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1C3" w:rsidRPr="00315F34" w:rsidRDefault="007611C3" w:rsidP="007611C3">
      <w:pPr>
        <w:pStyle w:val="1"/>
        <w:ind w:firstLine="0"/>
        <w:jc w:val="center"/>
      </w:pPr>
      <w:bookmarkStart w:id="0" w:name="_Toc478912987"/>
      <w:bookmarkStart w:id="1" w:name="_Toc84499259"/>
      <w:r w:rsidRPr="00315F34">
        <w:t xml:space="preserve">Приложение </w:t>
      </w:r>
      <w:r>
        <w:t>3 П</w:t>
      </w:r>
      <w:r w:rsidRPr="00315F34">
        <w:t>рограммы учебных дисциплин</w:t>
      </w:r>
      <w:bookmarkEnd w:id="1"/>
    </w:p>
    <w:bookmarkEnd w:id="0"/>
    <w:p w:rsidR="00160AC6" w:rsidRPr="000464AB" w:rsidRDefault="00160AC6" w:rsidP="000464AB">
      <w:pPr>
        <w:spacing w:after="0"/>
        <w:rPr>
          <w:rFonts w:ascii="Times New Roman" w:hAnsi="Times New Roman"/>
          <w:sz w:val="24"/>
          <w:szCs w:val="24"/>
        </w:rPr>
      </w:pPr>
    </w:p>
    <w:p w:rsidR="00B51076" w:rsidRPr="00136FD9" w:rsidRDefault="00B51076" w:rsidP="00EC3E85">
      <w:pPr>
        <w:pStyle w:val="a6"/>
      </w:pPr>
      <w:r w:rsidRPr="00136FD9">
        <w:t>Приложение 3.1</w:t>
      </w:r>
    </w:p>
    <w:p w:rsidR="00B51076" w:rsidRPr="00136FD9" w:rsidRDefault="00B51076" w:rsidP="00B51076">
      <w:pPr>
        <w:spacing w:after="0"/>
        <w:jc w:val="right"/>
        <w:rPr>
          <w:rFonts w:ascii="Times New Roman" w:hAnsi="Times New Roman"/>
          <w:b/>
          <w:bCs/>
          <w:sz w:val="24"/>
          <w:szCs w:val="24"/>
        </w:rPr>
      </w:pPr>
      <w:r w:rsidRPr="00136FD9">
        <w:rPr>
          <w:rFonts w:ascii="Times New Roman" w:hAnsi="Times New Roman"/>
          <w:bCs/>
          <w:sz w:val="24"/>
          <w:szCs w:val="24"/>
        </w:rPr>
        <w:t xml:space="preserve"> к ПООП-П по специальности</w:t>
      </w:r>
      <w:r w:rsidRPr="00136FD9">
        <w:rPr>
          <w:rFonts w:ascii="Times New Roman" w:hAnsi="Times New Roman"/>
          <w:bCs/>
          <w:i/>
          <w:sz w:val="24"/>
          <w:szCs w:val="24"/>
        </w:rPr>
        <w:t xml:space="preserve"> </w:t>
      </w:r>
      <w:r w:rsidRPr="00136FD9">
        <w:rPr>
          <w:rFonts w:ascii="Times New Roman" w:hAnsi="Times New Roman"/>
          <w:bCs/>
          <w:i/>
          <w:sz w:val="24"/>
          <w:szCs w:val="24"/>
        </w:rPr>
        <w:br/>
      </w:r>
      <w:r w:rsidRPr="00136FD9">
        <w:rPr>
          <w:rFonts w:ascii="Times New Roman" w:hAnsi="Times New Roman"/>
          <w:b/>
          <w:bCs/>
          <w:sz w:val="24"/>
          <w:szCs w:val="24"/>
        </w:rPr>
        <w:t>15.02.12 Монтаж, техническое обслуживание</w:t>
      </w:r>
    </w:p>
    <w:p w:rsidR="00B51076" w:rsidRPr="00136FD9" w:rsidRDefault="00B51076" w:rsidP="00B51076">
      <w:pPr>
        <w:spacing w:after="0"/>
        <w:jc w:val="right"/>
        <w:rPr>
          <w:rFonts w:ascii="Times New Roman" w:hAnsi="Times New Roman"/>
          <w:b/>
          <w:i/>
          <w:sz w:val="24"/>
          <w:szCs w:val="24"/>
        </w:rPr>
      </w:pPr>
      <w:r w:rsidRPr="00136FD9">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right"/>
        <w:rPr>
          <w:rFonts w:ascii="Times New Roman" w:hAnsi="Times New Roman"/>
          <w:i/>
          <w:sz w:val="18"/>
          <w:szCs w:val="18"/>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Pr="00B51076" w:rsidRDefault="00136FD9" w:rsidP="00B51076">
      <w:pPr>
        <w:spacing w:after="0" w:line="240" w:lineRule="auto"/>
        <w:jc w:val="center"/>
        <w:rPr>
          <w:rFonts w:ascii="Times New Roman" w:hAnsi="Times New Roman"/>
          <w:b/>
          <w:iCs/>
          <w:sz w:val="28"/>
          <w:szCs w:val="28"/>
        </w:rPr>
      </w:pPr>
      <w:r>
        <w:rPr>
          <w:rFonts w:ascii="Times New Roman" w:hAnsi="Times New Roman"/>
          <w:b/>
          <w:iCs/>
          <w:sz w:val="28"/>
          <w:szCs w:val="28"/>
        </w:rPr>
        <w:t>«</w:t>
      </w:r>
      <w:r w:rsidR="00DE1B5F">
        <w:rPr>
          <w:rFonts w:ascii="Times New Roman" w:hAnsi="Times New Roman"/>
          <w:b/>
          <w:iCs/>
          <w:sz w:val="28"/>
          <w:szCs w:val="28"/>
        </w:rPr>
        <w:t>ОГСЭ.01.</w:t>
      </w:r>
      <w:r w:rsidR="00B51076" w:rsidRPr="00B51076">
        <w:rPr>
          <w:rFonts w:ascii="Times New Roman" w:hAnsi="Times New Roman"/>
          <w:b/>
          <w:iCs/>
          <w:sz w:val="28"/>
          <w:szCs w:val="28"/>
        </w:rPr>
        <w:t xml:space="preserve"> Основы философии</w:t>
      </w:r>
      <w:r w:rsidR="00B51076" w:rsidRPr="00B51076">
        <w:rPr>
          <w:rFonts w:ascii="Times New Roman" w:eastAsia="Calibri" w:hAnsi="Times New Roman"/>
          <w:sz w:val="28"/>
          <w:szCs w:val="28"/>
        </w:rPr>
        <w:t xml:space="preserve"> </w:t>
      </w:r>
      <w:r w:rsidR="00B51076" w:rsidRPr="00B51076">
        <w:rPr>
          <w:rFonts w:ascii="Times New Roman" w:hAnsi="Times New Roman"/>
          <w:b/>
          <w:iCs/>
          <w:sz w:val="28"/>
          <w:szCs w:val="28"/>
        </w:rPr>
        <w:t>»</w:t>
      </w:r>
    </w:p>
    <w:p w:rsidR="00B51076" w:rsidRDefault="00B51076" w:rsidP="00B51076">
      <w:pPr>
        <w:jc w:val="center"/>
        <w:rPr>
          <w:rFonts w:ascii="Times New Roman" w:hAnsi="Times New Roman"/>
          <w:bCs/>
          <w:i/>
          <w:sz w:val="20"/>
          <w:szCs w:val="20"/>
        </w:rPr>
      </w:pP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iCs/>
          <w:sz w:val="24"/>
          <w:szCs w:val="24"/>
        </w:rPr>
      </w:pPr>
    </w:p>
    <w:p w:rsidR="00DE1B5F"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iCs/>
          <w:sz w:val="24"/>
          <w:szCs w:val="24"/>
        </w:rPr>
      </w:pPr>
      <w:r>
        <w:rPr>
          <w:rFonts w:ascii="Times New Roman" w:hAnsi="Times New Roman"/>
          <w:b/>
          <w:bCs/>
          <w:iCs/>
          <w:sz w:val="24"/>
          <w:szCs w:val="24"/>
        </w:rPr>
        <w:t>2022 г.</w:t>
      </w:r>
    </w:p>
    <w:p w:rsidR="00DE1B5F" w:rsidRDefault="00DE1B5F">
      <w:pPr>
        <w:rPr>
          <w:rFonts w:ascii="Times New Roman" w:hAnsi="Times New Roman"/>
          <w:b/>
          <w:bCs/>
          <w:iCs/>
          <w:sz w:val="24"/>
          <w:szCs w:val="24"/>
        </w:rPr>
      </w:pPr>
      <w:r>
        <w:rPr>
          <w:rFonts w:ascii="Times New Roman" w:hAnsi="Times New Roman"/>
          <w:b/>
          <w:bCs/>
          <w:iCs/>
          <w:sz w:val="24"/>
          <w:szCs w:val="24"/>
        </w:rPr>
        <w:br w:type="page"/>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lastRenderedPageBreak/>
        <w:tab/>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r>
        <w:rPr>
          <w:rFonts w:ascii="Times New Roman" w:hAnsi="Times New Roman"/>
          <w:b/>
          <w:sz w:val="24"/>
          <w:szCs w:val="24"/>
        </w:rPr>
        <w:t>СОДЕРЖАНИЕ</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1.ПАСПОРТ ПРОГРАММЫ УЧЕБНОЙ ДИСЦИПЛИНЫ                                           </w:t>
      </w:r>
      <w:r>
        <w:rPr>
          <w:rFonts w:ascii="Times New Roman" w:hAnsi="Times New Roman"/>
          <w:b/>
          <w:color w:val="FF0000"/>
          <w:sz w:val="24"/>
          <w:szCs w:val="24"/>
        </w:rPr>
        <w:t xml:space="preserve">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color w:val="FF0000"/>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spacing w:after="0"/>
      </w:pPr>
      <w:r>
        <w:rPr>
          <w:sz w:val="24"/>
          <w:szCs w:val="24"/>
        </w:rPr>
        <w:br w:type="page"/>
      </w:r>
    </w:p>
    <w:p w:rsidR="00B51076" w:rsidRDefault="00B51076" w:rsidP="00B51076">
      <w:pPr>
        <w:pStyle w:val="1"/>
        <w:tabs>
          <w:tab w:val="clear" w:pos="432"/>
          <w:tab w:val="center" w:pos="4890"/>
          <w:tab w:val="left" w:pos="8599"/>
        </w:tabs>
        <w:rPr>
          <w:b w:val="0"/>
        </w:rPr>
      </w:pPr>
      <w:bookmarkStart w:id="2" w:name="_Toc452718418"/>
      <w:r>
        <w:lastRenderedPageBreak/>
        <w:tab/>
        <w:t xml:space="preserve">1. </w:t>
      </w:r>
      <w:bookmarkEnd w:id="2"/>
      <w:r>
        <w:t>ОБЩАЯ ХАРАКТЕРИСТИКА РАБОЧЕЙ ПРОГРАММЫ УЧЕБНОЙ</w:t>
      </w:r>
    </w:p>
    <w:p w:rsidR="00B51076" w:rsidRDefault="00B51076" w:rsidP="00B51076">
      <w:pPr>
        <w:pStyle w:val="1"/>
        <w:tabs>
          <w:tab w:val="clear" w:pos="432"/>
          <w:tab w:val="center" w:pos="4890"/>
          <w:tab w:val="left" w:pos="8599"/>
        </w:tabs>
        <w:spacing w:before="0"/>
        <w:jc w:val="center"/>
      </w:pPr>
      <w:r>
        <w:t>ДИСЦИПЛИНЫ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rsidR="00B51076" w:rsidRDefault="00B51076" w:rsidP="00B51076">
      <w:pPr>
        <w:spacing w:after="0" w:line="240" w:lineRule="auto"/>
        <w:jc w:val="both"/>
        <w:rPr>
          <w:rFonts w:ascii="Times New Roman" w:hAnsi="Times New Roman"/>
          <w:b/>
          <w:iCs/>
          <w:sz w:val="24"/>
          <w:szCs w:val="24"/>
        </w:rPr>
      </w:pPr>
      <w:r>
        <w:rPr>
          <w:rFonts w:ascii="Times New Roman" w:hAnsi="Times New Roman"/>
          <w:sz w:val="24"/>
          <w:szCs w:val="24"/>
        </w:rPr>
        <w:t xml:space="preserve">Учебная дисциплина </w:t>
      </w:r>
      <w:r>
        <w:rPr>
          <w:rFonts w:ascii="Times New Roman" w:hAnsi="Times New Roman"/>
          <w:b/>
          <w:iCs/>
          <w:sz w:val="24"/>
          <w:szCs w:val="24"/>
        </w:rPr>
        <w:t>« ОГСЭ.01.  Основы философии</w:t>
      </w:r>
      <w:r>
        <w:rPr>
          <w:rFonts w:ascii="Times New Roman" w:eastAsia="Calibri" w:hAnsi="Times New Roman"/>
          <w:sz w:val="24"/>
          <w:szCs w:val="24"/>
        </w:rPr>
        <w:t xml:space="preserve"> </w:t>
      </w:r>
      <w:r>
        <w:rPr>
          <w:rFonts w:ascii="Times New Roman" w:hAnsi="Times New Roman"/>
          <w:b/>
          <w:iCs/>
          <w:sz w:val="24"/>
          <w:szCs w:val="24"/>
        </w:rPr>
        <w:t>»</w:t>
      </w:r>
      <w:r>
        <w:rPr>
          <w:rFonts w:ascii="Times New Roman" w:hAnsi="Times New Roman"/>
          <w:sz w:val="24"/>
          <w:szCs w:val="24"/>
        </w:rPr>
        <w:t xml:space="preserve">является обязательной частью основной профессиональной образовательной программы в соответствии с ФГОС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03,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ОК</w:t>
      </w:r>
      <w:r>
        <w:rPr>
          <w:rFonts w:ascii="Times New Roman" w:hAnsi="Times New Roman"/>
          <w:sz w:val="24"/>
          <w:szCs w:val="24"/>
          <w:u w:val="single"/>
        </w:rPr>
        <w:t xml:space="preserve"> </w:t>
      </w:r>
      <w:r>
        <w:rPr>
          <w:rFonts w:ascii="Times New Roman" w:hAnsi="Times New Roman"/>
          <w:sz w:val="24"/>
          <w:szCs w:val="24"/>
        </w:rPr>
        <w:t xml:space="preserve">04, ОК05, ОК06 </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p>
    <w:p w:rsidR="00B51076" w:rsidRDefault="00B51076" w:rsidP="00B51076">
      <w:pPr>
        <w:spacing w:after="0"/>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suppressAutoHyphens/>
        <w:spacing w:after="0" w:line="240" w:lineRule="auto"/>
        <w:jc w:val="both"/>
        <w:rPr>
          <w:rFonts w:ascii="Times New Roman" w:hAnsi="Times New Roman"/>
          <w:sz w:val="24"/>
          <w:szCs w:val="24"/>
        </w:rPr>
      </w:pPr>
      <w:r>
        <w:rPr>
          <w:rFonts w:ascii="Times New Roman" w:hAnsi="Times New Roman"/>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Pr>
          <w:rFonts w:ascii="Times New Roman" w:hAnsi="Times New Roman"/>
          <w:sz w:val="24"/>
          <w:szCs w:val="24"/>
        </w:rPr>
        <w:t xml:space="preserve"> </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З.1.Основные категории и понятия философии;</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 xml:space="preserve">3.2. Роль философии в жизни человека и общества; </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 xml:space="preserve">З,3. Основы философского учения о бытии; </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З.4.Сущность процесса познания;</w:t>
      </w:r>
    </w:p>
    <w:p w:rsidR="00B51076" w:rsidRDefault="00B51076" w:rsidP="00B51076">
      <w:pPr>
        <w:shd w:val="clear" w:color="auto" w:fill="FFFFFF"/>
        <w:spacing w:after="0" w:line="298" w:lineRule="exact"/>
        <w:rPr>
          <w:rFonts w:ascii="Times New Roman" w:hAnsi="Times New Roman"/>
        </w:rPr>
      </w:pPr>
      <w:r>
        <w:rPr>
          <w:rFonts w:ascii="Times New Roman" w:hAnsi="Times New Roman"/>
          <w:spacing w:val="-1"/>
        </w:rPr>
        <w:t xml:space="preserve">З.5.Основы научной, философской и религиозной </w:t>
      </w:r>
      <w:r>
        <w:rPr>
          <w:rFonts w:ascii="Times New Roman" w:hAnsi="Times New Roman"/>
        </w:rPr>
        <w:t xml:space="preserve">картин мира; </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 xml:space="preserve">З.6.Об условиях формирования личности, </w:t>
      </w:r>
      <w:r>
        <w:rPr>
          <w:rFonts w:ascii="Times New Roman" w:hAnsi="Times New Roman"/>
          <w:spacing w:val="-1"/>
        </w:rPr>
        <w:t>свободе и ответственности за сохранение</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 xml:space="preserve">жизни, культуры, окружающей среды; </w:t>
      </w:r>
    </w:p>
    <w:p w:rsidR="00B51076" w:rsidRDefault="00B51076" w:rsidP="00B51076">
      <w:pPr>
        <w:shd w:val="clear" w:color="auto" w:fill="FFFFFF"/>
        <w:spacing w:after="0" w:line="298" w:lineRule="exact"/>
        <w:rPr>
          <w:rFonts w:ascii="Times New Roman" w:hAnsi="Times New Roman"/>
        </w:rPr>
      </w:pPr>
      <w:r>
        <w:rPr>
          <w:rFonts w:ascii="Times New Roman" w:hAnsi="Times New Roman"/>
        </w:rPr>
        <w:t xml:space="preserve">З.7.О социальных и этических проблемах, </w:t>
      </w:r>
      <w:r>
        <w:rPr>
          <w:rFonts w:ascii="Times New Roman" w:hAnsi="Times New Roman"/>
          <w:spacing w:val="-1"/>
        </w:rPr>
        <w:t xml:space="preserve">связанных с развитием и использованием </w:t>
      </w:r>
      <w:r>
        <w:rPr>
          <w:rFonts w:ascii="Times New Roman" w:hAnsi="Times New Roman"/>
        </w:rPr>
        <w:t>достижений науки, техники и технологий</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rsidR="00B51076" w:rsidRDefault="00B51076" w:rsidP="00EC3E85">
      <w:pPr>
        <w:pStyle w:val="a6"/>
      </w:pPr>
      <w:r>
        <w:t>Рабочая программа учебной дисциплины «Основы философии» обеспечивает формирование у обучающихся элементов общих  и профессиональных компетенций:</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3"/>
        <w:gridCol w:w="1124"/>
        <w:gridCol w:w="2833"/>
        <w:gridCol w:w="1133"/>
        <w:gridCol w:w="3117"/>
      </w:tblGrid>
      <w:tr w:rsidR="00B51076" w:rsidTr="00B51076">
        <w:trPr>
          <w:cantSplit/>
          <w:trHeight w:val="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02"/>
              <w:jc w:val="center"/>
              <w:rPr>
                <w:rFonts w:ascii="Times New Roman" w:hAnsi="Times New Roman"/>
                <w:b/>
                <w:iCs/>
                <w:sz w:val="24"/>
                <w:szCs w:val="24"/>
              </w:rPr>
            </w:pPr>
            <w:r>
              <w:rPr>
                <w:rFonts w:ascii="Times New Roman" w:hAnsi="Times New Roman"/>
                <w:b/>
                <w:sz w:val="24"/>
                <w:szCs w:val="24"/>
              </w:rPr>
              <w:t>Код компетенции</w:t>
            </w:r>
          </w:p>
        </w:tc>
        <w:tc>
          <w:tcPr>
            <w:tcW w:w="3959"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Умения</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Знания</w:t>
            </w: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b/>
                <w:sz w:val="24"/>
                <w:szCs w:val="24"/>
              </w:rPr>
            </w:pPr>
            <w:r>
              <w:rPr>
                <w:rFonts w:ascii="Times New Roman" w:hAnsi="Times New Roman"/>
                <w:iCs/>
                <w:sz w:val="24"/>
                <w:szCs w:val="24"/>
              </w:rPr>
              <w:t>ОК 01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01.01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01.01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iCs/>
                <w:sz w:val="24"/>
                <w:szCs w:val="24"/>
              </w:rPr>
            </w:pPr>
            <w:r>
              <w:rPr>
                <w:rFonts w:ascii="Times New Roman" w:hAnsi="Times New Roman"/>
                <w:bCs/>
                <w:sz w:val="24"/>
                <w:szCs w:val="24"/>
              </w:rPr>
              <w:t>Актуальный профессиональный и социальный контекст, в котором приходится работать и жить</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02</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sz w:val="24"/>
                <w:szCs w:val="24"/>
              </w:rPr>
              <w:t>Определять задачи для поиска информации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2.01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номенклатура информационных  источников применяемых в 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03</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3.01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z w:val="24"/>
                <w:szCs w:val="24"/>
              </w:rPr>
            </w:pPr>
            <w:r>
              <w:rPr>
                <w:rFonts w:ascii="Times New Roman" w:hAnsi="Times New Roman"/>
                <w:sz w:val="24"/>
                <w:szCs w:val="24"/>
              </w:rPr>
              <w:t xml:space="preserve">Определять актуальность </w:t>
            </w:r>
            <w:r>
              <w:rPr>
                <w:rFonts w:ascii="Times New Roman" w:hAnsi="Times New Roman"/>
                <w:sz w:val="24"/>
                <w:szCs w:val="24"/>
              </w:rPr>
              <w:lastRenderedPageBreak/>
              <w:t>нормативно-правовой документации в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Зо 3.01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Содержание актуальной </w:t>
            </w:r>
            <w:r>
              <w:rPr>
                <w:rFonts w:ascii="Times New Roman" w:hAnsi="Times New Roman"/>
                <w:sz w:val="24"/>
                <w:szCs w:val="24"/>
              </w:rPr>
              <w:lastRenderedPageBreak/>
              <w:t>нормативно-правовой документации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lastRenderedPageBreak/>
              <w:t>ОК 04</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4.02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4.02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05</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5.02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 толерантность в рабочем коллективе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5.01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Знания социального и культурного контекста</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06</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6.02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pacing w:val="-4"/>
                <w:sz w:val="24"/>
                <w:szCs w:val="24"/>
              </w:rPr>
            </w:pPr>
            <w:r>
              <w:rPr>
                <w:rFonts w:ascii="Times New Roman" w:hAnsi="Times New Roman"/>
                <w:bCs/>
                <w:spacing w:val="-4"/>
                <w:sz w:val="24"/>
                <w:szCs w:val="24"/>
              </w:rPr>
              <w:t>Описывать значимость своей профессии(специальности)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6.01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Сущность гражданско-патриотической позиции, общечеловеческих ценностей</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bl>
    <w:p w:rsidR="00B51076" w:rsidRDefault="00B51076" w:rsidP="00EC3E85">
      <w:pPr>
        <w:pStyle w:val="a6"/>
      </w:pPr>
    </w:p>
    <w:p w:rsidR="00B51076" w:rsidRDefault="00B51076" w:rsidP="00B51076">
      <w:pPr>
        <w:spacing w:after="0" w:line="240" w:lineRule="auto"/>
        <w:rPr>
          <w:rFonts w:ascii="Times New Roman" w:hAnsi="Times New Roman"/>
          <w:b/>
          <w:bCs/>
          <w:kern w:val="32"/>
          <w:sz w:val="24"/>
          <w:szCs w:val="24"/>
        </w:rPr>
        <w:sectPr w:rsidR="00B51076">
          <w:footerReference w:type="even" r:id="rId7"/>
          <w:footerReference w:type="default" r:id="rId8"/>
          <w:pgSz w:w="11906" w:h="16838"/>
          <w:pgMar w:top="709" w:right="850" w:bottom="567" w:left="1276" w:header="708" w:footer="708" w:gutter="0"/>
          <w:pgNumType w:start="1"/>
          <w:cols w:space="720"/>
        </w:sectPr>
      </w:pPr>
    </w:p>
    <w:p w:rsidR="00B51076" w:rsidRDefault="00B51076" w:rsidP="00B51076">
      <w:pPr>
        <w:pStyle w:val="1"/>
        <w:jc w:val="center"/>
      </w:pPr>
      <w:r>
        <w:lastRenderedPageBreak/>
        <w:t>2. СТРУКТУРА И СОДЕРЖАНИЕ УЧЕБНОЙ ДИСЦИПЛИНЫ</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tbl>
      <w:tblPr>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284"/>
        <w:gridCol w:w="2412"/>
      </w:tblGrid>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rPr>
            </w:pPr>
            <w:r>
              <w:rPr>
                <w:rFonts w:ascii="Times New Roman" w:eastAsia="Calibri" w:hAnsi="Times New Roman"/>
                <w:b/>
              </w:rPr>
              <w:t>Вид учебной работы</w:t>
            </w:r>
          </w:p>
        </w:tc>
        <w:tc>
          <w:tcPr>
            <w:tcW w:w="1244"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iCs/>
              </w:rPr>
            </w:pPr>
            <w:r>
              <w:rPr>
                <w:rFonts w:ascii="Times New Roman" w:eastAsia="Calibri" w:hAnsi="Times New Roman"/>
                <w:b/>
                <w:iCs/>
              </w:rPr>
              <w:t>Объем в часах</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Объем образовательной программы учебной дисциплины</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48</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в т.ч. в форме практической подготовки</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теоретическое обучение</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46</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
              </w:rPr>
            </w:pPr>
            <w:r>
              <w:rPr>
                <w:rFonts w:ascii="Times New Roman" w:eastAsia="Calibri" w:hAnsi="Times New Roman"/>
                <w:i/>
              </w:rPr>
              <w:t xml:space="preserve">Самостоятельная работа </w:t>
            </w:r>
            <w:r>
              <w:rPr>
                <w:rFonts w:ascii="Times New Roman" w:eastAsia="Calibri" w:hAnsi="Times New Roman"/>
                <w:b/>
                <w:i/>
                <w:vertAlign w:val="superscript"/>
              </w:rPr>
              <w:footnoteReference w:id="1"/>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2</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rPr>
                <w:rFonts w:ascii="Times New Roman" w:hAnsi="Times New Roman"/>
                <w:iCs/>
                <w:sz w:val="24"/>
                <w:szCs w:val="24"/>
              </w:rPr>
            </w:pPr>
            <w:r>
              <w:rPr>
                <w:rFonts w:ascii="Times New Roman" w:hAnsi="Times New Roman"/>
                <w:b/>
                <w:iCs/>
                <w:sz w:val="24"/>
                <w:szCs w:val="24"/>
              </w:rPr>
              <w:t>Промежуточная аттестация в форме дифференцированного зачёта</w:t>
            </w:r>
          </w:p>
        </w:tc>
      </w:tr>
    </w:tbl>
    <w:p w:rsidR="00B51076" w:rsidRDefault="00B51076" w:rsidP="00EC3E85">
      <w:pPr>
        <w:pStyle w:val="a6"/>
      </w:pPr>
    </w:p>
    <w:p w:rsidR="00B51076" w:rsidRDefault="00B51076" w:rsidP="00B51076">
      <w:pPr>
        <w:pStyle w:val="1"/>
        <w:spacing w:before="0"/>
        <w:rPr>
          <w:b w:val="0"/>
        </w:rPr>
      </w:pPr>
    </w:p>
    <w:p w:rsidR="00B51076" w:rsidRDefault="00B51076" w:rsidP="00B51076">
      <w:pPr>
        <w:pStyle w:val="1"/>
        <w:spacing w:before="0"/>
        <w:jc w:val="center"/>
        <w:rPr>
          <w:b w:val="0"/>
        </w:rPr>
      </w:pPr>
    </w:p>
    <w:p w:rsidR="00B51076" w:rsidRDefault="00B51076" w:rsidP="00B51076">
      <w:pPr>
        <w:spacing w:after="0"/>
        <w:rPr>
          <w:rFonts w:ascii="Times New Roman" w:hAnsi="Times New Roman"/>
          <w:sz w:val="24"/>
          <w:szCs w:val="24"/>
        </w:rPr>
        <w:sectPr w:rsidR="00B51076">
          <w:type w:val="continuous"/>
          <w:pgSz w:w="11906" w:h="16838"/>
          <w:pgMar w:top="709" w:right="850" w:bottom="567" w:left="1276" w:header="708" w:footer="708" w:gutter="0"/>
          <w:pgNumType w:start="1"/>
          <w:cols w:space="720"/>
        </w:sectPr>
      </w:pPr>
    </w:p>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s>
        <w:spacing w:before="0"/>
        <w:ind w:left="284"/>
        <w:rPr>
          <w:b w:val="0"/>
        </w:rPr>
      </w:pPr>
      <w:r>
        <w:lastRenderedPageBreak/>
        <w:t>2.2 Тематический план и содержание учебной дисциплины</w:t>
      </w:r>
      <w:r>
        <w:rPr>
          <w:caps/>
        </w:rPr>
        <w:t xml:space="preserve"> </w:t>
      </w:r>
      <w:r>
        <w:t>«Основы философии»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1"/>
        <w:gridCol w:w="349"/>
        <w:gridCol w:w="31"/>
        <w:gridCol w:w="5055"/>
        <w:gridCol w:w="3029"/>
        <w:gridCol w:w="2126"/>
        <w:gridCol w:w="1417"/>
      </w:tblGrid>
      <w:tr w:rsidR="00B51076" w:rsidTr="00B51076">
        <w:trPr>
          <w:trHeight w:val="20"/>
          <w:tblHeader/>
        </w:trPr>
        <w:tc>
          <w:tcPr>
            <w:tcW w:w="2451"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5435" w:type="dxa"/>
            <w:gridSpan w:val="3"/>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практические занятия, самостоятельная работа обучающихся</w:t>
            </w:r>
          </w:p>
        </w:tc>
        <w:tc>
          <w:tcPr>
            <w:tcW w:w="302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Pr>
                <w:rFonts w:ascii="Times New Roman" w:hAnsi="Times New Roman"/>
                <w:b/>
                <w:sz w:val="24"/>
                <w:szCs w:val="24"/>
              </w:rPr>
              <w:t>Объем акад.ч. /в том числе в форме практической полготовки, акад.ч</w:t>
            </w:r>
          </w:p>
        </w:tc>
        <w:tc>
          <w:tcPr>
            <w:tcW w:w="2126"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sz w:val="24"/>
                <w:szCs w:val="24"/>
              </w:rPr>
              <w:t>Осваиваемые элементы компетенций</w:t>
            </w:r>
          </w:p>
        </w:tc>
        <w:tc>
          <w:tcPr>
            <w:tcW w:w="1417"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 xml:space="preserve">Код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Н/У/З</w:t>
            </w: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Введение. </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Предмет философии. Место философии в системе знаний</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02</w:t>
            </w:r>
          </w:p>
        </w:tc>
        <w:tc>
          <w:tcPr>
            <w:tcW w:w="1417"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З.2.</w:t>
            </w:r>
          </w:p>
        </w:tc>
      </w:tr>
      <w:tr w:rsidR="00B51076" w:rsidTr="00B51076">
        <w:trPr>
          <w:trHeight w:val="195"/>
        </w:trPr>
        <w:tc>
          <w:tcPr>
            <w:tcW w:w="245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sz w:val="24"/>
                <w:szCs w:val="24"/>
                <w:lang w:val="en-US"/>
              </w:rPr>
              <w:t xml:space="preserve">1 </w:t>
            </w:r>
            <w:r>
              <w:rPr>
                <w:rFonts w:ascii="Times New Roman" w:hAnsi="Times New Roman"/>
                <w:b/>
                <w:bCs/>
                <w:sz w:val="24"/>
                <w:szCs w:val="24"/>
              </w:rPr>
              <w:t>История философии</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jc w:val="center"/>
              <w:rPr>
                <w:rFonts w:ascii="Times New Roman" w:hAnsi="Times New Roman"/>
                <w:b/>
                <w:bCs/>
                <w:sz w:val="24"/>
                <w:szCs w:val="24"/>
              </w:rPr>
            </w:pPr>
            <w:r>
              <w:rPr>
                <w:rFonts w:ascii="Times New Roman" w:hAnsi="Times New Roman"/>
                <w:b/>
                <w:bCs/>
                <w:sz w:val="24"/>
                <w:szCs w:val="24"/>
              </w:rPr>
              <w:t>6</w:t>
            </w:r>
          </w:p>
        </w:tc>
        <w:tc>
          <w:tcPr>
            <w:tcW w:w="2126" w:type="dxa"/>
            <w:vMerge w:val="restart"/>
            <w:tcBorders>
              <w:top w:val="single" w:sz="4" w:space="0" w:color="auto"/>
              <w:left w:val="single" w:sz="4" w:space="0" w:color="auto"/>
              <w:bottom w:val="single" w:sz="4" w:space="0" w:color="auto"/>
              <w:right w:val="single" w:sz="4" w:space="0" w:color="auto"/>
            </w:tcBorders>
          </w:tcPr>
          <w:p w:rsidR="00B51076" w:rsidRDefault="00B51076" w:rsidP="00B51076">
            <w:pPr>
              <w:spacing w:after="0"/>
              <w:rPr>
                <w:rFonts w:ascii="Times New Roman" w:hAnsi="Times New Roman"/>
                <w:bCs/>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tcPr>
          <w:p w:rsidR="00B51076" w:rsidRDefault="00B51076" w:rsidP="00B51076">
            <w:pPr>
              <w:spacing w:after="0"/>
              <w:rPr>
                <w:rFonts w:ascii="Times New Roman" w:hAnsi="Times New Roman"/>
                <w:color w:val="000000"/>
                <w:sz w:val="24"/>
                <w:szCs w:val="24"/>
              </w:rPr>
            </w:pPr>
            <w:r>
              <w:rPr>
                <w:rFonts w:ascii="Times New Roman" w:hAnsi="Times New Roman"/>
                <w:color w:val="000000"/>
                <w:sz w:val="24"/>
                <w:szCs w:val="24"/>
              </w:rPr>
              <w:t>У.1</w:t>
            </w:r>
          </w:p>
          <w:p w:rsidR="00B51076" w:rsidRDefault="00B51076" w:rsidP="00B51076">
            <w:pPr>
              <w:spacing w:after="0"/>
              <w:rPr>
                <w:rFonts w:ascii="Times New Roman" w:hAnsi="Times New Roman"/>
                <w:color w:val="000000"/>
                <w:sz w:val="24"/>
                <w:szCs w:val="24"/>
              </w:rPr>
            </w:pPr>
            <w:r>
              <w:rPr>
                <w:rFonts w:ascii="Times New Roman" w:hAnsi="Times New Roman"/>
                <w:color w:val="000000"/>
                <w:sz w:val="24"/>
                <w:szCs w:val="24"/>
              </w:rPr>
              <w:t xml:space="preserve"> З.1-5</w:t>
            </w:r>
          </w:p>
          <w:p w:rsidR="00B51076" w:rsidRDefault="00B51076" w:rsidP="00B51076">
            <w:pPr>
              <w:spacing w:after="0"/>
              <w:rPr>
                <w:rFonts w:ascii="Times New Roman" w:hAnsi="Times New Roman"/>
                <w:color w:val="000000"/>
                <w:sz w:val="24"/>
                <w:szCs w:val="24"/>
              </w:rPr>
            </w:pPr>
            <w:r>
              <w:rPr>
                <w:rFonts w:ascii="Times New Roman" w:hAnsi="Times New Roman"/>
                <w:color w:val="000000"/>
                <w:sz w:val="24"/>
                <w:szCs w:val="24"/>
              </w:rPr>
              <w:t>З.2</w:t>
            </w:r>
          </w:p>
          <w:p w:rsidR="00B51076" w:rsidRDefault="00B51076" w:rsidP="00B51076">
            <w:pPr>
              <w:spacing w:after="0"/>
              <w:rPr>
                <w:rFonts w:ascii="Times New Roman" w:hAnsi="Times New Roman"/>
                <w:color w:val="000000"/>
                <w:sz w:val="24"/>
                <w:szCs w:val="24"/>
              </w:rPr>
            </w:pPr>
            <w:r>
              <w:rPr>
                <w:rFonts w:ascii="Times New Roman" w:hAnsi="Times New Roman"/>
                <w:color w:val="000000"/>
                <w:sz w:val="24"/>
                <w:szCs w:val="24"/>
              </w:rPr>
              <w:t>З.3</w:t>
            </w:r>
            <w:r>
              <w:rPr>
                <w:rFonts w:ascii="Times New Roman" w:hAnsi="Times New Roman"/>
                <w:color w:val="000000"/>
                <w:sz w:val="24"/>
                <w:szCs w:val="24"/>
              </w:rPr>
              <w:br/>
              <w:t>З.4</w:t>
            </w:r>
          </w:p>
          <w:p w:rsidR="00B51076" w:rsidRDefault="00B51076" w:rsidP="00B51076">
            <w:pPr>
              <w:spacing w:after="0"/>
              <w:rPr>
                <w:rFonts w:ascii="Times New Roman" w:hAnsi="Times New Roman"/>
                <w:color w:val="000000"/>
                <w:sz w:val="24"/>
                <w:szCs w:val="24"/>
              </w:rPr>
            </w:pPr>
            <w:r>
              <w:rPr>
                <w:rFonts w:ascii="Times New Roman" w:hAnsi="Times New Roman"/>
                <w:color w:val="000000"/>
                <w:sz w:val="24"/>
                <w:szCs w:val="24"/>
              </w:rPr>
              <w:t>З.5</w:t>
            </w:r>
          </w:p>
          <w:p w:rsidR="00B51076" w:rsidRDefault="00B51076" w:rsidP="00B51076">
            <w:pPr>
              <w:spacing w:after="0"/>
              <w:rPr>
                <w:rFonts w:ascii="Times New Roman" w:hAnsi="Times New Roman"/>
                <w:bCs/>
                <w:sz w:val="24"/>
                <w:szCs w:val="24"/>
              </w:rPr>
            </w:pPr>
          </w:p>
        </w:tc>
      </w:tr>
      <w:tr w:rsidR="00B51076" w:rsidTr="00B5107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Философия Древнего мира и Средних веков</w:t>
            </w:r>
          </w:p>
        </w:tc>
        <w:tc>
          <w:tcPr>
            <w:tcW w:w="3029"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r>
      <w:tr w:rsidR="00B51076" w:rsidTr="00B5107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rPr>
            </w:pPr>
            <w:r>
              <w:rPr>
                <w:rFonts w:ascii="Times New Roman" w:hAnsi="Times New Roman"/>
                <w:bCs/>
                <w:sz w:val="24"/>
                <w:szCs w:val="24"/>
                <w:lang w:val="en-US"/>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Французское Просвещение и немецкая классическая философия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r>
      <w:tr w:rsidR="00B51076" w:rsidTr="00B51076">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Философия Новейшего времени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Cs/>
                <w:sz w:val="24"/>
                <w:szCs w:val="24"/>
              </w:rPr>
            </w:pPr>
          </w:p>
        </w:tc>
      </w:tr>
      <w:tr w:rsidR="00B51076" w:rsidTr="00B51076">
        <w:trPr>
          <w:trHeight w:val="20"/>
        </w:trPr>
        <w:tc>
          <w:tcPr>
            <w:tcW w:w="2451"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Раздел 2 Онтология и теория познания</w:t>
            </w:r>
          </w:p>
        </w:tc>
        <w:tc>
          <w:tcPr>
            <w:tcW w:w="5435" w:type="dxa"/>
            <w:gridSpan w:val="3"/>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Pr>
                <w:rFonts w:ascii="Times New Roman" w:hAnsi="Times New Roman"/>
                <w:b/>
                <w:bCs/>
                <w:sz w:val="24"/>
                <w:szCs w:val="24"/>
              </w:rPr>
              <w:t>18</w:t>
            </w:r>
          </w:p>
        </w:tc>
        <w:tc>
          <w:tcPr>
            <w:tcW w:w="2126" w:type="dxa"/>
            <w:vMerge w:val="restart"/>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01</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03</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05</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rPr>
                <w:rFonts w:ascii="Times New Roman" w:hAnsi="Times New Roman"/>
                <w:sz w:val="24"/>
                <w:szCs w:val="24"/>
              </w:rPr>
            </w:pPr>
            <w:r>
              <w:rPr>
                <w:rFonts w:ascii="Times New Roman" w:hAnsi="Times New Roman"/>
                <w:sz w:val="24"/>
                <w:szCs w:val="24"/>
              </w:rPr>
              <w:t>У.1.</w:t>
            </w:r>
          </w:p>
          <w:p w:rsidR="00B51076" w:rsidRDefault="00B51076" w:rsidP="00B51076">
            <w:pPr>
              <w:spacing w:after="0"/>
              <w:rPr>
                <w:rFonts w:ascii="Times New Roman" w:hAnsi="Times New Roman"/>
                <w:sz w:val="24"/>
                <w:szCs w:val="24"/>
              </w:rPr>
            </w:pPr>
            <w:r>
              <w:rPr>
                <w:rFonts w:ascii="Times New Roman" w:hAnsi="Times New Roman"/>
                <w:sz w:val="24"/>
                <w:szCs w:val="24"/>
              </w:rPr>
              <w:t>З.1.</w:t>
            </w:r>
          </w:p>
          <w:p w:rsidR="00B51076" w:rsidRDefault="00B51076" w:rsidP="00B51076">
            <w:pPr>
              <w:spacing w:after="0"/>
              <w:rPr>
                <w:rFonts w:ascii="Times New Roman" w:hAnsi="Times New Roman"/>
                <w:sz w:val="24"/>
                <w:szCs w:val="24"/>
              </w:rPr>
            </w:pPr>
            <w:r>
              <w:rPr>
                <w:rFonts w:ascii="Times New Roman" w:hAnsi="Times New Roman"/>
                <w:sz w:val="24"/>
                <w:szCs w:val="24"/>
              </w:rPr>
              <w:t>З.3.</w:t>
            </w:r>
          </w:p>
          <w:p w:rsidR="00B51076" w:rsidRDefault="00B51076" w:rsidP="00B51076">
            <w:pPr>
              <w:spacing w:after="0"/>
              <w:rPr>
                <w:rFonts w:ascii="Times New Roman" w:hAnsi="Times New Roman"/>
                <w:sz w:val="24"/>
                <w:szCs w:val="24"/>
              </w:rPr>
            </w:pPr>
            <w:r>
              <w:rPr>
                <w:rFonts w:ascii="Times New Roman" w:hAnsi="Times New Roman"/>
                <w:sz w:val="24"/>
                <w:szCs w:val="24"/>
              </w:rPr>
              <w:t>З.4.</w:t>
            </w:r>
          </w:p>
          <w:p w:rsidR="00B51076" w:rsidRDefault="00B51076" w:rsidP="00B51076">
            <w:pPr>
              <w:spacing w:after="0"/>
              <w:rPr>
                <w:rFonts w:ascii="Times New Roman" w:hAnsi="Times New Roman"/>
                <w:sz w:val="24"/>
                <w:szCs w:val="24"/>
              </w:rPr>
            </w:pPr>
            <w:r>
              <w:rPr>
                <w:rFonts w:ascii="Times New Roman" w:hAnsi="Times New Roman"/>
                <w:sz w:val="24"/>
                <w:szCs w:val="24"/>
              </w:rPr>
              <w:t>З.5.</w:t>
            </w: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2</w:t>
            </w:r>
            <w:r>
              <w:rPr>
                <w:rFonts w:ascii="Times New Roman" w:hAnsi="Times New Roman"/>
                <w:b/>
                <w:bCs/>
                <w:sz w:val="24"/>
                <w:szCs w:val="24"/>
              </w:rPr>
              <w:t>.1 Бытие</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Характеристика материи как философской категории</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Движение как способ существования материи.</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Пространство и время - формы существования материи.</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4</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Сознание как философская проблема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lastRenderedPageBreak/>
              <w:t xml:space="preserve">Тема </w:t>
            </w:r>
            <w:r>
              <w:rPr>
                <w:rFonts w:ascii="Times New Roman" w:hAnsi="Times New Roman"/>
                <w:b/>
                <w:bCs/>
                <w:sz w:val="24"/>
                <w:szCs w:val="24"/>
                <w:lang w:val="en-US"/>
              </w:rPr>
              <w:t>2</w:t>
            </w:r>
            <w:r>
              <w:rPr>
                <w:rFonts w:ascii="Times New Roman" w:hAnsi="Times New Roman"/>
                <w:b/>
                <w:bCs/>
                <w:sz w:val="24"/>
                <w:szCs w:val="24"/>
              </w:rPr>
              <w:t>.2 Познание</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Процесс познания</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Истина и её критерии</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85"/>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2</w:t>
            </w:r>
            <w:r>
              <w:rPr>
                <w:rFonts w:ascii="Times New Roman" w:hAnsi="Times New Roman"/>
                <w:b/>
                <w:bCs/>
                <w:sz w:val="24"/>
                <w:szCs w:val="24"/>
              </w:rPr>
              <w:t>.3 Картина мира</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 xml:space="preserve">6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Мировоззрение и его структура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Особенности религиозной картины мира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Научная картина мира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2451"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Раздел </w:t>
            </w:r>
            <w:r>
              <w:rPr>
                <w:rFonts w:ascii="Times New Roman" w:hAnsi="Times New Roman"/>
                <w:b/>
                <w:bCs/>
                <w:sz w:val="24"/>
                <w:szCs w:val="24"/>
                <w:lang w:val="en-US"/>
              </w:rPr>
              <w:t>3</w:t>
            </w:r>
            <w:r>
              <w:rPr>
                <w:rFonts w:ascii="Times New Roman" w:hAnsi="Times New Roman"/>
                <w:b/>
                <w:bCs/>
                <w:sz w:val="24"/>
                <w:szCs w:val="24"/>
              </w:rPr>
              <w:t xml:space="preserve"> Человек и общество</w:t>
            </w:r>
          </w:p>
        </w:tc>
        <w:tc>
          <w:tcPr>
            <w:tcW w:w="5435" w:type="dxa"/>
            <w:gridSpan w:val="3"/>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Pr>
                <w:rFonts w:ascii="Times New Roman" w:hAnsi="Times New Roman"/>
                <w:b/>
                <w:bCs/>
                <w:sz w:val="24"/>
                <w:szCs w:val="24"/>
              </w:rPr>
              <w:t>18</w:t>
            </w:r>
          </w:p>
        </w:tc>
        <w:tc>
          <w:tcPr>
            <w:tcW w:w="2126" w:type="dxa"/>
            <w:vMerge w:val="restart"/>
            <w:tcBorders>
              <w:top w:val="nil"/>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01</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03</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04</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05</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ОК 06</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417"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rPr>
                <w:rFonts w:ascii="Times New Roman" w:hAnsi="Times New Roman"/>
                <w:sz w:val="24"/>
                <w:szCs w:val="24"/>
              </w:rPr>
            </w:pPr>
            <w:r>
              <w:rPr>
                <w:rFonts w:ascii="Times New Roman" w:hAnsi="Times New Roman"/>
                <w:sz w:val="24"/>
                <w:szCs w:val="24"/>
              </w:rPr>
              <w:t>У 1.</w:t>
            </w:r>
          </w:p>
          <w:p w:rsidR="00B51076" w:rsidRDefault="00B51076" w:rsidP="00B51076">
            <w:pPr>
              <w:spacing w:after="0"/>
              <w:rPr>
                <w:rFonts w:ascii="Times New Roman" w:hAnsi="Times New Roman"/>
                <w:sz w:val="24"/>
                <w:szCs w:val="24"/>
              </w:rPr>
            </w:pPr>
            <w:r>
              <w:rPr>
                <w:rFonts w:ascii="Times New Roman" w:hAnsi="Times New Roman"/>
                <w:sz w:val="24"/>
                <w:szCs w:val="24"/>
              </w:rPr>
              <w:t>У.1</w:t>
            </w:r>
          </w:p>
          <w:p w:rsidR="00B51076" w:rsidRDefault="00B51076" w:rsidP="00B51076">
            <w:pPr>
              <w:spacing w:after="0"/>
              <w:rPr>
                <w:rFonts w:ascii="Times New Roman" w:hAnsi="Times New Roman"/>
                <w:sz w:val="24"/>
                <w:szCs w:val="24"/>
              </w:rPr>
            </w:pPr>
            <w:r>
              <w:rPr>
                <w:rFonts w:ascii="Times New Roman" w:hAnsi="Times New Roman"/>
                <w:sz w:val="24"/>
                <w:szCs w:val="24"/>
              </w:rPr>
              <w:t>З.6.</w:t>
            </w:r>
          </w:p>
          <w:p w:rsidR="00B51076" w:rsidRDefault="00B51076" w:rsidP="00B51076">
            <w:pPr>
              <w:spacing w:after="0"/>
              <w:rPr>
                <w:rFonts w:ascii="Times New Roman" w:hAnsi="Times New Roman"/>
                <w:sz w:val="24"/>
                <w:szCs w:val="24"/>
              </w:rPr>
            </w:pPr>
            <w:r>
              <w:rPr>
                <w:rFonts w:ascii="Times New Roman" w:hAnsi="Times New Roman"/>
                <w:sz w:val="24"/>
                <w:szCs w:val="24"/>
              </w:rPr>
              <w:t>З.7.</w:t>
            </w: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3</w:t>
            </w:r>
            <w:r>
              <w:rPr>
                <w:rFonts w:ascii="Times New Roman" w:hAnsi="Times New Roman"/>
                <w:b/>
                <w:bCs/>
                <w:sz w:val="24"/>
                <w:szCs w:val="24"/>
              </w:rPr>
              <w:t>.1 Общество</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jc w:val="center"/>
              <w:rPr>
                <w:rFonts w:ascii="Times New Roman" w:hAnsi="Times New Roman"/>
                <w:sz w:val="24"/>
                <w:szCs w:val="24"/>
              </w:rPr>
            </w:pPr>
            <w:r>
              <w:rPr>
                <w:rFonts w:ascii="Times New Roman" w:hAnsi="Times New Roman"/>
                <w:bCs/>
                <w:sz w:val="24"/>
                <w:szCs w:val="24"/>
              </w:rPr>
              <w:t>6</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Особенности философского анализа общества, Исторические типы общества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sz w:val="24"/>
                <w:szCs w:val="24"/>
              </w:rPr>
            </w:pPr>
            <w:r>
              <w:rPr>
                <w:rFonts w:ascii="Times New Roman" w:hAnsi="Times New Roman"/>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Противоречивость общественного прогресса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sz w:val="24"/>
                <w:szCs w:val="24"/>
              </w:rPr>
            </w:pPr>
            <w:r>
              <w:rPr>
                <w:rFonts w:ascii="Times New Roman" w:hAnsi="Times New Roman"/>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 Глобальные проблемы современности, философский взгляд.</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sz w:val="24"/>
                <w:szCs w:val="24"/>
              </w:rPr>
            </w:pPr>
            <w:r>
              <w:rPr>
                <w:rFonts w:ascii="Times New Roman" w:hAnsi="Times New Roman"/>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3</w:t>
            </w:r>
            <w:r>
              <w:rPr>
                <w:rFonts w:ascii="Times New Roman" w:hAnsi="Times New Roman"/>
                <w:b/>
                <w:bCs/>
                <w:sz w:val="24"/>
                <w:szCs w:val="24"/>
              </w:rPr>
              <w:t>.2 Культура</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4</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Понятие, функции и  структура культуры</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Культура и цивилизация</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w:t>
            </w:r>
            <w:r>
              <w:rPr>
                <w:rFonts w:ascii="Times New Roman" w:hAnsi="Times New Roman"/>
                <w:b/>
                <w:bCs/>
                <w:sz w:val="24"/>
                <w:szCs w:val="24"/>
                <w:lang w:val="en-US"/>
              </w:rPr>
              <w:t>3</w:t>
            </w:r>
            <w:r>
              <w:rPr>
                <w:rFonts w:ascii="Times New Roman" w:hAnsi="Times New Roman"/>
                <w:b/>
                <w:bCs/>
                <w:sz w:val="24"/>
                <w:szCs w:val="24"/>
              </w:rPr>
              <w:t>.3 Личность</w:t>
            </w:r>
          </w:p>
        </w:tc>
        <w:tc>
          <w:tcPr>
            <w:tcW w:w="5435" w:type="dxa"/>
            <w:gridSpan w:val="3"/>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8</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sz w:val="24"/>
                <w:szCs w:val="24"/>
              </w:rPr>
              <w:t>1. Проблема сущности человека в истории философии. Биологическое и социальное в человеке.</w:t>
            </w:r>
          </w:p>
        </w:tc>
        <w:tc>
          <w:tcPr>
            <w:tcW w:w="3029" w:type="dxa"/>
            <w:tcBorders>
              <w:top w:val="single" w:sz="4" w:space="0" w:color="auto"/>
              <w:left w:val="single" w:sz="4" w:space="0" w:color="auto"/>
              <w:bottom w:val="single" w:sz="4" w:space="0" w:color="auto"/>
              <w:right w:val="single" w:sz="4" w:space="0" w:color="auto"/>
            </w:tcBorders>
            <w:vAlign w:val="center"/>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sz w:val="24"/>
                <w:szCs w:val="24"/>
              </w:rPr>
              <w:t>Формирование и развитие личности: философский аспект</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Философское понимание свободы</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b/>
                <w:bCs/>
                <w:sz w:val="24"/>
                <w:szCs w:val="24"/>
              </w:rPr>
            </w:pPr>
          </w:p>
        </w:tc>
        <w:tc>
          <w:tcPr>
            <w:tcW w:w="380" w:type="dxa"/>
            <w:gridSpan w:val="2"/>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4</w:t>
            </w:r>
          </w:p>
        </w:tc>
        <w:tc>
          <w:tcPr>
            <w:tcW w:w="5055"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Смысл жизни как мировоззренческая позиция.</w:t>
            </w:r>
          </w:p>
        </w:tc>
        <w:tc>
          <w:tcPr>
            <w:tcW w:w="3029" w:type="dxa"/>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rPr>
                <w:rFonts w:ascii="Times New Roman" w:hAnsi="Times New Roman"/>
                <w:bCs/>
                <w:sz w:val="24"/>
                <w:szCs w:val="24"/>
              </w:rPr>
            </w:pPr>
            <w:r>
              <w:rPr>
                <w:rFonts w:ascii="Times New Roman" w:hAnsi="Times New Roman"/>
                <w:bCs/>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spacing w:after="0" w:line="240" w:lineRule="auto"/>
              <w:rPr>
                <w:rFonts w:ascii="Times New Roman" w:hAnsi="Times New Roman"/>
                <w:sz w:val="24"/>
                <w:szCs w:val="24"/>
              </w:rPr>
            </w:pPr>
          </w:p>
        </w:tc>
      </w:tr>
      <w:tr w:rsidR="00B51076" w:rsidTr="00B51076">
        <w:trPr>
          <w:trHeight w:val="370"/>
        </w:trPr>
        <w:tc>
          <w:tcPr>
            <w:tcW w:w="7886" w:type="dxa"/>
            <w:gridSpan w:val="4"/>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Дифференцированный зачет</w:t>
            </w:r>
          </w:p>
        </w:tc>
        <w:tc>
          <w:tcPr>
            <w:tcW w:w="3029" w:type="dxa"/>
            <w:tcBorders>
              <w:top w:val="single" w:sz="4" w:space="0" w:color="auto"/>
              <w:left w:val="single" w:sz="4" w:space="0" w:color="auto"/>
              <w:bottom w:val="single" w:sz="4" w:space="0" w:color="auto"/>
              <w:right w:val="single" w:sz="4" w:space="0" w:color="auto"/>
            </w:tcBorders>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B51076" w:rsidRDefault="00B51076" w:rsidP="00B51076">
            <w:pPr>
              <w:spacing w:after="0"/>
              <w:jc w:val="center"/>
              <w:rPr>
                <w:rFonts w:ascii="Times New Roman" w:hAnsi="Times New Roman"/>
                <w:bCs/>
                <w:sz w:val="24"/>
                <w:szCs w:val="24"/>
              </w:rPr>
            </w:pPr>
            <w:r>
              <w:rPr>
                <w:rFonts w:ascii="Times New Roman" w:hAnsi="Times New Roman"/>
                <w:bCs/>
                <w:sz w:val="24"/>
                <w:szCs w:val="24"/>
              </w:rPr>
              <w:t>ОК 06</w:t>
            </w:r>
          </w:p>
          <w:p w:rsidR="00B51076" w:rsidRDefault="00B51076" w:rsidP="00B51076">
            <w:pPr>
              <w:spacing w:after="0"/>
              <w:jc w:val="cente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jc w:val="center"/>
              <w:rPr>
                <w:rFonts w:ascii="Times New Roman" w:hAnsi="Times New Roman"/>
                <w:bCs/>
                <w:sz w:val="24"/>
                <w:szCs w:val="24"/>
              </w:rPr>
            </w:pPr>
            <w:r>
              <w:rPr>
                <w:rFonts w:ascii="Times New Roman" w:hAnsi="Times New Roman"/>
                <w:bCs/>
                <w:sz w:val="24"/>
                <w:szCs w:val="24"/>
              </w:rPr>
              <w:t>У1</w:t>
            </w:r>
          </w:p>
        </w:tc>
      </w:tr>
      <w:tr w:rsidR="00B51076" w:rsidTr="00B51076">
        <w:trPr>
          <w:trHeight w:val="370"/>
        </w:trPr>
        <w:tc>
          <w:tcPr>
            <w:tcW w:w="7886" w:type="dxa"/>
            <w:gridSpan w:val="4"/>
            <w:tcBorders>
              <w:top w:val="single" w:sz="4" w:space="0" w:color="auto"/>
              <w:left w:val="single" w:sz="4" w:space="0" w:color="auto"/>
              <w:bottom w:val="single" w:sz="4" w:space="0" w:color="auto"/>
              <w:right w:val="single" w:sz="4" w:space="0" w:color="auto"/>
            </w:tcBorders>
            <w:vAlign w:val="center"/>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Самостоятельная работа. </w:t>
            </w:r>
          </w:p>
        </w:tc>
        <w:tc>
          <w:tcPr>
            <w:tcW w:w="302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jc w:val="center"/>
              <w:rPr>
                <w:rFonts w:ascii="Times New Roman" w:hAnsi="Times New Roman"/>
                <w:bCs/>
                <w:sz w:val="24"/>
                <w:szCs w:val="24"/>
              </w:rPr>
            </w:pPr>
            <w:r>
              <w:rPr>
                <w:rFonts w:ascii="Times New Roman" w:hAnsi="Times New Roman"/>
                <w:bCs/>
                <w:sz w:val="24"/>
                <w:szCs w:val="24"/>
              </w:rPr>
              <w:t>ОК 06</w:t>
            </w:r>
          </w:p>
        </w:tc>
        <w:tc>
          <w:tcPr>
            <w:tcW w:w="1417" w:type="dxa"/>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jc w:val="center"/>
              <w:rPr>
                <w:rFonts w:ascii="Times New Roman" w:hAnsi="Times New Roman"/>
                <w:bCs/>
                <w:sz w:val="24"/>
                <w:szCs w:val="24"/>
              </w:rPr>
            </w:pPr>
            <w:r>
              <w:rPr>
                <w:rFonts w:ascii="Times New Roman" w:hAnsi="Times New Roman"/>
                <w:bCs/>
                <w:sz w:val="24"/>
                <w:szCs w:val="24"/>
              </w:rPr>
              <w:t>У.1</w:t>
            </w:r>
          </w:p>
        </w:tc>
      </w:tr>
      <w:tr w:rsidR="00B51076" w:rsidTr="00B51076">
        <w:trPr>
          <w:trHeight w:val="20"/>
        </w:trPr>
        <w:tc>
          <w:tcPr>
            <w:tcW w:w="7886" w:type="dxa"/>
            <w:gridSpan w:val="4"/>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Всего:</w:t>
            </w:r>
          </w:p>
        </w:tc>
        <w:tc>
          <w:tcPr>
            <w:tcW w:w="3029" w:type="dxa"/>
            <w:tcBorders>
              <w:top w:val="single" w:sz="4" w:space="0" w:color="auto"/>
              <w:left w:val="single" w:sz="4" w:space="0" w:color="auto"/>
              <w:bottom w:val="single" w:sz="4" w:space="0" w:color="auto"/>
              <w:right w:val="single" w:sz="4" w:space="0" w:color="auto"/>
            </w:tcBorders>
            <w:hideMark/>
          </w:tcPr>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48</w:t>
            </w:r>
          </w:p>
        </w:tc>
        <w:tc>
          <w:tcPr>
            <w:tcW w:w="2126" w:type="dxa"/>
            <w:tcBorders>
              <w:top w:val="single" w:sz="4" w:space="0" w:color="auto"/>
              <w:left w:val="single" w:sz="4" w:space="0" w:color="auto"/>
              <w:bottom w:val="single" w:sz="4" w:space="0" w:color="auto"/>
              <w:right w:val="single" w:sz="4" w:space="0" w:color="auto"/>
            </w:tcBorders>
          </w:tcPr>
          <w:p w:rsidR="00B51076" w:rsidRDefault="00B51076" w:rsidP="00B51076">
            <w:pPr>
              <w:spacing w:after="0"/>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1076" w:rsidRDefault="00B51076" w:rsidP="00B51076">
            <w:pPr>
              <w:spacing w:after="0"/>
              <w:rPr>
                <w:rFonts w:ascii="Times New Roman" w:hAnsi="Times New Roman"/>
                <w:bCs/>
                <w:sz w:val="24"/>
                <w:szCs w:val="24"/>
              </w:rPr>
            </w:pPr>
          </w:p>
        </w:tc>
      </w:tr>
      <w:tr w:rsidR="00B51076" w:rsidTr="00B51076">
        <w:trPr>
          <w:trHeight w:val="20"/>
        </w:trPr>
        <w:tc>
          <w:tcPr>
            <w:tcW w:w="7886" w:type="dxa"/>
            <w:gridSpan w:val="4"/>
            <w:tcBorders>
              <w:top w:val="single" w:sz="4" w:space="0" w:color="auto"/>
              <w:left w:val="single" w:sz="4" w:space="0" w:color="auto"/>
              <w:bottom w:val="single" w:sz="4" w:space="0" w:color="auto"/>
              <w:right w:val="single" w:sz="4" w:space="0" w:color="auto"/>
            </w:tcBorders>
            <w:hideMark/>
          </w:tcPr>
          <w:p w:rsidR="00B51076" w:rsidRDefault="00B51076" w:rsidP="00B51076">
            <w:pPr>
              <w:spacing w:after="0" w:line="240" w:lineRule="auto"/>
              <w:rPr>
                <w:sz w:val="20"/>
                <w:szCs w:val="20"/>
              </w:rPr>
            </w:pPr>
          </w:p>
        </w:tc>
        <w:tc>
          <w:tcPr>
            <w:tcW w:w="3029"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sz w:val="20"/>
                <w:szCs w:val="20"/>
              </w:rPr>
            </w:pPr>
          </w:p>
        </w:tc>
        <w:tc>
          <w:tcPr>
            <w:tcW w:w="2126" w:type="dxa"/>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bCs/>
                <w:sz w:val="24"/>
                <w:szCs w:val="24"/>
              </w:rPr>
            </w:pPr>
          </w:p>
        </w:tc>
      </w:tr>
    </w:tbl>
    <w:p w:rsidR="00B51076" w:rsidRDefault="00B51076" w:rsidP="00B51076">
      <w:pPr>
        <w:spacing w:after="0"/>
        <w:rPr>
          <w:b/>
          <w:caps/>
        </w:rPr>
        <w:sectPr w:rsidR="00B51076">
          <w:pgSz w:w="16838" w:h="11906" w:orient="landscape"/>
          <w:pgMar w:top="1701" w:right="1134" w:bottom="850" w:left="1134" w:header="708" w:footer="708" w:gutter="0"/>
          <w:cols w:space="720"/>
        </w:sectPr>
      </w:pPr>
    </w:p>
    <w:p w:rsidR="00B51076" w:rsidRDefault="00B51076" w:rsidP="00B510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caps/>
          <w:sz w:val="24"/>
          <w:szCs w:val="24"/>
        </w:rPr>
      </w:pPr>
      <w:r>
        <w:rPr>
          <w:rFonts w:ascii="Times New Roman" w:hAnsi="Times New Roman"/>
          <w:b/>
          <w:caps/>
          <w:sz w:val="24"/>
          <w:szCs w:val="24"/>
        </w:rPr>
        <w:lastRenderedPageBreak/>
        <w:t>3 условия реализации УЧЕБНОЙ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
          <w:bCs/>
          <w:sz w:val="24"/>
          <w:szCs w:val="24"/>
        </w:rPr>
        <w:t xml:space="preserve">3.1 </w:t>
      </w:r>
      <w:r>
        <w:rPr>
          <w:rFonts w:ascii="Times New Roman" w:hAnsi="Times New Roman"/>
          <w:sz w:val="24"/>
          <w:szCs w:val="24"/>
        </w:rPr>
        <w:t>Реализация учебной дисциплины требует наличия учебного кабинета «Социально-экономических дисциплин» (г.Каменск-Уральский, ул. Алюминиевая, д.58, ауд. 105)</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Оборудование учебного кабинета: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 xml:space="preserve">стол и стул для преподавателя;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 xml:space="preserve">компьютер с ЖК монитором;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проектор;</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в зоне обучения студентов размещены двухместные столы и стулья по количеству обучающихся;</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доска учебная маркерная;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шкаф для учебных материалов</w:t>
      </w:r>
    </w:p>
    <w:p w:rsidR="00B51076" w:rsidRDefault="00B51076" w:rsidP="00B510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rsidR="00B51076" w:rsidRDefault="00B51076" w:rsidP="00B51076">
      <w:pPr>
        <w:pStyle w:val="aff0"/>
        <w:keepNext/>
        <w:numPr>
          <w:ilvl w:val="2"/>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line="276" w:lineRule="auto"/>
        <w:contextualSpacing/>
        <w:outlineLvl w:val="0"/>
        <w:rPr>
          <w:b/>
          <w:bCs/>
        </w:rPr>
      </w:pPr>
      <w:r>
        <w:rPr>
          <w:b/>
          <w:bCs/>
        </w:rPr>
        <w:t>Основные печатные издания</w:t>
      </w:r>
    </w:p>
    <w:p w:rsidR="00B51076" w:rsidRDefault="00B51076" w:rsidP="00B51076">
      <w:pPr>
        <w:pStyle w:val="aff0"/>
        <w:numPr>
          <w:ilvl w:val="0"/>
          <w:numId w:val="4"/>
        </w:numPr>
        <w:spacing w:before="0" w:after="0" w:line="276" w:lineRule="auto"/>
        <w:contextualSpacing/>
        <w:rPr>
          <w:bCs/>
        </w:rPr>
      </w:pPr>
      <w:r>
        <w:rPr>
          <w:bCs/>
        </w:rPr>
        <w:t>Кочеров С.Н., Сидорова Л.П. Основы философии: учебное пособие для СПО. – М.: Юрайт, 2016. — 152 с.</w:t>
      </w:r>
    </w:p>
    <w:p w:rsidR="00B51076" w:rsidRDefault="00B51076" w:rsidP="00B51076">
      <w:pPr>
        <w:pStyle w:val="aff0"/>
        <w:spacing w:after="0"/>
        <w:ind w:left="0"/>
        <w:rPr>
          <w:b/>
          <w:bCs/>
        </w:rPr>
      </w:pPr>
      <w:r>
        <w:rPr>
          <w:b/>
          <w:bCs/>
        </w:rPr>
        <w:t>3.2.2.Основные электронные издания</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1. Лавриненко, В. Н. Основы философии [Электронный ресурс]: учебник и практикум для студ. сред. проф. учеб. заведений / В. Н. Лавриненко, В. В. Кафтан, Л. И. Чернышова. - М., Юрайт, 2017. - 374 с. Режим доступа: https://www.biblio-online.ru/ </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2. Спиркин, А. Г. Основы философии [Электронный ресурс]: учебник для студ. сред. проф. учеб. заведений / А. Г. Спиркин. - М.: Юрайт, 2017. - 392 с. Режим доступа: </w:t>
      </w:r>
      <w:hyperlink r:id="rId9" w:history="1">
        <w:r>
          <w:rPr>
            <w:rStyle w:val="a3"/>
          </w:rPr>
          <w:t>https://www.biblio-online.ru/</w:t>
        </w:r>
      </w:hyperlink>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 3. Стрельник, О. Н. Основы философии [Электронный ресурс]: учебник для студ. сред. проф. учеб. заведений / О. Н. Стрельник. - М.: - Юрайт, 2016. - 312 с. Режим доступа: </w:t>
      </w:r>
      <w:hyperlink r:id="rId10" w:history="1">
        <w:r>
          <w:rPr>
            <w:rStyle w:val="a3"/>
          </w:rPr>
          <w:t>https://www.biblio-online.ru/</w:t>
        </w:r>
      </w:hyperlink>
      <w:r>
        <w:rPr>
          <w:rFonts w:ascii="Times New Roman" w:hAnsi="Times New Roman"/>
          <w:sz w:val="24"/>
          <w:szCs w:val="24"/>
        </w:rPr>
        <w:t xml:space="preserve"> </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4. Тюгашев, Е. А.Основы философии [Электронный ресурс]: учебник для студ. сред. проф. учеб. заведений / Е. А. Тюгашев. - М. -Юрайт, 2017. - 252 с. Режим доступа: </w:t>
      </w:r>
      <w:hyperlink r:id="rId11" w:history="1">
        <w:r>
          <w:rPr>
            <w:rStyle w:val="a3"/>
          </w:rPr>
          <w:t>https://www.biblio-online.ru</w:t>
        </w:r>
      </w:hyperlink>
    </w:p>
    <w:p w:rsidR="00B51076" w:rsidRDefault="00B51076" w:rsidP="00B51076">
      <w:pPr>
        <w:spacing w:after="0"/>
        <w:rPr>
          <w:rFonts w:ascii="Times New Roman" w:hAnsi="Times New Roman"/>
          <w:sz w:val="24"/>
          <w:szCs w:val="24"/>
        </w:rPr>
      </w:pPr>
      <w:r>
        <w:rPr>
          <w:rFonts w:ascii="Times New Roman" w:hAnsi="Times New Roman"/>
          <w:sz w:val="24"/>
          <w:szCs w:val="24"/>
        </w:rPr>
        <w:t>5. ru.wikipedia.org/wiki/Философия</w:t>
      </w:r>
    </w:p>
    <w:p w:rsidR="00B51076" w:rsidRDefault="00B51076" w:rsidP="00B51076">
      <w:pPr>
        <w:tabs>
          <w:tab w:val="left" w:pos="993"/>
        </w:tabs>
        <w:spacing w:after="0"/>
        <w:rPr>
          <w:rFonts w:ascii="Times New Roman" w:hAnsi="Times New Roman"/>
          <w:b/>
          <w:bCs/>
          <w:sz w:val="24"/>
          <w:szCs w:val="24"/>
        </w:rPr>
      </w:pPr>
      <w:r>
        <w:rPr>
          <w:rFonts w:ascii="Times New Roman" w:hAnsi="Times New Roman"/>
          <w:b/>
          <w:bCs/>
          <w:sz w:val="24"/>
          <w:szCs w:val="24"/>
        </w:rPr>
        <w:t>3.2.3. Дополнительные источники: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Pr>
          <w:rFonts w:ascii="Times New Roman" w:hAnsi="Times New Roman"/>
          <w:bCs/>
          <w:sz w:val="24"/>
          <w:szCs w:val="24"/>
        </w:rPr>
        <w:t>1.  Губин В.Д. Основы философии. – М.: ФОРУМ: ИНФРА-М, 2005.</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2.  Гуревич П.С. Основы философии. – М.: Гардарики, 2005</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3.  Емельянов Б.В., Ионайтис О.Б. Философия: ключевые понятия: Словарь для студентов. Екатеринбург: Изд-во Урал. Ун-та, 2001</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4. Жаринов В.М. Философия. Курс-конспект. Учебное пособие для студентов и преподавателей вузов. – М.: Книга сервис, 2003</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5. Ильин В. Философия в схемах и комментариях. – М.: Питер, 2005</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6. История философии. Учебник для высших учебных заведений. Ростов-на-Дону: Феникс, 2000</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7. Канке В.А. Основы философии. – М.: Логос, 2004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8.  Кохановский В.П. Основы философии. – Ростов-на-Дону: Феникс, 2006</w:t>
      </w: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spacing w:after="0"/>
        <w:rPr>
          <w:rFonts w:ascii="Times New Roman" w:hAnsi="Times New Roman"/>
          <w:b/>
          <w:sz w:val="24"/>
          <w:szCs w:val="24"/>
        </w:rPr>
        <w:sectPr w:rsidR="00B51076">
          <w:pgSz w:w="11906" w:h="16838"/>
          <w:pgMar w:top="1134" w:right="850" w:bottom="1134" w:left="1701" w:header="708" w:footer="708" w:gutter="0"/>
          <w:cols w:space="720"/>
        </w:sectPr>
      </w:pPr>
    </w:p>
    <w:p w:rsidR="00B51076" w:rsidRDefault="00B51076" w:rsidP="00B51076">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color w:val="FF0000"/>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84"/>
        <w:gridCol w:w="3224"/>
        <w:gridCol w:w="3046"/>
      </w:tblGrid>
      <w:tr w:rsidR="00B51076" w:rsidTr="00B51076">
        <w:tc>
          <w:tcPr>
            <w:tcW w:w="1493"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2"/>
            </w:r>
          </w:p>
        </w:tc>
        <w:tc>
          <w:tcPr>
            <w:tcW w:w="1799"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708"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rPr>
          <w:trHeight w:val="1018"/>
        </w:trPr>
        <w:tc>
          <w:tcPr>
            <w:tcW w:w="1493"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rsidR="00B51076" w:rsidRDefault="00B51076">
            <w:pPr>
              <w:autoSpaceDE w:val="0"/>
              <w:autoSpaceDN w:val="0"/>
              <w:adjustRightInd w:val="0"/>
              <w:spacing w:after="0" w:line="240" w:lineRule="auto"/>
              <w:rPr>
                <w:rFonts w:ascii="Times New Roman" w:hAnsi="Times New Roman"/>
                <w:sz w:val="24"/>
                <w:szCs w:val="24"/>
              </w:rPr>
            </w:pPr>
          </w:p>
        </w:tc>
        <w:tc>
          <w:tcPr>
            <w:tcW w:w="1799"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08"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2257"/>
        </w:trPr>
        <w:tc>
          <w:tcPr>
            <w:tcW w:w="1493" w:type="pct"/>
            <w:tcBorders>
              <w:top w:val="single" w:sz="4" w:space="0" w:color="auto"/>
              <w:left w:val="single" w:sz="4" w:space="0" w:color="auto"/>
              <w:bottom w:val="single" w:sz="4" w:space="0" w:color="auto"/>
              <w:right w:val="single" w:sz="4" w:space="0" w:color="auto"/>
            </w:tcBorders>
            <w:hideMark/>
          </w:tcPr>
          <w:tbl>
            <w:tblPr>
              <w:tblW w:w="325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5"/>
            </w:tblGrid>
            <w:tr w:rsidR="00B51076">
              <w:trPr>
                <w:trHeight w:val="3236"/>
              </w:trPr>
              <w:tc>
                <w:tcPr>
                  <w:tcW w:w="3252" w:type="dxa"/>
                  <w:tcBorders>
                    <w:top w:val="single" w:sz="4" w:space="0" w:color="auto"/>
                    <w:left w:val="nil"/>
                    <w:bottom w:val="nil"/>
                    <w:right w:val="nil"/>
                  </w:tcBorders>
                </w:tcPr>
                <w:p w:rsidR="00B51076" w:rsidRDefault="00B51076">
                  <w:pPr>
                    <w:spacing w:after="0"/>
                    <w:rPr>
                      <w:rFonts w:ascii="Times New Roman" w:hAnsi="Times New Roman"/>
                      <w:sz w:val="24"/>
                      <w:szCs w:val="24"/>
                    </w:rPr>
                  </w:pPr>
                  <w:r>
                    <w:rPr>
                      <w:rFonts w:ascii="Times New Roman" w:hAnsi="Times New Roman"/>
                      <w:sz w:val="24"/>
                      <w:szCs w:val="24"/>
                    </w:rPr>
                    <w:t>З.1.Основные категории и понятия философии</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З.2.Роль философии в жизни человека и общества</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З.3.Основы философского учения о бытии</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З.4.Сущность процесса познания</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З.5.Основы научной, философской и религиозной картин мира</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З.6.Об условиях формирования личности, свободе и ответственности за сохранение жизни, культуры, окружающей среды</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bCs/>
                      <w:sz w:val="24"/>
                      <w:szCs w:val="24"/>
                    </w:rPr>
                  </w:pPr>
                  <w:r>
                    <w:rPr>
                      <w:rFonts w:ascii="Times New Roman" w:hAnsi="Times New Roman"/>
                      <w:sz w:val="24"/>
                      <w:szCs w:val="24"/>
                    </w:rPr>
                    <w:t>З.7.О социальных и этических проблемах, связанных с развитием и использованием достижений науки, техники и технологий</w:t>
                  </w:r>
                </w:p>
              </w:tc>
            </w:tr>
          </w:tbl>
          <w:p w:rsidR="00B51076" w:rsidRDefault="00B51076">
            <w:pPr>
              <w:spacing w:after="0"/>
              <w:rPr>
                <w:rFonts w:ascii="Times New Roman" w:hAnsi="Times New Roman"/>
                <w:sz w:val="24"/>
                <w:szCs w:val="24"/>
              </w:rPr>
            </w:pPr>
          </w:p>
        </w:tc>
        <w:tc>
          <w:tcPr>
            <w:tcW w:w="1799" w:type="pct"/>
            <w:tcBorders>
              <w:top w:val="single" w:sz="4" w:space="0" w:color="auto"/>
              <w:left w:val="single" w:sz="4" w:space="0" w:color="auto"/>
              <w:bottom w:val="single" w:sz="4" w:space="0" w:color="auto"/>
              <w:right w:val="single" w:sz="4" w:space="0" w:color="auto"/>
            </w:tcBorders>
          </w:tcPr>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lastRenderedPageBreak/>
              <w:t>Демонстрирует понимание основных категорий и понятий философии;</w:t>
            </w:r>
          </w:p>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t>аргументирует свою точку зрения в вопросах роли философии в жизни человека и общества;</w:t>
            </w:r>
          </w:p>
          <w:p w:rsidR="00B51076" w:rsidRDefault="00B51076">
            <w:pPr>
              <w:rPr>
                <w:rFonts w:ascii="Times New Roman" w:hAnsi="Times New Roman"/>
                <w:sz w:val="24"/>
                <w:szCs w:val="24"/>
              </w:rPr>
            </w:pPr>
          </w:p>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t>самостоятельно описывает основы философского учения о бытии;</w:t>
            </w:r>
          </w:p>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t>самостоятельно описывает этапы процесса познания</w:t>
            </w:r>
          </w:p>
          <w:p w:rsidR="00B51076" w:rsidRDefault="00B51076">
            <w:pPr>
              <w:rPr>
                <w:rFonts w:ascii="Times New Roman" w:hAnsi="Times New Roman"/>
                <w:sz w:val="24"/>
                <w:szCs w:val="24"/>
              </w:rPr>
            </w:pPr>
          </w:p>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t>анализирует основы научной, философской и религиозной картин мира;</w:t>
            </w:r>
          </w:p>
          <w:p w:rsidR="00B51076" w:rsidRDefault="00B51076">
            <w:pPr>
              <w:rPr>
                <w:rFonts w:ascii="Times New Roman" w:hAnsi="Times New Roman"/>
                <w:sz w:val="24"/>
                <w:szCs w:val="24"/>
              </w:rPr>
            </w:pPr>
          </w:p>
          <w:p w:rsidR="00B51076" w:rsidRDefault="00B51076">
            <w:pPr>
              <w:spacing w:before="33"/>
              <w:jc w:val="both"/>
              <w:rPr>
                <w:rFonts w:ascii="Times New Roman" w:hAnsi="Times New Roman"/>
                <w:color w:val="000000"/>
                <w:sz w:val="24"/>
                <w:szCs w:val="24"/>
              </w:rPr>
            </w:pPr>
            <w:r>
              <w:rPr>
                <w:rFonts w:ascii="Times New Roman" w:hAnsi="Times New Roman"/>
                <w:color w:val="000000"/>
                <w:sz w:val="24"/>
                <w:szCs w:val="24"/>
              </w:rPr>
              <w:t>демонстрирует понимание условий формирования личности, свободы и ответственности за сохранение жизни, культуры, окружающей среды;</w:t>
            </w:r>
          </w:p>
          <w:p w:rsidR="00B51076" w:rsidRDefault="00B51076">
            <w:pPr>
              <w:rPr>
                <w:rFonts w:ascii="Times New Roman" w:hAnsi="Times New Roman"/>
                <w:b/>
                <w:sz w:val="24"/>
                <w:szCs w:val="24"/>
              </w:rPr>
            </w:pPr>
          </w:p>
          <w:p w:rsidR="00B51076" w:rsidRDefault="00B51076">
            <w:pPr>
              <w:rPr>
                <w:rFonts w:ascii="Times New Roman" w:hAnsi="Times New Roman"/>
                <w:b/>
                <w:sz w:val="24"/>
                <w:szCs w:val="24"/>
              </w:rPr>
            </w:pPr>
            <w:r>
              <w:rPr>
                <w:rFonts w:ascii="Times New Roman" w:hAnsi="Times New Roman"/>
                <w:color w:val="000000"/>
                <w:sz w:val="24"/>
                <w:szCs w:val="24"/>
              </w:rPr>
              <w:lastRenderedPageBreak/>
              <w:t>предъявляет понимание социальных и этических проблем, связанных с развитием и использованием достижений науки, техники и технологий</w:t>
            </w:r>
          </w:p>
          <w:p w:rsidR="00B51076" w:rsidRDefault="00B51076">
            <w:pPr>
              <w:rPr>
                <w:rFonts w:ascii="Times New Roman" w:hAnsi="Times New Roman"/>
                <w:sz w:val="24"/>
                <w:szCs w:val="24"/>
              </w:rPr>
            </w:pPr>
          </w:p>
        </w:tc>
        <w:tc>
          <w:tcPr>
            <w:tcW w:w="1708" w:type="pct"/>
            <w:tcBorders>
              <w:top w:val="single" w:sz="4" w:space="0" w:color="auto"/>
              <w:left w:val="single" w:sz="4" w:space="0" w:color="auto"/>
              <w:bottom w:val="single" w:sz="4" w:space="0" w:color="auto"/>
              <w:right w:val="single" w:sz="4" w:space="0" w:color="auto"/>
            </w:tcBorders>
          </w:tcPr>
          <w:p w:rsidR="00B51076" w:rsidRDefault="00B51076">
            <w:pPr>
              <w:snapToGrid w:val="0"/>
              <w:spacing w:after="0"/>
              <w:rPr>
                <w:rFonts w:ascii="Times New Roman" w:hAnsi="Times New Roman"/>
                <w:sz w:val="24"/>
                <w:szCs w:val="24"/>
              </w:rPr>
            </w:pPr>
            <w:r>
              <w:rPr>
                <w:rFonts w:ascii="Times New Roman" w:hAnsi="Times New Roman"/>
                <w:bCs/>
                <w:sz w:val="24"/>
                <w:szCs w:val="24"/>
              </w:rPr>
              <w:lastRenderedPageBreak/>
              <w:t>Текущий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bCs/>
              </w:rPr>
            </w:pPr>
          </w:p>
          <w:p w:rsidR="00B51076" w:rsidRDefault="00B51076">
            <w:pPr>
              <w:snapToGrid w:val="0"/>
              <w:spacing w:after="0"/>
              <w:rPr>
                <w:rFonts w:ascii="Times New Roman" w:hAnsi="Times New Roman"/>
                <w:bCs/>
              </w:rPr>
            </w:pPr>
          </w:p>
          <w:p w:rsidR="00B51076" w:rsidRDefault="00B51076">
            <w:pPr>
              <w:snapToGrid w:val="0"/>
              <w:spacing w:after="0"/>
              <w:ind w:hanging="62"/>
              <w:rPr>
                <w:rFonts w:ascii="Times New Roman" w:hAnsi="Times New Roman"/>
                <w:sz w:val="24"/>
                <w:szCs w:val="24"/>
              </w:rPr>
            </w:pPr>
            <w:r>
              <w:rPr>
                <w:rFonts w:ascii="Times New Roman" w:hAnsi="Times New Roman"/>
                <w:bCs/>
              </w:rPr>
              <w:t>Текущий контроль (устный и письменный опрос)</w:t>
            </w:r>
          </w:p>
          <w:p w:rsidR="00B51076" w:rsidRDefault="00B51076">
            <w:pPr>
              <w:rPr>
                <w:rFonts w:ascii="Times New Roman" w:hAnsi="Times New Roman"/>
                <w:sz w:val="24"/>
                <w:szCs w:val="24"/>
              </w:rPr>
            </w:pP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r>
              <w:rPr>
                <w:rFonts w:ascii="Times New Roman" w:hAnsi="Times New Roman"/>
                <w:bCs/>
              </w:rPr>
              <w:t>Текущий контроль (устный и письменный опрос)</w:t>
            </w: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r>
              <w:rPr>
                <w:rFonts w:ascii="Times New Roman" w:hAnsi="Times New Roman"/>
                <w:bCs/>
              </w:rPr>
              <w:t>Текущий контроль (письменный опрос, устный опрос).</w:t>
            </w: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r>
              <w:rPr>
                <w:rFonts w:ascii="Times New Roman" w:hAnsi="Times New Roman"/>
                <w:bCs/>
              </w:rPr>
              <w:t>Оценка сообщений, презентаций</w:t>
            </w: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r>
              <w:rPr>
                <w:rFonts w:ascii="Times New Roman" w:hAnsi="Times New Roman"/>
                <w:bCs/>
              </w:rPr>
              <w:lastRenderedPageBreak/>
              <w:t>Оценка сообщений, презентаций</w:t>
            </w:r>
          </w:p>
          <w:p w:rsidR="00B51076" w:rsidRDefault="00B51076">
            <w:pPr>
              <w:rPr>
                <w:rFonts w:ascii="Times New Roman" w:hAnsi="Times New Roman"/>
                <w:bCs/>
              </w:rPr>
            </w:pPr>
            <w:r>
              <w:rPr>
                <w:rFonts w:ascii="Times New Roman" w:hAnsi="Times New Roman"/>
                <w:bCs/>
              </w:rPr>
              <w:t>Участие в дискуссиях</w:t>
            </w: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rPr>
            </w:pPr>
            <w:r>
              <w:rPr>
                <w:rFonts w:ascii="Times New Roman" w:hAnsi="Times New Roman"/>
                <w:bCs/>
              </w:rPr>
              <w:t>Оценка сообщений, презентаций</w:t>
            </w:r>
          </w:p>
          <w:p w:rsidR="00B51076" w:rsidRDefault="00B51076">
            <w:pPr>
              <w:rPr>
                <w:rFonts w:ascii="Times New Roman" w:hAnsi="Times New Roman"/>
                <w:bCs/>
                <w:sz w:val="24"/>
                <w:szCs w:val="24"/>
              </w:rPr>
            </w:pPr>
            <w:r>
              <w:rPr>
                <w:rFonts w:ascii="Times New Roman" w:hAnsi="Times New Roman"/>
                <w:bCs/>
              </w:rPr>
              <w:t>Участие в дискуссиях</w:t>
            </w:r>
          </w:p>
        </w:tc>
      </w:tr>
      <w:tr w:rsidR="00B51076" w:rsidTr="00B51076">
        <w:trPr>
          <w:trHeight w:val="729"/>
        </w:trPr>
        <w:tc>
          <w:tcPr>
            <w:tcW w:w="1493" w:type="pct"/>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bCs/>
                <w:sz w:val="24"/>
                <w:szCs w:val="24"/>
              </w:rPr>
            </w:pPr>
            <w:r>
              <w:rPr>
                <w:rFonts w:ascii="Times New Roman" w:hAnsi="Times New Roman"/>
                <w:bCs/>
                <w:sz w:val="24"/>
                <w:szCs w:val="24"/>
              </w:rPr>
              <w:lastRenderedPageBreak/>
              <w:t>Перечень умений, осваиваемых в рамках дисциплины</w:t>
            </w:r>
          </w:p>
        </w:tc>
        <w:tc>
          <w:tcPr>
            <w:tcW w:w="1799" w:type="pct"/>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08"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2092"/>
        </w:trPr>
        <w:tc>
          <w:tcPr>
            <w:tcW w:w="149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У.1.ориентироваться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799" w:type="pct"/>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color w:val="000000"/>
                <w:sz w:val="24"/>
                <w:szCs w:val="24"/>
              </w:rPr>
            </w:pPr>
          </w:p>
          <w:p w:rsidR="00B51076" w:rsidRDefault="00B51076">
            <w:pPr>
              <w:rPr>
                <w:rFonts w:ascii="Times New Roman" w:hAnsi="Times New Roman"/>
                <w:color w:val="000000"/>
                <w:sz w:val="24"/>
                <w:szCs w:val="24"/>
              </w:rPr>
            </w:pPr>
            <w:r>
              <w:rPr>
                <w:rFonts w:ascii="Times New Roman" w:hAnsi="Times New Roman"/>
                <w:color w:val="000000"/>
                <w:sz w:val="24"/>
                <w:szCs w:val="24"/>
              </w:rPr>
              <w:t xml:space="preserve">Свободно   ориентируется в наиболее общих философских проблемах. </w:t>
            </w:r>
          </w:p>
          <w:p w:rsidR="00B51076" w:rsidRDefault="00B51076">
            <w:pPr>
              <w:rPr>
                <w:rFonts w:ascii="Times New Roman" w:hAnsi="Times New Roman"/>
                <w:color w:val="000000"/>
                <w:sz w:val="24"/>
                <w:szCs w:val="24"/>
              </w:rPr>
            </w:pPr>
            <w:r>
              <w:rPr>
                <w:rFonts w:ascii="Times New Roman" w:hAnsi="Times New Roman"/>
                <w:color w:val="000000"/>
                <w:sz w:val="24"/>
                <w:szCs w:val="24"/>
              </w:rPr>
              <w:t>Самостоятельно соотносит основные философские категории</w:t>
            </w:r>
          </w:p>
          <w:p w:rsidR="00B51076" w:rsidRDefault="00B51076">
            <w:pPr>
              <w:spacing w:before="33"/>
              <w:rPr>
                <w:rFonts w:ascii="Times New Roman" w:hAnsi="Times New Roman"/>
                <w:color w:val="000000"/>
                <w:sz w:val="24"/>
                <w:szCs w:val="24"/>
              </w:rPr>
            </w:pPr>
            <w:r>
              <w:rPr>
                <w:rFonts w:ascii="Times New Roman" w:hAnsi="Times New Roman"/>
                <w:color w:val="000000"/>
                <w:sz w:val="24"/>
                <w:szCs w:val="24"/>
              </w:rPr>
              <w:t>Применяет философские термины при характеристике основных жизненных категорий и проблем;</w:t>
            </w:r>
          </w:p>
          <w:p w:rsidR="00B51076" w:rsidRDefault="00B51076">
            <w:pPr>
              <w:spacing w:before="33"/>
              <w:rPr>
                <w:rFonts w:ascii="Times New Roman" w:hAnsi="Times New Roman"/>
                <w:color w:val="000000"/>
                <w:sz w:val="24"/>
                <w:szCs w:val="24"/>
              </w:rPr>
            </w:pPr>
            <w:r>
              <w:rPr>
                <w:rFonts w:ascii="Times New Roman" w:hAnsi="Times New Roman"/>
                <w:color w:val="000000"/>
                <w:sz w:val="24"/>
                <w:szCs w:val="24"/>
              </w:rPr>
              <w:t>аргументирует свою точку зрения на основе базовых философских знаний</w:t>
            </w:r>
          </w:p>
          <w:p w:rsidR="00B51076" w:rsidRDefault="00B51076">
            <w:pPr>
              <w:rPr>
                <w:rFonts w:ascii="Times New Roman" w:hAnsi="Times New Roman"/>
                <w:bCs/>
                <w:i/>
                <w:sz w:val="24"/>
                <w:szCs w:val="24"/>
              </w:rPr>
            </w:pPr>
          </w:p>
        </w:tc>
        <w:tc>
          <w:tcPr>
            <w:tcW w:w="1708" w:type="pct"/>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bCs/>
                <w:sz w:val="24"/>
                <w:szCs w:val="24"/>
              </w:rPr>
            </w:pPr>
          </w:p>
          <w:p w:rsidR="00B51076" w:rsidRDefault="00B51076">
            <w:pPr>
              <w:rPr>
                <w:rFonts w:ascii="Times New Roman" w:hAnsi="Times New Roman"/>
                <w:bCs/>
                <w:sz w:val="24"/>
                <w:szCs w:val="24"/>
              </w:rPr>
            </w:pPr>
            <w:r>
              <w:rPr>
                <w:rFonts w:ascii="Times New Roman" w:hAnsi="Times New Roman"/>
                <w:bCs/>
                <w:sz w:val="24"/>
                <w:szCs w:val="24"/>
              </w:rPr>
              <w:t xml:space="preserve">Текущий контроль (устный и письменный опрос), </w:t>
            </w:r>
          </w:p>
          <w:p w:rsidR="00B51076" w:rsidRDefault="00B51076">
            <w:pPr>
              <w:rPr>
                <w:rFonts w:ascii="Times New Roman" w:hAnsi="Times New Roman"/>
                <w:bCs/>
              </w:rPr>
            </w:pPr>
          </w:p>
          <w:p w:rsidR="00B51076" w:rsidRDefault="00B51076">
            <w:pPr>
              <w:rPr>
                <w:rFonts w:ascii="Times New Roman" w:hAnsi="Times New Roman"/>
                <w:bCs/>
              </w:rPr>
            </w:pPr>
          </w:p>
          <w:p w:rsidR="00B51076" w:rsidRDefault="00B51076">
            <w:pPr>
              <w:rPr>
                <w:rFonts w:ascii="Times New Roman" w:hAnsi="Times New Roman"/>
                <w:bCs/>
                <w:sz w:val="24"/>
                <w:szCs w:val="24"/>
              </w:rPr>
            </w:pPr>
            <w:r>
              <w:rPr>
                <w:rFonts w:ascii="Times New Roman" w:hAnsi="Times New Roman"/>
                <w:bCs/>
              </w:rPr>
              <w:t>Участие в дискуссиях</w:t>
            </w:r>
          </w:p>
          <w:p w:rsidR="00B51076" w:rsidRDefault="00B51076">
            <w:pPr>
              <w:rPr>
                <w:rFonts w:ascii="Times New Roman" w:hAnsi="Times New Roman"/>
                <w:bCs/>
                <w:sz w:val="24"/>
                <w:szCs w:val="24"/>
              </w:rPr>
            </w:pPr>
            <w:r>
              <w:rPr>
                <w:rFonts w:ascii="Times New Roman" w:hAnsi="Times New Roman"/>
                <w:bCs/>
                <w:sz w:val="24"/>
                <w:szCs w:val="24"/>
              </w:rPr>
              <w:t>Промежуточный контроль</w:t>
            </w:r>
            <w:r>
              <w:rPr>
                <w:rFonts w:ascii="Times New Roman" w:hAnsi="Times New Roman"/>
                <w:sz w:val="24"/>
                <w:szCs w:val="24"/>
              </w:rPr>
              <w:t xml:space="preserve"> (</w:t>
            </w:r>
            <w:r>
              <w:rPr>
                <w:rFonts w:ascii="Times New Roman" w:hAnsi="Times New Roman"/>
                <w:bCs/>
                <w:sz w:val="24"/>
                <w:szCs w:val="24"/>
              </w:rPr>
              <w:t>дифференцированный зачёт).</w:t>
            </w:r>
          </w:p>
          <w:p w:rsidR="00B51076" w:rsidRDefault="00B51076">
            <w:pPr>
              <w:rPr>
                <w:rFonts w:ascii="Times New Roman" w:hAnsi="Times New Roman"/>
                <w:bCs/>
                <w:sz w:val="24"/>
                <w:szCs w:val="24"/>
              </w:rPr>
            </w:pPr>
          </w:p>
        </w:tc>
      </w:tr>
    </w:tbl>
    <w:p w:rsidR="00B51076" w:rsidRDefault="00B51076" w:rsidP="00B51076">
      <w:pPr>
        <w:spacing w:after="0"/>
        <w:rPr>
          <w:rFonts w:ascii="Times New Roman" w:hAnsi="Times New Roman"/>
          <w:sz w:val="24"/>
          <w:szCs w:val="24"/>
        </w:rPr>
        <w:sectPr w:rsidR="00B51076">
          <w:pgSz w:w="11906" w:h="16838"/>
          <w:pgMar w:top="1134" w:right="1134" w:bottom="1134" w:left="1134" w:header="709" w:footer="709" w:gutter="0"/>
          <w:cols w:space="720"/>
        </w:sectPr>
      </w:pPr>
    </w:p>
    <w:p w:rsidR="00B51076" w:rsidRDefault="00B51076" w:rsidP="00B51076"/>
    <w:p w:rsidR="00B51076" w:rsidRDefault="00DE1B5F" w:rsidP="00EC3E85">
      <w:pPr>
        <w:pStyle w:val="a6"/>
      </w:pPr>
      <w:r>
        <w:t>Приложение 3.2</w:t>
      </w:r>
    </w:p>
    <w:p w:rsidR="00B51076" w:rsidRDefault="00B51076" w:rsidP="00B51076">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B51076">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sz w:val="18"/>
          <w:szCs w:val="18"/>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sz w:val="28"/>
          <w:szCs w:val="28"/>
        </w:rPr>
      </w:pPr>
      <w:r>
        <w:rPr>
          <w:rFonts w:ascii="Times New Roman" w:hAnsi="Times New Roman"/>
          <w:b/>
          <w:sz w:val="28"/>
          <w:szCs w:val="28"/>
        </w:rPr>
        <w:t>«ОГСЭ.02 История»</w:t>
      </w: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r>
        <w:rPr>
          <w:rFonts w:ascii="Times New Roman" w:hAnsi="Times New Roman"/>
          <w:b/>
          <w:sz w:val="28"/>
          <w:szCs w:val="28"/>
        </w:rPr>
        <w:t>2022</w:t>
      </w:r>
    </w:p>
    <w:p w:rsidR="00B51076" w:rsidRDefault="00B51076" w:rsidP="00B51076">
      <w:pPr>
        <w:jc w:val="center"/>
        <w:rPr>
          <w:rFonts w:ascii="Times New Roman" w:hAnsi="Times New Roman"/>
          <w:b/>
          <w:sz w:val="28"/>
          <w:szCs w:val="28"/>
        </w:rPr>
      </w:pPr>
    </w:p>
    <w:p w:rsidR="00B51076" w:rsidRDefault="00B51076" w:rsidP="00B51076">
      <w:pPr>
        <w:jc w:val="center"/>
        <w:rPr>
          <w:rFonts w:ascii="Times New Roman" w:hAnsi="Times New Roman"/>
          <w:b/>
          <w:sz w:val="28"/>
          <w:szCs w:val="28"/>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r>
        <w:rPr>
          <w:rFonts w:ascii="Times New Roman" w:hAnsi="Times New Roman"/>
          <w:b/>
          <w:sz w:val="24"/>
          <w:szCs w:val="24"/>
        </w:rPr>
        <w:t>СОДЕРЖАНИЕ</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1.ПАСПОРТ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spacing w:after="0"/>
      </w:pPr>
      <w:r>
        <w:rPr>
          <w:sz w:val="24"/>
          <w:szCs w:val="24"/>
        </w:rPr>
        <w:br w:type="page"/>
      </w:r>
    </w:p>
    <w:p w:rsidR="00B51076" w:rsidRDefault="00B51076" w:rsidP="00B51076">
      <w:pPr>
        <w:pStyle w:val="1"/>
        <w:numPr>
          <w:ilvl w:val="0"/>
          <w:numId w:val="0"/>
        </w:numPr>
        <w:tabs>
          <w:tab w:val="center" w:pos="4890"/>
          <w:tab w:val="left" w:pos="8599"/>
        </w:tabs>
        <w:ind w:left="709"/>
        <w:jc w:val="center"/>
        <w:rPr>
          <w:b w:val="0"/>
        </w:rPr>
      </w:pPr>
      <w:r>
        <w:lastRenderedPageBreak/>
        <w:t>1. ОБЩАЯ ХАРАКТЕРИСТИКА РАБОЧЕЙ ПРОГРАММЫ УЧЕБНОЙ</w:t>
      </w:r>
    </w:p>
    <w:p w:rsidR="00B51076" w:rsidRDefault="00B51076" w:rsidP="00B51076">
      <w:pPr>
        <w:pStyle w:val="1"/>
        <w:numPr>
          <w:ilvl w:val="0"/>
          <w:numId w:val="0"/>
        </w:numPr>
        <w:tabs>
          <w:tab w:val="center" w:pos="4890"/>
          <w:tab w:val="left" w:pos="8599"/>
        </w:tabs>
        <w:spacing w:before="0"/>
        <w:ind w:left="709"/>
        <w:jc w:val="center"/>
      </w:pPr>
      <w:r>
        <w:t>ДИСЦИПЛИНЫ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rsidR="00B51076" w:rsidRDefault="00B51076" w:rsidP="00B51076">
      <w:pPr>
        <w:spacing w:after="0" w:line="240" w:lineRule="auto"/>
        <w:jc w:val="both"/>
        <w:rPr>
          <w:rFonts w:ascii="Times New Roman" w:hAnsi="Times New Roman"/>
          <w:b/>
          <w:iCs/>
          <w:sz w:val="24"/>
          <w:szCs w:val="24"/>
        </w:rPr>
      </w:pPr>
      <w:r>
        <w:rPr>
          <w:rFonts w:ascii="Times New Roman" w:hAnsi="Times New Roman"/>
          <w:sz w:val="24"/>
          <w:szCs w:val="24"/>
        </w:rPr>
        <w:t xml:space="preserve">Учебная дисциплина </w:t>
      </w:r>
      <w:r>
        <w:rPr>
          <w:rFonts w:ascii="Times New Roman" w:hAnsi="Times New Roman"/>
          <w:b/>
          <w:iCs/>
          <w:sz w:val="24"/>
          <w:szCs w:val="24"/>
        </w:rPr>
        <w:t>« ОГСЭ.02.  История</w:t>
      </w:r>
      <w:r>
        <w:rPr>
          <w:rFonts w:ascii="Times New Roman" w:eastAsia="Calibri" w:hAnsi="Times New Roman"/>
          <w:sz w:val="24"/>
          <w:szCs w:val="24"/>
        </w:rPr>
        <w:t xml:space="preserve"> </w:t>
      </w:r>
      <w:r>
        <w:rPr>
          <w:rFonts w:ascii="Times New Roman" w:hAnsi="Times New Roman"/>
          <w:b/>
          <w:iCs/>
          <w:sz w:val="24"/>
          <w:szCs w:val="24"/>
        </w:rPr>
        <w:t>»</w:t>
      </w:r>
      <w:r>
        <w:rPr>
          <w:rFonts w:ascii="Times New Roman" w:hAnsi="Times New Roman"/>
          <w:sz w:val="24"/>
          <w:szCs w:val="24"/>
        </w:rPr>
        <w:t xml:space="preserve">является обязательной частью основной профессиональной образовательной программы в соответствии с ФГОС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w:t>
      </w:r>
      <w:r>
        <w:rPr>
          <w:rFonts w:ascii="Times New Roman" w:hAnsi="Times New Roman"/>
          <w:sz w:val="24"/>
          <w:szCs w:val="24"/>
          <w:u w:val="single"/>
        </w:rPr>
        <w:t xml:space="preserve"> </w:t>
      </w:r>
      <w:r>
        <w:rPr>
          <w:rFonts w:ascii="Times New Roman" w:hAnsi="Times New Roman"/>
          <w:sz w:val="24"/>
          <w:szCs w:val="24"/>
        </w:rPr>
        <w:t xml:space="preserve">04, ОК05, ОК06, ОК 09 </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p>
    <w:p w:rsidR="00B51076" w:rsidRDefault="00B51076" w:rsidP="00B51076">
      <w:pPr>
        <w:spacing w:after="0"/>
        <w:jc w:val="both"/>
        <w:rPr>
          <w:rFonts w:ascii="Times New Roman" w:hAnsi="Times New Roman"/>
          <w:b/>
          <w:sz w:val="24"/>
          <w:szCs w:val="24"/>
        </w:rPr>
      </w:pPr>
    </w:p>
    <w:p w:rsidR="00B51076" w:rsidRDefault="00B51076" w:rsidP="00B51076">
      <w:pPr>
        <w:spacing w:after="0"/>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Монтаж, техническое</w:t>
      </w:r>
      <w:r>
        <w:rPr>
          <w:rFonts w:ascii="Times New Roman" w:eastAsia="Calibri" w:hAnsi="Times New Roman"/>
          <w:b/>
          <w:bCs/>
          <w:sz w:val="24"/>
          <w:szCs w:val="24"/>
          <w:u w:val="single"/>
        </w:rPr>
        <w:t xml:space="preserve"> </w:t>
      </w:r>
      <w:r>
        <w:rPr>
          <w:rFonts w:ascii="Times New Roman" w:eastAsia="Calibri" w:hAnsi="Times New Roman"/>
          <w:b/>
          <w:bCs/>
          <w:sz w:val="24"/>
          <w:szCs w:val="24"/>
        </w:rPr>
        <w:t xml:space="preserve">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eastAsia="Calibri" w:hAnsi="Times New Roman"/>
          <w:b/>
          <w:bCs/>
          <w:sz w:val="24"/>
          <w:szCs w:val="24"/>
          <w:u w:val="single"/>
        </w:rPr>
        <w:t>)</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У.1.Ориентироваться в современной экономической, политической и культурной ситуации в России и мире;</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У.2.Выявлять взаимосвязь отечественных, региональных, мировых социально- экономических, политических и культурных проблем.</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З.1.Основные направления развития ключевых регионов мира на рубеже веков (XX и XXI вв.);</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 xml:space="preserve">З.2.Сущность и причины локальных, региональных, межгосударственных конфликтов в конце XX – начале XXI в; </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З.3.Основные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З.4.Назначение ООН, НАТО, ЕС и других организаций и основные направления их деятельности;</w:t>
      </w:r>
    </w:p>
    <w:p w:rsidR="00B51076" w:rsidRDefault="00B51076" w:rsidP="00B51076">
      <w:pPr>
        <w:autoSpaceDE w:val="0"/>
        <w:autoSpaceDN w:val="0"/>
        <w:adjustRightInd w:val="0"/>
        <w:spacing w:after="0"/>
        <w:jc w:val="both"/>
        <w:rPr>
          <w:rFonts w:ascii="Times New Roman" w:hAnsi="Times New Roman"/>
        </w:rPr>
      </w:pPr>
      <w:r>
        <w:rPr>
          <w:rFonts w:ascii="Times New Roman" w:hAnsi="Times New Roman"/>
        </w:rPr>
        <w:t>З.5.О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p w:rsidR="00B51076" w:rsidRDefault="00B51076" w:rsidP="00B51076">
      <w:pPr>
        <w:keepNext/>
        <w:suppressLineNumbers/>
        <w:suppressAutoHyphens/>
        <w:spacing w:after="0"/>
        <w:ind w:right="-39"/>
        <w:jc w:val="both"/>
        <w:rPr>
          <w:rFonts w:ascii="Times New Roman" w:eastAsia="Calibri" w:hAnsi="Times New Roman"/>
        </w:rPr>
      </w:pPr>
      <w:r>
        <w:rPr>
          <w:rFonts w:ascii="Times New Roman" w:eastAsia="Calibri" w:hAnsi="Times New Roman"/>
        </w:rPr>
        <w:t xml:space="preserve">З.6. </w:t>
      </w:r>
      <w:r>
        <w:rPr>
          <w:rFonts w:ascii="Times New Roman" w:hAnsi="Times New Roman"/>
        </w:rPr>
        <w:t>С</w:t>
      </w:r>
      <w:r>
        <w:rPr>
          <w:rFonts w:ascii="Times New Roman" w:eastAsia="Calibri" w:hAnsi="Times New Roman"/>
        </w:rPr>
        <w:t>одержание и назначение важнейших правовых и законодательных актов мирового и регионального значения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rsidR="00B51076" w:rsidRDefault="00B51076" w:rsidP="00EC3E85">
      <w:pPr>
        <w:pStyle w:val="a6"/>
      </w:pPr>
      <w:r>
        <w:t>Рабочая программа учебной дисциплины «История» обеспечивает формирование у обучающихся элементов общих  и профессиональных компетенций:</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3"/>
        <w:gridCol w:w="1124"/>
        <w:gridCol w:w="2833"/>
        <w:gridCol w:w="1133"/>
        <w:gridCol w:w="3117"/>
      </w:tblGrid>
      <w:tr w:rsidR="00B51076" w:rsidTr="00B51076">
        <w:trPr>
          <w:cantSplit/>
          <w:trHeight w:val="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02"/>
              <w:jc w:val="center"/>
              <w:rPr>
                <w:rFonts w:ascii="Times New Roman" w:hAnsi="Times New Roman"/>
                <w:b/>
                <w:iCs/>
                <w:sz w:val="24"/>
                <w:szCs w:val="24"/>
              </w:rPr>
            </w:pPr>
            <w:r>
              <w:rPr>
                <w:rFonts w:ascii="Times New Roman" w:hAnsi="Times New Roman"/>
                <w:b/>
                <w:sz w:val="24"/>
                <w:szCs w:val="24"/>
              </w:rPr>
              <w:t>Код компетенции</w:t>
            </w:r>
          </w:p>
        </w:tc>
        <w:tc>
          <w:tcPr>
            <w:tcW w:w="3959"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Умения</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Знания</w:t>
            </w: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b/>
                <w:sz w:val="24"/>
                <w:szCs w:val="24"/>
              </w:rPr>
            </w:pPr>
            <w:r>
              <w:rPr>
                <w:rFonts w:ascii="Times New Roman" w:hAnsi="Times New Roman"/>
                <w:iCs/>
                <w:sz w:val="24"/>
                <w:szCs w:val="24"/>
              </w:rPr>
              <w:t>ОК 01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01.01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01.01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iCs/>
                <w:sz w:val="24"/>
                <w:szCs w:val="24"/>
              </w:rPr>
            </w:pPr>
            <w:r>
              <w:rPr>
                <w:rFonts w:ascii="Times New Roman" w:hAnsi="Times New Roman"/>
                <w:bCs/>
                <w:sz w:val="24"/>
                <w:szCs w:val="24"/>
              </w:rPr>
              <w:t>Актуальный профессиональный и социальный контекст, в котором приходится работать и жить</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02</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sz w:val="24"/>
                <w:szCs w:val="24"/>
              </w:rPr>
              <w:t>Определять задачи для поиска информации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2.01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номенклатура информационных  источников применяемых в 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03</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3.01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 xml:space="preserve">Определять актуальность </w:t>
            </w:r>
            <w:r>
              <w:rPr>
                <w:rFonts w:ascii="Times New Roman" w:hAnsi="Times New Roman"/>
                <w:sz w:val="24"/>
                <w:szCs w:val="24"/>
              </w:rPr>
              <w:lastRenderedPageBreak/>
              <w:t>нормативно-правовой документации в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Зо 3.01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Содержание актуальной </w:t>
            </w:r>
            <w:r>
              <w:rPr>
                <w:rFonts w:ascii="Times New Roman" w:hAnsi="Times New Roman"/>
                <w:sz w:val="24"/>
                <w:szCs w:val="24"/>
              </w:rPr>
              <w:lastRenderedPageBreak/>
              <w:t>нормативно-правовой документации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lastRenderedPageBreak/>
              <w:t>ОК 04</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4.02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4.02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психологические основы деятельности коллектива, психологические особенности личности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05</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5.02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 толерантность в рабочем коллективе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5.01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Знания социального и культурного контекста</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06</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6.02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pacing w:val="-4"/>
                <w:sz w:val="24"/>
                <w:szCs w:val="24"/>
              </w:rPr>
            </w:pPr>
            <w:r>
              <w:rPr>
                <w:rFonts w:ascii="Times New Roman" w:hAnsi="Times New Roman"/>
                <w:bCs/>
                <w:spacing w:val="-4"/>
                <w:sz w:val="24"/>
                <w:szCs w:val="24"/>
              </w:rPr>
              <w:t>Описывать значимость своей профессии(специальности)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6.01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Сущность гражданско-патриотической позиции, общечеловеческих ценностей</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09</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9.01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hAnsi="Times New Roman"/>
                <w:bCs/>
                <w:sz w:val="24"/>
                <w:szCs w:val="24"/>
              </w:rPr>
              <w:t>п</w:t>
            </w:r>
            <w:r>
              <w:rPr>
                <w:rFonts w:ascii="Times New Roman" w:hAnsi="Times New Roman"/>
                <w:sz w:val="24"/>
                <w:szCs w:val="24"/>
              </w:rPr>
              <w:t xml:space="preserve">рименять средства информационных технологий для решения профессиональных задач;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9.01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Современные средства и устройства информатизации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bl>
    <w:p w:rsidR="00B51076" w:rsidRDefault="00B51076" w:rsidP="00EC3E85">
      <w:pPr>
        <w:pStyle w:val="a6"/>
      </w:pPr>
    </w:p>
    <w:p w:rsidR="00B51076" w:rsidRDefault="00B51076" w:rsidP="00B51076">
      <w:pPr>
        <w:pStyle w:val="1"/>
        <w:jc w:val="center"/>
      </w:pPr>
      <w:r>
        <w:t>2. СТРУКТУРА И СОДЕРЖАНИЕ УЧЕБНОЙ ДИСЦИПЛИНЫ</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tbl>
      <w:tblPr>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284"/>
        <w:gridCol w:w="2412"/>
      </w:tblGrid>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rPr>
            </w:pPr>
            <w:r>
              <w:rPr>
                <w:rFonts w:ascii="Times New Roman" w:eastAsia="Calibri" w:hAnsi="Times New Roman"/>
                <w:b/>
              </w:rPr>
              <w:t>Вид учебной работы</w:t>
            </w:r>
          </w:p>
        </w:tc>
        <w:tc>
          <w:tcPr>
            <w:tcW w:w="1244"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iCs/>
              </w:rPr>
            </w:pPr>
            <w:r>
              <w:rPr>
                <w:rFonts w:ascii="Times New Roman" w:eastAsia="Calibri" w:hAnsi="Times New Roman"/>
                <w:b/>
                <w:iCs/>
              </w:rPr>
              <w:t>Объем в часах</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Объем образовательной программы учебной дисциплины</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48</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в т.ч. в форме практической подготовки</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теоретическое обучение</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46</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в т ч.практические занятия</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
              </w:rPr>
            </w:pPr>
            <w:r>
              <w:rPr>
                <w:rFonts w:ascii="Times New Roman" w:eastAsia="Calibri" w:hAnsi="Times New Roman"/>
                <w:i/>
              </w:rPr>
              <w:t xml:space="preserve">Самостоятельная работа </w:t>
            </w:r>
            <w:r>
              <w:rPr>
                <w:rFonts w:ascii="Times New Roman" w:eastAsia="Calibri" w:hAnsi="Times New Roman"/>
                <w:b/>
                <w:i/>
                <w:vertAlign w:val="superscript"/>
              </w:rPr>
              <w:footnoteReference w:id="3"/>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2</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rPr>
                <w:rFonts w:ascii="Times New Roman" w:hAnsi="Times New Roman"/>
                <w:iCs/>
                <w:sz w:val="24"/>
                <w:szCs w:val="24"/>
              </w:rPr>
            </w:pPr>
            <w:r>
              <w:rPr>
                <w:rFonts w:ascii="Times New Roman" w:hAnsi="Times New Roman"/>
                <w:b/>
                <w:iCs/>
                <w:sz w:val="24"/>
                <w:szCs w:val="24"/>
              </w:rPr>
              <w:t>Промежуточная аттестация в форме дифференцированного зачёта</w:t>
            </w:r>
          </w:p>
        </w:tc>
      </w:tr>
    </w:tbl>
    <w:p w:rsidR="00B51076" w:rsidRDefault="00B51076" w:rsidP="00EC3E85">
      <w:pPr>
        <w:pStyle w:val="a6"/>
      </w:pPr>
    </w:p>
    <w:p w:rsidR="00B51076" w:rsidRDefault="00B51076" w:rsidP="00B51076">
      <w:pPr>
        <w:pStyle w:val="1"/>
        <w:spacing w:before="0"/>
        <w:rPr>
          <w:b w:val="0"/>
        </w:rPr>
      </w:pPr>
    </w:p>
    <w:p w:rsidR="00B51076" w:rsidRDefault="00B51076" w:rsidP="00B51076">
      <w:pPr>
        <w:pStyle w:val="1"/>
        <w:spacing w:before="0"/>
        <w:jc w:val="center"/>
        <w:rPr>
          <w:b w:val="0"/>
        </w:rPr>
      </w:pPr>
    </w:p>
    <w:p w:rsidR="00B51076" w:rsidRDefault="00B51076" w:rsidP="00B51076">
      <w:pPr>
        <w:spacing w:after="0"/>
        <w:rPr>
          <w:rFonts w:ascii="Times New Roman" w:hAnsi="Times New Roman"/>
          <w:sz w:val="24"/>
          <w:szCs w:val="24"/>
        </w:rPr>
        <w:sectPr w:rsidR="00B51076">
          <w:pgSz w:w="11906" w:h="16838"/>
          <w:pgMar w:top="709" w:right="850" w:bottom="567" w:left="1276" w:header="708" w:footer="708" w:gutter="0"/>
          <w:pgNumType w:start="1"/>
          <w:cols w:space="720"/>
        </w:sectPr>
      </w:pPr>
    </w:p>
    <w:p w:rsidR="00B51076" w:rsidRDefault="00B51076" w:rsidP="00B51076">
      <w:pPr>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учебной дисциплины </w:t>
      </w:r>
    </w:p>
    <w:p w:rsidR="00B51076" w:rsidRDefault="00B51076" w:rsidP="00B51076">
      <w:pPr>
        <w:rPr>
          <w:rFonts w:ascii="Times New Roman" w:hAnsi="Times New Roman"/>
          <w:b/>
          <w:sz w:val="24"/>
          <w:szCs w:val="24"/>
        </w:rPr>
      </w:pPr>
    </w:p>
    <w:tbl>
      <w:tblPr>
        <w:tblW w:w="0" w:type="auto"/>
        <w:tblInd w:w="98" w:type="dxa"/>
        <w:tblLayout w:type="fixed"/>
        <w:tblCellMar>
          <w:left w:w="10" w:type="dxa"/>
          <w:right w:w="10" w:type="dxa"/>
        </w:tblCellMar>
        <w:tblLook w:val="04A0"/>
      </w:tblPr>
      <w:tblGrid>
        <w:gridCol w:w="3271"/>
        <w:gridCol w:w="5103"/>
        <w:gridCol w:w="2409"/>
        <w:gridCol w:w="1560"/>
        <w:gridCol w:w="1842"/>
      </w:tblGrid>
      <w:tr w:rsidR="00B51076" w:rsidTr="00B51076">
        <w:trPr>
          <w:trHeight w:val="20"/>
        </w:trPr>
        <w:tc>
          <w:tcPr>
            <w:tcW w:w="3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b/>
                <w:bCs/>
              </w:rPr>
            </w:pPr>
            <w:r>
              <w:rPr>
                <w:rFonts w:ascii="Times New Roman" w:hAnsi="Times New Roman"/>
                <w:b/>
                <w:bCs/>
              </w:rPr>
              <w:t>Наименование разделов и тем</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uppressAutoHyphens/>
              <w:spacing w:after="0"/>
              <w:jc w:val="center"/>
              <w:rPr>
                <w:rFonts w:ascii="Times New Roman" w:hAnsi="Times New Roman"/>
                <w:b/>
                <w:bCs/>
              </w:rPr>
            </w:pPr>
            <w:r>
              <w:rPr>
                <w:rFonts w:ascii="Times New Roman" w:hAnsi="Times New Roman"/>
                <w:sz w:val="24"/>
                <w:szCs w:val="24"/>
              </w:rPr>
              <w:t>Код ПК, ОК</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suppressAutoHyphens/>
              <w:spacing w:after="0"/>
              <w:jc w:val="center"/>
              <w:rPr>
                <w:rFonts w:ascii="Times New Roman" w:hAnsi="Times New Roman"/>
                <w:b/>
                <w:bCs/>
              </w:rPr>
            </w:pPr>
            <w:r>
              <w:rPr>
                <w:rFonts w:ascii="Times New Roman" w:hAnsi="Times New Roman"/>
                <w:sz w:val="24"/>
                <w:szCs w:val="24"/>
              </w:rPr>
              <w:t>Код Н/У/З</w:t>
            </w:r>
          </w:p>
        </w:tc>
      </w:tr>
      <w:tr w:rsidR="00B51076" w:rsidTr="00B51076">
        <w:trPr>
          <w:trHeight w:val="20"/>
        </w:trPr>
        <w:tc>
          <w:tcPr>
            <w:tcW w:w="3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tabs>
                <w:tab w:val="left" w:pos="0"/>
              </w:tabs>
              <w:spacing w:after="0"/>
              <w:jc w:val="center"/>
              <w:rPr>
                <w:rFonts w:ascii="Times New Roman" w:hAnsi="Times New Roman"/>
              </w:rPr>
            </w:pPr>
            <w:r>
              <w:rPr>
                <w:rFonts w:ascii="Times New Roman" w:hAnsi="Times New Roman"/>
              </w:rPr>
              <w:t>1</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tabs>
                <w:tab w:val="left" w:pos="0"/>
              </w:tabs>
              <w:spacing w:after="0"/>
              <w:jc w:val="center"/>
              <w:rPr>
                <w:rFonts w:ascii="Times New Roman" w:hAnsi="Times New Roman"/>
              </w:rPr>
            </w:pPr>
            <w:r>
              <w:rPr>
                <w:rFonts w:ascii="Times New Roman" w:hAnsi="Times New Roman"/>
              </w:rPr>
              <w:t>2</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tabs>
                <w:tab w:val="left" w:pos="0"/>
              </w:tabs>
              <w:spacing w:after="0"/>
              <w:jc w:val="center"/>
              <w:rPr>
                <w:rFonts w:ascii="Times New Roman" w:hAnsi="Times New Roman"/>
              </w:rPr>
            </w:pPr>
            <w:r>
              <w:rPr>
                <w:rFonts w:ascii="Times New Roman" w:hAnsi="Times New Roman"/>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tabs>
                <w:tab w:val="left" w:pos="0"/>
              </w:tabs>
              <w:spacing w:after="0"/>
              <w:jc w:val="center"/>
              <w:rPr>
                <w:rFonts w:ascii="Times New Roman" w:hAnsi="Times New Roman"/>
              </w:rPr>
            </w:pPr>
            <w:r>
              <w:rPr>
                <w:rFonts w:ascii="Times New Roman" w:hAnsi="Times New Roman"/>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tabs>
                <w:tab w:val="left" w:pos="0"/>
              </w:tabs>
              <w:spacing w:after="0"/>
              <w:jc w:val="center"/>
              <w:rPr>
                <w:rFonts w:ascii="Times New Roman" w:hAnsi="Times New Roman"/>
              </w:rPr>
            </w:pPr>
            <w:r>
              <w:rPr>
                <w:rFonts w:ascii="Times New Roman" w:hAnsi="Times New Roman"/>
              </w:rPr>
              <w:t>5</w:t>
            </w:r>
          </w:p>
        </w:tc>
      </w:tr>
      <w:tr w:rsidR="00B51076" w:rsidTr="00B51076">
        <w:trPr>
          <w:trHeight w:val="215"/>
        </w:trPr>
        <w:tc>
          <w:tcPr>
            <w:tcW w:w="32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b/>
                <w:i/>
                <w:sz w:val="24"/>
                <w:szCs w:val="24"/>
              </w:rPr>
            </w:pPr>
            <w:r>
              <w:rPr>
                <w:rFonts w:ascii="Times New Roman" w:hAnsi="Times New Roman"/>
                <w:b/>
                <w:i/>
                <w:sz w:val="24"/>
                <w:szCs w:val="24"/>
              </w:rPr>
              <w:t>Введение</w:t>
            </w:r>
          </w:p>
        </w:tc>
        <w:tc>
          <w:tcPr>
            <w:tcW w:w="5103"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hideMark/>
          </w:tcPr>
          <w:p w:rsidR="00B51076" w:rsidRDefault="00B51076" w:rsidP="00182482">
            <w:pPr>
              <w:spacing w:after="0"/>
              <w:jc w:val="center"/>
              <w:rPr>
                <w:rFonts w:ascii="Times New Roman" w:hAnsi="Times New Roman"/>
                <w:b/>
                <w:i/>
                <w:sz w:val="24"/>
                <w:szCs w:val="24"/>
              </w:rPr>
            </w:pPr>
            <w:r>
              <w:rPr>
                <w:rFonts w:ascii="Times New Roman" w:hAnsi="Times New Roman"/>
                <w:b/>
                <w:i/>
                <w:sz w:val="24"/>
                <w:szCs w:val="24"/>
              </w:rPr>
              <w:t>Содержание учебного материала</w:t>
            </w:r>
          </w:p>
        </w:tc>
        <w:tc>
          <w:tcPr>
            <w:tcW w:w="2409" w:type="dxa"/>
            <w:tcBorders>
              <w:top w:val="single" w:sz="4" w:space="0" w:color="000000"/>
              <w:left w:val="single" w:sz="4" w:space="0" w:color="000000"/>
              <w:bottom w:val="nil"/>
              <w:right w:val="single" w:sz="4" w:space="0" w:color="auto"/>
            </w:tcBorders>
            <w:shd w:val="clear" w:color="auto" w:fill="FFFFFF"/>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1560" w:type="dxa"/>
            <w:tcBorders>
              <w:top w:val="single" w:sz="4" w:space="0" w:color="000000"/>
              <w:left w:val="single" w:sz="4" w:space="0" w:color="auto"/>
              <w:bottom w:val="nil"/>
              <w:right w:val="single" w:sz="4" w:space="0" w:color="000000"/>
            </w:tcBorders>
            <w:shd w:val="clear" w:color="auto" w:fill="FFFFFF"/>
          </w:tcPr>
          <w:p w:rsidR="00B51076" w:rsidRDefault="00B51076" w:rsidP="00182482">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У 1, З 1</w:t>
            </w:r>
          </w:p>
        </w:tc>
      </w:tr>
      <w:tr w:rsidR="00B51076" w:rsidTr="00B51076">
        <w:trPr>
          <w:trHeight w:val="275"/>
        </w:trPr>
        <w:tc>
          <w:tcPr>
            <w:tcW w:w="8374"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rsidP="00182482">
            <w:pPr>
              <w:spacing w:after="0"/>
              <w:rPr>
                <w:rFonts w:ascii="Times New Roman" w:hAnsi="Times New Roman"/>
                <w:b/>
                <w:i/>
                <w:sz w:val="24"/>
                <w:szCs w:val="24"/>
              </w:rPr>
            </w:pPr>
          </w:p>
        </w:tc>
        <w:tc>
          <w:tcPr>
            <w:tcW w:w="5103"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spacing w:after="0"/>
              <w:jc w:val="center"/>
              <w:rPr>
                <w:rFonts w:ascii="Times New Roman" w:hAnsi="Times New Roman"/>
                <w:b/>
                <w:i/>
                <w:sz w:val="24"/>
                <w:szCs w:val="24"/>
              </w:rPr>
            </w:pPr>
            <w:r>
              <w:rPr>
                <w:rFonts w:ascii="Times New Roman" w:hAnsi="Times New Roman"/>
                <w:b/>
                <w:i/>
                <w:sz w:val="24"/>
                <w:szCs w:val="24"/>
              </w:rPr>
              <w:t>Общая характеристика мирового развития после Второй мировой войны</w:t>
            </w:r>
          </w:p>
        </w:tc>
        <w:tc>
          <w:tcPr>
            <w:tcW w:w="2409" w:type="dxa"/>
            <w:tcBorders>
              <w:top w:val="nil"/>
              <w:left w:val="single" w:sz="4" w:space="0" w:color="000000"/>
              <w:bottom w:val="single" w:sz="4" w:space="0" w:color="000000"/>
              <w:right w:val="single" w:sz="4" w:space="0" w:color="auto"/>
            </w:tcBorders>
            <w:shd w:val="clear" w:color="auto" w:fill="FFFFFF"/>
          </w:tcPr>
          <w:p w:rsidR="00B51076" w:rsidRDefault="00B51076" w:rsidP="00182482">
            <w:pPr>
              <w:spacing w:after="0"/>
              <w:jc w:val="center"/>
              <w:rPr>
                <w:rFonts w:ascii="Times New Roman" w:hAnsi="Times New Roman"/>
                <w:b/>
                <w:i/>
                <w:sz w:val="24"/>
                <w:szCs w:val="24"/>
              </w:rPr>
            </w:pPr>
          </w:p>
        </w:tc>
        <w:tc>
          <w:tcPr>
            <w:tcW w:w="1560" w:type="dxa"/>
            <w:tcBorders>
              <w:top w:val="nil"/>
              <w:left w:val="single" w:sz="4" w:space="0" w:color="auto"/>
              <w:bottom w:val="single" w:sz="4" w:space="0" w:color="000000"/>
              <w:right w:val="single" w:sz="4" w:space="0" w:color="000000"/>
            </w:tcBorders>
            <w:shd w:val="clear" w:color="auto" w:fill="FFFFFF"/>
            <w:hideMark/>
          </w:tcPr>
          <w:p w:rsidR="00B51076" w:rsidRDefault="00B51076" w:rsidP="00182482">
            <w:pPr>
              <w:spacing w:after="0"/>
              <w:jc w:val="center"/>
              <w:rPr>
                <w:rFonts w:ascii="Times New Roman" w:hAnsi="Times New Roman"/>
                <w:b/>
                <w:i/>
                <w:sz w:val="24"/>
                <w:szCs w:val="24"/>
              </w:rPr>
            </w:pPr>
            <w:r>
              <w:rPr>
                <w:rFonts w:ascii="Times New Roman" w:hAnsi="Times New Roman"/>
                <w:sz w:val="24"/>
                <w:szCs w:val="24"/>
              </w:rPr>
              <w:t>ОК 05, ОК 06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rsidP="00182482">
            <w:pPr>
              <w:spacing w:after="0"/>
              <w:rPr>
                <w:rFonts w:ascii="Times New Roman" w:hAnsi="Times New Roman"/>
                <w:sz w:val="24"/>
                <w:szCs w:val="24"/>
              </w:rPr>
            </w:pPr>
          </w:p>
        </w:tc>
      </w:tr>
      <w:tr w:rsidR="00B51076" w:rsidTr="00B51076">
        <w:trPr>
          <w:trHeight w:val="285"/>
        </w:trPr>
        <w:tc>
          <w:tcPr>
            <w:tcW w:w="327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Pr>
                <w:rFonts w:ascii="Times New Roman" w:hAnsi="Times New Roman"/>
                <w:b/>
                <w:i/>
                <w:sz w:val="24"/>
                <w:szCs w:val="24"/>
              </w:rPr>
              <w:t xml:space="preserve">Раздел 1. Советский Союз и мир в последней четверти </w:t>
            </w:r>
            <w:r>
              <w:rPr>
                <w:rFonts w:ascii="Times New Roman" w:hAnsi="Times New Roman"/>
                <w:b/>
                <w:i/>
                <w:sz w:val="24"/>
                <w:szCs w:val="24"/>
                <w:lang w:val="en-US"/>
              </w:rPr>
              <w:t>XX</w:t>
            </w:r>
            <w:r>
              <w:rPr>
                <w:rFonts w:ascii="Times New Roman" w:hAnsi="Times New Roman"/>
                <w:b/>
                <w:i/>
                <w:sz w:val="24"/>
                <w:szCs w:val="24"/>
              </w:rPr>
              <w:t xml:space="preserve">  века.</w:t>
            </w:r>
          </w:p>
        </w:tc>
        <w:tc>
          <w:tcPr>
            <w:tcW w:w="5103" w:type="dxa"/>
            <w:tcBorders>
              <w:top w:val="single" w:sz="4" w:space="0" w:color="000000"/>
              <w:left w:val="single" w:sz="4" w:space="0" w:color="000000"/>
              <w:bottom w:val="single" w:sz="4" w:space="0" w:color="000000"/>
              <w:right w:val="single" w:sz="4" w:space="0" w:color="auto"/>
            </w:tcBorders>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p>
        </w:tc>
        <w:tc>
          <w:tcPr>
            <w:tcW w:w="2409" w:type="dxa"/>
            <w:tcBorders>
              <w:top w:val="single" w:sz="4" w:space="0" w:color="000000"/>
              <w:left w:val="single" w:sz="4" w:space="0" w:color="000000"/>
              <w:bottom w:val="single" w:sz="4" w:space="0" w:color="000000"/>
              <w:right w:val="single" w:sz="4" w:space="0" w:color="auto"/>
            </w:tcBorders>
            <w:shd w:val="clear" w:color="auto" w:fill="FFFFFF"/>
          </w:tcPr>
          <w:p w:rsidR="00B51076" w:rsidRDefault="00B51076" w:rsidP="00182482">
            <w:pPr>
              <w:spacing w:after="0"/>
              <w:jc w:val="center"/>
              <w:rPr>
                <w:rFonts w:ascii="Times New Roman" w:eastAsia="Calibri" w:hAnsi="Times New Roman"/>
                <w:sz w:val="24"/>
                <w:szCs w:val="24"/>
              </w:rPr>
            </w:pPr>
          </w:p>
        </w:tc>
        <w:tc>
          <w:tcPr>
            <w:tcW w:w="1560" w:type="dxa"/>
            <w:tcBorders>
              <w:top w:val="single" w:sz="4" w:space="0" w:color="000000"/>
              <w:left w:val="single" w:sz="4" w:space="0" w:color="auto"/>
              <w:bottom w:val="single" w:sz="4" w:space="0" w:color="000000"/>
              <w:right w:val="single" w:sz="4" w:space="0" w:color="000000"/>
            </w:tcBorders>
            <w:shd w:val="clear" w:color="auto" w:fill="FFFFFF"/>
          </w:tcPr>
          <w:p w:rsidR="00B51076" w:rsidRDefault="00B51076" w:rsidP="00182482">
            <w:pPr>
              <w:spacing w:after="0"/>
              <w:jc w:val="center"/>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jc w:val="center"/>
              <w:rPr>
                <w:rFonts w:ascii="Times New Roman" w:eastAsia="Calibri" w:hAnsi="Times New Roman"/>
                <w:sz w:val="24"/>
                <w:szCs w:val="24"/>
              </w:rPr>
            </w:pPr>
          </w:p>
        </w:tc>
      </w:tr>
      <w:tr w:rsidR="00B51076" w:rsidTr="00B51076">
        <w:trPr>
          <w:trHeight w:val="618"/>
        </w:trPr>
        <w:tc>
          <w:tcPr>
            <w:tcW w:w="3271"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Pr>
                <w:rFonts w:ascii="Times New Roman" w:hAnsi="Times New Roman"/>
                <w:b/>
                <w:i/>
                <w:sz w:val="24"/>
                <w:szCs w:val="24"/>
              </w:rPr>
              <w:t xml:space="preserve">Тема 1.1 Экономическое и политическое развитие СССР и стран мира в последней четверти </w:t>
            </w:r>
            <w:r>
              <w:rPr>
                <w:rFonts w:ascii="Times New Roman" w:hAnsi="Times New Roman"/>
                <w:b/>
                <w:i/>
                <w:sz w:val="24"/>
                <w:szCs w:val="24"/>
                <w:lang w:val="en-US"/>
              </w:rPr>
              <w:t>XX</w:t>
            </w:r>
            <w:r>
              <w:rPr>
                <w:rFonts w:ascii="Times New Roman" w:hAnsi="Times New Roman"/>
                <w:b/>
                <w:i/>
                <w:sz w:val="24"/>
                <w:szCs w:val="24"/>
              </w:rPr>
              <w:t xml:space="preserve"> века.</w:t>
            </w:r>
          </w:p>
          <w:p w:rsidR="00B51076" w:rsidRDefault="00B51076" w:rsidP="00182482">
            <w:pPr>
              <w:spacing w:after="0"/>
              <w:rPr>
                <w:rFonts w:ascii="Times New Roman" w:hAnsi="Times New Roman"/>
                <w:b/>
                <w:i/>
                <w:sz w:val="24"/>
                <w:szCs w:val="24"/>
              </w:rPr>
            </w:pPr>
          </w:p>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p>
        </w:tc>
        <w:tc>
          <w:tcPr>
            <w:tcW w:w="510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t xml:space="preserve">Содержание учебного материала </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6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1708"/>
        </w:trPr>
        <w:tc>
          <w:tcPr>
            <w:tcW w:w="8374" w:type="dxa"/>
            <w:vMerge/>
            <w:tcBorders>
              <w:top w:val="single" w:sz="4" w:space="0" w:color="000000"/>
              <w:left w:val="single" w:sz="4" w:space="0" w:color="000000"/>
              <w:bottom w:val="single" w:sz="4" w:space="0" w:color="000000"/>
              <w:right w:val="single" w:sz="4" w:space="0" w:color="auto"/>
            </w:tcBorders>
            <w:vAlign w:val="center"/>
            <w:hideMark/>
          </w:tcPr>
          <w:p w:rsidR="00B51076" w:rsidRDefault="00B51076" w:rsidP="00182482">
            <w:pPr>
              <w:spacing w:after="0"/>
              <w:rPr>
                <w:rFonts w:ascii="Times New Roman" w:hAnsi="Times New Roman"/>
                <w:b/>
                <w:i/>
                <w:sz w:val="24"/>
                <w:szCs w:val="24"/>
              </w:rPr>
            </w:pPr>
          </w:p>
        </w:tc>
        <w:tc>
          <w:tcPr>
            <w:tcW w:w="510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rPr>
                <w:rFonts w:ascii="Times New Roman" w:hAnsi="Times New Roman"/>
                <w:sz w:val="24"/>
                <w:szCs w:val="24"/>
              </w:rPr>
            </w:pPr>
            <w:r>
              <w:rPr>
                <w:rFonts w:ascii="Times New Roman" w:hAnsi="Times New Roman"/>
                <w:sz w:val="24"/>
                <w:szCs w:val="24"/>
              </w:rPr>
              <w:t>1.Ведущие капиталистические страны в последней четверти 20 века</w:t>
            </w:r>
          </w:p>
          <w:p w:rsidR="00B51076" w:rsidRDefault="00B51076" w:rsidP="00182482">
            <w:pPr>
              <w:spacing w:after="0"/>
              <w:rPr>
                <w:rFonts w:ascii="Times New Roman" w:hAnsi="Times New Roman"/>
                <w:sz w:val="24"/>
                <w:szCs w:val="24"/>
              </w:rPr>
            </w:pPr>
            <w:r>
              <w:rPr>
                <w:rFonts w:ascii="Times New Roman" w:hAnsi="Times New Roman"/>
                <w:sz w:val="24"/>
                <w:szCs w:val="24"/>
              </w:rPr>
              <w:t>2.Страны «третьего мира»: выбор путей развития</w:t>
            </w:r>
          </w:p>
          <w:p w:rsidR="00B51076" w:rsidRDefault="00B51076" w:rsidP="00182482">
            <w:pPr>
              <w:spacing w:after="0"/>
              <w:rPr>
                <w:rFonts w:ascii="Times New Roman" w:hAnsi="Times New Roman"/>
                <w:sz w:val="24"/>
                <w:szCs w:val="24"/>
              </w:rPr>
            </w:pPr>
            <w:r>
              <w:rPr>
                <w:rFonts w:ascii="Times New Roman" w:hAnsi="Times New Roman"/>
                <w:sz w:val="24"/>
                <w:szCs w:val="24"/>
              </w:rPr>
              <w:t>3.СССР и социалистические страны к началу 1980-х годов: эрозия системы</w:t>
            </w:r>
          </w:p>
          <w:p w:rsidR="00B51076" w:rsidRDefault="00B51076" w:rsidP="00182482">
            <w:pPr>
              <w:spacing w:after="0"/>
              <w:rPr>
                <w:rFonts w:ascii="Times New Roman" w:hAnsi="Times New Roman"/>
                <w:sz w:val="24"/>
                <w:szCs w:val="24"/>
              </w:rPr>
            </w:pPr>
            <w:r>
              <w:rPr>
                <w:rFonts w:ascii="Times New Roman" w:hAnsi="Times New Roman"/>
                <w:sz w:val="24"/>
                <w:szCs w:val="24"/>
              </w:rPr>
              <w:t xml:space="preserve"> </w:t>
            </w:r>
          </w:p>
          <w:p w:rsidR="00B51076" w:rsidRDefault="00B51076" w:rsidP="00182482">
            <w:pPr>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01,ОК 02,  </w:t>
            </w:r>
          </w:p>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05, ОК 06, </w:t>
            </w:r>
          </w:p>
          <w:p w:rsidR="00B51076" w:rsidRDefault="00B51076" w:rsidP="00182482">
            <w:pPr>
              <w:spacing w:after="0"/>
              <w:rPr>
                <w:rFonts w:ascii="Times New Roman" w:hAnsi="Times New Roman"/>
                <w:sz w:val="24"/>
                <w:szCs w:val="24"/>
              </w:rPr>
            </w:pPr>
            <w:r>
              <w:rPr>
                <w:rFonts w:ascii="Times New Roman" w:hAnsi="Times New Roman"/>
                <w:sz w:val="24"/>
                <w:szCs w:val="24"/>
              </w:rPr>
              <w:t>ОК 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spacing w:after="0"/>
              <w:rPr>
                <w:rFonts w:ascii="Times New Roman" w:hAnsi="Times New Roman"/>
                <w:sz w:val="24"/>
                <w:szCs w:val="24"/>
              </w:rPr>
            </w:pPr>
            <w:r>
              <w:rPr>
                <w:rFonts w:ascii="Times New Roman" w:hAnsi="Times New Roman"/>
                <w:sz w:val="24"/>
                <w:szCs w:val="24"/>
              </w:rPr>
              <w:t>У1,У 2,</w:t>
            </w:r>
          </w:p>
          <w:p w:rsidR="00B51076" w:rsidRDefault="00B51076" w:rsidP="00182482">
            <w:pPr>
              <w:spacing w:after="0"/>
              <w:rPr>
                <w:rFonts w:ascii="Times New Roman" w:hAnsi="Times New Roman"/>
                <w:sz w:val="24"/>
                <w:szCs w:val="24"/>
              </w:rPr>
            </w:pPr>
            <w:r>
              <w:rPr>
                <w:rFonts w:ascii="Times New Roman" w:hAnsi="Times New Roman"/>
                <w:sz w:val="24"/>
                <w:szCs w:val="24"/>
              </w:rPr>
              <w:t>З 1</w:t>
            </w:r>
          </w:p>
        </w:tc>
      </w:tr>
      <w:tr w:rsidR="00B51076" w:rsidTr="00B51076">
        <w:trPr>
          <w:trHeight w:val="415"/>
        </w:trPr>
        <w:tc>
          <w:tcPr>
            <w:tcW w:w="32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rPr>
                <w:rFonts w:ascii="Times New Roman" w:hAnsi="Times New Roman"/>
                <w:b/>
                <w:i/>
                <w:sz w:val="24"/>
                <w:szCs w:val="24"/>
              </w:rPr>
            </w:pPr>
            <w:r>
              <w:rPr>
                <w:rFonts w:ascii="Times New Roman" w:hAnsi="Times New Roman"/>
                <w:b/>
                <w:i/>
                <w:sz w:val="24"/>
                <w:szCs w:val="24"/>
              </w:rPr>
              <w:t>Тема 1.</w:t>
            </w:r>
            <w:r>
              <w:rPr>
                <w:rFonts w:ascii="Times New Roman" w:eastAsia="Calibri" w:hAnsi="Times New Roman"/>
                <w:b/>
                <w:i/>
                <w:sz w:val="24"/>
                <w:szCs w:val="24"/>
              </w:rPr>
              <w:t xml:space="preserve"> 2</w:t>
            </w:r>
            <w:r>
              <w:rPr>
                <w:rFonts w:ascii="Times New Roman" w:hAnsi="Times New Roman"/>
                <w:b/>
                <w:i/>
                <w:sz w:val="24"/>
                <w:szCs w:val="24"/>
              </w:rPr>
              <w:t xml:space="preserve"> </w:t>
            </w:r>
            <w:r>
              <w:rPr>
                <w:rFonts w:ascii="Times New Roman" w:hAnsi="Times New Roman"/>
                <w:b/>
                <w:i/>
                <w:sz w:val="24"/>
                <w:szCs w:val="24"/>
              </w:rPr>
              <w:lastRenderedPageBreak/>
              <w:t>Дезинтеграционные процессы в СССР и Восточной Европе во второй половине 1980-х – нач.1990-х.</w:t>
            </w:r>
          </w:p>
          <w:p w:rsidR="00B51076" w:rsidRDefault="00B51076" w:rsidP="00182482">
            <w:pPr>
              <w:spacing w:after="0"/>
              <w:rPr>
                <w:rFonts w:ascii="Times New Roman" w:hAnsi="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lastRenderedPageBreak/>
              <w:t xml:space="preserve">Содержание учебного материала </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6 ч</w:t>
            </w:r>
            <w:r>
              <w:rPr>
                <w:rFonts w:ascii="Times New Roman" w:hAnsi="Times New Roman"/>
                <w:sz w:val="24"/>
                <w:szCs w:val="24"/>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883"/>
        </w:trPr>
        <w:tc>
          <w:tcPr>
            <w:tcW w:w="8374"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rsidP="00182482">
            <w:pPr>
              <w:spacing w:after="0"/>
              <w:rPr>
                <w:rFonts w:ascii="Times New Roman" w:hAnsi="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rPr>
                <w:rFonts w:ascii="Times New Roman" w:hAnsi="Times New Roman"/>
                <w:sz w:val="24"/>
                <w:szCs w:val="24"/>
              </w:rPr>
            </w:pPr>
            <w:r>
              <w:rPr>
                <w:rFonts w:ascii="Times New Roman" w:hAnsi="Times New Roman"/>
                <w:sz w:val="24"/>
                <w:szCs w:val="24"/>
              </w:rPr>
              <w:t>1.Попытка обновления социализма  в СССР (1985 – 1988 гг.)</w:t>
            </w:r>
          </w:p>
          <w:p w:rsidR="00B51076" w:rsidRDefault="00B51076" w:rsidP="00182482">
            <w:pPr>
              <w:spacing w:after="0"/>
              <w:rPr>
                <w:rFonts w:ascii="Times New Roman" w:hAnsi="Times New Roman"/>
                <w:sz w:val="24"/>
                <w:szCs w:val="24"/>
              </w:rPr>
            </w:pPr>
            <w:r>
              <w:rPr>
                <w:rFonts w:ascii="Times New Roman" w:hAnsi="Times New Roman"/>
                <w:sz w:val="24"/>
                <w:szCs w:val="24"/>
              </w:rPr>
              <w:t>2.Дезинтеграционные процессы в СССР 1989 – 1991 гг.)</w:t>
            </w:r>
          </w:p>
          <w:p w:rsidR="00B51076" w:rsidRDefault="00B51076" w:rsidP="00182482">
            <w:pPr>
              <w:spacing w:after="0"/>
              <w:rPr>
                <w:rFonts w:ascii="Times New Roman" w:hAnsi="Times New Roman"/>
                <w:sz w:val="24"/>
                <w:szCs w:val="24"/>
              </w:rPr>
            </w:pPr>
            <w:r>
              <w:rPr>
                <w:rFonts w:ascii="Times New Roman" w:hAnsi="Times New Roman"/>
                <w:sz w:val="24"/>
                <w:szCs w:val="24"/>
              </w:rPr>
              <w:t>3. Практическое занятие №1  Политические перемены в странах Восточной Европы во второй половине 1980-х годов.</w:t>
            </w:r>
          </w:p>
          <w:p w:rsidR="00B51076" w:rsidRDefault="00B51076" w:rsidP="00182482">
            <w:pPr>
              <w:spacing w:after="0"/>
              <w:ind w:left="36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01,ОК 02,  ОК 03, </w:t>
            </w:r>
          </w:p>
          <w:p w:rsidR="00B51076" w:rsidRDefault="00B51076" w:rsidP="00182482">
            <w:pPr>
              <w:spacing w:after="0"/>
              <w:rPr>
                <w:rFonts w:ascii="Times New Roman" w:hAnsi="Times New Roman"/>
                <w:sz w:val="24"/>
                <w:szCs w:val="24"/>
              </w:rPr>
            </w:pPr>
            <w:r>
              <w:rPr>
                <w:rFonts w:ascii="Times New Roman" w:hAnsi="Times New Roman"/>
                <w:sz w:val="24"/>
                <w:szCs w:val="24"/>
              </w:rPr>
              <w:t>ОК 04,</w:t>
            </w:r>
          </w:p>
          <w:p w:rsidR="00B51076" w:rsidRDefault="00B51076" w:rsidP="00182482">
            <w:pPr>
              <w:spacing w:after="0"/>
              <w:rPr>
                <w:rFonts w:ascii="Times New Roman" w:hAnsi="Times New Roman"/>
                <w:sz w:val="24"/>
                <w:szCs w:val="24"/>
              </w:rPr>
            </w:pPr>
            <w:r>
              <w:rPr>
                <w:rFonts w:ascii="Times New Roman" w:hAnsi="Times New Roman"/>
                <w:sz w:val="24"/>
                <w:szCs w:val="24"/>
              </w:rPr>
              <w:t>ОК 05, ОК 06,</w:t>
            </w:r>
          </w:p>
          <w:p w:rsidR="00B51076" w:rsidRDefault="00B51076" w:rsidP="00182482">
            <w:pPr>
              <w:spacing w:after="0"/>
              <w:rPr>
                <w:rFonts w:ascii="Times New Roman" w:hAnsi="Times New Roman"/>
                <w:sz w:val="24"/>
                <w:szCs w:val="24"/>
              </w:rPr>
            </w:pPr>
            <w:r>
              <w:rPr>
                <w:rFonts w:ascii="Times New Roman" w:hAnsi="Times New Roman"/>
                <w:sz w:val="24"/>
                <w:szCs w:val="24"/>
              </w:rPr>
              <w:t>ОК 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У1,У 2, </w:t>
            </w:r>
          </w:p>
          <w:p w:rsidR="00B51076" w:rsidRDefault="00B51076" w:rsidP="00182482">
            <w:pPr>
              <w:spacing w:after="0"/>
              <w:rPr>
                <w:rFonts w:ascii="Times New Roman" w:hAnsi="Times New Roman"/>
                <w:sz w:val="24"/>
                <w:szCs w:val="24"/>
              </w:rPr>
            </w:pPr>
            <w:r>
              <w:rPr>
                <w:rFonts w:ascii="Times New Roman" w:hAnsi="Times New Roman"/>
                <w:sz w:val="24"/>
                <w:szCs w:val="24"/>
              </w:rPr>
              <w:t>З. 1</w:t>
            </w:r>
          </w:p>
        </w:tc>
      </w:tr>
      <w:tr w:rsidR="00B51076" w:rsidTr="00B51076">
        <w:trPr>
          <w:trHeight w:val="313"/>
        </w:trPr>
        <w:tc>
          <w:tcPr>
            <w:tcW w:w="327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tabs>
                <w:tab w:val="left" w:pos="6412"/>
              </w:tabs>
              <w:spacing w:after="0"/>
              <w:rPr>
                <w:rFonts w:ascii="Times New Roman" w:hAnsi="Times New Roman"/>
                <w:sz w:val="24"/>
                <w:szCs w:val="24"/>
              </w:rPr>
            </w:pPr>
            <w:r>
              <w:rPr>
                <w:rFonts w:ascii="Times New Roman" w:hAnsi="Times New Roman"/>
                <w:b/>
                <w:i/>
                <w:sz w:val="24"/>
                <w:szCs w:val="24"/>
              </w:rPr>
              <w:lastRenderedPageBreak/>
              <w:t>Раздел 2. Россия и мир в конце 20- начале 21 века.</w:t>
            </w:r>
          </w:p>
        </w:tc>
        <w:tc>
          <w:tcPr>
            <w:tcW w:w="5103" w:type="dxa"/>
            <w:tcBorders>
              <w:top w:val="single" w:sz="4" w:space="0" w:color="000000"/>
              <w:left w:val="single" w:sz="4" w:space="0" w:color="auto"/>
              <w:bottom w:val="single" w:sz="4" w:space="0" w:color="000000"/>
              <w:right w:val="single" w:sz="4" w:space="0" w:color="000000"/>
            </w:tcBorders>
          </w:tcPr>
          <w:p w:rsidR="00B51076" w:rsidRDefault="00B51076" w:rsidP="00182482">
            <w:pPr>
              <w:tabs>
                <w:tab w:val="left" w:pos="6412"/>
              </w:tabs>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30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542"/>
        </w:trPr>
        <w:tc>
          <w:tcPr>
            <w:tcW w:w="3271"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i/>
                <w:sz w:val="24"/>
                <w:szCs w:val="24"/>
              </w:rPr>
              <w:t>Тема 2.1. Формирование современной России</w:t>
            </w:r>
          </w:p>
        </w:tc>
        <w:tc>
          <w:tcPr>
            <w:tcW w:w="510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rPr>
                <w:rFonts w:ascii="Times New Roman" w:hAnsi="Times New Roman"/>
                <w:sz w:val="24"/>
                <w:szCs w:val="24"/>
              </w:rPr>
            </w:pPr>
          </w:p>
          <w:p w:rsidR="00B51076" w:rsidRDefault="00B51076" w:rsidP="00182482">
            <w:pPr>
              <w:spacing w:after="0"/>
              <w:ind w:left="720"/>
              <w:rPr>
                <w:rFonts w:ascii="Times New Roman" w:hAnsi="Times New Roman"/>
                <w:sz w:val="24"/>
                <w:szCs w:val="24"/>
              </w:rPr>
            </w:pPr>
            <w:r>
              <w:rPr>
                <w:rFonts w:ascii="Times New Roman" w:hAnsi="Times New Roman"/>
                <w:b/>
                <w:i/>
                <w:sz w:val="24"/>
                <w:szCs w:val="24"/>
              </w:rPr>
              <w:t>Содержание учебного материала</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b/>
                <w:i/>
                <w:sz w:val="24"/>
                <w:szCs w:val="24"/>
              </w:rPr>
            </w:pPr>
            <w:r>
              <w:rPr>
                <w:rFonts w:ascii="Times New Roman" w:hAnsi="Times New Roman"/>
                <w:b/>
                <w:i/>
                <w:sz w:val="24"/>
                <w:szCs w:val="24"/>
              </w:rPr>
              <w:t>8 ч.</w:t>
            </w:r>
          </w:p>
          <w:p w:rsidR="00B51076" w:rsidRDefault="00B51076" w:rsidP="00182482">
            <w:pPr>
              <w:spacing w:after="0"/>
              <w:jc w:val="center"/>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jc w:val="center"/>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jc w:val="center"/>
              <w:rPr>
                <w:rFonts w:ascii="Times New Roman" w:eastAsia="Calibri" w:hAnsi="Times New Roman"/>
                <w:sz w:val="24"/>
                <w:szCs w:val="24"/>
              </w:rPr>
            </w:pPr>
          </w:p>
        </w:tc>
      </w:tr>
      <w:tr w:rsidR="00B51076" w:rsidTr="00B51076">
        <w:trPr>
          <w:trHeight w:val="858"/>
        </w:trPr>
        <w:tc>
          <w:tcPr>
            <w:tcW w:w="8374" w:type="dxa"/>
            <w:vMerge/>
            <w:tcBorders>
              <w:top w:val="single" w:sz="4" w:space="0" w:color="000000"/>
              <w:left w:val="single" w:sz="4" w:space="0" w:color="000000"/>
              <w:bottom w:val="single" w:sz="4" w:space="0" w:color="000000"/>
              <w:right w:val="single" w:sz="4" w:space="0" w:color="auto"/>
            </w:tcBorders>
            <w:vAlign w:val="center"/>
            <w:hideMark/>
          </w:tcPr>
          <w:p w:rsidR="00B51076" w:rsidRDefault="00B51076" w:rsidP="00182482">
            <w:pPr>
              <w:spacing w:after="0"/>
              <w:rPr>
                <w:rFonts w:ascii="Times New Roman" w:hAnsi="Times New Roman"/>
                <w:sz w:val="24"/>
                <w:szCs w:val="24"/>
              </w:rPr>
            </w:pPr>
          </w:p>
        </w:tc>
        <w:tc>
          <w:tcPr>
            <w:tcW w:w="510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rsidR="00B51076" w:rsidRDefault="00B51076" w:rsidP="00182482">
            <w:pPr>
              <w:numPr>
                <w:ilvl w:val="0"/>
                <w:numId w:val="5"/>
              </w:numPr>
              <w:spacing w:after="0"/>
              <w:ind w:left="720" w:hanging="360"/>
              <w:rPr>
                <w:rFonts w:ascii="Times New Roman" w:hAnsi="Times New Roman"/>
                <w:sz w:val="24"/>
                <w:szCs w:val="24"/>
              </w:rPr>
            </w:pPr>
            <w:r>
              <w:rPr>
                <w:rFonts w:ascii="Times New Roman" w:hAnsi="Times New Roman"/>
                <w:sz w:val="24"/>
                <w:szCs w:val="24"/>
              </w:rPr>
              <w:t>Складывание рыночной экономики в современной  России.</w:t>
            </w:r>
          </w:p>
          <w:p w:rsidR="00B51076" w:rsidRDefault="00B51076" w:rsidP="00182482">
            <w:pPr>
              <w:numPr>
                <w:ilvl w:val="0"/>
                <w:numId w:val="5"/>
              </w:numPr>
              <w:spacing w:after="0"/>
              <w:ind w:left="720" w:hanging="360"/>
              <w:rPr>
                <w:rFonts w:ascii="Times New Roman" w:hAnsi="Times New Roman"/>
                <w:sz w:val="24"/>
                <w:szCs w:val="24"/>
              </w:rPr>
            </w:pPr>
            <w:r>
              <w:rPr>
                <w:rFonts w:ascii="Times New Roman" w:hAnsi="Times New Roman"/>
                <w:sz w:val="24"/>
                <w:szCs w:val="24"/>
              </w:rPr>
              <w:t>Политические процессы в России в 1990-е – 2000 –е гг.</w:t>
            </w:r>
          </w:p>
          <w:p w:rsidR="00B51076" w:rsidRDefault="00B51076" w:rsidP="00182482">
            <w:pPr>
              <w:numPr>
                <w:ilvl w:val="0"/>
                <w:numId w:val="5"/>
              </w:numPr>
              <w:spacing w:after="0"/>
              <w:ind w:left="720" w:hanging="360"/>
              <w:rPr>
                <w:rFonts w:ascii="Times New Roman" w:hAnsi="Times New Roman"/>
                <w:sz w:val="24"/>
                <w:szCs w:val="24"/>
              </w:rPr>
            </w:pPr>
            <w:r>
              <w:rPr>
                <w:rFonts w:ascii="Times New Roman" w:hAnsi="Times New Roman"/>
                <w:sz w:val="24"/>
                <w:szCs w:val="24"/>
              </w:rPr>
              <w:t>Изменения в территориальном устройстве Российской Федерации.</w:t>
            </w:r>
          </w:p>
          <w:p w:rsidR="00B51076" w:rsidRDefault="00B51076" w:rsidP="00182482">
            <w:pPr>
              <w:numPr>
                <w:ilvl w:val="0"/>
                <w:numId w:val="5"/>
              </w:numPr>
              <w:spacing w:after="0"/>
              <w:ind w:left="720" w:hanging="360"/>
              <w:rPr>
                <w:rFonts w:ascii="Times New Roman" w:hAnsi="Times New Roman"/>
                <w:sz w:val="24"/>
                <w:szCs w:val="24"/>
              </w:rPr>
            </w:pPr>
            <w:r>
              <w:rPr>
                <w:rFonts w:ascii="Times New Roman" w:hAnsi="Times New Roman"/>
                <w:sz w:val="24"/>
                <w:szCs w:val="24"/>
              </w:rPr>
              <w:t>Внутренняя политика России на Северном Кавказе.</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i/>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i/>
                <w:sz w:val="24"/>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01,ОК 02, ОК 05, </w:t>
            </w:r>
          </w:p>
          <w:p w:rsidR="00B51076" w:rsidRDefault="00B51076" w:rsidP="00182482">
            <w:pPr>
              <w:spacing w:after="0"/>
              <w:rPr>
                <w:rFonts w:ascii="Times New Roman" w:hAnsi="Times New Roman"/>
                <w:sz w:val="24"/>
                <w:szCs w:val="24"/>
              </w:rPr>
            </w:pPr>
            <w:r>
              <w:rPr>
                <w:rFonts w:ascii="Times New Roman" w:hAnsi="Times New Roman"/>
                <w:sz w:val="24"/>
                <w:szCs w:val="24"/>
              </w:rPr>
              <w:t>ОК 06, ОК 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hAnsi="Times New Roman"/>
                <w:sz w:val="24"/>
                <w:szCs w:val="24"/>
              </w:rPr>
            </w:pPr>
            <w:r>
              <w:rPr>
                <w:rFonts w:ascii="Times New Roman" w:hAnsi="Times New Roman"/>
                <w:sz w:val="24"/>
                <w:szCs w:val="24"/>
              </w:rPr>
              <w:t>У. 1</w:t>
            </w:r>
          </w:p>
          <w:p w:rsidR="00B51076" w:rsidRDefault="00B51076" w:rsidP="00182482">
            <w:pPr>
              <w:spacing w:after="0"/>
              <w:rPr>
                <w:rFonts w:ascii="Times New Roman" w:hAnsi="Times New Roman"/>
                <w:sz w:val="24"/>
                <w:szCs w:val="24"/>
              </w:rPr>
            </w:pPr>
          </w:p>
        </w:tc>
      </w:tr>
      <w:tr w:rsidR="00B51076" w:rsidTr="00B51076">
        <w:trPr>
          <w:trHeight w:val="405"/>
        </w:trPr>
        <w:tc>
          <w:tcPr>
            <w:tcW w:w="32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Pr>
                <w:rFonts w:ascii="Times New Roman" w:hAnsi="Times New Roman"/>
                <w:b/>
                <w:i/>
                <w:sz w:val="24"/>
                <w:szCs w:val="24"/>
              </w:rPr>
              <w:t>Тема 2.2.</w:t>
            </w:r>
          </w:p>
          <w:p w:rsidR="00B51076" w:rsidRDefault="00B51076" w:rsidP="00182482">
            <w:pPr>
              <w:tabs>
                <w:tab w:val="left" w:pos="6435"/>
              </w:tabs>
              <w:spacing w:after="0"/>
              <w:rPr>
                <w:rFonts w:ascii="Times New Roman" w:hAnsi="Times New Roman"/>
                <w:sz w:val="24"/>
                <w:szCs w:val="24"/>
              </w:rPr>
            </w:pPr>
            <w:r>
              <w:rPr>
                <w:rFonts w:ascii="Times New Roman" w:hAnsi="Times New Roman"/>
                <w:b/>
                <w:i/>
                <w:sz w:val="24"/>
                <w:szCs w:val="24"/>
              </w:rPr>
              <w:lastRenderedPageBreak/>
              <w:t>Россия на постсоветском пространстве и в мире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lastRenderedPageBreak/>
              <w:t xml:space="preserve">Содержание учебного материала </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12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2161"/>
        </w:trPr>
        <w:tc>
          <w:tcPr>
            <w:tcW w:w="8374"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rsidP="00182482">
            <w:pPr>
              <w:spacing w:after="0"/>
              <w:rPr>
                <w:rFonts w:ascii="Times New Roman" w:hAnsi="Times New Roman"/>
                <w:sz w:val="24"/>
                <w:szCs w:val="24"/>
              </w:rPr>
            </w:pPr>
          </w:p>
        </w:tc>
        <w:tc>
          <w:tcPr>
            <w:tcW w:w="5103"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rsidR="00B51076" w:rsidRDefault="00B51076" w:rsidP="00182482">
            <w:pPr>
              <w:numPr>
                <w:ilvl w:val="0"/>
                <w:numId w:val="6"/>
              </w:numPr>
              <w:tabs>
                <w:tab w:val="left" w:pos="6412"/>
              </w:tabs>
              <w:spacing w:after="0"/>
              <w:ind w:left="720" w:hanging="360"/>
              <w:rPr>
                <w:rFonts w:ascii="Times New Roman" w:hAnsi="Times New Roman"/>
                <w:sz w:val="24"/>
                <w:szCs w:val="24"/>
              </w:rPr>
            </w:pPr>
            <w:r>
              <w:rPr>
                <w:rFonts w:ascii="Times New Roman" w:hAnsi="Times New Roman"/>
                <w:sz w:val="24"/>
                <w:szCs w:val="24"/>
              </w:rPr>
              <w:t>Образование СНГ. Отношения России со странами ближнего зарубежья</w:t>
            </w:r>
          </w:p>
          <w:p w:rsidR="00B51076" w:rsidRDefault="00B51076" w:rsidP="00182482">
            <w:pPr>
              <w:numPr>
                <w:ilvl w:val="0"/>
                <w:numId w:val="6"/>
              </w:numPr>
              <w:spacing w:after="0"/>
              <w:ind w:left="720" w:hanging="360"/>
              <w:rPr>
                <w:rFonts w:ascii="Times New Roman" w:hAnsi="Times New Roman"/>
                <w:sz w:val="24"/>
                <w:szCs w:val="24"/>
              </w:rPr>
            </w:pPr>
            <w:r>
              <w:rPr>
                <w:rFonts w:ascii="Times New Roman" w:hAnsi="Times New Roman"/>
                <w:sz w:val="24"/>
                <w:szCs w:val="24"/>
              </w:rPr>
              <w:t>Локальные конфликты на постсоветском пространстве</w:t>
            </w:r>
          </w:p>
          <w:p w:rsidR="00B51076" w:rsidRDefault="00B51076" w:rsidP="00182482">
            <w:pPr>
              <w:numPr>
                <w:ilvl w:val="0"/>
                <w:numId w:val="6"/>
              </w:numPr>
              <w:spacing w:after="0"/>
              <w:ind w:left="720" w:hanging="360"/>
              <w:rPr>
                <w:rFonts w:ascii="Times New Roman" w:hAnsi="Times New Roman"/>
                <w:sz w:val="24"/>
                <w:szCs w:val="24"/>
              </w:rPr>
            </w:pPr>
            <w:r>
              <w:rPr>
                <w:rFonts w:ascii="Times New Roman" w:hAnsi="Times New Roman"/>
                <w:sz w:val="24"/>
                <w:szCs w:val="24"/>
              </w:rPr>
              <w:t>Практическое занятие №2. Этнополитические и этноконфессиональные проблемы в мире.</w:t>
            </w:r>
          </w:p>
          <w:p w:rsidR="00B51076" w:rsidRDefault="00B51076" w:rsidP="00182482">
            <w:pPr>
              <w:numPr>
                <w:ilvl w:val="0"/>
                <w:numId w:val="6"/>
              </w:numPr>
              <w:spacing w:after="0"/>
              <w:ind w:left="720" w:hanging="360"/>
              <w:rPr>
                <w:rFonts w:ascii="Times New Roman" w:hAnsi="Times New Roman"/>
                <w:sz w:val="24"/>
                <w:szCs w:val="24"/>
              </w:rPr>
            </w:pPr>
            <w:r>
              <w:rPr>
                <w:rFonts w:ascii="Times New Roman" w:hAnsi="Times New Roman"/>
                <w:sz w:val="24"/>
                <w:szCs w:val="24"/>
              </w:rPr>
              <w:t>Мировые интеграционные процессы и современные международные организации.</w:t>
            </w:r>
          </w:p>
          <w:p w:rsidR="00B51076" w:rsidRDefault="00B51076" w:rsidP="00182482">
            <w:pPr>
              <w:pStyle w:val="aff0"/>
              <w:numPr>
                <w:ilvl w:val="0"/>
                <w:numId w:val="7"/>
              </w:numPr>
              <w:tabs>
                <w:tab w:val="left" w:pos="1935"/>
              </w:tabs>
              <w:spacing w:before="0" w:after="0" w:line="276" w:lineRule="auto"/>
              <w:contextualSpacing/>
            </w:pPr>
            <w:r>
              <w:t xml:space="preserve"> Участие России в мировых интеграционных процессах.</w:t>
            </w:r>
          </w:p>
          <w:p w:rsidR="00B51076" w:rsidRDefault="00B51076" w:rsidP="00182482">
            <w:pPr>
              <w:pStyle w:val="aff0"/>
              <w:numPr>
                <w:ilvl w:val="0"/>
                <w:numId w:val="7"/>
              </w:numPr>
              <w:tabs>
                <w:tab w:val="left" w:pos="1935"/>
              </w:tabs>
              <w:spacing w:before="0" w:after="0" w:line="276" w:lineRule="auto"/>
              <w:contextualSpacing/>
            </w:pPr>
            <w:r>
              <w:t xml:space="preserve"> Проблемы глобализации и международное сотрудничество. </w:t>
            </w:r>
          </w:p>
        </w:tc>
        <w:tc>
          <w:tcPr>
            <w:tcW w:w="2409" w:type="dxa"/>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rsidR="00B51076" w:rsidRDefault="00B51076" w:rsidP="00182482">
            <w:pPr>
              <w:tabs>
                <w:tab w:val="left" w:pos="6412"/>
              </w:tabs>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tabs>
                <w:tab w:val="left" w:pos="6412"/>
              </w:tabs>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tabs>
                <w:tab w:val="left" w:pos="6412"/>
              </w:tabs>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tabs>
                <w:tab w:val="left" w:pos="6412"/>
              </w:tabs>
              <w:spacing w:after="0"/>
              <w:jc w:val="center"/>
              <w:rPr>
                <w:rFonts w:ascii="Times New Roman" w:hAnsi="Times New Roman"/>
                <w:sz w:val="24"/>
                <w:szCs w:val="24"/>
              </w:rPr>
            </w:pPr>
          </w:p>
          <w:p w:rsidR="00B51076" w:rsidRDefault="00B51076" w:rsidP="00182482">
            <w:pPr>
              <w:tabs>
                <w:tab w:val="left" w:pos="6412"/>
              </w:tabs>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156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01,ОК 02, ОК 03, </w:t>
            </w:r>
          </w:p>
          <w:p w:rsidR="00B51076" w:rsidRDefault="00B51076" w:rsidP="00182482">
            <w:pPr>
              <w:spacing w:after="0"/>
              <w:rPr>
                <w:rFonts w:ascii="Times New Roman" w:hAnsi="Times New Roman"/>
                <w:sz w:val="24"/>
                <w:szCs w:val="24"/>
              </w:rPr>
            </w:pPr>
            <w:r>
              <w:rPr>
                <w:rFonts w:ascii="Times New Roman" w:hAnsi="Times New Roman"/>
                <w:sz w:val="24"/>
                <w:szCs w:val="24"/>
              </w:rPr>
              <w:t>ОК 04,ОК 05,</w:t>
            </w:r>
          </w:p>
          <w:p w:rsidR="00B51076" w:rsidRDefault="00B51076" w:rsidP="00182482">
            <w:pPr>
              <w:spacing w:after="0"/>
              <w:rPr>
                <w:rFonts w:ascii="Times New Roman" w:hAnsi="Times New Roman"/>
                <w:sz w:val="24"/>
                <w:szCs w:val="24"/>
              </w:rPr>
            </w:pPr>
            <w:r>
              <w:rPr>
                <w:rFonts w:ascii="Times New Roman" w:hAnsi="Times New Roman"/>
                <w:sz w:val="24"/>
                <w:szCs w:val="24"/>
              </w:rPr>
              <w:t xml:space="preserve"> ОК 06, ОК 09</w:t>
            </w:r>
          </w:p>
          <w:p w:rsidR="00B51076" w:rsidRDefault="00B51076" w:rsidP="00182482">
            <w:pPr>
              <w:spacing w:after="0"/>
              <w:rPr>
                <w:rFonts w:ascii="Times New Roman" w:hAnsi="Times New Roman"/>
                <w:sz w:val="24"/>
                <w:szCs w:val="24"/>
              </w:rPr>
            </w:pPr>
          </w:p>
        </w:tc>
        <w:tc>
          <w:tcPr>
            <w:tcW w:w="1842" w:type="dxa"/>
            <w:tcBorders>
              <w:top w:val="single" w:sz="4" w:space="0" w:color="000000"/>
              <w:left w:val="single" w:sz="4" w:space="0" w:color="000000"/>
              <w:bottom w:val="nil"/>
              <w:right w:val="single" w:sz="4" w:space="0" w:color="000000"/>
            </w:tcBorders>
            <w:shd w:val="clear" w:color="auto" w:fill="FFFFFF"/>
            <w:hideMark/>
          </w:tcPr>
          <w:p w:rsidR="00B51076" w:rsidRDefault="00B51076" w:rsidP="00182482">
            <w:pPr>
              <w:spacing w:after="0"/>
              <w:rPr>
                <w:rFonts w:ascii="Times New Roman" w:hAnsi="Times New Roman"/>
                <w:sz w:val="24"/>
                <w:szCs w:val="24"/>
              </w:rPr>
            </w:pPr>
            <w:r>
              <w:rPr>
                <w:rFonts w:ascii="Times New Roman" w:hAnsi="Times New Roman"/>
                <w:sz w:val="24"/>
                <w:szCs w:val="24"/>
              </w:rPr>
              <w:t>У1,У 2, З 1, З. 2</w:t>
            </w:r>
          </w:p>
          <w:p w:rsidR="00B51076" w:rsidRDefault="00B51076" w:rsidP="00182482">
            <w:pPr>
              <w:spacing w:after="0"/>
              <w:rPr>
                <w:rFonts w:ascii="Times New Roman" w:hAnsi="Times New Roman"/>
                <w:sz w:val="24"/>
                <w:szCs w:val="24"/>
              </w:rPr>
            </w:pPr>
            <w:r>
              <w:rPr>
                <w:rFonts w:ascii="Times New Roman" w:hAnsi="Times New Roman"/>
                <w:sz w:val="24"/>
                <w:szCs w:val="24"/>
              </w:rPr>
              <w:t>З. 3, З. 4</w:t>
            </w:r>
          </w:p>
        </w:tc>
      </w:tr>
      <w:tr w:rsidR="00B51076" w:rsidTr="00B51076">
        <w:trPr>
          <w:trHeight w:val="78"/>
        </w:trPr>
        <w:tc>
          <w:tcPr>
            <w:tcW w:w="3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lastRenderedPageBreak/>
              <w:t>Тема 2.3. Развитие культуры в России и мире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tabs>
                <w:tab w:val="left" w:pos="1935"/>
              </w:tabs>
              <w:spacing w:after="0"/>
              <w:rPr>
                <w:rFonts w:ascii="Times New Roman" w:hAnsi="Times New Roman"/>
                <w:sz w:val="24"/>
                <w:szCs w:val="24"/>
              </w:rPr>
            </w:pPr>
            <w:r>
              <w:rPr>
                <w:rFonts w:ascii="Times New Roman" w:hAnsi="Times New Roman"/>
                <w:b/>
                <w:i/>
                <w:sz w:val="24"/>
                <w:szCs w:val="24"/>
              </w:rPr>
              <w:t>Содержание учебного материала</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6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738"/>
        </w:trPr>
        <w:tc>
          <w:tcPr>
            <w:tcW w:w="3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pStyle w:val="aff0"/>
              <w:numPr>
                <w:ilvl w:val="0"/>
                <w:numId w:val="8"/>
              </w:numPr>
              <w:spacing w:before="0" w:after="0" w:line="276" w:lineRule="auto"/>
              <w:contextualSpacing/>
            </w:pPr>
            <w:r>
              <w:t xml:space="preserve"> Основные правовые и законодательные акты мирового сообщества.</w:t>
            </w:r>
          </w:p>
          <w:p w:rsidR="00B51076" w:rsidRDefault="00B51076" w:rsidP="00182482">
            <w:pPr>
              <w:pStyle w:val="aff0"/>
              <w:numPr>
                <w:ilvl w:val="0"/>
                <w:numId w:val="8"/>
              </w:numPr>
              <w:spacing w:before="0" w:after="0" w:line="276" w:lineRule="auto"/>
              <w:contextualSpacing/>
            </w:pPr>
            <w:r>
              <w:t>Культура, наука и религия современной России.</w:t>
            </w:r>
          </w:p>
          <w:p w:rsidR="00B51076" w:rsidRPr="00182482" w:rsidRDefault="00B51076" w:rsidP="00182482">
            <w:pPr>
              <w:pStyle w:val="aff0"/>
              <w:numPr>
                <w:ilvl w:val="0"/>
                <w:numId w:val="8"/>
              </w:numPr>
              <w:spacing w:before="0" w:after="0" w:line="276" w:lineRule="auto"/>
              <w:contextualSpacing/>
            </w:pPr>
            <w:r>
              <w:t>.Молодёжные движения в современной России</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03, ОК 04, </w:t>
            </w:r>
          </w:p>
          <w:p w:rsidR="00B51076" w:rsidRDefault="00B51076" w:rsidP="00182482">
            <w:pPr>
              <w:spacing w:after="0"/>
              <w:rPr>
                <w:rFonts w:ascii="Times New Roman" w:hAnsi="Times New Roman"/>
                <w:sz w:val="24"/>
                <w:szCs w:val="24"/>
              </w:rPr>
            </w:pPr>
            <w:r>
              <w:rPr>
                <w:rFonts w:ascii="Times New Roman" w:hAnsi="Times New Roman"/>
                <w:sz w:val="24"/>
                <w:szCs w:val="24"/>
              </w:rPr>
              <w:t xml:space="preserve">ОК 05, ОК 06, </w:t>
            </w:r>
          </w:p>
          <w:p w:rsidR="00B51076" w:rsidRDefault="00B51076" w:rsidP="00182482">
            <w:pPr>
              <w:spacing w:after="0"/>
              <w:rPr>
                <w:rFonts w:ascii="Times New Roman" w:hAnsi="Times New Roman"/>
                <w:sz w:val="24"/>
                <w:szCs w:val="24"/>
              </w:rPr>
            </w:pPr>
            <w:r>
              <w:rPr>
                <w:rFonts w:ascii="Times New Roman" w:hAnsi="Times New Roman"/>
                <w:sz w:val="24"/>
                <w:szCs w:val="24"/>
              </w:rPr>
              <w:t>ОК 09</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У 1</w:t>
            </w:r>
          </w:p>
          <w:p w:rsidR="00B51076" w:rsidRDefault="00B51076" w:rsidP="00182482">
            <w:pPr>
              <w:spacing w:after="0"/>
              <w:jc w:val="center"/>
              <w:rPr>
                <w:rFonts w:ascii="Times New Roman" w:hAnsi="Times New Roman"/>
                <w:sz w:val="24"/>
                <w:szCs w:val="24"/>
              </w:rPr>
            </w:pPr>
            <w:r>
              <w:rPr>
                <w:rFonts w:ascii="Times New Roman" w:hAnsi="Times New Roman"/>
                <w:sz w:val="24"/>
                <w:szCs w:val="24"/>
              </w:rPr>
              <w:t>З 5</w:t>
            </w:r>
          </w:p>
          <w:p w:rsidR="00B51076" w:rsidRDefault="00B51076" w:rsidP="00182482">
            <w:pPr>
              <w:spacing w:after="0"/>
              <w:jc w:val="center"/>
              <w:rPr>
                <w:rFonts w:ascii="Times New Roman" w:hAnsi="Times New Roman"/>
                <w:sz w:val="24"/>
                <w:szCs w:val="24"/>
              </w:rPr>
            </w:pPr>
            <w:r>
              <w:rPr>
                <w:rFonts w:ascii="Times New Roman" w:hAnsi="Times New Roman"/>
                <w:sz w:val="24"/>
                <w:szCs w:val="24"/>
              </w:rPr>
              <w:t>З 6</w:t>
            </w:r>
          </w:p>
        </w:tc>
      </w:tr>
      <w:tr w:rsidR="00B51076" w:rsidTr="00B51076">
        <w:trPr>
          <w:trHeight w:val="405"/>
        </w:trPr>
        <w:tc>
          <w:tcPr>
            <w:tcW w:w="3271"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t xml:space="preserve">Тема 2.4. Перспективы </w:t>
            </w:r>
            <w:r>
              <w:rPr>
                <w:rFonts w:ascii="Times New Roman" w:hAnsi="Times New Roman"/>
                <w:b/>
                <w:i/>
                <w:sz w:val="24"/>
                <w:szCs w:val="24"/>
              </w:rPr>
              <w:lastRenderedPageBreak/>
              <w:t>развития РФ в современном мире</w:t>
            </w:r>
          </w:p>
        </w:tc>
        <w:tc>
          <w:tcPr>
            <w:tcW w:w="510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lastRenderedPageBreak/>
              <w:t xml:space="preserve">Содержание учебного материала </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4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1313"/>
        </w:trPr>
        <w:tc>
          <w:tcPr>
            <w:tcW w:w="8374" w:type="dxa"/>
            <w:vMerge/>
            <w:tcBorders>
              <w:top w:val="single" w:sz="4" w:space="0" w:color="000000"/>
              <w:left w:val="single" w:sz="4" w:space="0" w:color="000000"/>
              <w:bottom w:val="single" w:sz="4" w:space="0" w:color="000000"/>
              <w:right w:val="single" w:sz="4" w:space="0" w:color="auto"/>
            </w:tcBorders>
            <w:vAlign w:val="center"/>
            <w:hideMark/>
          </w:tcPr>
          <w:p w:rsidR="00B51076" w:rsidRDefault="00B51076" w:rsidP="00182482">
            <w:pPr>
              <w:spacing w:after="0"/>
              <w:rPr>
                <w:rFonts w:ascii="Times New Roman" w:hAnsi="Times New Roman"/>
                <w:sz w:val="24"/>
                <w:szCs w:val="24"/>
              </w:rPr>
            </w:pPr>
          </w:p>
        </w:tc>
        <w:tc>
          <w:tcPr>
            <w:tcW w:w="5103"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rsidR="00B51076" w:rsidRDefault="00B51076" w:rsidP="00182482">
            <w:pPr>
              <w:numPr>
                <w:ilvl w:val="0"/>
                <w:numId w:val="9"/>
              </w:numPr>
              <w:tabs>
                <w:tab w:val="left" w:pos="1365"/>
              </w:tabs>
              <w:spacing w:after="0"/>
              <w:ind w:left="720" w:hanging="360"/>
              <w:rPr>
                <w:rFonts w:ascii="Times New Roman" w:hAnsi="Times New Roman"/>
                <w:sz w:val="24"/>
                <w:szCs w:val="24"/>
              </w:rPr>
            </w:pPr>
            <w:r>
              <w:rPr>
                <w:rFonts w:ascii="Times New Roman" w:hAnsi="Times New Roman"/>
                <w:sz w:val="24"/>
                <w:szCs w:val="24"/>
              </w:rPr>
              <w:t>Современные международные отношения и геополитические вызовы России.</w:t>
            </w:r>
          </w:p>
          <w:p w:rsidR="00B51076" w:rsidRPr="00182482" w:rsidRDefault="00B51076" w:rsidP="00182482">
            <w:pPr>
              <w:numPr>
                <w:ilvl w:val="0"/>
                <w:numId w:val="9"/>
              </w:numPr>
              <w:tabs>
                <w:tab w:val="left" w:pos="1365"/>
              </w:tabs>
              <w:spacing w:after="0"/>
              <w:ind w:left="720" w:hanging="360"/>
              <w:rPr>
                <w:rFonts w:ascii="Times New Roman" w:hAnsi="Times New Roman"/>
                <w:sz w:val="24"/>
                <w:szCs w:val="24"/>
              </w:rPr>
            </w:pPr>
            <w:r>
              <w:rPr>
                <w:rFonts w:ascii="Times New Roman" w:hAnsi="Times New Roman"/>
                <w:sz w:val="24"/>
                <w:szCs w:val="24"/>
              </w:rPr>
              <w:t>Проблемы  России в области политики, экономики и социальной сферы. Уход от сырьевой зависимости. Борьба с коррупцией</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sz w:val="24"/>
                <w:szCs w:val="24"/>
              </w:rPr>
              <w:t>ОК 02, ОК 05,</w:t>
            </w:r>
          </w:p>
          <w:p w:rsidR="00B51076" w:rsidRDefault="00B51076" w:rsidP="00182482">
            <w:pPr>
              <w:spacing w:after="0"/>
              <w:rPr>
                <w:rFonts w:ascii="Times New Roman" w:hAnsi="Times New Roman"/>
                <w:sz w:val="24"/>
                <w:szCs w:val="24"/>
              </w:rPr>
            </w:pPr>
            <w:r>
              <w:rPr>
                <w:rFonts w:ascii="Times New Roman" w:hAnsi="Times New Roman"/>
                <w:sz w:val="24"/>
                <w:szCs w:val="24"/>
              </w:rPr>
              <w:t>ОК 06, ОК 09</w:t>
            </w:r>
          </w:p>
        </w:tc>
        <w:tc>
          <w:tcPr>
            <w:tcW w:w="1842" w:type="dxa"/>
            <w:tcBorders>
              <w:top w:val="single" w:sz="4" w:space="0" w:color="000000"/>
              <w:left w:val="single" w:sz="4" w:space="0" w:color="000000"/>
              <w:bottom w:val="nil"/>
              <w:right w:val="single" w:sz="4" w:space="0" w:color="000000"/>
            </w:tcBorders>
            <w:shd w:val="clear" w:color="auto" w:fill="FFFFFF"/>
            <w:hideMark/>
          </w:tcPr>
          <w:p w:rsidR="00B51076" w:rsidRDefault="00B51076" w:rsidP="00182482">
            <w:pPr>
              <w:spacing w:after="0"/>
              <w:rPr>
                <w:rFonts w:ascii="Times New Roman" w:hAnsi="Times New Roman"/>
                <w:sz w:val="24"/>
                <w:szCs w:val="24"/>
              </w:rPr>
            </w:pPr>
            <w:r>
              <w:rPr>
                <w:rFonts w:ascii="Times New Roman" w:hAnsi="Times New Roman"/>
                <w:sz w:val="24"/>
                <w:szCs w:val="24"/>
              </w:rPr>
              <w:t>У 1</w:t>
            </w:r>
          </w:p>
        </w:tc>
      </w:tr>
      <w:tr w:rsidR="00B51076" w:rsidTr="00B51076">
        <w:trPr>
          <w:trHeight w:val="200"/>
        </w:trPr>
        <w:tc>
          <w:tcPr>
            <w:tcW w:w="327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color w:val="000000"/>
                <w:sz w:val="24"/>
                <w:szCs w:val="24"/>
              </w:rPr>
              <w:lastRenderedPageBreak/>
              <w:t>Дифференцированный зачет.</w:t>
            </w:r>
          </w:p>
        </w:tc>
        <w:tc>
          <w:tcPr>
            <w:tcW w:w="5103" w:type="dxa"/>
            <w:tcBorders>
              <w:top w:val="single" w:sz="4" w:space="0" w:color="000000"/>
              <w:left w:val="single" w:sz="4" w:space="0" w:color="000000"/>
              <w:bottom w:val="single" w:sz="4" w:space="0" w:color="000000"/>
              <w:right w:val="single" w:sz="4" w:space="0" w:color="auto"/>
            </w:tcBorders>
          </w:tcPr>
          <w:p w:rsidR="00B51076" w:rsidRDefault="00B51076" w:rsidP="00182482">
            <w:pPr>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2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rsidP="00182482">
            <w:pPr>
              <w:spacing w:after="0"/>
              <w:rPr>
                <w:rFonts w:ascii="Times New Roman" w:hAnsi="Times New Roman"/>
                <w:sz w:val="24"/>
                <w:szCs w:val="24"/>
              </w:rPr>
            </w:pPr>
          </w:p>
        </w:tc>
        <w:tc>
          <w:tcPr>
            <w:tcW w:w="1842" w:type="dxa"/>
            <w:tcBorders>
              <w:top w:val="nil"/>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r w:rsidR="00B51076" w:rsidTr="00B51076">
        <w:trPr>
          <w:trHeight w:val="468"/>
        </w:trPr>
        <w:tc>
          <w:tcPr>
            <w:tcW w:w="327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spacing w:after="0"/>
              <w:rPr>
                <w:rFonts w:ascii="Times New Roman" w:hAnsi="Times New Roman"/>
                <w:b/>
                <w:i/>
                <w:sz w:val="24"/>
                <w:szCs w:val="24"/>
              </w:rPr>
            </w:pPr>
            <w:r>
              <w:rPr>
                <w:rFonts w:ascii="Times New Roman" w:hAnsi="Times New Roman"/>
                <w:b/>
                <w:i/>
                <w:sz w:val="24"/>
                <w:szCs w:val="24"/>
              </w:rPr>
              <w:t>Самостоятельная работа:</w:t>
            </w:r>
          </w:p>
          <w:p w:rsidR="00B51076" w:rsidRDefault="00B51076" w:rsidP="00182482">
            <w:pPr>
              <w:spacing w:after="0"/>
              <w:rPr>
                <w:rFonts w:ascii="Times New Roman" w:hAnsi="Times New Roman"/>
                <w:sz w:val="24"/>
                <w:szCs w:val="24"/>
              </w:rPr>
            </w:pPr>
            <w:r>
              <w:rPr>
                <w:rFonts w:ascii="Times New Roman" w:hAnsi="Times New Roman"/>
                <w:sz w:val="24"/>
                <w:szCs w:val="24"/>
              </w:rPr>
              <w:t>Написать эссе</w:t>
            </w:r>
          </w:p>
        </w:tc>
        <w:tc>
          <w:tcPr>
            <w:tcW w:w="5103" w:type="dxa"/>
            <w:tcBorders>
              <w:top w:val="single" w:sz="4" w:space="0" w:color="000000"/>
              <w:left w:val="single" w:sz="4" w:space="0" w:color="000000"/>
              <w:bottom w:val="single" w:sz="4" w:space="0" w:color="000000"/>
              <w:right w:val="single" w:sz="4" w:space="0" w:color="auto"/>
            </w:tcBorders>
          </w:tcPr>
          <w:p w:rsidR="00B51076" w:rsidRDefault="00B51076" w:rsidP="00182482">
            <w:pPr>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2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1076" w:rsidRDefault="00B51076" w:rsidP="00182482">
            <w:pPr>
              <w:spacing w:after="0"/>
              <w:rPr>
                <w:rFonts w:ascii="Times New Roman" w:eastAsia="Calibri" w:hAnsi="Times New Roman"/>
                <w:sz w:val="24"/>
                <w:szCs w:val="24"/>
              </w:rPr>
            </w:pPr>
            <w:r>
              <w:rPr>
                <w:rFonts w:ascii="Times New Roman" w:eastAsia="Calibri" w:hAnsi="Times New Roman"/>
                <w:sz w:val="24"/>
                <w:szCs w:val="24"/>
              </w:rPr>
              <w:t>ОК 06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hideMark/>
          </w:tcPr>
          <w:p w:rsidR="00B51076" w:rsidRDefault="00B51076" w:rsidP="00182482">
            <w:pPr>
              <w:spacing w:after="0"/>
              <w:rPr>
                <w:rFonts w:ascii="Times New Roman" w:eastAsia="Calibri" w:hAnsi="Times New Roman"/>
                <w:sz w:val="24"/>
                <w:szCs w:val="24"/>
              </w:rPr>
            </w:pPr>
            <w:r>
              <w:rPr>
                <w:rFonts w:ascii="Times New Roman" w:eastAsia="Calibri" w:hAnsi="Times New Roman"/>
                <w:sz w:val="24"/>
                <w:szCs w:val="24"/>
              </w:rPr>
              <w:t>У.1</w:t>
            </w:r>
          </w:p>
        </w:tc>
      </w:tr>
      <w:tr w:rsidR="00B51076" w:rsidTr="00B51076">
        <w:trPr>
          <w:trHeight w:val="468"/>
        </w:trPr>
        <w:tc>
          <w:tcPr>
            <w:tcW w:w="8374"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rsidR="00B51076" w:rsidRDefault="00B51076" w:rsidP="00182482">
            <w:pPr>
              <w:spacing w:after="0"/>
              <w:rPr>
                <w:rFonts w:ascii="Times New Roman" w:hAnsi="Times New Roman"/>
                <w:sz w:val="24"/>
                <w:szCs w:val="24"/>
              </w:rPr>
            </w:pPr>
            <w:r>
              <w:rPr>
                <w:rFonts w:ascii="Times New Roman" w:hAnsi="Times New Roman"/>
                <w:b/>
                <w:i/>
                <w:sz w:val="24"/>
                <w:szCs w:val="24"/>
              </w:rPr>
              <w:t>Всего:</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51076" w:rsidRDefault="00B51076" w:rsidP="00182482">
            <w:pPr>
              <w:spacing w:after="0"/>
              <w:jc w:val="center"/>
              <w:rPr>
                <w:rFonts w:ascii="Times New Roman" w:hAnsi="Times New Roman"/>
                <w:sz w:val="24"/>
                <w:szCs w:val="24"/>
              </w:rPr>
            </w:pPr>
            <w:r>
              <w:rPr>
                <w:rFonts w:ascii="Times New Roman" w:hAnsi="Times New Roman"/>
                <w:b/>
                <w:i/>
                <w:sz w:val="24"/>
                <w:szCs w:val="24"/>
              </w:rPr>
              <w:t>48 ч.</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1076" w:rsidRDefault="00B51076" w:rsidP="00182482">
            <w:pPr>
              <w:spacing w:after="0"/>
              <w:rPr>
                <w:rFonts w:ascii="Times New Roman" w:eastAsia="Calibri" w:hAnsi="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B51076" w:rsidRDefault="00B51076" w:rsidP="00182482">
            <w:pPr>
              <w:spacing w:after="0"/>
              <w:rPr>
                <w:rFonts w:ascii="Times New Roman" w:eastAsia="Calibri" w:hAnsi="Times New Roman"/>
                <w:sz w:val="24"/>
                <w:szCs w:val="24"/>
              </w:rPr>
            </w:pPr>
          </w:p>
        </w:tc>
      </w:tr>
    </w:tbl>
    <w:p w:rsidR="00B51076" w:rsidRDefault="00B51076" w:rsidP="00182482">
      <w:pPr>
        <w:spacing w:after="0"/>
        <w:rPr>
          <w:b/>
          <w:caps/>
        </w:rPr>
        <w:sectPr w:rsidR="00B51076">
          <w:pgSz w:w="16838" w:h="11906" w:orient="landscape"/>
          <w:pgMar w:top="1701" w:right="1134" w:bottom="850" w:left="1134" w:header="708" w:footer="708" w:gutter="0"/>
          <w:cols w:space="720"/>
        </w:sectPr>
      </w:pPr>
    </w:p>
    <w:p w:rsidR="00B51076" w:rsidRDefault="00B51076" w:rsidP="00B510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caps/>
          <w:sz w:val="24"/>
          <w:szCs w:val="24"/>
        </w:rPr>
      </w:pPr>
      <w:r>
        <w:rPr>
          <w:rFonts w:ascii="Times New Roman" w:hAnsi="Times New Roman"/>
          <w:b/>
          <w:caps/>
          <w:sz w:val="24"/>
          <w:szCs w:val="24"/>
        </w:rPr>
        <w:lastRenderedPageBreak/>
        <w:t>3 условия реализации УЧЕБНОЙ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pacing w:after="0"/>
        <w:rPr>
          <w:rFonts w:ascii="Times New Roman" w:hAnsi="Times New Roman"/>
          <w:sz w:val="24"/>
          <w:szCs w:val="24"/>
        </w:rPr>
      </w:pPr>
      <w:r>
        <w:rPr>
          <w:rFonts w:ascii="Times New Roman" w:hAnsi="Times New Roman"/>
          <w:sz w:val="24"/>
          <w:szCs w:val="24"/>
        </w:rPr>
        <w:t>Учебный  кабинет «Социально-экономических дисциплин» (г.Каменск-Уральский, ул. Алюминиевая, д.58, ауд. 105)</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Оборудование учебного кабинета: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 xml:space="preserve">стол и стул для преподавателя;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 xml:space="preserve">компьютер с ЖК монитором; </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проектор;</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в зоне обучения студентов размещены двухместные столы и стулья по количеству обучающихся;</w:t>
      </w:r>
    </w:p>
    <w:p w:rsidR="00B51076" w:rsidRDefault="00B51076" w:rsidP="00B51076">
      <w:pPr>
        <w:numPr>
          <w:ilvl w:val="0"/>
          <w:numId w:val="2"/>
        </w:numPr>
        <w:shd w:val="clear" w:color="auto" w:fill="FFFFFF"/>
        <w:spacing w:after="0" w:line="274" w:lineRule="exact"/>
        <w:rPr>
          <w:rFonts w:ascii="Times New Roman" w:hAnsi="Times New Roman"/>
          <w:sz w:val="24"/>
          <w:szCs w:val="24"/>
        </w:rPr>
      </w:pPr>
      <w:r>
        <w:rPr>
          <w:rFonts w:ascii="Times New Roman" w:hAnsi="Times New Roman"/>
          <w:sz w:val="24"/>
          <w:szCs w:val="24"/>
        </w:rPr>
        <w:t>доска учебная маркерная;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шкаф для учебных материалов</w:t>
      </w:r>
    </w:p>
    <w:p w:rsidR="00B51076" w:rsidRDefault="00B51076" w:rsidP="00B510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rsidR="00B51076" w:rsidRDefault="00B51076" w:rsidP="00B51076">
      <w:pPr>
        <w:pStyle w:val="aff0"/>
        <w:keepNext/>
        <w:numPr>
          <w:ilvl w:val="2"/>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line="276" w:lineRule="auto"/>
        <w:contextualSpacing/>
        <w:outlineLvl w:val="0"/>
        <w:rPr>
          <w:b/>
          <w:bCs/>
        </w:rPr>
      </w:pPr>
      <w:r>
        <w:rPr>
          <w:b/>
          <w:bCs/>
        </w:rPr>
        <w:t>Основные печатные издания</w:t>
      </w:r>
    </w:p>
    <w:p w:rsidR="00B51076" w:rsidRDefault="00B51076" w:rsidP="00B51076">
      <w:pPr>
        <w:pStyle w:val="aff0"/>
        <w:numPr>
          <w:ilvl w:val="0"/>
          <w:numId w:val="3"/>
        </w:numPr>
        <w:spacing w:before="0" w:after="0" w:line="276" w:lineRule="auto"/>
        <w:contextualSpacing/>
      </w:pPr>
      <w:r>
        <w:t>1. Пленков О.Ю. История нового и новейшего времени. Для колледжей.Москва        Юрайт 2020</w:t>
      </w:r>
    </w:p>
    <w:p w:rsidR="00B51076" w:rsidRDefault="00B51076" w:rsidP="00B51076">
      <w:pPr>
        <w:pStyle w:val="aff0"/>
        <w:spacing w:after="0"/>
        <w:ind w:left="0"/>
        <w:rPr>
          <w:b/>
          <w:bCs/>
        </w:rPr>
      </w:pPr>
      <w:r>
        <w:rPr>
          <w:b/>
          <w:bCs/>
        </w:rPr>
        <w:t>3.2.2.Основные электронные издания</w:t>
      </w:r>
    </w:p>
    <w:p w:rsidR="00B51076" w:rsidRDefault="00B51076" w:rsidP="00B51076">
      <w:pPr>
        <w:pStyle w:val="aff0"/>
        <w:numPr>
          <w:ilvl w:val="0"/>
          <w:numId w:val="10"/>
        </w:numPr>
        <w:suppressAutoHyphens/>
        <w:spacing w:before="0" w:after="0" w:line="276" w:lineRule="auto"/>
        <w:contextualSpacing/>
        <w:rPr>
          <w:color w:val="000000"/>
        </w:rPr>
      </w:pPr>
      <w:r>
        <w:t>.</w:t>
      </w:r>
      <w:hyperlink r:id="rId12" w:history="1">
        <w:r>
          <w:rPr>
            <w:rStyle w:val="a3"/>
            <w:color w:val="000000"/>
            <w:lang w:val="en-US"/>
          </w:rPr>
          <w:t>http</w:t>
        </w:r>
        <w:r>
          <w:rPr>
            <w:rStyle w:val="a3"/>
            <w:color w:val="000000"/>
          </w:rPr>
          <w:t>://</w:t>
        </w:r>
        <w:r>
          <w:rPr>
            <w:rStyle w:val="a3"/>
            <w:color w:val="000000"/>
            <w:lang w:val="en-US"/>
          </w:rPr>
          <w:t>government</w:t>
        </w:r>
        <w:r>
          <w:rPr>
            <w:rStyle w:val="a3"/>
            <w:color w:val="000000"/>
          </w:rPr>
          <w:t>.</w:t>
        </w:r>
        <w:r>
          <w:rPr>
            <w:rStyle w:val="a3"/>
            <w:color w:val="000000"/>
            <w:lang w:val="en-US"/>
          </w:rPr>
          <w:t>ru</w:t>
        </w:r>
      </w:hyperlink>
      <w:r>
        <w:rPr>
          <w:color w:val="000000"/>
        </w:rPr>
        <w:t xml:space="preserve"> Портал Правительства России</w:t>
      </w:r>
    </w:p>
    <w:p w:rsidR="00B51076" w:rsidRDefault="00B51076" w:rsidP="00B51076">
      <w:pPr>
        <w:pStyle w:val="aff0"/>
        <w:numPr>
          <w:ilvl w:val="0"/>
          <w:numId w:val="11"/>
        </w:numPr>
        <w:suppressAutoHyphens/>
        <w:spacing w:before="0" w:after="0" w:line="276" w:lineRule="auto"/>
        <w:contextualSpacing/>
        <w:rPr>
          <w:color w:val="000000"/>
        </w:rPr>
      </w:pPr>
      <w:r>
        <w:t>.</w:t>
      </w:r>
      <w:hyperlink r:id="rId13" w:history="1">
        <w:r>
          <w:rPr>
            <w:rStyle w:val="a3"/>
            <w:color w:val="000000"/>
            <w:lang w:val="en-US"/>
          </w:rPr>
          <w:t>http</w:t>
        </w:r>
        <w:r>
          <w:rPr>
            <w:rStyle w:val="a3"/>
            <w:color w:val="000000"/>
          </w:rPr>
          <w:t>://</w:t>
        </w:r>
        <w:r>
          <w:rPr>
            <w:rStyle w:val="a3"/>
            <w:color w:val="000000"/>
            <w:lang w:val="en-US"/>
          </w:rPr>
          <w:t>kremlin</w:t>
        </w:r>
        <w:r>
          <w:rPr>
            <w:rStyle w:val="a3"/>
            <w:color w:val="000000"/>
          </w:rPr>
          <w:t>.</w:t>
        </w:r>
        <w:r>
          <w:rPr>
            <w:rStyle w:val="a3"/>
            <w:color w:val="000000"/>
            <w:lang w:val="en-US"/>
          </w:rPr>
          <w:t>ru</w:t>
        </w:r>
      </w:hyperlink>
      <w:r>
        <w:rPr>
          <w:color w:val="000000"/>
        </w:rPr>
        <w:t xml:space="preserve"> Портал Президента России</w:t>
      </w:r>
    </w:p>
    <w:p w:rsidR="00B51076" w:rsidRDefault="00B51076" w:rsidP="00B51076">
      <w:pPr>
        <w:pStyle w:val="aff0"/>
        <w:numPr>
          <w:ilvl w:val="0"/>
          <w:numId w:val="11"/>
        </w:numPr>
        <w:suppressAutoHyphens/>
        <w:spacing w:before="0" w:after="0" w:line="276" w:lineRule="auto"/>
        <w:contextualSpacing/>
        <w:rPr>
          <w:color w:val="000000"/>
        </w:rPr>
      </w:pPr>
      <w:r>
        <w:rPr>
          <w:color w:val="000000"/>
        </w:rPr>
        <w:t>.</w:t>
      </w:r>
      <w:r>
        <w:rPr>
          <w:color w:val="000000"/>
          <w:lang w:val="en-US"/>
        </w:rPr>
        <w:t>http</w:t>
      </w:r>
      <w:r>
        <w:rPr>
          <w:color w:val="000000"/>
        </w:rPr>
        <w:t>://</w:t>
      </w:r>
      <w:hyperlink r:id="rId14" w:history="1">
        <w:r>
          <w:rPr>
            <w:rStyle w:val="a3"/>
            <w:color w:val="000000"/>
            <w:lang w:val="en-US"/>
          </w:rPr>
          <w:t>www</w:t>
        </w:r>
        <w:r>
          <w:rPr>
            <w:rStyle w:val="a3"/>
            <w:color w:val="000000"/>
          </w:rPr>
          <w:t>.</w:t>
        </w:r>
        <w:r>
          <w:rPr>
            <w:rStyle w:val="a3"/>
            <w:color w:val="000000"/>
            <w:lang w:val="en-US"/>
          </w:rPr>
          <w:t>obraforum</w:t>
        </w:r>
        <w:r>
          <w:rPr>
            <w:rStyle w:val="a3"/>
            <w:color w:val="000000"/>
          </w:rPr>
          <w:t>.</w:t>
        </w:r>
        <w:r>
          <w:rPr>
            <w:rStyle w:val="a3"/>
            <w:color w:val="000000"/>
            <w:lang w:val="en-US"/>
          </w:rPr>
          <w:t>ru</w:t>
        </w:r>
        <w:r>
          <w:rPr>
            <w:rStyle w:val="a3"/>
            <w:color w:val="000000"/>
          </w:rPr>
          <w:t>/</w:t>
        </w:r>
        <w:r>
          <w:rPr>
            <w:rStyle w:val="a3"/>
            <w:color w:val="000000"/>
            <w:lang w:val="en-US"/>
          </w:rPr>
          <w:t>pubs</w:t>
        </w:r>
        <w:r>
          <w:rPr>
            <w:rStyle w:val="a3"/>
            <w:color w:val="000000"/>
          </w:rPr>
          <w:t>.</w:t>
        </w:r>
        <w:r>
          <w:rPr>
            <w:rStyle w:val="a3"/>
            <w:color w:val="000000"/>
            <w:lang w:val="en-US"/>
          </w:rPr>
          <w:t>htm</w:t>
        </w:r>
      </w:hyperlink>
      <w:r>
        <w:rPr>
          <w:color w:val="000000"/>
        </w:rPr>
        <w:t xml:space="preserve">Публикации научно-образовательного форума по международным  отношениям  </w:t>
      </w:r>
    </w:p>
    <w:p w:rsidR="00B51076" w:rsidRDefault="00B51076" w:rsidP="00B51076">
      <w:pPr>
        <w:pStyle w:val="aff0"/>
        <w:numPr>
          <w:ilvl w:val="0"/>
          <w:numId w:val="11"/>
        </w:numPr>
        <w:shd w:val="clear" w:color="auto" w:fill="FFFFFF"/>
        <w:suppressAutoHyphens/>
        <w:spacing w:before="0" w:after="0" w:line="276" w:lineRule="auto"/>
        <w:contextualSpacing/>
        <w:jc w:val="both"/>
        <w:rPr>
          <w:color w:val="000000"/>
        </w:rPr>
      </w:pPr>
      <w:r>
        <w:t>.</w:t>
      </w:r>
      <w:hyperlink r:id="rId15" w:history="1">
        <w:r>
          <w:rPr>
            <w:rStyle w:val="a3"/>
            <w:color w:val="000000"/>
            <w:lang w:val="en-US"/>
          </w:rPr>
          <w:t>www</w:t>
        </w:r>
        <w:r>
          <w:rPr>
            <w:rStyle w:val="a3"/>
            <w:color w:val="000000"/>
          </w:rPr>
          <w:t>.</w:t>
        </w:r>
        <w:r>
          <w:rPr>
            <w:rStyle w:val="a3"/>
            <w:color w:val="000000"/>
            <w:lang w:val="en-US"/>
          </w:rPr>
          <w:t>hist</w:t>
        </w:r>
        <w:r>
          <w:rPr>
            <w:rStyle w:val="a3"/>
            <w:color w:val="000000"/>
          </w:rPr>
          <w:t>.</w:t>
        </w:r>
        <w:r>
          <w:rPr>
            <w:rStyle w:val="a3"/>
            <w:color w:val="000000"/>
            <w:lang w:val="en-US"/>
          </w:rPr>
          <w:t>msu</w:t>
        </w:r>
        <w:r>
          <w:rPr>
            <w:rStyle w:val="a3"/>
            <w:color w:val="000000"/>
          </w:rPr>
          <w:t>.</w:t>
        </w:r>
        <w:r>
          <w:rPr>
            <w:rStyle w:val="a3"/>
            <w:color w:val="000000"/>
            <w:lang w:val="en-US"/>
          </w:rPr>
          <w:t>ru</w:t>
        </w:r>
        <w:r>
          <w:rPr>
            <w:rStyle w:val="a3"/>
            <w:color w:val="000000"/>
          </w:rPr>
          <w:t>/</w:t>
        </w:r>
        <w:r>
          <w:rPr>
            <w:rStyle w:val="a3"/>
            <w:color w:val="000000"/>
            <w:lang w:val="en-US"/>
          </w:rPr>
          <w:t>ER</w:t>
        </w:r>
        <w:r>
          <w:rPr>
            <w:rStyle w:val="a3"/>
            <w:color w:val="000000"/>
          </w:rPr>
          <w:t>/</w:t>
        </w:r>
        <w:r>
          <w:rPr>
            <w:rStyle w:val="a3"/>
            <w:color w:val="000000"/>
            <w:lang w:val="en-US"/>
          </w:rPr>
          <w:t>Etext</w:t>
        </w:r>
        <w:r>
          <w:rPr>
            <w:rStyle w:val="a3"/>
            <w:color w:val="000000"/>
          </w:rPr>
          <w:t>/</w:t>
        </w:r>
        <w:r>
          <w:rPr>
            <w:rStyle w:val="a3"/>
            <w:color w:val="000000"/>
            <w:lang w:val="en-US"/>
          </w:rPr>
          <w:t>PICT</w:t>
        </w:r>
        <w:r>
          <w:rPr>
            <w:rStyle w:val="a3"/>
            <w:color w:val="000000"/>
          </w:rPr>
          <w:t>/</w:t>
        </w:r>
        <w:r>
          <w:rPr>
            <w:rStyle w:val="a3"/>
            <w:color w:val="000000"/>
            <w:lang w:val="en-US"/>
          </w:rPr>
          <w:t>feudal</w:t>
        </w:r>
        <w:r>
          <w:rPr>
            <w:rStyle w:val="a3"/>
            <w:color w:val="000000"/>
          </w:rPr>
          <w:t>.</w:t>
        </w:r>
        <w:r>
          <w:rPr>
            <w:rStyle w:val="a3"/>
            <w:color w:val="000000"/>
            <w:lang w:val="en-US"/>
          </w:rPr>
          <w:t>htm</w:t>
        </w:r>
      </w:hyperlink>
      <w:r>
        <w:rPr>
          <w:color w:val="000000"/>
        </w:rPr>
        <w:t xml:space="preserve"> (Библиотека Исторического факультета МГУ).</w:t>
      </w:r>
    </w:p>
    <w:p w:rsidR="00B51076" w:rsidRDefault="00B51076" w:rsidP="00B51076">
      <w:pPr>
        <w:pStyle w:val="aff0"/>
        <w:numPr>
          <w:ilvl w:val="0"/>
          <w:numId w:val="11"/>
        </w:numPr>
        <w:shd w:val="clear" w:color="auto" w:fill="FFFFFF"/>
        <w:suppressAutoHyphens/>
        <w:spacing w:before="0" w:after="0" w:line="276" w:lineRule="auto"/>
        <w:ind w:right="10"/>
        <w:contextualSpacing/>
        <w:jc w:val="both"/>
        <w:rPr>
          <w:color w:val="000000"/>
        </w:rPr>
      </w:pPr>
      <w:r>
        <w:t>.</w:t>
      </w:r>
      <w:hyperlink r:id="rId16" w:history="1">
        <w:r>
          <w:rPr>
            <w:rStyle w:val="a3"/>
            <w:color w:val="000000"/>
            <w:lang w:val="en-US"/>
          </w:rPr>
          <w:t>www</w:t>
        </w:r>
        <w:r>
          <w:rPr>
            <w:rStyle w:val="a3"/>
            <w:color w:val="000000"/>
          </w:rPr>
          <w:t>.</w:t>
        </w:r>
        <w:r>
          <w:rPr>
            <w:rStyle w:val="a3"/>
            <w:color w:val="000000"/>
            <w:lang w:val="en-US"/>
          </w:rPr>
          <w:t>bibliotekar</w:t>
        </w:r>
        <w:r>
          <w:rPr>
            <w:rStyle w:val="a3"/>
            <w:color w:val="000000"/>
          </w:rPr>
          <w:t>.</w:t>
        </w:r>
        <w:r>
          <w:rPr>
            <w:rStyle w:val="a3"/>
            <w:color w:val="000000"/>
            <w:lang w:val="en-US"/>
          </w:rPr>
          <w:t>ru</w:t>
        </w:r>
      </w:hyperlink>
      <w:r>
        <w:rPr>
          <w:color w:val="000000"/>
        </w:rPr>
        <w:t xml:space="preserve"> (Библиотекарь. Ру: электронная библиотека нехудожественной литературы по русской и мировой истории, искусству, культуре, прикладным наукам).</w:t>
      </w:r>
    </w:p>
    <w:p w:rsidR="00B51076" w:rsidRDefault="00B51076" w:rsidP="00B51076">
      <w:pPr>
        <w:pStyle w:val="aff0"/>
        <w:numPr>
          <w:ilvl w:val="0"/>
          <w:numId w:val="11"/>
        </w:numPr>
        <w:shd w:val="clear" w:color="auto" w:fill="FFFFFF"/>
        <w:suppressAutoHyphens/>
        <w:spacing w:before="0" w:after="0" w:line="276" w:lineRule="auto"/>
        <w:contextualSpacing/>
        <w:rPr>
          <w:color w:val="000000"/>
        </w:rPr>
      </w:pPr>
      <w:r>
        <w:t>.</w:t>
      </w:r>
      <w:hyperlink r:id="rId17" w:history="1">
        <w:r>
          <w:rPr>
            <w:rStyle w:val="a3"/>
            <w:color w:val="000000"/>
            <w:lang w:val="en-US"/>
          </w:rPr>
          <w:t>https</w:t>
        </w:r>
        <w:r>
          <w:rPr>
            <w:rStyle w:val="a3"/>
            <w:color w:val="000000"/>
          </w:rPr>
          <w:t>://</w:t>
        </w:r>
        <w:r>
          <w:rPr>
            <w:rStyle w:val="a3"/>
            <w:color w:val="000000"/>
            <w:lang w:val="en-US"/>
          </w:rPr>
          <w:t>ru</w:t>
        </w:r>
        <w:r>
          <w:rPr>
            <w:rStyle w:val="a3"/>
            <w:color w:val="000000"/>
          </w:rPr>
          <w:t>.</w:t>
        </w:r>
        <w:r>
          <w:rPr>
            <w:rStyle w:val="a3"/>
            <w:color w:val="000000"/>
            <w:lang w:val="en-US"/>
          </w:rPr>
          <w:t>wikipedia</w:t>
        </w:r>
        <w:r>
          <w:rPr>
            <w:rStyle w:val="a3"/>
            <w:color w:val="000000"/>
          </w:rPr>
          <w:t>.</w:t>
        </w:r>
        <w:r>
          <w:rPr>
            <w:rStyle w:val="a3"/>
            <w:color w:val="000000"/>
            <w:lang w:val="en-US"/>
          </w:rPr>
          <w:t>org</w:t>
        </w:r>
      </w:hyperlink>
      <w:r>
        <w:rPr>
          <w:color w:val="000000"/>
        </w:rPr>
        <w:t xml:space="preserve"> (Википедия: свободная энциклопедия).</w:t>
      </w:r>
    </w:p>
    <w:p w:rsidR="00B51076" w:rsidRDefault="00B51076" w:rsidP="00B51076">
      <w:pPr>
        <w:pStyle w:val="aff0"/>
        <w:numPr>
          <w:ilvl w:val="0"/>
          <w:numId w:val="11"/>
        </w:numPr>
        <w:shd w:val="clear" w:color="auto" w:fill="FFFFFF"/>
        <w:suppressAutoHyphens/>
        <w:spacing w:before="0" w:after="0" w:line="276" w:lineRule="auto"/>
        <w:contextualSpacing/>
        <w:rPr>
          <w:color w:val="000000"/>
        </w:rPr>
      </w:pPr>
      <w:r>
        <w:t>.</w:t>
      </w:r>
      <w:hyperlink r:id="rId18" w:history="1">
        <w:r>
          <w:rPr>
            <w:rStyle w:val="a3"/>
            <w:color w:val="000000"/>
          </w:rPr>
          <w:t>https://ru.wikisource.org</w:t>
        </w:r>
      </w:hyperlink>
      <w:r>
        <w:rPr>
          <w:color w:val="000000"/>
        </w:rPr>
        <w:t xml:space="preserve"> (Викитека: свободная библиотека).</w:t>
      </w:r>
    </w:p>
    <w:p w:rsidR="00B51076" w:rsidRDefault="00B51076" w:rsidP="00B51076">
      <w:pPr>
        <w:pStyle w:val="aff0"/>
        <w:numPr>
          <w:ilvl w:val="0"/>
          <w:numId w:val="11"/>
        </w:numPr>
        <w:shd w:val="clear" w:color="auto" w:fill="FFFFFF"/>
        <w:suppressAutoHyphens/>
        <w:spacing w:before="0" w:after="0" w:line="276" w:lineRule="auto"/>
        <w:contextualSpacing/>
        <w:rPr>
          <w:color w:val="000000"/>
        </w:rPr>
      </w:pPr>
      <w:r>
        <w:t>.</w:t>
      </w:r>
      <w:hyperlink r:id="rId19" w:history="1">
        <w:r>
          <w:rPr>
            <w:rStyle w:val="a3"/>
            <w:color w:val="000000"/>
          </w:rPr>
          <w:t>www.historicus.ru</w:t>
        </w:r>
      </w:hyperlink>
      <w:r>
        <w:rPr>
          <w:color w:val="000000"/>
        </w:rPr>
        <w:t xml:space="preserve"> (Историк: общественно-политический журнал).</w:t>
      </w:r>
      <w:hyperlink r:id="rId20" w:history="1">
        <w:r>
          <w:rPr>
            <w:rStyle w:val="a3"/>
            <w:color w:val="000000"/>
          </w:rPr>
          <w:t>www.rodina.rg.ru</w:t>
        </w:r>
      </w:hyperlink>
      <w:r>
        <w:rPr>
          <w:color w:val="000000"/>
        </w:rPr>
        <w:t xml:space="preserve"> </w:t>
      </w:r>
      <w:r>
        <w:rPr>
          <w:bCs/>
          <w:color w:val="000000"/>
        </w:rPr>
        <w:t>(</w:t>
      </w:r>
      <w:r>
        <w:rPr>
          <w:color w:val="000000"/>
        </w:rPr>
        <w:t>Родина: российский исторический иллюстрированный журнал).</w:t>
      </w:r>
    </w:p>
    <w:p w:rsidR="00B51076" w:rsidRDefault="00B51076" w:rsidP="00B51076">
      <w:pPr>
        <w:pStyle w:val="aff0"/>
        <w:numPr>
          <w:ilvl w:val="0"/>
          <w:numId w:val="11"/>
        </w:numPr>
        <w:shd w:val="clear" w:color="auto" w:fill="FFFFFF"/>
        <w:suppressAutoHyphens/>
        <w:spacing w:before="0" w:after="0" w:line="276" w:lineRule="auto"/>
        <w:contextualSpacing/>
        <w:rPr>
          <w:color w:val="000000"/>
        </w:rPr>
      </w:pPr>
      <w:r>
        <w:t>.</w:t>
      </w:r>
      <w:hyperlink r:id="rId21" w:history="1">
        <w:r>
          <w:rPr>
            <w:rStyle w:val="a3"/>
            <w:color w:val="000000"/>
          </w:rPr>
          <w:t>www.infoliolib.info</w:t>
        </w:r>
      </w:hyperlink>
      <w:r>
        <w:rPr>
          <w:color w:val="000000"/>
        </w:rPr>
        <w:t xml:space="preserve"> (Университетская электронная библиотека </w:t>
      </w:r>
      <w:r>
        <w:rPr>
          <w:color w:val="000000"/>
          <w:lang w:val="en-US"/>
        </w:rPr>
        <w:t>Infolio</w:t>
      </w:r>
      <w:r>
        <w:rPr>
          <w:color w:val="000000"/>
        </w:rPr>
        <w:t>).</w:t>
      </w:r>
    </w:p>
    <w:p w:rsidR="00B51076" w:rsidRDefault="00B51076" w:rsidP="00B51076">
      <w:pPr>
        <w:pStyle w:val="aff0"/>
        <w:numPr>
          <w:ilvl w:val="0"/>
          <w:numId w:val="11"/>
        </w:numPr>
        <w:shd w:val="clear" w:color="auto" w:fill="FFFFFF"/>
        <w:suppressAutoHyphens/>
        <w:spacing w:before="0" w:after="0" w:line="276" w:lineRule="auto"/>
        <w:contextualSpacing/>
        <w:rPr>
          <w:color w:val="000000"/>
        </w:rPr>
      </w:pPr>
      <w:r>
        <w:t>.</w:t>
      </w:r>
      <w:hyperlink r:id="rId22" w:history="1">
        <w:r>
          <w:rPr>
            <w:rStyle w:val="a3"/>
            <w:color w:val="000000"/>
            <w:lang w:val="en-US"/>
          </w:rPr>
          <w:t>www</w:t>
        </w:r>
        <w:r>
          <w:rPr>
            <w:rStyle w:val="a3"/>
            <w:color w:val="000000"/>
          </w:rPr>
          <w:t>.</w:t>
        </w:r>
        <w:r>
          <w:rPr>
            <w:rStyle w:val="a3"/>
            <w:color w:val="000000"/>
            <w:lang w:val="en-US"/>
          </w:rPr>
          <w:t>hist</w:t>
        </w:r>
        <w:r>
          <w:rPr>
            <w:rStyle w:val="a3"/>
            <w:color w:val="000000"/>
          </w:rPr>
          <w:t>.</w:t>
        </w:r>
        <w:r>
          <w:rPr>
            <w:rStyle w:val="a3"/>
            <w:color w:val="000000"/>
            <w:lang w:val="en-US"/>
          </w:rPr>
          <w:t>msu</w:t>
        </w:r>
        <w:r>
          <w:rPr>
            <w:rStyle w:val="a3"/>
            <w:color w:val="000000"/>
          </w:rPr>
          <w:t>.</w:t>
        </w:r>
        <w:r>
          <w:rPr>
            <w:rStyle w:val="a3"/>
            <w:color w:val="000000"/>
            <w:lang w:val="en-US"/>
          </w:rPr>
          <w:t>ru</w:t>
        </w:r>
        <w:r>
          <w:rPr>
            <w:rStyle w:val="a3"/>
            <w:color w:val="000000"/>
          </w:rPr>
          <w:t>/</w:t>
        </w:r>
        <w:r>
          <w:rPr>
            <w:rStyle w:val="a3"/>
            <w:color w:val="000000"/>
            <w:lang w:val="en-US"/>
          </w:rPr>
          <w:t>ER</w:t>
        </w:r>
        <w:r>
          <w:rPr>
            <w:rStyle w:val="a3"/>
            <w:color w:val="000000"/>
          </w:rPr>
          <w:t>/</w:t>
        </w:r>
        <w:r>
          <w:rPr>
            <w:rStyle w:val="a3"/>
            <w:color w:val="000000"/>
            <w:lang w:val="en-US"/>
          </w:rPr>
          <w:t>Etext</w:t>
        </w:r>
        <w:r>
          <w:rPr>
            <w:rStyle w:val="a3"/>
            <w:color w:val="000000"/>
          </w:rPr>
          <w:t>/</w:t>
        </w:r>
        <w:r>
          <w:rPr>
            <w:rStyle w:val="a3"/>
            <w:color w:val="000000"/>
            <w:lang w:val="en-US"/>
          </w:rPr>
          <w:t>index</w:t>
        </w:r>
        <w:r>
          <w:rPr>
            <w:rStyle w:val="a3"/>
            <w:color w:val="000000"/>
          </w:rPr>
          <w:t>.</w:t>
        </w:r>
        <w:r>
          <w:rPr>
            <w:rStyle w:val="a3"/>
            <w:color w:val="000000"/>
            <w:lang w:val="en-US"/>
          </w:rPr>
          <w:t>html</w:t>
        </w:r>
      </w:hyperlink>
      <w:r>
        <w:rPr>
          <w:color w:val="000000"/>
        </w:rPr>
        <w:t xml:space="preserve"> (электронная библиотека Исторического факультета МГУ им. М.В.Ломоносова</w:t>
      </w:r>
    </w:p>
    <w:p w:rsidR="00B51076" w:rsidRDefault="00B51076" w:rsidP="00B51076">
      <w:pPr>
        <w:tabs>
          <w:tab w:val="left" w:pos="993"/>
        </w:tabs>
        <w:spacing w:after="0"/>
        <w:rPr>
          <w:rFonts w:ascii="Times New Roman" w:hAnsi="Times New Roman"/>
          <w:b/>
          <w:bCs/>
          <w:sz w:val="24"/>
          <w:szCs w:val="24"/>
        </w:rPr>
      </w:pPr>
      <w:r>
        <w:rPr>
          <w:rFonts w:ascii="Times New Roman" w:hAnsi="Times New Roman"/>
          <w:b/>
          <w:bCs/>
          <w:sz w:val="24"/>
          <w:szCs w:val="24"/>
        </w:rPr>
        <w:t>3.2.3. Дополнительные источники:</w:t>
      </w:r>
    </w:p>
    <w:p w:rsidR="00B51076" w:rsidRDefault="00B51076" w:rsidP="00B51076">
      <w:pPr>
        <w:tabs>
          <w:tab w:val="left" w:pos="1134"/>
        </w:tabs>
        <w:spacing w:after="0"/>
        <w:jc w:val="both"/>
        <w:rPr>
          <w:rFonts w:ascii="Times New Roman" w:hAnsi="Times New Roman"/>
          <w:sz w:val="24"/>
          <w:szCs w:val="24"/>
        </w:rPr>
      </w:pPr>
      <w:r>
        <w:rPr>
          <w:rFonts w:ascii="Times New Roman" w:hAnsi="Times New Roman"/>
          <w:sz w:val="24"/>
          <w:szCs w:val="24"/>
        </w:rPr>
        <w:t>1 Авраменко И.М. Премьер-министры (председатели правительства России) (1905-2005). – Ростов-на-Дону: Феникс, 2005</w:t>
      </w:r>
    </w:p>
    <w:p w:rsidR="00B51076" w:rsidRDefault="00B51076" w:rsidP="00B51076">
      <w:pPr>
        <w:pStyle w:val="aff0"/>
        <w:tabs>
          <w:tab w:val="left" w:pos="1134"/>
        </w:tabs>
        <w:spacing w:after="0"/>
        <w:ind w:left="0"/>
        <w:jc w:val="both"/>
      </w:pPr>
      <w:r>
        <w:t>2 Апальков В.С. История отечества. – М., Инфра-М, 2009</w:t>
      </w:r>
    </w:p>
    <w:p w:rsidR="00B51076" w:rsidRDefault="00B51076" w:rsidP="00B51076">
      <w:pPr>
        <w:pStyle w:val="aff0"/>
        <w:tabs>
          <w:tab w:val="left" w:pos="1134"/>
        </w:tabs>
        <w:spacing w:after="0"/>
        <w:ind w:left="0"/>
        <w:jc w:val="both"/>
      </w:pPr>
      <w:r>
        <w:t>3 История России 9-21вв. от Рюрика до Путина. - М., МарТ, 2005</w:t>
      </w:r>
    </w:p>
    <w:p w:rsidR="00B51076" w:rsidRDefault="00B51076" w:rsidP="00B51076">
      <w:pPr>
        <w:pStyle w:val="aff0"/>
        <w:tabs>
          <w:tab w:val="left" w:pos="1134"/>
        </w:tabs>
        <w:spacing w:after="0"/>
        <w:ind w:left="0"/>
        <w:jc w:val="both"/>
      </w:pPr>
      <w:r>
        <w:t>4 Кацва Л.А История Отечества Справочник. - М., АСТ -Пресс, 2005</w:t>
      </w:r>
    </w:p>
    <w:p w:rsidR="00B51076" w:rsidRDefault="00B51076" w:rsidP="00B51076">
      <w:pPr>
        <w:pStyle w:val="aff0"/>
        <w:tabs>
          <w:tab w:val="left" w:pos="1134"/>
        </w:tabs>
        <w:spacing w:after="0"/>
        <w:ind w:left="0"/>
        <w:jc w:val="both"/>
      </w:pPr>
      <w:r>
        <w:t>5 Кириллов В.В. История России. Справочник для школьников, студентов. – Ростов-на-Дону: Феникс, 2003</w:t>
      </w:r>
    </w:p>
    <w:p w:rsidR="00B51076" w:rsidRDefault="00B51076" w:rsidP="00B51076">
      <w:pPr>
        <w:pStyle w:val="aff0"/>
        <w:tabs>
          <w:tab w:val="left" w:pos="1134"/>
        </w:tabs>
        <w:spacing w:after="0"/>
        <w:ind w:left="0"/>
        <w:jc w:val="both"/>
      </w:pPr>
      <w:r>
        <w:t>6.Кознев С.Ш. История России в таблицах и схемах. - М., Лист Нью, 2005</w:t>
      </w:r>
    </w:p>
    <w:p w:rsidR="00B51076" w:rsidRDefault="00B51076" w:rsidP="00B51076">
      <w:pPr>
        <w:pStyle w:val="aff0"/>
        <w:tabs>
          <w:tab w:val="left" w:pos="1134"/>
        </w:tabs>
        <w:spacing w:after="0"/>
        <w:ind w:left="0"/>
        <w:jc w:val="both"/>
      </w:pPr>
      <w:r>
        <w:lastRenderedPageBreak/>
        <w:t>7.Озерский В.В. Правители России от Рюрика до Путина. История в портретах. - Ростов-8 на-Дону: Феникс, 2004</w:t>
      </w:r>
    </w:p>
    <w:p w:rsidR="00B51076" w:rsidRDefault="00B51076" w:rsidP="00B51076">
      <w:pPr>
        <w:pStyle w:val="aff0"/>
        <w:tabs>
          <w:tab w:val="left" w:pos="1134"/>
        </w:tabs>
        <w:spacing w:after="0"/>
        <w:ind w:left="0"/>
        <w:jc w:val="both"/>
      </w:pPr>
      <w:r>
        <w:t>8.Россия, которую мы не знали 1939-1993. Хрестоматия под редакцией М.Е. Главацкого. Челябинск, Южно-Уральское книжное издательство,1995</w:t>
      </w:r>
    </w:p>
    <w:p w:rsidR="00B51076" w:rsidRDefault="00B51076" w:rsidP="00B51076">
      <w:pPr>
        <w:pStyle w:val="aff0"/>
        <w:tabs>
          <w:tab w:val="left" w:pos="1134"/>
        </w:tabs>
        <w:spacing w:after="0"/>
        <w:ind w:left="0"/>
        <w:jc w:val="both"/>
      </w:pPr>
      <w:r>
        <w:rPr>
          <w:color w:val="000000"/>
        </w:rPr>
        <w:t>9.Шутов А.Д. На руинах великой державы, или Агония власти. 1991-2003 годы. М.: Вече. 2004. – 43</w:t>
      </w: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shd w:val="clear" w:color="auto" w:fill="FFFFFF"/>
        <w:tabs>
          <w:tab w:val="left" w:pos="1421"/>
        </w:tabs>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spacing w:after="0"/>
        <w:rPr>
          <w:rFonts w:ascii="Times New Roman" w:hAnsi="Times New Roman"/>
          <w:b/>
          <w:sz w:val="24"/>
          <w:szCs w:val="24"/>
        </w:rPr>
        <w:sectPr w:rsidR="00B51076">
          <w:pgSz w:w="11906" w:h="16838"/>
          <w:pgMar w:top="1134" w:right="850" w:bottom="1134" w:left="1701" w:header="708" w:footer="708" w:gutter="0"/>
          <w:cols w:space="720"/>
        </w:sectPr>
      </w:pPr>
    </w:p>
    <w:p w:rsidR="00B51076" w:rsidRDefault="00B51076" w:rsidP="00B51076">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9"/>
        <w:gridCol w:w="2970"/>
        <w:gridCol w:w="3435"/>
      </w:tblGrid>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4"/>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rPr>
          <w:trHeight w:val="1018"/>
        </w:trPr>
        <w:tc>
          <w:tcPr>
            <w:tcW w:w="1750"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rsidR="00B51076" w:rsidRDefault="00B51076">
            <w:pPr>
              <w:autoSpaceDE w:val="0"/>
              <w:autoSpaceDN w:val="0"/>
              <w:adjustRightInd w:val="0"/>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4385"/>
        </w:trPr>
        <w:tc>
          <w:tcPr>
            <w:tcW w:w="1750" w:type="pct"/>
            <w:tcBorders>
              <w:top w:val="single" w:sz="4" w:space="0" w:color="auto"/>
              <w:left w:val="single" w:sz="4" w:space="0" w:color="auto"/>
              <w:bottom w:val="single" w:sz="4" w:space="0" w:color="auto"/>
              <w:right w:val="single" w:sz="4" w:space="0" w:color="auto"/>
            </w:tcBorders>
            <w:hideMark/>
          </w:tcPr>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6"/>
            </w:tblGrid>
            <w:tr w:rsidR="00B51076">
              <w:trPr>
                <w:trHeight w:val="4370"/>
              </w:trPr>
              <w:tc>
                <w:tcPr>
                  <w:tcW w:w="3016" w:type="dxa"/>
                  <w:tcBorders>
                    <w:top w:val="single" w:sz="4" w:space="0" w:color="auto"/>
                    <w:left w:val="nil"/>
                    <w:bottom w:val="single" w:sz="4" w:space="0" w:color="auto"/>
                    <w:right w:val="nil"/>
                  </w:tcBorders>
                </w:tcPr>
                <w:p w:rsidR="00B51076" w:rsidRDefault="00B51076">
                  <w:pPr>
                    <w:spacing w:after="0"/>
                    <w:rPr>
                      <w:rFonts w:ascii="Times New Roman" w:hAnsi="Times New Roman"/>
                      <w:sz w:val="24"/>
                      <w:szCs w:val="24"/>
                    </w:rPr>
                  </w:pPr>
                  <w:r>
                    <w:rPr>
                      <w:rFonts w:ascii="Times New Roman" w:hAnsi="Times New Roman"/>
                      <w:sz w:val="24"/>
                      <w:szCs w:val="24"/>
                    </w:rPr>
                    <w:t xml:space="preserve">З. 1. Основные направления ключевых регионов мира на рубеже </w:t>
                  </w:r>
                  <w:r>
                    <w:rPr>
                      <w:rFonts w:ascii="Times New Roman" w:hAnsi="Times New Roman"/>
                      <w:sz w:val="24"/>
                      <w:szCs w:val="24"/>
                      <w:lang w:val="en-US"/>
                    </w:rPr>
                    <w:t>XX</w:t>
                  </w:r>
                  <w:r>
                    <w:rPr>
                      <w:rFonts w:ascii="Times New Roman" w:hAnsi="Times New Roman"/>
                      <w:sz w:val="24"/>
                      <w:szCs w:val="24"/>
                    </w:rPr>
                    <w:t xml:space="preserve"> и </w:t>
                  </w:r>
                  <w:r>
                    <w:rPr>
                      <w:rFonts w:ascii="Times New Roman" w:hAnsi="Times New Roman"/>
                      <w:sz w:val="24"/>
                      <w:szCs w:val="24"/>
                      <w:lang w:val="en-US"/>
                    </w:rPr>
                    <w:t>XXI</w:t>
                  </w:r>
                  <w:r>
                    <w:rPr>
                      <w:rFonts w:ascii="Times New Roman" w:hAnsi="Times New Roman"/>
                      <w:sz w:val="24"/>
                      <w:szCs w:val="24"/>
                    </w:rPr>
                    <w:t xml:space="preserve"> вв.;</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 xml:space="preserve">З.2.Сущность и причины локальных, региональных, межгосударственных конфликтов в конце </w:t>
                  </w:r>
                  <w:r>
                    <w:rPr>
                      <w:rFonts w:ascii="Times New Roman" w:hAnsi="Times New Roman"/>
                      <w:sz w:val="24"/>
                      <w:szCs w:val="24"/>
                      <w:lang w:val="en-US"/>
                    </w:rPr>
                    <w:t>XX</w:t>
                  </w:r>
                  <w:r>
                    <w:rPr>
                      <w:rFonts w:ascii="Times New Roman" w:hAnsi="Times New Roman"/>
                      <w:sz w:val="24"/>
                      <w:szCs w:val="24"/>
                    </w:rPr>
                    <w:t xml:space="preserve">- начале </w:t>
                  </w:r>
                  <w:r>
                    <w:rPr>
                      <w:rFonts w:ascii="Times New Roman" w:hAnsi="Times New Roman"/>
                      <w:sz w:val="24"/>
                      <w:szCs w:val="24"/>
                      <w:lang w:val="en-US"/>
                    </w:rPr>
                    <w:t>XXI</w:t>
                  </w:r>
                  <w:r>
                    <w:rPr>
                      <w:rFonts w:ascii="Times New Roman" w:hAnsi="Times New Roman"/>
                      <w:sz w:val="24"/>
                      <w:szCs w:val="24"/>
                    </w:rPr>
                    <w:t xml:space="preserve"> вв.;</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З.3.Основные процессы (интеграционные, поликультурные, миграционные и иные) политического и экономического развития ведущих регионов мира;</w:t>
                  </w:r>
                </w:p>
                <w:p w:rsidR="00B51076" w:rsidRDefault="00B51076">
                  <w:pPr>
                    <w:spacing w:after="0"/>
                    <w:rPr>
                      <w:rFonts w:ascii="Times New Roman" w:hAnsi="Times New Roman"/>
                      <w:sz w:val="24"/>
                      <w:szCs w:val="24"/>
                    </w:rPr>
                  </w:pPr>
                  <w:r>
                    <w:rPr>
                      <w:rFonts w:ascii="Times New Roman" w:hAnsi="Times New Roman"/>
                      <w:sz w:val="24"/>
                      <w:szCs w:val="24"/>
                    </w:rPr>
                    <w:t xml:space="preserve"> </w:t>
                  </w:r>
                </w:p>
                <w:p w:rsidR="00B51076" w:rsidRDefault="00B51076">
                  <w:pPr>
                    <w:spacing w:after="0"/>
                    <w:rPr>
                      <w:rFonts w:ascii="Times New Roman" w:hAnsi="Times New Roman"/>
                      <w:sz w:val="24"/>
                      <w:szCs w:val="24"/>
                    </w:rPr>
                  </w:pPr>
                  <w:r>
                    <w:rPr>
                      <w:rFonts w:ascii="Times New Roman" w:hAnsi="Times New Roman"/>
                      <w:sz w:val="24"/>
                      <w:szCs w:val="24"/>
                    </w:rPr>
                    <w:t>З.4.Назначение ООН, НАТО, ЕС и др. организаций и их деятельности;</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lastRenderedPageBreak/>
                    <w:t>З.5.О роли науки, культуры и религии в сохранении и укреплении национальных и государственных традиций;</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bCs/>
                      <w:sz w:val="24"/>
                      <w:szCs w:val="24"/>
                    </w:rPr>
                  </w:pPr>
                  <w:r>
                    <w:rPr>
                      <w:rFonts w:ascii="Times New Roman" w:hAnsi="Times New Roman"/>
                      <w:sz w:val="24"/>
                      <w:szCs w:val="24"/>
                    </w:rPr>
                    <w:t>З.6.Содержание и назначение важнейших правовых и законодательных актов мирового и регионального значения.</w:t>
                  </w:r>
                </w:p>
              </w:tc>
            </w:tr>
          </w:tbl>
          <w:p w:rsidR="00B51076" w:rsidRDefault="00B51076">
            <w:pPr>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color w:val="000000"/>
                <w:sz w:val="24"/>
                <w:szCs w:val="24"/>
              </w:rPr>
            </w:pPr>
            <w:r>
              <w:rPr>
                <w:rFonts w:ascii="Times New Roman" w:hAnsi="Times New Roman"/>
                <w:color w:val="000000"/>
                <w:sz w:val="24"/>
                <w:szCs w:val="24"/>
              </w:rPr>
              <w:lastRenderedPageBreak/>
              <w:t>владение навыками поиска информации в различных источниках включая Интернет при выявлении основных направлений развития ключевых регионов мира на рубеже веков (XX и XXI вв.)</w:t>
            </w:r>
          </w:p>
          <w:p w:rsidR="00B51076" w:rsidRDefault="00B51076">
            <w:pPr>
              <w:spacing w:line="240" w:lineRule="auto"/>
              <w:rPr>
                <w:rFonts w:ascii="Times New Roman" w:hAnsi="Times New Roman"/>
                <w:color w:val="000000"/>
                <w:sz w:val="24"/>
                <w:szCs w:val="24"/>
              </w:rPr>
            </w:pPr>
          </w:p>
          <w:p w:rsidR="00B51076" w:rsidRDefault="00B51076">
            <w:pPr>
              <w:spacing w:line="240" w:lineRule="auto"/>
              <w:rPr>
                <w:rFonts w:ascii="Times New Roman" w:hAnsi="Times New Roman"/>
                <w:color w:val="000000"/>
                <w:sz w:val="24"/>
                <w:szCs w:val="24"/>
              </w:rPr>
            </w:pPr>
            <w:r>
              <w:rPr>
                <w:rFonts w:ascii="Times New Roman" w:hAnsi="Times New Roman"/>
                <w:color w:val="000000"/>
                <w:sz w:val="24"/>
                <w:szCs w:val="24"/>
              </w:rPr>
              <w:t>выявление причинно – следственной связи локальных, региональных, межгосударственных конфликтов в конце XX - начале XXI в.)</w:t>
            </w:r>
          </w:p>
          <w:p w:rsidR="00B51076" w:rsidRDefault="00B51076">
            <w:pPr>
              <w:spacing w:line="240" w:lineRule="auto"/>
              <w:rPr>
                <w:rFonts w:ascii="Times New Roman" w:hAnsi="Times New Roman"/>
                <w:color w:val="000000"/>
                <w:sz w:val="24"/>
                <w:szCs w:val="24"/>
              </w:rPr>
            </w:pPr>
          </w:p>
          <w:p w:rsidR="00B51076" w:rsidRDefault="00B51076">
            <w:pPr>
              <w:spacing w:line="240" w:lineRule="auto"/>
              <w:rPr>
                <w:rFonts w:ascii="Times New Roman" w:hAnsi="Times New Roman"/>
                <w:sz w:val="24"/>
                <w:szCs w:val="24"/>
              </w:rPr>
            </w:pPr>
            <w:r>
              <w:rPr>
                <w:rFonts w:ascii="Times New Roman" w:hAnsi="Times New Roman"/>
                <w:sz w:val="24"/>
                <w:szCs w:val="24"/>
              </w:rPr>
              <w:t>Понимание наступающих мировых событий</w:t>
            </w: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r>
              <w:rPr>
                <w:rFonts w:ascii="Times New Roman" w:hAnsi="Times New Roman"/>
                <w:sz w:val="24"/>
                <w:szCs w:val="24"/>
              </w:rPr>
              <w:t>Имеет представление о деятельности  современных международных  организаций</w:t>
            </w: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r>
              <w:rPr>
                <w:rFonts w:ascii="Times New Roman" w:hAnsi="Times New Roman"/>
                <w:sz w:val="24"/>
                <w:szCs w:val="24"/>
              </w:rPr>
              <w:t xml:space="preserve">Определяет роль науки, </w:t>
            </w:r>
            <w:r>
              <w:rPr>
                <w:rFonts w:ascii="Times New Roman" w:hAnsi="Times New Roman"/>
                <w:sz w:val="24"/>
                <w:szCs w:val="24"/>
              </w:rPr>
              <w:lastRenderedPageBreak/>
              <w:t>культуры и религии в сохранении и укреплении национальных и государственных традиций</w:t>
            </w: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b/>
                <w:sz w:val="24"/>
                <w:szCs w:val="24"/>
              </w:rPr>
            </w:pPr>
            <w:r>
              <w:rPr>
                <w:rFonts w:ascii="Times New Roman" w:hAnsi="Times New Roman"/>
                <w:sz w:val="24"/>
                <w:szCs w:val="24"/>
              </w:rPr>
              <w:t>Знание важнейших правовых и законодательных актов мирового и регионального значения</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bCs/>
              </w:rPr>
            </w:pPr>
            <w:r>
              <w:rPr>
                <w:rFonts w:ascii="Times New Roman" w:hAnsi="Times New Roman"/>
                <w:bCs/>
              </w:rPr>
              <w:lastRenderedPageBreak/>
              <w:t>Текущий контроль</w:t>
            </w:r>
          </w:p>
          <w:p w:rsidR="00B51076" w:rsidRDefault="00B51076">
            <w:pPr>
              <w:spacing w:line="240" w:lineRule="auto"/>
              <w:rPr>
                <w:rFonts w:ascii="Times New Roman" w:hAnsi="Times New Roman"/>
                <w:bCs/>
              </w:rPr>
            </w:pPr>
            <w:r>
              <w:rPr>
                <w:rFonts w:ascii="Times New Roman" w:hAnsi="Times New Roman"/>
                <w:bCs/>
              </w:rPr>
              <w:t>Семинарское занятие</w:t>
            </w:r>
          </w:p>
          <w:p w:rsidR="00B51076" w:rsidRDefault="00B51076">
            <w:pPr>
              <w:spacing w:line="240" w:lineRule="auto"/>
              <w:rPr>
                <w:rFonts w:ascii="Times New Roman" w:hAnsi="Times New Roman"/>
                <w:sz w:val="24"/>
                <w:szCs w:val="24"/>
              </w:rPr>
            </w:pPr>
            <w:r>
              <w:rPr>
                <w:rFonts w:ascii="Times New Roman" w:hAnsi="Times New Roman"/>
                <w:bCs/>
              </w:rPr>
              <w:t>Оценка сообщений, презентаций</w:t>
            </w:r>
          </w:p>
          <w:p w:rsidR="00B51076" w:rsidRDefault="00B51076">
            <w:pPr>
              <w:spacing w:line="240" w:lineRule="auto"/>
              <w:rPr>
                <w:rFonts w:ascii="Times New Roman" w:hAnsi="Times New Roman"/>
                <w:bCs/>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r>
              <w:rPr>
                <w:rFonts w:ascii="Times New Roman" w:hAnsi="Times New Roman"/>
                <w:sz w:val="24"/>
                <w:szCs w:val="24"/>
              </w:rPr>
              <w:t>Текущий контроль</w:t>
            </w:r>
          </w:p>
          <w:p w:rsidR="00B51076" w:rsidRDefault="00B51076">
            <w:pPr>
              <w:rPr>
                <w:rFonts w:ascii="Times New Roman" w:hAnsi="Times New Roman"/>
                <w:sz w:val="24"/>
                <w:szCs w:val="24"/>
              </w:rPr>
            </w:pPr>
            <w:r>
              <w:rPr>
                <w:rFonts w:ascii="Times New Roman" w:hAnsi="Times New Roman"/>
                <w:sz w:val="24"/>
                <w:szCs w:val="24"/>
              </w:rPr>
              <w:t>Семинарское занятие Устный и письменный опрос</w:t>
            </w: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r>
              <w:rPr>
                <w:rFonts w:ascii="Times New Roman" w:hAnsi="Times New Roman"/>
                <w:sz w:val="24"/>
                <w:szCs w:val="24"/>
              </w:rPr>
              <w:t>Текущий контроль</w:t>
            </w:r>
          </w:p>
          <w:p w:rsidR="00B51076" w:rsidRDefault="00B51076">
            <w:pPr>
              <w:spacing w:line="240" w:lineRule="auto"/>
              <w:rPr>
                <w:rFonts w:ascii="Times New Roman" w:hAnsi="Times New Roman"/>
                <w:sz w:val="24"/>
                <w:szCs w:val="24"/>
              </w:rPr>
            </w:pPr>
            <w:r>
              <w:rPr>
                <w:rFonts w:ascii="Times New Roman" w:hAnsi="Times New Roman"/>
                <w:bCs/>
              </w:rPr>
              <w:t>Оценка сообщений, презентаций</w:t>
            </w: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r>
              <w:rPr>
                <w:rFonts w:ascii="Times New Roman" w:hAnsi="Times New Roman"/>
                <w:sz w:val="24"/>
                <w:szCs w:val="24"/>
              </w:rPr>
              <w:t>Текущий контроль</w:t>
            </w:r>
          </w:p>
          <w:p w:rsidR="00B51076" w:rsidRDefault="00B51076">
            <w:pPr>
              <w:rPr>
                <w:rFonts w:ascii="Times New Roman" w:hAnsi="Times New Roman"/>
                <w:sz w:val="24"/>
                <w:szCs w:val="24"/>
              </w:rPr>
            </w:pPr>
            <w:r>
              <w:rPr>
                <w:rFonts w:ascii="Times New Roman" w:hAnsi="Times New Roman"/>
                <w:sz w:val="24"/>
                <w:szCs w:val="24"/>
              </w:rPr>
              <w:t>Устный опрос, тестирование</w:t>
            </w: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r>
              <w:rPr>
                <w:rFonts w:ascii="Times New Roman" w:hAnsi="Times New Roman"/>
                <w:sz w:val="24"/>
                <w:szCs w:val="24"/>
              </w:rPr>
              <w:lastRenderedPageBreak/>
              <w:t>Текущий контроль</w:t>
            </w:r>
          </w:p>
          <w:p w:rsidR="00B51076" w:rsidRDefault="00B51076">
            <w:pPr>
              <w:spacing w:line="240" w:lineRule="auto"/>
              <w:rPr>
                <w:rFonts w:ascii="Times New Roman" w:hAnsi="Times New Roman"/>
                <w:sz w:val="24"/>
                <w:szCs w:val="24"/>
              </w:rPr>
            </w:pPr>
            <w:r>
              <w:rPr>
                <w:rFonts w:ascii="Times New Roman" w:hAnsi="Times New Roman"/>
                <w:bCs/>
              </w:rPr>
              <w:t>Оценка сообщений, презентаций</w:t>
            </w: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r>
              <w:rPr>
                <w:rFonts w:ascii="Times New Roman" w:hAnsi="Times New Roman"/>
                <w:sz w:val="24"/>
                <w:szCs w:val="24"/>
              </w:rPr>
              <w:t>Текущий контроль</w:t>
            </w:r>
          </w:p>
          <w:p w:rsidR="00B51076" w:rsidRDefault="00B51076">
            <w:pPr>
              <w:spacing w:line="240" w:lineRule="auto"/>
              <w:rPr>
                <w:rFonts w:ascii="Times New Roman" w:hAnsi="Times New Roman"/>
                <w:sz w:val="24"/>
                <w:szCs w:val="24"/>
              </w:rPr>
            </w:pPr>
            <w:r>
              <w:rPr>
                <w:rFonts w:ascii="Times New Roman" w:hAnsi="Times New Roman"/>
                <w:bCs/>
              </w:rPr>
              <w:t>Оценка сообщений, презентаций</w:t>
            </w:r>
          </w:p>
          <w:p w:rsidR="00B51076" w:rsidRDefault="00B51076">
            <w:pPr>
              <w:rPr>
                <w:rFonts w:ascii="Times New Roman" w:hAnsi="Times New Roman"/>
                <w:sz w:val="24"/>
                <w:szCs w:val="24"/>
              </w:rPr>
            </w:pPr>
          </w:p>
          <w:p w:rsidR="00B51076" w:rsidRDefault="00B51076">
            <w:pPr>
              <w:rPr>
                <w:rFonts w:ascii="Times New Roman" w:hAnsi="Times New Roman"/>
                <w:sz w:val="24"/>
                <w:szCs w:val="24"/>
              </w:rPr>
            </w:pPr>
          </w:p>
        </w:tc>
      </w:tr>
      <w:tr w:rsidR="00B51076" w:rsidTr="00B51076">
        <w:trPr>
          <w:trHeight w:val="729"/>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lastRenderedPageBreak/>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2092"/>
        </w:trPr>
        <w:tc>
          <w:tcPr>
            <w:tcW w:w="1750"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У.1.Ориентироваться в современной</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экономической, политической и культурной</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ситуации в России и мире;</w:t>
            </w:r>
          </w:p>
          <w:p w:rsidR="00B51076" w:rsidRDefault="00B51076">
            <w:pPr>
              <w:autoSpaceDE w:val="0"/>
              <w:autoSpaceDN w:val="0"/>
              <w:adjustRightInd w:val="0"/>
              <w:spacing w:after="0"/>
              <w:jc w:val="center"/>
              <w:rPr>
                <w:rFonts w:ascii="Times New Roman" w:hAnsi="Times New Roman"/>
                <w:sz w:val="24"/>
                <w:szCs w:val="24"/>
              </w:rPr>
            </w:pP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У.2.Выявлять взаимосвязь</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 отечественных,</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региональных, мировых социально-</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экономических, политических и культурных</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vertAlign w:val="subscript"/>
              </w:rPr>
            </w:pPr>
            <w:r>
              <w:rPr>
                <w:rFonts w:ascii="Times New Roman" w:hAnsi="Times New Roman"/>
                <w:sz w:val="24"/>
                <w:szCs w:val="24"/>
              </w:rPr>
              <w:t>проблем;</w:t>
            </w:r>
          </w:p>
          <w:p w:rsidR="00B51076" w:rsidRDefault="00B51076">
            <w:pPr>
              <w:spacing w:after="0"/>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sz w:val="24"/>
                <w:szCs w:val="24"/>
              </w:rPr>
            </w:pPr>
            <w:r>
              <w:rPr>
                <w:rFonts w:ascii="Times New Roman" w:hAnsi="Times New Roman"/>
                <w:sz w:val="24"/>
                <w:szCs w:val="24"/>
              </w:rPr>
              <w:t>Правильность и аргументированность в выявлении и анализе современной политической ситуации в России и мире</w:t>
            </w: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bCs/>
                <w:i/>
                <w:sz w:val="24"/>
                <w:szCs w:val="24"/>
              </w:rPr>
            </w:pPr>
            <w:r>
              <w:rPr>
                <w:rFonts w:ascii="Times New Roman" w:hAnsi="Times New Roman"/>
                <w:color w:val="000000"/>
                <w:sz w:val="24"/>
                <w:szCs w:val="24"/>
              </w:rPr>
              <w:t>умение применять метод историзма в отечественных, региональных, мировых социально – экономических, политических и культурных проблемах</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bCs/>
                <w:sz w:val="24"/>
                <w:szCs w:val="24"/>
              </w:rPr>
            </w:pPr>
            <w:r>
              <w:rPr>
                <w:rFonts w:ascii="Times New Roman" w:hAnsi="Times New Roman"/>
                <w:bCs/>
                <w:sz w:val="24"/>
                <w:szCs w:val="24"/>
              </w:rPr>
              <w:t>Промежуточный контроль</w:t>
            </w:r>
          </w:p>
          <w:p w:rsidR="00B51076" w:rsidRDefault="00B51076">
            <w:pPr>
              <w:rPr>
                <w:rFonts w:ascii="Times New Roman" w:hAnsi="Times New Roman"/>
                <w:bCs/>
                <w:sz w:val="24"/>
                <w:szCs w:val="24"/>
              </w:rPr>
            </w:pPr>
            <w:r>
              <w:rPr>
                <w:rFonts w:ascii="Times New Roman" w:hAnsi="Times New Roman"/>
                <w:bCs/>
                <w:sz w:val="24"/>
                <w:szCs w:val="24"/>
              </w:rPr>
              <w:t>Написание эссе</w:t>
            </w:r>
          </w:p>
          <w:p w:rsidR="00B51076" w:rsidRDefault="00B51076">
            <w:pPr>
              <w:rPr>
                <w:rFonts w:ascii="Times New Roman" w:hAnsi="Times New Roman"/>
                <w:bCs/>
                <w:sz w:val="24"/>
                <w:szCs w:val="24"/>
              </w:rPr>
            </w:pPr>
            <w:r>
              <w:rPr>
                <w:rFonts w:ascii="Times New Roman" w:hAnsi="Times New Roman"/>
                <w:bCs/>
                <w:sz w:val="24"/>
                <w:szCs w:val="24"/>
              </w:rPr>
              <w:t>Устный и письменный опрос</w:t>
            </w:r>
          </w:p>
          <w:p w:rsidR="00B51076" w:rsidRDefault="00B51076">
            <w:pPr>
              <w:rPr>
                <w:rFonts w:ascii="Times New Roman" w:hAnsi="Times New Roman"/>
                <w:bCs/>
                <w:sz w:val="24"/>
                <w:szCs w:val="24"/>
              </w:rPr>
            </w:pPr>
          </w:p>
          <w:p w:rsidR="00B51076" w:rsidRDefault="00B51076">
            <w:pPr>
              <w:spacing w:line="240" w:lineRule="auto"/>
              <w:rPr>
                <w:rFonts w:ascii="Times New Roman" w:hAnsi="Times New Roman"/>
                <w:bCs/>
              </w:rPr>
            </w:pPr>
            <w:r>
              <w:rPr>
                <w:rFonts w:ascii="Times New Roman" w:hAnsi="Times New Roman"/>
                <w:bCs/>
              </w:rPr>
              <w:t>Текущий контроль (устный и письменный опрос)</w:t>
            </w:r>
          </w:p>
          <w:p w:rsidR="00B51076" w:rsidRDefault="00B51076">
            <w:pPr>
              <w:rPr>
                <w:rFonts w:ascii="Times New Roman" w:hAnsi="Times New Roman"/>
                <w:bCs/>
                <w:sz w:val="24"/>
                <w:szCs w:val="24"/>
              </w:rPr>
            </w:pPr>
          </w:p>
          <w:p w:rsidR="00B51076" w:rsidRDefault="00B51076">
            <w:pPr>
              <w:rPr>
                <w:rFonts w:ascii="Times New Roman" w:hAnsi="Times New Roman"/>
                <w:bCs/>
                <w:sz w:val="24"/>
                <w:szCs w:val="24"/>
              </w:rPr>
            </w:pPr>
          </w:p>
          <w:p w:rsidR="00B51076" w:rsidRDefault="00B51076">
            <w:pPr>
              <w:rPr>
                <w:rFonts w:ascii="Times New Roman" w:hAnsi="Times New Roman"/>
                <w:bCs/>
                <w:sz w:val="24"/>
                <w:szCs w:val="24"/>
              </w:rPr>
            </w:pPr>
          </w:p>
        </w:tc>
      </w:tr>
    </w:tbl>
    <w:p w:rsidR="00B51076" w:rsidRDefault="00B51076" w:rsidP="00B51076">
      <w:pPr>
        <w:jc w:val="center"/>
      </w:pPr>
    </w:p>
    <w:p w:rsidR="00B51076" w:rsidRDefault="00B51076" w:rsidP="00B51076">
      <w:pPr>
        <w:tabs>
          <w:tab w:val="left" w:pos="6675"/>
        </w:tabs>
        <w:spacing w:after="0"/>
        <w:rPr>
          <w:rFonts w:ascii="Times New Roman" w:hAnsi="Times New Roman"/>
          <w:sz w:val="24"/>
          <w:szCs w:val="24"/>
        </w:rPr>
      </w:pPr>
    </w:p>
    <w:p w:rsidR="00B51076" w:rsidRDefault="00B51076" w:rsidP="00B51076">
      <w:pPr>
        <w:rPr>
          <w:rFonts w:ascii="Times New Roman" w:hAnsi="Times New Roman"/>
          <w:sz w:val="24"/>
          <w:szCs w:val="24"/>
        </w:rPr>
      </w:pPr>
    </w:p>
    <w:p w:rsidR="00B51076" w:rsidRDefault="00B51076" w:rsidP="00B51076">
      <w:pPr>
        <w:rPr>
          <w:rFonts w:ascii="Times New Roman" w:hAnsi="Times New Roman"/>
          <w:sz w:val="24"/>
          <w:szCs w:val="24"/>
        </w:rPr>
      </w:pPr>
    </w:p>
    <w:p w:rsidR="00B51076" w:rsidRDefault="00B51076" w:rsidP="00B51076">
      <w:pPr>
        <w:tabs>
          <w:tab w:val="left" w:pos="4320"/>
        </w:tabs>
        <w:rPr>
          <w:rFonts w:ascii="Times New Roman" w:hAnsi="Times New Roman"/>
          <w:sz w:val="24"/>
          <w:szCs w:val="24"/>
        </w:rPr>
      </w:pPr>
      <w:r>
        <w:rPr>
          <w:rFonts w:ascii="Times New Roman" w:hAnsi="Times New Roman"/>
          <w:sz w:val="24"/>
          <w:szCs w:val="24"/>
        </w:rPr>
        <w:tab/>
      </w:r>
    </w:p>
    <w:p w:rsidR="00B51076" w:rsidRDefault="00B51076" w:rsidP="00182482">
      <w:pPr>
        <w:tabs>
          <w:tab w:val="left" w:pos="4320"/>
        </w:tabs>
        <w:rPr>
          <w:rFonts w:ascii="Times New Roman" w:hAnsi="Times New Roman"/>
          <w:sz w:val="24"/>
          <w:szCs w:val="24"/>
        </w:rPr>
        <w:sectPr w:rsidR="00B51076">
          <w:pgSz w:w="11906" w:h="16838"/>
          <w:pgMar w:top="1134" w:right="1134" w:bottom="1134" w:left="1134" w:header="709" w:footer="709" w:gutter="0"/>
          <w:cols w:space="720"/>
        </w:sectPr>
      </w:pPr>
      <w:r>
        <w:rPr>
          <w:rFonts w:ascii="Times New Roman" w:hAnsi="Times New Roman"/>
          <w:sz w:val="24"/>
          <w:szCs w:val="24"/>
        </w:rPr>
        <w:tab/>
      </w:r>
    </w:p>
    <w:p w:rsidR="00B51076" w:rsidRDefault="00B51076" w:rsidP="00182482">
      <w:pPr>
        <w:pStyle w:val="1"/>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p>
    <w:p w:rsidR="00B51076" w:rsidRDefault="00B51076" w:rsidP="00B51076">
      <w:pPr>
        <w:spacing w:after="60"/>
        <w:jc w:val="right"/>
        <w:outlineLvl w:val="1"/>
        <w:rPr>
          <w:rFonts w:ascii="Times New Roman" w:hAnsi="Times New Roman"/>
          <w:b/>
          <w:bCs/>
          <w:sz w:val="24"/>
          <w:szCs w:val="24"/>
        </w:rPr>
      </w:pPr>
      <w:bookmarkStart w:id="3" w:name="_Hlk98839701"/>
      <w:bookmarkStart w:id="4" w:name="_Toc84499260"/>
      <w:r>
        <w:rPr>
          <w:rFonts w:ascii="Times New Roman" w:hAnsi="Times New Roman"/>
          <w:b/>
          <w:bCs/>
          <w:sz w:val="24"/>
          <w:szCs w:val="24"/>
        </w:rPr>
        <w:t>Приложение</w:t>
      </w:r>
      <w:bookmarkEnd w:id="3"/>
      <w:bookmarkEnd w:id="4"/>
      <w:r>
        <w:rPr>
          <w:rFonts w:ascii="Times New Roman" w:hAnsi="Times New Roman"/>
          <w:b/>
          <w:bCs/>
          <w:sz w:val="24"/>
          <w:szCs w:val="24"/>
        </w:rPr>
        <w:t xml:space="preserve"> 3.</w:t>
      </w:r>
      <w:r w:rsidR="00DE1B5F">
        <w:rPr>
          <w:rFonts w:ascii="Times New Roman" w:hAnsi="Times New Roman"/>
          <w:b/>
          <w:bCs/>
          <w:sz w:val="24"/>
          <w:szCs w:val="24"/>
        </w:rPr>
        <w:t>3</w:t>
      </w:r>
    </w:p>
    <w:p w:rsidR="00B51076" w:rsidRDefault="00B51076" w:rsidP="00DE1B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Times New Roman" w:hAnsi="Times New Roman"/>
          <w:b/>
          <w:sz w:val="24"/>
          <w:szCs w:val="24"/>
        </w:rPr>
      </w:pPr>
      <w:r>
        <w:rPr>
          <w:rFonts w:ascii="Times New Roman" w:hAnsi="Times New Roman"/>
          <w:bCs/>
          <w:sz w:val="24"/>
          <w:szCs w:val="24"/>
        </w:rPr>
        <w:t>к ПООП-П по профессии/специальности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sz w:val="24"/>
          <w:szCs w:val="24"/>
        </w:rPr>
        <w:t xml:space="preserve">15.02.12 Монтаж, техническое обслуживание и ремонт </w:t>
      </w:r>
    </w:p>
    <w:p w:rsidR="00B51076" w:rsidRDefault="00B51076" w:rsidP="00DE1B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Times New Roman" w:hAnsi="Times New Roman"/>
          <w:b/>
          <w:sz w:val="24"/>
          <w:szCs w:val="24"/>
        </w:rPr>
      </w:pPr>
      <w:r>
        <w:rPr>
          <w:rFonts w:ascii="Times New Roman" w:hAnsi="Times New Roman"/>
          <w:b/>
          <w:sz w:val="24"/>
          <w:szCs w:val="24"/>
        </w:rPr>
        <w:t>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r>
        <w:rPr>
          <w:rFonts w:ascii="Times New Roman" w:hAnsi="Times New Roman"/>
          <w:b/>
          <w:iCs/>
          <w:sz w:val="24"/>
          <w:szCs w:val="24"/>
        </w:rPr>
        <w:t>«</w:t>
      </w:r>
      <w:r>
        <w:rPr>
          <w:rFonts w:ascii="Times New Roman" w:hAnsi="Times New Roman"/>
          <w:b/>
          <w:sz w:val="28"/>
          <w:szCs w:val="28"/>
        </w:rPr>
        <w:t>ОГСЭ.03 Иностранный язык в профессиональной деятельности</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182482" w:rsidRDefault="00182482" w:rsidP="00B51076">
      <w:pPr>
        <w:rPr>
          <w:rFonts w:ascii="Times New Roman" w:hAnsi="Times New Roman"/>
          <w:b/>
          <w:i/>
        </w:rPr>
      </w:pPr>
    </w:p>
    <w:p w:rsidR="00B51076" w:rsidRDefault="00B51076" w:rsidP="00B51076">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8330"/>
        <w:gridCol w:w="1025"/>
      </w:tblGrid>
      <w:tr w:rsidR="00B51076" w:rsidTr="00B51076">
        <w:tc>
          <w:tcPr>
            <w:tcW w:w="8330" w:type="dxa"/>
          </w:tcPr>
          <w:p w:rsidR="00B51076" w:rsidRDefault="00B51076">
            <w:pPr>
              <w:spacing w:after="0"/>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1.ПАСПОРТ ПРОГРАММЫ УЧЕБНОЙ ДИСЦИПЛИНЫ                 </w:t>
            </w:r>
          </w:p>
          <w:p w:rsidR="00B51076" w:rsidRDefault="00B51076">
            <w:pPr>
              <w:spacing w:after="0"/>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2.СТРУКТУРА И СОДЕРЖАНИЕ УЧЕБНОЙ ДИСЦИПЛИНЫ                                  </w:t>
            </w:r>
          </w:p>
          <w:p w:rsidR="00B51076" w:rsidRDefault="00B51076">
            <w:pPr>
              <w:spacing w:after="0"/>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3.УСЛОВИЯ РЕАЛИЗАЦИИ ПРОГРАММЫ УЧЕБНОЙ                       ДИСЦИПЛИНЫ                                                                                            </w:t>
            </w:r>
          </w:p>
          <w:p w:rsidR="00B51076" w:rsidRDefault="00B51076">
            <w:pPr>
              <w:spacing w:after="0"/>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4.КОНТРОЛЬ И ОЦЕНКА РЕЗУЛЬТАТОВ </w:t>
            </w:r>
          </w:p>
          <w:p w:rsidR="00B51076" w:rsidRDefault="00B51076">
            <w:pPr>
              <w:spacing w:after="0"/>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  ОСВОЕНИЯ УЧЕБНОЙ ДИСЦИПЛИНЫ                                                                                                                   </w:t>
            </w:r>
          </w:p>
          <w:p w:rsidR="00B51076" w:rsidRDefault="00B51076">
            <w:pPr>
              <w:suppressAutoHyphens/>
              <w:rPr>
                <w:rFonts w:ascii="Times New Roman" w:hAnsi="Times New Roman"/>
                <w:b/>
                <w:sz w:val="24"/>
                <w:szCs w:val="24"/>
              </w:rPr>
            </w:pPr>
          </w:p>
        </w:tc>
        <w:tc>
          <w:tcPr>
            <w:tcW w:w="1025" w:type="dxa"/>
          </w:tcPr>
          <w:p w:rsidR="00B51076" w:rsidRDefault="00B51076">
            <w:pPr>
              <w:rPr>
                <w:rFonts w:ascii="Times New Roman" w:hAnsi="Times New Roman"/>
                <w:b/>
                <w:sz w:val="24"/>
                <w:szCs w:val="24"/>
              </w:rPr>
            </w:pPr>
          </w:p>
        </w:tc>
      </w:tr>
    </w:tbl>
    <w:p w:rsidR="00B51076" w:rsidRDefault="00B51076" w:rsidP="00B51076">
      <w:pPr>
        <w:numPr>
          <w:ilvl w:val="0"/>
          <w:numId w:val="12"/>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B51076" w:rsidRDefault="00B51076" w:rsidP="00B5107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8"/>
          <w:szCs w:val="28"/>
        </w:rPr>
        <w:t>ОГСЭ.03 Иностранный язык в профессиональной деятельности</w:t>
      </w:r>
      <w:r>
        <w:rPr>
          <w:rFonts w:ascii="Times New Roman" w:hAnsi="Times New Roman"/>
          <w:b/>
          <w:sz w:val="24"/>
          <w:szCs w:val="24"/>
        </w:rPr>
        <w:t>»</w:t>
      </w:r>
    </w:p>
    <w:p w:rsidR="00B51076" w:rsidRDefault="00B51076" w:rsidP="00B5107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sz w:val="28"/>
          <w:szCs w:val="28"/>
        </w:rPr>
        <w:t>ОГСЭ.03</w:t>
      </w:r>
      <w:r>
        <w:rPr>
          <w:rFonts w:ascii="Times New Roman" w:hAnsi="Times New Roman"/>
          <w:b/>
          <w:sz w:val="28"/>
          <w:szCs w:val="28"/>
        </w:rPr>
        <w:t xml:space="preserve"> </w:t>
      </w:r>
      <w:r>
        <w:rPr>
          <w:rFonts w:ascii="Times New Roman" w:hAnsi="Times New Roman"/>
          <w:sz w:val="24"/>
          <w:szCs w:val="24"/>
        </w:rPr>
        <w:t xml:space="preserve"> «Иностранный язык в профессиональной деятельности » является обязательной частью  </w:t>
      </w:r>
      <w:r>
        <w:rPr>
          <w:rFonts w:ascii="Times New Roman" w:hAnsi="Times New Roman"/>
          <w:sz w:val="24"/>
          <w:szCs w:val="24"/>
        </w:rPr>
        <w:br/>
        <w:t xml:space="preserve">основной профессиональной образовательной программы в соответствии с ФГОС СПО </w:t>
      </w:r>
      <w:r>
        <w:rPr>
          <w:rFonts w:ascii="Times New Roman" w:hAnsi="Times New Roman"/>
          <w:color w:val="000000"/>
          <w:sz w:val="24"/>
          <w:szCs w:val="24"/>
        </w:rPr>
        <w:t xml:space="preserve">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Машиностроение.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ОК01, ОК02, . ОК 03, ОК04, ОК09, ОК10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B51076" w:rsidRDefault="00B51076" w:rsidP="00B51076">
      <w:pPr>
        <w:autoSpaceDE w:val="0"/>
        <w:autoSpaceDN w:val="0"/>
        <w:adjustRightInd w:val="0"/>
        <w:spacing w:after="0"/>
        <w:ind w:left="360"/>
        <w:jc w:val="both"/>
        <w:rPr>
          <w:rFonts w:ascii="Times New Roman" w:hAnsi="Times New Roman"/>
          <w:color w:val="000000"/>
          <w:sz w:val="24"/>
          <w:szCs w:val="24"/>
          <w:lang w:eastAsia="en-US"/>
        </w:rPr>
      </w:pPr>
      <w:r>
        <w:rPr>
          <w:rFonts w:ascii="Times New Roman" w:hAnsi="Times New Roman"/>
          <w:color w:val="000000"/>
          <w:sz w:val="24"/>
          <w:szCs w:val="24"/>
          <w:lang w:eastAsia="en-US"/>
        </w:rPr>
        <w:t>У1. Понимать общий смысл четко произнесенных высказываний в пределах литературной нормы на известные темы (профессиональные и бытовые);</w:t>
      </w:r>
    </w:p>
    <w:p w:rsidR="00B51076" w:rsidRDefault="00B51076" w:rsidP="00B51076">
      <w:pPr>
        <w:autoSpaceDE w:val="0"/>
        <w:autoSpaceDN w:val="0"/>
        <w:adjustRightInd w:val="0"/>
        <w:spacing w:after="0"/>
        <w:ind w:left="36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У2. Понимать тексты на базовые профессиональные темы; </w:t>
      </w:r>
    </w:p>
    <w:p w:rsidR="00B51076" w:rsidRDefault="00B51076" w:rsidP="00B51076">
      <w:pPr>
        <w:autoSpaceDE w:val="0"/>
        <w:autoSpaceDN w:val="0"/>
        <w:adjustRightInd w:val="0"/>
        <w:spacing w:after="0"/>
        <w:ind w:left="36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У3. Участвовать в диалогах на знакомые общие и профессиональные темы; </w:t>
      </w:r>
    </w:p>
    <w:p w:rsidR="00B51076" w:rsidRDefault="00B51076" w:rsidP="00B51076">
      <w:pPr>
        <w:autoSpaceDE w:val="0"/>
        <w:autoSpaceDN w:val="0"/>
        <w:adjustRightInd w:val="0"/>
        <w:spacing w:after="0"/>
        <w:ind w:left="36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У4.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rsidR="00B51076" w:rsidRDefault="00B51076" w:rsidP="00B51076">
      <w:pPr>
        <w:autoSpaceDE w:val="0"/>
        <w:autoSpaceDN w:val="0"/>
        <w:adjustRightInd w:val="0"/>
        <w:spacing w:after="0"/>
        <w:ind w:left="360"/>
        <w:jc w:val="both"/>
        <w:rPr>
          <w:rFonts w:ascii="Times New Roman" w:hAnsi="Times New Roman"/>
          <w:color w:val="000000"/>
          <w:sz w:val="24"/>
          <w:szCs w:val="24"/>
          <w:lang w:eastAsia="en-US"/>
        </w:rPr>
      </w:pPr>
      <w:r>
        <w:rPr>
          <w:rFonts w:ascii="Times New Roman" w:hAnsi="Times New Roman"/>
          <w:color w:val="000000"/>
          <w:sz w:val="24"/>
          <w:szCs w:val="24"/>
          <w:lang w:eastAsia="en-US"/>
        </w:rPr>
        <w:t>У5. Писать простые связные сообщения на знакомые или интересующие профессиональные темы;</w:t>
      </w:r>
    </w:p>
    <w:p w:rsidR="00B51076" w:rsidRDefault="00B51076" w:rsidP="00B51076">
      <w:pPr>
        <w:autoSpaceDE w:val="0"/>
        <w:autoSpaceDN w:val="0"/>
        <w:adjustRightInd w:val="0"/>
        <w:spacing w:after="0"/>
        <w:ind w:firstLine="567"/>
        <w:jc w:val="both"/>
        <w:rPr>
          <w:rFonts w:ascii="Times New Roman" w:hAnsi="Times New Roman"/>
          <w:color w:val="000000"/>
          <w:sz w:val="24"/>
          <w:szCs w:val="24"/>
          <w:lang w:eastAsia="en-US"/>
        </w:rPr>
      </w:pPr>
    </w:p>
    <w:p w:rsidR="00B51076" w:rsidRDefault="00B51076" w:rsidP="00B51076">
      <w:pPr>
        <w:ind w:firstLine="567"/>
        <w:jc w:val="both"/>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 знать:</w:t>
      </w:r>
    </w:p>
    <w:p w:rsidR="00B51076" w:rsidRDefault="00B51076" w:rsidP="00B51076">
      <w:pPr>
        <w:autoSpaceDE w:val="0"/>
        <w:autoSpaceDN w:val="0"/>
        <w:adjustRightInd w:val="0"/>
        <w:spacing w:after="0"/>
        <w:ind w:left="426"/>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З1. Правила построения простых и сложных предложений на профессиональные темы; </w:t>
      </w:r>
    </w:p>
    <w:p w:rsidR="00B51076" w:rsidRDefault="00B51076" w:rsidP="00B51076">
      <w:pPr>
        <w:autoSpaceDE w:val="0"/>
        <w:autoSpaceDN w:val="0"/>
        <w:adjustRightInd w:val="0"/>
        <w:spacing w:after="0"/>
        <w:ind w:left="426"/>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З2. Основные общеупотребительные глаголы (бытовая и профессиональная лексика); </w:t>
      </w:r>
    </w:p>
    <w:p w:rsidR="00B51076" w:rsidRDefault="00B51076" w:rsidP="00B51076">
      <w:pPr>
        <w:autoSpaceDE w:val="0"/>
        <w:autoSpaceDN w:val="0"/>
        <w:adjustRightInd w:val="0"/>
        <w:spacing w:after="0"/>
        <w:ind w:left="426"/>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З3. Лексический минимум, относящийся к описанию предметов, средств и процессов профессиональной деятельности; </w:t>
      </w:r>
    </w:p>
    <w:p w:rsidR="00B51076" w:rsidRDefault="00B51076" w:rsidP="00B51076">
      <w:pPr>
        <w:autoSpaceDE w:val="0"/>
        <w:autoSpaceDN w:val="0"/>
        <w:adjustRightInd w:val="0"/>
        <w:spacing w:after="0"/>
        <w:ind w:left="426"/>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З4. Особенности произношения; </w:t>
      </w:r>
    </w:p>
    <w:p w:rsidR="00B51076" w:rsidRDefault="00B51076" w:rsidP="00B51076">
      <w:pPr>
        <w:autoSpaceDE w:val="0"/>
        <w:autoSpaceDN w:val="0"/>
        <w:adjustRightInd w:val="0"/>
        <w:spacing w:after="0"/>
        <w:ind w:left="426"/>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З5. Правила чтения текстов профессиональной направленности. </w:t>
      </w:r>
    </w:p>
    <w:p w:rsidR="00B51076" w:rsidRDefault="00B51076" w:rsidP="00B51076">
      <w:pPr>
        <w:autoSpaceDE w:val="0"/>
        <w:autoSpaceDN w:val="0"/>
        <w:adjustRightInd w:val="0"/>
        <w:spacing w:after="0"/>
        <w:ind w:firstLine="567"/>
        <w:jc w:val="both"/>
        <w:rPr>
          <w:rFonts w:ascii="Times New Roman" w:hAnsi="Times New Roman"/>
          <w:color w:val="000000"/>
          <w:sz w:val="24"/>
          <w:szCs w:val="24"/>
          <w:lang w:eastAsia="en-US"/>
        </w:rPr>
      </w:pPr>
    </w:p>
    <w:p w:rsidR="00B51076" w:rsidRDefault="00B51076" w:rsidP="00B51076">
      <w:pPr>
        <w:spacing w:after="0"/>
        <w:ind w:firstLine="538"/>
        <w:jc w:val="both"/>
        <w:rPr>
          <w:rFonts w:ascii="Times New Roman" w:hAnsi="Times New Roman"/>
          <w:color w:val="000000"/>
          <w:sz w:val="24"/>
          <w:szCs w:val="24"/>
        </w:rPr>
      </w:pPr>
      <w:r>
        <w:rPr>
          <w:rFonts w:ascii="Times New Roman" w:hAnsi="Times New Roman"/>
          <w:color w:val="000000"/>
          <w:sz w:val="24"/>
          <w:szCs w:val="24"/>
        </w:rPr>
        <w:t>Рабочая программа учебной дисциплины «Иностранный язык в профессиональной деятельности» обеспечивает формирование у обучающихся элементов общих   компетенций:</w:t>
      </w:r>
    </w:p>
    <w:p w:rsidR="00B51076" w:rsidRDefault="00B51076" w:rsidP="00B51076">
      <w:pPr>
        <w:suppressAutoHyphens/>
        <w:spacing w:after="0" w:line="240" w:lineRule="auto"/>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51076" w:rsidTr="00B51076">
        <w:trPr>
          <w:trHeight w:val="649"/>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vertAlign w:val="superscript"/>
              </w:rPr>
              <w:footnoteReference w:id="5"/>
            </w:r>
          </w:p>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t>ОК 01</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01.01 </w:t>
            </w:r>
            <w:r>
              <w:rPr>
                <w:rFonts w:ascii="Times New Roman" w:hAnsi="Times New Roman"/>
                <w:b/>
                <w:iCs/>
                <w:sz w:val="24"/>
                <w:szCs w:val="24"/>
              </w:rPr>
              <w:t xml:space="preserve"> </w:t>
            </w:r>
            <w:r>
              <w:rPr>
                <w:rFonts w:ascii="Times New Roman" w:hAnsi="Times New Roman"/>
                <w:iCs/>
                <w:sz w:val="24"/>
                <w:szCs w:val="24"/>
              </w:rPr>
              <w:t xml:space="preserve">распознавать задачу </w:t>
            </w:r>
            <w:r>
              <w:rPr>
                <w:rFonts w:ascii="Times New Roman" w:hAnsi="Times New Roman"/>
                <w:iCs/>
                <w:sz w:val="24"/>
                <w:szCs w:val="24"/>
              </w:rPr>
              <w:lastRenderedPageBreak/>
              <w:t xml:space="preserve">и/или проблему </w:t>
            </w:r>
            <w:r>
              <w:rPr>
                <w:rFonts w:ascii="Times New Roman" w:hAnsi="Times New Roman"/>
                <w:iCs/>
                <w:sz w:val="24"/>
                <w:szCs w:val="24"/>
              </w:rPr>
              <w:br/>
              <w:t>в профессиональном и/или социальном контексте;</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bCs/>
                <w:iCs/>
                <w:sz w:val="24"/>
                <w:szCs w:val="24"/>
              </w:rPr>
              <w:lastRenderedPageBreak/>
              <w:t xml:space="preserve">Зо 01.02 </w:t>
            </w:r>
            <w:r>
              <w:rPr>
                <w:rFonts w:ascii="Times New Roman" w:hAnsi="Times New Roman"/>
                <w:bCs/>
                <w:sz w:val="24"/>
                <w:szCs w:val="24"/>
              </w:rPr>
              <w:t xml:space="preserve">основные источники </w:t>
            </w:r>
            <w:r>
              <w:rPr>
                <w:rFonts w:ascii="Times New Roman" w:hAnsi="Times New Roman"/>
                <w:bCs/>
                <w:sz w:val="24"/>
                <w:szCs w:val="24"/>
              </w:rPr>
              <w:lastRenderedPageBreak/>
              <w:t xml:space="preserve">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lastRenderedPageBreak/>
              <w:t>ОК 02</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r>
              <w:rPr>
                <w:rFonts w:ascii="Times New Roman" w:eastAsia="Calibri" w:hAnsi="Times New Roman"/>
                <w:sz w:val="24"/>
                <w:szCs w:val="24"/>
                <w:lang w:eastAsia="en-US"/>
              </w:rPr>
              <w:t>определять задачи для поиска информации;</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02.02 </w:t>
            </w:r>
            <w:r>
              <w:rPr>
                <w:rFonts w:ascii="Times New Roman" w:eastAsia="Calibri" w:hAnsi="Times New Roman"/>
                <w:sz w:val="24"/>
                <w:szCs w:val="24"/>
                <w:lang w:eastAsia="en-US"/>
              </w:rPr>
              <w:t>приемы структурирования информации;</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t>ОК 03</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eastAsia="Calibri" w:hAnsi="Times New Roman"/>
                <w:sz w:val="24"/>
                <w:szCs w:val="24"/>
                <w:lang w:eastAsia="en-US"/>
              </w:rPr>
              <w:t>Уо 03.03 определять и выстраивать траектории профессионального развития и самообразования</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bCs/>
                <w:iCs/>
                <w:sz w:val="24"/>
                <w:szCs w:val="24"/>
              </w:rPr>
            </w:pPr>
            <w:r>
              <w:rPr>
                <w:rFonts w:ascii="Times New Roman" w:eastAsia="Calibri" w:hAnsi="Times New Roman"/>
                <w:sz w:val="24"/>
                <w:szCs w:val="24"/>
                <w:lang w:eastAsia="en-US"/>
              </w:rPr>
              <w:t>Зо 03.02 современная научная и профессиональная терминология</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t>ОК 04</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Уо 04.02 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Зо 04.02 психологические особенности личности; основы проектной деятельности</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t>ОК 09</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eastAsia="Calibri" w:hAnsi="Times New Roman"/>
                <w:sz w:val="24"/>
                <w:szCs w:val="24"/>
                <w:lang w:eastAsia="en-US"/>
              </w:rPr>
            </w:pPr>
            <w:r>
              <w:rPr>
                <w:rFonts w:ascii="Times New Roman" w:hAnsi="Times New Roman"/>
                <w:bCs/>
                <w:iCs/>
                <w:sz w:val="24"/>
                <w:szCs w:val="24"/>
              </w:rPr>
              <w:t>Уо 09.01</w:t>
            </w:r>
            <w:r>
              <w:rPr>
                <w:rFonts w:ascii="Times New Roman" w:hAnsi="Times New Roman"/>
                <w:iCs/>
                <w:sz w:val="24"/>
                <w:szCs w:val="24"/>
              </w:rPr>
              <w:t xml:space="preserve"> </w:t>
            </w:r>
            <w:r>
              <w:rPr>
                <w:rFonts w:ascii="Times New Roman" w:eastAsia="Calibri" w:hAnsi="Times New Roman"/>
                <w:bCs/>
                <w:sz w:val="24"/>
                <w:szCs w:val="24"/>
                <w:lang w:eastAsia="en-US"/>
              </w:rPr>
              <w:t>п</w:t>
            </w:r>
            <w:r>
              <w:rPr>
                <w:rFonts w:ascii="Times New Roman" w:eastAsia="Calibri" w:hAnsi="Times New Roman"/>
                <w:sz w:val="24"/>
                <w:szCs w:val="24"/>
                <w:lang w:eastAsia="en-US"/>
              </w:rPr>
              <w:t>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Зо 09.01 современные средства и устройства информатизации</w:t>
            </w:r>
          </w:p>
        </w:tc>
      </w:tr>
      <w:tr w:rsidR="00B51076" w:rsidTr="00B51076">
        <w:trPr>
          <w:trHeight w:val="212"/>
        </w:trPr>
        <w:tc>
          <w:tcPr>
            <w:tcW w:w="158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rPr>
            </w:pPr>
            <w:r>
              <w:rPr>
                <w:rFonts w:ascii="Times New Roman" w:hAnsi="Times New Roman"/>
              </w:rPr>
              <w:t>ОК 10</w:t>
            </w:r>
          </w:p>
        </w:tc>
        <w:tc>
          <w:tcPr>
            <w:tcW w:w="376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eastAsia="Calibri" w:hAnsi="Times New Roman"/>
                <w:sz w:val="24"/>
                <w:szCs w:val="24"/>
                <w:lang w:eastAsia="en-US"/>
              </w:rPr>
              <w:t>Уо 10.01 понимать общий смысл четко произнесенных высказываний на известные темы (профессиональные и бытовые)</w:t>
            </w:r>
          </w:p>
        </w:tc>
        <w:tc>
          <w:tcPr>
            <w:tcW w:w="389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Зо 10.01 правила построения простых и сложных предложений на профессиональные темы</w:t>
            </w:r>
          </w:p>
        </w:tc>
      </w:tr>
    </w:tbl>
    <w:p w:rsidR="00B51076" w:rsidRDefault="00B51076" w:rsidP="00B51076">
      <w:pPr>
        <w:suppressAutoHyphens/>
        <w:spacing w:after="240" w:line="240" w:lineRule="auto"/>
        <w:rPr>
          <w:rFonts w:ascii="Times New Roman" w:hAnsi="Times New Roman"/>
          <w:b/>
        </w:rPr>
      </w:pPr>
    </w:p>
    <w:p w:rsidR="00B51076" w:rsidRDefault="00B51076" w:rsidP="00B51076">
      <w:pPr>
        <w:suppressAutoHyphens/>
        <w:spacing w:after="240" w:line="240" w:lineRule="auto"/>
        <w:rPr>
          <w:rFonts w:ascii="Times New Roman" w:hAnsi="Times New Roman"/>
          <w:b/>
        </w:rPr>
      </w:pPr>
    </w:p>
    <w:p w:rsidR="00B51076" w:rsidRDefault="00B51076" w:rsidP="00B51076">
      <w:pPr>
        <w:suppressAutoHyphens/>
        <w:spacing w:after="240" w:line="240" w:lineRule="auto"/>
        <w:ind w:firstLine="709"/>
        <w:rPr>
          <w:rFonts w:ascii="Times New Roman" w:hAnsi="Times New Roman"/>
          <w:b/>
        </w:rPr>
      </w:pPr>
    </w:p>
    <w:p w:rsidR="00B51076" w:rsidRDefault="00B51076" w:rsidP="00B51076">
      <w:pPr>
        <w:suppressAutoHyphens/>
        <w:spacing w:after="240" w:line="240" w:lineRule="auto"/>
        <w:jc w:val="center"/>
        <w:rPr>
          <w:rFonts w:ascii="Times New Roman" w:hAnsi="Times New Roman"/>
          <w:b/>
        </w:rPr>
      </w:pPr>
      <w:r>
        <w:rPr>
          <w:rFonts w:ascii="Times New Roman" w:hAnsi="Times New Roman"/>
          <w:b/>
        </w:rPr>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rPr>
      </w:pPr>
      <w:r>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iCs/>
              </w:rPr>
            </w:pPr>
            <w:r>
              <w:rPr>
                <w:rFonts w:ascii="Times New Roman" w:hAnsi="Times New Roman"/>
                <w:b/>
                <w:iCs/>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172</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30</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160</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10</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2</w:t>
            </w:r>
          </w:p>
        </w:tc>
      </w:tr>
    </w:tbl>
    <w:p w:rsidR="00B51076" w:rsidRDefault="00B51076" w:rsidP="00B51076">
      <w:pPr>
        <w:spacing w:after="0"/>
        <w:rPr>
          <w:rFonts w:ascii="Times New Roman" w:hAnsi="Times New Roman"/>
          <w:b/>
          <w:i/>
        </w:rPr>
        <w:sectPr w:rsidR="00B51076">
          <w:pgSz w:w="11906" w:h="16838"/>
          <w:pgMar w:top="1134" w:right="850" w:bottom="284" w:left="1701" w:header="708" w:footer="708" w:gutter="0"/>
          <w:cols w:space="720"/>
        </w:sectPr>
      </w:pPr>
    </w:p>
    <w:p w:rsidR="00B51076" w:rsidRDefault="00B51076" w:rsidP="00B51076">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p w:rsidR="00B51076" w:rsidRDefault="00B51076" w:rsidP="00B51076">
      <w:pPr>
        <w:suppressAutoHyphens/>
        <w:jc w:val="both"/>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5"/>
        <w:gridCol w:w="6554"/>
        <w:gridCol w:w="2837"/>
        <w:gridCol w:w="1418"/>
        <w:gridCol w:w="1636"/>
      </w:tblGrid>
      <w:tr w:rsidR="00B51076" w:rsidTr="00B51076">
        <w:trPr>
          <w:trHeight w:val="20"/>
        </w:trPr>
        <w:tc>
          <w:tcPr>
            <w:tcW w:w="832"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
                <w:bCs/>
                <w:i/>
              </w:rPr>
            </w:pPr>
            <w:r>
              <w:rPr>
                <w:rFonts w:ascii="Times New Roman" w:hAnsi="Times New Roman"/>
                <w:b/>
                <w:bCs/>
                <w:i/>
              </w:rPr>
              <w:t>Наименование разделов и тем</w:t>
            </w:r>
          </w:p>
        </w:tc>
        <w:tc>
          <w:tcPr>
            <w:tcW w:w="2195"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
                <w:bCs/>
                <w:i/>
              </w:rPr>
            </w:pPr>
            <w:r>
              <w:rPr>
                <w:rFonts w:ascii="Times New Roman" w:hAnsi="Times New Roman"/>
                <w:b/>
                <w:bCs/>
                <w:i/>
              </w:rPr>
              <w:t>Содержание учебного материала и формы организации деятельности обучающихся</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
                <w:bCs/>
                <w:i/>
              </w:rPr>
            </w:pPr>
            <w:r>
              <w:rPr>
                <w:rFonts w:ascii="Times New Roman" w:hAnsi="Times New Roman"/>
                <w:b/>
                <w:bCs/>
              </w:rPr>
              <w:t>Объем, акад. ч / в том числе в форме практической подготовки, акад ч</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 xml:space="preserve">Коды ОК, ПК </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Коды Н/З/У</w:t>
            </w:r>
          </w:p>
        </w:tc>
      </w:tr>
      <w:tr w:rsidR="00B51076" w:rsidTr="00B51076">
        <w:trPr>
          <w:trHeight w:val="285"/>
        </w:trPr>
        <w:tc>
          <w:tcPr>
            <w:tcW w:w="832"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1</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2</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3</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5</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6</w:t>
            </w:r>
          </w:p>
        </w:tc>
      </w:tr>
      <w:tr w:rsidR="00B51076" w:rsidTr="00B51076">
        <w:trPr>
          <w:trHeight w:val="285"/>
        </w:trPr>
        <w:tc>
          <w:tcPr>
            <w:tcW w:w="3027"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 xml:space="preserve">Раздел </w:t>
            </w:r>
            <w:r>
              <w:rPr>
                <w:rFonts w:ascii="Times New Roman" w:hAnsi="Times New Roman"/>
                <w:b/>
                <w:bCs/>
                <w:i/>
                <w:lang w:val="en-US"/>
              </w:rPr>
              <w:t>I</w:t>
            </w:r>
            <w:r>
              <w:rPr>
                <w:rFonts w:ascii="Times New Roman" w:hAnsi="Times New Roman"/>
                <w:b/>
                <w:bCs/>
                <w:i/>
              </w:rPr>
              <w:t>. Развивающий курс с темами делового английского</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r>
      <w:tr w:rsidR="00B51076" w:rsidTr="00B51076">
        <w:trPr>
          <w:trHeight w:val="285"/>
        </w:trPr>
        <w:tc>
          <w:tcPr>
            <w:tcW w:w="3027" w:type="pct"/>
            <w:gridSpan w:val="2"/>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
                <w:bCs/>
                <w:i/>
              </w:rPr>
            </w:pP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
                <w:bCs/>
                <w:i/>
              </w:rPr>
            </w:pPr>
          </w:p>
        </w:tc>
      </w:tr>
      <w:tr w:rsidR="00B51076" w:rsidTr="00B51076">
        <w:trPr>
          <w:trHeight w:val="611"/>
        </w:trPr>
        <w:tc>
          <w:tcPr>
            <w:tcW w:w="83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1.1.</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The English as a Means of Intercultural Communication</w:t>
            </w:r>
          </w:p>
          <w:p w:rsidR="00B51076" w:rsidRDefault="00B51076" w:rsidP="00182482">
            <w:pPr>
              <w:spacing w:after="0"/>
              <w:rPr>
                <w:rFonts w:ascii="Times New Roman" w:hAnsi="Times New Roman"/>
                <w:bCs/>
                <w:sz w:val="24"/>
                <w:szCs w:val="24"/>
              </w:rPr>
            </w:pPr>
            <w:r>
              <w:rPr>
                <w:rFonts w:ascii="Times New Roman" w:hAnsi="Times New Roman"/>
                <w:bCs/>
                <w:sz w:val="24"/>
                <w:szCs w:val="24"/>
              </w:rPr>
              <w:t>(Английский язык как средство межкультурного общения)</w:t>
            </w:r>
          </w:p>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jc w:val="center"/>
              <w:rPr>
                <w:rFonts w:ascii="Times New Roman" w:hAnsi="Times New Roman"/>
                <w:bCs/>
                <w:sz w:val="24"/>
                <w:szCs w:val="24"/>
              </w:rPr>
            </w:pPr>
            <w:r>
              <w:rPr>
                <w:rFonts w:ascii="Times New Roman" w:hAnsi="Times New Roman"/>
                <w:bCs/>
                <w:sz w:val="24"/>
                <w:szCs w:val="24"/>
              </w:rPr>
              <w:t>16ч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6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bCs/>
                <w:sz w:val="24"/>
                <w:szCs w:val="24"/>
              </w:rPr>
              <w:t xml:space="preserve">Вопросы к подлежащему. Отличие в употреблении </w:t>
            </w:r>
            <w:r>
              <w:rPr>
                <w:rFonts w:ascii="Times New Roman" w:hAnsi="Times New Roman"/>
                <w:bCs/>
                <w:sz w:val="24"/>
                <w:szCs w:val="24"/>
                <w:lang w:val="en-US"/>
              </w:rPr>
              <w:t>little</w:t>
            </w:r>
            <w:r>
              <w:rPr>
                <w:rFonts w:ascii="Times New Roman" w:hAnsi="Times New Roman"/>
                <w:bCs/>
                <w:sz w:val="24"/>
                <w:szCs w:val="24"/>
              </w:rPr>
              <w:t xml:space="preserve">, </w:t>
            </w:r>
            <w:r>
              <w:rPr>
                <w:rFonts w:ascii="Times New Roman" w:hAnsi="Times New Roman"/>
                <w:bCs/>
                <w:sz w:val="24"/>
                <w:szCs w:val="24"/>
                <w:lang w:val="en-US"/>
              </w:rPr>
              <w:t>few</w:t>
            </w:r>
            <w:r>
              <w:rPr>
                <w:rFonts w:ascii="Times New Roman" w:hAnsi="Times New Roman"/>
                <w:bCs/>
                <w:sz w:val="24"/>
                <w:szCs w:val="24"/>
              </w:rPr>
              <w:t xml:space="preserve">; </w:t>
            </w:r>
            <w:r>
              <w:rPr>
                <w:rFonts w:ascii="Times New Roman" w:hAnsi="Times New Roman"/>
                <w:bCs/>
                <w:sz w:val="24"/>
                <w:szCs w:val="24"/>
                <w:lang w:val="en-US"/>
              </w:rPr>
              <w:t>much</w:t>
            </w:r>
            <w:r>
              <w:rPr>
                <w:rFonts w:ascii="Times New Roman" w:hAnsi="Times New Roman"/>
                <w:bCs/>
                <w:sz w:val="24"/>
                <w:szCs w:val="24"/>
              </w:rPr>
              <w:t xml:space="preserve">, </w:t>
            </w:r>
            <w:r>
              <w:rPr>
                <w:rFonts w:ascii="Times New Roman" w:hAnsi="Times New Roman"/>
                <w:bCs/>
                <w:sz w:val="24"/>
                <w:szCs w:val="24"/>
                <w:lang w:val="en-US"/>
              </w:rPr>
              <w:t>many</w:t>
            </w:r>
            <w:r>
              <w:rPr>
                <w:rFonts w:ascii="Times New Roman" w:hAnsi="Times New Roman"/>
                <w:bCs/>
                <w:sz w:val="24"/>
                <w:szCs w:val="24"/>
              </w:rPr>
              <w:t>. Типы вопросов.</w:t>
            </w:r>
          </w:p>
        </w:tc>
        <w:tc>
          <w:tcPr>
            <w:tcW w:w="950" w:type="pct"/>
            <w:tcBorders>
              <w:top w:val="single" w:sz="4" w:space="0" w:color="auto"/>
              <w:left w:val="single" w:sz="4" w:space="0" w:color="auto"/>
              <w:bottom w:val="single" w:sz="4" w:space="0" w:color="auto"/>
              <w:right w:val="single" w:sz="4" w:space="0" w:color="auto"/>
            </w:tcBorders>
            <w:vAlign w:val="center"/>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bCs/>
                <w:sz w:val="24"/>
                <w:szCs w:val="24"/>
              </w:rPr>
              <w:t>Тематика практических занятий</w:t>
            </w:r>
          </w:p>
        </w:tc>
        <w:tc>
          <w:tcPr>
            <w:tcW w:w="950"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2</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02.01,</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02.02</w:t>
            </w:r>
          </w:p>
        </w:tc>
      </w:tr>
      <w:tr w:rsidR="00B51076" w:rsidTr="00B51076">
        <w:trPr>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bCs/>
                <w:sz w:val="24"/>
                <w:szCs w:val="24"/>
              </w:rPr>
            </w:pPr>
            <w:r>
              <w:rPr>
                <w:rFonts w:ascii="Times New Roman" w:hAnsi="Times New Roman"/>
                <w:sz w:val="24"/>
                <w:szCs w:val="24"/>
              </w:rPr>
              <w:t>1.Работа с лексическими единицами по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8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bCs/>
                <w:sz w:val="24"/>
                <w:szCs w:val="24"/>
              </w:rPr>
            </w:pPr>
            <w:r>
              <w:rPr>
                <w:rFonts w:ascii="Times New Roman" w:hAnsi="Times New Roman"/>
                <w:sz w:val="24"/>
                <w:szCs w:val="24"/>
                <w:lang w:val="en-US"/>
              </w:rPr>
              <w:t>2.</w:t>
            </w:r>
            <w:r>
              <w:rPr>
                <w:rFonts w:ascii="Times New Roman" w:hAnsi="Times New Roman"/>
                <w:sz w:val="24"/>
                <w:szCs w:val="24"/>
              </w:rPr>
              <w:t>Работа</w:t>
            </w:r>
            <w:r>
              <w:rPr>
                <w:rFonts w:ascii="Times New Roman" w:hAnsi="Times New Roman"/>
                <w:sz w:val="24"/>
                <w:szCs w:val="24"/>
                <w:lang w:val="en-US"/>
              </w:rPr>
              <w:t xml:space="preserve"> </w:t>
            </w:r>
            <w:r>
              <w:rPr>
                <w:rFonts w:ascii="Times New Roman" w:hAnsi="Times New Roman"/>
                <w:sz w:val="24"/>
                <w:szCs w:val="24"/>
              </w:rPr>
              <w:t>с</w:t>
            </w:r>
            <w:r>
              <w:rPr>
                <w:rFonts w:ascii="Times New Roman" w:hAnsi="Times New Roman"/>
                <w:sz w:val="24"/>
                <w:szCs w:val="24"/>
                <w:lang w:val="en-US"/>
              </w:rPr>
              <w:t xml:space="preserve"> </w:t>
            </w:r>
            <w:r>
              <w:rPr>
                <w:rFonts w:ascii="Times New Roman" w:hAnsi="Times New Roman"/>
                <w:sz w:val="24"/>
                <w:szCs w:val="24"/>
              </w:rPr>
              <w:t>текстом</w:t>
            </w:r>
            <w:r>
              <w:rPr>
                <w:rFonts w:ascii="Times New Roman" w:hAnsi="Times New Roman"/>
                <w:sz w:val="24"/>
                <w:szCs w:val="24"/>
                <w:lang w:val="en-US"/>
              </w:rPr>
              <w:t xml:space="preserve">: “Is it Difficult for You to Learn English?” </w:t>
            </w:r>
            <w:r>
              <w:rPr>
                <w:rFonts w:ascii="Times New Roman" w:hAnsi="Times New Roman"/>
                <w:sz w:val="24"/>
                <w:szCs w:val="24"/>
              </w:rPr>
              <w:t>(Трудно ли вам учить английский?)</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4. 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5.Развитие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6.Монологическое высказывание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7.Чтение и перевод дополнительных текстов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9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8. Выполнение зачетных упражнений по теме.</w:t>
            </w:r>
          </w:p>
          <w:p w:rsidR="00B51076" w:rsidRDefault="00B51076" w:rsidP="00182482">
            <w:pPr>
              <w:spacing w:after="0"/>
              <w:rPr>
                <w:rFonts w:ascii="Times New Roman" w:hAnsi="Times New Roman"/>
                <w:sz w:val="24"/>
                <w:szCs w:val="24"/>
              </w:rPr>
            </w:pP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71"/>
        </w:trPr>
        <w:tc>
          <w:tcPr>
            <w:tcW w:w="832"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 xml:space="preserve">Самостоятельная работа: </w:t>
            </w:r>
            <w:r>
              <w:rPr>
                <w:rFonts w:ascii="Times New Roman" w:hAnsi="Times New Roman"/>
                <w:sz w:val="24"/>
                <w:szCs w:val="24"/>
              </w:rPr>
              <w:t>Создать презентацию на тему: “ Изучение иностранного языка ” (мотивация к работе)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04</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Уо 04.02</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04.02</w:t>
            </w:r>
          </w:p>
        </w:tc>
      </w:tr>
      <w:tr w:rsidR="00B51076" w:rsidTr="00B51076">
        <w:trPr>
          <w:trHeight w:val="846"/>
        </w:trPr>
        <w:tc>
          <w:tcPr>
            <w:tcW w:w="83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1.2</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At the Russian Trade</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Delegation</w:t>
            </w:r>
          </w:p>
          <w:p w:rsidR="00B51076" w:rsidRDefault="00B51076" w:rsidP="00182482">
            <w:pPr>
              <w:spacing w:after="0"/>
              <w:rPr>
                <w:rFonts w:ascii="Times New Roman" w:hAnsi="Times New Roman"/>
                <w:bCs/>
                <w:sz w:val="24"/>
                <w:szCs w:val="24"/>
              </w:rPr>
            </w:pPr>
            <w:r>
              <w:rPr>
                <w:rFonts w:ascii="Times New Roman" w:hAnsi="Times New Roman"/>
                <w:bCs/>
                <w:sz w:val="24"/>
                <w:szCs w:val="24"/>
              </w:rPr>
              <w:t>( В Российском Торговом Представительстве)</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16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jc w:val="center"/>
              <w:rPr>
                <w:rFonts w:ascii="Times New Roman" w:hAnsi="Times New Roman"/>
                <w:sz w:val="24"/>
                <w:szCs w:val="24"/>
                <w:lang w:val="en-US"/>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rPr>
                <w:rFonts w:ascii="Times New Roman" w:hAnsi="Times New Roman"/>
                <w:sz w:val="24"/>
                <w:szCs w:val="24"/>
                <w:lang w:val="en-US"/>
              </w:rPr>
            </w:pPr>
          </w:p>
        </w:tc>
      </w:tr>
      <w:tr w:rsidR="00B51076" w:rsidTr="00B51076">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sz w:val="24"/>
                <w:szCs w:val="24"/>
              </w:rPr>
              <w:t xml:space="preserve">Систематизация времен. Отличие в употреблении </w:t>
            </w:r>
            <w:r>
              <w:rPr>
                <w:rFonts w:ascii="Times New Roman" w:hAnsi="Times New Roman"/>
                <w:sz w:val="24"/>
                <w:szCs w:val="24"/>
                <w:lang w:val="en-US"/>
              </w:rPr>
              <w:t>little</w:t>
            </w:r>
            <w:r>
              <w:rPr>
                <w:rFonts w:ascii="Times New Roman" w:hAnsi="Times New Roman"/>
                <w:sz w:val="24"/>
                <w:szCs w:val="24"/>
              </w:rPr>
              <w:t xml:space="preserve">, </w:t>
            </w:r>
            <w:r>
              <w:rPr>
                <w:rFonts w:ascii="Times New Roman" w:hAnsi="Times New Roman"/>
                <w:sz w:val="24"/>
                <w:szCs w:val="24"/>
                <w:lang w:val="en-US"/>
              </w:rPr>
              <w:t>few</w:t>
            </w:r>
            <w:r>
              <w:rPr>
                <w:rFonts w:ascii="Times New Roman" w:hAnsi="Times New Roman"/>
                <w:sz w:val="24"/>
                <w:szCs w:val="24"/>
              </w:rPr>
              <w:t xml:space="preserve">, </w:t>
            </w:r>
            <w:r>
              <w:rPr>
                <w:rFonts w:ascii="Times New Roman" w:hAnsi="Times New Roman"/>
                <w:sz w:val="24"/>
                <w:szCs w:val="24"/>
                <w:lang w:val="en-US"/>
              </w:rPr>
              <w:t>much</w:t>
            </w:r>
            <w:r>
              <w:rPr>
                <w:rFonts w:ascii="Times New Roman" w:hAnsi="Times New Roman"/>
                <w:sz w:val="24"/>
                <w:szCs w:val="24"/>
              </w:rPr>
              <w:t xml:space="preserve">, </w:t>
            </w:r>
            <w:r>
              <w:rPr>
                <w:rFonts w:ascii="Times New Roman" w:hAnsi="Times New Roman"/>
                <w:sz w:val="24"/>
                <w:szCs w:val="24"/>
                <w:lang w:val="en-US"/>
              </w:rPr>
              <w:t>many</w:t>
            </w: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jc w:val="center"/>
              <w:rPr>
                <w:rFonts w:ascii="Times New Roman" w:hAnsi="Times New Roman"/>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rPr>
                <w:rFonts w:ascii="Times New Roman" w:hAnsi="Times New Roman"/>
                <w:sz w:val="24"/>
                <w:szCs w:val="24"/>
              </w:rPr>
            </w:pPr>
          </w:p>
        </w:tc>
      </w:tr>
      <w:tr w:rsidR="00B51076" w:rsidTr="00B51076">
        <w:trPr>
          <w:trHeight w:val="5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jc w:val="center"/>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9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rPr>
                <w:rFonts w:ascii="Times New Roman" w:hAnsi="Times New Roman"/>
                <w:sz w:val="24"/>
                <w:szCs w:val="24"/>
              </w:rPr>
            </w:pPr>
          </w:p>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1.Работа с лексическими единицами по теме.</w:t>
            </w:r>
          </w:p>
          <w:p w:rsidR="00B51076" w:rsidRDefault="00B51076" w:rsidP="00182482">
            <w:pPr>
              <w:spacing w:before="120" w:after="0"/>
              <w:ind w:left="708"/>
              <w:rPr>
                <w:rFonts w:ascii="Times New Roman" w:hAnsi="Times New Roman"/>
                <w:sz w:val="24"/>
                <w:szCs w:val="24"/>
              </w:rPr>
            </w:pP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03</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03.03</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03.02</w:t>
            </w:r>
          </w:p>
        </w:tc>
      </w:tr>
      <w:tr w:rsidR="00B51076" w:rsidTr="00B51076">
        <w:trPr>
          <w:trHeight w:val="10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lang w:val="en-US"/>
              </w:rPr>
            </w:pPr>
            <w:r>
              <w:rPr>
                <w:rFonts w:ascii="Times New Roman" w:hAnsi="Times New Roman"/>
                <w:sz w:val="24"/>
                <w:szCs w:val="24"/>
                <w:lang w:val="en-US"/>
              </w:rPr>
              <w:t>2.</w:t>
            </w:r>
            <w:r>
              <w:rPr>
                <w:rFonts w:ascii="Times New Roman" w:hAnsi="Times New Roman"/>
                <w:sz w:val="24"/>
                <w:szCs w:val="24"/>
              </w:rPr>
              <w:t>Работа</w:t>
            </w:r>
            <w:r>
              <w:rPr>
                <w:rFonts w:ascii="Times New Roman" w:hAnsi="Times New Roman"/>
                <w:sz w:val="24"/>
                <w:szCs w:val="24"/>
                <w:lang w:val="en-US"/>
              </w:rPr>
              <w:t xml:space="preserve"> </w:t>
            </w:r>
            <w:r>
              <w:rPr>
                <w:rFonts w:ascii="Times New Roman" w:hAnsi="Times New Roman"/>
                <w:sz w:val="24"/>
                <w:szCs w:val="24"/>
              </w:rPr>
              <w:t>с</w:t>
            </w:r>
            <w:r>
              <w:rPr>
                <w:rFonts w:ascii="Times New Roman" w:hAnsi="Times New Roman"/>
                <w:sz w:val="24"/>
                <w:szCs w:val="24"/>
                <w:lang w:val="en-US"/>
              </w:rPr>
              <w:t xml:space="preserve"> </w:t>
            </w:r>
            <w:r>
              <w:rPr>
                <w:rFonts w:ascii="Times New Roman" w:hAnsi="Times New Roman"/>
                <w:sz w:val="24"/>
                <w:szCs w:val="24"/>
              </w:rPr>
              <w:t>текстом</w:t>
            </w:r>
            <w:r>
              <w:rPr>
                <w:rFonts w:ascii="Times New Roman" w:hAnsi="Times New Roman"/>
                <w:sz w:val="24"/>
                <w:szCs w:val="24"/>
                <w:lang w:val="en-US"/>
              </w:rPr>
              <w:t>: “</w:t>
            </w:r>
            <w:r>
              <w:rPr>
                <w:rFonts w:ascii="Times New Roman" w:hAnsi="Times New Roman"/>
                <w:bCs/>
                <w:sz w:val="24"/>
                <w:szCs w:val="24"/>
                <w:lang w:val="en-US"/>
              </w:rPr>
              <w:t>At the Russian Trade</w:t>
            </w:r>
          </w:p>
          <w:p w:rsidR="00B51076" w:rsidRDefault="00B51076" w:rsidP="00182482">
            <w:pPr>
              <w:spacing w:before="120" w:after="0"/>
              <w:ind w:left="708"/>
              <w:rPr>
                <w:rFonts w:ascii="Times New Roman" w:hAnsi="Times New Roman"/>
                <w:sz w:val="24"/>
                <w:szCs w:val="24"/>
              </w:rPr>
            </w:pPr>
            <w:r>
              <w:rPr>
                <w:rFonts w:ascii="Times New Roman" w:hAnsi="Times New Roman"/>
                <w:bCs/>
                <w:sz w:val="24"/>
                <w:szCs w:val="24"/>
                <w:lang w:val="en-US"/>
              </w:rPr>
              <w:t>Delegation</w:t>
            </w:r>
            <w:r>
              <w:rPr>
                <w:rFonts w:ascii="Times New Roman" w:hAnsi="Times New Roman"/>
                <w:sz w:val="24"/>
                <w:szCs w:val="24"/>
              </w:rPr>
              <w:t>” (В Российском Торговом Представительстве.)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ind w:left="653"/>
              <w:rPr>
                <w:rFonts w:ascii="Times New Roman" w:hAnsi="Times New Roman"/>
                <w:sz w:val="24"/>
                <w:szCs w:val="24"/>
              </w:rPr>
            </w:pPr>
            <w:r>
              <w:rPr>
                <w:rFonts w:ascii="Times New Roman" w:hAnsi="Times New Roman"/>
                <w:sz w:val="24"/>
                <w:szCs w:val="24"/>
              </w:rPr>
              <w:t>4. .Работа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5. 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9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lang w:val="en-US"/>
              </w:rPr>
            </w:pPr>
            <w:r w:rsidRPr="00136FD9">
              <w:rPr>
                <w:rFonts w:ascii="Times New Roman" w:hAnsi="Times New Roman"/>
                <w:sz w:val="24"/>
                <w:szCs w:val="24"/>
                <w:lang w:val="en-US"/>
              </w:rPr>
              <w:t xml:space="preserve">6 </w:t>
            </w:r>
            <w:r>
              <w:rPr>
                <w:rFonts w:ascii="Times New Roman" w:hAnsi="Times New Roman"/>
                <w:sz w:val="24"/>
                <w:szCs w:val="24"/>
              </w:rPr>
              <w:t>Монологическое</w:t>
            </w:r>
            <w:r w:rsidRPr="00136FD9">
              <w:rPr>
                <w:rFonts w:ascii="Times New Roman" w:hAnsi="Times New Roman"/>
                <w:sz w:val="24"/>
                <w:szCs w:val="24"/>
                <w:lang w:val="en-US"/>
              </w:rPr>
              <w:t xml:space="preserve"> </w:t>
            </w:r>
            <w:r>
              <w:rPr>
                <w:rFonts w:ascii="Times New Roman" w:hAnsi="Times New Roman"/>
                <w:sz w:val="24"/>
                <w:szCs w:val="24"/>
              </w:rPr>
              <w:t>высказывание</w:t>
            </w:r>
            <w:r w:rsidRPr="00136FD9">
              <w:rPr>
                <w:rFonts w:ascii="Times New Roman" w:hAnsi="Times New Roman"/>
                <w:sz w:val="24"/>
                <w:szCs w:val="24"/>
                <w:lang w:val="en-US"/>
              </w:rPr>
              <w:t xml:space="preserve"> </w:t>
            </w:r>
            <w:r>
              <w:rPr>
                <w:rFonts w:ascii="Times New Roman" w:hAnsi="Times New Roman"/>
                <w:sz w:val="24"/>
                <w:szCs w:val="24"/>
              </w:rPr>
              <w:t>по</w:t>
            </w:r>
            <w:r w:rsidRPr="00136FD9">
              <w:rPr>
                <w:rFonts w:ascii="Times New Roman" w:hAnsi="Times New Roman"/>
                <w:sz w:val="24"/>
                <w:szCs w:val="24"/>
                <w:lang w:val="en-US"/>
              </w:rPr>
              <w:t xml:space="preserve"> </w:t>
            </w:r>
            <w:r>
              <w:rPr>
                <w:rFonts w:ascii="Times New Roman" w:hAnsi="Times New Roman"/>
                <w:sz w:val="24"/>
                <w:szCs w:val="24"/>
              </w:rPr>
              <w:t>теме</w:t>
            </w:r>
            <w:r w:rsidRPr="00136FD9">
              <w:rPr>
                <w:rFonts w:ascii="Times New Roman" w:hAnsi="Times New Roman"/>
                <w:sz w:val="24"/>
                <w:szCs w:val="24"/>
                <w:lang w:val="en-US"/>
              </w:rPr>
              <w:t>: : “</w:t>
            </w:r>
            <w:r>
              <w:rPr>
                <w:rFonts w:ascii="Times New Roman" w:hAnsi="Times New Roman"/>
                <w:sz w:val="24"/>
                <w:szCs w:val="24"/>
                <w:lang w:val="en-US"/>
              </w:rPr>
              <w:t>Imagine</w:t>
            </w:r>
            <w:r w:rsidRPr="00136FD9">
              <w:rPr>
                <w:rFonts w:ascii="Times New Roman" w:hAnsi="Times New Roman"/>
                <w:sz w:val="24"/>
                <w:szCs w:val="24"/>
                <w:lang w:val="en-US"/>
              </w:rPr>
              <w:t xml:space="preserve"> </w:t>
            </w:r>
            <w:r>
              <w:rPr>
                <w:rFonts w:ascii="Times New Roman" w:hAnsi="Times New Roman"/>
                <w:sz w:val="24"/>
                <w:szCs w:val="24"/>
                <w:lang w:val="en-US"/>
              </w:rPr>
              <w:t>That</w:t>
            </w:r>
            <w:r w:rsidRPr="00136FD9">
              <w:rPr>
                <w:rFonts w:ascii="Times New Roman" w:hAnsi="Times New Roman"/>
                <w:sz w:val="24"/>
                <w:szCs w:val="24"/>
                <w:lang w:val="en-US"/>
              </w:rPr>
              <w:t xml:space="preserve"> </w:t>
            </w:r>
            <w:r>
              <w:rPr>
                <w:rFonts w:ascii="Times New Roman" w:hAnsi="Times New Roman"/>
                <w:sz w:val="24"/>
                <w:szCs w:val="24"/>
                <w:lang w:val="en-US"/>
              </w:rPr>
              <w:t>You</w:t>
            </w:r>
            <w:r w:rsidRPr="00136FD9">
              <w:rPr>
                <w:rFonts w:ascii="Times New Roman" w:hAnsi="Times New Roman"/>
                <w:sz w:val="24"/>
                <w:szCs w:val="24"/>
                <w:lang w:val="en-US"/>
              </w:rPr>
              <w:t xml:space="preserve"> </w:t>
            </w:r>
            <w:r>
              <w:rPr>
                <w:rFonts w:ascii="Times New Roman" w:hAnsi="Times New Roman"/>
                <w:sz w:val="24"/>
                <w:szCs w:val="24"/>
                <w:lang w:val="en-US"/>
              </w:rPr>
              <w:t>are</w:t>
            </w:r>
            <w:r w:rsidRPr="00136FD9">
              <w:rPr>
                <w:rFonts w:ascii="Times New Roman" w:hAnsi="Times New Roman"/>
                <w:sz w:val="24"/>
                <w:szCs w:val="24"/>
                <w:lang w:val="en-US"/>
              </w:rPr>
              <w:t xml:space="preserve"> </w:t>
            </w:r>
            <w:r>
              <w:rPr>
                <w:rFonts w:ascii="Times New Roman" w:hAnsi="Times New Roman"/>
                <w:sz w:val="24"/>
                <w:szCs w:val="24"/>
                <w:lang w:val="en-US"/>
              </w:rPr>
              <w:t>a</w:t>
            </w:r>
            <w:r w:rsidRPr="00136FD9">
              <w:rPr>
                <w:rFonts w:ascii="Times New Roman" w:hAnsi="Times New Roman"/>
                <w:sz w:val="24"/>
                <w:szCs w:val="24"/>
                <w:lang w:val="en-US"/>
              </w:rPr>
              <w:t xml:space="preserve"> </w:t>
            </w:r>
            <w:r>
              <w:rPr>
                <w:rFonts w:ascii="Times New Roman" w:hAnsi="Times New Roman"/>
                <w:sz w:val="24"/>
                <w:szCs w:val="24"/>
                <w:lang w:val="en-US"/>
              </w:rPr>
              <w:t>Company</w:t>
            </w:r>
            <w:r w:rsidRPr="00136FD9">
              <w:rPr>
                <w:rFonts w:ascii="Times New Roman" w:hAnsi="Times New Roman"/>
                <w:sz w:val="24"/>
                <w:szCs w:val="24"/>
                <w:lang w:val="en-US"/>
              </w:rPr>
              <w:t xml:space="preserve"> </w:t>
            </w:r>
            <w:r>
              <w:rPr>
                <w:rFonts w:ascii="Times New Roman" w:hAnsi="Times New Roman"/>
                <w:sz w:val="24"/>
                <w:szCs w:val="24"/>
                <w:lang w:val="en-US"/>
              </w:rPr>
              <w:t>Manager</w:t>
            </w:r>
            <w:r w:rsidRPr="00136FD9">
              <w:rPr>
                <w:rFonts w:ascii="Times New Roman" w:hAnsi="Times New Roman"/>
                <w:sz w:val="24"/>
                <w:szCs w:val="24"/>
                <w:lang w:val="en-US"/>
              </w:rPr>
              <w:t>”.</w:t>
            </w:r>
          </w:p>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lastRenderedPageBreak/>
              <w:t>( Представьте, что вы менеджер компании)</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lastRenderedPageBreak/>
              <w:t>2</w:t>
            </w:r>
          </w:p>
          <w:p w:rsidR="00B51076" w:rsidRDefault="00B51076" w:rsidP="00182482">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7. Чтение и перевод дополнительных текстов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8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8. Выполнение зачетных упражнений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43"/>
        </w:trPr>
        <w:tc>
          <w:tcPr>
            <w:tcW w:w="83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 1.3</w:t>
            </w:r>
          </w:p>
          <w:p w:rsidR="00B51076" w:rsidRDefault="00B51076" w:rsidP="00182482">
            <w:pPr>
              <w:spacing w:after="0"/>
              <w:rPr>
                <w:rFonts w:ascii="Times New Roman" w:hAnsi="Times New Roman"/>
                <w:bCs/>
                <w:sz w:val="24"/>
                <w:szCs w:val="24"/>
              </w:rPr>
            </w:pPr>
            <w:r>
              <w:rPr>
                <w:rFonts w:ascii="Times New Roman" w:hAnsi="Times New Roman"/>
                <w:bCs/>
                <w:sz w:val="24"/>
                <w:szCs w:val="24"/>
                <w:lang w:val="en-US"/>
              </w:rPr>
              <w:t>Meeting</w:t>
            </w:r>
            <w:r w:rsidRPr="00B51076">
              <w:rPr>
                <w:rFonts w:ascii="Times New Roman" w:hAnsi="Times New Roman"/>
                <w:bCs/>
                <w:sz w:val="24"/>
                <w:szCs w:val="24"/>
              </w:rPr>
              <w:t xml:space="preserve"> </w:t>
            </w:r>
            <w:r>
              <w:rPr>
                <w:rFonts w:ascii="Times New Roman" w:hAnsi="Times New Roman"/>
                <w:bCs/>
                <w:sz w:val="24"/>
                <w:szCs w:val="24"/>
                <w:lang w:val="en-US"/>
              </w:rPr>
              <w:t>a</w:t>
            </w:r>
            <w:r w:rsidRPr="00B51076">
              <w:rPr>
                <w:rFonts w:ascii="Times New Roman" w:hAnsi="Times New Roman"/>
                <w:bCs/>
                <w:sz w:val="24"/>
                <w:szCs w:val="24"/>
              </w:rPr>
              <w:t xml:space="preserve"> </w:t>
            </w:r>
            <w:r>
              <w:rPr>
                <w:rFonts w:ascii="Times New Roman" w:hAnsi="Times New Roman"/>
                <w:bCs/>
                <w:sz w:val="24"/>
                <w:szCs w:val="24"/>
                <w:lang w:val="en-US"/>
              </w:rPr>
              <w:t>Businessman</w:t>
            </w:r>
            <w:r>
              <w:rPr>
                <w:rFonts w:ascii="Times New Roman" w:hAnsi="Times New Roman"/>
                <w:bCs/>
                <w:sz w:val="24"/>
                <w:szCs w:val="24"/>
              </w:rPr>
              <w:t>.</w:t>
            </w:r>
          </w:p>
          <w:p w:rsidR="00B51076" w:rsidRDefault="00B51076" w:rsidP="00182482">
            <w:pPr>
              <w:spacing w:after="0"/>
              <w:rPr>
                <w:rFonts w:ascii="Times New Roman" w:hAnsi="Times New Roman"/>
                <w:bCs/>
                <w:sz w:val="24"/>
                <w:szCs w:val="24"/>
              </w:rPr>
            </w:pPr>
            <w:r>
              <w:rPr>
                <w:rFonts w:ascii="Times New Roman" w:hAnsi="Times New Roman"/>
                <w:sz w:val="24"/>
                <w:szCs w:val="24"/>
              </w:rPr>
              <w:t>(Встреча с бизнесменом)</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jc w:val="center"/>
              <w:rPr>
                <w:rFonts w:ascii="Times New Roman" w:hAnsi="Times New Roman"/>
                <w:sz w:val="24"/>
                <w:szCs w:val="24"/>
              </w:rPr>
            </w:pPr>
            <w:r>
              <w:rPr>
                <w:rFonts w:ascii="Times New Roman" w:hAnsi="Times New Roman"/>
                <w:sz w:val="24"/>
                <w:szCs w:val="24"/>
              </w:rPr>
              <w:t>16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RPr="00A55A20" w:rsidTr="00B51076">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lang w:val="en-US"/>
              </w:rPr>
            </w:pPr>
            <w:r>
              <w:rPr>
                <w:rFonts w:ascii="Times New Roman" w:hAnsi="Times New Roman"/>
                <w:sz w:val="24"/>
                <w:szCs w:val="24"/>
                <w:lang w:val="en-US"/>
              </w:rPr>
              <w:t>The Present Perfect Tense</w:t>
            </w:r>
            <w:r>
              <w:rPr>
                <w:rFonts w:ascii="Times New Roman" w:hAnsi="Times New Roman"/>
                <w:bCs/>
                <w:sz w:val="24"/>
                <w:szCs w:val="24"/>
                <w:lang w:val="en-US"/>
              </w:rPr>
              <w:t xml:space="preserve"> (</w:t>
            </w:r>
            <w:r>
              <w:rPr>
                <w:rFonts w:ascii="Times New Roman" w:hAnsi="Times New Roman"/>
                <w:bCs/>
                <w:sz w:val="24"/>
                <w:szCs w:val="24"/>
              </w:rPr>
              <w:t>повторение</w:t>
            </w:r>
            <w:r>
              <w:rPr>
                <w:rFonts w:ascii="Times New Roman" w:hAnsi="Times New Roman"/>
                <w:bCs/>
                <w:sz w:val="24"/>
                <w:szCs w:val="24"/>
                <w:lang w:val="en-US"/>
              </w:rPr>
              <w:t>).</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lang w:val="en-US"/>
              </w:rPr>
            </w:pPr>
          </w:p>
          <w:p w:rsidR="00B51076" w:rsidRPr="00136FD9" w:rsidRDefault="00B51076" w:rsidP="00182482">
            <w:pPr>
              <w:spacing w:before="120" w:after="0"/>
              <w:ind w:left="708"/>
              <w:jc w:val="center"/>
              <w:rPr>
                <w:rFonts w:ascii="Times New Roman" w:hAnsi="Times New Roman"/>
                <w:sz w:val="24"/>
                <w:szCs w:val="24"/>
                <w:lang w:val="en-US"/>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lang w:val="en-US"/>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lang w:val="en-US"/>
              </w:rPr>
            </w:pPr>
          </w:p>
        </w:tc>
      </w:tr>
      <w:tr w:rsidR="00B51076" w:rsidTr="00B51076">
        <w:trPr>
          <w:trHeight w:val="1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P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708"/>
              <w:rPr>
                <w:rFonts w:ascii="Times New Roman" w:hAnsi="Times New Roman"/>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jc w:val="center"/>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04</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04.02</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04.02</w:t>
            </w:r>
          </w:p>
        </w:tc>
      </w:tr>
      <w:tr w:rsidR="00B51076" w:rsidTr="00B51076">
        <w:trPr>
          <w:trHeight w:val="10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653"/>
              <w:rPr>
                <w:rFonts w:ascii="Times New Roman" w:hAnsi="Times New Roman"/>
                <w:sz w:val="24"/>
                <w:szCs w:val="24"/>
              </w:rPr>
            </w:pPr>
          </w:p>
          <w:p w:rsidR="00B51076" w:rsidRDefault="00B51076" w:rsidP="00182482">
            <w:pPr>
              <w:spacing w:after="0"/>
              <w:rPr>
                <w:rFonts w:ascii="Times New Roman" w:hAnsi="Times New Roman"/>
                <w:sz w:val="24"/>
                <w:szCs w:val="24"/>
              </w:rPr>
            </w:pPr>
            <w:r>
              <w:rPr>
                <w:rFonts w:ascii="Times New Roman" w:hAnsi="Times New Roman"/>
                <w:sz w:val="24"/>
                <w:szCs w:val="24"/>
              </w:rPr>
              <w:t>2.Работа с текстом: “</w:t>
            </w:r>
            <w:r>
              <w:rPr>
                <w:rFonts w:ascii="Times New Roman" w:hAnsi="Times New Roman"/>
                <w:sz w:val="24"/>
                <w:szCs w:val="24"/>
                <w:lang w:val="en-US"/>
              </w:rPr>
              <w:t>Meeting</w:t>
            </w:r>
            <w:r w:rsidRPr="00B51076">
              <w:rPr>
                <w:rFonts w:ascii="Times New Roman" w:hAnsi="Times New Roman"/>
                <w:sz w:val="24"/>
                <w:szCs w:val="24"/>
              </w:rPr>
              <w:t xml:space="preserve"> </w:t>
            </w:r>
            <w:r>
              <w:rPr>
                <w:rFonts w:ascii="Times New Roman" w:hAnsi="Times New Roman"/>
                <w:sz w:val="24"/>
                <w:szCs w:val="24"/>
                <w:lang w:val="en-US"/>
              </w:rPr>
              <w:t>a</w:t>
            </w:r>
            <w:r w:rsidRPr="00B51076">
              <w:rPr>
                <w:rFonts w:ascii="Times New Roman" w:hAnsi="Times New Roman"/>
                <w:sz w:val="24"/>
                <w:szCs w:val="24"/>
              </w:rPr>
              <w:t xml:space="preserve"> </w:t>
            </w:r>
            <w:r>
              <w:rPr>
                <w:rFonts w:ascii="Times New Roman" w:hAnsi="Times New Roman"/>
                <w:sz w:val="24"/>
                <w:szCs w:val="24"/>
                <w:lang w:val="en-US"/>
              </w:rPr>
              <w:t>Businessman</w:t>
            </w:r>
            <w:r>
              <w:rPr>
                <w:rFonts w:ascii="Times New Roman" w:hAnsi="Times New Roman"/>
                <w:sz w:val="24"/>
                <w:szCs w:val="24"/>
              </w:rPr>
              <w:t>”(Встреча с бизнесменом)</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ind w:left="653"/>
              <w:rPr>
                <w:rFonts w:ascii="Times New Roman" w:hAnsi="Times New Roman"/>
                <w:sz w:val="24"/>
                <w:szCs w:val="24"/>
              </w:rPr>
            </w:pPr>
            <w:r>
              <w:rPr>
                <w:rFonts w:ascii="Times New Roman" w:hAnsi="Times New Roman"/>
                <w:sz w:val="24"/>
                <w:szCs w:val="24"/>
              </w:rPr>
              <w:t>4.Работа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5.Развитие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1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6.Монологическое высказывание по теме: “</w:t>
            </w:r>
          </w:p>
          <w:p w:rsidR="00B51076" w:rsidRDefault="00B51076" w:rsidP="00182482">
            <w:pPr>
              <w:spacing w:before="120" w:after="0"/>
              <w:ind w:left="653"/>
              <w:rPr>
                <w:rFonts w:ascii="Times New Roman" w:hAnsi="Times New Roman"/>
                <w:sz w:val="24"/>
                <w:szCs w:val="24"/>
              </w:rPr>
            </w:pPr>
            <w:r>
              <w:rPr>
                <w:rFonts w:ascii="Times New Roman" w:hAnsi="Times New Roman"/>
                <w:sz w:val="24"/>
                <w:szCs w:val="24"/>
                <w:lang w:val="en-US"/>
              </w:rPr>
              <w:t>Motivation</w:t>
            </w:r>
            <w:r>
              <w:rPr>
                <w:rFonts w:ascii="Times New Roman" w:hAnsi="Times New Roman"/>
                <w:sz w:val="24"/>
                <w:szCs w:val="24"/>
              </w:rPr>
              <w:t xml:space="preserve"> </w:t>
            </w:r>
            <w:r>
              <w:rPr>
                <w:rFonts w:ascii="Times New Roman" w:hAnsi="Times New Roman"/>
                <w:sz w:val="24"/>
                <w:szCs w:val="24"/>
                <w:lang w:val="en-US"/>
              </w:rPr>
              <w:t>at</w:t>
            </w:r>
            <w:r>
              <w:rPr>
                <w:rFonts w:ascii="Times New Roman" w:hAnsi="Times New Roman"/>
                <w:sz w:val="24"/>
                <w:szCs w:val="24"/>
              </w:rPr>
              <w:t xml:space="preserve"> </w:t>
            </w:r>
            <w:r>
              <w:rPr>
                <w:rFonts w:ascii="Times New Roman" w:hAnsi="Times New Roman"/>
                <w:sz w:val="24"/>
                <w:szCs w:val="24"/>
                <w:lang w:val="en-US"/>
              </w:rPr>
              <w:t>Work</w:t>
            </w:r>
            <w:r>
              <w:rPr>
                <w:rFonts w:ascii="Times New Roman" w:hAnsi="Times New Roman"/>
                <w:sz w:val="24"/>
                <w:szCs w:val="24"/>
              </w:rPr>
              <w:t>” (Мотивация к работе.)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p w:rsidR="00B51076" w:rsidRDefault="00B51076" w:rsidP="00182482">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7.Работа с текстом “</w:t>
            </w:r>
            <w:r>
              <w:rPr>
                <w:rFonts w:ascii="Times New Roman" w:hAnsi="Times New Roman"/>
                <w:sz w:val="24"/>
                <w:szCs w:val="24"/>
                <w:lang w:val="en-US"/>
              </w:rPr>
              <w:t>Success</w:t>
            </w:r>
            <w:r>
              <w:rPr>
                <w:rFonts w:ascii="Times New Roman" w:hAnsi="Times New Roman"/>
                <w:sz w:val="24"/>
                <w:szCs w:val="24"/>
              </w:rPr>
              <w:t xml:space="preserve"> </w:t>
            </w:r>
            <w:r>
              <w:rPr>
                <w:rFonts w:ascii="Times New Roman" w:hAnsi="Times New Roman"/>
                <w:sz w:val="24"/>
                <w:szCs w:val="24"/>
                <w:lang w:val="en-US"/>
              </w:rPr>
              <w:t>Story</w:t>
            </w:r>
            <w:r>
              <w:rPr>
                <w:rFonts w:ascii="Times New Roman" w:hAnsi="Times New Roman"/>
                <w:sz w:val="24"/>
                <w:szCs w:val="24"/>
              </w:rPr>
              <w:t xml:space="preserve"> ”.</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8. Выполнение зачётных упражнений по теме</w:t>
            </w:r>
            <w:r>
              <w:rPr>
                <w:rFonts w:ascii="Times New Roman" w:hAnsi="Times New Roman"/>
                <w:color w:val="FF0000"/>
                <w:sz w:val="24"/>
                <w:szCs w:val="24"/>
              </w:rPr>
              <w:t>.</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44"/>
        </w:trPr>
        <w:tc>
          <w:tcPr>
            <w:tcW w:w="832"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Самостоятельная работа:</w:t>
            </w:r>
          </w:p>
          <w:p w:rsidR="00B51076" w:rsidRDefault="00B51076" w:rsidP="00182482">
            <w:pPr>
              <w:spacing w:before="120" w:after="0"/>
              <w:ind w:left="708"/>
              <w:rPr>
                <w:rFonts w:ascii="Times New Roman" w:hAnsi="Times New Roman"/>
                <w:sz w:val="24"/>
                <w:szCs w:val="24"/>
              </w:rPr>
            </w:pPr>
            <w:r>
              <w:rPr>
                <w:rFonts w:ascii="Times New Roman" w:hAnsi="Times New Roman"/>
                <w:sz w:val="24"/>
                <w:szCs w:val="24"/>
              </w:rPr>
              <w:t xml:space="preserve">Создать презентацию на тему: “ </w:t>
            </w:r>
            <w:r>
              <w:rPr>
                <w:rFonts w:ascii="Times New Roman" w:hAnsi="Times New Roman"/>
                <w:sz w:val="24"/>
                <w:szCs w:val="24"/>
                <w:lang w:val="en-US"/>
              </w:rPr>
              <w:t>Motivation</w:t>
            </w:r>
            <w:r>
              <w:rPr>
                <w:rFonts w:ascii="Times New Roman" w:hAnsi="Times New Roman"/>
                <w:sz w:val="24"/>
                <w:szCs w:val="24"/>
              </w:rPr>
              <w:t xml:space="preserve"> </w:t>
            </w:r>
            <w:r>
              <w:rPr>
                <w:rFonts w:ascii="Times New Roman" w:hAnsi="Times New Roman"/>
                <w:sz w:val="24"/>
                <w:szCs w:val="24"/>
                <w:lang w:val="en-US"/>
              </w:rPr>
              <w:t>at</w:t>
            </w:r>
            <w:r>
              <w:rPr>
                <w:rFonts w:ascii="Times New Roman" w:hAnsi="Times New Roman"/>
                <w:sz w:val="24"/>
                <w:szCs w:val="24"/>
              </w:rPr>
              <w:t xml:space="preserve"> </w:t>
            </w:r>
            <w:r>
              <w:rPr>
                <w:rFonts w:ascii="Times New Roman" w:hAnsi="Times New Roman"/>
                <w:sz w:val="24"/>
                <w:szCs w:val="24"/>
                <w:lang w:val="en-US"/>
              </w:rPr>
              <w:t>work</w:t>
            </w:r>
            <w:r>
              <w:rPr>
                <w:rFonts w:ascii="Times New Roman" w:hAnsi="Times New Roman"/>
                <w:sz w:val="24"/>
                <w:szCs w:val="24"/>
              </w:rPr>
              <w:t xml:space="preserve"> ”(мотивация к работе)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04</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Уо 04.02</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04.02</w:t>
            </w:r>
          </w:p>
        </w:tc>
      </w:tr>
      <w:tr w:rsidR="00B51076" w:rsidTr="00B51076">
        <w:trPr>
          <w:trHeight w:val="20"/>
        </w:trPr>
        <w:tc>
          <w:tcPr>
            <w:tcW w:w="83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1.4</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At the Airport</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w:t>
            </w:r>
            <w:r>
              <w:rPr>
                <w:rFonts w:ascii="Times New Roman" w:hAnsi="Times New Roman"/>
                <w:bCs/>
                <w:sz w:val="24"/>
                <w:szCs w:val="24"/>
              </w:rPr>
              <w:t>В</w:t>
            </w:r>
            <w:r>
              <w:rPr>
                <w:rFonts w:ascii="Times New Roman" w:hAnsi="Times New Roman"/>
                <w:bCs/>
                <w:sz w:val="24"/>
                <w:szCs w:val="24"/>
                <w:lang w:val="en-US"/>
              </w:rPr>
              <w:t xml:space="preserve"> </w:t>
            </w:r>
            <w:r>
              <w:rPr>
                <w:rFonts w:ascii="Times New Roman" w:hAnsi="Times New Roman"/>
                <w:bCs/>
                <w:sz w:val="24"/>
                <w:szCs w:val="24"/>
              </w:rPr>
              <w:t>аэропорту</w:t>
            </w:r>
            <w:r>
              <w:rPr>
                <w:rFonts w:ascii="Times New Roman" w:hAnsi="Times New Roman"/>
                <w:bCs/>
                <w:sz w:val="24"/>
                <w:szCs w:val="24"/>
                <w:lang w:val="en-US"/>
              </w:rPr>
              <w:t>)</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sz w:val="24"/>
                <w:szCs w:val="24"/>
              </w:rPr>
            </w:pPr>
          </w:p>
        </w:tc>
      </w:tr>
      <w:tr w:rsidR="00B51076" w:rsidTr="00B51076">
        <w:trPr>
          <w:trHeight w:val="6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708"/>
              <w:rPr>
                <w:rFonts w:ascii="Times New Roman" w:hAnsi="Times New Roman"/>
                <w:bCs/>
                <w:sz w:val="24"/>
                <w:szCs w:val="24"/>
              </w:rPr>
            </w:pPr>
            <w:r>
              <w:rPr>
                <w:rFonts w:ascii="Times New Roman" w:hAnsi="Times New Roman"/>
                <w:bCs/>
                <w:sz w:val="24"/>
                <w:szCs w:val="24"/>
              </w:rPr>
              <w:t xml:space="preserve">Употребление </w:t>
            </w:r>
            <w:r>
              <w:rPr>
                <w:rFonts w:ascii="Times New Roman" w:hAnsi="Times New Roman"/>
                <w:bCs/>
                <w:sz w:val="24"/>
                <w:szCs w:val="24"/>
                <w:lang w:val="en-US"/>
              </w:rPr>
              <w:t>The</w:t>
            </w:r>
            <w:r>
              <w:rPr>
                <w:rFonts w:ascii="Times New Roman" w:hAnsi="Times New Roman"/>
                <w:bCs/>
                <w:sz w:val="24"/>
                <w:szCs w:val="24"/>
              </w:rPr>
              <w:t xml:space="preserve"> </w:t>
            </w:r>
            <w:r>
              <w:rPr>
                <w:rFonts w:ascii="Times New Roman" w:hAnsi="Times New Roman"/>
                <w:bCs/>
                <w:sz w:val="24"/>
                <w:szCs w:val="24"/>
                <w:lang w:val="en-US"/>
              </w:rPr>
              <w:t>Present</w:t>
            </w:r>
            <w:r>
              <w:rPr>
                <w:rFonts w:ascii="Times New Roman" w:hAnsi="Times New Roman"/>
                <w:bCs/>
                <w:sz w:val="24"/>
                <w:szCs w:val="24"/>
              </w:rPr>
              <w:t xml:space="preserve"> </w:t>
            </w:r>
            <w:r>
              <w:rPr>
                <w:rFonts w:ascii="Times New Roman" w:hAnsi="Times New Roman"/>
                <w:bCs/>
                <w:sz w:val="24"/>
                <w:szCs w:val="24"/>
                <w:lang w:val="en-US"/>
              </w:rPr>
              <w:t>Progressive</w:t>
            </w:r>
            <w:r>
              <w:rPr>
                <w:rFonts w:ascii="Times New Roman" w:hAnsi="Times New Roman"/>
                <w:bCs/>
                <w:sz w:val="24"/>
                <w:szCs w:val="24"/>
              </w:rPr>
              <w:t xml:space="preserve"> </w:t>
            </w:r>
            <w:r>
              <w:rPr>
                <w:rFonts w:ascii="Times New Roman" w:hAnsi="Times New Roman"/>
                <w:bCs/>
                <w:sz w:val="24"/>
                <w:szCs w:val="24"/>
                <w:lang w:val="en-US"/>
              </w:rPr>
              <w:t>Tense</w:t>
            </w:r>
            <w:r>
              <w:rPr>
                <w:rFonts w:ascii="Times New Roman" w:hAnsi="Times New Roman"/>
                <w:bCs/>
                <w:sz w:val="24"/>
                <w:szCs w:val="24"/>
              </w:rPr>
              <w:t xml:space="preserve"> для выражения действия в будущем. </w:t>
            </w:r>
            <w:r>
              <w:rPr>
                <w:rFonts w:ascii="Times New Roman" w:hAnsi="Times New Roman"/>
                <w:bCs/>
                <w:sz w:val="24"/>
                <w:szCs w:val="24"/>
                <w:lang w:val="en-US"/>
              </w:rPr>
              <w:t>The Future Simple Tense (</w:t>
            </w:r>
            <w:r>
              <w:rPr>
                <w:rFonts w:ascii="Times New Roman" w:hAnsi="Times New Roman"/>
                <w:bCs/>
                <w:sz w:val="24"/>
                <w:szCs w:val="24"/>
              </w:rPr>
              <w:t>повторение).</w:t>
            </w:r>
          </w:p>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color w:val="FF0000"/>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02</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02.01,</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02.02</w:t>
            </w:r>
          </w:p>
          <w:p w:rsidR="00B51076" w:rsidRDefault="00B51076" w:rsidP="00182482">
            <w:pPr>
              <w:spacing w:after="0"/>
              <w:rPr>
                <w:rFonts w:ascii="Times New Roman" w:hAnsi="Times New Roman"/>
                <w:bCs/>
                <w:sz w:val="24"/>
                <w:szCs w:val="24"/>
              </w:rPr>
            </w:pPr>
          </w:p>
        </w:tc>
      </w:tr>
      <w:tr w:rsidR="00B51076" w:rsidTr="00B51076">
        <w:trPr>
          <w:trHeight w:val="8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ind w:left="653"/>
              <w:rPr>
                <w:rFonts w:ascii="Times New Roman" w:hAnsi="Times New Roman"/>
                <w:sz w:val="24"/>
                <w:szCs w:val="24"/>
              </w:rPr>
            </w:pPr>
            <w:r>
              <w:rPr>
                <w:rFonts w:ascii="Times New Roman" w:hAnsi="Times New Roman"/>
                <w:sz w:val="24"/>
                <w:szCs w:val="24"/>
              </w:rPr>
              <w:t>2.Работа с текстом: “</w:t>
            </w:r>
            <w:r>
              <w:rPr>
                <w:rFonts w:ascii="Times New Roman" w:hAnsi="Times New Roman"/>
                <w:bCs/>
                <w:sz w:val="24"/>
                <w:szCs w:val="24"/>
                <w:lang w:val="en-US"/>
              </w:rPr>
              <w:t>At</w:t>
            </w:r>
            <w:r w:rsidRPr="00B51076">
              <w:rPr>
                <w:rFonts w:ascii="Times New Roman" w:hAnsi="Times New Roman"/>
                <w:bCs/>
                <w:sz w:val="24"/>
                <w:szCs w:val="24"/>
              </w:rPr>
              <w:t xml:space="preserve"> </w:t>
            </w:r>
            <w:r>
              <w:rPr>
                <w:rFonts w:ascii="Times New Roman" w:hAnsi="Times New Roman"/>
                <w:bCs/>
                <w:sz w:val="24"/>
                <w:szCs w:val="24"/>
                <w:lang w:val="en-US"/>
              </w:rPr>
              <w:t>the</w:t>
            </w:r>
            <w:r w:rsidRPr="00B51076">
              <w:rPr>
                <w:rFonts w:ascii="Times New Roman" w:hAnsi="Times New Roman"/>
                <w:bCs/>
                <w:sz w:val="24"/>
                <w:szCs w:val="24"/>
              </w:rPr>
              <w:t xml:space="preserve"> </w:t>
            </w:r>
            <w:r>
              <w:rPr>
                <w:rFonts w:ascii="Times New Roman" w:hAnsi="Times New Roman"/>
                <w:bCs/>
                <w:sz w:val="24"/>
                <w:szCs w:val="24"/>
                <w:lang w:val="en-US"/>
              </w:rPr>
              <w:t>Airport</w:t>
            </w:r>
            <w:r>
              <w:rPr>
                <w:rFonts w:ascii="Times New Roman" w:hAnsi="Times New Roman"/>
                <w:bCs/>
                <w:sz w:val="24"/>
                <w:szCs w:val="24"/>
              </w:rPr>
              <w:t>”(В аэропорту)</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8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lang w:val="en-US"/>
              </w:rPr>
            </w:pPr>
            <w:r>
              <w:rPr>
                <w:rFonts w:ascii="Times New Roman" w:hAnsi="Times New Roman"/>
                <w:bCs/>
                <w:sz w:val="24"/>
                <w:szCs w:val="24"/>
                <w:lang w:val="en-US"/>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ind w:left="653"/>
              <w:rPr>
                <w:rFonts w:ascii="Times New Roman" w:hAnsi="Times New Roman"/>
                <w:sz w:val="24"/>
                <w:szCs w:val="24"/>
              </w:rPr>
            </w:pPr>
            <w:r>
              <w:rPr>
                <w:rFonts w:ascii="Times New Roman" w:hAnsi="Times New Roman"/>
                <w:sz w:val="24"/>
                <w:szCs w:val="24"/>
              </w:rPr>
              <w:t>4.Работа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5.Развитие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2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6.Практика устной речи: “</w:t>
            </w:r>
            <w:r>
              <w:rPr>
                <w:rFonts w:ascii="Times New Roman" w:hAnsi="Times New Roman"/>
                <w:sz w:val="24"/>
                <w:szCs w:val="24"/>
                <w:lang w:val="en-US"/>
              </w:rPr>
              <w:t>Health</w:t>
            </w:r>
            <w:r>
              <w:rPr>
                <w:rFonts w:ascii="Times New Roman" w:hAnsi="Times New Roman"/>
                <w:sz w:val="24"/>
                <w:szCs w:val="24"/>
              </w:rPr>
              <w:t xml:space="preserve"> </w:t>
            </w:r>
            <w:r>
              <w:rPr>
                <w:rFonts w:ascii="Times New Roman" w:hAnsi="Times New Roman"/>
                <w:sz w:val="24"/>
                <w:szCs w:val="24"/>
                <w:lang w:val="en-US"/>
              </w:rPr>
              <w:t>and</w:t>
            </w:r>
            <w:r>
              <w:rPr>
                <w:rFonts w:ascii="Times New Roman" w:hAnsi="Times New Roman"/>
                <w:sz w:val="24"/>
                <w:szCs w:val="24"/>
              </w:rPr>
              <w:t xml:space="preserve"> </w:t>
            </w:r>
            <w:r>
              <w:rPr>
                <w:rFonts w:ascii="Times New Roman" w:hAnsi="Times New Roman"/>
                <w:sz w:val="24"/>
                <w:szCs w:val="24"/>
                <w:lang w:val="en-US"/>
              </w:rPr>
              <w:t>Safety</w:t>
            </w:r>
            <w:r>
              <w:rPr>
                <w:rFonts w:ascii="Times New Roman" w:hAnsi="Times New Roman"/>
                <w:sz w:val="24"/>
                <w:szCs w:val="24"/>
              </w:rPr>
              <w:t xml:space="preserve"> </w:t>
            </w:r>
            <w:r>
              <w:rPr>
                <w:rFonts w:ascii="Times New Roman" w:hAnsi="Times New Roman"/>
                <w:sz w:val="24"/>
                <w:szCs w:val="24"/>
                <w:lang w:val="en-US"/>
              </w:rPr>
              <w:t>Abroad</w:t>
            </w:r>
            <w:r>
              <w:rPr>
                <w:rFonts w:ascii="Times New Roman" w:hAnsi="Times New Roman"/>
                <w:sz w:val="24"/>
                <w:szCs w:val="24"/>
              </w:rPr>
              <w:t>” (Здоровье и безопасность за границей).</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653"/>
              <w:rPr>
                <w:rFonts w:ascii="Times New Roman" w:hAnsi="Times New Roman"/>
                <w:sz w:val="24"/>
                <w:szCs w:val="24"/>
              </w:rPr>
            </w:pPr>
            <w:r>
              <w:rPr>
                <w:rFonts w:ascii="Times New Roman" w:hAnsi="Times New Roman"/>
                <w:sz w:val="24"/>
                <w:szCs w:val="24"/>
              </w:rPr>
              <w:t>7. Практика устной речи:”</w:t>
            </w:r>
            <w:r>
              <w:rPr>
                <w:rFonts w:ascii="Times New Roman" w:hAnsi="Times New Roman"/>
                <w:sz w:val="24"/>
                <w:szCs w:val="24"/>
                <w:lang w:val="en-US"/>
              </w:rPr>
              <w:t>Hotel</w:t>
            </w:r>
            <w:r>
              <w:rPr>
                <w:rFonts w:ascii="Times New Roman" w:hAnsi="Times New Roman"/>
                <w:sz w:val="24"/>
                <w:szCs w:val="24"/>
              </w:rPr>
              <w:t xml:space="preserve"> </w:t>
            </w:r>
            <w:r>
              <w:rPr>
                <w:rFonts w:ascii="Times New Roman" w:hAnsi="Times New Roman"/>
                <w:sz w:val="24"/>
                <w:szCs w:val="24"/>
                <w:lang w:val="en-US"/>
              </w:rPr>
              <w:t>Facilities</w:t>
            </w:r>
            <w:r>
              <w:rPr>
                <w:rFonts w:ascii="Times New Roman" w:hAnsi="Times New Roman"/>
                <w:sz w:val="24"/>
                <w:szCs w:val="24"/>
              </w:rPr>
              <w:t>” ( Удобства отеля.)</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1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lang w:val="en-US"/>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ind w:left="-56" w:firstLine="709"/>
              <w:rPr>
                <w:rFonts w:ascii="Times New Roman" w:hAnsi="Times New Roman"/>
                <w:sz w:val="24"/>
                <w:szCs w:val="24"/>
              </w:rPr>
            </w:pPr>
            <w:r>
              <w:rPr>
                <w:rFonts w:ascii="Times New Roman" w:hAnsi="Times New Roman"/>
                <w:sz w:val="24"/>
                <w:szCs w:val="24"/>
              </w:rPr>
              <w:t>8. Выполнение зачётных упражнений по теме</w:t>
            </w:r>
            <w:r>
              <w:rPr>
                <w:rFonts w:ascii="Times New Roman" w:hAnsi="Times New Roman"/>
                <w:color w:val="FF0000"/>
                <w:sz w:val="24"/>
                <w:szCs w:val="24"/>
              </w:rPr>
              <w:t>.</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75"/>
        </w:trPr>
        <w:tc>
          <w:tcPr>
            <w:tcW w:w="83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 1.5.</w:t>
            </w:r>
          </w:p>
          <w:p w:rsidR="00B51076" w:rsidRDefault="00B51076" w:rsidP="00182482">
            <w:pPr>
              <w:spacing w:after="0"/>
              <w:rPr>
                <w:rFonts w:ascii="Times New Roman" w:hAnsi="Times New Roman"/>
                <w:bCs/>
                <w:sz w:val="24"/>
                <w:szCs w:val="24"/>
              </w:rPr>
            </w:pPr>
            <w:r>
              <w:rPr>
                <w:rFonts w:ascii="Times New Roman" w:hAnsi="Times New Roman"/>
                <w:bCs/>
                <w:sz w:val="24"/>
                <w:szCs w:val="24"/>
                <w:lang w:val="en-US"/>
              </w:rPr>
              <w:t>Business</w:t>
            </w:r>
            <w:r w:rsidRPr="00B51076">
              <w:rPr>
                <w:rFonts w:ascii="Times New Roman" w:hAnsi="Times New Roman"/>
                <w:bCs/>
                <w:sz w:val="24"/>
                <w:szCs w:val="24"/>
              </w:rPr>
              <w:t xml:space="preserve"> </w:t>
            </w:r>
            <w:r>
              <w:rPr>
                <w:rFonts w:ascii="Times New Roman" w:hAnsi="Times New Roman"/>
                <w:bCs/>
                <w:sz w:val="24"/>
                <w:szCs w:val="24"/>
                <w:lang w:val="en-US"/>
              </w:rPr>
              <w:t>Trip</w:t>
            </w:r>
            <w:r w:rsidRPr="00B51076">
              <w:rPr>
                <w:rFonts w:ascii="Times New Roman" w:hAnsi="Times New Roman"/>
                <w:bCs/>
                <w:sz w:val="24"/>
                <w:szCs w:val="24"/>
              </w:rPr>
              <w:t xml:space="preserve"> </w:t>
            </w:r>
            <w:r>
              <w:rPr>
                <w:rFonts w:ascii="Times New Roman" w:hAnsi="Times New Roman"/>
                <w:bCs/>
                <w:sz w:val="24"/>
                <w:szCs w:val="24"/>
                <w:lang w:val="en-US"/>
              </w:rPr>
              <w:t>Abroad</w:t>
            </w:r>
          </w:p>
          <w:p w:rsidR="00B51076" w:rsidRDefault="00B51076" w:rsidP="00182482">
            <w:pPr>
              <w:spacing w:after="0"/>
              <w:rPr>
                <w:rFonts w:ascii="Times New Roman" w:hAnsi="Times New Roman"/>
                <w:bCs/>
                <w:sz w:val="24"/>
                <w:szCs w:val="24"/>
              </w:rPr>
            </w:pPr>
            <w:r>
              <w:rPr>
                <w:rFonts w:ascii="Times New Roman" w:hAnsi="Times New Roman"/>
                <w:bCs/>
                <w:sz w:val="24"/>
                <w:szCs w:val="24"/>
              </w:rPr>
              <w:t>(Деловая поездка за границу)</w:t>
            </w:r>
          </w:p>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Модальные глаголы. Косвенная речь (повторение).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03</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03.03</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03.02</w:t>
            </w:r>
          </w:p>
        </w:tc>
      </w:tr>
      <w:tr w:rsidR="00B51076" w:rsidTr="00B51076">
        <w:trPr>
          <w:trHeight w:val="7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2.Работа с текстом: </w:t>
            </w:r>
            <w:r>
              <w:rPr>
                <w:rFonts w:ascii="Times New Roman" w:hAnsi="Times New Roman"/>
                <w:bCs/>
                <w:sz w:val="24"/>
                <w:szCs w:val="24"/>
                <w:lang w:val="en-US"/>
              </w:rPr>
              <w:t>Business</w:t>
            </w:r>
            <w:r w:rsidRPr="00B51076">
              <w:rPr>
                <w:rFonts w:ascii="Times New Roman" w:hAnsi="Times New Roman"/>
                <w:bCs/>
                <w:sz w:val="24"/>
                <w:szCs w:val="24"/>
              </w:rPr>
              <w:t xml:space="preserve"> </w:t>
            </w:r>
            <w:r>
              <w:rPr>
                <w:rFonts w:ascii="Times New Roman" w:hAnsi="Times New Roman"/>
                <w:bCs/>
                <w:sz w:val="24"/>
                <w:szCs w:val="24"/>
                <w:lang w:val="en-US"/>
              </w:rPr>
              <w:t>Trip</w:t>
            </w:r>
            <w:r w:rsidRPr="00B51076">
              <w:rPr>
                <w:rFonts w:ascii="Times New Roman" w:hAnsi="Times New Roman"/>
                <w:bCs/>
                <w:sz w:val="24"/>
                <w:szCs w:val="24"/>
              </w:rPr>
              <w:t xml:space="preserve"> </w:t>
            </w:r>
            <w:r>
              <w:rPr>
                <w:rFonts w:ascii="Times New Roman" w:hAnsi="Times New Roman"/>
                <w:bCs/>
                <w:sz w:val="24"/>
                <w:szCs w:val="24"/>
                <w:lang w:val="en-US"/>
              </w:rPr>
              <w:t>Abroad</w:t>
            </w:r>
            <w:r>
              <w:rPr>
                <w:rFonts w:ascii="Times New Roman" w:hAnsi="Times New Roman"/>
                <w:bCs/>
                <w:sz w:val="24"/>
                <w:szCs w:val="24"/>
              </w:rPr>
              <w:t xml:space="preserve"> (Деловая поездка за границу).</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3.Введение грамматики: «Согласование времён».</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4.Выполнение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5.Работа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6.Развитие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7. Письменный перевод текста:”</w:t>
            </w:r>
            <w:r>
              <w:rPr>
                <w:rFonts w:ascii="Times New Roman" w:hAnsi="Times New Roman"/>
                <w:sz w:val="24"/>
                <w:szCs w:val="24"/>
                <w:lang w:val="en-US"/>
              </w:rPr>
              <w:t>Ecotourism</w:t>
            </w:r>
            <w:r>
              <w:rPr>
                <w:rFonts w:ascii="Times New Roman" w:hAnsi="Times New Roman"/>
                <w:sz w:val="24"/>
                <w:szCs w:val="24"/>
              </w:rPr>
              <w:t>” (Экотуризм)</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8. . Презентация проектов: “</w:t>
            </w:r>
            <w:r>
              <w:rPr>
                <w:rFonts w:ascii="Times New Roman" w:hAnsi="Times New Roman"/>
                <w:sz w:val="24"/>
                <w:szCs w:val="24"/>
                <w:lang w:val="en-US"/>
              </w:rPr>
              <w:t>The</w:t>
            </w:r>
            <w:r w:rsidRPr="00B51076">
              <w:rPr>
                <w:rFonts w:ascii="Times New Roman" w:hAnsi="Times New Roman"/>
                <w:sz w:val="24"/>
                <w:szCs w:val="24"/>
              </w:rPr>
              <w:t xml:space="preserve"> </w:t>
            </w:r>
            <w:r>
              <w:rPr>
                <w:rFonts w:ascii="Times New Roman" w:hAnsi="Times New Roman"/>
                <w:sz w:val="24"/>
                <w:szCs w:val="24"/>
                <w:lang w:val="en-US"/>
              </w:rPr>
              <w:t>Country</w:t>
            </w:r>
            <w:r w:rsidRPr="00B51076">
              <w:rPr>
                <w:rFonts w:ascii="Times New Roman" w:hAnsi="Times New Roman"/>
                <w:sz w:val="24"/>
                <w:szCs w:val="24"/>
              </w:rPr>
              <w:t xml:space="preserve"> </w:t>
            </w:r>
            <w:r>
              <w:rPr>
                <w:rFonts w:ascii="Times New Roman" w:hAnsi="Times New Roman"/>
                <w:sz w:val="24"/>
                <w:szCs w:val="24"/>
                <w:lang w:val="en-US"/>
              </w:rPr>
              <w:t>I</w:t>
            </w:r>
            <w:r w:rsidRPr="00B51076">
              <w:rPr>
                <w:rFonts w:ascii="Times New Roman" w:hAnsi="Times New Roman"/>
                <w:sz w:val="24"/>
                <w:szCs w:val="24"/>
              </w:rPr>
              <w:t xml:space="preserve"> </w:t>
            </w:r>
            <w:r>
              <w:rPr>
                <w:rFonts w:ascii="Times New Roman" w:hAnsi="Times New Roman"/>
                <w:sz w:val="24"/>
                <w:szCs w:val="24"/>
                <w:lang w:val="en-US"/>
              </w:rPr>
              <w:t>Advise</w:t>
            </w:r>
            <w:r w:rsidRPr="00B51076">
              <w:rPr>
                <w:rFonts w:ascii="Times New Roman" w:hAnsi="Times New Roman"/>
                <w:sz w:val="24"/>
                <w:szCs w:val="24"/>
              </w:rPr>
              <w:t xml:space="preserve"> </w:t>
            </w:r>
            <w:r>
              <w:rPr>
                <w:rFonts w:ascii="Times New Roman" w:hAnsi="Times New Roman"/>
                <w:sz w:val="24"/>
                <w:szCs w:val="24"/>
                <w:lang w:val="en-US"/>
              </w:rPr>
              <w:t>You</w:t>
            </w:r>
            <w:r w:rsidRPr="00B51076">
              <w:rPr>
                <w:rFonts w:ascii="Times New Roman" w:hAnsi="Times New Roman"/>
                <w:sz w:val="24"/>
                <w:szCs w:val="24"/>
              </w:rPr>
              <w:t xml:space="preserve"> </w:t>
            </w:r>
            <w:r>
              <w:rPr>
                <w:rFonts w:ascii="Times New Roman" w:hAnsi="Times New Roman"/>
                <w:sz w:val="24"/>
                <w:szCs w:val="24"/>
                <w:lang w:val="en-US"/>
              </w:rPr>
              <w:t>to</w:t>
            </w:r>
            <w:r w:rsidRPr="00B51076">
              <w:rPr>
                <w:rFonts w:ascii="Times New Roman" w:hAnsi="Times New Roman"/>
                <w:sz w:val="24"/>
                <w:szCs w:val="24"/>
              </w:rPr>
              <w:t xml:space="preserve"> </w:t>
            </w:r>
            <w:r>
              <w:rPr>
                <w:rFonts w:ascii="Times New Roman" w:hAnsi="Times New Roman"/>
                <w:sz w:val="24"/>
                <w:szCs w:val="24"/>
                <w:lang w:val="en-US"/>
              </w:rPr>
              <w:t>Visit</w:t>
            </w:r>
            <w:r>
              <w:rPr>
                <w:rFonts w:ascii="Times New Roman" w:hAnsi="Times New Roman"/>
                <w:sz w:val="24"/>
                <w:szCs w:val="24"/>
              </w:rPr>
              <w:t>”(Страна, которую я рекомендую вам посетить).</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Самостоятельная работа: обучающихся</w:t>
            </w:r>
          </w:p>
          <w:p w:rsidR="00B51076" w:rsidRDefault="00B51076" w:rsidP="00182482">
            <w:pPr>
              <w:spacing w:before="120" w:after="0"/>
              <w:rPr>
                <w:rFonts w:ascii="Times New Roman" w:hAnsi="Times New Roman"/>
                <w:sz w:val="24"/>
                <w:szCs w:val="24"/>
              </w:rPr>
            </w:pPr>
            <w:r>
              <w:rPr>
                <w:rFonts w:ascii="Times New Roman" w:hAnsi="Times New Roman"/>
                <w:sz w:val="24"/>
                <w:szCs w:val="24"/>
              </w:rPr>
              <w:t>Создать проект на тему: “</w:t>
            </w:r>
            <w:r>
              <w:rPr>
                <w:rFonts w:ascii="Times New Roman" w:hAnsi="Times New Roman"/>
                <w:sz w:val="24"/>
                <w:szCs w:val="24"/>
                <w:lang w:val="en-US"/>
              </w:rPr>
              <w:t>The</w:t>
            </w:r>
            <w:r>
              <w:rPr>
                <w:rFonts w:ascii="Times New Roman" w:hAnsi="Times New Roman"/>
                <w:sz w:val="24"/>
                <w:szCs w:val="24"/>
              </w:rPr>
              <w:t xml:space="preserve"> </w:t>
            </w:r>
            <w:r>
              <w:rPr>
                <w:rFonts w:ascii="Times New Roman" w:hAnsi="Times New Roman"/>
                <w:sz w:val="24"/>
                <w:szCs w:val="24"/>
                <w:lang w:val="en-US"/>
              </w:rPr>
              <w:t>Country</w:t>
            </w:r>
            <w:r>
              <w:rPr>
                <w:rFonts w:ascii="Times New Roman" w:hAnsi="Times New Roman"/>
                <w:sz w:val="24"/>
                <w:szCs w:val="24"/>
              </w:rPr>
              <w:t xml:space="preserve">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Advise</w:t>
            </w:r>
            <w:r>
              <w:rPr>
                <w:rFonts w:ascii="Times New Roman" w:hAnsi="Times New Roman"/>
                <w:sz w:val="24"/>
                <w:szCs w:val="24"/>
              </w:rPr>
              <w:t xml:space="preserve"> </w:t>
            </w:r>
            <w:r>
              <w:rPr>
                <w:rFonts w:ascii="Times New Roman" w:hAnsi="Times New Roman"/>
                <w:sz w:val="24"/>
                <w:szCs w:val="24"/>
                <w:lang w:val="en-US"/>
              </w:rPr>
              <w:t>You</w:t>
            </w:r>
            <w:r>
              <w:rPr>
                <w:rFonts w:ascii="Times New Roman" w:hAnsi="Times New Roman"/>
                <w:sz w:val="24"/>
                <w:szCs w:val="24"/>
              </w:rPr>
              <w:t xml:space="preserve"> </w:t>
            </w:r>
            <w:r>
              <w:rPr>
                <w:rFonts w:ascii="Times New Roman" w:hAnsi="Times New Roman"/>
                <w:sz w:val="24"/>
                <w:szCs w:val="24"/>
                <w:lang w:val="en-US"/>
              </w:rPr>
              <w:t>to</w:t>
            </w:r>
            <w:r>
              <w:rPr>
                <w:rFonts w:ascii="Times New Roman" w:hAnsi="Times New Roman"/>
                <w:sz w:val="24"/>
                <w:szCs w:val="24"/>
              </w:rPr>
              <w:t xml:space="preserve"> </w:t>
            </w:r>
            <w:r>
              <w:rPr>
                <w:rFonts w:ascii="Times New Roman" w:hAnsi="Times New Roman"/>
                <w:sz w:val="24"/>
                <w:szCs w:val="24"/>
                <w:lang w:val="en-US"/>
              </w:rPr>
              <w:t>Visit</w:t>
            </w:r>
            <w:r>
              <w:rPr>
                <w:rFonts w:ascii="Times New Roman" w:hAnsi="Times New Roman"/>
                <w:sz w:val="24"/>
                <w:szCs w:val="24"/>
              </w:rPr>
              <w:t>”(Страна, которую я рекомендую вам посетить)</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ОК 03</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Уо 03.03</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03.02</w:t>
            </w:r>
          </w:p>
        </w:tc>
      </w:tr>
      <w:tr w:rsidR="00B51076" w:rsidTr="00B51076">
        <w:trPr>
          <w:trHeight w:val="405"/>
        </w:trPr>
        <w:tc>
          <w:tcPr>
            <w:tcW w:w="832" w:type="pct"/>
            <w:vMerge w:val="restart"/>
            <w:tcBorders>
              <w:top w:val="nil"/>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 1.6.</w:t>
            </w:r>
          </w:p>
          <w:p w:rsidR="00B51076" w:rsidRDefault="00B51076" w:rsidP="00182482">
            <w:pPr>
              <w:spacing w:after="0"/>
              <w:rPr>
                <w:rFonts w:ascii="Times New Roman" w:hAnsi="Times New Roman"/>
                <w:bCs/>
                <w:sz w:val="24"/>
                <w:szCs w:val="24"/>
              </w:rPr>
            </w:pPr>
            <w:r>
              <w:rPr>
                <w:rFonts w:ascii="Times New Roman" w:hAnsi="Times New Roman"/>
                <w:bCs/>
                <w:sz w:val="24"/>
                <w:szCs w:val="24"/>
                <w:lang w:val="en-US"/>
              </w:rPr>
              <w:t>Eating</w:t>
            </w:r>
            <w:r w:rsidRPr="00B51076">
              <w:rPr>
                <w:rFonts w:ascii="Times New Roman" w:hAnsi="Times New Roman"/>
                <w:bCs/>
                <w:sz w:val="24"/>
                <w:szCs w:val="24"/>
              </w:rPr>
              <w:t xml:space="preserve"> </w:t>
            </w:r>
            <w:r>
              <w:rPr>
                <w:rFonts w:ascii="Times New Roman" w:hAnsi="Times New Roman"/>
                <w:bCs/>
                <w:sz w:val="24"/>
                <w:szCs w:val="24"/>
                <w:lang w:val="en-US"/>
              </w:rPr>
              <w:t>Out</w:t>
            </w:r>
          </w:p>
          <w:p w:rsidR="00B51076" w:rsidRDefault="00B51076" w:rsidP="00182482">
            <w:pPr>
              <w:spacing w:after="0"/>
              <w:rPr>
                <w:rFonts w:ascii="Times New Roman" w:hAnsi="Times New Roman"/>
                <w:bCs/>
                <w:sz w:val="24"/>
                <w:szCs w:val="24"/>
              </w:rPr>
            </w:pPr>
            <w:r>
              <w:rPr>
                <w:rFonts w:ascii="Times New Roman" w:hAnsi="Times New Roman"/>
                <w:bCs/>
                <w:sz w:val="24"/>
                <w:szCs w:val="24"/>
              </w:rPr>
              <w:t>( Еда вне дома)</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279"/>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Возвратные местоимения</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330"/>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390"/>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bCs/>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10</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10.01</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10.01</w:t>
            </w:r>
          </w:p>
        </w:tc>
      </w:tr>
      <w:tr w:rsidR="00B51076" w:rsidTr="00B51076">
        <w:trPr>
          <w:trHeight w:val="213"/>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2.Работа с текстом: </w:t>
            </w:r>
            <w:r>
              <w:rPr>
                <w:rFonts w:ascii="Times New Roman" w:hAnsi="Times New Roman"/>
                <w:bCs/>
                <w:sz w:val="24"/>
                <w:szCs w:val="24"/>
                <w:lang w:val="en-US"/>
              </w:rPr>
              <w:t>Eating</w:t>
            </w:r>
            <w:r w:rsidRPr="00B51076">
              <w:rPr>
                <w:rFonts w:ascii="Times New Roman" w:hAnsi="Times New Roman"/>
                <w:bCs/>
                <w:sz w:val="24"/>
                <w:szCs w:val="24"/>
              </w:rPr>
              <w:t xml:space="preserve"> </w:t>
            </w:r>
            <w:r>
              <w:rPr>
                <w:rFonts w:ascii="Times New Roman" w:hAnsi="Times New Roman"/>
                <w:bCs/>
                <w:sz w:val="24"/>
                <w:szCs w:val="24"/>
                <w:lang w:val="en-US"/>
              </w:rPr>
              <w:t>Out</w:t>
            </w:r>
            <w:r>
              <w:rPr>
                <w:rFonts w:ascii="Times New Roman" w:hAnsi="Times New Roman"/>
                <w:bCs/>
                <w:sz w:val="24"/>
                <w:szCs w:val="24"/>
              </w:rPr>
              <w:t xml:space="preserve"> (Еда вне дома).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41"/>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83"/>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4.Работа с лексическими единицами к диалогам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48"/>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5.Развитие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34"/>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6.Монологическое высказывание по теме: “</w:t>
            </w:r>
            <w:r>
              <w:rPr>
                <w:rFonts w:ascii="Times New Roman" w:hAnsi="Times New Roman"/>
                <w:sz w:val="24"/>
                <w:szCs w:val="24"/>
                <w:lang w:val="en-US"/>
              </w:rPr>
              <w:t>My</w:t>
            </w:r>
            <w:r>
              <w:rPr>
                <w:rFonts w:ascii="Times New Roman" w:hAnsi="Times New Roman"/>
                <w:sz w:val="24"/>
                <w:szCs w:val="24"/>
              </w:rPr>
              <w:t xml:space="preserve"> </w:t>
            </w:r>
            <w:r>
              <w:rPr>
                <w:rFonts w:ascii="Times New Roman" w:hAnsi="Times New Roman"/>
                <w:sz w:val="24"/>
                <w:szCs w:val="24"/>
                <w:lang w:val="en-US"/>
              </w:rPr>
              <w:t>Last</w:t>
            </w:r>
            <w:r>
              <w:rPr>
                <w:rFonts w:ascii="Times New Roman" w:hAnsi="Times New Roman"/>
                <w:sz w:val="24"/>
                <w:szCs w:val="24"/>
              </w:rPr>
              <w:t xml:space="preserve"> </w:t>
            </w:r>
            <w:r>
              <w:rPr>
                <w:rFonts w:ascii="Times New Roman" w:hAnsi="Times New Roman"/>
                <w:sz w:val="24"/>
                <w:szCs w:val="24"/>
                <w:lang w:val="en-US"/>
              </w:rPr>
              <w:t>Visit</w:t>
            </w:r>
            <w:r>
              <w:rPr>
                <w:rFonts w:ascii="Times New Roman" w:hAnsi="Times New Roman"/>
                <w:sz w:val="24"/>
                <w:szCs w:val="24"/>
              </w:rPr>
              <w:t xml:space="preserve"> </w:t>
            </w:r>
            <w:r>
              <w:rPr>
                <w:rFonts w:ascii="Times New Roman" w:hAnsi="Times New Roman"/>
                <w:sz w:val="24"/>
                <w:szCs w:val="24"/>
                <w:lang w:val="en-US"/>
              </w:rPr>
              <w:t>to</w:t>
            </w:r>
            <w:r>
              <w:rPr>
                <w:rFonts w:ascii="Times New Roman" w:hAnsi="Times New Roman"/>
                <w:sz w:val="24"/>
                <w:szCs w:val="24"/>
              </w:rPr>
              <w:t xml:space="preserve"> </w:t>
            </w:r>
            <w:r>
              <w:rPr>
                <w:rFonts w:ascii="Times New Roman" w:hAnsi="Times New Roman"/>
                <w:sz w:val="24"/>
                <w:szCs w:val="24"/>
                <w:lang w:val="en-US"/>
              </w:rPr>
              <w:t>a</w:t>
            </w:r>
            <w:r>
              <w:rPr>
                <w:rFonts w:ascii="Times New Roman" w:hAnsi="Times New Roman"/>
                <w:sz w:val="24"/>
                <w:szCs w:val="24"/>
              </w:rPr>
              <w:t xml:space="preserve"> </w:t>
            </w:r>
            <w:r>
              <w:rPr>
                <w:rFonts w:ascii="Times New Roman" w:hAnsi="Times New Roman"/>
                <w:sz w:val="24"/>
                <w:szCs w:val="24"/>
                <w:lang w:val="en-US"/>
              </w:rPr>
              <w:t>Caf</w:t>
            </w:r>
            <w:r>
              <w:rPr>
                <w:rFonts w:ascii="Times New Roman" w:hAnsi="Times New Roman"/>
                <w:sz w:val="24"/>
                <w:szCs w:val="24"/>
              </w:rPr>
              <w:t>é” (Последнее посещение кафе).</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08"/>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7. Работа с текстом: “</w:t>
            </w:r>
            <w:r>
              <w:rPr>
                <w:rFonts w:ascii="Times New Roman" w:hAnsi="Times New Roman"/>
                <w:sz w:val="24"/>
                <w:szCs w:val="24"/>
                <w:lang w:val="en-US"/>
              </w:rPr>
              <w:t>Tourism</w:t>
            </w:r>
            <w:r>
              <w:rPr>
                <w:rFonts w:ascii="Times New Roman" w:hAnsi="Times New Roman"/>
                <w:sz w:val="24"/>
                <w:szCs w:val="24"/>
              </w:rPr>
              <w:t xml:space="preserve"> </w:t>
            </w:r>
            <w:r>
              <w:rPr>
                <w:rFonts w:ascii="Times New Roman" w:hAnsi="Times New Roman"/>
                <w:sz w:val="24"/>
                <w:szCs w:val="24"/>
                <w:lang w:val="en-US"/>
              </w:rPr>
              <w:t>and</w:t>
            </w:r>
            <w:r>
              <w:rPr>
                <w:rFonts w:ascii="Times New Roman" w:hAnsi="Times New Roman"/>
                <w:sz w:val="24"/>
                <w:szCs w:val="24"/>
              </w:rPr>
              <w:t xml:space="preserve"> </w:t>
            </w:r>
            <w:r>
              <w:rPr>
                <w:rFonts w:ascii="Times New Roman" w:hAnsi="Times New Roman"/>
                <w:sz w:val="24"/>
                <w:szCs w:val="24"/>
                <w:lang w:val="en-US"/>
              </w:rPr>
              <w:t>Catering</w:t>
            </w:r>
            <w:r>
              <w:rPr>
                <w:rFonts w:ascii="Times New Roman" w:hAnsi="Times New Roman"/>
                <w:sz w:val="24"/>
                <w:szCs w:val="24"/>
              </w:rPr>
              <w:t>” (Туризм и общественное питание).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31"/>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8.Выполнение зачётных упражнений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18"/>
        </w:trPr>
        <w:tc>
          <w:tcPr>
            <w:tcW w:w="83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 1.7.</w:t>
            </w:r>
          </w:p>
          <w:p w:rsidR="00B51076" w:rsidRDefault="00B51076" w:rsidP="00182482">
            <w:pPr>
              <w:spacing w:after="0"/>
              <w:rPr>
                <w:rFonts w:ascii="Times New Roman" w:hAnsi="Times New Roman"/>
                <w:bCs/>
                <w:sz w:val="24"/>
                <w:szCs w:val="24"/>
              </w:rPr>
            </w:pPr>
            <w:r>
              <w:rPr>
                <w:rFonts w:ascii="Times New Roman" w:hAnsi="Times New Roman"/>
                <w:bCs/>
                <w:sz w:val="24"/>
                <w:szCs w:val="24"/>
                <w:lang w:val="en-US"/>
              </w:rPr>
              <w:t>Fairs</w:t>
            </w:r>
            <w:r w:rsidRPr="00B51076">
              <w:rPr>
                <w:rFonts w:ascii="Times New Roman" w:hAnsi="Times New Roman"/>
                <w:bCs/>
                <w:sz w:val="24"/>
                <w:szCs w:val="24"/>
              </w:rPr>
              <w:t xml:space="preserve"> </w:t>
            </w:r>
            <w:r>
              <w:rPr>
                <w:rFonts w:ascii="Times New Roman" w:hAnsi="Times New Roman"/>
                <w:bCs/>
                <w:sz w:val="24"/>
                <w:szCs w:val="24"/>
                <w:lang w:val="en-US"/>
              </w:rPr>
              <w:t>and</w:t>
            </w:r>
            <w:r w:rsidRPr="00B51076">
              <w:rPr>
                <w:rFonts w:ascii="Times New Roman" w:hAnsi="Times New Roman"/>
                <w:bCs/>
                <w:sz w:val="24"/>
                <w:szCs w:val="24"/>
              </w:rPr>
              <w:t xml:space="preserve"> </w:t>
            </w:r>
            <w:r>
              <w:rPr>
                <w:rFonts w:ascii="Times New Roman" w:hAnsi="Times New Roman"/>
                <w:bCs/>
                <w:sz w:val="24"/>
                <w:szCs w:val="24"/>
                <w:lang w:val="en-US"/>
              </w:rPr>
              <w:t>Exhibitions</w:t>
            </w:r>
          </w:p>
          <w:p w:rsidR="00B51076" w:rsidRDefault="00B51076" w:rsidP="00182482">
            <w:pPr>
              <w:spacing w:after="0"/>
              <w:rPr>
                <w:rFonts w:ascii="Times New Roman" w:hAnsi="Times New Roman"/>
                <w:bCs/>
                <w:sz w:val="24"/>
                <w:szCs w:val="24"/>
              </w:rPr>
            </w:pPr>
            <w:r>
              <w:rPr>
                <w:rFonts w:ascii="Times New Roman" w:hAnsi="Times New Roman"/>
                <w:bCs/>
                <w:sz w:val="24"/>
                <w:szCs w:val="24"/>
              </w:rPr>
              <w:t>( Ярмарки и выставки)</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22ч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rPr>
                <w:rFonts w:ascii="Times New Roman" w:hAnsi="Times New Roman"/>
                <w:sz w:val="24"/>
                <w:szCs w:val="24"/>
              </w:rPr>
            </w:pPr>
            <w:r>
              <w:rPr>
                <w:rFonts w:ascii="Times New Roman" w:hAnsi="Times New Roman"/>
                <w:sz w:val="24"/>
                <w:szCs w:val="24"/>
                <w:lang w:val="en-US"/>
              </w:rPr>
              <w:t>The Passive Voice in Simple Tenses</w:t>
            </w:r>
            <w:r>
              <w:rPr>
                <w:rFonts w:ascii="Times New Roman" w:hAnsi="Times New Roman"/>
                <w:sz w:val="24"/>
                <w:szCs w:val="24"/>
              </w:rPr>
              <w:t xml:space="preserve"> (Страдательный залог  в предложениях группы </w:t>
            </w:r>
            <w:r>
              <w:rPr>
                <w:rFonts w:ascii="Times New Roman" w:hAnsi="Times New Roman"/>
                <w:sz w:val="24"/>
                <w:szCs w:val="24"/>
                <w:lang w:val="en-US"/>
              </w:rPr>
              <w:t>Simple</w:t>
            </w:r>
            <w:r>
              <w:rPr>
                <w:rFonts w:ascii="Times New Roman" w:hAnsi="Times New Roman"/>
                <w:sz w:val="24"/>
                <w:szCs w:val="24"/>
              </w:rPr>
              <w:t>)</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u w:val="single"/>
              </w:rPr>
            </w:pPr>
            <w:r>
              <w:rPr>
                <w:rFonts w:ascii="Times New Roman" w:hAnsi="Times New Roman"/>
                <w:bCs/>
                <w:sz w:val="24"/>
                <w:szCs w:val="24"/>
                <w:u w:val="single"/>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22</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u w:val="single"/>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u w:val="single"/>
              </w:rPr>
            </w:pPr>
          </w:p>
        </w:tc>
      </w:tr>
      <w:tr w:rsidR="00B51076" w:rsidTr="00B51076">
        <w:trPr>
          <w:trHeight w:val="6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10</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10.01</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10.01</w:t>
            </w:r>
          </w:p>
        </w:tc>
      </w:tr>
      <w:tr w:rsidR="00B51076" w:rsidTr="00B51076">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2.Работа с текстом: </w:t>
            </w:r>
            <w:r>
              <w:rPr>
                <w:rFonts w:ascii="Times New Roman" w:hAnsi="Times New Roman"/>
                <w:bCs/>
                <w:sz w:val="24"/>
                <w:szCs w:val="24"/>
                <w:lang w:val="en-US"/>
              </w:rPr>
              <w:t>Fairs</w:t>
            </w:r>
            <w:r w:rsidRPr="00B51076">
              <w:rPr>
                <w:rFonts w:ascii="Times New Roman" w:hAnsi="Times New Roman"/>
                <w:bCs/>
                <w:sz w:val="24"/>
                <w:szCs w:val="24"/>
              </w:rPr>
              <w:t xml:space="preserve"> </w:t>
            </w:r>
            <w:r>
              <w:rPr>
                <w:rFonts w:ascii="Times New Roman" w:hAnsi="Times New Roman"/>
                <w:bCs/>
                <w:sz w:val="24"/>
                <w:szCs w:val="24"/>
                <w:lang w:val="en-US"/>
              </w:rPr>
              <w:t>and</w:t>
            </w:r>
            <w:r w:rsidRPr="00B51076">
              <w:rPr>
                <w:rFonts w:ascii="Times New Roman" w:hAnsi="Times New Roman"/>
                <w:bCs/>
                <w:sz w:val="24"/>
                <w:szCs w:val="24"/>
              </w:rPr>
              <w:t xml:space="preserve"> </w:t>
            </w:r>
            <w:r>
              <w:rPr>
                <w:rFonts w:ascii="Times New Roman" w:hAnsi="Times New Roman"/>
                <w:bCs/>
                <w:sz w:val="24"/>
                <w:szCs w:val="24"/>
                <w:lang w:val="en-US"/>
              </w:rPr>
              <w:t>Exhibitions</w:t>
            </w:r>
            <w:r>
              <w:rPr>
                <w:rFonts w:ascii="Times New Roman" w:hAnsi="Times New Roman"/>
                <w:bCs/>
                <w:sz w:val="24"/>
                <w:szCs w:val="24"/>
              </w:rPr>
              <w:t xml:space="preserve"> (Ярмарки и выставки).</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8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4.Развитие навыков диалогической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5.Работа с текстом “</w:t>
            </w:r>
            <w:r>
              <w:rPr>
                <w:rFonts w:ascii="Times New Roman" w:hAnsi="Times New Roman"/>
                <w:sz w:val="24"/>
                <w:szCs w:val="24"/>
                <w:lang w:val="en-US"/>
              </w:rPr>
              <w:t>Show</w:t>
            </w:r>
            <w:r>
              <w:rPr>
                <w:rFonts w:ascii="Times New Roman" w:hAnsi="Times New Roman"/>
                <w:sz w:val="24"/>
                <w:szCs w:val="24"/>
              </w:rPr>
              <w:t xml:space="preserve"> </w:t>
            </w:r>
            <w:r>
              <w:rPr>
                <w:rFonts w:ascii="Times New Roman" w:hAnsi="Times New Roman"/>
                <w:sz w:val="24"/>
                <w:szCs w:val="24"/>
                <w:lang w:val="en-US"/>
              </w:rPr>
              <w:t>Business</w:t>
            </w:r>
            <w:r>
              <w:rPr>
                <w:rFonts w:ascii="Times New Roman" w:hAnsi="Times New Roman"/>
                <w:sz w:val="24"/>
                <w:szCs w:val="24"/>
              </w:rPr>
              <w:t>” (Шоу бизнес).</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u w:val="single"/>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6.Работа с текстом: “</w:t>
            </w:r>
            <w:r>
              <w:rPr>
                <w:rFonts w:ascii="Times New Roman" w:hAnsi="Times New Roman"/>
                <w:sz w:val="24"/>
                <w:szCs w:val="24"/>
                <w:lang w:val="en-US"/>
              </w:rPr>
              <w:t>World</w:t>
            </w:r>
            <w:r>
              <w:rPr>
                <w:rFonts w:ascii="Times New Roman" w:hAnsi="Times New Roman"/>
                <w:sz w:val="24"/>
                <w:szCs w:val="24"/>
              </w:rPr>
              <w:t xml:space="preserve"> </w:t>
            </w:r>
            <w:r>
              <w:rPr>
                <w:rFonts w:ascii="Times New Roman" w:hAnsi="Times New Roman"/>
                <w:sz w:val="24"/>
                <w:szCs w:val="24"/>
                <w:lang w:val="en-US"/>
              </w:rPr>
              <w:t>Exhibitions</w:t>
            </w:r>
            <w:r>
              <w:rPr>
                <w:rFonts w:ascii="Times New Roman" w:hAnsi="Times New Roman"/>
                <w:sz w:val="24"/>
                <w:szCs w:val="24"/>
              </w:rPr>
              <w:t>” (Мировые выставки)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Pr="00136FD9" w:rsidRDefault="00B51076" w:rsidP="00182482">
            <w:pPr>
              <w:spacing w:before="120" w:after="0"/>
              <w:rPr>
                <w:rFonts w:ascii="Times New Roman" w:hAnsi="Times New Roman"/>
                <w:sz w:val="24"/>
                <w:szCs w:val="24"/>
                <w:lang w:val="en-US"/>
              </w:rPr>
            </w:pPr>
            <w:r>
              <w:rPr>
                <w:rFonts w:ascii="Times New Roman" w:hAnsi="Times New Roman"/>
                <w:sz w:val="24"/>
                <w:szCs w:val="24"/>
                <w:lang w:val="en-US"/>
              </w:rPr>
              <w:t xml:space="preserve">7 </w:t>
            </w:r>
            <w:r>
              <w:rPr>
                <w:rFonts w:ascii="Times New Roman" w:hAnsi="Times New Roman"/>
                <w:sz w:val="24"/>
                <w:szCs w:val="24"/>
              </w:rPr>
              <w:t>Практика</w:t>
            </w:r>
            <w:r>
              <w:rPr>
                <w:rFonts w:ascii="Times New Roman" w:hAnsi="Times New Roman"/>
                <w:sz w:val="24"/>
                <w:szCs w:val="24"/>
                <w:lang w:val="en-US"/>
              </w:rPr>
              <w:t xml:space="preserve"> </w:t>
            </w:r>
            <w:r>
              <w:rPr>
                <w:rFonts w:ascii="Times New Roman" w:hAnsi="Times New Roman"/>
                <w:sz w:val="24"/>
                <w:szCs w:val="24"/>
              </w:rPr>
              <w:t>устной</w:t>
            </w:r>
            <w:r>
              <w:rPr>
                <w:rFonts w:ascii="Times New Roman" w:hAnsi="Times New Roman"/>
                <w:sz w:val="24"/>
                <w:szCs w:val="24"/>
                <w:lang w:val="en-US"/>
              </w:rPr>
              <w:t xml:space="preserve"> </w:t>
            </w:r>
            <w:r>
              <w:rPr>
                <w:rFonts w:ascii="Times New Roman" w:hAnsi="Times New Roman"/>
                <w:sz w:val="24"/>
                <w:szCs w:val="24"/>
              </w:rPr>
              <w:t>речи</w:t>
            </w:r>
            <w:r>
              <w:rPr>
                <w:rFonts w:ascii="Times New Roman" w:hAnsi="Times New Roman"/>
                <w:sz w:val="24"/>
                <w:szCs w:val="24"/>
                <w:lang w:val="en-US"/>
              </w:rPr>
              <w:t>: “Welcoming to the Exhibition”</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8. Презентация проектов: “</w:t>
            </w:r>
            <w:r>
              <w:rPr>
                <w:rFonts w:ascii="Times New Roman" w:hAnsi="Times New Roman"/>
                <w:sz w:val="24"/>
                <w:szCs w:val="24"/>
                <w:lang w:val="en-US"/>
              </w:rPr>
              <w:t>International</w:t>
            </w:r>
            <w:r w:rsidRPr="00B51076">
              <w:rPr>
                <w:rFonts w:ascii="Times New Roman" w:hAnsi="Times New Roman"/>
                <w:sz w:val="24"/>
                <w:szCs w:val="24"/>
              </w:rPr>
              <w:t xml:space="preserve"> </w:t>
            </w:r>
            <w:r>
              <w:rPr>
                <w:rFonts w:ascii="Times New Roman" w:hAnsi="Times New Roman"/>
                <w:sz w:val="24"/>
                <w:szCs w:val="24"/>
                <w:lang w:val="en-US"/>
              </w:rPr>
              <w:t>Fairs</w:t>
            </w:r>
            <w:r w:rsidRPr="00B51076">
              <w:rPr>
                <w:rFonts w:ascii="Times New Roman" w:hAnsi="Times New Roman"/>
                <w:sz w:val="24"/>
                <w:szCs w:val="24"/>
              </w:rPr>
              <w:t xml:space="preserve"> </w:t>
            </w:r>
            <w:r>
              <w:rPr>
                <w:rFonts w:ascii="Times New Roman" w:hAnsi="Times New Roman"/>
                <w:sz w:val="24"/>
                <w:szCs w:val="24"/>
                <w:lang w:val="en-US"/>
              </w:rPr>
              <w:t>and</w:t>
            </w:r>
            <w:r w:rsidRPr="00B51076">
              <w:rPr>
                <w:rFonts w:ascii="Times New Roman" w:hAnsi="Times New Roman"/>
                <w:sz w:val="24"/>
                <w:szCs w:val="24"/>
              </w:rPr>
              <w:t xml:space="preserve"> </w:t>
            </w:r>
            <w:r>
              <w:rPr>
                <w:rFonts w:ascii="Times New Roman" w:hAnsi="Times New Roman"/>
                <w:sz w:val="24"/>
                <w:szCs w:val="24"/>
                <w:lang w:val="en-US"/>
              </w:rPr>
              <w:t>Exhibitions</w:t>
            </w:r>
            <w:r>
              <w:rPr>
                <w:rFonts w:ascii="Times New Roman" w:hAnsi="Times New Roman"/>
                <w:sz w:val="24"/>
                <w:szCs w:val="24"/>
              </w:rPr>
              <w:t>” (Международные  ярмарки и выставки).</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Pr="00136FD9" w:rsidRDefault="00B51076" w:rsidP="00182482">
            <w:pPr>
              <w:spacing w:before="120" w:after="0"/>
              <w:rPr>
                <w:rFonts w:ascii="Times New Roman" w:hAnsi="Times New Roman"/>
                <w:sz w:val="24"/>
                <w:szCs w:val="24"/>
                <w:lang w:val="en-US"/>
              </w:rPr>
            </w:pPr>
            <w:r>
              <w:rPr>
                <w:rFonts w:ascii="Times New Roman" w:hAnsi="Times New Roman"/>
                <w:sz w:val="24"/>
                <w:szCs w:val="24"/>
                <w:lang w:val="en-US"/>
              </w:rPr>
              <w:t xml:space="preserve">9. </w:t>
            </w:r>
            <w:r>
              <w:rPr>
                <w:rFonts w:ascii="Times New Roman" w:hAnsi="Times New Roman"/>
                <w:sz w:val="24"/>
                <w:szCs w:val="24"/>
              </w:rPr>
              <w:t>Практика</w:t>
            </w:r>
            <w:r>
              <w:rPr>
                <w:rFonts w:ascii="Times New Roman" w:hAnsi="Times New Roman"/>
                <w:sz w:val="24"/>
                <w:szCs w:val="24"/>
                <w:lang w:val="en-US"/>
              </w:rPr>
              <w:t xml:space="preserve"> </w:t>
            </w:r>
            <w:r>
              <w:rPr>
                <w:rFonts w:ascii="Times New Roman" w:hAnsi="Times New Roman"/>
                <w:sz w:val="24"/>
                <w:szCs w:val="24"/>
              </w:rPr>
              <w:t>устной</w:t>
            </w:r>
            <w:r>
              <w:rPr>
                <w:rFonts w:ascii="Times New Roman" w:hAnsi="Times New Roman"/>
                <w:sz w:val="24"/>
                <w:szCs w:val="24"/>
                <w:lang w:val="en-US"/>
              </w:rPr>
              <w:t xml:space="preserve"> </w:t>
            </w:r>
            <w:r>
              <w:rPr>
                <w:rFonts w:ascii="Times New Roman" w:hAnsi="Times New Roman"/>
                <w:sz w:val="24"/>
                <w:szCs w:val="24"/>
              </w:rPr>
              <w:t>речи</w:t>
            </w:r>
            <w:r>
              <w:rPr>
                <w:rFonts w:ascii="Times New Roman" w:hAnsi="Times New Roman"/>
                <w:sz w:val="24"/>
                <w:szCs w:val="24"/>
                <w:lang w:val="en-US"/>
              </w:rPr>
              <w:t>: “At the International Technical Exhibition”</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10. Чтение и перевод дополнительных текстов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11. Выполнение зачётных упражнений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u w:val="single"/>
              </w:rPr>
            </w:pPr>
            <w:r>
              <w:rPr>
                <w:rFonts w:ascii="Times New Roman" w:hAnsi="Times New Roman"/>
                <w:bCs/>
                <w:sz w:val="24"/>
                <w:szCs w:val="24"/>
              </w:rPr>
              <w:t>Самостоятельная работа:</w:t>
            </w:r>
          </w:p>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 xml:space="preserve">Создать проект на тему: “ </w:t>
            </w:r>
            <w:r>
              <w:rPr>
                <w:rFonts w:ascii="Times New Roman" w:hAnsi="Times New Roman"/>
                <w:sz w:val="24"/>
                <w:szCs w:val="24"/>
                <w:lang w:val="en-US"/>
              </w:rPr>
              <w:t>International</w:t>
            </w:r>
            <w:r w:rsidRPr="00B51076">
              <w:rPr>
                <w:rFonts w:ascii="Times New Roman" w:hAnsi="Times New Roman"/>
                <w:sz w:val="24"/>
                <w:szCs w:val="24"/>
              </w:rPr>
              <w:t xml:space="preserve"> </w:t>
            </w:r>
            <w:r>
              <w:rPr>
                <w:rFonts w:ascii="Times New Roman" w:hAnsi="Times New Roman"/>
                <w:sz w:val="24"/>
                <w:szCs w:val="24"/>
                <w:lang w:val="en-US"/>
              </w:rPr>
              <w:t>Fairs</w:t>
            </w:r>
            <w:r w:rsidRPr="00B51076">
              <w:rPr>
                <w:rFonts w:ascii="Times New Roman" w:hAnsi="Times New Roman"/>
                <w:sz w:val="24"/>
                <w:szCs w:val="24"/>
              </w:rPr>
              <w:t xml:space="preserve"> </w:t>
            </w:r>
            <w:r>
              <w:rPr>
                <w:rFonts w:ascii="Times New Roman" w:hAnsi="Times New Roman"/>
                <w:sz w:val="24"/>
                <w:szCs w:val="24"/>
                <w:lang w:val="en-US"/>
              </w:rPr>
              <w:t>and</w:t>
            </w:r>
            <w:r w:rsidRPr="00B51076">
              <w:rPr>
                <w:rFonts w:ascii="Times New Roman" w:hAnsi="Times New Roman"/>
                <w:sz w:val="24"/>
                <w:szCs w:val="24"/>
              </w:rPr>
              <w:t xml:space="preserve"> </w:t>
            </w:r>
            <w:r>
              <w:rPr>
                <w:rFonts w:ascii="Times New Roman" w:hAnsi="Times New Roman"/>
                <w:sz w:val="24"/>
                <w:szCs w:val="24"/>
                <w:u w:val="single"/>
                <w:lang w:val="en-US"/>
              </w:rPr>
              <w:t>Exhibitions</w:t>
            </w:r>
            <w:r>
              <w:rPr>
                <w:rFonts w:ascii="Times New Roman" w:hAnsi="Times New Roman"/>
                <w:sz w:val="24"/>
                <w:szCs w:val="24"/>
              </w:rPr>
              <w:t>” (Международные ярмарки и выставки).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u w:val="single"/>
              </w:rPr>
            </w:pPr>
            <w:r>
              <w:rPr>
                <w:rFonts w:ascii="Times New Roman" w:hAnsi="Times New Roman"/>
                <w:bCs/>
                <w:sz w:val="24"/>
                <w:szCs w:val="24"/>
              </w:rPr>
              <w:t>2</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u w:val="single"/>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ОК4</w:t>
            </w: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u w:val="single"/>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04.02</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04.02</w:t>
            </w:r>
          </w:p>
        </w:tc>
      </w:tr>
      <w:tr w:rsidR="00B51076" w:rsidTr="00B51076">
        <w:trPr>
          <w:trHeight w:val="215"/>
        </w:trPr>
        <w:tc>
          <w:tcPr>
            <w:tcW w:w="83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1.8.</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A Visit to a Factory.</w:t>
            </w:r>
          </w:p>
          <w:p w:rsidR="00B51076" w:rsidRDefault="00B51076" w:rsidP="00182482">
            <w:pPr>
              <w:spacing w:after="0"/>
              <w:rPr>
                <w:rFonts w:ascii="Times New Roman" w:hAnsi="Times New Roman"/>
                <w:bCs/>
                <w:sz w:val="24"/>
                <w:szCs w:val="24"/>
              </w:rPr>
            </w:pPr>
            <w:r>
              <w:rPr>
                <w:rFonts w:ascii="Times New Roman" w:hAnsi="Times New Roman"/>
                <w:bCs/>
                <w:sz w:val="24"/>
                <w:szCs w:val="24"/>
              </w:rPr>
              <w:t>(Посещение завода.)</w:t>
            </w:r>
          </w:p>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24ч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Придаточные предложения  времени и условия.</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3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bCs/>
                <w:sz w:val="24"/>
                <w:szCs w:val="24"/>
              </w:rPr>
            </w:pPr>
            <w:r>
              <w:rPr>
                <w:rFonts w:ascii="Times New Roman" w:hAnsi="Times New Roman"/>
                <w:sz w:val="24"/>
                <w:szCs w:val="24"/>
              </w:rPr>
              <w:t>1.Работа с лексическими единицами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04</w:t>
            </w:r>
          </w:p>
        </w:tc>
        <w:tc>
          <w:tcPr>
            <w:tcW w:w="548"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Уо 04.02</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04.02</w:t>
            </w:r>
          </w:p>
        </w:tc>
      </w:tr>
      <w:tr w:rsidR="00B51076" w:rsidTr="00B51076">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sidRPr="00B51076">
              <w:rPr>
                <w:rFonts w:ascii="Times New Roman" w:hAnsi="Times New Roman"/>
                <w:sz w:val="24"/>
                <w:szCs w:val="24"/>
                <w:lang w:val="en-US"/>
              </w:rPr>
              <w:t>2.</w:t>
            </w:r>
            <w:r>
              <w:rPr>
                <w:rFonts w:ascii="Times New Roman" w:hAnsi="Times New Roman"/>
                <w:sz w:val="24"/>
                <w:szCs w:val="24"/>
              </w:rPr>
              <w:t>Работа</w:t>
            </w:r>
            <w:r w:rsidRPr="00B51076">
              <w:rPr>
                <w:rFonts w:ascii="Times New Roman" w:hAnsi="Times New Roman"/>
                <w:sz w:val="24"/>
                <w:szCs w:val="24"/>
                <w:lang w:val="en-US"/>
              </w:rPr>
              <w:t xml:space="preserve"> </w:t>
            </w:r>
            <w:r>
              <w:rPr>
                <w:rFonts w:ascii="Times New Roman" w:hAnsi="Times New Roman"/>
                <w:sz w:val="24"/>
                <w:szCs w:val="24"/>
              </w:rPr>
              <w:t>с</w:t>
            </w:r>
            <w:r w:rsidRPr="00B51076">
              <w:rPr>
                <w:rFonts w:ascii="Times New Roman" w:hAnsi="Times New Roman"/>
                <w:sz w:val="24"/>
                <w:szCs w:val="24"/>
                <w:lang w:val="en-US"/>
              </w:rPr>
              <w:t xml:space="preserve"> </w:t>
            </w:r>
            <w:r>
              <w:rPr>
                <w:rFonts w:ascii="Times New Roman" w:hAnsi="Times New Roman"/>
                <w:sz w:val="24"/>
                <w:szCs w:val="24"/>
              </w:rPr>
              <w:t>текстом</w:t>
            </w:r>
            <w:r w:rsidRPr="00B51076">
              <w:rPr>
                <w:rFonts w:ascii="Times New Roman" w:hAnsi="Times New Roman"/>
                <w:sz w:val="24"/>
                <w:szCs w:val="24"/>
                <w:lang w:val="en-US"/>
              </w:rPr>
              <w:t xml:space="preserve">: </w:t>
            </w:r>
            <w:r>
              <w:rPr>
                <w:rFonts w:ascii="Times New Roman" w:hAnsi="Times New Roman"/>
                <w:bCs/>
                <w:sz w:val="24"/>
                <w:szCs w:val="24"/>
                <w:lang w:val="en-US"/>
              </w:rPr>
              <w:t>A Visit to a Factory</w:t>
            </w:r>
            <w:r w:rsidRPr="00B51076">
              <w:rPr>
                <w:rFonts w:ascii="Times New Roman" w:hAnsi="Times New Roman"/>
                <w:bCs/>
                <w:sz w:val="24"/>
                <w:szCs w:val="24"/>
                <w:lang w:val="en-US"/>
              </w:rPr>
              <w:t xml:space="preserve">. </w:t>
            </w:r>
            <w:r>
              <w:rPr>
                <w:rFonts w:ascii="Times New Roman" w:hAnsi="Times New Roman"/>
                <w:bCs/>
                <w:sz w:val="24"/>
                <w:szCs w:val="24"/>
              </w:rPr>
              <w:t>(Посещение завода.)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3.Выполнение лексико-грамматических упражнений. Аудирование.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 xml:space="preserve">4.Развитие навыков диалогической речи. </w:t>
            </w:r>
            <w:r>
              <w:rPr>
                <w:rFonts w:ascii="Times New Roman" w:hAnsi="Times New Roman"/>
                <w:sz w:val="24"/>
                <w:szCs w:val="24"/>
                <w:lang w:val="en-US"/>
              </w:rPr>
              <w:t>“At the Testing Department”</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Pr="00136FD9" w:rsidRDefault="00B51076" w:rsidP="00182482">
            <w:pPr>
              <w:spacing w:before="120" w:after="0"/>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Работа</w:t>
            </w:r>
            <w:r>
              <w:rPr>
                <w:rFonts w:ascii="Times New Roman" w:hAnsi="Times New Roman"/>
                <w:sz w:val="24"/>
                <w:szCs w:val="24"/>
                <w:lang w:val="en-US"/>
              </w:rPr>
              <w:t xml:space="preserve"> </w:t>
            </w:r>
            <w:r>
              <w:rPr>
                <w:rFonts w:ascii="Times New Roman" w:hAnsi="Times New Roman"/>
                <w:sz w:val="24"/>
                <w:szCs w:val="24"/>
              </w:rPr>
              <w:t>с</w:t>
            </w:r>
            <w:r>
              <w:rPr>
                <w:rFonts w:ascii="Times New Roman" w:hAnsi="Times New Roman"/>
                <w:sz w:val="24"/>
                <w:szCs w:val="24"/>
                <w:lang w:val="en-US"/>
              </w:rPr>
              <w:t xml:space="preserve"> </w:t>
            </w:r>
            <w:r>
              <w:rPr>
                <w:rFonts w:ascii="Times New Roman" w:hAnsi="Times New Roman"/>
                <w:sz w:val="24"/>
                <w:szCs w:val="24"/>
              </w:rPr>
              <w:t>текстом</w:t>
            </w:r>
            <w:r>
              <w:rPr>
                <w:rFonts w:ascii="Times New Roman" w:hAnsi="Times New Roman"/>
                <w:sz w:val="24"/>
                <w:szCs w:val="24"/>
                <w:lang w:val="en-US"/>
              </w:rPr>
              <w:t>: “A Computer Control of Machine Tools”</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1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rPr>
                <w:rFonts w:ascii="Times New Roman" w:hAnsi="Times New Roman"/>
                <w:sz w:val="24"/>
                <w:szCs w:val="24"/>
                <w:lang w:val="en-US"/>
              </w:rPr>
            </w:pPr>
            <w:r>
              <w:rPr>
                <w:rFonts w:ascii="Times New Roman" w:hAnsi="Times New Roman"/>
                <w:sz w:val="24"/>
                <w:szCs w:val="24"/>
                <w:lang w:val="en-US"/>
              </w:rPr>
              <w:t>6.</w:t>
            </w:r>
            <w:r>
              <w:rPr>
                <w:rFonts w:ascii="Times New Roman" w:hAnsi="Times New Roman"/>
                <w:sz w:val="24"/>
                <w:szCs w:val="24"/>
              </w:rPr>
              <w:t>Презентация</w:t>
            </w:r>
            <w:r>
              <w:rPr>
                <w:rFonts w:ascii="Times New Roman" w:hAnsi="Times New Roman"/>
                <w:sz w:val="24"/>
                <w:szCs w:val="24"/>
                <w:lang w:val="en-US"/>
              </w:rPr>
              <w:t xml:space="preserve"> </w:t>
            </w:r>
            <w:r>
              <w:rPr>
                <w:rFonts w:ascii="Times New Roman" w:hAnsi="Times New Roman"/>
                <w:sz w:val="24"/>
                <w:szCs w:val="24"/>
              </w:rPr>
              <w:t>проектов</w:t>
            </w:r>
            <w:r>
              <w:rPr>
                <w:rFonts w:ascii="Times New Roman" w:hAnsi="Times New Roman"/>
                <w:sz w:val="24"/>
                <w:szCs w:val="24"/>
                <w:lang w:val="en-US"/>
              </w:rPr>
              <w:t>: “The Best Working Places of our Factories”</w:t>
            </w:r>
          </w:p>
          <w:p w:rsidR="00B51076" w:rsidRDefault="00B51076" w:rsidP="00182482">
            <w:pPr>
              <w:tabs>
                <w:tab w:val="left" w:pos="795"/>
              </w:tabs>
              <w:spacing w:after="0"/>
              <w:ind w:left="367"/>
              <w:rPr>
                <w:rFonts w:ascii="Times New Roman" w:hAnsi="Times New Roman"/>
                <w:sz w:val="24"/>
                <w:szCs w:val="24"/>
              </w:rPr>
            </w:pPr>
            <w:r>
              <w:rPr>
                <w:rFonts w:ascii="Times New Roman" w:hAnsi="Times New Roman"/>
                <w:sz w:val="24"/>
                <w:szCs w:val="24"/>
              </w:rPr>
              <w:t>(Лучшие  рабочие места наших заводов).</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7. Чтение и перевод дополнительных текстов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lang w:val="en-US"/>
              </w:rPr>
            </w:pPr>
            <w:r>
              <w:rPr>
                <w:rFonts w:ascii="Times New Roman" w:hAnsi="Times New Roman"/>
                <w:sz w:val="24"/>
                <w:szCs w:val="24"/>
                <w:lang w:val="en-US"/>
              </w:rPr>
              <w:t xml:space="preserve">8. </w:t>
            </w:r>
            <w:r>
              <w:rPr>
                <w:rFonts w:ascii="Times New Roman" w:hAnsi="Times New Roman"/>
                <w:sz w:val="24"/>
                <w:szCs w:val="24"/>
              </w:rPr>
              <w:t>Ролевая</w:t>
            </w:r>
            <w:r>
              <w:rPr>
                <w:rFonts w:ascii="Times New Roman" w:hAnsi="Times New Roman"/>
                <w:sz w:val="24"/>
                <w:szCs w:val="24"/>
                <w:lang w:val="en-US"/>
              </w:rPr>
              <w:t xml:space="preserve"> </w:t>
            </w:r>
            <w:r>
              <w:rPr>
                <w:rFonts w:ascii="Times New Roman" w:hAnsi="Times New Roman"/>
                <w:sz w:val="24"/>
                <w:szCs w:val="24"/>
              </w:rPr>
              <w:t>игра</w:t>
            </w:r>
            <w:r>
              <w:rPr>
                <w:rFonts w:ascii="Times New Roman" w:hAnsi="Times New Roman"/>
                <w:sz w:val="24"/>
                <w:szCs w:val="24"/>
                <w:lang w:val="en-US"/>
              </w:rPr>
              <w:t>: «</w:t>
            </w:r>
            <w:r>
              <w:rPr>
                <w:rFonts w:ascii="Times New Roman" w:hAnsi="Times New Roman"/>
                <w:bCs/>
                <w:sz w:val="24"/>
                <w:szCs w:val="24"/>
                <w:lang w:val="en-US"/>
              </w:rPr>
              <w:t>A Visit to a Factory».</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lang w:val="en-US"/>
              </w:rPr>
            </w:pPr>
            <w:r>
              <w:rPr>
                <w:rFonts w:ascii="Times New Roman" w:hAnsi="Times New Roman"/>
                <w:sz w:val="24"/>
                <w:szCs w:val="24"/>
                <w:lang w:val="en-US"/>
              </w:rPr>
              <w:t xml:space="preserve">9.  </w:t>
            </w:r>
            <w:r>
              <w:rPr>
                <w:rFonts w:ascii="Times New Roman" w:hAnsi="Times New Roman"/>
                <w:sz w:val="24"/>
                <w:szCs w:val="24"/>
              </w:rPr>
              <w:t>Практика</w:t>
            </w:r>
            <w:r>
              <w:rPr>
                <w:rFonts w:ascii="Times New Roman" w:hAnsi="Times New Roman"/>
                <w:sz w:val="24"/>
                <w:szCs w:val="24"/>
                <w:lang w:val="en-US"/>
              </w:rPr>
              <w:t xml:space="preserve"> </w:t>
            </w:r>
            <w:r>
              <w:rPr>
                <w:rFonts w:ascii="Times New Roman" w:hAnsi="Times New Roman"/>
                <w:sz w:val="24"/>
                <w:szCs w:val="24"/>
              </w:rPr>
              <w:t>устной</w:t>
            </w:r>
            <w:r>
              <w:rPr>
                <w:rFonts w:ascii="Times New Roman" w:hAnsi="Times New Roman"/>
                <w:sz w:val="24"/>
                <w:szCs w:val="24"/>
                <w:lang w:val="en-US"/>
              </w:rPr>
              <w:t xml:space="preserve"> </w:t>
            </w:r>
            <w:r>
              <w:rPr>
                <w:rFonts w:ascii="Times New Roman" w:hAnsi="Times New Roman"/>
                <w:sz w:val="24"/>
                <w:szCs w:val="24"/>
              </w:rPr>
              <w:t>речи</w:t>
            </w:r>
            <w:r>
              <w:rPr>
                <w:rFonts w:ascii="Times New Roman" w:hAnsi="Times New Roman"/>
                <w:sz w:val="24"/>
                <w:szCs w:val="24"/>
                <w:lang w:val="en-US"/>
              </w:rPr>
              <w:t>: “Preparation for a Job”</w:t>
            </w:r>
          </w:p>
          <w:p w:rsidR="00B51076" w:rsidRDefault="00B51076" w:rsidP="00182482">
            <w:pPr>
              <w:spacing w:after="0"/>
              <w:rPr>
                <w:rFonts w:ascii="Times New Roman" w:hAnsi="Times New Roman"/>
                <w:sz w:val="24"/>
                <w:szCs w:val="24"/>
              </w:rPr>
            </w:pPr>
            <w:r>
              <w:rPr>
                <w:rFonts w:ascii="Times New Roman" w:hAnsi="Times New Roman"/>
                <w:sz w:val="24"/>
                <w:szCs w:val="24"/>
              </w:rPr>
              <w:t>(Подготовка к трудоустройству)</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10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ind w:left="367"/>
              <w:rPr>
                <w:rFonts w:ascii="Times New Roman" w:hAnsi="Times New Roman"/>
                <w:sz w:val="24"/>
                <w:szCs w:val="24"/>
              </w:rPr>
            </w:pPr>
            <w:r>
              <w:rPr>
                <w:rFonts w:ascii="Times New Roman" w:hAnsi="Times New Roman"/>
                <w:sz w:val="24"/>
                <w:szCs w:val="24"/>
              </w:rPr>
              <w:t xml:space="preserve">10. Монологическое высказывание по теме: </w:t>
            </w:r>
            <w:r>
              <w:rPr>
                <w:rFonts w:ascii="Times New Roman" w:hAnsi="Times New Roman"/>
                <w:sz w:val="24"/>
                <w:szCs w:val="24"/>
                <w:lang w:val="en-US"/>
              </w:rPr>
              <w:t>My</w:t>
            </w:r>
            <w:r w:rsidRPr="00B51076">
              <w:rPr>
                <w:rFonts w:ascii="Times New Roman" w:hAnsi="Times New Roman"/>
                <w:sz w:val="24"/>
                <w:szCs w:val="24"/>
              </w:rPr>
              <w:t xml:space="preserve"> </w:t>
            </w:r>
            <w:r>
              <w:rPr>
                <w:rFonts w:ascii="Times New Roman" w:hAnsi="Times New Roman"/>
                <w:sz w:val="24"/>
                <w:szCs w:val="24"/>
                <w:lang w:val="en-US"/>
              </w:rPr>
              <w:t>Future</w:t>
            </w:r>
            <w:r w:rsidRPr="00B51076">
              <w:rPr>
                <w:rFonts w:ascii="Times New Roman" w:hAnsi="Times New Roman"/>
                <w:sz w:val="24"/>
                <w:szCs w:val="24"/>
              </w:rPr>
              <w:t xml:space="preserve"> </w:t>
            </w:r>
            <w:r>
              <w:rPr>
                <w:rFonts w:ascii="Times New Roman" w:hAnsi="Times New Roman"/>
                <w:sz w:val="24"/>
                <w:szCs w:val="24"/>
                <w:lang w:val="en-US"/>
              </w:rPr>
              <w:t>Profession</w:t>
            </w:r>
          </w:p>
          <w:p w:rsidR="00B51076" w:rsidRDefault="00B51076" w:rsidP="00182482">
            <w:pPr>
              <w:tabs>
                <w:tab w:val="left" w:pos="795"/>
              </w:tabs>
              <w:spacing w:after="0"/>
              <w:ind w:left="367"/>
              <w:rPr>
                <w:rFonts w:ascii="Times New Roman" w:hAnsi="Times New Roman"/>
                <w:sz w:val="24"/>
                <w:szCs w:val="24"/>
              </w:rPr>
            </w:pPr>
            <w:r>
              <w:rPr>
                <w:rFonts w:ascii="Times New Roman" w:hAnsi="Times New Roman"/>
                <w:sz w:val="24"/>
                <w:szCs w:val="24"/>
              </w:rPr>
              <w:t>(Моя будущая профессия).</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795"/>
              </w:tabs>
              <w:spacing w:after="0"/>
              <w:ind w:left="367"/>
              <w:rPr>
                <w:rFonts w:ascii="Times New Roman" w:hAnsi="Times New Roman"/>
                <w:sz w:val="24"/>
                <w:szCs w:val="24"/>
              </w:rPr>
            </w:pPr>
            <w:r>
              <w:rPr>
                <w:rFonts w:ascii="Times New Roman" w:hAnsi="Times New Roman"/>
                <w:sz w:val="24"/>
                <w:szCs w:val="24"/>
              </w:rPr>
              <w:t>11. Чтение и перевод дополнительных текстов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12. Выполнение зачётных упражнений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tcBorders>
              <w:top w:val="nil"/>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8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Самостоятельная работа:</w:t>
            </w:r>
          </w:p>
          <w:p w:rsidR="00B51076" w:rsidRDefault="00B51076" w:rsidP="00182482">
            <w:pPr>
              <w:tabs>
                <w:tab w:val="left" w:pos="795"/>
              </w:tabs>
              <w:spacing w:after="0"/>
              <w:rPr>
                <w:rFonts w:ascii="Times New Roman" w:hAnsi="Times New Roman"/>
                <w:sz w:val="24"/>
                <w:szCs w:val="24"/>
              </w:rPr>
            </w:pPr>
            <w:r>
              <w:rPr>
                <w:rFonts w:ascii="Times New Roman" w:hAnsi="Times New Roman"/>
                <w:sz w:val="24"/>
                <w:szCs w:val="24"/>
              </w:rPr>
              <w:t xml:space="preserve">Создать проект на тему: “ </w:t>
            </w:r>
            <w:r>
              <w:rPr>
                <w:rFonts w:ascii="Times New Roman" w:hAnsi="Times New Roman"/>
                <w:sz w:val="24"/>
                <w:szCs w:val="24"/>
                <w:lang w:val="en-US"/>
              </w:rPr>
              <w:t>The</w:t>
            </w:r>
            <w:r w:rsidRPr="00B51076">
              <w:rPr>
                <w:rFonts w:ascii="Times New Roman" w:hAnsi="Times New Roman"/>
                <w:sz w:val="24"/>
                <w:szCs w:val="24"/>
              </w:rPr>
              <w:t xml:space="preserve"> </w:t>
            </w:r>
            <w:r>
              <w:rPr>
                <w:rFonts w:ascii="Times New Roman" w:hAnsi="Times New Roman"/>
                <w:sz w:val="24"/>
                <w:szCs w:val="24"/>
                <w:lang w:val="en-US"/>
              </w:rPr>
              <w:t>Best</w:t>
            </w:r>
            <w:r w:rsidRPr="00B51076">
              <w:rPr>
                <w:rFonts w:ascii="Times New Roman" w:hAnsi="Times New Roman"/>
                <w:sz w:val="24"/>
                <w:szCs w:val="24"/>
              </w:rPr>
              <w:t xml:space="preserve"> </w:t>
            </w:r>
            <w:r>
              <w:rPr>
                <w:rFonts w:ascii="Times New Roman" w:hAnsi="Times New Roman"/>
                <w:sz w:val="24"/>
                <w:szCs w:val="24"/>
                <w:lang w:val="en-US"/>
              </w:rPr>
              <w:t>Working</w:t>
            </w:r>
            <w:r w:rsidRPr="00B51076">
              <w:rPr>
                <w:rFonts w:ascii="Times New Roman" w:hAnsi="Times New Roman"/>
                <w:sz w:val="24"/>
                <w:szCs w:val="24"/>
              </w:rPr>
              <w:t xml:space="preserve"> </w:t>
            </w:r>
            <w:r>
              <w:rPr>
                <w:rFonts w:ascii="Times New Roman" w:hAnsi="Times New Roman"/>
                <w:sz w:val="24"/>
                <w:szCs w:val="24"/>
                <w:lang w:val="en-US"/>
              </w:rPr>
              <w:t>Places</w:t>
            </w:r>
            <w:r w:rsidRPr="00B51076">
              <w:rPr>
                <w:rFonts w:ascii="Times New Roman" w:hAnsi="Times New Roman"/>
                <w:sz w:val="24"/>
                <w:szCs w:val="24"/>
              </w:rPr>
              <w:t xml:space="preserve"> </w:t>
            </w:r>
            <w:r>
              <w:rPr>
                <w:rFonts w:ascii="Times New Roman" w:hAnsi="Times New Roman"/>
                <w:sz w:val="24"/>
                <w:szCs w:val="24"/>
                <w:lang w:val="en-US"/>
              </w:rPr>
              <w:t>of</w:t>
            </w:r>
            <w:r w:rsidRPr="00B51076">
              <w:rPr>
                <w:rFonts w:ascii="Times New Roman" w:hAnsi="Times New Roman"/>
                <w:sz w:val="24"/>
                <w:szCs w:val="24"/>
              </w:rPr>
              <w:t xml:space="preserve"> </w:t>
            </w:r>
            <w:r>
              <w:rPr>
                <w:rFonts w:ascii="Times New Roman" w:hAnsi="Times New Roman"/>
                <w:sz w:val="24"/>
                <w:szCs w:val="24"/>
                <w:lang w:val="en-US"/>
              </w:rPr>
              <w:t>our</w:t>
            </w:r>
            <w:r w:rsidRPr="00B51076">
              <w:rPr>
                <w:rFonts w:ascii="Times New Roman" w:hAnsi="Times New Roman"/>
                <w:sz w:val="24"/>
                <w:szCs w:val="24"/>
              </w:rPr>
              <w:t xml:space="preserve"> </w:t>
            </w:r>
            <w:r>
              <w:rPr>
                <w:rFonts w:ascii="Times New Roman" w:hAnsi="Times New Roman"/>
                <w:sz w:val="24"/>
                <w:szCs w:val="24"/>
                <w:lang w:val="en-US"/>
              </w:rPr>
              <w:t>Factories</w:t>
            </w:r>
            <w:r>
              <w:rPr>
                <w:rFonts w:ascii="Times New Roman" w:hAnsi="Times New Roman"/>
                <w:sz w:val="24"/>
                <w:szCs w:val="24"/>
              </w:rPr>
              <w:t xml:space="preserve"> ” (Лучшие рабочие места наших заводов).</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10</w:t>
            </w:r>
          </w:p>
        </w:tc>
        <w:tc>
          <w:tcPr>
            <w:tcW w:w="548"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Уо 10.01</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10.01</w:t>
            </w:r>
          </w:p>
        </w:tc>
      </w:tr>
      <w:tr w:rsidR="00B51076" w:rsidTr="00B51076">
        <w:trPr>
          <w:trHeight w:val="418"/>
        </w:trPr>
        <w:tc>
          <w:tcPr>
            <w:tcW w:w="3027"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 xml:space="preserve">Раздел </w:t>
            </w:r>
            <w:r>
              <w:rPr>
                <w:rFonts w:ascii="Times New Roman" w:hAnsi="Times New Roman"/>
                <w:bCs/>
                <w:sz w:val="24"/>
                <w:szCs w:val="24"/>
                <w:lang w:val="en-US"/>
              </w:rPr>
              <w:t>II</w:t>
            </w:r>
            <w:r>
              <w:rPr>
                <w:rFonts w:ascii="Times New Roman" w:hAnsi="Times New Roman"/>
                <w:bCs/>
                <w:sz w:val="24"/>
                <w:szCs w:val="24"/>
              </w:rPr>
              <w:t>. Практикум по специальности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30ч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83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2.3</w:t>
            </w:r>
          </w:p>
          <w:p w:rsidR="00B51076" w:rsidRDefault="00B51076" w:rsidP="00182482">
            <w:pPr>
              <w:spacing w:after="0"/>
              <w:rPr>
                <w:rFonts w:ascii="Times New Roman" w:hAnsi="Times New Roman"/>
                <w:bCs/>
                <w:sz w:val="24"/>
                <w:szCs w:val="24"/>
                <w:lang w:val="en-US"/>
              </w:rPr>
            </w:pPr>
            <w:r>
              <w:rPr>
                <w:rFonts w:ascii="Times New Roman" w:hAnsi="Times New Roman"/>
                <w:bCs/>
                <w:sz w:val="24"/>
                <w:szCs w:val="24"/>
                <w:lang w:val="en-US"/>
              </w:rPr>
              <w:t>Metals. Kinds of metals( Steel, Alloys)</w:t>
            </w:r>
          </w:p>
          <w:p w:rsidR="00B51076" w:rsidRDefault="00B51076" w:rsidP="00182482">
            <w:pPr>
              <w:spacing w:after="0"/>
              <w:rPr>
                <w:rFonts w:ascii="Times New Roman" w:hAnsi="Times New Roman"/>
                <w:bCs/>
                <w:sz w:val="24"/>
                <w:szCs w:val="24"/>
              </w:rPr>
            </w:pPr>
            <w:r>
              <w:rPr>
                <w:rFonts w:ascii="Times New Roman" w:hAnsi="Times New Roman"/>
                <w:bCs/>
                <w:sz w:val="24"/>
                <w:szCs w:val="24"/>
              </w:rPr>
              <w:t>Металлы. Виды металлов( Стали, сплавы)</w:t>
            </w: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12ч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 xml:space="preserve">Неличные формы глагола. Причастие </w:t>
            </w:r>
            <w:r>
              <w:rPr>
                <w:rFonts w:ascii="Times New Roman" w:hAnsi="Times New Roman"/>
                <w:bCs/>
                <w:sz w:val="24"/>
                <w:szCs w:val="24"/>
                <w:lang w:val="en-US"/>
              </w:rPr>
              <w:t>I</w:t>
            </w:r>
            <w:r>
              <w:rPr>
                <w:rFonts w:ascii="Times New Roman" w:hAnsi="Times New Roman"/>
                <w:bCs/>
                <w:sz w:val="24"/>
                <w:szCs w:val="24"/>
              </w:rPr>
              <w:t xml:space="preserve">, </w:t>
            </w:r>
            <w:r>
              <w:rPr>
                <w:rFonts w:ascii="Times New Roman" w:hAnsi="Times New Roman"/>
                <w:bCs/>
                <w:sz w:val="24"/>
                <w:szCs w:val="24"/>
                <w:lang w:val="en-US"/>
              </w:rPr>
              <w:t>II</w:t>
            </w:r>
            <w:r>
              <w:rPr>
                <w:rFonts w:ascii="Times New Roman" w:hAnsi="Times New Roman"/>
                <w:bCs/>
                <w:sz w:val="24"/>
                <w:szCs w:val="24"/>
              </w:rPr>
              <w:t>. Причастные обороты.</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1.Работа с лексическими единицами (терминами) по теме.</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03</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03.03</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03.02</w:t>
            </w:r>
          </w:p>
        </w:tc>
      </w:tr>
      <w:tr w:rsidR="00B51076" w:rsidTr="00B51076">
        <w:trPr>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2.Работа с текстом: «</w:t>
            </w:r>
            <w:r>
              <w:rPr>
                <w:rFonts w:ascii="Times New Roman" w:hAnsi="Times New Roman"/>
                <w:bCs/>
                <w:sz w:val="24"/>
                <w:szCs w:val="24"/>
                <w:lang w:val="en-US"/>
              </w:rPr>
              <w:t>Metals</w:t>
            </w:r>
            <w:r>
              <w:rPr>
                <w:rFonts w:ascii="Times New Roman" w:hAnsi="Times New Roman"/>
                <w:bCs/>
                <w:sz w:val="24"/>
                <w:szCs w:val="24"/>
              </w:rPr>
              <w:t>.» (Металлы)</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9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3. Выполнение лексико-грамматических упражнений к тексту.</w:t>
            </w:r>
          </w:p>
        </w:tc>
        <w:tc>
          <w:tcPr>
            <w:tcW w:w="950"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p w:rsidR="00B51076" w:rsidRDefault="00B51076" w:rsidP="0018248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7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4.Работа с текстом  «</w:t>
            </w:r>
            <w:r>
              <w:rPr>
                <w:rFonts w:ascii="Times New Roman" w:hAnsi="Times New Roman"/>
                <w:bCs/>
                <w:sz w:val="24"/>
                <w:szCs w:val="24"/>
                <w:lang w:val="en-US"/>
              </w:rPr>
              <w:t>Steel</w:t>
            </w:r>
            <w:r>
              <w:rPr>
                <w:rFonts w:ascii="Times New Roman" w:hAnsi="Times New Roman"/>
                <w:bCs/>
                <w:sz w:val="24"/>
                <w:szCs w:val="24"/>
              </w:rPr>
              <w:t>» (Стали)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5. Выполнение упражнений по технике перевода.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6.Практика устной и письменной речи.</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18"/>
        </w:trPr>
        <w:tc>
          <w:tcPr>
            <w:tcW w:w="83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lang w:val="en-US"/>
              </w:rPr>
            </w:pPr>
            <w:r>
              <w:rPr>
                <w:rFonts w:ascii="Times New Roman" w:hAnsi="Times New Roman"/>
                <w:bCs/>
                <w:sz w:val="24"/>
                <w:szCs w:val="24"/>
              </w:rPr>
              <w:t>Тема</w:t>
            </w:r>
            <w:r>
              <w:rPr>
                <w:rFonts w:ascii="Times New Roman" w:hAnsi="Times New Roman"/>
                <w:bCs/>
                <w:sz w:val="24"/>
                <w:szCs w:val="24"/>
                <w:lang w:val="en-US"/>
              </w:rPr>
              <w:t xml:space="preserve"> 2.6</w:t>
            </w:r>
          </w:p>
          <w:p w:rsidR="00B51076" w:rsidRDefault="00B51076" w:rsidP="00182482">
            <w:pPr>
              <w:spacing w:after="0"/>
              <w:rPr>
                <w:rFonts w:ascii="Times New Roman" w:hAnsi="Times New Roman"/>
                <w:sz w:val="24"/>
                <w:szCs w:val="24"/>
              </w:rPr>
            </w:pPr>
            <w:r>
              <w:rPr>
                <w:rFonts w:ascii="Times New Roman" w:hAnsi="Times New Roman"/>
                <w:sz w:val="24"/>
                <w:szCs w:val="24"/>
                <w:lang w:val="en-US"/>
              </w:rPr>
              <w:t>Machine- Tools. (Lathe. Milling machine. Dies</w:t>
            </w:r>
            <w:r>
              <w:rPr>
                <w:rFonts w:ascii="Times New Roman" w:hAnsi="Times New Roman"/>
                <w:sz w:val="24"/>
                <w:szCs w:val="24"/>
              </w:rPr>
              <w:t>)</w:t>
            </w:r>
          </w:p>
          <w:p w:rsidR="00B51076" w:rsidRDefault="00B51076" w:rsidP="00182482">
            <w:pPr>
              <w:spacing w:after="0"/>
              <w:rPr>
                <w:rFonts w:ascii="Times New Roman" w:hAnsi="Times New Roman"/>
                <w:sz w:val="24"/>
                <w:szCs w:val="24"/>
              </w:rPr>
            </w:pPr>
            <w:r>
              <w:rPr>
                <w:rFonts w:ascii="Times New Roman" w:hAnsi="Times New Roman"/>
                <w:sz w:val="24"/>
                <w:szCs w:val="24"/>
              </w:rPr>
              <w:t>Станки. (Токарный станок. Фрезерный станок. Матрицы.)</w:t>
            </w:r>
          </w:p>
          <w:p w:rsidR="00B51076" w:rsidRDefault="00B51076" w:rsidP="00182482">
            <w:pPr>
              <w:spacing w:after="0"/>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bCs/>
                <w:sz w:val="24"/>
                <w:szCs w:val="24"/>
              </w:rPr>
              <w:t>Содержание учебного материала</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lang w:val="en-US"/>
              </w:rPr>
              <w:t>1</w:t>
            </w:r>
            <w:r>
              <w:rPr>
                <w:rFonts w:ascii="Times New Roman" w:hAnsi="Times New Roman"/>
                <w:bCs/>
                <w:sz w:val="24"/>
                <w:szCs w:val="24"/>
              </w:rPr>
              <w:t>6ч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tcPr>
          <w:p w:rsidR="00B51076" w:rsidRDefault="00B51076" w:rsidP="00182482">
            <w:pPr>
              <w:spacing w:before="120" w:after="0"/>
              <w:ind w:left="653"/>
              <w:rPr>
                <w:rFonts w:ascii="Times New Roman" w:hAnsi="Times New Roman"/>
                <w:sz w:val="24"/>
                <w:szCs w:val="24"/>
              </w:rPr>
            </w:pPr>
            <w:r>
              <w:rPr>
                <w:rFonts w:ascii="Times New Roman" w:hAnsi="Times New Roman"/>
                <w:bCs/>
                <w:sz w:val="24"/>
                <w:szCs w:val="24"/>
              </w:rPr>
              <w:t>Инфинитивные конструкции</w:t>
            </w:r>
          </w:p>
          <w:p w:rsidR="00B51076" w:rsidRDefault="00B51076" w:rsidP="00182482">
            <w:pPr>
              <w:spacing w:after="0"/>
              <w:rPr>
                <w:rFonts w:ascii="Times New Roman" w:hAnsi="Times New Roman"/>
                <w:bCs/>
                <w:sz w:val="24"/>
                <w:szCs w:val="24"/>
              </w:rPr>
            </w:pP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Тематика практических занятий</w:t>
            </w:r>
          </w:p>
        </w:tc>
        <w:tc>
          <w:tcPr>
            <w:tcW w:w="950"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lang w:val="en-US"/>
              </w:rPr>
              <w:t>1</w:t>
            </w:r>
            <w:r>
              <w:rPr>
                <w:rFonts w:ascii="Times New Roman" w:hAnsi="Times New Roman"/>
                <w:bCs/>
                <w:sz w:val="24"/>
                <w:szCs w:val="24"/>
              </w:rPr>
              <w:t>6</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6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bCs/>
                <w:sz w:val="24"/>
                <w:szCs w:val="24"/>
              </w:rPr>
            </w:pPr>
            <w:r>
              <w:rPr>
                <w:rFonts w:ascii="Times New Roman" w:hAnsi="Times New Roman"/>
                <w:sz w:val="24"/>
                <w:szCs w:val="24"/>
              </w:rPr>
              <w:t>1.Работа с лексическими единицами (терминами) по теме.</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475"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p>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ОК 03</w:t>
            </w:r>
          </w:p>
        </w:tc>
        <w:tc>
          <w:tcPr>
            <w:tcW w:w="548"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p>
          <w:p w:rsidR="00B51076" w:rsidRDefault="00B51076" w:rsidP="00182482">
            <w:pPr>
              <w:spacing w:after="0"/>
              <w:rPr>
                <w:rFonts w:ascii="Times New Roman" w:hAnsi="Times New Roman"/>
                <w:bCs/>
                <w:sz w:val="24"/>
                <w:szCs w:val="24"/>
              </w:rPr>
            </w:pPr>
            <w:r>
              <w:rPr>
                <w:rFonts w:ascii="Times New Roman" w:hAnsi="Times New Roman"/>
                <w:bCs/>
                <w:sz w:val="24"/>
                <w:szCs w:val="24"/>
              </w:rPr>
              <w:t>Уо 03.03</w:t>
            </w:r>
          </w:p>
          <w:p w:rsidR="00B51076" w:rsidRDefault="00B51076" w:rsidP="00182482">
            <w:pPr>
              <w:spacing w:after="0"/>
              <w:rPr>
                <w:rFonts w:ascii="Times New Roman" w:hAnsi="Times New Roman"/>
                <w:bCs/>
                <w:sz w:val="24"/>
                <w:szCs w:val="24"/>
              </w:rPr>
            </w:pPr>
            <w:r>
              <w:rPr>
                <w:rFonts w:ascii="Times New Roman" w:hAnsi="Times New Roman"/>
                <w:bCs/>
                <w:sz w:val="24"/>
                <w:szCs w:val="24"/>
              </w:rPr>
              <w:t>Зо 03.02</w:t>
            </w:r>
          </w:p>
        </w:tc>
      </w:tr>
      <w:tr w:rsidR="00B51076" w:rsidTr="00B51076">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2.Работа с текстом: «</w:t>
            </w:r>
            <w:r>
              <w:rPr>
                <w:rFonts w:ascii="Times New Roman" w:hAnsi="Times New Roman"/>
                <w:sz w:val="24"/>
                <w:szCs w:val="24"/>
                <w:lang w:val="en-US"/>
              </w:rPr>
              <w:t>Machine</w:t>
            </w:r>
            <w:r>
              <w:rPr>
                <w:rFonts w:ascii="Times New Roman" w:hAnsi="Times New Roman"/>
                <w:sz w:val="24"/>
                <w:szCs w:val="24"/>
              </w:rPr>
              <w:t xml:space="preserve">- </w:t>
            </w:r>
            <w:r>
              <w:rPr>
                <w:rFonts w:ascii="Times New Roman" w:hAnsi="Times New Roman"/>
                <w:sz w:val="24"/>
                <w:szCs w:val="24"/>
                <w:lang w:val="en-US"/>
              </w:rPr>
              <w:t>Tools</w:t>
            </w:r>
            <w:r>
              <w:rPr>
                <w:rFonts w:ascii="Times New Roman" w:hAnsi="Times New Roman"/>
                <w:sz w:val="24"/>
                <w:szCs w:val="24"/>
              </w:rPr>
              <w:t xml:space="preserve">. </w:t>
            </w:r>
            <w:r>
              <w:rPr>
                <w:rFonts w:ascii="Times New Roman" w:hAnsi="Times New Roman"/>
                <w:sz w:val="24"/>
                <w:szCs w:val="24"/>
                <w:lang w:val="en-US"/>
              </w:rPr>
              <w:t>Lathe</w:t>
            </w:r>
            <w:r>
              <w:rPr>
                <w:rFonts w:ascii="Times New Roman" w:hAnsi="Times New Roman"/>
                <w:sz w:val="24"/>
                <w:szCs w:val="24"/>
              </w:rPr>
              <w:t>» (Станки. Токарный станок.)</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before="120" w:after="0"/>
              <w:rPr>
                <w:rFonts w:ascii="Times New Roman" w:hAnsi="Times New Roman"/>
                <w:sz w:val="24"/>
                <w:szCs w:val="24"/>
              </w:rPr>
            </w:pPr>
            <w:r>
              <w:rPr>
                <w:rFonts w:ascii="Times New Roman" w:hAnsi="Times New Roman"/>
                <w:sz w:val="24"/>
                <w:szCs w:val="24"/>
              </w:rPr>
              <w:t xml:space="preserve">3.Работа с текстом: « </w:t>
            </w:r>
            <w:r>
              <w:rPr>
                <w:rFonts w:ascii="Times New Roman" w:hAnsi="Times New Roman"/>
                <w:sz w:val="24"/>
                <w:szCs w:val="24"/>
                <w:lang w:val="en-US"/>
              </w:rPr>
              <w:t>Machine</w:t>
            </w:r>
            <w:r>
              <w:rPr>
                <w:rFonts w:ascii="Times New Roman" w:hAnsi="Times New Roman"/>
                <w:sz w:val="24"/>
                <w:szCs w:val="24"/>
              </w:rPr>
              <w:t xml:space="preserve">- </w:t>
            </w:r>
            <w:r>
              <w:rPr>
                <w:rFonts w:ascii="Times New Roman" w:hAnsi="Times New Roman"/>
                <w:sz w:val="24"/>
                <w:szCs w:val="24"/>
                <w:lang w:val="en-US"/>
              </w:rPr>
              <w:t>Tools</w:t>
            </w:r>
            <w:r>
              <w:rPr>
                <w:rFonts w:ascii="Times New Roman" w:hAnsi="Times New Roman"/>
                <w:sz w:val="24"/>
                <w:szCs w:val="24"/>
              </w:rPr>
              <w:t xml:space="preserve">. </w:t>
            </w:r>
            <w:r>
              <w:rPr>
                <w:rFonts w:ascii="Times New Roman" w:hAnsi="Times New Roman"/>
                <w:sz w:val="24"/>
                <w:szCs w:val="24"/>
                <w:lang w:val="en-US"/>
              </w:rPr>
              <w:t>Milling</w:t>
            </w:r>
            <w:r>
              <w:rPr>
                <w:rFonts w:ascii="Times New Roman" w:hAnsi="Times New Roman"/>
                <w:sz w:val="24"/>
                <w:szCs w:val="24"/>
              </w:rPr>
              <w:t xml:space="preserve"> </w:t>
            </w:r>
            <w:r>
              <w:rPr>
                <w:rFonts w:ascii="Times New Roman" w:hAnsi="Times New Roman"/>
                <w:sz w:val="24"/>
                <w:szCs w:val="24"/>
                <w:lang w:val="en-US"/>
              </w:rPr>
              <w:t>machine</w:t>
            </w:r>
            <w:r>
              <w:rPr>
                <w:rFonts w:ascii="Times New Roman" w:hAnsi="Times New Roman"/>
                <w:sz w:val="24"/>
                <w:szCs w:val="24"/>
              </w:rPr>
              <w:t>. » (Фрезерный станок.)</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4.</w:t>
            </w:r>
            <w:r>
              <w:rPr>
                <w:rFonts w:ascii="Times New Roman" w:hAnsi="Times New Roman"/>
                <w:bCs/>
                <w:sz w:val="24"/>
                <w:szCs w:val="24"/>
              </w:rPr>
              <w:t xml:space="preserve"> Выполнение лексико-грамматических упражнений к тексту.</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5. Работа с текстом: «</w:t>
            </w:r>
            <w:r>
              <w:rPr>
                <w:rFonts w:ascii="Times New Roman" w:hAnsi="Times New Roman"/>
                <w:sz w:val="24"/>
                <w:szCs w:val="24"/>
                <w:lang w:val="en-US"/>
              </w:rPr>
              <w:t>Dies</w:t>
            </w:r>
            <w:r>
              <w:rPr>
                <w:rFonts w:ascii="Times New Roman" w:hAnsi="Times New Roman"/>
                <w:sz w:val="24"/>
                <w:szCs w:val="24"/>
              </w:rPr>
              <w:t>» (Матрицы.)</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6.</w:t>
            </w:r>
            <w:r>
              <w:rPr>
                <w:rFonts w:ascii="Times New Roman" w:hAnsi="Times New Roman"/>
                <w:bCs/>
                <w:sz w:val="24"/>
                <w:szCs w:val="24"/>
              </w:rPr>
              <w:t xml:space="preserve"> Выполнение лексико-грамматических упражнений к тексту.</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7. Выполнение упражнений по технике перевода.</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2195"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8. Практика устной речи: “ </w:t>
            </w:r>
            <w:r>
              <w:rPr>
                <w:rFonts w:ascii="Times New Roman" w:hAnsi="Times New Roman"/>
                <w:sz w:val="24"/>
                <w:szCs w:val="24"/>
                <w:lang w:val="en-US"/>
              </w:rPr>
              <w:t>Giving Instructions for Working on a Machine</w:t>
            </w:r>
            <w:r>
              <w:rPr>
                <w:rFonts w:ascii="Times New Roman" w:hAnsi="Times New Roman"/>
                <w:sz w:val="24"/>
                <w:szCs w:val="24"/>
              </w:rPr>
              <w:t>-</w:t>
            </w:r>
            <w:r>
              <w:rPr>
                <w:rFonts w:ascii="Times New Roman" w:hAnsi="Times New Roman"/>
                <w:sz w:val="24"/>
                <w:szCs w:val="24"/>
                <w:lang w:val="en-US"/>
              </w:rPr>
              <w:t>tool</w:t>
            </w:r>
            <w:r>
              <w:rPr>
                <w:rFonts w:ascii="Times New Roman" w:hAnsi="Times New Roman"/>
                <w:sz w:val="24"/>
                <w:szCs w:val="24"/>
              </w:rPr>
              <w:t>» (Инструктирование по работе на станке.)</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szCs w:val="24"/>
              </w:rPr>
            </w:pPr>
          </w:p>
        </w:tc>
      </w:tr>
      <w:tr w:rsidR="00B51076" w:rsidTr="00B51076">
        <w:trPr>
          <w:trHeight w:val="468"/>
        </w:trPr>
        <w:tc>
          <w:tcPr>
            <w:tcW w:w="3027"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color w:val="000000"/>
                <w:sz w:val="24"/>
                <w:szCs w:val="24"/>
              </w:rPr>
              <w:t>Дифференцированный зачет.</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2ч</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r w:rsidR="00B51076" w:rsidTr="00B51076">
        <w:trPr>
          <w:trHeight w:val="468"/>
        </w:trPr>
        <w:tc>
          <w:tcPr>
            <w:tcW w:w="3027"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sz w:val="24"/>
                <w:szCs w:val="24"/>
              </w:rPr>
            </w:pPr>
            <w:r>
              <w:rPr>
                <w:rFonts w:ascii="Times New Roman" w:hAnsi="Times New Roman"/>
                <w:bCs/>
                <w:sz w:val="24"/>
                <w:szCs w:val="24"/>
              </w:rPr>
              <w:t>Всего:</w:t>
            </w:r>
          </w:p>
        </w:tc>
        <w:tc>
          <w:tcPr>
            <w:tcW w:w="950"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szCs w:val="24"/>
              </w:rPr>
            </w:pPr>
            <w:r>
              <w:rPr>
                <w:rFonts w:ascii="Times New Roman" w:hAnsi="Times New Roman"/>
                <w:bCs/>
                <w:sz w:val="24"/>
                <w:szCs w:val="24"/>
              </w:rPr>
              <w:t>172/172</w:t>
            </w:r>
          </w:p>
        </w:tc>
        <w:tc>
          <w:tcPr>
            <w:tcW w:w="475"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sz w:val="24"/>
                <w:szCs w:val="24"/>
              </w:rPr>
            </w:pPr>
          </w:p>
        </w:tc>
        <w:tc>
          <w:tcPr>
            <w:tcW w:w="548"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Cs/>
                <w:sz w:val="24"/>
                <w:szCs w:val="24"/>
              </w:rPr>
            </w:pPr>
          </w:p>
        </w:tc>
      </w:tr>
    </w:tbl>
    <w:p w:rsidR="00B51076" w:rsidRDefault="00B51076" w:rsidP="00182482">
      <w:pPr>
        <w:spacing w:after="0"/>
        <w:ind w:firstLine="709"/>
        <w:rPr>
          <w:rFonts w:ascii="Times New Roman" w:hAnsi="Times New Roman"/>
          <w:sz w:val="24"/>
          <w:szCs w:val="24"/>
        </w:rPr>
      </w:pPr>
    </w:p>
    <w:p w:rsidR="00B51076" w:rsidRDefault="00B51076" w:rsidP="00182482">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eastAsia="Calibri" w:hAnsi="Times New Roman"/>
          <w:bCs/>
          <w:sz w:val="24"/>
          <w:szCs w:val="24"/>
          <w:lang w:eastAsia="en-US"/>
        </w:rPr>
      </w:pPr>
      <w:bookmarkStart w:id="5" w:name="_Hlk90308034"/>
      <w:r>
        <w:rPr>
          <w:rFonts w:ascii="Times New Roman" w:hAnsi="Times New Roman"/>
          <w:b/>
          <w:bCs/>
          <w:i/>
          <w:sz w:val="24"/>
          <w:szCs w:val="24"/>
        </w:rPr>
        <w:t xml:space="preserve">3.1. </w:t>
      </w:r>
      <w:r>
        <w:rPr>
          <w:rFonts w:ascii="Times New Roman" w:eastAsia="Calibri" w:hAnsi="Times New Roman"/>
          <w:bCs/>
          <w:sz w:val="24"/>
          <w:szCs w:val="24"/>
          <w:lang w:eastAsia="en-US"/>
        </w:rPr>
        <w:t>Для реализации программы учебной дисциплины должны быть предусмотрены следующие специальные помещения:</w:t>
      </w:r>
    </w:p>
    <w:p w:rsidR="00B51076" w:rsidRDefault="00B51076" w:rsidP="00B51076">
      <w:pPr>
        <w:rPr>
          <w:rFonts w:ascii="Times New Roman" w:hAnsi="Times New Roman"/>
          <w:sz w:val="24"/>
          <w:szCs w:val="24"/>
        </w:rPr>
      </w:pPr>
      <w:r>
        <w:rPr>
          <w:rFonts w:ascii="Times New Roman" w:eastAsia="Calibri" w:hAnsi="Times New Roman"/>
          <w:bCs/>
          <w:sz w:val="24"/>
          <w:szCs w:val="24"/>
          <w:lang w:eastAsia="en-US"/>
        </w:rPr>
        <w:t>Кабинет</w:t>
      </w:r>
      <w:r>
        <w:rPr>
          <w:rFonts w:ascii="Times New Roman" w:hAnsi="Times New Roman"/>
          <w:sz w:val="24"/>
          <w:szCs w:val="24"/>
        </w:rPr>
        <w:t xml:space="preserve"> «Иностранного языка в профессиональной деятельности» (г.Каменск-Уральский, ул. Алюминиевая, д.58, ауд. 108)</w:t>
      </w:r>
    </w:p>
    <w:p w:rsidR="00B51076" w:rsidRDefault="00B51076" w:rsidP="00B51076">
      <w:pPr>
        <w:rPr>
          <w:rFonts w:ascii="Times New Roman" w:hAnsi="Times New Roman"/>
          <w:sz w:val="24"/>
          <w:szCs w:val="24"/>
        </w:rPr>
      </w:pPr>
      <w:r>
        <w:rPr>
          <w:rFonts w:ascii="Times New Roman" w:hAnsi="Times New Roman"/>
          <w:sz w:val="24"/>
          <w:szCs w:val="24"/>
        </w:rPr>
        <w:t xml:space="preserve">Оборудование учебного кабинета: </w:t>
      </w:r>
    </w:p>
    <w:p w:rsidR="00B51076" w:rsidRDefault="00B51076" w:rsidP="00B51076">
      <w:pPr>
        <w:numPr>
          <w:ilvl w:val="0"/>
          <w:numId w:val="13"/>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 xml:space="preserve">стол и стул для преподавателя; </w:t>
      </w:r>
    </w:p>
    <w:p w:rsidR="00B51076" w:rsidRDefault="00B51076" w:rsidP="00B51076">
      <w:pPr>
        <w:numPr>
          <w:ilvl w:val="0"/>
          <w:numId w:val="13"/>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компьютер с ЖК монитором;</w:t>
      </w:r>
    </w:p>
    <w:p w:rsidR="00B51076" w:rsidRDefault="00B51076" w:rsidP="00B51076">
      <w:pPr>
        <w:numPr>
          <w:ilvl w:val="0"/>
          <w:numId w:val="13"/>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проектор;</w:t>
      </w:r>
    </w:p>
    <w:p w:rsidR="00B51076" w:rsidRDefault="00B51076" w:rsidP="00B51076">
      <w:pPr>
        <w:numPr>
          <w:ilvl w:val="0"/>
          <w:numId w:val="13"/>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 xml:space="preserve">принтер; </w:t>
      </w:r>
    </w:p>
    <w:p w:rsidR="00B51076" w:rsidRDefault="00B51076" w:rsidP="00B51076">
      <w:pPr>
        <w:numPr>
          <w:ilvl w:val="0"/>
          <w:numId w:val="2"/>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в зоне обучения студентов размещены столы ученические и стулья по количеству обучающихся;</w:t>
      </w:r>
    </w:p>
    <w:p w:rsidR="00B51076" w:rsidRDefault="00B51076" w:rsidP="00B51076">
      <w:pPr>
        <w:numPr>
          <w:ilvl w:val="0"/>
          <w:numId w:val="2"/>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стол овальный с 2стульями;</w:t>
      </w:r>
    </w:p>
    <w:p w:rsidR="00B51076" w:rsidRDefault="00B51076" w:rsidP="00B51076">
      <w:pPr>
        <w:numPr>
          <w:ilvl w:val="0"/>
          <w:numId w:val="2"/>
        </w:numPr>
        <w:shd w:val="clear" w:color="auto" w:fill="FFFFFF"/>
        <w:spacing w:after="160" w:line="274" w:lineRule="exact"/>
        <w:rPr>
          <w:rFonts w:ascii="Times New Roman" w:hAnsi="Times New Roman"/>
          <w:iCs/>
          <w:sz w:val="24"/>
          <w:szCs w:val="24"/>
        </w:rPr>
      </w:pPr>
      <w:r>
        <w:rPr>
          <w:rFonts w:ascii="Times New Roman" w:hAnsi="Times New Roman"/>
          <w:iCs/>
          <w:sz w:val="24"/>
          <w:szCs w:val="24"/>
        </w:rPr>
        <w:t>доска учебная;</w:t>
      </w:r>
    </w:p>
    <w:p w:rsidR="00B51076" w:rsidRDefault="00B51076" w:rsidP="00B51076">
      <w:pPr>
        <w:numPr>
          <w:ilvl w:val="0"/>
          <w:numId w:val="2"/>
        </w:numPr>
        <w:shd w:val="clear" w:color="auto" w:fill="FFFFFF"/>
        <w:spacing w:after="160" w:line="274" w:lineRule="exact"/>
        <w:rPr>
          <w:rFonts w:ascii="Times New Roman" w:hAnsi="Times New Roman"/>
          <w:iCs/>
          <w:sz w:val="24"/>
          <w:szCs w:val="24"/>
        </w:rPr>
      </w:pPr>
      <w:r>
        <w:rPr>
          <w:rFonts w:ascii="Times New Roman" w:hAnsi="Times New Roman"/>
          <w:sz w:val="24"/>
          <w:szCs w:val="24"/>
        </w:rPr>
        <w:t>шкаф для учебных материалов</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Calibr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Pr>
          <w:rFonts w:ascii="Times New Roman" w:eastAsia="Calibri" w:hAnsi="Times New Roman"/>
          <w:sz w:val="24"/>
          <w:szCs w:val="24"/>
          <w:lang w:eastAsia="en-US"/>
        </w:rPr>
        <w:t xml:space="preserve">При формировании </w:t>
      </w:r>
      <w:r>
        <w:rPr>
          <w:rFonts w:ascii="Times New Roman" w:eastAsia="Calibr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rsidR="00B51076" w:rsidRDefault="00B51076" w:rsidP="00B51076">
      <w:pPr>
        <w:suppressAutoHyphens/>
        <w:spacing w:after="0"/>
        <w:jc w:val="both"/>
        <w:rPr>
          <w:rFonts w:ascii="Times New Roman" w:hAnsi="Times New Roman"/>
          <w:b/>
          <w:bCs/>
          <w:sz w:val="24"/>
          <w:szCs w:val="24"/>
        </w:rPr>
      </w:pPr>
    </w:p>
    <w:bookmarkEnd w:id="5"/>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B51076">
      <w:pPr>
        <w:suppressAutoHyphens/>
        <w:spacing w:after="0"/>
        <w:jc w:val="both"/>
        <w:rPr>
          <w:rFonts w:ascii="Times New Roman" w:hAnsi="Times New Roman"/>
          <w:b/>
          <w:sz w:val="24"/>
          <w:szCs w:val="24"/>
        </w:rPr>
      </w:pPr>
      <w:r>
        <w:rPr>
          <w:rFonts w:ascii="Times New Roman" w:hAnsi="Times New Roman"/>
          <w:sz w:val="24"/>
          <w:szCs w:val="24"/>
          <w:shd w:val="clear" w:color="auto" w:fill="FFFFFF"/>
        </w:rPr>
        <w:t>1. Английский язык для технических колледжей (A1). Учебное пособие для СПО, Профессиональное образование 2020</w:t>
      </w:r>
    </w:p>
    <w:p w:rsidR="00B51076" w:rsidRDefault="00B51076" w:rsidP="00B51076">
      <w:pPr>
        <w:shd w:val="clear" w:color="auto" w:fill="FFFFFF"/>
        <w:spacing w:before="86"/>
        <w:ind w:right="5"/>
        <w:jc w:val="both"/>
        <w:rPr>
          <w:rFonts w:ascii="Times New Roman" w:hAnsi="Times New Roman"/>
          <w:sz w:val="24"/>
          <w:szCs w:val="24"/>
        </w:rPr>
      </w:pPr>
      <w:r>
        <w:rPr>
          <w:rFonts w:ascii="Times New Roman" w:hAnsi="Times New Roman"/>
          <w:iCs/>
          <w:sz w:val="24"/>
          <w:szCs w:val="24"/>
        </w:rPr>
        <w:t>2. Безкоровайная Г.Т.</w:t>
      </w:r>
      <w:r>
        <w:rPr>
          <w:rFonts w:ascii="Times New Roman" w:hAnsi="Times New Roman"/>
          <w:sz w:val="24"/>
          <w:szCs w:val="24"/>
        </w:rPr>
        <w:t xml:space="preserve">, </w:t>
      </w:r>
      <w:r>
        <w:rPr>
          <w:rFonts w:ascii="Times New Roman" w:hAnsi="Times New Roman"/>
          <w:iCs/>
          <w:sz w:val="24"/>
          <w:szCs w:val="24"/>
        </w:rPr>
        <w:t>Койранская Е.А.</w:t>
      </w:r>
      <w:r>
        <w:rPr>
          <w:rFonts w:ascii="Times New Roman" w:hAnsi="Times New Roman"/>
          <w:sz w:val="24"/>
          <w:szCs w:val="24"/>
        </w:rPr>
        <w:t xml:space="preserve">, </w:t>
      </w:r>
      <w:r>
        <w:rPr>
          <w:rFonts w:ascii="Times New Roman" w:hAnsi="Times New Roman"/>
          <w:iCs/>
          <w:sz w:val="24"/>
          <w:szCs w:val="24"/>
        </w:rPr>
        <w:t>Соколова Н.И.</w:t>
      </w:r>
      <w:r>
        <w:rPr>
          <w:rFonts w:ascii="Times New Roman" w:hAnsi="Times New Roman"/>
          <w:sz w:val="24"/>
          <w:szCs w:val="24"/>
        </w:rPr>
        <w:t xml:space="preserve">, </w:t>
      </w:r>
      <w:r>
        <w:rPr>
          <w:rFonts w:ascii="Times New Roman" w:hAnsi="Times New Roman"/>
          <w:iCs/>
          <w:sz w:val="24"/>
          <w:szCs w:val="24"/>
        </w:rPr>
        <w:t xml:space="preserve">Лаврик Г.В. </w:t>
      </w:r>
      <w:r>
        <w:rPr>
          <w:rFonts w:ascii="Times New Roman" w:hAnsi="Times New Roman"/>
          <w:sz w:val="24"/>
          <w:szCs w:val="24"/>
          <w:lang w:val="en-US"/>
        </w:rPr>
        <w:t>Planet</w:t>
      </w:r>
      <w:r w:rsidRPr="00B51076">
        <w:rPr>
          <w:rFonts w:ascii="Times New Roman" w:hAnsi="Times New Roman"/>
          <w:sz w:val="24"/>
          <w:szCs w:val="24"/>
        </w:rPr>
        <w:t xml:space="preserve"> </w:t>
      </w:r>
      <w:r>
        <w:rPr>
          <w:rFonts w:ascii="Times New Roman" w:hAnsi="Times New Roman"/>
          <w:sz w:val="24"/>
          <w:szCs w:val="24"/>
          <w:lang w:val="en-US"/>
        </w:rPr>
        <w:t>of</w:t>
      </w:r>
      <w:r w:rsidRPr="00B51076">
        <w:rPr>
          <w:rFonts w:ascii="Times New Roman" w:hAnsi="Times New Roman"/>
          <w:sz w:val="24"/>
          <w:szCs w:val="24"/>
        </w:rPr>
        <w:t xml:space="preserve"> </w:t>
      </w:r>
      <w:r>
        <w:rPr>
          <w:rFonts w:ascii="Times New Roman" w:hAnsi="Times New Roman"/>
          <w:sz w:val="24"/>
          <w:szCs w:val="24"/>
          <w:lang w:val="en-US"/>
        </w:rPr>
        <w:t>English</w:t>
      </w:r>
      <w:r>
        <w:rPr>
          <w:rFonts w:ascii="Times New Roman" w:hAnsi="Times New Roman"/>
          <w:sz w:val="24"/>
          <w:szCs w:val="24"/>
        </w:rPr>
        <w:t>: учебник английского языка для учреждений СПО. — М., 2014.</w:t>
      </w:r>
    </w:p>
    <w:p w:rsidR="00B51076" w:rsidRDefault="00B51076" w:rsidP="00B51076">
      <w:pPr>
        <w:shd w:val="clear" w:color="auto" w:fill="FFFFFF"/>
        <w:jc w:val="both"/>
        <w:rPr>
          <w:rFonts w:ascii="Times New Roman" w:hAnsi="Times New Roman"/>
          <w:sz w:val="24"/>
          <w:szCs w:val="24"/>
        </w:rPr>
      </w:pPr>
      <w:r>
        <w:rPr>
          <w:rFonts w:ascii="Times New Roman" w:hAnsi="Times New Roman"/>
          <w:iCs/>
          <w:sz w:val="24"/>
          <w:szCs w:val="24"/>
        </w:rPr>
        <w:t>3. Безкоровайная Г.Т.</w:t>
      </w:r>
      <w:r>
        <w:rPr>
          <w:rFonts w:ascii="Times New Roman" w:hAnsi="Times New Roman"/>
          <w:sz w:val="24"/>
          <w:szCs w:val="24"/>
        </w:rPr>
        <w:t xml:space="preserve">, </w:t>
      </w:r>
      <w:r>
        <w:rPr>
          <w:rFonts w:ascii="Times New Roman" w:hAnsi="Times New Roman"/>
          <w:iCs/>
          <w:sz w:val="24"/>
          <w:szCs w:val="24"/>
        </w:rPr>
        <w:t>Койранская Е.А.</w:t>
      </w:r>
      <w:r>
        <w:rPr>
          <w:rFonts w:ascii="Times New Roman" w:hAnsi="Times New Roman"/>
          <w:sz w:val="24"/>
          <w:szCs w:val="24"/>
        </w:rPr>
        <w:t xml:space="preserve">, </w:t>
      </w:r>
      <w:r>
        <w:rPr>
          <w:rFonts w:ascii="Times New Roman" w:hAnsi="Times New Roman"/>
          <w:iCs/>
          <w:sz w:val="24"/>
          <w:szCs w:val="24"/>
        </w:rPr>
        <w:t>Соколова Н.И.</w:t>
      </w:r>
      <w:r>
        <w:rPr>
          <w:rFonts w:ascii="Times New Roman" w:hAnsi="Times New Roman"/>
          <w:sz w:val="24"/>
          <w:szCs w:val="24"/>
        </w:rPr>
        <w:t xml:space="preserve">, </w:t>
      </w:r>
      <w:r>
        <w:rPr>
          <w:rFonts w:ascii="Times New Roman" w:hAnsi="Times New Roman"/>
          <w:iCs/>
          <w:sz w:val="24"/>
          <w:szCs w:val="24"/>
        </w:rPr>
        <w:t xml:space="preserve">Лаврик Г.В. </w:t>
      </w:r>
      <w:r>
        <w:rPr>
          <w:rFonts w:ascii="Times New Roman" w:hAnsi="Times New Roman"/>
          <w:sz w:val="24"/>
          <w:szCs w:val="24"/>
          <w:lang w:val="en-US"/>
        </w:rPr>
        <w:t>Planet</w:t>
      </w:r>
      <w:r w:rsidRPr="00B51076">
        <w:rPr>
          <w:rFonts w:ascii="Times New Roman" w:hAnsi="Times New Roman"/>
          <w:sz w:val="24"/>
          <w:szCs w:val="24"/>
        </w:rPr>
        <w:t xml:space="preserve"> </w:t>
      </w:r>
      <w:r>
        <w:rPr>
          <w:rFonts w:ascii="Times New Roman" w:hAnsi="Times New Roman"/>
          <w:sz w:val="24"/>
          <w:szCs w:val="24"/>
          <w:lang w:val="en-US"/>
        </w:rPr>
        <w:t>of</w:t>
      </w:r>
      <w:r w:rsidRPr="00B51076">
        <w:rPr>
          <w:rFonts w:ascii="Times New Roman" w:hAnsi="Times New Roman"/>
          <w:sz w:val="24"/>
          <w:szCs w:val="24"/>
        </w:rPr>
        <w:t xml:space="preserve"> </w:t>
      </w:r>
      <w:r>
        <w:rPr>
          <w:rFonts w:ascii="Times New Roman" w:hAnsi="Times New Roman"/>
          <w:sz w:val="24"/>
          <w:szCs w:val="24"/>
          <w:lang w:val="en-US"/>
        </w:rPr>
        <w:t>English</w:t>
      </w:r>
      <w:r>
        <w:rPr>
          <w:rFonts w:ascii="Times New Roman" w:hAnsi="Times New Roman"/>
          <w:sz w:val="24"/>
          <w:szCs w:val="24"/>
        </w:rPr>
        <w:t>: электронный учебно-методический комплекс английского языка для учреждений СПО. – М., 2015.</w:t>
      </w:r>
    </w:p>
    <w:p w:rsidR="00B51076" w:rsidRDefault="00B51076" w:rsidP="00B51076">
      <w:pPr>
        <w:shd w:val="clear" w:color="auto" w:fill="FFFFFF"/>
        <w:ind w:right="5"/>
        <w:jc w:val="both"/>
        <w:rPr>
          <w:rFonts w:ascii="Times New Roman" w:hAnsi="Times New Roman"/>
          <w:sz w:val="24"/>
          <w:szCs w:val="24"/>
        </w:rPr>
      </w:pPr>
      <w:r>
        <w:rPr>
          <w:rFonts w:ascii="Times New Roman" w:hAnsi="Times New Roman"/>
          <w:iCs/>
          <w:sz w:val="24"/>
          <w:szCs w:val="24"/>
        </w:rPr>
        <w:t>4. Голубев А.П.</w:t>
      </w:r>
      <w:r>
        <w:rPr>
          <w:rFonts w:ascii="Times New Roman" w:hAnsi="Times New Roman"/>
          <w:sz w:val="24"/>
          <w:szCs w:val="24"/>
        </w:rPr>
        <w:t xml:space="preserve">, </w:t>
      </w:r>
      <w:r>
        <w:rPr>
          <w:rFonts w:ascii="Times New Roman" w:hAnsi="Times New Roman"/>
          <w:iCs/>
          <w:sz w:val="24"/>
          <w:szCs w:val="24"/>
        </w:rPr>
        <w:t>Балюк Н.В.</w:t>
      </w:r>
      <w:r>
        <w:rPr>
          <w:rFonts w:ascii="Times New Roman" w:hAnsi="Times New Roman"/>
          <w:sz w:val="24"/>
          <w:szCs w:val="24"/>
        </w:rPr>
        <w:t xml:space="preserve">, </w:t>
      </w:r>
      <w:r>
        <w:rPr>
          <w:rFonts w:ascii="Times New Roman" w:hAnsi="Times New Roman"/>
          <w:iCs/>
          <w:sz w:val="24"/>
          <w:szCs w:val="24"/>
        </w:rPr>
        <w:t xml:space="preserve">Смирнова И.Б. </w:t>
      </w:r>
      <w:r>
        <w:rPr>
          <w:rFonts w:ascii="Times New Roman" w:hAnsi="Times New Roman"/>
          <w:sz w:val="24"/>
          <w:szCs w:val="24"/>
        </w:rPr>
        <w:t>Английский язык: учебник для студ. учреждений сред. проф. образования. — М., 2014.</w:t>
      </w:r>
    </w:p>
    <w:p w:rsidR="00B51076" w:rsidRDefault="00B51076" w:rsidP="00B51076">
      <w:pPr>
        <w:shd w:val="clear" w:color="auto" w:fill="FFFFFF"/>
        <w:ind w:right="5"/>
        <w:jc w:val="both"/>
        <w:rPr>
          <w:rFonts w:ascii="Times New Roman" w:hAnsi="Times New Roman"/>
          <w:sz w:val="24"/>
          <w:szCs w:val="24"/>
        </w:rPr>
      </w:pPr>
      <w:r>
        <w:rPr>
          <w:rFonts w:ascii="Times New Roman" w:hAnsi="Times New Roman"/>
          <w:iCs/>
          <w:sz w:val="24"/>
          <w:szCs w:val="24"/>
        </w:rPr>
        <w:lastRenderedPageBreak/>
        <w:t>5. Голубев А.П.</w:t>
      </w:r>
      <w:r>
        <w:rPr>
          <w:rFonts w:ascii="Times New Roman" w:hAnsi="Times New Roman"/>
          <w:sz w:val="24"/>
          <w:szCs w:val="24"/>
        </w:rPr>
        <w:t xml:space="preserve">, </w:t>
      </w:r>
      <w:r>
        <w:rPr>
          <w:rFonts w:ascii="Times New Roman" w:hAnsi="Times New Roman"/>
          <w:iCs/>
          <w:sz w:val="24"/>
          <w:szCs w:val="24"/>
        </w:rPr>
        <w:t>Коржавый А.П.</w:t>
      </w:r>
      <w:r>
        <w:rPr>
          <w:rFonts w:ascii="Times New Roman" w:hAnsi="Times New Roman"/>
          <w:sz w:val="24"/>
          <w:szCs w:val="24"/>
        </w:rPr>
        <w:t xml:space="preserve">, </w:t>
      </w:r>
      <w:r>
        <w:rPr>
          <w:rFonts w:ascii="Times New Roman" w:hAnsi="Times New Roman"/>
          <w:iCs/>
          <w:sz w:val="24"/>
          <w:szCs w:val="24"/>
        </w:rPr>
        <w:t xml:space="preserve">Смирнова И.Б. </w:t>
      </w:r>
      <w:r>
        <w:rPr>
          <w:rFonts w:ascii="Times New Roman" w:hAnsi="Times New Roman"/>
          <w:sz w:val="24"/>
          <w:szCs w:val="24"/>
        </w:rPr>
        <w:t>Английский язык для технических специ</w:t>
      </w:r>
      <w:r>
        <w:rPr>
          <w:rFonts w:ascii="Times New Roman" w:hAnsi="Times New Roman"/>
          <w:sz w:val="24"/>
          <w:szCs w:val="24"/>
        </w:rPr>
        <w:softHyphen/>
        <w:t xml:space="preserve">альностей = </w:t>
      </w:r>
      <w:r>
        <w:rPr>
          <w:rFonts w:ascii="Times New Roman" w:hAnsi="Times New Roman"/>
          <w:sz w:val="24"/>
          <w:szCs w:val="24"/>
          <w:lang w:val="en-US"/>
        </w:rPr>
        <w:t>English</w:t>
      </w:r>
      <w:r w:rsidRPr="00B51076">
        <w:rPr>
          <w:rFonts w:ascii="Times New Roman" w:hAnsi="Times New Roman"/>
          <w:sz w:val="24"/>
          <w:szCs w:val="24"/>
        </w:rPr>
        <w:t xml:space="preserve"> </w:t>
      </w:r>
      <w:r>
        <w:rPr>
          <w:rFonts w:ascii="Times New Roman" w:hAnsi="Times New Roman"/>
          <w:sz w:val="24"/>
          <w:szCs w:val="24"/>
          <w:lang w:val="en-US"/>
        </w:rPr>
        <w:t>for</w:t>
      </w:r>
      <w:r w:rsidRPr="00B51076">
        <w:rPr>
          <w:rFonts w:ascii="Times New Roman" w:hAnsi="Times New Roman"/>
          <w:sz w:val="24"/>
          <w:szCs w:val="24"/>
        </w:rPr>
        <w:t xml:space="preserve"> </w:t>
      </w:r>
      <w:r>
        <w:rPr>
          <w:rFonts w:ascii="Times New Roman" w:hAnsi="Times New Roman"/>
          <w:sz w:val="24"/>
          <w:szCs w:val="24"/>
          <w:lang w:val="en-US"/>
        </w:rPr>
        <w:t>Technical</w:t>
      </w:r>
      <w:r w:rsidRPr="00B51076">
        <w:rPr>
          <w:rFonts w:ascii="Times New Roman" w:hAnsi="Times New Roman"/>
          <w:sz w:val="24"/>
          <w:szCs w:val="24"/>
        </w:rPr>
        <w:t xml:space="preserve"> </w:t>
      </w:r>
      <w:r>
        <w:rPr>
          <w:rFonts w:ascii="Times New Roman" w:hAnsi="Times New Roman"/>
          <w:sz w:val="24"/>
          <w:szCs w:val="24"/>
          <w:lang w:val="en-US"/>
        </w:rPr>
        <w:t>Colleges</w:t>
      </w:r>
      <w:r>
        <w:rPr>
          <w:rFonts w:ascii="Times New Roman" w:hAnsi="Times New Roman"/>
          <w:sz w:val="24"/>
          <w:szCs w:val="24"/>
        </w:rPr>
        <w:t>: учебник для студ. учреждений сред. проф. образования. — М., 2014.</w:t>
      </w:r>
    </w:p>
    <w:p w:rsidR="00B51076" w:rsidRDefault="00B51076" w:rsidP="00B51076">
      <w:pPr>
        <w:shd w:val="clear" w:color="auto" w:fill="FFFFFF"/>
        <w:spacing w:before="82"/>
        <w:ind w:right="5"/>
        <w:jc w:val="both"/>
        <w:rPr>
          <w:rFonts w:ascii="Times New Roman" w:hAnsi="Times New Roman"/>
          <w:sz w:val="24"/>
          <w:szCs w:val="24"/>
        </w:rPr>
      </w:pPr>
      <w:r>
        <w:rPr>
          <w:rFonts w:ascii="Times New Roman" w:hAnsi="Times New Roman"/>
          <w:sz w:val="24"/>
          <w:szCs w:val="24"/>
        </w:rPr>
        <w:t>1. Федеральный закон Российской Федерации от 29 декабря 2012 г. № 273-ФЗ «Об образовании в Российской Федерации».</w:t>
      </w:r>
    </w:p>
    <w:p w:rsidR="00B51076" w:rsidRDefault="00B51076" w:rsidP="00B51076">
      <w:pPr>
        <w:shd w:val="clear" w:color="auto" w:fill="FFFFFF"/>
        <w:ind w:right="14"/>
        <w:jc w:val="both"/>
        <w:rPr>
          <w:rFonts w:ascii="Times New Roman" w:hAnsi="Times New Roman"/>
          <w:sz w:val="24"/>
          <w:szCs w:val="24"/>
        </w:rPr>
      </w:pPr>
      <w:r>
        <w:rPr>
          <w:rFonts w:ascii="Times New Roman" w:hAnsi="Times New Roman"/>
          <w:iCs/>
          <w:sz w:val="24"/>
          <w:szCs w:val="24"/>
        </w:rPr>
        <w:t>2. Гальскова Н. Д.</w:t>
      </w:r>
      <w:r>
        <w:rPr>
          <w:rFonts w:ascii="Times New Roman" w:hAnsi="Times New Roman"/>
          <w:sz w:val="24"/>
          <w:szCs w:val="24"/>
        </w:rPr>
        <w:t xml:space="preserve">, </w:t>
      </w:r>
      <w:r>
        <w:rPr>
          <w:rFonts w:ascii="Times New Roman" w:hAnsi="Times New Roman"/>
          <w:iCs/>
          <w:sz w:val="24"/>
          <w:szCs w:val="24"/>
        </w:rPr>
        <w:t xml:space="preserve">Гез Н. И. </w:t>
      </w:r>
      <w:r>
        <w:rPr>
          <w:rFonts w:ascii="Times New Roman" w:hAnsi="Times New Roman"/>
          <w:sz w:val="24"/>
          <w:szCs w:val="24"/>
        </w:rPr>
        <w:t>Теория обучения иностранным языкам. Лингводидактика и методика. — М., 2014.</w:t>
      </w:r>
    </w:p>
    <w:p w:rsidR="00B51076" w:rsidRDefault="00B51076" w:rsidP="00B51076">
      <w:pPr>
        <w:shd w:val="clear" w:color="auto" w:fill="FFFFFF"/>
        <w:jc w:val="both"/>
        <w:rPr>
          <w:rFonts w:ascii="Times New Roman" w:hAnsi="Times New Roman"/>
          <w:sz w:val="24"/>
          <w:szCs w:val="24"/>
        </w:rPr>
      </w:pPr>
      <w:r>
        <w:rPr>
          <w:rFonts w:ascii="Times New Roman" w:hAnsi="Times New Roman"/>
          <w:iCs/>
          <w:sz w:val="24"/>
          <w:szCs w:val="24"/>
        </w:rPr>
        <w:t xml:space="preserve">3. Горлова Н.А. </w:t>
      </w:r>
      <w:r>
        <w:rPr>
          <w:rFonts w:ascii="Times New Roman" w:hAnsi="Times New Roman"/>
          <w:sz w:val="24"/>
          <w:szCs w:val="24"/>
        </w:rPr>
        <w:t>Методика обучения иностранному языку: в 2 ч. — М., 2013.</w:t>
      </w:r>
    </w:p>
    <w:p w:rsidR="00B51076" w:rsidRDefault="00B51076" w:rsidP="00B51076">
      <w:pPr>
        <w:shd w:val="clear" w:color="auto" w:fill="FFFFFF"/>
        <w:jc w:val="both"/>
        <w:rPr>
          <w:rFonts w:ascii="Times New Roman" w:hAnsi="Times New Roman"/>
          <w:sz w:val="24"/>
          <w:szCs w:val="24"/>
        </w:rPr>
      </w:pPr>
      <w:r>
        <w:rPr>
          <w:rFonts w:ascii="Times New Roman" w:hAnsi="Times New Roman"/>
          <w:iCs/>
          <w:sz w:val="24"/>
          <w:szCs w:val="24"/>
        </w:rPr>
        <w:t>4. Зубов А.В.</w:t>
      </w:r>
      <w:r>
        <w:rPr>
          <w:rFonts w:ascii="Times New Roman" w:hAnsi="Times New Roman"/>
          <w:sz w:val="24"/>
          <w:szCs w:val="24"/>
        </w:rPr>
        <w:t xml:space="preserve">, </w:t>
      </w:r>
      <w:r>
        <w:rPr>
          <w:rFonts w:ascii="Times New Roman" w:hAnsi="Times New Roman"/>
          <w:iCs/>
          <w:sz w:val="24"/>
          <w:szCs w:val="24"/>
        </w:rPr>
        <w:t xml:space="preserve">Зубова И.И. </w:t>
      </w:r>
      <w:r>
        <w:rPr>
          <w:rFonts w:ascii="Times New Roman" w:hAnsi="Times New Roman"/>
          <w:sz w:val="24"/>
          <w:szCs w:val="24"/>
        </w:rPr>
        <w:t>Информационные технологии в лингвистике. — М., 2012.</w:t>
      </w:r>
    </w:p>
    <w:p w:rsidR="00B51076" w:rsidRDefault="00B51076" w:rsidP="00B51076">
      <w:pPr>
        <w:shd w:val="clear" w:color="auto" w:fill="FFFFFF"/>
        <w:jc w:val="both"/>
        <w:rPr>
          <w:rFonts w:ascii="Times New Roman" w:hAnsi="Times New Roman"/>
          <w:sz w:val="24"/>
          <w:szCs w:val="24"/>
        </w:rPr>
      </w:pPr>
      <w:r>
        <w:rPr>
          <w:rFonts w:ascii="Times New Roman" w:hAnsi="Times New Roman"/>
          <w:iCs/>
          <w:sz w:val="24"/>
          <w:szCs w:val="24"/>
        </w:rPr>
        <w:t xml:space="preserve">5. Ларина Т.В. </w:t>
      </w:r>
      <w:r>
        <w:rPr>
          <w:rFonts w:ascii="Times New Roman" w:hAnsi="Times New Roman"/>
          <w:sz w:val="24"/>
          <w:szCs w:val="24"/>
        </w:rPr>
        <w:t>Основы межкультурной коммуникации. – М., 2015</w:t>
      </w:r>
    </w:p>
    <w:p w:rsidR="00B51076" w:rsidRDefault="00B51076" w:rsidP="00B51076">
      <w:pPr>
        <w:shd w:val="clear" w:color="auto" w:fill="FFFFFF"/>
        <w:jc w:val="both"/>
        <w:rPr>
          <w:rFonts w:ascii="Times New Roman" w:hAnsi="Times New Roman"/>
          <w:sz w:val="24"/>
          <w:szCs w:val="24"/>
        </w:rPr>
      </w:pPr>
      <w:r>
        <w:rPr>
          <w:rFonts w:ascii="Times New Roman" w:hAnsi="Times New Roman"/>
          <w:iCs/>
          <w:sz w:val="24"/>
          <w:szCs w:val="24"/>
        </w:rPr>
        <w:t>6. Щукин А.Н.</w:t>
      </w:r>
      <w:r>
        <w:rPr>
          <w:rFonts w:ascii="Times New Roman" w:hAnsi="Times New Roman"/>
          <w:sz w:val="24"/>
          <w:szCs w:val="24"/>
        </w:rPr>
        <w:t xml:space="preserve">, </w:t>
      </w:r>
      <w:r>
        <w:rPr>
          <w:rFonts w:ascii="Times New Roman" w:hAnsi="Times New Roman"/>
          <w:iCs/>
          <w:sz w:val="24"/>
          <w:szCs w:val="24"/>
        </w:rPr>
        <w:t xml:space="preserve">Фролова Г.М. </w:t>
      </w:r>
      <w:r>
        <w:rPr>
          <w:rFonts w:ascii="Times New Roman" w:hAnsi="Times New Roman"/>
          <w:sz w:val="24"/>
          <w:szCs w:val="24"/>
        </w:rPr>
        <w:t>Методика преподавания иностранных языков. — М., 2015.</w:t>
      </w:r>
    </w:p>
    <w:p w:rsidR="00B51076" w:rsidRDefault="00B51076" w:rsidP="00B51076">
      <w:pPr>
        <w:shd w:val="clear" w:color="auto" w:fill="FFFFFF"/>
        <w:jc w:val="both"/>
        <w:rPr>
          <w:rFonts w:ascii="Times New Roman" w:hAnsi="Times New Roman"/>
          <w:sz w:val="24"/>
          <w:szCs w:val="24"/>
        </w:rPr>
      </w:pPr>
    </w:p>
    <w:p w:rsidR="00B51076" w:rsidRDefault="00B51076" w:rsidP="00B51076">
      <w:pPr>
        <w:spacing w:after="0"/>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B51076" w:rsidRDefault="0079331B" w:rsidP="00B51076">
      <w:pPr>
        <w:shd w:val="clear" w:color="auto" w:fill="FFFFFF"/>
        <w:spacing w:before="86"/>
        <w:ind w:right="14"/>
        <w:jc w:val="both"/>
        <w:rPr>
          <w:rFonts w:ascii="Times New Roman" w:hAnsi="Times New Roman"/>
          <w:sz w:val="24"/>
          <w:szCs w:val="24"/>
        </w:rPr>
      </w:pPr>
      <w:hyperlink r:id="rId23" w:history="1">
        <w:r w:rsidR="00B51076">
          <w:rPr>
            <w:rStyle w:val="a3"/>
          </w:rPr>
          <w:t>www.lingvo-online.ru</w:t>
        </w:r>
      </w:hyperlink>
      <w:r w:rsidR="00B51076">
        <w:rPr>
          <w:rFonts w:ascii="Times New Roman" w:hAnsi="Times New Roman"/>
          <w:sz w:val="24"/>
          <w:szCs w:val="24"/>
        </w:rPr>
        <w:t xml:space="preserve"> (более 30 англо-русских, русско-английских и толковых словарей общей и отраслевой лексики).</w:t>
      </w:r>
    </w:p>
    <w:p w:rsidR="00B51076" w:rsidRDefault="0079331B" w:rsidP="00B51076">
      <w:pPr>
        <w:shd w:val="clear" w:color="auto" w:fill="FFFFFF"/>
        <w:ind w:right="5"/>
        <w:jc w:val="both"/>
        <w:rPr>
          <w:rFonts w:ascii="Times New Roman" w:hAnsi="Times New Roman"/>
          <w:sz w:val="24"/>
          <w:szCs w:val="24"/>
        </w:rPr>
      </w:pPr>
      <w:hyperlink r:id="rId24" w:history="1">
        <w:r w:rsidR="00B51076">
          <w:rPr>
            <w:rStyle w:val="a3"/>
          </w:rPr>
          <w:t>www.macmillandictionary.com/dictionary/british/enjoy</w:t>
        </w:r>
      </w:hyperlink>
      <w:r w:rsidR="00B51076">
        <w:rPr>
          <w:rFonts w:ascii="Times New Roman" w:hAnsi="Times New Roman"/>
          <w:sz w:val="24"/>
          <w:szCs w:val="24"/>
        </w:rPr>
        <w:t xml:space="preserve"> (</w:t>
      </w:r>
      <w:r w:rsidR="00B51076">
        <w:rPr>
          <w:rFonts w:ascii="Times New Roman" w:hAnsi="Times New Roman"/>
          <w:sz w:val="24"/>
          <w:szCs w:val="24"/>
          <w:lang w:val="en-US"/>
        </w:rPr>
        <w:t>Macmillan</w:t>
      </w:r>
      <w:r w:rsidR="00B51076" w:rsidRPr="00B51076">
        <w:rPr>
          <w:rFonts w:ascii="Times New Roman" w:hAnsi="Times New Roman"/>
          <w:sz w:val="24"/>
          <w:szCs w:val="24"/>
        </w:rPr>
        <w:t xml:space="preserve"> </w:t>
      </w:r>
      <w:r w:rsidR="00B51076">
        <w:rPr>
          <w:rFonts w:ascii="Times New Roman" w:hAnsi="Times New Roman"/>
          <w:sz w:val="24"/>
          <w:szCs w:val="24"/>
          <w:lang w:val="en-US"/>
        </w:rPr>
        <w:t>Dictionary</w:t>
      </w:r>
      <w:r w:rsidR="00B51076">
        <w:rPr>
          <w:rFonts w:ascii="Times New Roman" w:hAnsi="Times New Roman"/>
          <w:sz w:val="24"/>
          <w:szCs w:val="24"/>
        </w:rPr>
        <w:t xml:space="preserve"> с возможно</w:t>
      </w:r>
      <w:r w:rsidR="00B51076">
        <w:rPr>
          <w:rFonts w:ascii="Times New Roman" w:hAnsi="Times New Roman"/>
          <w:sz w:val="24"/>
          <w:szCs w:val="24"/>
        </w:rPr>
        <w:softHyphen/>
        <w:t>стью прослушать произношение слов).</w:t>
      </w:r>
    </w:p>
    <w:p w:rsidR="00B51076" w:rsidRDefault="0079331B" w:rsidP="00B51076">
      <w:pPr>
        <w:shd w:val="clear" w:color="auto" w:fill="FFFFFF"/>
        <w:jc w:val="both"/>
        <w:rPr>
          <w:rFonts w:ascii="Times New Roman" w:hAnsi="Times New Roman"/>
          <w:sz w:val="24"/>
          <w:szCs w:val="24"/>
        </w:rPr>
      </w:pPr>
      <w:hyperlink r:id="rId25" w:history="1">
        <w:r w:rsidR="00B51076">
          <w:rPr>
            <w:rStyle w:val="a3"/>
          </w:rPr>
          <w:t>www.britannica.com</w:t>
        </w:r>
      </w:hyperlink>
      <w:r w:rsidR="00B51076">
        <w:rPr>
          <w:rFonts w:ascii="Times New Roman" w:hAnsi="Times New Roman"/>
          <w:sz w:val="24"/>
          <w:szCs w:val="24"/>
        </w:rPr>
        <w:t xml:space="preserve"> (энциклопедия «Британника»).</w:t>
      </w:r>
    </w:p>
    <w:p w:rsidR="00B51076" w:rsidRDefault="0079331B" w:rsidP="00B51076">
      <w:pPr>
        <w:jc w:val="both"/>
        <w:rPr>
          <w:rFonts w:ascii="Times New Roman" w:hAnsi="Times New Roman"/>
          <w:sz w:val="24"/>
          <w:szCs w:val="24"/>
          <w:lang w:val="en-US"/>
        </w:rPr>
      </w:pPr>
      <w:hyperlink r:id="rId26" w:history="1">
        <w:r w:rsidR="00B51076">
          <w:rPr>
            <w:rStyle w:val="a3"/>
            <w:lang w:val="en-US"/>
          </w:rPr>
          <w:t>www.ldoceonline.com</w:t>
        </w:r>
      </w:hyperlink>
      <w:r w:rsidR="00B51076">
        <w:rPr>
          <w:rFonts w:ascii="Times New Roman" w:hAnsi="Times New Roman"/>
          <w:sz w:val="24"/>
          <w:szCs w:val="24"/>
          <w:lang w:val="en-US"/>
        </w:rPr>
        <w:t xml:space="preserve"> (Longman Dictionary of Contemporary English</w:t>
      </w:r>
    </w:p>
    <w:p w:rsidR="00B51076" w:rsidRDefault="00B51076" w:rsidP="00B51076">
      <w:pPr>
        <w:jc w:val="both"/>
        <w:rPr>
          <w:rFonts w:ascii="Times New Roman" w:hAnsi="Times New Roman"/>
          <w:sz w:val="24"/>
          <w:szCs w:val="24"/>
          <w:lang w:val="en-US"/>
        </w:rPr>
      </w:pPr>
    </w:p>
    <w:p w:rsidR="00B51076" w:rsidRDefault="00B51076" w:rsidP="00B51076">
      <w:pPr>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B51076" w:rsidRDefault="00B51076" w:rsidP="00B51076">
      <w:pPr>
        <w:jc w:val="both"/>
        <w:rPr>
          <w:rFonts w:ascii="Times New Roman" w:hAnsi="Times New Roman"/>
          <w:bCs/>
          <w:sz w:val="24"/>
          <w:szCs w:val="24"/>
        </w:rPr>
      </w:pPr>
      <w:r>
        <w:rPr>
          <w:rFonts w:ascii="Times New Roman" w:hAnsi="Times New Roman"/>
          <w:bCs/>
          <w:sz w:val="24"/>
          <w:szCs w:val="24"/>
        </w:rPr>
        <w:t>1. Агабекян, И.П. Английский язык для ссузов: учебное пособие / И.П. Агабекян. – М.: ООО «Издательство Проспект», 2014. – 280 с.</w:t>
      </w:r>
    </w:p>
    <w:p w:rsidR="00B51076" w:rsidRDefault="00B51076" w:rsidP="00B51076">
      <w:pPr>
        <w:jc w:val="both"/>
        <w:rPr>
          <w:rFonts w:ascii="Times New Roman" w:hAnsi="Times New Roman"/>
          <w:bCs/>
          <w:sz w:val="24"/>
          <w:szCs w:val="24"/>
        </w:rPr>
      </w:pPr>
      <w:r>
        <w:rPr>
          <w:rFonts w:ascii="Times New Roman" w:hAnsi="Times New Roman"/>
          <w:bCs/>
          <w:sz w:val="24"/>
          <w:szCs w:val="24"/>
        </w:rPr>
        <w:t>2. Агабекян, И.П. Английский язык для средних профессиональных заведений. Серия «Среднее профессиональное образование» / И.П. Агабекян. – Ростов н/Дону: Феникс, 2015. – 320 с.</w:t>
      </w:r>
    </w:p>
    <w:p w:rsidR="00B51076" w:rsidRDefault="00B51076" w:rsidP="00B51076">
      <w:pPr>
        <w:jc w:val="both"/>
        <w:rPr>
          <w:rFonts w:ascii="Times New Roman" w:hAnsi="Times New Roman"/>
          <w:bCs/>
          <w:sz w:val="24"/>
          <w:szCs w:val="24"/>
        </w:rPr>
      </w:pPr>
      <w:r>
        <w:rPr>
          <w:rFonts w:ascii="Times New Roman" w:hAnsi="Times New Roman"/>
          <w:bCs/>
          <w:sz w:val="24"/>
          <w:szCs w:val="24"/>
        </w:rPr>
        <w:t>3. Газета «Английский язык»- М. «Первое сентября»</w:t>
      </w:r>
    </w:p>
    <w:p w:rsidR="00B51076" w:rsidRDefault="00B51076" w:rsidP="00B51076">
      <w:pPr>
        <w:shd w:val="clear" w:color="auto" w:fill="FFFFFF"/>
        <w:tabs>
          <w:tab w:val="left" w:pos="1421"/>
        </w:tabs>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tabs>
          <w:tab w:val="left" w:pos="993"/>
        </w:tabs>
        <w:jc w:val="both"/>
        <w:rPr>
          <w:rFonts w:ascii="Times New Roman" w:hAnsi="Times New Roman"/>
          <w:sz w:val="24"/>
          <w:szCs w:val="24"/>
        </w:rPr>
      </w:pPr>
    </w:p>
    <w:p w:rsidR="00182482" w:rsidRDefault="00182482" w:rsidP="00B51076">
      <w:pPr>
        <w:tabs>
          <w:tab w:val="left" w:pos="993"/>
        </w:tabs>
        <w:jc w:val="both"/>
      </w:pPr>
    </w:p>
    <w:p w:rsidR="00B51076" w:rsidRDefault="00B51076" w:rsidP="00B51076">
      <w:pPr>
        <w:keepNext/>
        <w:spacing w:before="240" w:after="120" w:line="240" w:lineRule="auto"/>
        <w:ind w:firstLine="709"/>
        <w:jc w:val="both"/>
        <w:outlineLvl w:val="0"/>
        <w:rPr>
          <w:rFonts w:ascii="Times New Roman" w:hAnsi="Times New Roman"/>
          <w:b/>
          <w:bCs/>
          <w:kern w:val="32"/>
          <w:sz w:val="24"/>
          <w:szCs w:val="24"/>
        </w:rPr>
      </w:pPr>
      <w:bookmarkStart w:id="7" w:name="_Toc477946987"/>
      <w:r>
        <w:rPr>
          <w:rFonts w:ascii="Times New Roman" w:hAnsi="Times New Roman"/>
          <w:b/>
          <w:bCs/>
          <w:kern w:val="32"/>
          <w:sz w:val="24"/>
          <w:szCs w:val="24"/>
        </w:rPr>
        <w:lastRenderedPageBreak/>
        <w:t>4. КОНТРОЛЬ И ОЦЕНКА РЕЗУЛЬТАТОВ ОСВОЕНИЯ УЧЕБНОЙ ДИСЦИПЛИНЫ</w:t>
      </w:r>
      <w:bookmarkEnd w:id="7"/>
    </w:p>
    <w:tbl>
      <w:tblPr>
        <w:tblW w:w="537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9"/>
        <w:gridCol w:w="3025"/>
        <w:gridCol w:w="2887"/>
      </w:tblGrid>
      <w:tr w:rsidR="00B51076" w:rsidTr="00B51076">
        <w:tc>
          <w:tcPr>
            <w:tcW w:w="2125" w:type="pct"/>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Результаты обучения</w:t>
            </w:r>
          </w:p>
          <w:p w:rsidR="00B51076" w:rsidRDefault="00B51076">
            <w:pPr>
              <w:jc w:val="center"/>
              <w:rPr>
                <w:rFonts w:ascii="Times New Roman" w:hAnsi="Times New Roman"/>
                <w:b/>
                <w:bCs/>
              </w:rPr>
            </w:pPr>
            <w:r>
              <w:rPr>
                <w:rFonts w:ascii="Times New Roman" w:hAnsi="Times New Roman"/>
                <w:b/>
                <w:bCs/>
              </w:rPr>
              <w:t>(освоенные умения, усвоенные знания)</w:t>
            </w:r>
          </w:p>
        </w:tc>
        <w:tc>
          <w:tcPr>
            <w:tcW w:w="1471" w:type="pct"/>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i/>
              </w:rPr>
              <w:t>Критерии оценки</w:t>
            </w:r>
          </w:p>
        </w:tc>
        <w:tc>
          <w:tcPr>
            <w:tcW w:w="1404" w:type="pct"/>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i/>
              </w:rPr>
              <w:t>Методы оценки</w:t>
            </w:r>
          </w:p>
        </w:tc>
      </w:tr>
      <w:tr w:rsidR="00B51076" w:rsidTr="00B51076">
        <w:trPr>
          <w:trHeight w:val="1049"/>
        </w:trPr>
        <w:tc>
          <w:tcPr>
            <w:tcW w:w="2125"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Перечень умений, осваиваемых в рамках дисциплины</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p>
          <w:p w:rsidR="00B51076" w:rsidRDefault="00B51076">
            <w:pPr>
              <w:tabs>
                <w:tab w:val="left" w:pos="0"/>
                <w:tab w:val="left" w:pos="165"/>
              </w:tabs>
              <w:spacing w:line="252" w:lineRule="auto"/>
              <w:rPr>
                <w:rFonts w:ascii="Times New Roman" w:hAnsi="Times New Roman"/>
                <w:bCs/>
              </w:rPr>
            </w:pPr>
          </w:p>
        </w:tc>
        <w:tc>
          <w:tcPr>
            <w:tcW w:w="147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404"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p w:rsidR="00B51076" w:rsidRDefault="00B51076">
            <w:pPr>
              <w:suppressAutoHyphens/>
              <w:snapToGrid w:val="0"/>
              <w:spacing w:after="0"/>
              <w:rPr>
                <w:rFonts w:ascii="Times New Roman" w:hAnsi="Times New Roman"/>
                <w:sz w:val="24"/>
                <w:szCs w:val="24"/>
                <w:lang w:eastAsia="ar-SA"/>
              </w:rPr>
            </w:pPr>
          </w:p>
          <w:p w:rsidR="00B51076" w:rsidRDefault="00B51076">
            <w:pPr>
              <w:suppressAutoHyphens/>
              <w:snapToGrid w:val="0"/>
              <w:spacing w:after="0"/>
              <w:rPr>
                <w:rFonts w:ascii="Times New Roman" w:hAnsi="Times New Roman"/>
                <w:sz w:val="24"/>
                <w:szCs w:val="24"/>
                <w:lang w:eastAsia="ar-SA"/>
              </w:rPr>
            </w:pPr>
          </w:p>
        </w:tc>
      </w:tr>
      <w:tr w:rsidR="00B51076" w:rsidTr="00B51076">
        <w:trPr>
          <w:trHeight w:val="5472"/>
        </w:trPr>
        <w:tc>
          <w:tcPr>
            <w:tcW w:w="2125"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jc w:val="both"/>
              <w:rPr>
                <w:rFonts w:ascii="Times New Roman" w:hAnsi="Times New Roman"/>
                <w:color w:val="000000"/>
                <w:lang w:eastAsia="en-US"/>
              </w:rPr>
            </w:pP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У 01 Понимать общий смысл четко произнесенных высказываний в пределах литературной нормы на известные темы (профессиональные и бытовые);</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 xml:space="preserve">У 02 Понимать тексты на базовые профессиональные темы; </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У 03 Участвовать в диалогах на знакомые общие и профессиональные темы;</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 xml:space="preserve">У 04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У 05 Писать простые связные сообщения на знакомые или интересующие профессиональные темы;</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Уо 02.01., Уо 03.03., Уо 04.02.,Уо 10.01</w:t>
            </w:r>
          </w:p>
          <w:p w:rsidR="00B51076" w:rsidRDefault="00B51076">
            <w:pPr>
              <w:tabs>
                <w:tab w:val="left" w:pos="0"/>
                <w:tab w:val="left" w:pos="165"/>
              </w:tabs>
              <w:spacing w:line="252" w:lineRule="auto"/>
            </w:pPr>
          </w:p>
        </w:tc>
        <w:tc>
          <w:tcPr>
            <w:tcW w:w="147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Полнота ответов, точность формулировок, не менее 75% правильных ответов.</w:t>
            </w:r>
          </w:p>
          <w:p w:rsidR="00B51076" w:rsidRDefault="00B51076">
            <w:pPr>
              <w:spacing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Понимает тексты на базовые и профессиональные темы, участвует в диалогах, строит простые высказывания, может написать сообщение на заданную тему.</w:t>
            </w:r>
          </w:p>
        </w:tc>
        <w:tc>
          <w:tcPr>
            <w:tcW w:w="1404"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sz w:val="24"/>
                <w:szCs w:val="24"/>
                <w:lang w:eastAsia="ar-SA"/>
              </w:rPr>
              <w:t>Входной контроль (тестирование, устный опрос)</w:t>
            </w:r>
          </w:p>
          <w:p w:rsidR="00B51076" w:rsidRDefault="00B51076">
            <w:pPr>
              <w:snapToGrid w:val="0"/>
              <w:spacing w:after="0"/>
              <w:rPr>
                <w:rFonts w:ascii="Times New Roman" w:eastAsia="Calibri" w:hAnsi="Times New Roman"/>
                <w:sz w:val="24"/>
                <w:szCs w:val="24"/>
                <w:lang w:eastAsia="en-US"/>
              </w:rPr>
            </w:pPr>
          </w:p>
          <w:p w:rsidR="00B51076" w:rsidRDefault="00B51076">
            <w:pPr>
              <w:snapToGri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Текущий контроль (практические работы, тестирование)</w:t>
            </w:r>
          </w:p>
          <w:p w:rsidR="00B51076" w:rsidRDefault="00B51076">
            <w:pPr>
              <w:snapToGrid w:val="0"/>
              <w:spacing w:after="0"/>
              <w:ind w:hanging="62"/>
              <w:rPr>
                <w:rFonts w:ascii="Times New Roman" w:eastAsia="Calibri" w:hAnsi="Times New Roman"/>
                <w:sz w:val="24"/>
                <w:szCs w:val="24"/>
                <w:lang w:eastAsia="en-US"/>
              </w:rPr>
            </w:pPr>
          </w:p>
          <w:p w:rsidR="00B51076" w:rsidRDefault="00B51076">
            <w:pPr>
              <w:spacing w:line="240" w:lineRule="auto"/>
              <w:rPr>
                <w:rFonts w:ascii="Times New Roman" w:eastAsia="Calibri" w:hAnsi="Times New Roman"/>
                <w:sz w:val="24"/>
                <w:szCs w:val="24"/>
                <w:lang w:eastAsia="en-US"/>
              </w:rPr>
            </w:pPr>
          </w:p>
          <w:p w:rsidR="00B51076" w:rsidRDefault="00B51076">
            <w:pPr>
              <w:suppressAutoHyphens/>
              <w:snapToGrid w:val="0"/>
              <w:spacing w:after="0"/>
              <w:rPr>
                <w:rFonts w:ascii="Times New Roman" w:hAnsi="Times New Roman"/>
                <w:bCs/>
                <w:sz w:val="24"/>
                <w:szCs w:val="24"/>
              </w:rPr>
            </w:pPr>
            <w:r>
              <w:rPr>
                <w:rFonts w:ascii="Times New Roman" w:eastAsia="Calibri" w:hAnsi="Times New Roman"/>
                <w:sz w:val="24"/>
                <w:szCs w:val="24"/>
                <w:lang w:eastAsia="en-US"/>
              </w:rPr>
              <w:t>Промежуточный контроль</w:t>
            </w:r>
          </w:p>
        </w:tc>
      </w:tr>
      <w:tr w:rsidR="00B51076" w:rsidTr="00B51076">
        <w:trPr>
          <w:trHeight w:val="656"/>
        </w:trPr>
        <w:tc>
          <w:tcPr>
            <w:tcW w:w="2125" w:type="pct"/>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rPr>
            </w:pPr>
            <w:r>
              <w:rPr>
                <w:rFonts w:ascii="Times New Roman" w:hAnsi="Times New Roman"/>
              </w:rPr>
              <w:t xml:space="preserve">      Перечень знаний, осваиваемых в рамках     дисциплины:</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 xml:space="preserve">З 01 Правила построения простых и сложных предложений на профессиональные темы; </w:t>
            </w:r>
          </w:p>
          <w:p w:rsidR="00B51076" w:rsidRDefault="00B51076">
            <w:pPr>
              <w:tabs>
                <w:tab w:val="left" w:pos="165"/>
                <w:tab w:val="left" w:pos="284"/>
              </w:tabs>
              <w:spacing w:line="252" w:lineRule="auto"/>
              <w:ind w:left="284"/>
              <w:rPr>
                <w:rFonts w:ascii="Times New Roman" w:hAnsi="Times New Roman"/>
                <w:bCs/>
              </w:rPr>
            </w:pPr>
            <w:r>
              <w:rPr>
                <w:rFonts w:ascii="Times New Roman" w:hAnsi="Times New Roman"/>
              </w:rPr>
              <w:t>З 02        Основные общеупотребительные глаголы (бытовая и профессиональная лексика);</w:t>
            </w:r>
          </w:p>
          <w:p w:rsidR="00B51076" w:rsidRDefault="00B51076">
            <w:pPr>
              <w:tabs>
                <w:tab w:val="left" w:pos="0"/>
                <w:tab w:val="left" w:pos="165"/>
              </w:tabs>
              <w:spacing w:line="252" w:lineRule="auto"/>
              <w:ind w:left="284"/>
              <w:rPr>
                <w:rFonts w:ascii="Times New Roman" w:hAnsi="Times New Roman"/>
                <w:bCs/>
              </w:rPr>
            </w:pPr>
            <w:r>
              <w:rPr>
                <w:rFonts w:ascii="Times New Roman" w:hAnsi="Times New Roman"/>
              </w:rPr>
              <w:t>З 03     Лексический минимум, относящийся к описанию предметов, средств и процессов профессиональной деятельности</w:t>
            </w:r>
          </w:p>
          <w:p w:rsidR="00B51076" w:rsidRDefault="00B51076">
            <w:pPr>
              <w:autoSpaceDE w:val="0"/>
              <w:autoSpaceDN w:val="0"/>
              <w:adjustRightInd w:val="0"/>
              <w:spacing w:after="0" w:line="240" w:lineRule="auto"/>
              <w:ind w:firstLine="284"/>
              <w:jc w:val="both"/>
              <w:rPr>
                <w:rFonts w:ascii="Times New Roman" w:hAnsi="Times New Roman"/>
                <w:color w:val="000000"/>
                <w:lang w:eastAsia="en-US"/>
              </w:rPr>
            </w:pPr>
            <w:r>
              <w:rPr>
                <w:rFonts w:ascii="Times New Roman" w:hAnsi="Times New Roman"/>
                <w:color w:val="000000"/>
                <w:lang w:eastAsia="en-US"/>
              </w:rPr>
              <w:t xml:space="preserve">З 04 Особенности произношения; </w:t>
            </w:r>
          </w:p>
          <w:p w:rsidR="00B51076" w:rsidRDefault="00B51076">
            <w:pPr>
              <w:autoSpaceDE w:val="0"/>
              <w:autoSpaceDN w:val="0"/>
              <w:adjustRightInd w:val="0"/>
              <w:spacing w:after="0" w:line="240" w:lineRule="auto"/>
              <w:ind w:left="284"/>
              <w:jc w:val="both"/>
              <w:rPr>
                <w:rFonts w:ascii="Times New Roman" w:hAnsi="Times New Roman"/>
                <w:color w:val="000000"/>
                <w:lang w:eastAsia="en-US"/>
              </w:rPr>
            </w:pPr>
            <w:r>
              <w:rPr>
                <w:rFonts w:ascii="Times New Roman" w:hAnsi="Times New Roman"/>
                <w:color w:val="000000"/>
                <w:lang w:eastAsia="en-US"/>
              </w:rPr>
              <w:t>З 05     Правила чтения текстов</w:t>
            </w:r>
          </w:p>
          <w:p w:rsidR="00B51076" w:rsidRDefault="00B51076">
            <w:pPr>
              <w:autoSpaceDE w:val="0"/>
              <w:autoSpaceDN w:val="0"/>
              <w:adjustRightInd w:val="0"/>
              <w:spacing w:after="0" w:line="240" w:lineRule="auto"/>
              <w:jc w:val="both"/>
              <w:rPr>
                <w:rFonts w:ascii="Times New Roman" w:hAnsi="Times New Roman"/>
                <w:color w:val="000000"/>
                <w:lang w:eastAsia="en-US"/>
              </w:rPr>
            </w:pPr>
            <w:r>
              <w:rPr>
                <w:rFonts w:ascii="Times New Roman" w:hAnsi="Times New Roman"/>
                <w:color w:val="000000"/>
                <w:lang w:eastAsia="en-US"/>
              </w:rPr>
              <w:t>Зо 02.02, Зо 03.02, Зо 04.02, Зо 10.01</w:t>
            </w:r>
          </w:p>
          <w:p w:rsidR="00B51076" w:rsidRDefault="00B51076"/>
        </w:tc>
        <w:tc>
          <w:tcPr>
            <w:tcW w:w="147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Дается описание характеристики демонстрируемых умений</w:t>
            </w:r>
          </w:p>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line="240" w:lineRule="auto"/>
              <w:rPr>
                <w:rFonts w:ascii="Times New Roman" w:hAnsi="Times New Roman"/>
                <w:sz w:val="24"/>
                <w:szCs w:val="24"/>
              </w:rPr>
            </w:pPr>
            <w:r>
              <w:rPr>
                <w:rFonts w:ascii="Times New Roman" w:hAnsi="Times New Roman"/>
                <w:sz w:val="24"/>
                <w:szCs w:val="24"/>
              </w:rPr>
              <w:t>Знает основную грамматику, бытовую и профессиональную лексику, особенности произношения.</w:t>
            </w:r>
          </w:p>
        </w:tc>
        <w:tc>
          <w:tcPr>
            <w:tcW w:w="1404"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bCs/>
                <w:sz w:val="24"/>
                <w:szCs w:val="24"/>
              </w:rPr>
            </w:pPr>
            <w:r>
              <w:rPr>
                <w:rFonts w:ascii="Times New Roman" w:hAnsi="Times New Roman"/>
                <w:bCs/>
                <w:sz w:val="24"/>
                <w:szCs w:val="24"/>
              </w:rPr>
              <w:t>Например: Оценка результатов выполнения практической работы</w:t>
            </w:r>
          </w:p>
          <w:p w:rsidR="00B51076" w:rsidRDefault="00B51076">
            <w:pPr>
              <w:suppressAutoHyphens/>
              <w:snapToGrid w:val="0"/>
              <w:spacing w:after="0"/>
              <w:rPr>
                <w:rFonts w:ascii="Times New Roman" w:hAnsi="Times New Roman"/>
                <w:bCs/>
                <w:sz w:val="24"/>
                <w:szCs w:val="24"/>
              </w:rPr>
            </w:pPr>
          </w:p>
          <w:p w:rsidR="00B51076" w:rsidRDefault="00B51076">
            <w:pPr>
              <w:suppressAutoHyphens/>
              <w:snapToGrid w:val="0"/>
              <w:spacing w:after="0"/>
              <w:rPr>
                <w:rFonts w:ascii="Times New Roman" w:hAnsi="Times New Roman"/>
                <w:bCs/>
                <w:sz w:val="24"/>
                <w:szCs w:val="24"/>
              </w:rPr>
            </w:pPr>
            <w:r>
              <w:rPr>
                <w:rFonts w:ascii="Times New Roman" w:eastAsia="Calibri" w:hAnsi="Times New Roman"/>
                <w:sz w:val="24"/>
                <w:szCs w:val="24"/>
                <w:lang w:eastAsia="en-US"/>
              </w:rPr>
              <w:t>Оценка результатов выполнения практической работы</w:t>
            </w:r>
          </w:p>
        </w:tc>
      </w:tr>
    </w:tbl>
    <w:p w:rsidR="00B51076" w:rsidRDefault="00B51076" w:rsidP="00B51076">
      <w:pPr>
        <w:tabs>
          <w:tab w:val="left" w:pos="993"/>
        </w:tabs>
        <w:jc w:val="both"/>
      </w:pPr>
    </w:p>
    <w:p w:rsidR="00B51076" w:rsidRDefault="00DE1B5F" w:rsidP="00B51076">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3.4</w:t>
      </w:r>
    </w:p>
    <w:p w:rsidR="00B51076" w:rsidRDefault="00B51076" w:rsidP="00B51076">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B51076">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tabs>
          <w:tab w:val="left" w:pos="1407"/>
          <w:tab w:val="center" w:pos="4677"/>
        </w:tabs>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8"/>
          <w:szCs w:val="24"/>
        </w:rPr>
      </w:pPr>
      <w:r>
        <w:rPr>
          <w:rFonts w:ascii="Times New Roman" w:hAnsi="Times New Roman"/>
          <w:b/>
          <w:iCs/>
          <w:sz w:val="24"/>
          <w:szCs w:val="24"/>
        </w:rPr>
        <w:t>«</w:t>
      </w:r>
      <w:r>
        <w:rPr>
          <w:rFonts w:ascii="Times New Roman" w:hAnsi="Times New Roman"/>
          <w:b/>
          <w:sz w:val="28"/>
          <w:szCs w:val="24"/>
        </w:rPr>
        <w:t>ОГСЭ.04 Физическая культура</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182482" w:rsidRDefault="00182482" w:rsidP="00B51076">
      <w:pPr>
        <w:spacing w:after="0"/>
        <w:jc w:val="center"/>
        <w:rPr>
          <w:rFonts w:ascii="Times New Roman" w:hAnsi="Times New Roman"/>
          <w:b/>
          <w:bCs/>
          <w:iCs/>
          <w:sz w:val="24"/>
          <w:szCs w:val="24"/>
        </w:rPr>
      </w:pPr>
    </w:p>
    <w:p w:rsidR="00182482" w:rsidRDefault="00182482" w:rsidP="00B51076">
      <w:pPr>
        <w:spacing w:after="0"/>
        <w:jc w:val="center"/>
        <w:rPr>
          <w:rFonts w:ascii="Times New Roman" w:hAnsi="Times New Roman"/>
          <w:b/>
          <w:bCs/>
          <w:iCs/>
          <w:sz w:val="24"/>
          <w:szCs w:val="24"/>
        </w:rPr>
      </w:pPr>
    </w:p>
    <w:p w:rsidR="00182482" w:rsidRDefault="00182482" w:rsidP="00B51076">
      <w:pPr>
        <w:spacing w:after="0"/>
        <w:jc w:val="center"/>
        <w:rPr>
          <w:rFonts w:ascii="Times New Roman" w:hAnsi="Times New Roman"/>
          <w:b/>
          <w:bCs/>
          <w:iCs/>
          <w:sz w:val="24"/>
          <w:szCs w:val="24"/>
        </w:rPr>
      </w:pPr>
    </w:p>
    <w:p w:rsidR="00DE1B5F" w:rsidRDefault="00B51076" w:rsidP="00B51076">
      <w:pPr>
        <w:spacing w:after="0"/>
        <w:jc w:val="center"/>
        <w:rPr>
          <w:rFonts w:ascii="Times New Roman" w:hAnsi="Times New Roman"/>
          <w:b/>
          <w:bCs/>
          <w:iCs/>
          <w:sz w:val="24"/>
          <w:szCs w:val="24"/>
        </w:rPr>
      </w:pPr>
      <w:r>
        <w:rPr>
          <w:rFonts w:ascii="Times New Roman" w:hAnsi="Times New Roman"/>
          <w:b/>
          <w:bCs/>
          <w:iCs/>
          <w:sz w:val="24"/>
          <w:szCs w:val="24"/>
        </w:rPr>
        <w:t>2022 г.</w:t>
      </w:r>
    </w:p>
    <w:p w:rsidR="00DE1B5F" w:rsidRDefault="00DE1B5F">
      <w:pPr>
        <w:rPr>
          <w:rFonts w:ascii="Times New Roman" w:hAnsi="Times New Roman"/>
          <w:b/>
          <w:bCs/>
          <w:iCs/>
          <w:sz w:val="24"/>
          <w:szCs w:val="24"/>
        </w:rPr>
      </w:pPr>
      <w:r>
        <w:rPr>
          <w:rFonts w:ascii="Times New Roman" w:hAnsi="Times New Roman"/>
          <w:b/>
          <w:bCs/>
          <w:iCs/>
          <w:sz w:val="24"/>
          <w:szCs w:val="24"/>
        </w:rPr>
        <w:br w:type="page"/>
      </w:r>
    </w:p>
    <w:p w:rsidR="00B51076" w:rsidRDefault="00B51076" w:rsidP="00B51076">
      <w:pPr>
        <w:jc w:val="center"/>
        <w:rPr>
          <w:rFonts w:ascii="Times New Roman" w:hAnsi="Times New Roman"/>
          <w:b/>
          <w:i/>
          <w:sz w:val="24"/>
          <w:szCs w:val="24"/>
        </w:rPr>
      </w:pP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Default="00B51076">
            <w:pPr>
              <w:numPr>
                <w:ilvl w:val="0"/>
                <w:numId w:val="1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B51076" w:rsidRDefault="00B51076">
            <w:pPr>
              <w:rPr>
                <w:rFonts w:ascii="Times New Roman" w:hAnsi="Times New Roman"/>
                <w:b/>
                <w:sz w:val="24"/>
                <w:szCs w:val="24"/>
              </w:rPr>
            </w:pPr>
          </w:p>
        </w:tc>
      </w:tr>
      <w:tr w:rsidR="00B51076" w:rsidTr="00B51076">
        <w:tc>
          <w:tcPr>
            <w:tcW w:w="7501" w:type="dxa"/>
            <w:hideMark/>
          </w:tcPr>
          <w:p w:rsidR="00B51076" w:rsidRDefault="00B51076">
            <w:pPr>
              <w:numPr>
                <w:ilvl w:val="0"/>
                <w:numId w:val="1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B51076" w:rsidRDefault="00B51076">
            <w:pPr>
              <w:numPr>
                <w:ilvl w:val="0"/>
                <w:numId w:val="1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B51076" w:rsidRDefault="00B51076">
            <w:pPr>
              <w:ind w:left="644"/>
              <w:rPr>
                <w:rFonts w:ascii="Times New Roman" w:hAnsi="Times New Roman"/>
                <w:b/>
                <w:sz w:val="24"/>
                <w:szCs w:val="24"/>
              </w:rPr>
            </w:pPr>
          </w:p>
        </w:tc>
      </w:tr>
      <w:tr w:rsidR="00B51076" w:rsidTr="00B51076">
        <w:tc>
          <w:tcPr>
            <w:tcW w:w="7501" w:type="dxa"/>
          </w:tcPr>
          <w:p w:rsidR="00B51076" w:rsidRDefault="00B51076">
            <w:pPr>
              <w:numPr>
                <w:ilvl w:val="0"/>
                <w:numId w:val="1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Default="00B51076">
            <w:pPr>
              <w:rPr>
                <w:rFonts w:ascii="Times New Roman" w:hAnsi="Times New Roman"/>
                <w:b/>
                <w:sz w:val="24"/>
                <w:szCs w:val="24"/>
              </w:rPr>
            </w:pPr>
          </w:p>
        </w:tc>
      </w:tr>
    </w:tbl>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rPr>
          <w:sz w:val="24"/>
          <w:szCs w:val="24"/>
        </w:rPr>
      </w:pPr>
    </w:p>
    <w:p w:rsidR="00B51076" w:rsidRDefault="00B51076"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B51076">
      <w:pPr>
        <w:tabs>
          <w:tab w:val="left" w:pos="2411"/>
        </w:tabs>
        <w:rPr>
          <w:rFonts w:ascii="Times New Roman" w:hAnsi="Times New Roman"/>
          <w:b/>
          <w:bCs/>
          <w:i/>
          <w:sz w:val="24"/>
          <w:szCs w:val="24"/>
        </w:rPr>
      </w:pPr>
    </w:p>
    <w:p w:rsidR="00182482" w:rsidRDefault="00182482" w:rsidP="00182482">
      <w:pPr>
        <w:pStyle w:val="1"/>
        <w:numPr>
          <w:ilvl w:val="0"/>
          <w:numId w:val="0"/>
        </w:numPr>
        <w:tabs>
          <w:tab w:val="center" w:pos="4890"/>
          <w:tab w:val="left" w:pos="8599"/>
        </w:tabs>
        <w:spacing w:before="0" w:after="0"/>
        <w:ind w:left="709"/>
      </w:pPr>
    </w:p>
    <w:p w:rsidR="00B51076" w:rsidRDefault="00B51076" w:rsidP="00182482">
      <w:pPr>
        <w:pStyle w:val="1"/>
        <w:numPr>
          <w:ilvl w:val="0"/>
          <w:numId w:val="0"/>
        </w:numPr>
        <w:tabs>
          <w:tab w:val="center" w:pos="4890"/>
          <w:tab w:val="left" w:pos="8599"/>
        </w:tabs>
        <w:spacing w:before="0" w:after="0"/>
        <w:ind w:left="709"/>
        <w:jc w:val="center"/>
        <w:rPr>
          <w:b w:val="0"/>
        </w:rPr>
      </w:pPr>
      <w:r>
        <w:t>1. ОБЩАЯ ХАРАКТЕРИСТИКА РАБОЧЕЙ ПРОГРАММЫ УЧЕБНОЙ</w:t>
      </w:r>
    </w:p>
    <w:p w:rsidR="00B51076" w:rsidRDefault="00B51076" w:rsidP="00182482">
      <w:pPr>
        <w:pStyle w:val="1"/>
        <w:numPr>
          <w:ilvl w:val="0"/>
          <w:numId w:val="0"/>
        </w:numPr>
        <w:tabs>
          <w:tab w:val="center" w:pos="4890"/>
          <w:tab w:val="left" w:pos="8599"/>
        </w:tabs>
        <w:spacing w:before="0" w:after="0"/>
        <w:ind w:left="709"/>
        <w:jc w:val="center"/>
      </w:pPr>
      <w:r>
        <w:t>ДИСЦИПЛИНЫ</w:t>
      </w:r>
    </w:p>
    <w:p w:rsidR="00B51076" w:rsidRDefault="00B51076" w:rsidP="00B51076">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1.1. Место дисциплины в структуре основной образовательной программы: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Pr>
          <w:rFonts w:ascii="Times New Roman" w:hAnsi="Times New Roman"/>
          <w:color w:val="000000"/>
          <w:sz w:val="24"/>
          <w:szCs w:val="24"/>
          <w:lang w:eastAsia="ar-SA"/>
        </w:rPr>
        <w:t xml:space="preserve">Учебная дисциплина </w:t>
      </w:r>
      <w:r>
        <w:rPr>
          <w:rFonts w:ascii="Times New Roman" w:hAnsi="Times New Roman"/>
          <w:sz w:val="24"/>
          <w:szCs w:val="24"/>
          <w:lang w:eastAsia="ar-SA"/>
        </w:rPr>
        <w:t xml:space="preserve">«Физическая культура» </w:t>
      </w:r>
      <w:r>
        <w:rPr>
          <w:rFonts w:ascii="Times New Roman" w:hAnsi="Times New Roman"/>
          <w:color w:val="000000"/>
          <w:sz w:val="24"/>
          <w:szCs w:val="24"/>
          <w:lang w:eastAsia="ar-SA"/>
        </w:rPr>
        <w:t xml:space="preserve">является обязательной частью общего гуманитарного и социально-экономического цикла основной образовательной программы в соответствии с ФГОС по специальности </w:t>
      </w:r>
      <w:r>
        <w:rPr>
          <w:rFonts w:ascii="Times New Roman" w:hAnsi="Times New Roman"/>
          <w:b/>
          <w:bCs/>
          <w:sz w:val="24"/>
          <w:szCs w:val="24"/>
        </w:rPr>
        <w:t>15.02.12 Монтаж, техническое обслуживание и ремонт промышленного оборудования (по отраслям)</w:t>
      </w:r>
      <w:r>
        <w:rPr>
          <w:rFonts w:ascii="Times New Roman" w:hAnsi="Times New Roman"/>
          <w:bCs/>
          <w:sz w:val="24"/>
          <w:szCs w:val="24"/>
        </w:rP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Машиностроение.</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u w:val="single"/>
        </w:rPr>
        <w:t>ОК 02, ОК 03, ОК 04, ОК06, ОК 08, ОК 09, ОК 11</w:t>
      </w:r>
      <w:r>
        <w:rPr>
          <w:rFonts w:ascii="Times New Roman" w:hAnsi="Times New Roman"/>
          <w:i/>
          <w:sz w:val="24"/>
          <w:szCs w:val="24"/>
        </w:rPr>
        <w:t>(указываются коды).</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B51076" w:rsidRDefault="00B51076" w:rsidP="00B51076">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1.2. Цели и задачи дисциплины – требования к результатам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hAnsi="Times New Roman"/>
          <w:b/>
          <w:sz w:val="24"/>
          <w:szCs w:val="24"/>
          <w:u w:val="single"/>
        </w:rPr>
        <w:t xml:space="preserve">15.02.12 </w:t>
      </w:r>
      <w:r>
        <w:rPr>
          <w:rFonts w:ascii="Times New Roman" w:hAnsi="Times New Roman"/>
          <w:b/>
          <w:bCs/>
          <w:sz w:val="24"/>
          <w:szCs w:val="24"/>
          <w:u w:val="single"/>
        </w:rPr>
        <w:t>Монтаж, техническое обслуживание и ремонт промышленного оборудования (по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spacing w:after="0" w:line="240" w:lineRule="auto"/>
        <w:ind w:firstLine="289"/>
        <w:jc w:val="both"/>
        <w:rPr>
          <w:rFonts w:ascii="Times New Roman" w:hAnsi="Times New Roman"/>
          <w:sz w:val="24"/>
          <w:szCs w:val="24"/>
        </w:rPr>
      </w:pPr>
      <w:r>
        <w:rPr>
          <w:rFonts w:ascii="Times New Roman" w:hAnsi="Times New Roman"/>
          <w:iCs/>
          <w:color w:val="000000"/>
          <w:sz w:val="24"/>
          <w:szCs w:val="24"/>
        </w:rPr>
        <w:t>У 01 -</w:t>
      </w: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B51076" w:rsidRDefault="00B51076" w:rsidP="00B51076">
      <w:pPr>
        <w:spacing w:after="0" w:line="240" w:lineRule="auto"/>
        <w:ind w:firstLine="289"/>
        <w:jc w:val="both"/>
        <w:rPr>
          <w:rFonts w:ascii="Times New Roman" w:hAnsi="Times New Roman"/>
          <w:sz w:val="24"/>
          <w:szCs w:val="24"/>
        </w:rPr>
      </w:pPr>
      <w:r>
        <w:rPr>
          <w:rFonts w:ascii="Times New Roman" w:hAnsi="Times New Roman"/>
          <w:sz w:val="24"/>
          <w:szCs w:val="24"/>
        </w:rPr>
        <w:t>У 02-применять рациональные приемы двигательных функций в профессиональной деятельности;</w:t>
      </w:r>
    </w:p>
    <w:p w:rsidR="00B51076" w:rsidRDefault="00B51076" w:rsidP="00B51076">
      <w:pPr>
        <w:spacing w:after="0" w:line="240" w:lineRule="auto"/>
        <w:ind w:firstLine="289"/>
        <w:jc w:val="both"/>
        <w:rPr>
          <w:rFonts w:ascii="Times New Roman" w:hAnsi="Times New Roman"/>
          <w:sz w:val="24"/>
          <w:szCs w:val="24"/>
        </w:rPr>
      </w:pPr>
      <w:r>
        <w:rPr>
          <w:rFonts w:ascii="Times New Roman" w:hAnsi="Times New Roman"/>
          <w:sz w:val="24"/>
          <w:szCs w:val="24"/>
        </w:rPr>
        <w:t>У 03-пользоваться средствами профилактики перенапряжения характерными для данной профессии (специальности).</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hAnsi="Times New Roman"/>
          <w:b/>
          <w:sz w:val="24"/>
          <w:szCs w:val="24"/>
          <w:u w:val="single"/>
        </w:rPr>
        <w:t xml:space="preserve">15.02.12 </w:t>
      </w:r>
      <w:r>
        <w:rPr>
          <w:rFonts w:ascii="Times New Roman" w:hAnsi="Times New Roman"/>
          <w:b/>
          <w:bCs/>
          <w:sz w:val="24"/>
          <w:szCs w:val="24"/>
          <w:u w:val="single"/>
        </w:rPr>
        <w:t>Монтаж, техническое обслуживание и ремонт промышленного оборудования  (по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tabs>
          <w:tab w:val="left" w:pos="993"/>
          <w:tab w:val="left" w:pos="1134"/>
        </w:tabs>
        <w:suppressAutoHyphens/>
        <w:spacing w:after="0" w:line="288" w:lineRule="auto"/>
        <w:contextualSpacing/>
        <w:jc w:val="both"/>
        <w:rPr>
          <w:rFonts w:ascii="Times New Roman" w:hAnsi="Times New Roman"/>
          <w:color w:val="000000"/>
          <w:sz w:val="24"/>
          <w:szCs w:val="24"/>
        </w:rPr>
      </w:pPr>
      <w:r>
        <w:rPr>
          <w:rFonts w:ascii="Times New Roman" w:hAnsi="Times New Roman"/>
          <w:sz w:val="24"/>
          <w:szCs w:val="24"/>
        </w:rPr>
        <w:t>З 01</w:t>
      </w:r>
      <w:r>
        <w:rPr>
          <w:rFonts w:ascii="Times New Roman" w:hAnsi="Times New Roman"/>
          <w:color w:val="000000"/>
          <w:sz w:val="24"/>
          <w:szCs w:val="24"/>
        </w:rPr>
        <w:t>-о роли физической культуры в общекультурном, профессиональном и социальном развитии человека;</w:t>
      </w:r>
    </w:p>
    <w:p w:rsidR="00B51076" w:rsidRDefault="00B51076" w:rsidP="00B51076">
      <w:pPr>
        <w:tabs>
          <w:tab w:val="left" w:pos="993"/>
          <w:tab w:val="left" w:pos="1134"/>
        </w:tabs>
        <w:spacing w:after="0" w:line="288" w:lineRule="auto"/>
        <w:contextualSpacing/>
        <w:jc w:val="both"/>
        <w:rPr>
          <w:rFonts w:ascii="Times New Roman" w:hAnsi="Times New Roman"/>
          <w:color w:val="000000"/>
          <w:sz w:val="24"/>
          <w:szCs w:val="24"/>
        </w:rPr>
      </w:pPr>
      <w:r>
        <w:rPr>
          <w:rFonts w:ascii="Times New Roman" w:hAnsi="Times New Roman"/>
          <w:sz w:val="24"/>
          <w:szCs w:val="24"/>
        </w:rPr>
        <w:t>З 02</w:t>
      </w:r>
      <w:r>
        <w:rPr>
          <w:rFonts w:ascii="Times New Roman" w:hAnsi="Times New Roman"/>
          <w:color w:val="000000"/>
          <w:sz w:val="24"/>
          <w:szCs w:val="24"/>
        </w:rPr>
        <w:t>-основы здорового образа жизни;</w:t>
      </w:r>
    </w:p>
    <w:p w:rsidR="00B51076" w:rsidRDefault="00B51076" w:rsidP="00B51076">
      <w:pPr>
        <w:tabs>
          <w:tab w:val="left" w:pos="993"/>
          <w:tab w:val="left" w:pos="1134"/>
        </w:tabs>
        <w:spacing w:after="0" w:line="288" w:lineRule="auto"/>
        <w:contextualSpacing/>
        <w:jc w:val="both"/>
        <w:rPr>
          <w:rFonts w:ascii="Times New Roman" w:hAnsi="Times New Roman"/>
          <w:color w:val="000000"/>
          <w:sz w:val="24"/>
          <w:szCs w:val="24"/>
        </w:rPr>
      </w:pPr>
      <w:r>
        <w:rPr>
          <w:rFonts w:ascii="Times New Roman" w:hAnsi="Times New Roman"/>
          <w:sz w:val="24"/>
          <w:szCs w:val="24"/>
        </w:rPr>
        <w:t>З 03 -средства профилактики перенапряжения.</w:t>
      </w:r>
    </w:p>
    <w:p w:rsidR="00B51076" w:rsidRDefault="00B51076" w:rsidP="00B51076">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В результате освоения дисциплины развиваются следующие компетенции:</w:t>
      </w:r>
    </w:p>
    <w:tbl>
      <w:tblPr>
        <w:tblpPr w:leftFromText="180" w:rightFromText="180" w:vertAnchor="text" w:tblpXSpec="center" w:tblpY="1"/>
        <w:tblOverlap w:val="neve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8"/>
        <w:gridCol w:w="2834"/>
        <w:gridCol w:w="1276"/>
        <w:gridCol w:w="4817"/>
      </w:tblGrid>
      <w:tr w:rsidR="00B51076" w:rsidTr="00B51076">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rsidR="00B51076" w:rsidRDefault="00B51076">
            <w:pPr>
              <w:suppressAutoHyphens/>
              <w:spacing w:after="0" w:line="240" w:lineRule="auto"/>
              <w:jc w:val="center"/>
              <w:rPr>
                <w:rFonts w:ascii="Times New Roman" w:hAnsi="Times New Roman"/>
                <w:iCs/>
                <w:sz w:val="24"/>
                <w:szCs w:val="24"/>
              </w:rPr>
            </w:pPr>
            <w:r>
              <w:rPr>
                <w:rFonts w:ascii="Times New Roman" w:hAnsi="Times New Roman"/>
                <w:b/>
                <w:sz w:val="24"/>
                <w:szCs w:val="24"/>
              </w:rPr>
              <w:t>Код компетенции</w:t>
            </w:r>
          </w:p>
        </w:tc>
        <w:tc>
          <w:tcPr>
            <w:tcW w:w="283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iCs/>
                <w:sz w:val="24"/>
                <w:szCs w:val="24"/>
              </w:rPr>
            </w:pPr>
            <w:r>
              <w:rPr>
                <w:rFonts w:ascii="Times New Roman" w:hAnsi="Times New Roman"/>
                <w:b/>
                <w:iCs/>
                <w:sz w:val="24"/>
                <w:szCs w:val="24"/>
              </w:rPr>
              <w:t>Формулировка компетенции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48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 xml:space="preserve">Знания, умения </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tcPr>
          <w:p w:rsidR="00B51076" w:rsidRDefault="00B51076">
            <w:pPr>
              <w:rPr>
                <w:rFonts w:ascii="Times New Roman" w:hAnsi="Times New Roman"/>
                <w:sz w:val="24"/>
                <w:szCs w:val="24"/>
              </w:rPr>
            </w:pPr>
            <w:r>
              <w:rPr>
                <w:rFonts w:ascii="Times New Roman" w:hAnsi="Times New Roman"/>
                <w:iCs/>
                <w:sz w:val="24"/>
                <w:szCs w:val="24"/>
              </w:rPr>
              <w:t>ОК 02</w:t>
            </w:r>
          </w:p>
          <w:p w:rsidR="00B51076" w:rsidRDefault="00B51076">
            <w:pPr>
              <w:spacing w:after="0" w:line="240" w:lineRule="auto"/>
              <w:jc w:val="center"/>
              <w:rPr>
                <w:rFonts w:ascii="Times New Roman" w:hAnsi="Times New Roman"/>
                <w:iCs/>
                <w:sz w:val="24"/>
                <w:szCs w:val="24"/>
              </w:rPr>
            </w:pP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tc>
        <w:tc>
          <w:tcPr>
            <w:tcW w:w="48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b/>
                <w:iCs/>
                <w:sz w:val="24"/>
                <w:szCs w:val="24"/>
              </w:rPr>
              <w:t xml:space="preserve">Умения: </w:t>
            </w:r>
            <w:r>
              <w:rPr>
                <w:rFonts w:ascii="Times New Roman" w:eastAsia="Calibri" w:hAnsi="Times New Roman"/>
                <w:sz w:val="24"/>
                <w:szCs w:val="24"/>
              </w:rPr>
              <w:t>определять задачи для поиска информации;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02.03</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iCs/>
                <w:sz w:val="24"/>
                <w:szCs w:val="24"/>
              </w:rPr>
            </w:pPr>
            <w:r>
              <w:rPr>
                <w:rFonts w:ascii="Times New Roman" w:hAnsi="Times New Roman"/>
                <w:b/>
                <w:iCs/>
                <w:sz w:val="24"/>
                <w:szCs w:val="24"/>
              </w:rPr>
              <w:t>Знания:</w:t>
            </w:r>
            <w:r>
              <w:rPr>
                <w:rFonts w:ascii="Times New Roman" w:eastAsia="Calibri" w:hAnsi="Times New Roman"/>
                <w:sz w:val="24"/>
                <w:szCs w:val="24"/>
              </w:rPr>
              <w:t>формат оформления результатов поиска информации.</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color w:val="000000"/>
                <w:sz w:val="24"/>
                <w:szCs w:val="24"/>
              </w:rPr>
              <w:t>ОК 03</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 xml:space="preserve">Планировать и реализовывать собственное </w:t>
            </w:r>
            <w:r>
              <w:rPr>
                <w:rFonts w:ascii="Times New Roman" w:hAnsi="Times New Roman"/>
                <w:sz w:val="24"/>
                <w:szCs w:val="24"/>
              </w:rPr>
              <w:lastRenderedPageBreak/>
              <w:t>профессиональное и личностное развитие</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Уо 03.01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hAnsi="Times New Roman"/>
                <w:b/>
                <w:bCs/>
                <w:iCs/>
                <w:sz w:val="24"/>
                <w:szCs w:val="24"/>
              </w:rPr>
              <w:t xml:space="preserve">Умения: </w:t>
            </w:r>
            <w:r>
              <w:rPr>
                <w:rFonts w:ascii="Times New Roman" w:eastAsia="Calibri" w:hAnsi="Times New Roman"/>
                <w:sz w:val="24"/>
                <w:szCs w:val="24"/>
              </w:rPr>
              <w:t>определять актуальность нормативно-правовой документации в профессиональной деятельности;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hAnsi="Times New Roman"/>
                <w:b/>
                <w:bCs/>
                <w:iCs/>
                <w:sz w:val="24"/>
                <w:szCs w:val="24"/>
              </w:rPr>
              <w:t xml:space="preserve">Знания: </w:t>
            </w:r>
            <w:r>
              <w:rPr>
                <w:rFonts w:ascii="Times New Roman" w:eastAsia="Calibri" w:hAnsi="Times New Roman"/>
                <w:sz w:val="24"/>
                <w:szCs w:val="24"/>
              </w:rPr>
              <w:t>содержание актуальной нормативно-правовой документации.</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lastRenderedPageBreak/>
              <w:t>ОК 04</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Умения: </w:t>
            </w:r>
            <w:r>
              <w:rPr>
                <w:rFonts w:ascii="Times New Roman" w:eastAsia="Calibri" w:hAnsi="Times New Roman"/>
                <w:sz w:val="24"/>
                <w:szCs w:val="24"/>
              </w:rPr>
              <w:t>организовывать работу коллектива и команды;</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04.01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iCs/>
                <w:sz w:val="24"/>
                <w:szCs w:val="24"/>
              </w:rPr>
            </w:pPr>
            <w:r>
              <w:rPr>
                <w:rFonts w:ascii="Times New Roman" w:hAnsi="Times New Roman"/>
                <w:b/>
                <w:iCs/>
                <w:sz w:val="24"/>
                <w:szCs w:val="24"/>
              </w:rPr>
              <w:t xml:space="preserve">Знания: </w:t>
            </w:r>
            <w:r>
              <w:rPr>
                <w:rFonts w:ascii="Times New Roman" w:eastAsia="Calibri" w:hAnsi="Times New Roman"/>
                <w:sz w:val="24"/>
                <w:szCs w:val="24"/>
              </w:rPr>
              <w:t>психологические основы деятельности коллектива.</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ОК 06</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06.02</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b/>
                <w:bCs/>
                <w:iCs/>
                <w:spacing w:val="-4"/>
                <w:sz w:val="24"/>
                <w:szCs w:val="24"/>
              </w:rPr>
              <w:t xml:space="preserve">Умения: </w:t>
            </w: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Зо 06.01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hAnsi="Times New Roman"/>
                <w:b/>
                <w:bCs/>
                <w:iCs/>
                <w:sz w:val="24"/>
                <w:szCs w:val="24"/>
              </w:rPr>
              <w:t xml:space="preserve">Знания: </w:t>
            </w:r>
            <w:r>
              <w:rPr>
                <w:rFonts w:ascii="Times New Roman" w:eastAsia="Calibri" w:hAnsi="Times New Roman"/>
                <w:sz w:val="24"/>
                <w:szCs w:val="24"/>
              </w:rPr>
              <w:t>сущность гражданско-патриотической позиции, общечеловеческих ценностей.</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hAnsi="Times New Roman"/>
                <w:b/>
                <w:bCs/>
                <w:iCs/>
                <w:sz w:val="24"/>
                <w:szCs w:val="24"/>
              </w:rPr>
              <w:t xml:space="preserve">Умения: </w:t>
            </w:r>
            <w:r>
              <w:rPr>
                <w:rFonts w:ascii="Times New Roman" w:eastAsia="Calibri" w:hAnsi="Times New Roman"/>
                <w:sz w:val="24"/>
                <w:szCs w:val="24"/>
              </w:rPr>
              <w:t xml:space="preserve">использовать физкультурно-оздоровительную деятельность для укрепления здоровья, достижения жизненных и </w:t>
            </w:r>
          </w:p>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профессиональных целей;</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применять рациональные приемы двигательных</w:t>
            </w:r>
          </w:p>
          <w:p w:rsidR="00B51076" w:rsidRDefault="00B51076">
            <w:pPr>
              <w:suppressAutoHyphens/>
              <w:spacing w:after="0" w:line="240" w:lineRule="auto"/>
              <w:jc w:val="both"/>
              <w:rPr>
                <w:rFonts w:ascii="Times New Roman" w:hAnsi="Times New Roman"/>
                <w:b/>
                <w:bCs/>
                <w:iCs/>
                <w:sz w:val="24"/>
                <w:szCs w:val="24"/>
              </w:rPr>
            </w:pPr>
            <w:r>
              <w:rPr>
                <w:rFonts w:ascii="Times New Roman" w:eastAsia="Calibri" w:hAnsi="Times New Roman"/>
                <w:sz w:val="24"/>
                <w:szCs w:val="24"/>
              </w:rPr>
              <w:t>функций в профессиональной деятельности.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hAnsi="Times New Roman"/>
                <w:b/>
                <w:bCs/>
                <w:iCs/>
                <w:sz w:val="24"/>
                <w:szCs w:val="24"/>
              </w:rPr>
              <w:t xml:space="preserve">Знания: </w:t>
            </w:r>
            <w:r>
              <w:rPr>
                <w:rFonts w:ascii="Times New Roman" w:eastAsia="Calibri" w:hAnsi="Times New Roman"/>
                <w:sz w:val="24"/>
                <w:szCs w:val="24"/>
              </w:rPr>
              <w:t>роль физической культуры в общекультурном, профессиональном и социальном развитии человека;</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основы здорового образа жизни;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условия профессиональной деятельности и зоны риска физического здоровья для специальности;</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sz w:val="24"/>
                <w:szCs w:val="24"/>
              </w:rPr>
              <w:t>средства профилактики перенапряжения.</w:t>
            </w:r>
          </w:p>
        </w:tc>
      </w:tr>
      <w:tr w:rsidR="00B51076" w:rsidTr="00B51076">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color w:val="000000"/>
                <w:sz w:val="24"/>
                <w:szCs w:val="24"/>
              </w:rPr>
              <w:t>ОК 09.</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Использовать информационные технологии в профессиональной деятельности</w:t>
            </w:r>
            <w:r>
              <w:rPr>
                <w:rFonts w:ascii="Times New Roman" w:hAnsi="Times New Roman"/>
                <w:i/>
                <w:iCs/>
                <w:color w:val="000000"/>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hAnsi="Times New Roman"/>
                <w:b/>
                <w:bCs/>
                <w:iCs/>
                <w:sz w:val="24"/>
                <w:szCs w:val="24"/>
              </w:rPr>
              <w:t>Умения:</w:t>
            </w:r>
            <w:r>
              <w:rPr>
                <w:rFonts w:ascii="Times New Roman" w:eastAsia="Calibri" w:hAnsi="Times New Roman"/>
                <w:bCs/>
                <w:sz w:val="24"/>
                <w:szCs w:val="24"/>
              </w:rPr>
              <w:t>п</w:t>
            </w:r>
            <w:r>
              <w:rPr>
                <w:rFonts w:ascii="Times New Roman" w:eastAsia="Calibri" w:hAnsi="Times New Roman"/>
                <w:sz w:val="24"/>
                <w:szCs w:val="24"/>
              </w:rPr>
              <w:t xml:space="preserve">рименять средства информационных технологий для решения профессиональных задач; </w:t>
            </w:r>
          </w:p>
        </w:tc>
      </w:tr>
      <w:tr w:rsidR="00B51076" w:rsidTr="00B51076">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09.01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r>
              <w:rPr>
                <w:rFonts w:ascii="Times New Roman" w:eastAsia="Calibri" w:hAnsi="Times New Roman"/>
                <w:sz w:val="24"/>
                <w:szCs w:val="24"/>
              </w:rPr>
              <w:t xml:space="preserve"> современные средства и устройства информатизации.</w:t>
            </w:r>
          </w:p>
        </w:tc>
      </w:tr>
      <w:tr w:rsidR="00B51076" w:rsidTr="00B51076">
        <w:trPr>
          <w:trHeight w:val="465"/>
        </w:trPr>
        <w:tc>
          <w:tcPr>
            <w:tcW w:w="95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ind w:left="113" w:right="113"/>
              <w:jc w:val="center"/>
              <w:rPr>
                <w:rFonts w:ascii="Times New Roman" w:hAnsi="Times New Roman"/>
                <w:iCs/>
                <w:sz w:val="24"/>
                <w:szCs w:val="24"/>
              </w:rPr>
            </w:pPr>
            <w:r>
              <w:rPr>
                <w:rFonts w:ascii="Times New Roman" w:hAnsi="Times New Roman"/>
                <w:iCs/>
                <w:sz w:val="24"/>
                <w:szCs w:val="24"/>
              </w:rPr>
              <w:t>ОК 11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iCs/>
                <w:color w:val="000000"/>
                <w:sz w:val="24"/>
                <w:szCs w:val="24"/>
              </w:rPr>
            </w:pPr>
            <w:r>
              <w:rPr>
                <w:rFonts w:ascii="Times New Roman" w:hAnsi="Times New Roman"/>
                <w:sz w:val="24"/>
                <w:szCs w:val="24"/>
              </w:rPr>
              <w:t>Планировать предпринимательскую деятельность в профессиональной сфере.</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sz w:val="24"/>
                <w:szCs w:val="24"/>
              </w:rPr>
            </w:pPr>
            <w:r>
              <w:rPr>
                <w:rFonts w:ascii="Times New Roman" w:hAnsi="Times New Roman"/>
                <w:bCs/>
                <w:iCs/>
                <w:sz w:val="24"/>
                <w:szCs w:val="24"/>
              </w:rPr>
              <w:t>Уо 11.01</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eastAsia="Calibri" w:hAnsi="Times New Roman"/>
                <w:b/>
                <w:bCs/>
                <w:sz w:val="24"/>
                <w:szCs w:val="24"/>
              </w:rPr>
              <w:t>Умения:</w:t>
            </w:r>
            <w:r>
              <w:rPr>
                <w:rFonts w:ascii="Times New Roman" w:eastAsia="Calibri" w:hAnsi="Times New Roman"/>
                <w:sz w:val="24"/>
                <w:szCs w:val="24"/>
              </w:rPr>
              <w:t>выявлять достоинства и недостатки коммерческой идеи.</w:t>
            </w:r>
          </w:p>
        </w:tc>
      </w:tr>
      <w:tr w:rsidR="00B51076" w:rsidTr="00B51076">
        <w:trPr>
          <w:trHeight w:val="225"/>
        </w:trPr>
        <w:tc>
          <w:tcPr>
            <w:tcW w:w="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
                <w:iCs/>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sz w:val="24"/>
                <w:szCs w:val="24"/>
              </w:rPr>
            </w:pPr>
            <w:r>
              <w:rPr>
                <w:rFonts w:ascii="Times New Roman" w:hAnsi="Times New Roman"/>
                <w:bCs/>
                <w:iCs/>
                <w:sz w:val="24"/>
                <w:szCs w:val="24"/>
              </w:rPr>
              <w:t>Зо 11.04</w:t>
            </w:r>
          </w:p>
        </w:tc>
        <w:tc>
          <w:tcPr>
            <w:tcW w:w="48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sz w:val="24"/>
                <w:szCs w:val="24"/>
              </w:rPr>
            </w:pPr>
            <w:r>
              <w:rPr>
                <w:rFonts w:ascii="Times New Roman" w:eastAsia="Calibri" w:hAnsi="Times New Roman"/>
                <w:b/>
                <w:bCs/>
                <w:sz w:val="24"/>
                <w:szCs w:val="24"/>
              </w:rPr>
              <w:t>Знание:</w:t>
            </w:r>
            <w:r>
              <w:rPr>
                <w:rFonts w:ascii="Times New Roman" w:eastAsia="Calibri" w:hAnsi="Times New Roman"/>
                <w:sz w:val="24"/>
                <w:szCs w:val="24"/>
              </w:rPr>
              <w:t>порядок выстраивания презентации.</w:t>
            </w:r>
          </w:p>
        </w:tc>
      </w:tr>
    </w:tbl>
    <w:p w:rsidR="00B51076" w:rsidRDefault="00B51076" w:rsidP="00B51076">
      <w:pPr>
        <w:tabs>
          <w:tab w:val="left" w:pos="7434"/>
        </w:tabs>
        <w:spacing w:line="240" w:lineRule="auto"/>
        <w:rPr>
          <w:rFonts w:ascii="Times New Roman" w:hAnsi="Times New Roman"/>
          <w:sz w:val="24"/>
          <w:szCs w:val="24"/>
        </w:rPr>
      </w:pPr>
      <w:bookmarkStart w:id="8" w:name="_Toc477947932"/>
    </w:p>
    <w:p w:rsidR="00B51076" w:rsidRDefault="00B51076" w:rsidP="00B51076">
      <w:pPr>
        <w:pStyle w:val="1"/>
      </w:pPr>
      <w:r>
        <w:t>2. СТРУКТУРА И СОДЕРЖАНИЕ УЧЕБНОЙ ДИСЦИПЛИНЫ</w:t>
      </w:r>
      <w:bookmarkEnd w:id="8"/>
    </w:p>
    <w:p w:rsidR="00B51076" w:rsidRDefault="00B51076" w:rsidP="00B51076">
      <w:pPr>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774"/>
      </w:tblGrid>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iCs/>
                <w:sz w:val="24"/>
                <w:szCs w:val="24"/>
              </w:rPr>
            </w:pPr>
            <w:r>
              <w:rPr>
                <w:rFonts w:ascii="Times New Roman" w:hAnsi="Times New Roman"/>
                <w:iCs/>
                <w:sz w:val="24"/>
                <w:szCs w:val="24"/>
              </w:rPr>
              <w:t>Объем часов</w:t>
            </w: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Максимальная учебная нагрузка (всего)</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jc w:val="center"/>
              <w:rPr>
                <w:rFonts w:ascii="Times New Roman" w:hAnsi="Times New Roman"/>
                <w:iCs/>
                <w:sz w:val="24"/>
                <w:szCs w:val="24"/>
              </w:rPr>
            </w:pPr>
            <w:r>
              <w:rPr>
                <w:rFonts w:ascii="Times New Roman" w:hAnsi="Times New Roman"/>
                <w:sz w:val="24"/>
                <w:szCs w:val="24"/>
                <w:lang w:eastAsia="ar-SA"/>
              </w:rPr>
              <w:t>172</w:t>
            </w: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lastRenderedPageBreak/>
              <w:t xml:space="preserve">Обязательные аудиторные учебные занятия (всего) </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jc w:val="center"/>
              <w:rPr>
                <w:rFonts w:ascii="Times New Roman" w:hAnsi="Times New Roman"/>
                <w:iCs/>
                <w:sz w:val="24"/>
                <w:szCs w:val="24"/>
              </w:rPr>
            </w:pPr>
            <w:r>
              <w:rPr>
                <w:rFonts w:ascii="Times New Roman" w:hAnsi="Times New Roman"/>
                <w:sz w:val="24"/>
                <w:szCs w:val="24"/>
                <w:lang w:eastAsia="ar-SA"/>
              </w:rPr>
              <w:t>162(160/2)</w:t>
            </w: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в том числе:</w:t>
            </w:r>
          </w:p>
        </w:tc>
        <w:tc>
          <w:tcPr>
            <w:tcW w:w="927" w:type="pct"/>
            <w:tcBorders>
              <w:top w:val="single" w:sz="6" w:space="0" w:color="000000"/>
              <w:left w:val="single" w:sz="6" w:space="0" w:color="000000"/>
              <w:bottom w:val="single" w:sz="6" w:space="0" w:color="000000"/>
              <w:right w:val="single" w:sz="6" w:space="0" w:color="000000"/>
            </w:tcBorders>
          </w:tcPr>
          <w:p w:rsidR="00B51076" w:rsidRDefault="00B51076" w:rsidP="00182482">
            <w:pPr>
              <w:spacing w:after="0"/>
              <w:jc w:val="center"/>
              <w:rPr>
                <w:rFonts w:ascii="Times New Roman" w:hAnsi="Times New Roman"/>
                <w:iCs/>
                <w:sz w:val="24"/>
                <w:szCs w:val="24"/>
              </w:rPr>
            </w:pP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     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jc w:val="center"/>
              <w:rPr>
                <w:rFonts w:ascii="Times New Roman" w:hAnsi="Times New Roman"/>
                <w:iCs/>
                <w:sz w:val="24"/>
                <w:szCs w:val="24"/>
              </w:rPr>
            </w:pPr>
            <w:r>
              <w:rPr>
                <w:rFonts w:ascii="Times New Roman" w:hAnsi="Times New Roman"/>
                <w:iCs/>
                <w:sz w:val="24"/>
                <w:szCs w:val="24"/>
              </w:rPr>
              <w:t>160</w:t>
            </w: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 xml:space="preserve">     теоретические занятия</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jc w:val="center"/>
              <w:rPr>
                <w:rFonts w:ascii="Times New Roman" w:hAnsi="Times New Roman"/>
                <w:iCs/>
                <w:sz w:val="24"/>
                <w:szCs w:val="24"/>
              </w:rPr>
            </w:pPr>
            <w:r>
              <w:rPr>
                <w:rFonts w:ascii="Times New Roman" w:hAnsi="Times New Roman"/>
                <w:iCs/>
                <w:sz w:val="24"/>
                <w:szCs w:val="24"/>
              </w:rPr>
              <w:t>2</w:t>
            </w:r>
          </w:p>
        </w:tc>
      </w:tr>
      <w:tr w:rsidR="00B51076" w:rsidTr="00B51076">
        <w:tc>
          <w:tcPr>
            <w:tcW w:w="4073"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sz w:val="24"/>
                <w:szCs w:val="24"/>
              </w:rPr>
            </w:pPr>
            <w:r>
              <w:rPr>
                <w:rFonts w:ascii="Times New Roman" w:hAnsi="Times New Roman"/>
                <w:sz w:val="24"/>
                <w:szCs w:val="24"/>
              </w:rPr>
              <w:t>Самостоятельная учебная работа во взаимодействии с преподавателем</w:t>
            </w:r>
          </w:p>
        </w:tc>
        <w:tc>
          <w:tcPr>
            <w:tcW w:w="927" w:type="pct"/>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jc w:val="center"/>
              <w:rPr>
                <w:rFonts w:ascii="Times New Roman" w:hAnsi="Times New Roman"/>
                <w:iCs/>
                <w:sz w:val="24"/>
                <w:szCs w:val="24"/>
              </w:rPr>
            </w:pPr>
            <w:r>
              <w:rPr>
                <w:rFonts w:ascii="Times New Roman" w:hAnsi="Times New Roman"/>
                <w:iCs/>
                <w:sz w:val="24"/>
                <w:szCs w:val="24"/>
              </w:rPr>
              <w:t>10</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rsidP="00182482">
            <w:pPr>
              <w:spacing w:after="0"/>
              <w:rPr>
                <w:rFonts w:ascii="Times New Roman" w:hAnsi="Times New Roman"/>
                <w:iCs/>
                <w:sz w:val="24"/>
                <w:szCs w:val="24"/>
              </w:rPr>
            </w:pPr>
            <w:r>
              <w:rPr>
                <w:rFonts w:ascii="Times New Roman" w:hAnsi="Times New Roman"/>
                <w:b/>
                <w:iCs/>
                <w:sz w:val="24"/>
                <w:szCs w:val="24"/>
              </w:rPr>
              <w:t>Промежуточная аттестация в форме дифференцированного зачета</w:t>
            </w:r>
          </w:p>
        </w:tc>
      </w:tr>
    </w:tbl>
    <w:p w:rsidR="00B51076" w:rsidRDefault="00B51076" w:rsidP="00182482">
      <w:pPr>
        <w:spacing w:after="0"/>
        <w:rPr>
          <w:rFonts w:ascii="Times New Roman" w:hAnsi="Times New Roman"/>
          <w:b/>
          <w:i/>
          <w:sz w:val="24"/>
          <w:szCs w:val="24"/>
        </w:rPr>
        <w:sectPr w:rsidR="00B51076">
          <w:pgSz w:w="11906" w:h="16838"/>
          <w:pgMar w:top="1134" w:right="850" w:bottom="1134" w:left="1701" w:header="708" w:footer="708" w:gutter="0"/>
          <w:cols w:space="720"/>
        </w:sectPr>
      </w:pPr>
    </w:p>
    <w:p w:rsidR="00B51076" w:rsidRDefault="00B51076" w:rsidP="00182482">
      <w:pPr>
        <w:spacing w:after="0"/>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1"/>
        <w:gridCol w:w="6223"/>
        <w:gridCol w:w="2260"/>
        <w:gridCol w:w="1690"/>
        <w:gridCol w:w="1556"/>
      </w:tblGrid>
      <w:tr w:rsidR="00B51076" w:rsidTr="00B51076">
        <w:trPr>
          <w:trHeight w:val="20"/>
        </w:trPr>
        <w:tc>
          <w:tcPr>
            <w:tcW w:w="1072"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Наименование разделов и тем</w:t>
            </w:r>
          </w:p>
        </w:tc>
        <w:tc>
          <w:tcPr>
            <w:tcW w:w="2084"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Содержание учебного материала и формы организации деятельности обучающихся</w:t>
            </w:r>
          </w:p>
        </w:tc>
        <w:tc>
          <w:tcPr>
            <w:tcW w:w="757"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Объем, акад. ч / в том числе в форме практической подготовки, акад.</w:t>
            </w:r>
          </w:p>
        </w:tc>
        <w:tc>
          <w:tcPr>
            <w:tcW w:w="566"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uppressAutoHyphens/>
              <w:spacing w:after="0"/>
              <w:jc w:val="center"/>
              <w:rPr>
                <w:rFonts w:ascii="Times New Roman" w:hAnsi="Times New Roman"/>
                <w:b/>
                <w:bCs/>
                <w:i/>
              </w:rPr>
            </w:pPr>
            <w:r>
              <w:rPr>
                <w:rFonts w:ascii="Times New Roman" w:hAnsi="Times New Roman"/>
                <w:b/>
                <w:i/>
                <w:sz w:val="24"/>
                <w:szCs w:val="24"/>
              </w:rPr>
              <w:t>Код ПК, ОК</w:t>
            </w:r>
          </w:p>
        </w:tc>
        <w:tc>
          <w:tcPr>
            <w:tcW w:w="521"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
                <w:bCs/>
                <w:i/>
              </w:rPr>
            </w:pPr>
            <w:r>
              <w:rPr>
                <w:rFonts w:ascii="Times New Roman" w:hAnsi="Times New Roman"/>
                <w:b/>
                <w:i/>
                <w:sz w:val="24"/>
                <w:szCs w:val="24"/>
              </w:rPr>
              <w:t>Код Н/У/З</w:t>
            </w:r>
          </w:p>
        </w:tc>
      </w:tr>
      <w:tr w:rsidR="00B51076" w:rsidTr="00B51076">
        <w:trPr>
          <w:trHeight w:val="285"/>
        </w:trPr>
        <w:tc>
          <w:tcPr>
            <w:tcW w:w="1072"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2</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3</w:t>
            </w:r>
          </w:p>
        </w:tc>
        <w:tc>
          <w:tcPr>
            <w:tcW w:w="566"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4</w:t>
            </w:r>
          </w:p>
        </w:tc>
        <w:tc>
          <w:tcPr>
            <w:tcW w:w="521" w:type="pc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5</w:t>
            </w:r>
          </w:p>
        </w:tc>
      </w:tr>
      <w:tr w:rsidR="00B51076" w:rsidTr="00B51076">
        <w:trPr>
          <w:trHeight w:val="323"/>
        </w:trPr>
        <w:tc>
          <w:tcPr>
            <w:tcW w:w="5000" w:type="pct"/>
            <w:gridSpan w:val="5"/>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lang w:val="en-US"/>
              </w:rPr>
              <w:t>II</w:t>
            </w:r>
            <w:r>
              <w:rPr>
                <w:rFonts w:ascii="Times New Roman" w:hAnsi="Times New Roman"/>
                <w:b/>
                <w:bCs/>
                <w:i/>
              </w:rPr>
              <w:t xml:space="preserve"> курс 64(32/32)ч</w:t>
            </w:r>
          </w:p>
        </w:tc>
      </w:tr>
      <w:tr w:rsidR="00B51076" w:rsidTr="00B51076">
        <w:trPr>
          <w:trHeight w:val="419"/>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Раздел 1  Теоретические сведения.</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1ч.</w:t>
            </w:r>
          </w:p>
        </w:tc>
        <w:tc>
          <w:tcPr>
            <w:tcW w:w="566" w:type="pct"/>
            <w:tcBorders>
              <w:top w:val="single" w:sz="4" w:space="0" w:color="auto"/>
              <w:left w:val="single" w:sz="4" w:space="0" w:color="auto"/>
              <w:bottom w:val="nil"/>
              <w:right w:val="single" w:sz="4" w:space="0" w:color="auto"/>
            </w:tcBorders>
          </w:tcPr>
          <w:p w:rsidR="00B51076" w:rsidRDefault="00B51076" w:rsidP="00182482">
            <w:pPr>
              <w:spacing w:after="0" w:line="240" w:lineRule="auto"/>
            </w:pPr>
          </w:p>
        </w:tc>
        <w:tc>
          <w:tcPr>
            <w:tcW w:w="521" w:type="pct"/>
            <w:tcBorders>
              <w:top w:val="single" w:sz="4" w:space="0" w:color="auto"/>
              <w:left w:val="single" w:sz="4" w:space="0" w:color="auto"/>
              <w:bottom w:val="nil"/>
              <w:right w:val="single" w:sz="4" w:space="0" w:color="auto"/>
            </w:tcBorders>
          </w:tcPr>
          <w:p w:rsidR="00B51076" w:rsidRDefault="00B51076" w:rsidP="00182482">
            <w:pPr>
              <w:spacing w:after="0" w:line="240" w:lineRule="auto"/>
            </w:pPr>
          </w:p>
        </w:tc>
      </w:tr>
      <w:tr w:rsidR="00B51076" w:rsidTr="00B51076">
        <w:trPr>
          <w:trHeight w:val="40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pPr>
            <w:r>
              <w:rPr>
                <w:rFonts w:ascii="Times New Roman" w:hAnsi="Times New Roman"/>
                <w:b/>
                <w:bCs/>
                <w:i/>
              </w:rPr>
              <w:t>Тема 1.</w:t>
            </w:r>
            <w:r>
              <w:rPr>
                <w:rFonts w:ascii="Times New Roman" w:hAnsi="Times New Roman"/>
                <w:b/>
                <w:i/>
              </w:rPr>
              <w:t>1Значение физической культуры и спорта в повседневной жизни студентов.</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rPr>
              <w:t>1</w:t>
            </w:r>
          </w:p>
        </w:tc>
        <w:tc>
          <w:tcPr>
            <w:tcW w:w="566" w:type="pct"/>
            <w:vMerge w:val="restart"/>
            <w:tcBorders>
              <w:top w:val="single" w:sz="4" w:space="0" w:color="auto"/>
              <w:left w:val="single" w:sz="4" w:space="0" w:color="auto"/>
              <w:bottom w:val="single" w:sz="4" w:space="0" w:color="auto"/>
              <w:right w:val="single" w:sz="4" w:space="0" w:color="000000"/>
            </w:tcBorders>
          </w:tcPr>
          <w:p w:rsidR="00B51076" w:rsidRDefault="00B51076" w:rsidP="00182482">
            <w:pPr>
              <w:spacing w:after="0" w:line="240" w:lineRule="auto"/>
              <w:jc w:val="center"/>
              <w:rPr>
                <w:rFonts w:ascii="Times New Roman" w:hAnsi="Times New Roman"/>
                <w:color w:val="000000"/>
              </w:rPr>
            </w:pPr>
            <w:r>
              <w:rPr>
                <w:rFonts w:ascii="Times New Roman" w:hAnsi="Times New Roman"/>
                <w:color w:val="000000"/>
              </w:rPr>
              <w:t>ОК 02, ОК08.</w:t>
            </w:r>
          </w:p>
          <w:p w:rsidR="00B51076" w:rsidRDefault="00B51076" w:rsidP="00182482">
            <w:pPr>
              <w:spacing w:after="0"/>
              <w:jc w:val="center"/>
              <w:rPr>
                <w:rFonts w:ascii="Times New Roman" w:hAnsi="Times New Roman"/>
                <w:color w:val="FF0000"/>
              </w:rPr>
            </w:pP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rPr>
                <w:b/>
                <w:bCs/>
                <w:i/>
                <w:szCs w:val="22"/>
              </w:rPr>
            </w:pPr>
            <w:r>
              <w:rPr>
                <w:szCs w:val="22"/>
              </w:rPr>
              <w:t>Основные требования к студентам. Техника безопасности. Правила поведения студентов в спортивном зале, на стадионе.</w:t>
            </w:r>
          </w:p>
          <w:p w:rsidR="00B51076" w:rsidRDefault="00B51076" w:rsidP="00182482">
            <w:pPr>
              <w:pStyle w:val="aff0"/>
              <w:spacing w:after="0"/>
              <w:ind w:left="0"/>
              <w:rPr>
                <w:b/>
                <w:bCs/>
                <w:i/>
                <w:szCs w:val="22"/>
              </w:rPr>
            </w:pPr>
            <w:r>
              <w:rPr>
                <w:szCs w:val="22"/>
              </w:rPr>
              <w:t>Здоровье, уровень качества и стиль жизни, дееспособность, трудоспособность, саморегуляция, самонаблюдение, самооценка. Здоровье человека как ценность и факторы, его определяющие. Роль физической культуры в общекультурном, профессиональном и социальном развитии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1.2.Требования и нормы  комплекса  (ГТО)</w:t>
            </w:r>
          </w:p>
        </w:tc>
        <w:tc>
          <w:tcPr>
            <w:tcW w:w="2084" w:type="pct"/>
            <w:tcBorders>
              <w:top w:val="single" w:sz="4" w:space="0" w:color="auto"/>
              <w:left w:val="single" w:sz="4" w:space="0" w:color="auto"/>
              <w:bottom w:val="single" w:sz="4" w:space="0" w:color="000000"/>
              <w:right w:val="single" w:sz="4" w:space="0" w:color="auto"/>
            </w:tcBorders>
            <w:hideMark/>
          </w:tcPr>
          <w:p w:rsidR="00B51076" w:rsidRDefault="00B51076" w:rsidP="00182482">
            <w:pPr>
              <w:spacing w:after="0" w:line="240" w:lineRule="auto"/>
              <w:jc w:val="center"/>
              <w:rPr>
                <w:rFonts w:ascii="Times New Roman" w:hAnsi="Times New Roman"/>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tcPr>
          <w:p w:rsidR="00B51076" w:rsidRDefault="00B51076" w:rsidP="00182482">
            <w:pPr>
              <w:spacing w:after="0"/>
              <w:jc w:val="center"/>
              <w:rPr>
                <w:rFonts w:ascii="Times New Roman" w:hAnsi="Times New Roman"/>
                <w:bCs/>
              </w:rPr>
            </w:pP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jc w:val="center"/>
              <w:rPr>
                <w:rFonts w:ascii="Times New Roman" w:hAnsi="Times New Roman"/>
                <w:bCs/>
                <w:color w:val="000000"/>
              </w:rPr>
            </w:pPr>
            <w:r>
              <w:rPr>
                <w:rFonts w:ascii="Times New Roman" w:hAnsi="Times New Roman"/>
                <w:color w:val="000000"/>
              </w:rPr>
              <w:t>ОК 06, ОК 09.</w:t>
            </w: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09.01</w:t>
            </w:r>
          </w:p>
          <w:p w:rsidR="00B51076" w:rsidRDefault="00B51076" w:rsidP="00182482">
            <w:pPr>
              <w:spacing w:after="0" w:line="240" w:lineRule="auto"/>
              <w:jc w:val="center"/>
              <w:rPr>
                <w:rFonts w:ascii="Times New Roman" w:hAnsi="Times New Roman"/>
                <w:bCs/>
                <w:color w:val="000000"/>
              </w:rPr>
            </w:pPr>
            <w:r>
              <w:rPr>
                <w:rFonts w:ascii="Times New Roman" w:hAnsi="Times New Roman"/>
                <w:bCs/>
                <w:iCs/>
                <w:sz w:val="24"/>
                <w:szCs w:val="24"/>
              </w:rPr>
              <w:t>Зо 09.01</w:t>
            </w:r>
          </w:p>
        </w:tc>
      </w:tr>
      <w:tr w:rsidR="00B51076" w:rsidTr="00B51076">
        <w:trPr>
          <w:trHeight w:val="7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000000"/>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Требования и нормы Всероссийского физкультурно-спортивного комплекса «Готов к труду и обороне» (ГТО) 5-6 ступеней.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color w:val="00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000000"/>
              </w:rPr>
            </w:pPr>
          </w:p>
        </w:tc>
      </w:tr>
      <w:tr w:rsidR="00B51076" w:rsidTr="00B51076">
        <w:trPr>
          <w:trHeight w:val="192"/>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i/>
              </w:rPr>
            </w:pPr>
            <w:r>
              <w:rPr>
                <w:rFonts w:ascii="Times New Roman" w:hAnsi="Times New Roman"/>
                <w:b/>
                <w:bCs/>
                <w:i/>
              </w:rPr>
              <w:t>Раздел 2</w:t>
            </w:r>
            <w:r>
              <w:rPr>
                <w:rFonts w:ascii="Times New Roman" w:hAnsi="Times New Roman"/>
                <w:b/>
                <w:i/>
              </w:rPr>
              <w:t>Лёгкая атлетика.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15ч</w:t>
            </w:r>
          </w:p>
        </w:tc>
        <w:tc>
          <w:tcPr>
            <w:tcW w:w="566" w:type="pct"/>
            <w:tcBorders>
              <w:top w:val="single" w:sz="4" w:space="0" w:color="auto"/>
              <w:left w:val="single" w:sz="4" w:space="0" w:color="auto"/>
              <w:bottom w:val="single" w:sz="4" w:space="0" w:color="auto"/>
              <w:right w:val="single" w:sz="4" w:space="0" w:color="000000"/>
            </w:tcBorders>
          </w:tcPr>
          <w:p w:rsidR="00B51076" w:rsidRDefault="00B51076" w:rsidP="00182482">
            <w:pPr>
              <w:spacing w:after="0" w:line="240" w:lineRule="auto"/>
              <w:jc w:val="center"/>
              <w:rPr>
                <w:rFonts w:ascii="Times New Roman" w:hAnsi="Times New Roman"/>
                <w:bCs/>
                <w:color w:val="FF0000"/>
              </w:rPr>
            </w:pPr>
          </w:p>
        </w:tc>
        <w:tc>
          <w:tcPr>
            <w:tcW w:w="521" w:type="pc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color w:val="FF0000"/>
              </w:rPr>
            </w:pPr>
          </w:p>
        </w:tc>
      </w:tr>
      <w:tr w:rsidR="00B51076" w:rsidTr="00B51076">
        <w:trPr>
          <w:trHeight w:val="297"/>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Тема2. 1</w:t>
            </w:r>
            <w:r>
              <w:rPr>
                <w:rFonts w:ascii="Times New Roman" w:hAnsi="Times New Roman"/>
                <w:b/>
                <w:i/>
              </w:rPr>
              <w:t>Бег на короткие дистанции.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757" w:type="pct"/>
            <w:vMerge w:val="restart"/>
            <w:tcBorders>
              <w:top w:val="single" w:sz="4" w:space="0" w:color="auto"/>
              <w:left w:val="single" w:sz="4" w:space="0" w:color="auto"/>
              <w:bottom w:val="single" w:sz="4" w:space="0" w:color="auto"/>
              <w:right w:val="single" w:sz="4" w:space="0" w:color="auto"/>
            </w:tcBorders>
            <w:vAlign w:val="center"/>
          </w:tcPr>
          <w:p w:rsidR="00B51076" w:rsidRDefault="00B51076" w:rsidP="00182482">
            <w:pPr>
              <w:spacing w:after="0" w:line="240" w:lineRule="auto"/>
              <w:rPr>
                <w:rFonts w:ascii="Times New Roman" w:hAnsi="Times New Roman"/>
                <w:b/>
                <w:bCs/>
                <w:i/>
              </w:rPr>
            </w:pPr>
          </w:p>
          <w:p w:rsidR="00B51076" w:rsidRDefault="00B51076" w:rsidP="00182482">
            <w:pPr>
              <w:spacing w:after="0" w:line="240" w:lineRule="auto"/>
              <w:jc w:val="center"/>
              <w:rPr>
                <w:rFonts w:ascii="Times New Roman" w:hAnsi="Times New Roman"/>
              </w:rPr>
            </w:pPr>
          </w:p>
          <w:p w:rsidR="00B51076" w:rsidRDefault="00B51076" w:rsidP="00182482">
            <w:pPr>
              <w:spacing w:after="0"/>
              <w:jc w:val="center"/>
              <w:rPr>
                <w:rFonts w:ascii="Times New Roman" w:hAnsi="Times New Roman"/>
                <w:bCs/>
                <w:i/>
              </w:rPr>
            </w:pPr>
            <w:r>
              <w:rPr>
                <w:rFonts w:ascii="Times New Roman" w:hAnsi="Times New Roman"/>
                <w:bCs/>
                <w:i/>
              </w:rPr>
              <w:t>3ч</w:t>
            </w:r>
          </w:p>
          <w:p w:rsidR="00B51076" w:rsidRDefault="00B51076" w:rsidP="00182482">
            <w:pPr>
              <w:spacing w:after="0"/>
              <w:jc w:val="center"/>
              <w:rPr>
                <w:rFonts w:ascii="Times New Roman" w:hAnsi="Times New Roman"/>
              </w:rPr>
            </w:pPr>
            <w:r>
              <w:rPr>
                <w:rFonts w:ascii="Times New Roman" w:hAnsi="Times New Roman"/>
              </w:rPr>
              <w:t>3</w:t>
            </w:r>
          </w:p>
          <w:p w:rsidR="00B51076" w:rsidRDefault="00B51076" w:rsidP="00182482">
            <w:pPr>
              <w:spacing w:after="0"/>
              <w:jc w:val="center"/>
              <w:rPr>
                <w:rFonts w:ascii="Times New Roman" w:hAnsi="Times New Roman"/>
                <w:bCs/>
                <w:i/>
              </w:rPr>
            </w:pP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
                <w:i/>
                <w:color w:val="000000"/>
              </w:rPr>
            </w:pPr>
            <w:r>
              <w:rPr>
                <w:rFonts w:ascii="Times New Roman" w:hAnsi="Times New Roman"/>
                <w:color w:val="000000"/>
              </w:rPr>
              <w:lastRenderedPageBreak/>
              <w:t>ОК 04, ОК 08.</w:t>
            </w:r>
          </w:p>
        </w:tc>
        <w:tc>
          <w:tcPr>
            <w:tcW w:w="521" w:type="pct"/>
            <w:vMerge w:val="restar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
                <w:i/>
                <w:color w:val="000000"/>
              </w:rPr>
            </w:pPr>
          </w:p>
        </w:tc>
      </w:tr>
      <w:tr w:rsidR="00B51076" w:rsidTr="00B51076">
        <w:trPr>
          <w:trHeight w:val="1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Cs/>
              </w:rPr>
              <w:t>Оздоровительное прикладное значение лёгкой атлетики.</w:t>
            </w:r>
            <w:r>
              <w:rPr>
                <w:rFonts w:ascii="Times New Roman" w:hAnsi="Times New Roman"/>
              </w:rPr>
              <w:t xml:space="preserve"> Бег на короткие дистанции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i/>
                <w:color w:val="00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color w:val="000000"/>
              </w:rPr>
            </w:pPr>
          </w:p>
        </w:tc>
      </w:tr>
      <w:tr w:rsidR="00B51076" w:rsidTr="00B51076">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i/>
                <w:color w:val="00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color w:val="000000"/>
              </w:rPr>
            </w:pPr>
          </w:p>
        </w:tc>
      </w:tr>
      <w:tr w:rsidR="00B51076" w:rsidTr="00B51076">
        <w:trPr>
          <w:trHeight w:val="18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rPr>
                <w:b/>
                <w:bCs/>
                <w:i/>
                <w:szCs w:val="22"/>
              </w:rPr>
            </w:pPr>
            <w:r>
              <w:rPr>
                <w:szCs w:val="22"/>
              </w:rPr>
              <w:t xml:space="preserve">Выполнение стартовых команд в беге с низкого и высокого старта. </w:t>
            </w:r>
          </w:p>
          <w:p w:rsidR="00B51076" w:rsidRDefault="00B51076" w:rsidP="00182482">
            <w:pPr>
              <w:pStyle w:val="aff0"/>
              <w:spacing w:after="0"/>
              <w:ind w:left="0"/>
              <w:rPr>
                <w:b/>
                <w:bCs/>
                <w:i/>
                <w:szCs w:val="22"/>
              </w:rPr>
            </w:pPr>
            <w:r>
              <w:rPr>
                <w:szCs w:val="22"/>
              </w:rPr>
              <w:t>Техника бега на короткие дистанции: старт, стартовый разбег, бег по дистанции, финиширование.</w:t>
            </w:r>
          </w:p>
          <w:p w:rsidR="00B51076" w:rsidRDefault="00B51076" w:rsidP="00182482">
            <w:pPr>
              <w:pStyle w:val="aff0"/>
              <w:spacing w:after="0"/>
              <w:ind w:left="0"/>
              <w:rPr>
                <w:b/>
                <w:bCs/>
                <w:i/>
              </w:rPr>
            </w:pPr>
            <w:r>
              <w:rPr>
                <w:szCs w:val="22"/>
              </w:rPr>
              <w:t>Специальные упражнения бегуна, бег с ускорением, переменный бег, повторный бег. Развитие быстроты, скоростно - силовых качеств на отрезках 60-100м.</w:t>
            </w:r>
          </w:p>
          <w:p w:rsidR="00B51076" w:rsidRDefault="00B51076" w:rsidP="00182482">
            <w:pPr>
              <w:pStyle w:val="aff0"/>
              <w:spacing w:after="0"/>
              <w:ind w:left="0"/>
              <w:rPr>
                <w:b/>
                <w:i/>
                <w:szCs w:val="22"/>
              </w:rPr>
            </w:pPr>
            <w:r>
              <w:rPr>
                <w:szCs w:val="22"/>
              </w:rPr>
              <w:t>Выполнение норматива в беге на100м,30м,60м.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i/>
                <w:color w:val="00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color w:val="000000"/>
              </w:rPr>
            </w:pPr>
          </w:p>
        </w:tc>
      </w:tr>
      <w:tr w:rsidR="00B51076" w:rsidTr="00B51076">
        <w:trPr>
          <w:trHeight w:val="231"/>
        </w:trPr>
        <w:tc>
          <w:tcPr>
            <w:tcW w:w="107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r>
              <w:rPr>
                <w:rFonts w:ascii="Times New Roman" w:hAnsi="Times New Roman"/>
                <w:b/>
                <w:bCs/>
                <w:i/>
              </w:rPr>
              <w:lastRenderedPageBreak/>
              <w:t>Тема 2.2</w:t>
            </w:r>
            <w:r>
              <w:t>.</w:t>
            </w:r>
            <w:r>
              <w:rPr>
                <w:rFonts w:ascii="Times New Roman" w:hAnsi="Times New Roman"/>
                <w:b/>
                <w:i/>
              </w:rPr>
              <w:t xml:space="preserve">Прыжки в длину </w:t>
            </w:r>
            <w:r>
              <w:rPr>
                <w:rFonts w:ascii="Times New Roman" w:hAnsi="Times New Roman"/>
                <w:b/>
                <w:bCs/>
                <w:i/>
              </w:rPr>
              <w:t>с места.</w:t>
            </w:r>
          </w:p>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
              </w:rPr>
            </w:pPr>
            <w:r>
              <w:rPr>
                <w:rFonts w:ascii="Times New Roman" w:hAnsi="Times New Roman"/>
                <w:bCs/>
                <w:i/>
              </w:rPr>
              <w:t>2ч.</w:t>
            </w:r>
          </w:p>
          <w:p w:rsidR="00B51076" w:rsidRDefault="00B51076" w:rsidP="00182482">
            <w:pPr>
              <w:spacing w:after="0"/>
              <w:jc w:val="center"/>
              <w:rPr>
                <w:rFonts w:ascii="Times New Roman" w:hAnsi="Times New Roman"/>
                <w:bCs/>
                <w:i/>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
                <w:bCs/>
                <w:i/>
                <w:color w:val="FF0000"/>
              </w:rPr>
            </w:pPr>
            <w:r>
              <w:rPr>
                <w:rFonts w:ascii="Times New Roman" w:hAnsi="Times New Roman"/>
                <w:color w:val="000000"/>
              </w:rPr>
              <w:t>ОК 08, ОК 09.</w:t>
            </w: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09.01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09.01</w:t>
            </w:r>
          </w:p>
        </w:tc>
      </w:tr>
      <w:tr w:rsidR="00B51076" w:rsidTr="00B51076">
        <w:trPr>
          <w:trHeight w:val="5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r>
              <w:rPr>
                <w:rFonts w:ascii="Times New Roman" w:hAnsi="Times New Roman"/>
              </w:rPr>
              <w:t>Основы техники прыжка: отталкивание, полет, приземление, подводящие упражнения.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rPr>
                <w:bCs/>
                <w:i/>
                <w:szCs w:val="22"/>
              </w:rPr>
            </w:pPr>
            <w:r>
              <w:rPr>
                <w:szCs w:val="22"/>
              </w:rPr>
              <w:t>Подготовительные упражнения и специальные упражнения прыгуна в длину.</w:t>
            </w:r>
          </w:p>
          <w:p w:rsidR="00B51076" w:rsidRDefault="00B51076" w:rsidP="00182482">
            <w:pPr>
              <w:pStyle w:val="aff0"/>
              <w:spacing w:after="0"/>
              <w:ind w:left="0"/>
              <w:rPr>
                <w:bCs/>
                <w:i/>
                <w:szCs w:val="22"/>
              </w:rPr>
            </w:pPr>
            <w:r>
              <w:rPr>
                <w:bCs/>
                <w:szCs w:val="22"/>
              </w:rPr>
              <w:t xml:space="preserve">Выполнение техники </w:t>
            </w:r>
            <w:r>
              <w:rPr>
                <w:szCs w:val="22"/>
              </w:rPr>
              <w:t>прыжка в длину  с места: отталкивание, полёт, приземление.</w:t>
            </w:r>
          </w:p>
          <w:p w:rsidR="00B51076" w:rsidRDefault="00B51076" w:rsidP="00182482">
            <w:pPr>
              <w:spacing w:after="0" w:line="240" w:lineRule="auto"/>
              <w:rPr>
                <w:rFonts w:ascii="Times New Roman" w:hAnsi="Times New Roman"/>
                <w:bCs/>
                <w:i/>
              </w:rPr>
            </w:pPr>
            <w:r>
              <w:rPr>
                <w:rFonts w:ascii="Times New Roman" w:hAnsi="Times New Roman"/>
                <w:bCs/>
              </w:rPr>
              <w:t xml:space="preserve">Выполнение </w:t>
            </w:r>
            <w:r>
              <w:rPr>
                <w:rFonts w:ascii="Times New Roman" w:hAnsi="Times New Roman"/>
              </w:rPr>
              <w:t>прыжка в длину с места</w:t>
            </w: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79"/>
        </w:trPr>
        <w:tc>
          <w:tcPr>
            <w:tcW w:w="1072" w:type="pct"/>
            <w:vMerge w:val="restart"/>
            <w:tcBorders>
              <w:top w:val="nil"/>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Тема2. 3</w:t>
            </w:r>
            <w:r>
              <w:rPr>
                <w:rFonts w:ascii="Times New Roman" w:hAnsi="Times New Roman"/>
                <w:b/>
                <w:i/>
              </w:rPr>
              <w:t>Бег на средние дистанции.</w:t>
            </w: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
                <w:bCs/>
                <w:i/>
              </w:rPr>
            </w:pPr>
            <w:r>
              <w:rPr>
                <w:rFonts w:ascii="Times New Roman" w:hAnsi="Times New Roman"/>
                <w:bCs/>
                <w:i/>
              </w:rPr>
              <w:t>2ч</w:t>
            </w:r>
          </w:p>
          <w:p w:rsidR="00B51076" w:rsidRDefault="00B51076" w:rsidP="00182482">
            <w:pPr>
              <w:spacing w:after="0"/>
              <w:jc w:val="center"/>
              <w:rPr>
                <w:rFonts w:ascii="Times New Roman" w:hAnsi="Times New Roman"/>
                <w:b/>
                <w:bCs/>
                <w:i/>
              </w:rPr>
            </w:pPr>
            <w:r>
              <w:rPr>
                <w:rFonts w:ascii="Times New Roman" w:hAnsi="Times New Roman"/>
                <w:bCs/>
              </w:rPr>
              <w:t>1</w:t>
            </w:r>
          </w:p>
          <w:p w:rsidR="00B51076" w:rsidRDefault="00B51076" w:rsidP="00182482">
            <w:pPr>
              <w:spacing w:after="0" w:line="240" w:lineRule="auto"/>
              <w:jc w:val="center"/>
              <w:rPr>
                <w:rFonts w:ascii="Times New Roman" w:hAnsi="Times New Roman"/>
                <w:bCs/>
                <w:i/>
              </w:rPr>
            </w:pPr>
            <w:r>
              <w:rPr>
                <w:rFonts w:ascii="Times New Roman" w:hAnsi="Times New Roman"/>
                <w:bCs/>
              </w:rPr>
              <w:t>1</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
                <w:bCs/>
                <w:i/>
                <w:color w:val="FF0000"/>
              </w:rPr>
            </w:pPr>
            <w:r>
              <w:rPr>
                <w:rFonts w:ascii="Times New Roman" w:hAnsi="Times New Roman"/>
              </w:rPr>
              <w:t>ОК 03, ОК 08</w:t>
            </w: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313"/>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i/>
              </w:rPr>
            </w:pPr>
            <w:r>
              <w:rPr>
                <w:rFonts w:ascii="Times New Roman" w:hAnsi="Times New Roman"/>
                <w:bCs/>
              </w:rPr>
              <w:t>Бег на средние дистанции.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31"/>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58"/>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pStyle w:val="aff0"/>
              <w:spacing w:after="0"/>
              <w:ind w:left="0"/>
              <w:rPr>
                <w:b/>
                <w:bCs/>
                <w:i/>
              </w:rPr>
            </w:pPr>
            <w:r>
              <w:rPr>
                <w:szCs w:val="22"/>
              </w:rPr>
              <w:t>Техника бега: старт, стартовое ускорение, бег на различных участках. Совершенствование техники бега на средние дистанции.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1"/>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pStyle w:val="aff0"/>
              <w:spacing w:after="0"/>
              <w:ind w:left="0"/>
              <w:jc w:val="both"/>
              <w:rPr>
                <w:bCs/>
                <w:szCs w:val="22"/>
              </w:rPr>
            </w:pPr>
            <w:r>
              <w:rPr>
                <w:b/>
                <w:bCs/>
                <w:i/>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18"/>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норматива в беге на500м(юн),300м(дев)</w:t>
            </w:r>
            <w:r>
              <w:t>.</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
                <w:bCs/>
                <w:i/>
                <w:color w:val="FF0000"/>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36"/>
        </w:trPr>
        <w:tc>
          <w:tcPr>
            <w:tcW w:w="107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r>
              <w:rPr>
                <w:rFonts w:ascii="Times New Roman" w:hAnsi="Times New Roman"/>
                <w:b/>
                <w:bCs/>
                <w:i/>
              </w:rPr>
              <w:t>Тема2. 4Кроссовая подготовка.</w:t>
            </w:r>
          </w:p>
          <w:p w:rsidR="00B51076" w:rsidRDefault="00B51076" w:rsidP="00182482">
            <w:pPr>
              <w:spacing w:after="0" w:line="240" w:lineRule="auto"/>
              <w:rPr>
                <w:rFonts w:ascii="Times New Roman" w:hAnsi="Times New Roman"/>
                <w:b/>
                <w:i/>
              </w:rPr>
            </w:pPr>
            <w:r>
              <w:rPr>
                <w:rFonts w:ascii="Times New Roman" w:hAnsi="Times New Roman"/>
                <w:b/>
                <w:i/>
              </w:rPr>
              <w:t>Бег на длинные дистанции.</w:t>
            </w:r>
          </w:p>
          <w:p w:rsidR="00B51076" w:rsidRDefault="00B51076" w:rsidP="00182482">
            <w:pPr>
              <w:spacing w:after="0"/>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lastRenderedPageBreak/>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
              </w:rPr>
            </w:pPr>
            <w:r>
              <w:rPr>
                <w:rFonts w:ascii="Times New Roman" w:hAnsi="Times New Roman"/>
                <w:bCs/>
                <w:i/>
              </w:rPr>
              <w:t>4ч</w:t>
            </w:r>
          </w:p>
          <w:p w:rsidR="00B51076" w:rsidRDefault="00B51076" w:rsidP="00182482">
            <w:pPr>
              <w:spacing w:after="0" w:line="240" w:lineRule="auto"/>
              <w:jc w:val="center"/>
              <w:rPr>
                <w:rFonts w:ascii="Times New Roman" w:hAnsi="Times New Roman"/>
                <w:bCs/>
              </w:rPr>
            </w:pPr>
          </w:p>
          <w:p w:rsidR="00B51076" w:rsidRDefault="00B51076" w:rsidP="00182482">
            <w:pPr>
              <w:spacing w:after="0" w:line="240" w:lineRule="auto"/>
              <w:jc w:val="center"/>
              <w:rPr>
                <w:rFonts w:ascii="Times New Roman" w:hAnsi="Times New Roman"/>
                <w:bCs/>
              </w:rPr>
            </w:pPr>
            <w:r>
              <w:rPr>
                <w:rFonts w:ascii="Times New Roman" w:hAnsi="Times New Roman"/>
                <w:bCs/>
              </w:rPr>
              <w:t>2</w:t>
            </w:r>
          </w:p>
          <w:p w:rsidR="00B51076" w:rsidRDefault="00B51076" w:rsidP="00182482">
            <w:pPr>
              <w:spacing w:after="0" w:line="240" w:lineRule="auto"/>
              <w:jc w:val="center"/>
              <w:rPr>
                <w:rFonts w:ascii="Times New Roman" w:hAnsi="Times New Roman"/>
                <w:bCs/>
              </w:rPr>
            </w:pPr>
          </w:p>
          <w:p w:rsidR="00B51076" w:rsidRDefault="00B51076" w:rsidP="00182482">
            <w:pPr>
              <w:spacing w:after="0" w:line="240" w:lineRule="auto"/>
              <w:jc w:val="center"/>
              <w:rPr>
                <w:rFonts w:ascii="Times New Roman" w:hAnsi="Times New Roman"/>
                <w:bCs/>
                <w:i/>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Cs/>
              </w:rPr>
            </w:pPr>
            <w:r>
              <w:rPr>
                <w:rFonts w:ascii="Times New Roman" w:hAnsi="Times New Roman"/>
                <w:bCs/>
              </w:rPr>
              <w:lastRenderedPageBreak/>
              <w:t>ОК 04, ОК 08</w:t>
            </w: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Cs/>
              </w:rPr>
              <w:t>Бег на длинные  дистанции.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 xml:space="preserve">Практические  занятия </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bCs/>
              </w:rPr>
              <w:t>Выполнение техники кроссового бега</w:t>
            </w:r>
            <w:r>
              <w:rPr>
                <w:rFonts w:ascii="Times New Roman" w:hAnsi="Times New Roman"/>
              </w:rPr>
              <w:t>(старт, стартовое ускорение, бег на различных участках).</w:t>
            </w:r>
          </w:p>
          <w:p w:rsidR="00B51076" w:rsidRDefault="00B51076" w:rsidP="00182482">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rPr>
              <w:t>Бег по пересечённой местности, финиширование</w:t>
            </w:r>
            <w:r>
              <w:rPr>
                <w:rFonts w:ascii="Times New Roman" w:hAnsi="Times New Roman"/>
                <w:bCs/>
              </w:rPr>
              <w:t>.</w:t>
            </w:r>
          </w:p>
          <w:p w:rsidR="00B51076" w:rsidRDefault="00B51076" w:rsidP="00182482">
            <w:pPr>
              <w:tabs>
                <w:tab w:val="left" w:pos="342"/>
              </w:tabs>
              <w:spacing w:after="0" w:line="240" w:lineRule="auto"/>
              <w:rPr>
                <w:rFonts w:ascii="Times New Roman" w:hAnsi="Times New Roman"/>
                <w:b/>
                <w:bCs/>
                <w:i/>
                <w:sz w:val="24"/>
                <w:szCs w:val="24"/>
              </w:rPr>
            </w:pPr>
            <w:r>
              <w:rPr>
                <w:rFonts w:ascii="Times New Roman" w:hAnsi="Times New Roman"/>
              </w:rPr>
              <w:t>Выполнение норматива в беге 2000м. (дев.), 3000м. (юн.).</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3"/>
        </w:trPr>
        <w:tc>
          <w:tcPr>
            <w:tcW w:w="107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rPr>
                <w:rFonts w:ascii="Times New Roman" w:hAnsi="Times New Roman"/>
                <w:b/>
                <w:i/>
              </w:rPr>
            </w:pPr>
            <w:r>
              <w:rPr>
                <w:rFonts w:ascii="Times New Roman" w:hAnsi="Times New Roman"/>
                <w:b/>
                <w:i/>
              </w:rPr>
              <w:lastRenderedPageBreak/>
              <w:t>Тема2.5Эстафет-ный бег.</w:t>
            </w:r>
          </w:p>
          <w:p w:rsidR="00B51076" w:rsidRDefault="00B51076" w:rsidP="00182482">
            <w:pPr>
              <w:spacing w:after="0"/>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jc w:val="center"/>
              <w:rPr>
                <w:rFonts w:ascii="Times New Roman" w:hAnsi="Times New Roman"/>
                <w:bCs/>
                <w:i/>
              </w:rPr>
            </w:pPr>
            <w:r>
              <w:rPr>
                <w:rFonts w:ascii="Times New Roman" w:hAnsi="Times New Roman"/>
                <w:bCs/>
              </w:rPr>
              <w:t>2</w:t>
            </w:r>
            <w:r>
              <w:rPr>
                <w:rFonts w:ascii="Times New Roman" w:hAnsi="Times New Roman"/>
                <w:bCs/>
                <w:i/>
              </w:rPr>
              <w:t>ч</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передачи эстафетной палочки правой и левой руками. Техника передачи эстафетной палочки в зоне передачи.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nil"/>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3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tabs>
                <w:tab w:val="left" w:pos="916"/>
              </w:tabs>
              <w:spacing w:after="0" w:line="240" w:lineRule="auto"/>
              <w:rPr>
                <w:rFonts w:ascii="Times New Roman" w:hAnsi="Times New Roman"/>
              </w:rPr>
            </w:pPr>
            <w:r>
              <w:rPr>
                <w:rFonts w:ascii="Times New Roman" w:hAnsi="Times New Roman"/>
                <w:bCs/>
              </w:rPr>
              <w:t>Выполнение техники эстафетного бега</w:t>
            </w:r>
            <w:r>
              <w:rPr>
                <w:rFonts w:ascii="Times New Roman" w:hAnsi="Times New Roman"/>
              </w:rPr>
              <w:t>:</w:t>
            </w:r>
            <w:r>
              <w:rPr>
                <w:rFonts w:ascii="Times New Roman" w:hAnsi="Times New Roman"/>
                <w:bCs/>
              </w:rPr>
              <w:t>зона передачи эстафетной палочки, держание эстафетной палочки при низком старте, стартовое положение бегунов, принимающих эстафету, передача и приём в правую и левую руку</w:t>
            </w:r>
            <w:r>
              <w:rPr>
                <w:rFonts w:ascii="Times New Roman" w:hAnsi="Times New Roman"/>
              </w:rPr>
              <w:t xml:space="preserve"> эстафетной полочки.</w:t>
            </w:r>
          </w:p>
          <w:p w:rsidR="00B51076" w:rsidRDefault="00B51076" w:rsidP="00182482">
            <w:pPr>
              <w:spacing w:after="0" w:line="240" w:lineRule="auto"/>
              <w:rPr>
                <w:rFonts w:ascii="Times New Roman" w:hAnsi="Times New Roman"/>
                <w:b/>
                <w:bCs/>
                <w:i/>
                <w:sz w:val="24"/>
                <w:szCs w:val="24"/>
              </w:rPr>
            </w:pPr>
            <w:r>
              <w:rPr>
                <w:rFonts w:ascii="Times New Roman" w:hAnsi="Times New Roman"/>
                <w:bCs/>
              </w:rPr>
              <w:t xml:space="preserve"> Выполнение эстафетного бега 4х100м и 4х400м.</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3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Тема2.6Метание</w:t>
            </w:r>
          </w:p>
          <w:p w:rsidR="00B51076" w:rsidRDefault="00B51076" w:rsidP="00182482">
            <w:pPr>
              <w:spacing w:after="0"/>
              <w:rPr>
                <w:rFonts w:ascii="Times New Roman" w:hAnsi="Times New Roman"/>
                <w:b/>
                <w:i/>
              </w:rPr>
            </w:pPr>
            <w:r>
              <w:rPr>
                <w:rFonts w:ascii="Times New Roman" w:hAnsi="Times New Roman"/>
                <w:b/>
                <w:i/>
              </w:rPr>
              <w:t>гранаты.</w:t>
            </w: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r>
              <w:rPr>
                <w:rFonts w:ascii="Times New Roman" w:hAnsi="Times New Roman"/>
                <w:bCs/>
                <w:i/>
              </w:rPr>
              <w:t>ч</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метания: держание снаряда, разбег, крестные шаги, финальное усилие.</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vAlign w:val="bottom"/>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 xml:space="preserve">Практические занятия </w:t>
            </w:r>
          </w:p>
          <w:p w:rsidR="00B51076" w:rsidRDefault="00B51076" w:rsidP="00182482">
            <w:pPr>
              <w:spacing w:after="0" w:line="240" w:lineRule="auto"/>
              <w:rPr>
                <w:rFonts w:ascii="Times New Roman" w:hAnsi="Times New Roman"/>
              </w:rPr>
            </w:pPr>
            <w:r>
              <w:rPr>
                <w:rFonts w:ascii="Times New Roman" w:hAnsi="Times New Roman"/>
              </w:rPr>
              <w:t>Специальные упражнения, метание гранаты с места, с 3-5 шагов, с короткого разбега. Техника метания гранаты с полного разбега.</w:t>
            </w:r>
          </w:p>
          <w:p w:rsidR="00B51076" w:rsidRDefault="00B51076" w:rsidP="00182482">
            <w:pPr>
              <w:spacing w:after="0" w:line="240" w:lineRule="auto"/>
              <w:ind w:left="938" w:hanging="938"/>
              <w:rPr>
                <w:rFonts w:ascii="Times New Roman" w:hAnsi="Times New Roman"/>
              </w:rPr>
            </w:pPr>
            <w:r>
              <w:rPr>
                <w:rFonts w:ascii="Times New Roman" w:hAnsi="Times New Roman"/>
              </w:rPr>
              <w:t>Выполнение контрольного норматива</w:t>
            </w:r>
          </w:p>
          <w:p w:rsidR="00B51076" w:rsidRDefault="00B51076" w:rsidP="00182482">
            <w:pPr>
              <w:spacing w:after="0" w:line="240" w:lineRule="auto"/>
              <w:ind w:left="938" w:hanging="938"/>
              <w:rPr>
                <w:rFonts w:ascii="Times New Roman" w:hAnsi="Times New Roman"/>
              </w:rPr>
            </w:pPr>
            <w:r>
              <w:rPr>
                <w:rFonts w:ascii="Times New Roman" w:hAnsi="Times New Roman"/>
              </w:rPr>
              <w:t>метание гранаты.</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9"/>
        </w:trPr>
        <w:tc>
          <w:tcPr>
            <w:tcW w:w="3156" w:type="pct"/>
            <w:gridSpan w:val="2"/>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Раздел3. </w:t>
            </w:r>
            <w:r>
              <w:rPr>
                <w:rFonts w:ascii="Times New Roman" w:hAnsi="Times New Roman"/>
                <w:b/>
                <w:i/>
              </w:rPr>
              <w:t xml:space="preserve"> Баскетбол.</w:t>
            </w:r>
          </w:p>
        </w:tc>
        <w:tc>
          <w:tcPr>
            <w:tcW w:w="757" w:type="pct"/>
            <w:tcBorders>
              <w:top w:val="single" w:sz="4" w:space="0" w:color="auto"/>
              <w:left w:val="single" w:sz="4" w:space="0" w:color="000000"/>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12ч</w:t>
            </w:r>
          </w:p>
        </w:tc>
        <w:tc>
          <w:tcPr>
            <w:tcW w:w="566" w:type="pct"/>
            <w:tcBorders>
              <w:top w:val="single" w:sz="4" w:space="0" w:color="auto"/>
              <w:left w:val="single" w:sz="4" w:space="0" w:color="auto"/>
              <w:bottom w:val="single" w:sz="4" w:space="0" w:color="auto"/>
              <w:right w:val="single" w:sz="4" w:space="0" w:color="000000"/>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i/>
              </w:rPr>
              <w:t>Тема3.1</w:t>
            </w:r>
            <w:r>
              <w:rPr>
                <w:rFonts w:ascii="Times New Roman" w:hAnsi="Times New Roman"/>
                <w:b/>
                <w:bCs/>
                <w:i/>
              </w:rPr>
              <w:t>Специальная физическая подготовка баскетболиста.</w:t>
            </w: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Cs/>
              </w:rPr>
            </w:pPr>
            <w:r>
              <w:rPr>
                <w:rFonts w:ascii="Times New Roman" w:hAnsi="Times New Roman"/>
              </w:rPr>
              <w:t>ОК 02, ОК 08.</w:t>
            </w:r>
          </w:p>
        </w:tc>
        <w:tc>
          <w:tcPr>
            <w:tcW w:w="521" w:type="pct"/>
            <w:vMerge w:val="restart"/>
            <w:tcBorders>
              <w:top w:val="single" w:sz="4" w:space="0" w:color="auto"/>
              <w:left w:val="single" w:sz="4" w:space="0" w:color="000000"/>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6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rPr>
              <w:t>Сущность и характеристика игры в баскетбол. Правила игры, правила соревнований. Судейство.</w:t>
            </w:r>
          </w:p>
          <w:p w:rsidR="00B51076" w:rsidRDefault="00B51076" w:rsidP="00182482">
            <w:pPr>
              <w:spacing w:after="0" w:line="240" w:lineRule="auto"/>
              <w:rPr>
                <w:rFonts w:ascii="Times New Roman" w:hAnsi="Times New Roman"/>
                <w:b/>
                <w:bCs/>
                <w:i/>
              </w:rPr>
            </w:pPr>
            <w:r>
              <w:rPr>
                <w:rFonts w:ascii="Times New Roman" w:hAnsi="Times New Roman"/>
              </w:rPr>
              <w:t>Специальная  физическая подготовка баскетболиста</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 xml:space="preserve">Практические занятия </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1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rPr>
            </w:pPr>
            <w:r>
              <w:rPr>
                <w:rFonts w:ascii="Times New Roman" w:hAnsi="Times New Roman"/>
              </w:rPr>
              <w:t>Выполнение специальных упражнений для развития быстроты, воспитания скоростно-силовых качеств, развития специальной выносливости, для воспитания специфической координации, для развития качеств, необходимых при выполнении ловли, передачи и броска мяча</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20"/>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 3.2 Техника игры в нападении.</w:t>
            </w:r>
          </w:p>
        </w:tc>
        <w:tc>
          <w:tcPr>
            <w:tcW w:w="2084" w:type="pct"/>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000000"/>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7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Закрепление техники выполнения штрафных бросков и техники ведения мяча. Совершенствование основной стойки и передвижений, игрока. Техника выполнения ловли и передача мяча. Выполнение ловли и передач мяча на месте и в движении.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1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3.3Техника игры в защите.</w:t>
            </w: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9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Стойка и передвижения защитника. Вырывание и выбивание мяча. Техника владения мячом: подбор мяча при отскоке от щита или корзины. Тактические действия  игроков в защите</w:t>
            </w:r>
            <w:r>
              <w:t>.</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Выполнение техники защитных действий</w:t>
            </w:r>
            <w:r>
              <w:rPr>
                <w:rFonts w:ascii="Times New Roman" w:hAnsi="Times New Roman"/>
              </w:rPr>
              <w:t>, перемещения в защитной стойке, опека игрока с мячом и без мяча. Совершенствование техники владения и овладения мячом. Выполнение упражнений для развития специальной выносливости.</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3.4 Тактика игры в защите.</w:t>
            </w: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08.04</w:t>
            </w:r>
          </w:p>
          <w:p w:rsidR="00B51076" w:rsidRDefault="00B51076" w:rsidP="00182482">
            <w:pPr>
              <w:spacing w:after="0" w:line="240" w:lineRule="auto"/>
              <w:jc w:val="center"/>
              <w:rPr>
                <w:rFonts w:ascii="Times New Roman" w:hAnsi="Times New Roman"/>
                <w:bCs/>
              </w:rPr>
            </w:pPr>
          </w:p>
        </w:tc>
      </w:tr>
      <w:tr w:rsidR="00B51076" w:rsidTr="00B51076">
        <w:trPr>
          <w:trHeight w:val="4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Персональная защита. Учебная игра. Взаимодействие двух, трёх и более игроков в защите. Зонная защита. Двухсторонняя игра.</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 xml:space="preserve">Техника выполнения </w:t>
            </w:r>
            <w:r>
              <w:rPr>
                <w:rFonts w:ascii="Times New Roman" w:hAnsi="Times New Roman"/>
              </w:rPr>
              <w:t>передачи в парах, тройках, треугольниках без защитника и с защитником, на месте и в движении.</w:t>
            </w:r>
            <w:r>
              <w:rPr>
                <w:rFonts w:ascii="Times New Roman" w:hAnsi="Times New Roman"/>
                <w:bCs/>
              </w:rPr>
              <w:t xml:space="preserve"> Техника выполнения </w:t>
            </w:r>
            <w:r>
              <w:rPr>
                <w:rFonts w:ascii="Times New Roman" w:hAnsi="Times New Roman"/>
              </w:rPr>
              <w:t xml:space="preserve">системы личной защиты. Выполнение упражнений для развития специальной выносливости. </w:t>
            </w:r>
            <w:r>
              <w:rPr>
                <w:rFonts w:ascii="Times New Roman" w:hAnsi="Times New Roman"/>
                <w:bCs/>
              </w:rPr>
              <w:t xml:space="preserve">Техника </w:t>
            </w:r>
            <w:r>
              <w:rPr>
                <w:rFonts w:ascii="Times New Roman" w:hAnsi="Times New Roman"/>
                <w:bCs/>
              </w:rPr>
              <w:lastRenderedPageBreak/>
              <w:t xml:space="preserve">выполнения </w:t>
            </w:r>
            <w:r>
              <w:rPr>
                <w:rFonts w:ascii="Times New Roman" w:hAnsi="Times New Roman"/>
              </w:rPr>
              <w:t>зонной защиты. Использование зонной защиты в игре.</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5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Тема3.5 Тактика игры в нападении.</w:t>
            </w:r>
          </w:p>
        </w:tc>
        <w:tc>
          <w:tcPr>
            <w:tcW w:w="2084" w:type="pct"/>
            <w:tcBorders>
              <w:top w:val="single" w:sz="4" w:space="0" w:color="auto"/>
              <w:left w:val="single" w:sz="4" w:space="0" w:color="auto"/>
              <w:bottom w:val="single" w:sz="4" w:space="0" w:color="auto"/>
              <w:right w:val="single" w:sz="4" w:space="0" w:color="000000"/>
            </w:tcBorders>
            <w:vAlign w:val="center"/>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rPr>
            </w:pPr>
            <w:r>
              <w:rPr>
                <w:rFonts w:ascii="Times New Roman" w:hAnsi="Times New Roman"/>
              </w:rPr>
              <w:t>Тактические действия игроков в нападении. Командные действия: позиционное нападение, быстрый прорыв. Двухсторонняя игра.</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6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000000"/>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Отработка индивидуальных тактических действий в нападении. Использование ранее изученных технических и тактических приёмов в игре.</w:t>
            </w:r>
          </w:p>
        </w:tc>
        <w:tc>
          <w:tcPr>
            <w:tcW w:w="0" w:type="auto"/>
            <w:vMerge/>
            <w:tcBorders>
              <w:top w:val="single" w:sz="4" w:space="0" w:color="auto"/>
              <w:left w:val="single" w:sz="4" w:space="0" w:color="000000"/>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Тема3.6 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Выполнение различных способов передач мяча на месте и в движении. Выполнение ведения мяча, штрафных бросков, бросок после 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both"/>
              <w:rPr>
                <w:rFonts w:ascii="Times New Roman" w:hAnsi="Times New Roman"/>
                <w:b/>
                <w:bCs/>
                <w:i/>
                <w:sz w:val="24"/>
                <w:szCs w:val="24"/>
              </w:rPr>
            </w:pPr>
            <w:r>
              <w:rPr>
                <w:rFonts w:ascii="Times New Roman" w:hAnsi="Times New Roman"/>
              </w:rPr>
              <w:t>Штрафной бросок. Ведение мяча,2 шага, бросок в кольцо, подбор и передача мяча.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Раздел4.</w:t>
            </w:r>
            <w:r>
              <w:rPr>
                <w:rFonts w:ascii="Times New Roman" w:hAnsi="Times New Roman"/>
                <w:b/>
                <w:bCs/>
                <w:i/>
                <w:sz w:val="24"/>
                <w:szCs w:val="24"/>
              </w:rPr>
              <w:t xml:space="preserve"> Гимнастика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4ч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6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4 .1 Техника безопасности. Основы гимнастики. Строевые приёмы и построения. Упражнения на снарядах и с предметами. Страховка и самостраховка.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rPr>
            </w:pPr>
            <w:r>
              <w:rPr>
                <w:rFonts w:ascii="Times New Roman" w:hAnsi="Times New Roman"/>
              </w:rPr>
              <w:t>ОК 02,</w:t>
            </w:r>
          </w:p>
          <w:p w:rsidR="00B51076" w:rsidRDefault="00B51076" w:rsidP="00182482">
            <w:pPr>
              <w:spacing w:after="0" w:line="240" w:lineRule="auto"/>
              <w:jc w:val="center"/>
              <w:rPr>
                <w:rFonts w:ascii="Times New Roman" w:hAnsi="Times New Roman"/>
                <w:bCs/>
              </w:rPr>
            </w:pPr>
            <w:r>
              <w:rPr>
                <w:rFonts w:ascii="Times New Roman" w:hAnsi="Times New Roman"/>
              </w:rPr>
              <w:t>ОК 04, ОК11</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11.01</w:t>
            </w:r>
          </w:p>
          <w:p w:rsidR="00B51076" w:rsidRDefault="00B51076" w:rsidP="00182482">
            <w:pPr>
              <w:spacing w:after="0" w:line="240" w:lineRule="auto"/>
              <w:jc w:val="center"/>
              <w:rPr>
                <w:rFonts w:ascii="Times New Roman" w:hAnsi="Times New Roman"/>
              </w:rPr>
            </w:pPr>
            <w:r>
              <w:rPr>
                <w:rFonts w:ascii="Times New Roman" w:hAnsi="Times New Roman"/>
              </w:rPr>
              <w:t>Зо 11.04</w:t>
            </w:r>
          </w:p>
          <w:p w:rsidR="00B51076" w:rsidRDefault="00B51076" w:rsidP="00182482">
            <w:pPr>
              <w:spacing w:after="0" w:line="240" w:lineRule="auto"/>
              <w:jc w:val="center"/>
              <w:rPr>
                <w:rFonts w:ascii="Times New Roman" w:hAnsi="Times New Roman"/>
                <w:bCs/>
              </w:rPr>
            </w:pPr>
          </w:p>
        </w:tc>
      </w:tr>
      <w:tr w:rsidR="00B51076" w:rsidTr="00B51076">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Правила страховки и самостраховки. Гимнастические команды. Простейшие построения, перестроения на месте и в движении.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Повторение гимнастической терминологии, правил техники безопасности в спортивной гимнастике, Правила страховки и самостраховки.</w:t>
            </w:r>
          </w:p>
          <w:p w:rsidR="00B51076" w:rsidRDefault="00B51076" w:rsidP="00182482">
            <w:pPr>
              <w:spacing w:after="0" w:line="240" w:lineRule="auto"/>
              <w:rPr>
                <w:rFonts w:ascii="Times New Roman" w:hAnsi="Times New Roman"/>
                <w:b/>
                <w:bCs/>
                <w:i/>
              </w:rPr>
            </w:pPr>
            <w:r>
              <w:rPr>
                <w:rFonts w:ascii="Times New Roman" w:hAnsi="Times New Roman"/>
              </w:rPr>
              <w:t>Выполнение упражнения с гимнастической скамейкой, на гимнастической стенке, на турнике.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Тема4.2Способы проведения ОРУ.  Упражнения для развития гибкости. Контрольные нормативы</w:t>
            </w:r>
            <w:r>
              <w:t>.</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lang w:val="en-U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Контрольные нормативы ОФП.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1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ind w:left="34"/>
              <w:jc w:val="both"/>
              <w:rPr>
                <w:rFonts w:ascii="Times New Roman" w:hAnsi="Times New Roman"/>
                <w:bCs/>
                <w:sz w:val="24"/>
                <w:szCs w:val="24"/>
              </w:rPr>
            </w:pPr>
            <w:r>
              <w:rPr>
                <w:rFonts w:ascii="Times New Roman" w:hAnsi="Times New Roman"/>
              </w:rPr>
              <w:t xml:space="preserve">Выполнение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bCs/>
              </w:rPr>
              <w:t>Выполнение</w:t>
            </w:r>
            <w:r>
              <w:rPr>
                <w:rFonts w:ascii="Times New Roman" w:hAnsi="Times New Roman"/>
              </w:rPr>
              <w:t xml:space="preserve"> контрольных нормативов  ОФП</w:t>
            </w:r>
            <w:r>
              <w:rPr>
                <w:rFonts w:ascii="Times New Roman" w:hAnsi="Times New Roman"/>
                <w:bC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Раздел5.  Лыжная подготовка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14ч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color w:val="FF0000"/>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color w:val="FF0000"/>
              </w:rPr>
            </w:pPr>
          </w:p>
        </w:tc>
      </w:tr>
      <w:tr w:rsidR="00B51076" w:rsidTr="00B51076">
        <w:trPr>
          <w:trHeight w:val="24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5. 1Техника безопасности на уроке. Подбор инвентаря и снаряжения для занятий по лыжной подготовке. Строевые приёмы с лыжами и на лыжах.</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rPr>
              <w:t>ОК 02, ОК 04</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rPr>
            </w:pPr>
          </w:p>
        </w:tc>
      </w:tr>
      <w:tr w:rsidR="00B51076" w:rsidTr="00B51076">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Подбор лыжного инвентаря по росту и весу, переноска лыж и палок, надевание лыж, правила смазки лыж, одежда для занятий, температурный режим. Строевые команды и приемы с лыжами и на лыжах.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7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Подбор лыжного инвентаря по росту и весу, переноска лыж и палок, надевание лыж, правила смазки лыж.</w:t>
            </w:r>
          </w:p>
          <w:p w:rsidR="00B51076" w:rsidRDefault="00B51076" w:rsidP="00182482">
            <w:pPr>
              <w:spacing w:after="0" w:line="240" w:lineRule="auto"/>
              <w:rPr>
                <w:rFonts w:ascii="Times New Roman" w:hAnsi="Times New Roman"/>
                <w:b/>
                <w:bCs/>
                <w:i/>
                <w:sz w:val="24"/>
                <w:szCs w:val="24"/>
              </w:rPr>
            </w:pPr>
            <w:r>
              <w:rPr>
                <w:rFonts w:ascii="Times New Roman" w:hAnsi="Times New Roman"/>
              </w:rPr>
              <w:t>Повторить строевые команды и приемы с лыжами и на лыжах.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Тема5.2</w:t>
            </w:r>
            <w:r>
              <w:rPr>
                <w:rFonts w:ascii="Times New Roman" w:hAnsi="Times New Roman"/>
                <w:b/>
                <w:i/>
              </w:rPr>
              <w:t>Техника попеременного двухшажного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06, ОК 03</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line="240" w:lineRule="auto"/>
              <w:jc w:val="center"/>
              <w:rPr>
                <w:rFonts w:ascii="Times New Roman" w:hAnsi="Times New Roman"/>
                <w:bCs/>
                <w:iCs/>
                <w:sz w:val="24"/>
                <w:szCs w:val="24"/>
              </w:rPr>
            </w:pPr>
          </w:p>
          <w:p w:rsidR="00B51076" w:rsidRDefault="00B51076" w:rsidP="00182482">
            <w:pPr>
              <w:spacing w:after="0" w:line="240" w:lineRule="auto"/>
              <w:jc w:val="center"/>
              <w:rPr>
                <w:rFonts w:ascii="Times New Roman" w:hAnsi="Times New Roman"/>
                <w:bCs/>
              </w:rPr>
            </w:pPr>
          </w:p>
        </w:tc>
      </w:tr>
      <w:tr w:rsidR="00B51076" w:rsidTr="00B51076">
        <w:trPr>
          <w:trHeight w:val="6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Работа рук и ног при передвижении попеременным двухшажным ходом. Прохождение пологих подъемов попеременным двухшажным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Прохождение дистанции до 5 км изучаемым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84"/>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5.3</w:t>
            </w:r>
            <w:r>
              <w:rPr>
                <w:rFonts w:ascii="Times New Roman" w:hAnsi="Times New Roman"/>
                <w:b/>
                <w:i/>
              </w:rPr>
              <w:t>Техника одновременных ходов.</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rPr>
            </w:pPr>
            <w:r>
              <w:rPr>
                <w:rFonts w:ascii="Times New Roman" w:hAnsi="Times New Roman"/>
              </w:rPr>
              <w:t>ОК 06,</w:t>
            </w:r>
          </w:p>
          <w:p w:rsidR="00B51076" w:rsidRDefault="00B51076" w:rsidP="00182482">
            <w:pPr>
              <w:spacing w:after="0" w:line="240" w:lineRule="auto"/>
              <w:jc w:val="center"/>
              <w:rPr>
                <w:rFonts w:ascii="Times New Roman" w:hAnsi="Times New Roman"/>
                <w:bCs/>
              </w:rPr>
            </w:pPr>
            <w:r>
              <w:rPr>
                <w:rFonts w:ascii="Times New Roman" w:hAnsi="Times New Roman"/>
              </w:rPr>
              <w:t>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08.04</w:t>
            </w:r>
          </w:p>
        </w:tc>
      </w:tr>
      <w:tr w:rsidR="00B51076" w:rsidTr="00B51076">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Одновременный двухшажный и одновременный одношажный ходы. Одновременный бесшажный ход.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9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 xml:space="preserve"> Совершенствование одновременного двухшажного и одновременно одношажного ходов. Одновременный бесшажный ход.</w:t>
            </w:r>
            <w:r>
              <w:rPr>
                <w:rFonts w:ascii="Times New Roman" w:hAnsi="Times New Roman"/>
                <w:color w:val="000000"/>
                <w:spacing w:val="-2"/>
              </w:rPr>
              <w:t xml:space="preserve"> Прохождение отрезков 500-1000 м с </w:t>
            </w:r>
            <w:r>
              <w:rPr>
                <w:rFonts w:ascii="Times New Roman" w:hAnsi="Times New Roman"/>
                <w:color w:val="000000"/>
                <w:spacing w:val="-3"/>
              </w:rPr>
              <w:t xml:space="preserve">максимальной скоростью.  </w:t>
            </w:r>
            <w:r>
              <w:rPr>
                <w:rFonts w:ascii="Times New Roman" w:hAnsi="Times New Roman"/>
                <w:bCs/>
              </w:rPr>
              <w:t xml:space="preserve">Выполнение упражнений для </w:t>
            </w:r>
            <w:r>
              <w:rPr>
                <w:rFonts w:ascii="Times New Roman" w:hAnsi="Times New Roman"/>
                <w:bCs/>
              </w:rPr>
              <w:lastRenderedPageBreak/>
              <w:t>развития специальной  выносливости.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3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lastRenderedPageBreak/>
              <w:t>Тема 5.4</w:t>
            </w:r>
            <w:r>
              <w:rPr>
                <w:rFonts w:ascii="Times New Roman" w:hAnsi="Times New Roman"/>
                <w:b/>
                <w:i/>
              </w:rPr>
              <w:t>Способы перехода с одного лыжного хода на другой.</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Переходы с попеременных ходов на одновременные и обратно.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7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Выполнение упражнений для развития специальной выносливости.</w:t>
            </w:r>
            <w:r>
              <w:rPr>
                <w:rFonts w:ascii="Times New Roman" w:hAnsi="Times New Roman"/>
              </w:rPr>
              <w:t xml:space="preserve"> Прохождение участков дистанции изучаемыми ходами в зависимости от рельефа.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57"/>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Тема5. 5 Преодоление спусков и подъёмов. Способы торможения.</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06,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Подъемы ступающим шагом, «лесенкой», «елочкой», «полуелочкой». Прохождение спусков с торможением.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Совершенствование способов торможения. Преодоление спусков и подъёмов. Выполнение комплекса  на развитие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73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Тема5.6Коньковый ход. Техника конькового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
                <w:bCs/>
                <w:i/>
              </w:rPr>
              <w:t>Содержание учебного материала</w:t>
            </w:r>
          </w:p>
          <w:p w:rsidR="00B51076" w:rsidRDefault="00B51076" w:rsidP="00182482">
            <w:pPr>
              <w:spacing w:after="0" w:line="240" w:lineRule="auto"/>
              <w:rPr>
                <w:rFonts w:ascii="Times New Roman" w:hAnsi="Times New Roman"/>
                <w:bCs/>
              </w:rPr>
            </w:pPr>
            <w:r>
              <w:rPr>
                <w:rFonts w:ascii="Times New Roman" w:hAnsi="Times New Roman"/>
              </w:rPr>
              <w:t>Коньковый ход с палками и без палок. Коньковый ход с отталкиванием палками на каждый шаг.</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02,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sz w:val="24"/>
                <w:szCs w:val="24"/>
              </w:rPr>
            </w:pPr>
            <w:r>
              <w:rPr>
                <w:rFonts w:ascii="Times New Roman" w:hAnsi="Times New Roman"/>
              </w:rPr>
              <w:t>Прохождение дистанции до 3 км коньковыми ходами. Техника конькового 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420"/>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Тема5.7Способы поворотов на лыжах. 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02, ОК 04</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Зо 04.01</w:t>
            </w:r>
          </w:p>
          <w:p w:rsidR="00B51076" w:rsidRDefault="00B51076" w:rsidP="00182482">
            <w:pPr>
              <w:spacing w:after="0"/>
              <w:jc w:val="center"/>
              <w:rPr>
                <w:rFonts w:ascii="Times New Roman" w:hAnsi="Times New Roman"/>
                <w:bCs/>
              </w:rPr>
            </w:pPr>
          </w:p>
        </w:tc>
      </w:tr>
      <w:tr w:rsidR="00B51076" w:rsidTr="00B51076">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Поворот переступанием на спуске. Повороты плугом и полуплугом. Техника выполнения изученных приемов.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6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Cs/>
              </w:rPr>
              <w:t>Совершенствование</w:t>
            </w:r>
            <w:r>
              <w:rPr>
                <w:rFonts w:ascii="Times New Roman" w:hAnsi="Times New Roman"/>
              </w:rPr>
              <w:t xml:space="preserve"> поворотов переступанием на спуске.</w:t>
            </w:r>
          </w:p>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поворотов плугом и полуплугом. Прохождение дистанций 3 и 5 км на время.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17"/>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Раздел6.Специальная  и общая физическая подготовка.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4ч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Тема6.1 Специальная физическая подготовка (СФП).</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Упражнения на развитие быстроты, скоростно-силовых качеств, специальной выносливости,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упражнений на развитие быстроты, скоростно-силовых качеств, специальной выносливости,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7"/>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Тема6.2 Общая физическая подготовка (ОФП)</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rPr>
              <w:t>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line="240" w:lineRule="auto"/>
              <w:jc w:val="center"/>
              <w:rPr>
                <w:rFonts w:ascii="Times New Roman" w:hAnsi="Times New Roman"/>
                <w:bCs/>
              </w:rPr>
            </w:pPr>
            <w:r>
              <w:rPr>
                <w:rFonts w:ascii="Times New Roman" w:hAnsi="Times New Roman"/>
                <w:bCs/>
                <w:iCs/>
                <w:sz w:val="24"/>
                <w:szCs w:val="24"/>
              </w:rPr>
              <w:t>Зо 08.04</w:t>
            </w:r>
          </w:p>
        </w:tc>
      </w:tr>
      <w:tr w:rsidR="00B51076" w:rsidTr="00B5107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rPr>
              <w:t>Акробатические, легкоатлетические упражнения, спортивные игры</w:t>
            </w: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 xml:space="preserve">Практические занятия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Выполнение акробатических, легкоатлетических упражнений.</w:t>
            </w:r>
          </w:p>
          <w:p w:rsidR="00B51076" w:rsidRDefault="00B51076" w:rsidP="00182482">
            <w:pPr>
              <w:spacing w:after="0" w:line="240" w:lineRule="auto"/>
              <w:rPr>
                <w:rFonts w:ascii="Times New Roman" w:hAnsi="Times New Roman"/>
              </w:rPr>
            </w:pPr>
            <w:r>
              <w:rPr>
                <w:rFonts w:ascii="Times New Roman" w:hAnsi="Times New Roman"/>
              </w:rPr>
              <w:t>Спортивные игры:  футбол,  теннис.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5"/>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Раздел7. </w:t>
            </w:r>
            <w:r>
              <w:rPr>
                <w:rFonts w:ascii="Times New Roman" w:hAnsi="Times New Roman"/>
                <w:b/>
                <w:bCs/>
                <w:i/>
                <w:sz w:val="24"/>
                <w:szCs w:val="24"/>
              </w:rPr>
              <w:t xml:space="preserve"> Волейбол.</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10ч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r>
      <w:tr w:rsidR="00B51076" w:rsidTr="00B51076">
        <w:trPr>
          <w:trHeight w:val="11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Тема7. 1Специальная физическая подготовка волейболиста.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02,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4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Сущность и характеристика игры в волейбол, правила игры, судейство игры. Специальная  физическая подготовка волейболиста.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9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rPr>
              <w:t xml:space="preserve">Выполнение упражнений для повышения уровня прыгучести: прыжки через скакалку, с отягощением, бег прыжками. </w:t>
            </w:r>
          </w:p>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rPr>
              <w:t>Выполнение упражнений для укрепления мышц и связок пальцев рук и кисти: упражнения с кистевым эспандером, с теннисным мячом, упоры на пальцах.</w:t>
            </w:r>
            <w:r>
              <w:rPr>
                <w:rFonts w:ascii="Times New Roman" w:hAnsi="Times New Roman"/>
                <w:bCs/>
              </w:rPr>
              <w:t xml:space="preserve"> </w:t>
            </w:r>
            <w:r>
              <w:rPr>
                <w:rFonts w:ascii="Times New Roman" w:hAnsi="Times New Roman"/>
              </w:rPr>
              <w:t>Выполнение упражнений для выполнения подач и передач мяча: упражнения с мячом у высокой стены с нарисованной на ней мишенью.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lastRenderedPageBreak/>
              <w:t>Тема 7.2</w:t>
            </w:r>
            <w:r>
              <w:rPr>
                <w:rFonts w:ascii="Times New Roman" w:hAnsi="Times New Roman"/>
                <w:b/>
                <w:i/>
              </w:rPr>
              <w:t>Техника игры в защите.</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02,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Знакомство с техникой перемещения игрока по площадке во время игры в защите. Выпады в различных направлениях во время игры в защите. Скачки влево, вправо, назад. 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2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выполнения стоек: основной, высокой, низкой. Выполнение перемещений: ходьба, бег, скачок. Техника выполнения верхней передачи мяча двумя руками в парах с шагом, в прыжке. Техника выполнения нижней передачи и приема мяча. Выполнение комплекса упражнений на развитие прыгучести.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Тема7.3</w:t>
            </w:r>
            <w:r>
              <w:rPr>
                <w:rFonts w:ascii="Times New Roman" w:hAnsi="Times New Roman"/>
                <w:b/>
                <w:i/>
              </w:rPr>
              <w:t>Техника игры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rPr>
            </w:pP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перемещения игрока по площадке во время игры в нападении. Выбор места, разбег, напрыгивание, толчок. Удар по мячу. Подачи: нижняя (прямая и боковая), верхняя (прямая и боковая).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выполнения подач: нижней, верхней и боковой. Техника выполнения нападающих ударов: прямые и боковые. Выполнение блокирования и страховки. Выполнение комплекса упражнений на совершенствование нападающего удара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6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7.4 Тактика игры.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rPr>
            </w:pPr>
          </w:p>
        </w:tc>
      </w:tr>
      <w:tr w:rsidR="00B51076" w:rsidTr="00B51076">
        <w:trPr>
          <w:trHeight w:val="3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6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Выполнение тактических действий одиночного блока. Выполнение тактических действий группового блока.</w:t>
            </w:r>
            <w:r>
              <w:rPr>
                <w:rFonts w:ascii="Times New Roman" w:hAnsi="Times New Roman"/>
                <w:bCs/>
              </w:rPr>
              <w:t xml:space="preserve"> Выполнение </w:t>
            </w:r>
            <w:r>
              <w:rPr>
                <w:rFonts w:ascii="Times New Roman" w:hAnsi="Times New Roman"/>
              </w:rPr>
              <w:t>тактических защитных действий на задней линии. Применение ранее изученных технических и тактических приемов игре.  Совершенствование различных вариантов схем нападений и защиты. Закрепление и отработка индивидуальных действий игрока.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31"/>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Тема7.5</w:t>
            </w:r>
          </w:p>
          <w:p w:rsidR="00B51076" w:rsidRDefault="00B51076" w:rsidP="00182482">
            <w:pPr>
              <w:spacing w:after="0"/>
              <w:rPr>
                <w:rFonts w:ascii="Times New Roman" w:hAnsi="Times New Roman"/>
                <w:b/>
                <w:i/>
              </w:rPr>
            </w:pPr>
            <w:r>
              <w:rPr>
                <w:rFonts w:ascii="Times New Roman" w:hAnsi="Times New Roman"/>
                <w:b/>
                <w:i/>
              </w:rPr>
              <w:t>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2"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color w:val="000000"/>
              </w:rPr>
              <w:t>ОК 08, ОК 09</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09.01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09.01</w:t>
            </w:r>
          </w:p>
          <w:p w:rsidR="00B51076" w:rsidRDefault="00B51076" w:rsidP="00182482">
            <w:pPr>
              <w:spacing w:after="0"/>
              <w:jc w:val="center"/>
              <w:rPr>
                <w:rFonts w:ascii="Times New Roman" w:hAnsi="Times New Roman"/>
                <w:bCs/>
              </w:rPr>
            </w:pP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Передача мяча сверху и снизу в парах. Передача мяча двумя руками стоя и сидя у стены. Подача мяча любым способом в пределах площадки.</w:t>
            </w:r>
          </w:p>
        </w:tc>
        <w:tc>
          <w:tcPr>
            <w:tcW w:w="0" w:type="auto"/>
            <w:vMerge/>
            <w:tcBorders>
              <w:top w:val="single" w:sz="4" w:space="0" w:color="auto"/>
              <w:left w:val="single" w:sz="4" w:space="0" w:color="auto"/>
              <w:bottom w:val="single" w:sz="2"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2"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4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Выполнение комплекса упражнений на развитие прыгучести. Выполнение передач мяча сверху и снизу в парах на расстоянии 5-6 метров друг от друга. Высота передач 3-4 метра (оценивается по количеству непрерывных передач). Передача мяча двумя руками стоя и сидя у стены(зачёт). Подача мяча любым способом в пределах площадки (зачёт).</w:t>
            </w:r>
          </w:p>
        </w:tc>
        <w:tc>
          <w:tcPr>
            <w:tcW w:w="0" w:type="auto"/>
            <w:vMerge/>
            <w:tcBorders>
              <w:top w:val="single" w:sz="4" w:space="0" w:color="auto"/>
              <w:left w:val="single" w:sz="4" w:space="0" w:color="auto"/>
              <w:bottom w:val="single" w:sz="2"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8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Самостоятельная  учебная работа во взаимодействии с преподавателем:</w:t>
            </w:r>
          </w:p>
        </w:tc>
        <w:tc>
          <w:tcPr>
            <w:tcW w:w="757" w:type="pct"/>
            <w:vMerge w:val="restart"/>
            <w:tcBorders>
              <w:top w:val="single" w:sz="4" w:space="0" w:color="auto"/>
              <w:left w:val="single" w:sz="4" w:space="0" w:color="auto"/>
              <w:bottom w:val="single" w:sz="2"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2ч-1семестр</w:t>
            </w:r>
          </w:p>
        </w:tc>
        <w:tc>
          <w:tcPr>
            <w:tcW w:w="566"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color w:val="FF0000"/>
              </w:rPr>
            </w:pP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color w:val="FF0000"/>
              </w:rPr>
            </w:pPr>
          </w:p>
        </w:tc>
      </w:tr>
      <w:tr w:rsidR="00B51076" w:rsidTr="00B51076">
        <w:trPr>
          <w:trHeight w:val="170"/>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bCs/>
                <w:i/>
              </w:rPr>
              <w:t xml:space="preserve"> Ознакомиться с комплексом ГТО5-6 ступень .Зарегистрироваться на сайте </w:t>
            </w:r>
            <w:r>
              <w:rPr>
                <w:rFonts w:ascii="Times New Roman" w:hAnsi="Times New Roman"/>
                <w:bCs/>
                <w:i/>
                <w:lang w:val="en-US"/>
              </w:rPr>
              <w:t>wwwgto</w:t>
            </w:r>
            <w:r>
              <w:rPr>
                <w:rFonts w:ascii="Times New Roman" w:hAnsi="Times New Roman"/>
                <w:bCs/>
                <w:i/>
              </w:rPr>
              <w:t xml:space="preserve">. </w:t>
            </w:r>
            <w:r>
              <w:rPr>
                <w:rFonts w:ascii="Times New Roman" w:hAnsi="Times New Roman"/>
                <w:bCs/>
                <w:i/>
                <w:lang w:val="en-US"/>
              </w:rPr>
              <w:t>ry</w:t>
            </w:r>
            <w:r>
              <w:rPr>
                <w:rFonts w:ascii="Times New Roman" w:hAnsi="Times New Roman"/>
                <w:bCs/>
                <w:i/>
              </w:rPr>
              <w:t xml:space="preserve"> (по желанию)</w:t>
            </w:r>
          </w:p>
        </w:tc>
        <w:tc>
          <w:tcPr>
            <w:tcW w:w="0" w:type="auto"/>
            <w:vMerge/>
            <w:tcBorders>
              <w:top w:val="single" w:sz="4" w:space="0" w:color="auto"/>
              <w:left w:val="single" w:sz="4" w:space="0" w:color="auto"/>
              <w:bottom w:val="single" w:sz="2"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FF0000"/>
              </w:rPr>
            </w:pPr>
          </w:p>
        </w:tc>
      </w:tr>
      <w:tr w:rsidR="00B51076" w:rsidTr="00B51076">
        <w:trPr>
          <w:trHeight w:val="365"/>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bCs/>
                <w:i/>
              </w:rPr>
              <w:t>Разработать (подобрать индивидуально) комплекс  упражнений утренней гигиенической гимнастики.</w:t>
            </w:r>
          </w:p>
        </w:tc>
        <w:tc>
          <w:tcPr>
            <w:tcW w:w="757" w:type="pct"/>
            <w:tcBorders>
              <w:top w:val="single" w:sz="2"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2ч-2семестр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FF0000"/>
              </w:rPr>
            </w:pPr>
          </w:p>
        </w:tc>
      </w:tr>
      <w:tr w:rsidR="00B51076" w:rsidTr="00B51076">
        <w:trPr>
          <w:trHeight w:val="287"/>
        </w:trPr>
        <w:tc>
          <w:tcPr>
            <w:tcW w:w="5000" w:type="pct"/>
            <w:gridSpan w:val="5"/>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color w:val="000000"/>
                <w:sz w:val="24"/>
                <w:szCs w:val="24"/>
              </w:rPr>
            </w:pPr>
          </w:p>
          <w:p w:rsidR="00B51076" w:rsidRDefault="00B51076" w:rsidP="00182482">
            <w:pPr>
              <w:spacing w:after="0" w:line="240" w:lineRule="auto"/>
              <w:jc w:val="center"/>
            </w:pPr>
            <w:r>
              <w:rPr>
                <w:rFonts w:ascii="Times New Roman" w:hAnsi="Times New Roman"/>
                <w:b/>
                <w:bCs/>
                <w:i/>
                <w:color w:val="000000"/>
                <w:sz w:val="24"/>
                <w:szCs w:val="24"/>
                <w:lang w:val="en-US"/>
              </w:rPr>
              <w:t>III</w:t>
            </w:r>
            <w:r>
              <w:rPr>
                <w:rFonts w:ascii="Times New Roman" w:hAnsi="Times New Roman"/>
                <w:b/>
                <w:bCs/>
                <w:i/>
                <w:color w:val="000000"/>
                <w:sz w:val="24"/>
                <w:szCs w:val="24"/>
              </w:rPr>
              <w:t xml:space="preserve"> курс 78(32/46)ч</w:t>
            </w:r>
          </w:p>
        </w:tc>
      </w:tr>
      <w:tr w:rsidR="00B51076" w:rsidTr="00B51076">
        <w:trPr>
          <w:trHeight w:val="285"/>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 1 Теоретические сведения.</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
                <w:bCs/>
                <w:i/>
                <w:color w:val="FF0000"/>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
                <w:bCs/>
                <w:i/>
                <w:color w:val="FF0000"/>
              </w:rPr>
            </w:pPr>
          </w:p>
        </w:tc>
      </w:tr>
      <w:tr w:rsidR="00B51076" w:rsidTr="00B51076">
        <w:trPr>
          <w:trHeight w:val="398"/>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pPr>
            <w:r>
              <w:rPr>
                <w:rFonts w:ascii="Times New Roman" w:hAnsi="Times New Roman"/>
                <w:b/>
                <w:bCs/>
                <w:i/>
              </w:rPr>
              <w:t>Тема 1.</w:t>
            </w:r>
            <w:r>
              <w:rPr>
                <w:rFonts w:ascii="Times New Roman" w:hAnsi="Times New Roman"/>
                <w:b/>
                <w:i/>
              </w:rPr>
              <w:t>1Значение физической культуры и спорта в повседневной жизни студентов.</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rPr>
              <w:t>1</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rPr>
            </w:pPr>
            <w:r>
              <w:rPr>
                <w:rFonts w:ascii="Times New Roman" w:hAnsi="Times New Roman"/>
              </w:rPr>
              <w:t>ОК 02,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18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Основные требования к студентам. Техника безопасности. Правила поведения студентов в спортивном зале, на стадионе.</w:t>
            </w:r>
          </w:p>
          <w:p w:rsidR="00B51076" w:rsidRDefault="00B51076" w:rsidP="00182482">
            <w:pPr>
              <w:spacing w:after="0" w:line="240" w:lineRule="auto"/>
              <w:rPr>
                <w:rFonts w:ascii="Times New Roman" w:hAnsi="Times New Roman"/>
                <w:b/>
                <w:bCs/>
                <w:i/>
              </w:rPr>
            </w:pPr>
            <w:r>
              <w:rPr>
                <w:rFonts w:ascii="Times New Roman" w:hAnsi="Times New Roman"/>
              </w:rPr>
              <w:t>Здоровье, уровень качества и стиль жизни, дееспособность, трудоспособность, саморегуляция, самонаблюдение, самооценка. Здоровье человека как ценность и факторы, его определяющие. Роль физической культуры в общекультурном, профессиональном и социальном развитии человека</w:t>
            </w:r>
            <w: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87"/>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 xml:space="preserve">Тема 1.2.Требования и нормы  </w:t>
            </w:r>
            <w:r>
              <w:rPr>
                <w:rFonts w:ascii="Times New Roman" w:hAnsi="Times New Roman"/>
                <w:b/>
                <w:i/>
              </w:rPr>
              <w:lastRenderedPageBreak/>
              <w:t>комплекса  (ГТО)</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i/>
              </w:rPr>
            </w:pPr>
            <w:r>
              <w:rPr>
                <w:rFonts w:ascii="Times New Roman" w:hAnsi="Times New Roman"/>
                <w:b/>
                <w:bCs/>
                <w:i/>
              </w:rPr>
              <w:lastRenderedPageBreak/>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color w:val="FF0000"/>
              </w:rPr>
            </w:pPr>
            <w:r>
              <w:rPr>
                <w:rFonts w:ascii="Times New Roman" w:hAnsi="Times New Roman"/>
              </w:rPr>
              <w:t>ОК 02,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6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Требования и нормы Всероссийского физкультурно-спортивного комплекса «Готов к труду и обороне» (ГТО) 5-6 ступеней.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color w:val="FF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92"/>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i/>
              </w:rPr>
            </w:pPr>
            <w:r>
              <w:rPr>
                <w:rFonts w:ascii="Times New Roman" w:hAnsi="Times New Roman"/>
                <w:b/>
                <w:bCs/>
                <w:i/>
              </w:rPr>
              <w:lastRenderedPageBreak/>
              <w:t>Раздел 2</w:t>
            </w:r>
            <w:r>
              <w:rPr>
                <w:rFonts w:ascii="Times New Roman" w:hAnsi="Times New Roman"/>
                <w:b/>
                <w:i/>
              </w:rPr>
              <w:t>Лёгкая атлетика.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21ч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19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Тема2. 1</w:t>
            </w:r>
            <w:r>
              <w:rPr>
                <w:rFonts w:ascii="Times New Roman" w:hAnsi="Times New Roman"/>
                <w:b/>
                <w:i/>
              </w:rPr>
              <w:t>Бег на короткие дистанции.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757" w:type="pct"/>
            <w:vMerge w:val="restart"/>
            <w:tcBorders>
              <w:top w:val="single" w:sz="4" w:space="0" w:color="auto"/>
              <w:left w:val="single" w:sz="4" w:space="0" w:color="auto"/>
              <w:bottom w:val="single" w:sz="4" w:space="0" w:color="auto"/>
              <w:right w:val="single" w:sz="4" w:space="0" w:color="auto"/>
            </w:tcBorders>
            <w:vAlign w:val="center"/>
          </w:tcPr>
          <w:p w:rsidR="00B51076" w:rsidRDefault="00B51076" w:rsidP="00182482">
            <w:pPr>
              <w:spacing w:after="0"/>
              <w:jc w:val="center"/>
              <w:rPr>
                <w:rFonts w:ascii="Times New Roman" w:hAnsi="Times New Roman"/>
                <w:bCs/>
                <w:i/>
              </w:rPr>
            </w:pPr>
            <w:r>
              <w:rPr>
                <w:rFonts w:ascii="Times New Roman" w:hAnsi="Times New Roman"/>
                <w:bCs/>
                <w:i/>
              </w:rPr>
              <w:t>5ч</w:t>
            </w:r>
          </w:p>
          <w:p w:rsidR="00B51076" w:rsidRDefault="00B51076" w:rsidP="00182482">
            <w:pPr>
              <w:spacing w:after="0"/>
              <w:jc w:val="center"/>
              <w:rPr>
                <w:rFonts w:ascii="Times New Roman" w:hAnsi="Times New Roman"/>
              </w:rPr>
            </w:pPr>
            <w:r>
              <w:rPr>
                <w:rFonts w:ascii="Times New Roman" w:hAnsi="Times New Roman"/>
              </w:rPr>
              <w:t>3</w:t>
            </w:r>
          </w:p>
          <w:p w:rsidR="00B51076" w:rsidRDefault="00B51076" w:rsidP="00182482">
            <w:pPr>
              <w:spacing w:after="0"/>
              <w:jc w:val="center"/>
              <w:rPr>
                <w:rFonts w:ascii="Times New Roman" w:hAnsi="Times New Roman"/>
              </w:rPr>
            </w:pPr>
          </w:p>
          <w:p w:rsidR="00B51076" w:rsidRDefault="00B51076" w:rsidP="00182482">
            <w:pPr>
              <w:spacing w:after="0"/>
              <w:jc w:val="center"/>
              <w:rPr>
                <w:rFonts w:ascii="Times New Roman" w:hAnsi="Times New Roman"/>
              </w:rPr>
            </w:pPr>
          </w:p>
          <w:p w:rsidR="00B51076" w:rsidRDefault="00B51076" w:rsidP="00182482">
            <w:pPr>
              <w:spacing w:after="0"/>
              <w:jc w:val="center"/>
              <w:rPr>
                <w:rFonts w:ascii="Times New Roman" w:hAnsi="Times New Roman"/>
              </w:rPr>
            </w:pPr>
          </w:p>
          <w:p w:rsidR="00B51076" w:rsidRDefault="00B51076" w:rsidP="00182482">
            <w:pPr>
              <w:spacing w:after="0"/>
              <w:jc w:val="center"/>
              <w:rPr>
                <w:rFonts w:ascii="Times New Roman" w:hAnsi="Times New Roman"/>
              </w:rPr>
            </w:pPr>
            <w:r>
              <w:rPr>
                <w:rFonts w:ascii="Times New Roman" w:hAnsi="Times New Roman"/>
              </w:rPr>
              <w:t>2</w:t>
            </w:r>
          </w:p>
          <w:p w:rsidR="00B51076" w:rsidRDefault="00B51076" w:rsidP="00182482">
            <w:pPr>
              <w:spacing w:after="0"/>
              <w:jc w:val="center"/>
              <w:rPr>
                <w:rFonts w:ascii="Times New Roman" w:hAnsi="Times New Roman"/>
                <w:bCs/>
                <w:i/>
              </w:rPr>
            </w:pP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rPr>
            </w:pPr>
            <w:r>
              <w:rPr>
                <w:rFonts w:ascii="Times New Roman" w:hAnsi="Times New Roman"/>
              </w:rPr>
              <w:t>ОК 06,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rPr>
            </w:pPr>
          </w:p>
        </w:tc>
      </w:tr>
      <w:tr w:rsidR="00B51076" w:rsidTr="00B51076">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Cs/>
              </w:rPr>
              <w:t>Оздоровительное прикладное значение лёгкой атлетики.</w:t>
            </w:r>
            <w:r>
              <w:rPr>
                <w:rFonts w:ascii="Times New Roman" w:hAnsi="Times New Roman"/>
              </w:rPr>
              <w:t xml:space="preserve"> Бег на короткие дистанции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11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rPr>
                <w:b/>
                <w:bCs/>
                <w:i/>
                <w:szCs w:val="22"/>
              </w:rPr>
            </w:pPr>
            <w:r>
              <w:rPr>
                <w:szCs w:val="22"/>
              </w:rPr>
              <w:t xml:space="preserve">1. Выполнение стартовых команд в беге с низкого и высокого старта. </w:t>
            </w:r>
          </w:p>
          <w:p w:rsidR="00B51076" w:rsidRDefault="00B51076" w:rsidP="00182482">
            <w:pPr>
              <w:pStyle w:val="aff0"/>
              <w:spacing w:after="0"/>
              <w:ind w:left="0"/>
              <w:rPr>
                <w:b/>
                <w:bCs/>
                <w:i/>
                <w:szCs w:val="22"/>
              </w:rPr>
            </w:pPr>
            <w:r>
              <w:rPr>
                <w:szCs w:val="22"/>
              </w:rPr>
              <w:t>Техника бега на короткие дистанции: старт, стартовый разбег, бег по дистанции, финиширование.</w:t>
            </w:r>
          </w:p>
          <w:p w:rsidR="00B51076" w:rsidRDefault="00B51076" w:rsidP="00182482">
            <w:pPr>
              <w:pStyle w:val="aff0"/>
              <w:spacing w:after="0"/>
              <w:ind w:left="0"/>
              <w:rPr>
                <w:b/>
                <w:bCs/>
                <w:i/>
              </w:rPr>
            </w:pPr>
            <w:r>
              <w:rPr>
                <w:szCs w:val="22"/>
              </w:rPr>
              <w:t xml:space="preserve"> 2.Специальные упражнения бегуна, бег с ускорением, переменный бег, повторный бег. Развитие быстроты, скоростно  - силовых качеств на отрезках 60-100м.</w:t>
            </w:r>
          </w:p>
          <w:p w:rsidR="00B51076" w:rsidRDefault="00B51076" w:rsidP="00182482">
            <w:pPr>
              <w:pStyle w:val="aff0"/>
              <w:spacing w:after="0"/>
              <w:ind w:left="0"/>
              <w:rPr>
                <w:b/>
                <w:i/>
                <w:szCs w:val="22"/>
              </w:rPr>
            </w:pPr>
            <w:r>
              <w:rPr>
                <w:szCs w:val="22"/>
              </w:rPr>
              <w:t>Выполнение норматива в беге на100м,30м,60м.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234"/>
        </w:trPr>
        <w:tc>
          <w:tcPr>
            <w:tcW w:w="107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r>
              <w:rPr>
                <w:rFonts w:ascii="Times New Roman" w:hAnsi="Times New Roman"/>
                <w:b/>
                <w:bCs/>
                <w:i/>
              </w:rPr>
              <w:t>Тема 2.2</w:t>
            </w:r>
            <w:r>
              <w:t>.</w:t>
            </w:r>
            <w:r>
              <w:rPr>
                <w:rFonts w:ascii="Times New Roman" w:hAnsi="Times New Roman"/>
                <w:b/>
                <w:i/>
              </w:rPr>
              <w:t xml:space="preserve">Прыжки в длину </w:t>
            </w:r>
            <w:r>
              <w:rPr>
                <w:rFonts w:ascii="Times New Roman" w:hAnsi="Times New Roman"/>
                <w:b/>
                <w:bCs/>
                <w:i/>
              </w:rPr>
              <w:t>с места.</w:t>
            </w:r>
          </w:p>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
              </w:rPr>
            </w:pPr>
            <w:r>
              <w:rPr>
                <w:rFonts w:ascii="Times New Roman" w:hAnsi="Times New Roman"/>
                <w:bCs/>
                <w:i/>
              </w:rPr>
              <w:t>4ч</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Основы техники прыжка: отталкивание, полет, приземление, подводящие упражнения.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jc w:val="both"/>
              <w:rPr>
                <w:bCs/>
                <w:i/>
                <w:szCs w:val="22"/>
              </w:rPr>
            </w:pPr>
            <w:r>
              <w:rPr>
                <w:szCs w:val="22"/>
              </w:rPr>
              <w:t xml:space="preserve">Подготовительные упражнения и специальные упражнения прыгуна в длину. </w:t>
            </w:r>
            <w:r>
              <w:rPr>
                <w:bCs/>
                <w:szCs w:val="22"/>
              </w:rPr>
              <w:t xml:space="preserve">Выполнение техники </w:t>
            </w:r>
            <w:r>
              <w:rPr>
                <w:szCs w:val="22"/>
              </w:rPr>
              <w:t>прыжка в длину с места: отталкивание, полёт, приземление.</w:t>
            </w:r>
          </w:p>
          <w:p w:rsidR="00B51076" w:rsidRDefault="00B51076" w:rsidP="00182482">
            <w:pPr>
              <w:spacing w:after="0" w:line="240" w:lineRule="auto"/>
              <w:jc w:val="both"/>
              <w:rPr>
                <w:rFonts w:ascii="Times New Roman" w:hAnsi="Times New Roman"/>
                <w:bCs/>
                <w:i/>
              </w:rPr>
            </w:pPr>
            <w:r>
              <w:rPr>
                <w:rFonts w:ascii="Times New Roman" w:hAnsi="Times New Roman"/>
                <w:bCs/>
              </w:rPr>
              <w:t xml:space="preserve">Выполнение </w:t>
            </w:r>
            <w:r>
              <w:rPr>
                <w:rFonts w:ascii="Times New Roman" w:hAnsi="Times New Roman"/>
              </w:rPr>
              <w:t>прыжка в длину с места</w:t>
            </w: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7"/>
        </w:trPr>
        <w:tc>
          <w:tcPr>
            <w:tcW w:w="1072" w:type="pct"/>
            <w:vMerge w:val="restart"/>
            <w:tcBorders>
              <w:top w:val="nil"/>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Тема 2.3</w:t>
            </w:r>
            <w:r>
              <w:rPr>
                <w:rFonts w:ascii="Times New Roman" w:hAnsi="Times New Roman"/>
                <w:b/>
                <w:i/>
              </w:rPr>
              <w:t>Бег на средние дистанции.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i/>
              </w:rPr>
            </w:pPr>
            <w:r>
              <w:rPr>
                <w:rFonts w:ascii="Times New Roman" w:hAnsi="Times New Roman"/>
                <w:bCs/>
                <w:i/>
              </w:rPr>
              <w:t>4ч</w:t>
            </w:r>
          </w:p>
          <w:p w:rsidR="00B51076" w:rsidRDefault="00B51076" w:rsidP="00182482">
            <w:pPr>
              <w:spacing w:after="0"/>
              <w:jc w:val="center"/>
              <w:rPr>
                <w:rFonts w:ascii="Times New Roman" w:hAnsi="Times New Roman"/>
                <w:bCs/>
                <w:i/>
              </w:rPr>
            </w:pPr>
            <w:r>
              <w:rPr>
                <w:rFonts w:ascii="Times New Roman" w:hAnsi="Times New Roman"/>
                <w:bCs/>
              </w:rPr>
              <w:lastRenderedPageBreak/>
              <w:t>2</w:t>
            </w:r>
          </w:p>
          <w:p w:rsidR="00B51076" w:rsidRDefault="00B51076" w:rsidP="00182482">
            <w:pPr>
              <w:spacing w:after="0" w:line="240" w:lineRule="auto"/>
              <w:jc w:val="center"/>
              <w:rPr>
                <w:rFonts w:ascii="Times New Roman" w:hAnsi="Times New Roman"/>
                <w:bCs/>
                <w:i/>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lastRenderedPageBreak/>
              <w:t>ОК02,</w:t>
            </w:r>
          </w:p>
          <w:p w:rsidR="00B51076" w:rsidRDefault="00B51076" w:rsidP="00182482">
            <w:pPr>
              <w:spacing w:after="0" w:line="240" w:lineRule="auto"/>
              <w:jc w:val="center"/>
              <w:rPr>
                <w:rFonts w:ascii="Times New Roman" w:hAnsi="Times New Roman"/>
                <w:b/>
                <w:bCs/>
                <w:i/>
              </w:rPr>
            </w:pPr>
            <w:r>
              <w:rPr>
                <w:rFonts w:ascii="Times New Roman" w:hAnsi="Times New Roman"/>
                <w:bCs/>
              </w:rPr>
              <w:t xml:space="preserve"> ОК 04, ОК11</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11.01</w:t>
            </w:r>
          </w:p>
          <w:p w:rsidR="00B51076" w:rsidRDefault="00B51076" w:rsidP="00182482">
            <w:pPr>
              <w:spacing w:after="0" w:line="240" w:lineRule="auto"/>
              <w:jc w:val="center"/>
              <w:rPr>
                <w:rFonts w:ascii="Times New Roman" w:hAnsi="Times New Roman"/>
              </w:rPr>
            </w:pPr>
            <w:r>
              <w:rPr>
                <w:rFonts w:ascii="Times New Roman" w:hAnsi="Times New Roman"/>
              </w:rPr>
              <w:t>Зо 11.04</w:t>
            </w:r>
          </w:p>
        </w:tc>
      </w:tr>
      <w:tr w:rsidR="00B51076" w:rsidTr="00B51076">
        <w:trPr>
          <w:trHeight w:val="143"/>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bCs/>
              </w:rPr>
              <w:t>Бег на средние дистанции.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355"/>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1104"/>
        </w:trPr>
        <w:tc>
          <w:tcPr>
            <w:tcW w:w="0" w:type="auto"/>
            <w:vMerge/>
            <w:tcBorders>
              <w:top w:val="nil"/>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pStyle w:val="aff0"/>
              <w:spacing w:after="0"/>
              <w:ind w:left="0"/>
              <w:rPr>
                <w:b/>
                <w:bCs/>
                <w:i/>
              </w:rPr>
            </w:pPr>
            <w:r>
              <w:rPr>
                <w:szCs w:val="22"/>
              </w:rPr>
              <w:t>Техника бега: старт, стартовое ускорение, бег на различных участках. Совершенствование техники бега на средние дистанции.</w:t>
            </w:r>
          </w:p>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норматива в беге на500м(юн),300м(дев)</w:t>
            </w:r>
            <w: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rPr>
            </w:pPr>
          </w:p>
        </w:tc>
      </w:tr>
      <w:tr w:rsidR="00B51076" w:rsidTr="00B51076">
        <w:trPr>
          <w:trHeight w:val="197"/>
        </w:trPr>
        <w:tc>
          <w:tcPr>
            <w:tcW w:w="1072"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r>
              <w:rPr>
                <w:rFonts w:ascii="Times New Roman" w:hAnsi="Times New Roman"/>
                <w:b/>
                <w:bCs/>
                <w:i/>
              </w:rPr>
              <w:t>Тема 2.4 Кроссовая подготовка.</w:t>
            </w:r>
          </w:p>
          <w:p w:rsidR="00B51076" w:rsidRDefault="00B51076" w:rsidP="00182482">
            <w:pPr>
              <w:spacing w:after="0" w:line="240" w:lineRule="auto"/>
              <w:rPr>
                <w:rFonts w:ascii="Times New Roman" w:hAnsi="Times New Roman"/>
                <w:b/>
                <w:i/>
              </w:rPr>
            </w:pPr>
            <w:r>
              <w:rPr>
                <w:rFonts w:ascii="Times New Roman" w:hAnsi="Times New Roman"/>
                <w:b/>
                <w:i/>
              </w:rPr>
              <w:t>Бег на</w:t>
            </w:r>
          </w:p>
          <w:p w:rsidR="00B51076" w:rsidRDefault="00B51076" w:rsidP="00182482">
            <w:pPr>
              <w:spacing w:after="0" w:line="240" w:lineRule="auto"/>
              <w:rPr>
                <w:rFonts w:ascii="Times New Roman" w:hAnsi="Times New Roman"/>
                <w:b/>
                <w:i/>
              </w:rPr>
            </w:pPr>
            <w:r>
              <w:rPr>
                <w:rFonts w:ascii="Times New Roman" w:hAnsi="Times New Roman"/>
                <w:b/>
                <w:i/>
              </w:rPr>
              <w:t>длинные</w:t>
            </w:r>
          </w:p>
          <w:p w:rsidR="00B51076" w:rsidRDefault="00B51076" w:rsidP="00182482">
            <w:pPr>
              <w:spacing w:after="0" w:line="240" w:lineRule="auto"/>
              <w:rPr>
                <w:rFonts w:ascii="Times New Roman" w:hAnsi="Times New Roman"/>
                <w:b/>
                <w:bCs/>
                <w:i/>
              </w:rPr>
            </w:pPr>
            <w:r>
              <w:rPr>
                <w:rFonts w:ascii="Times New Roman" w:hAnsi="Times New Roman"/>
                <w:b/>
                <w:i/>
              </w:rPr>
              <w:t>дистанции.</w:t>
            </w:r>
          </w:p>
          <w:p w:rsidR="00B51076" w:rsidRDefault="00B51076" w:rsidP="00182482">
            <w:pPr>
              <w:spacing w:after="0"/>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757"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
                <w:sz w:val="10"/>
              </w:rPr>
            </w:pPr>
          </w:p>
          <w:p w:rsidR="00B51076" w:rsidRDefault="00B51076" w:rsidP="00182482">
            <w:pPr>
              <w:spacing w:after="0" w:line="240" w:lineRule="auto"/>
              <w:jc w:val="center"/>
              <w:rPr>
                <w:rFonts w:ascii="Times New Roman" w:hAnsi="Times New Roman"/>
                <w:bCs/>
              </w:rPr>
            </w:pPr>
            <w:r>
              <w:rPr>
                <w:rFonts w:ascii="Times New Roman" w:hAnsi="Times New Roman"/>
                <w:bCs/>
                <w:i/>
              </w:rPr>
              <w:t>4ч</w:t>
            </w:r>
          </w:p>
          <w:p w:rsidR="00B51076" w:rsidRDefault="00B51076" w:rsidP="00182482">
            <w:pPr>
              <w:spacing w:after="0" w:line="240" w:lineRule="auto"/>
              <w:jc w:val="center"/>
              <w:rPr>
                <w:rFonts w:ascii="Times New Roman" w:hAnsi="Times New Roman"/>
                <w:bCs/>
              </w:rPr>
            </w:pPr>
            <w:r>
              <w:rPr>
                <w:rFonts w:ascii="Times New Roman" w:hAnsi="Times New Roman"/>
                <w:bCs/>
              </w:rPr>
              <w:t>4</w:t>
            </w:r>
          </w:p>
          <w:p w:rsidR="00B51076" w:rsidRDefault="00B51076" w:rsidP="00182482">
            <w:pPr>
              <w:spacing w:after="0"/>
              <w:jc w:val="center"/>
              <w:rPr>
                <w:rFonts w:ascii="Times New Roman" w:hAnsi="Times New Roman"/>
                <w:bCs/>
                <w:i/>
              </w:rPr>
            </w:pP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Cs/>
              </w:rPr>
              <w:t>Бег на длинные  дистанции.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 xml:space="preserve">Практические занятия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1.Выполнение техники кроссового бега</w:t>
            </w:r>
            <w:r>
              <w:rPr>
                <w:rFonts w:ascii="Times New Roman" w:hAnsi="Times New Roman"/>
              </w:rPr>
              <w:t>(старт, стартовое ускорение, бег на различных участках).Бег по пересечённой местности, финиширование</w:t>
            </w:r>
            <w:r>
              <w:rPr>
                <w:rFonts w:ascii="Times New Roman" w:hAnsi="Times New Roman"/>
                <w:bCs/>
              </w:rPr>
              <w:t>.</w:t>
            </w:r>
          </w:p>
          <w:p w:rsidR="00B51076" w:rsidRDefault="00B51076" w:rsidP="00182482">
            <w:pPr>
              <w:tabs>
                <w:tab w:val="left" w:pos="342"/>
              </w:tabs>
              <w:spacing w:after="0" w:line="240" w:lineRule="auto"/>
              <w:rPr>
                <w:rFonts w:ascii="Times New Roman" w:hAnsi="Times New Roman"/>
                <w:b/>
                <w:bCs/>
                <w:i/>
                <w:sz w:val="24"/>
                <w:szCs w:val="24"/>
              </w:rPr>
            </w:pPr>
            <w:r>
              <w:rPr>
                <w:rFonts w:ascii="Times New Roman" w:hAnsi="Times New Roman"/>
              </w:rPr>
              <w:t>2.Выполнение норматива в беге 2000м. (дев.), 3000м. (юн.).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2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Тема2. 5 Эстафетный бег.</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i/>
              </w:rPr>
            </w:pPr>
            <w:r>
              <w:rPr>
                <w:rFonts w:ascii="Times New Roman" w:hAnsi="Times New Roman"/>
                <w:bCs/>
                <w:i/>
              </w:rPr>
              <w:t>2ч</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передачи эстафетной палочки правой и левой руками. Техника передачи эстафетной палочки в зоне передачи.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nil"/>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3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916"/>
              </w:tabs>
              <w:spacing w:after="0" w:line="240" w:lineRule="auto"/>
              <w:jc w:val="both"/>
              <w:rPr>
                <w:rFonts w:ascii="Times New Roman" w:hAnsi="Times New Roman"/>
              </w:rPr>
            </w:pPr>
            <w:r>
              <w:rPr>
                <w:rFonts w:ascii="Times New Roman" w:hAnsi="Times New Roman"/>
                <w:bCs/>
              </w:rPr>
              <w:t>Выполнение техники эстафетного бега</w:t>
            </w:r>
            <w:r>
              <w:rPr>
                <w:rFonts w:ascii="Times New Roman" w:hAnsi="Times New Roman"/>
              </w:rPr>
              <w:t xml:space="preserve">: </w:t>
            </w:r>
            <w:r>
              <w:rPr>
                <w:rFonts w:ascii="Times New Roman" w:hAnsi="Times New Roman"/>
                <w:bCs/>
              </w:rPr>
              <w:t>зона передачи эстафетной палочки, держание эстафетной палочки при низком старте, стартовое положение бегунов, принимающих эстафету, передача и приём в правую и левую руку</w:t>
            </w:r>
            <w:r>
              <w:rPr>
                <w:rFonts w:ascii="Times New Roman" w:hAnsi="Times New Roman"/>
              </w:rPr>
              <w:t xml:space="preserve"> эстафетной полочки.</w:t>
            </w:r>
          </w:p>
          <w:p w:rsidR="00B51076" w:rsidRDefault="00B51076" w:rsidP="00182482">
            <w:pPr>
              <w:spacing w:after="0" w:line="240" w:lineRule="auto"/>
              <w:jc w:val="both"/>
              <w:rPr>
                <w:rFonts w:ascii="Times New Roman" w:hAnsi="Times New Roman"/>
                <w:b/>
                <w:bCs/>
                <w:i/>
                <w:sz w:val="24"/>
                <w:szCs w:val="24"/>
              </w:rPr>
            </w:pPr>
            <w:r>
              <w:rPr>
                <w:rFonts w:ascii="Times New Roman" w:hAnsi="Times New Roman"/>
                <w:bCs/>
              </w:rPr>
              <w:t>Выполнение эстафетного бега 4х100м и 4х400м.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Тема2.6 Метание</w:t>
            </w:r>
          </w:p>
          <w:p w:rsidR="00B51076" w:rsidRDefault="00B51076" w:rsidP="00182482">
            <w:pPr>
              <w:spacing w:after="0"/>
              <w:rPr>
                <w:rFonts w:ascii="Times New Roman" w:hAnsi="Times New Roman"/>
                <w:b/>
                <w:i/>
              </w:rPr>
            </w:pPr>
            <w:r>
              <w:rPr>
                <w:rFonts w:ascii="Times New Roman" w:hAnsi="Times New Roman"/>
                <w:b/>
                <w:i/>
              </w:rPr>
              <w:t>гранаты.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r>
              <w:rPr>
                <w:rFonts w:ascii="Times New Roman" w:hAnsi="Times New Roman"/>
                <w:bCs/>
                <w:i/>
              </w:rPr>
              <w:t>ч</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Техника метания: держание снаряда, разбег, крестные шаги, финальное усилие.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 xml:space="preserve"> Практические  занятия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 xml:space="preserve">Специальные упражнения, метание гранаты с места, с 3-5 шагов, с короткого разбега. </w:t>
            </w:r>
          </w:p>
          <w:p w:rsidR="00B51076" w:rsidRDefault="00B51076" w:rsidP="00182482">
            <w:pPr>
              <w:spacing w:after="0" w:line="240" w:lineRule="auto"/>
              <w:rPr>
                <w:rFonts w:ascii="Times New Roman" w:hAnsi="Times New Roman"/>
              </w:rPr>
            </w:pPr>
            <w:r>
              <w:rPr>
                <w:rFonts w:ascii="Times New Roman" w:hAnsi="Times New Roman"/>
              </w:rPr>
              <w:t>Техника метания гранаты с полного разбега.</w:t>
            </w:r>
          </w:p>
          <w:p w:rsidR="00B51076" w:rsidRDefault="00B51076" w:rsidP="00182482">
            <w:pPr>
              <w:tabs>
                <w:tab w:val="left" w:pos="5777"/>
              </w:tabs>
              <w:spacing w:after="0" w:line="240" w:lineRule="auto"/>
              <w:rPr>
                <w:rFonts w:ascii="Times New Roman" w:hAnsi="Times New Roman"/>
                <w:b/>
                <w:bCs/>
              </w:rPr>
            </w:pPr>
            <w:r>
              <w:rPr>
                <w:rFonts w:ascii="Times New Roman" w:hAnsi="Times New Roman"/>
              </w:rPr>
              <w:t>Выполнение контрольного норматива - метание гранаты.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9"/>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Раздел3. </w:t>
            </w:r>
            <w:r>
              <w:rPr>
                <w:rFonts w:ascii="Times New Roman" w:hAnsi="Times New Roman"/>
                <w:b/>
                <w:i/>
              </w:rPr>
              <w:t xml:space="preserve"> Баскетбол.</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14ч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i/>
              </w:rPr>
              <w:lastRenderedPageBreak/>
              <w:t>Тема3.1</w:t>
            </w:r>
            <w:r>
              <w:rPr>
                <w:rFonts w:ascii="Times New Roman" w:hAnsi="Times New Roman"/>
                <w:b/>
                <w:bCs/>
                <w:i/>
              </w:rPr>
              <w:t>Специальная физическая подготовка баскетболиста.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7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rPr>
              <w:t>Сущность и характеристика игры в баскетбол. Правила игры, правила соревнований. Судейство.</w:t>
            </w:r>
          </w:p>
          <w:p w:rsidR="00B51076" w:rsidRDefault="00B51076" w:rsidP="00182482">
            <w:pPr>
              <w:spacing w:after="0" w:line="240" w:lineRule="auto"/>
              <w:rPr>
                <w:rFonts w:ascii="Times New Roman" w:hAnsi="Times New Roman"/>
                <w:b/>
                <w:bCs/>
                <w:i/>
              </w:rPr>
            </w:pPr>
            <w:r>
              <w:rPr>
                <w:rFonts w:ascii="Times New Roman" w:hAnsi="Times New Roman"/>
              </w:rPr>
              <w:t>Специальная  физическая подготовка баскетболиста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 xml:space="preserve"> Практические занятия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1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rPr>
            </w:pPr>
            <w:r>
              <w:rPr>
                <w:rFonts w:ascii="Times New Roman" w:hAnsi="Times New Roman"/>
              </w:rPr>
              <w:t>Выполнение специальных упражнений для развития быстроты, воспитания скоростно-силовых качеств, развития специальной выносливости, для воспитания специфической координации, для развития качеств, необходимых при выполнении ловли, передачи и броска мяча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3.2 Техника игры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7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Закрепление техники выполнения штрафных бросков и техники ведения мяча. Совершенствование основной стойки и передвижений, игрока. Техника выполнения ловли и передача мяча. Выполнение ловли и передач мяча на месте и в движении.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2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3.3Техника игры в защите.</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02,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7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Стойка и передвижения защитника. Вырывание и выбивание мяча. Техника владения мячом: подбор мяча при отскоке от щита или корзины. Тактические действия  игроков в защите</w:t>
            </w:r>
            <w: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Выполнение техники защитных действий</w:t>
            </w:r>
            <w:r>
              <w:rPr>
                <w:rFonts w:ascii="Times New Roman" w:hAnsi="Times New Roman"/>
              </w:rPr>
              <w:t>., перемещения в защитной стойке, опека игрока с мячом и без мяча. Совершенствование техники владения и овладения мячом. Выполнение упражнений для развития специальной выносливости.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6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3.4Тактика игры в защите.</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Персональная защита. Учебная игра. Взаимодействие двух, трёх и более игроков в защите. Зонная защита. Двухсторонняя игра.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 xml:space="preserve">Техника выполнения </w:t>
            </w:r>
            <w:r>
              <w:rPr>
                <w:rFonts w:ascii="Times New Roman" w:hAnsi="Times New Roman"/>
              </w:rPr>
              <w:t>передачи в парах, тройках, треугольниках без защитника и с защитником, на месте и в движении.</w:t>
            </w:r>
            <w:r>
              <w:rPr>
                <w:rFonts w:ascii="Times New Roman" w:hAnsi="Times New Roman"/>
                <w:bCs/>
              </w:rPr>
              <w:t xml:space="preserve"> Техника выполнения </w:t>
            </w:r>
            <w:r>
              <w:rPr>
                <w:rFonts w:ascii="Times New Roman" w:hAnsi="Times New Roman"/>
              </w:rPr>
              <w:t xml:space="preserve">системы личной защиты. Выполнение упражнений для развития специальной выносливости. </w:t>
            </w:r>
            <w:r>
              <w:rPr>
                <w:rFonts w:ascii="Times New Roman" w:hAnsi="Times New Roman"/>
                <w:bCs/>
              </w:rPr>
              <w:t xml:space="preserve">Техника выполнения </w:t>
            </w:r>
            <w:r>
              <w:rPr>
                <w:rFonts w:ascii="Times New Roman" w:hAnsi="Times New Roman"/>
              </w:rPr>
              <w:t>зонной защиты. Использование зонной защиты в игре.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3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 3.5 Тактика игры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Тактические действия игроков в нападении. Командные действия: позиционное нападение, быстрый прорыв. Двухсторонняя игра.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Отработка индивидуальных тактических действий в нападении. Использование ранее изученных технических и тактических приёмов в игре.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 3.6Контрольные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Выполнение различных способов передач мяча на месте и в движении. Выполнение ведения мяча, штрафных бросков, бросок после ведения.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both"/>
              <w:rPr>
                <w:rFonts w:ascii="Times New Roman" w:hAnsi="Times New Roman"/>
              </w:rPr>
            </w:pPr>
            <w:r>
              <w:rPr>
                <w:rFonts w:ascii="Times New Roman" w:hAnsi="Times New Roman"/>
              </w:rPr>
              <w:t>Штрафной бросок.</w:t>
            </w:r>
          </w:p>
          <w:p w:rsidR="00B51076" w:rsidRDefault="00B51076" w:rsidP="00182482">
            <w:pPr>
              <w:spacing w:after="0" w:line="240" w:lineRule="auto"/>
              <w:jc w:val="both"/>
              <w:rPr>
                <w:rFonts w:ascii="Times New Roman" w:hAnsi="Times New Roman"/>
                <w:b/>
                <w:bCs/>
                <w:i/>
                <w:sz w:val="24"/>
                <w:szCs w:val="24"/>
              </w:rPr>
            </w:pPr>
            <w:r>
              <w:rPr>
                <w:rFonts w:ascii="Times New Roman" w:hAnsi="Times New Roman"/>
              </w:rPr>
              <w:t>Ведение мяча,2 шага, бросок в кольцо, подбор и передача мяча.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0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Раздел4.</w:t>
            </w:r>
            <w:r>
              <w:rPr>
                <w:rFonts w:ascii="Times New Roman" w:hAnsi="Times New Roman"/>
                <w:b/>
                <w:bCs/>
                <w:i/>
                <w:sz w:val="24"/>
                <w:szCs w:val="24"/>
              </w:rPr>
              <w:t xml:space="preserve"> Гимнастика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6ч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15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 xml:space="preserve">Тема .1 Техника безопасности. Основы гимнастики. Строевые приёмы и построения. Упражнения на снарядах и с предметами. Страховка и </w:t>
            </w:r>
            <w:r>
              <w:rPr>
                <w:rFonts w:ascii="Times New Roman" w:hAnsi="Times New Roman"/>
                <w:b/>
                <w:i/>
              </w:rPr>
              <w:lastRenderedPageBreak/>
              <w:t>самостраховка.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lastRenderedPageBreak/>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Правила страховки и самостраховки .Гимнастические команды. Простейшие построения, перестроения на месте и в движении.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Повторение гимнастической терминологии, правил техники безопасности в спортивной гимнастике, Правила страховки и самостраховки.</w:t>
            </w:r>
          </w:p>
          <w:p w:rsidR="00B51076" w:rsidRDefault="00B51076" w:rsidP="00182482">
            <w:pPr>
              <w:spacing w:after="0" w:line="240" w:lineRule="auto"/>
              <w:rPr>
                <w:rFonts w:ascii="Times New Roman" w:hAnsi="Times New Roman"/>
                <w:b/>
                <w:bCs/>
                <w:i/>
              </w:rPr>
            </w:pPr>
            <w:r>
              <w:rPr>
                <w:rFonts w:ascii="Times New Roman" w:hAnsi="Times New Roman"/>
              </w:rPr>
              <w:t>Выполнение упражнения с гимнастической скамейкой, на гимнастической стенке, на турнике.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Тема2.Способы проведения ОРУ.  Упражнения для развития гибкости. Контрольные нормативы</w:t>
            </w:r>
            <w:r>
              <w:t>.</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lang w:val="en-U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Контрольные нормативы ОФП.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1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p w:rsidR="00B51076" w:rsidRDefault="00B51076" w:rsidP="00182482">
            <w:pPr>
              <w:spacing w:after="0" w:line="240" w:lineRule="auto"/>
              <w:ind w:left="34"/>
              <w:jc w:val="both"/>
              <w:rPr>
                <w:rFonts w:ascii="Times New Roman" w:hAnsi="Times New Roman"/>
                <w:bCs/>
                <w:sz w:val="24"/>
                <w:szCs w:val="24"/>
              </w:rPr>
            </w:pPr>
            <w:r>
              <w:rPr>
                <w:rFonts w:ascii="Times New Roman" w:hAnsi="Times New Roman"/>
              </w:rPr>
              <w:t>Выполнение комплекса ОРУ: в парах, со скакалкой, с гимнастическим мячом, гимнастической палкой, с гимнастической скамейкой, возле гимнастической стенки, на матах.</w:t>
            </w:r>
          </w:p>
          <w:p w:rsidR="00B51076" w:rsidRDefault="00B51076" w:rsidP="00182482">
            <w:pPr>
              <w:spacing w:after="0" w:line="240" w:lineRule="auto"/>
              <w:ind w:left="34"/>
              <w:jc w:val="both"/>
              <w:rPr>
                <w:rFonts w:ascii="Times New Roman" w:hAnsi="Times New Roman"/>
                <w:b/>
                <w:bCs/>
                <w:i/>
              </w:rPr>
            </w:pPr>
            <w:r>
              <w:rPr>
                <w:rFonts w:ascii="Times New Roman" w:hAnsi="Times New Roman"/>
                <w:bCs/>
              </w:rPr>
              <w:t>Выполнение</w:t>
            </w:r>
            <w:r>
              <w:rPr>
                <w:rFonts w:ascii="Times New Roman" w:hAnsi="Times New Roman"/>
              </w:rPr>
              <w:t xml:space="preserve"> контрольных нормативов  ОФП</w:t>
            </w:r>
            <w:r>
              <w:rPr>
                <w:rFonts w:ascii="Times New Roman" w:hAnsi="Times New Roman"/>
                <w:bC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7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Раздел5.  Лыжная подготовка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12ч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4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Тема5. 1 Техника безопасности на уроке. Подбор инвентаря и снаряжения для занятий по лыжной подготовке.Строевые приёмы с лыжами и на лыжах.</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sz w:val="24"/>
              </w:rPr>
            </w:pPr>
            <w:r>
              <w:rPr>
                <w:rFonts w:ascii="Times New Roman" w:hAnsi="Times New Roman"/>
                <w:bCs/>
                <w:sz w:val="24"/>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rPr>
            </w:pPr>
            <w:r>
              <w:rPr>
                <w:rFonts w:ascii="Times New Roman" w:hAnsi="Times New Roman"/>
              </w:rPr>
              <w:t>ОК 02,</w:t>
            </w:r>
          </w:p>
          <w:p w:rsidR="00B51076" w:rsidRDefault="00B51076" w:rsidP="00182482">
            <w:pPr>
              <w:spacing w:after="0"/>
              <w:jc w:val="center"/>
              <w:rPr>
                <w:rFonts w:ascii="Times New Roman" w:hAnsi="Times New Roman"/>
                <w:bCs/>
                <w:sz w:val="24"/>
              </w:rPr>
            </w:pPr>
            <w:r>
              <w:rPr>
                <w:rFonts w:ascii="Times New Roman" w:hAnsi="Times New Roman"/>
              </w:rPr>
              <w:t>ОК 04, ОК11</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11.01</w:t>
            </w:r>
          </w:p>
          <w:p w:rsidR="00B51076" w:rsidRDefault="00B51076" w:rsidP="00182482">
            <w:pPr>
              <w:spacing w:after="0" w:line="240" w:lineRule="auto"/>
              <w:jc w:val="center"/>
              <w:rPr>
                <w:rFonts w:ascii="Times New Roman" w:hAnsi="Times New Roman"/>
              </w:rPr>
            </w:pPr>
            <w:r>
              <w:rPr>
                <w:rFonts w:ascii="Times New Roman" w:hAnsi="Times New Roman"/>
              </w:rPr>
              <w:t>Зо 11.04</w:t>
            </w:r>
          </w:p>
          <w:p w:rsidR="00B51076" w:rsidRDefault="00B51076" w:rsidP="00182482">
            <w:pPr>
              <w:spacing w:after="0" w:line="240" w:lineRule="auto"/>
              <w:jc w:val="center"/>
              <w:rPr>
                <w:rFonts w:ascii="Times New Roman" w:hAnsi="Times New Roman"/>
                <w:bCs/>
                <w:sz w:val="24"/>
              </w:rPr>
            </w:pPr>
          </w:p>
        </w:tc>
      </w:tr>
      <w:tr w:rsidR="00B51076" w:rsidTr="00B51076">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Подбор лыжного инвентаря по росту и весу, переноска лыж и палок, надевание лыж, правила смазки лыж, одежда для занятий, температурный режим. Строевые команды и приемы с лыжами и на лыжах.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r>
      <w:tr w:rsidR="00B51076" w:rsidTr="00B51076">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r>
      <w:tr w:rsidR="00B51076" w:rsidTr="00B51076">
        <w:trPr>
          <w:trHeight w:val="6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Подбор лыжного инвентаря по росту и весу, переноска лыж и палок, надевание лыж, правила смазки лыж.</w:t>
            </w:r>
          </w:p>
          <w:p w:rsidR="00B51076" w:rsidRDefault="00B51076" w:rsidP="00182482">
            <w:pPr>
              <w:spacing w:after="0" w:line="240" w:lineRule="auto"/>
              <w:rPr>
                <w:rFonts w:ascii="Times New Roman" w:hAnsi="Times New Roman"/>
                <w:b/>
                <w:bCs/>
                <w:i/>
                <w:sz w:val="24"/>
                <w:szCs w:val="24"/>
              </w:rPr>
            </w:pPr>
            <w:r>
              <w:rPr>
                <w:rFonts w:ascii="Times New Roman" w:hAnsi="Times New Roman"/>
              </w:rPr>
              <w:t>Повторить строевые команды и приемы с лыжами и на лыжах.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sz w:val="24"/>
              </w:rPr>
            </w:pPr>
          </w:p>
        </w:tc>
      </w:tr>
      <w:tr w:rsidR="00B51076" w:rsidTr="00B51076">
        <w:trPr>
          <w:trHeight w:val="18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Тема5.2</w:t>
            </w:r>
            <w:r>
              <w:rPr>
                <w:rFonts w:ascii="Times New Roman" w:hAnsi="Times New Roman"/>
                <w:b/>
                <w:i/>
              </w:rPr>
              <w:t>Техника попеременного двухшажного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6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Работа рук и ног при передвижении попеременным двухшажным ходом. Прохождение пологих подъемов попеременным двухшажным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Прохождение дистанции до 5 км изучаемым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70"/>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lastRenderedPageBreak/>
              <w:t>Тем 5.3</w:t>
            </w:r>
            <w:r>
              <w:rPr>
                <w:rFonts w:ascii="Times New Roman" w:hAnsi="Times New Roman"/>
                <w:b/>
                <w:i/>
              </w:rPr>
              <w:t>Техника одновременных ходов.</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02, ОК 04</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rPr>
            </w:pPr>
          </w:p>
        </w:tc>
      </w:tr>
      <w:tr w:rsidR="00B51076" w:rsidTr="00B51076">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Одновременный двухшажный и одновременный одношажный ходы. Одновременный бесшажный ход.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9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Совершенствование одновременного двухшажного и одновременно одношажного ходов. Одновременный бесшажный ход.</w:t>
            </w:r>
            <w:r>
              <w:rPr>
                <w:rFonts w:ascii="Times New Roman" w:hAnsi="Times New Roman"/>
                <w:color w:val="000000"/>
                <w:spacing w:val="-2"/>
              </w:rPr>
              <w:t xml:space="preserve"> Прохождение отрезков 500-1000 м с </w:t>
            </w:r>
            <w:r>
              <w:rPr>
                <w:rFonts w:ascii="Times New Roman" w:hAnsi="Times New Roman"/>
                <w:color w:val="000000"/>
                <w:spacing w:val="-3"/>
              </w:rPr>
              <w:t xml:space="preserve">максимальной скоростью.  </w:t>
            </w:r>
            <w:r>
              <w:rPr>
                <w:rFonts w:ascii="Times New Roman" w:hAnsi="Times New Roman"/>
                <w:bCs/>
              </w:rPr>
              <w:t>Выполнение упражнений для развития специальной  выносливости.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2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5.4</w:t>
            </w:r>
            <w:r>
              <w:rPr>
                <w:rFonts w:ascii="Times New Roman" w:hAnsi="Times New Roman"/>
                <w:b/>
                <w:i/>
              </w:rPr>
              <w:t>Способы перехода с одного лыжного хода на другой.</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02, ОК 03</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line="240" w:lineRule="auto"/>
              <w:jc w:val="center"/>
              <w:rPr>
                <w:rFonts w:ascii="Times New Roman" w:hAnsi="Times New Roman"/>
                <w:bCs/>
              </w:rPr>
            </w:pPr>
          </w:p>
        </w:tc>
      </w:tr>
      <w:tr w:rsidR="00B51076" w:rsidTr="00B51076">
        <w:trPr>
          <w:trHeight w:val="1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Переходы с попеременных ходов на одновременные и обратно.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Выполнение упражнений для развития специальной выносливости.</w:t>
            </w:r>
            <w:r>
              <w:rPr>
                <w:rFonts w:ascii="Times New Roman" w:hAnsi="Times New Roman"/>
              </w:rPr>
              <w:t xml:space="preserve"> Прохождение участков дистанции изучаемыми ходами в зависимости от рельефа.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418"/>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5.5 Преодоление спусков и подъёмов. Способы торможения.</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02,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Подъемы ступающим шагом, «лесенкой», «елочкой», «полуелочкой». Прохождение спусков с торможением.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6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Совершенствование способов торможения. Преодоление спусков и подъёмов. Выполнение комплекса  на развитие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33"/>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Тема5.6</w:t>
            </w:r>
            <w:r>
              <w:rPr>
                <w:rFonts w:ascii="Times New Roman" w:hAnsi="Times New Roman"/>
                <w:b/>
                <w:bCs/>
              </w:rPr>
              <w:t>.</w:t>
            </w:r>
            <w:r>
              <w:rPr>
                <w:rFonts w:ascii="Times New Roman" w:hAnsi="Times New Roman"/>
                <w:b/>
                <w:i/>
              </w:rPr>
              <w:t>Коньковый ход. Техника конькового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Коньковый ход с палками и без палок. Коньковый ход с отталкиванием палками на каждый шаг.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Прохождение дистанции до 3 км коньковыми ходами. Техника конькового 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420"/>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Тема5.7.Способы поворотов на лыжах. 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06,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i/>
              </w:rPr>
            </w:pPr>
            <w:r>
              <w:rPr>
                <w:rFonts w:ascii="Times New Roman" w:hAnsi="Times New Roman"/>
              </w:rPr>
              <w:t>Поворот переступанием на спуске. Повороты плугом и полуплугом.Техника выполнения изученных приемов.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8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Cs/>
              </w:rPr>
              <w:t>Совершенствование</w:t>
            </w:r>
            <w:r>
              <w:rPr>
                <w:rFonts w:ascii="Times New Roman" w:hAnsi="Times New Roman"/>
              </w:rPr>
              <w:t xml:space="preserve"> поворотов переступанием на спуске.</w:t>
            </w:r>
          </w:p>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поворотов плугом и полуплугом. Прохождение дистанций 3 и 5 км на время.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49"/>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Раздел6.Специальная и общая физическая подготовка.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8ч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r>
      <w:tr w:rsidR="00B51076" w:rsidTr="00B51076">
        <w:trPr>
          <w:trHeight w:val="268"/>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Тема6.1Специальная физическая подготовка (СФП).</w:t>
            </w:r>
          </w:p>
        </w:tc>
        <w:tc>
          <w:tcPr>
            <w:tcW w:w="2084"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rPr>
            </w:pPr>
            <w:r>
              <w:rPr>
                <w:rFonts w:ascii="Times New Roman" w:hAnsi="Times New Roman"/>
                <w:b/>
                <w:bCs/>
                <w:i/>
              </w:rPr>
              <w:t>Содержание учебного материала</w:t>
            </w:r>
          </w:p>
          <w:p w:rsidR="00B51076" w:rsidRDefault="00B51076" w:rsidP="00182482">
            <w:pPr>
              <w:spacing w:after="0" w:line="240" w:lineRule="auto"/>
              <w:jc w:val="center"/>
              <w:rPr>
                <w:rFonts w:ascii="Times New Roman" w:hAnsi="Times New Roman"/>
                <w:bCs/>
              </w:rPr>
            </w:pP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color w:val="000000"/>
              </w:rPr>
              <w:t>ОК 08, ОК 09.</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09.01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09.01</w:t>
            </w:r>
          </w:p>
        </w:tc>
      </w:tr>
      <w:tr w:rsidR="00B51076" w:rsidTr="00B51076">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Упражнения на развитие быстроты, скоростно-силовых качеств, специальной выносливости,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rPr>
              <w:t>Выполнение упражнений на развитие быстроты, скоростно-силовых качеств, специальной выносливости, специфической координации.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20"/>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Тема6.2 Общая физическая подготовка (ОФП)</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rPr>
              <w:t>Акробатические, легкоатлетические упражнения, спортивные игры</w:t>
            </w:r>
            <w:r>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rPr>
              <w:t>Выполнение акробатических, легкоатлетических упражнений.</w:t>
            </w:r>
          </w:p>
          <w:p w:rsidR="00B51076" w:rsidRDefault="00B51076" w:rsidP="00182482">
            <w:pPr>
              <w:spacing w:after="0" w:line="240" w:lineRule="auto"/>
              <w:rPr>
                <w:rFonts w:ascii="Times New Roman" w:hAnsi="Times New Roman"/>
                <w:b/>
                <w:bCs/>
                <w:i/>
              </w:rPr>
            </w:pPr>
            <w:r>
              <w:rPr>
                <w:rFonts w:ascii="Times New Roman" w:hAnsi="Times New Roman"/>
              </w:rPr>
              <w:t>Спортивные игры:  футбол,  теннис.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75"/>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 xml:space="preserve">Раздел7. </w:t>
            </w:r>
            <w:r>
              <w:rPr>
                <w:rFonts w:ascii="Times New Roman" w:hAnsi="Times New Roman"/>
                <w:b/>
                <w:bCs/>
                <w:i/>
                <w:sz w:val="24"/>
                <w:szCs w:val="24"/>
              </w:rPr>
              <w:t xml:space="preserve"> Волейбол.</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12ч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174"/>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Тема7.1Специальная физическая подготовка волейболиста.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06,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rPr>
            </w:pPr>
          </w:p>
          <w:p w:rsidR="00B51076" w:rsidRDefault="00B51076" w:rsidP="00182482">
            <w:pPr>
              <w:spacing w:after="0"/>
              <w:jc w:val="center"/>
              <w:rPr>
                <w:rFonts w:ascii="Times New Roman" w:hAnsi="Times New Roman"/>
                <w:bCs/>
              </w:rPr>
            </w:pPr>
          </w:p>
        </w:tc>
      </w:tr>
      <w:tr w:rsidR="00B51076" w:rsidTr="00B51076">
        <w:trPr>
          <w:trHeight w:val="11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Сущность и характеристика игры в волейбол, правила игры, судейство игры. Специальная  физическая подготовка волейболиста.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rPr>
              <w:t xml:space="preserve">Выполнение упражнений для повышения уровня прыгучести: прыжки через скакалку, с отягощением, бег прыжками. </w:t>
            </w:r>
          </w:p>
          <w:p w:rsidR="00B51076" w:rsidRDefault="00B51076" w:rsidP="00182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rPr>
              <w:t>Выполнение упражнений для укрепления мышц и связок пальцев рук и кисти: упражнения с кистевым эспандером, с теннисным мячом, упоры на пальцах.</w:t>
            </w:r>
          </w:p>
          <w:p w:rsidR="00B51076" w:rsidRDefault="00B51076" w:rsidP="00182482">
            <w:pPr>
              <w:spacing w:after="0" w:line="240" w:lineRule="auto"/>
              <w:rPr>
                <w:rFonts w:ascii="Times New Roman" w:hAnsi="Times New Roman"/>
                <w:b/>
                <w:bCs/>
                <w:i/>
              </w:rPr>
            </w:pPr>
            <w:r>
              <w:rPr>
                <w:rFonts w:ascii="Times New Roman" w:hAnsi="Times New Roman"/>
              </w:rPr>
              <w:t>Выполнение упражнений для выполнения подач и передач мяча: упражнения с мячом у высокой стены    с нарисованной на ней мишенью.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41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7.2</w:t>
            </w:r>
            <w:r>
              <w:rPr>
                <w:rFonts w:ascii="Times New Roman" w:hAnsi="Times New Roman"/>
                <w:b/>
                <w:i/>
              </w:rPr>
              <w:t>Техника игры в защите</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Знакомство с техникой перемещения игрока по площадке во время игры в защите. Выпады в различных направлениях во время игры в защите. Скачки влево, вправо, назад. 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выполнения стоек: основной, высокой, низкой. Выполнение перемещений: ходьба, бег, скачок. Техника выполнения верхней передачи мяча двумя руками в парах с шагом, в прыжке. Техника выполнения нижней передачи и приема мяча. Выполнение комплекса упражнений на развитие прыгучести.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7.3</w:t>
            </w:r>
            <w:r>
              <w:rPr>
                <w:rFonts w:ascii="Times New Roman" w:hAnsi="Times New Roman"/>
                <w:b/>
                <w:i/>
              </w:rPr>
              <w:t>Техника игры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rPr>
              <w:t>ОК 02, ОК 04</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rPr>
            </w:pPr>
          </w:p>
        </w:tc>
      </w:tr>
      <w:tr w:rsidR="00B51076" w:rsidTr="00B51076">
        <w:trPr>
          <w:trHeight w:val="9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перемещения игрока по площадке во время игры в нападении. Выбор места, разбег, напрыгивание, толчок. Удар по мячу. Подачи: нижняя (прямая и боковая), верхняя (прямая и боковая).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Техника выполнения подач: нижней, верхней и Боковой. Техника выполнения нападающих ударов: прямые и боковые. Выполнение блокирования и страховки. Выполнение комплекса упражнений на совершенствование нападающего удара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61"/>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lastRenderedPageBreak/>
              <w:t>Тема 7.4 Тактика игры.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p w:rsidR="00B51076" w:rsidRDefault="00B51076" w:rsidP="00182482">
            <w:pPr>
              <w:spacing w:after="0"/>
              <w:jc w:val="center"/>
              <w:rPr>
                <w:rFonts w:ascii="Times New Roman" w:hAnsi="Times New Roman"/>
                <w:bCs/>
              </w:rPr>
            </w:pPr>
            <w:r>
              <w:rPr>
                <w:rFonts w:ascii="Times New Roman" w:hAnsi="Times New Roman"/>
              </w:rPr>
              <w:t>ОК 03,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03.01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03.01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3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6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Выполнение тактических действий одиночного блока. Выполнение тактических действий группового блока.</w:t>
            </w:r>
            <w:r>
              <w:rPr>
                <w:rFonts w:ascii="Times New Roman" w:hAnsi="Times New Roman"/>
                <w:bCs/>
              </w:rPr>
              <w:t xml:space="preserve"> Выполнение </w:t>
            </w:r>
            <w:r>
              <w:rPr>
                <w:rFonts w:ascii="Times New Roman" w:hAnsi="Times New Roman"/>
              </w:rPr>
              <w:t>тактических защитных действий на задней линии. Применение ранее изученных технических и тактических приемов игре.  Совершенствование различных вариантов схем нападений и защиты. Закрепление и отработка индивидуальных действий игрока.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5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Тема7.5Контрольные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rPr>
              <w:t>ОК 06,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06.02</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06.01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Передача мяча сверху и снизу в парах. Передача мяча двумя руками стоя и сидя у стены. Подача мяча любым способом в пределах площадки.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Выполнение комплекса упражнений на развитие прыгучести. Выполнение передач мяча сверху и снизу в парах на расстоянии 5-6 метров друг от друга. Высота передач 3-4 метра (оценивается по количеству непрерывных передач). Передача мяча двумя руками стоя и сидя у стены (зачёт). Подача мяча любым способом в пределах площадки (зачёт).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83"/>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Самостоятельная учебная работа во взаимодействии с преподавателем:</w:t>
            </w:r>
          </w:p>
          <w:p w:rsidR="00B51076" w:rsidRDefault="00B51076" w:rsidP="00182482">
            <w:pPr>
              <w:spacing w:after="0" w:line="240" w:lineRule="auto"/>
              <w:rPr>
                <w:rFonts w:ascii="Times New Roman" w:hAnsi="Times New Roman"/>
              </w:rPr>
            </w:pPr>
            <w:r>
              <w:rPr>
                <w:rFonts w:ascii="Times New Roman" w:hAnsi="Times New Roman"/>
                <w:i/>
              </w:rPr>
              <w:t>Составить комплекс упражнений на дыхание. Применить  на практике.</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2ч-1семестр</w:t>
            </w:r>
          </w:p>
        </w:tc>
        <w:tc>
          <w:tcPr>
            <w:tcW w:w="566"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382"/>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i/>
              </w:rPr>
              <w:t>Составить комплекс упражнения для профилактики профессиональных заболеваний(с учётом будущей профессии).</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2ч-2семестр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gridAfter w:val="1"/>
          <w:wAfter w:w="521" w:type="pct"/>
          <w:trHeight w:val="193"/>
        </w:trPr>
        <w:tc>
          <w:tcPr>
            <w:tcW w:w="4479" w:type="pct"/>
            <w:gridSpan w:val="4"/>
            <w:tcBorders>
              <w:top w:val="single" w:sz="4" w:space="0" w:color="auto"/>
              <w:left w:val="single" w:sz="4" w:space="0" w:color="auto"/>
              <w:bottom w:val="single" w:sz="4" w:space="0" w:color="auto"/>
              <w:right w:val="nil"/>
            </w:tcBorders>
            <w:hideMark/>
          </w:tcPr>
          <w:p w:rsidR="00B51076" w:rsidRDefault="00B51076" w:rsidP="00182482">
            <w:pPr>
              <w:spacing w:after="0" w:line="240" w:lineRule="auto"/>
              <w:jc w:val="center"/>
              <w:rPr>
                <w:rFonts w:ascii="Times New Roman" w:hAnsi="Times New Roman"/>
                <w:b/>
                <w:bCs/>
                <w:i/>
                <w:sz w:val="24"/>
                <w:szCs w:val="24"/>
                <w:lang w:val="en-US"/>
              </w:rPr>
            </w:pPr>
            <w:r>
              <w:rPr>
                <w:rFonts w:ascii="Times New Roman" w:hAnsi="Times New Roman"/>
                <w:b/>
                <w:bCs/>
                <w:i/>
                <w:sz w:val="24"/>
                <w:szCs w:val="24"/>
                <w:lang w:val="en-US"/>
              </w:rPr>
              <w:t xml:space="preserve">IV </w:t>
            </w:r>
            <w:r>
              <w:rPr>
                <w:rFonts w:ascii="Times New Roman" w:hAnsi="Times New Roman"/>
                <w:b/>
                <w:bCs/>
                <w:i/>
                <w:sz w:val="24"/>
                <w:szCs w:val="24"/>
              </w:rPr>
              <w:t>курс -30ч.</w:t>
            </w:r>
          </w:p>
        </w:tc>
      </w:tr>
      <w:tr w:rsidR="00B51076" w:rsidTr="00B51076">
        <w:trPr>
          <w:trHeight w:val="281"/>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Раздел1. Лыжная подготовка.</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12ч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i/>
              </w:rPr>
              <w:t xml:space="preserve">Тема 1.1 Техника </w:t>
            </w:r>
            <w:r>
              <w:rPr>
                <w:rFonts w:ascii="Times New Roman" w:hAnsi="Times New Roman"/>
                <w:b/>
                <w:i/>
              </w:rPr>
              <w:lastRenderedPageBreak/>
              <w:t>безопасности на уроке. Техника попеременного двухшажного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lastRenderedPageBreak/>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Cs/>
              </w:rPr>
            </w:pPr>
            <w:r>
              <w:rPr>
                <w:rFonts w:ascii="Times New Roman" w:hAnsi="Times New Roman"/>
                <w:bCs/>
                <w:i/>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02,</w:t>
            </w:r>
          </w:p>
          <w:p w:rsidR="00B51076" w:rsidRDefault="00B51076" w:rsidP="00182482">
            <w:pPr>
              <w:spacing w:after="0" w:line="240" w:lineRule="auto"/>
              <w:jc w:val="center"/>
              <w:rPr>
                <w:rFonts w:ascii="Times New Roman" w:hAnsi="Times New Roman"/>
                <w:bCs/>
              </w:rPr>
            </w:pPr>
            <w:r>
              <w:rPr>
                <w:rFonts w:ascii="Times New Roman" w:hAnsi="Times New Roman"/>
                <w:bCs/>
              </w:rPr>
              <w:lastRenderedPageBreak/>
              <w:t>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02.03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8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Подбор лыжного инвентаря по росту и весу, переноска лыж и палок. Работа рук и ног при передвижении попеременным двухшажным ходом. Прохождение пологих подъемов попеременным двухшажным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Повторить строевые команды и приемы с лыжами и на лыжах.</w:t>
            </w:r>
          </w:p>
          <w:p w:rsidR="00B51076" w:rsidRDefault="00B51076" w:rsidP="00182482">
            <w:pPr>
              <w:spacing w:after="0" w:line="240" w:lineRule="auto"/>
              <w:rPr>
                <w:rFonts w:ascii="Times New Roman" w:hAnsi="Times New Roman"/>
                <w:b/>
                <w:bCs/>
                <w:i/>
              </w:rPr>
            </w:pPr>
            <w:r>
              <w:rPr>
                <w:rFonts w:ascii="Times New Roman" w:hAnsi="Times New Roman"/>
              </w:rPr>
              <w:t>Прохождение дистанции до 5 км изучаемым ходом.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6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Тема1.2</w:t>
            </w:r>
            <w:r>
              <w:rPr>
                <w:rFonts w:ascii="Times New Roman" w:hAnsi="Times New Roman"/>
                <w:b/>
                <w:i/>
              </w:rPr>
              <w:t>Техника одновременных ходов. Способы перехода с одного лыжного хода на другой.</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02,</w:t>
            </w:r>
          </w:p>
          <w:p w:rsidR="00B51076" w:rsidRDefault="00B51076" w:rsidP="00182482">
            <w:pPr>
              <w:spacing w:after="0" w:line="240" w:lineRule="auto"/>
              <w:jc w:val="center"/>
              <w:rPr>
                <w:rFonts w:ascii="Times New Roman" w:hAnsi="Times New Roman"/>
                <w:bCs/>
              </w:rPr>
            </w:pPr>
            <w:r>
              <w:rPr>
                <w:rFonts w:ascii="Times New Roman" w:hAnsi="Times New Roman"/>
                <w:bCs/>
              </w:rPr>
              <w:t>ОК 04,</w:t>
            </w:r>
          </w:p>
          <w:p w:rsidR="00B51076" w:rsidRDefault="00B51076" w:rsidP="00182482">
            <w:pPr>
              <w:spacing w:after="0" w:line="240" w:lineRule="auto"/>
              <w:jc w:val="center"/>
              <w:rPr>
                <w:rFonts w:ascii="Times New Roman" w:hAnsi="Times New Roman"/>
                <w:bCs/>
              </w:rPr>
            </w:pPr>
            <w:r>
              <w:rPr>
                <w:rFonts w:ascii="Times New Roman" w:hAnsi="Times New Roman"/>
                <w:bCs/>
              </w:rPr>
              <w:t>ОК 11</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11.01</w:t>
            </w:r>
          </w:p>
          <w:p w:rsidR="00B51076" w:rsidRDefault="00B51076" w:rsidP="00182482">
            <w:pPr>
              <w:spacing w:after="0" w:line="240" w:lineRule="auto"/>
              <w:jc w:val="center"/>
              <w:rPr>
                <w:rFonts w:ascii="Times New Roman" w:hAnsi="Times New Roman"/>
              </w:rPr>
            </w:pPr>
            <w:r>
              <w:rPr>
                <w:rFonts w:ascii="Times New Roman" w:hAnsi="Times New Roman"/>
              </w:rPr>
              <w:t>Зо 11.04</w:t>
            </w:r>
          </w:p>
          <w:p w:rsidR="00B51076" w:rsidRDefault="00B51076" w:rsidP="00182482">
            <w:pPr>
              <w:spacing w:after="0" w:line="240" w:lineRule="auto"/>
              <w:jc w:val="center"/>
              <w:rPr>
                <w:rFonts w:ascii="Times New Roman" w:hAnsi="Times New Roman"/>
                <w:bCs/>
              </w:rPr>
            </w:pPr>
          </w:p>
        </w:tc>
      </w:tr>
      <w:tr w:rsidR="00B51076" w:rsidTr="00B51076">
        <w:trPr>
          <w:trHeight w:val="62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Одновременный двухшажный и одновременный одношажный ходы. Одновременный бесшажный ход. Переходы с попеременных ходов на одновременные и обратно.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9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 Совершенствование одновременного двухшажного и одновременно одношажного ходов. Одновременный бесшажный ход.</w:t>
            </w:r>
            <w:r>
              <w:rPr>
                <w:rFonts w:ascii="Times New Roman" w:hAnsi="Times New Roman"/>
                <w:color w:val="000000"/>
                <w:spacing w:val="-2"/>
              </w:rPr>
              <w:t xml:space="preserve">Прохождение отрезков 500-1000 м с </w:t>
            </w:r>
            <w:r>
              <w:rPr>
                <w:rFonts w:ascii="Times New Roman" w:hAnsi="Times New Roman"/>
                <w:color w:val="000000"/>
                <w:spacing w:val="-3"/>
              </w:rPr>
              <w:t>максимальной скоростью.</w:t>
            </w:r>
            <w:r>
              <w:rPr>
                <w:rFonts w:ascii="Times New Roman" w:hAnsi="Times New Roman"/>
              </w:rPr>
              <w:t xml:space="preserve"> Прохождение участков дистанции изучаемыми ходами в зависимости от рельефа.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17"/>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i/>
              </w:rPr>
              <w:t>Тема 1.3 Преодоление спусков и подъёмов. Способы торможения. Способы поворотов на лыжах.</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7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Подъемы ступающим шагом, «лесенкой», «елочкой», «полуелочкой». Прохождение спусков с торможением Поворот переступанием на спуске. Повороты плугом и полуплугом..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6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sz w:val="24"/>
                <w:szCs w:val="24"/>
              </w:rPr>
            </w:pPr>
            <w:r>
              <w:rPr>
                <w:rFonts w:ascii="Times New Roman" w:hAnsi="Times New Roman"/>
                <w:bCs/>
              </w:rPr>
              <w:t>Совершенствование способов торможения Преодаление спусков и подъёмов. Совершенствование</w:t>
            </w:r>
            <w:r>
              <w:rPr>
                <w:rFonts w:ascii="Times New Roman" w:hAnsi="Times New Roman"/>
              </w:rPr>
              <w:t xml:space="preserve"> поворотов переступанием на спуске.     Выполнение поворотов плугом и полуплугом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418"/>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Тема1.4Коньковый ход. Техника конькового хода.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Коньковый ход с палками и без палок. Коньковый ход с отталкиванием палками на каждый шаг.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4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Прохождение дистанции до 3 км коньковыми ходами. Техника конькового 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68"/>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lastRenderedPageBreak/>
              <w:t>Тема 1.5Контрольные нормативы.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Техника выполнения изученных приемов.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 Прохождение дистанций 3 и 5 км на время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41"/>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i/>
              </w:rPr>
            </w:pPr>
            <w:r>
              <w:rPr>
                <w:rFonts w:ascii="Times New Roman" w:hAnsi="Times New Roman"/>
                <w:b/>
                <w:bCs/>
                <w:i/>
              </w:rPr>
              <w:t>Раздел2.</w:t>
            </w:r>
            <w:r>
              <w:rPr>
                <w:rFonts w:ascii="Times New Roman" w:hAnsi="Times New Roman"/>
                <w:b/>
                <w:bCs/>
                <w:i/>
                <w:sz w:val="24"/>
                <w:szCs w:val="24"/>
              </w:rPr>
              <w:t xml:space="preserve"> Баскетбол.</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8ч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64"/>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2.1Техника игры в защите и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5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 Стойка и передвижения защитника. Вырывание и выбивание мяча. Техника владения мячом: подбор мяча при отскоке от щита или корзины. Тактические действия  игроков в защите</w:t>
            </w:r>
            <w: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13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Закрепление техники выполнения штрафных бросков и техники ведения мяча. Совершенствование основной стойки и передвижений, игрока. Техника выполнения ловли и передача мяча.</w:t>
            </w:r>
            <w:r>
              <w:rPr>
                <w:rFonts w:ascii="Times New Roman" w:hAnsi="Times New Roman"/>
                <w:bCs/>
              </w:rPr>
              <w:t xml:space="preserve"> Выполнение техники защитных действий</w:t>
            </w:r>
            <w:r>
              <w:rPr>
                <w:rFonts w:ascii="Times New Roman" w:hAnsi="Times New Roman"/>
              </w:rPr>
              <w:t>., перемещения в защитной стойке, опека игрока с мячом и без мяча. Совершенствование  техники владения и овладения мячом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259"/>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Тема2.2Тактика игры в защите и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4</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lastRenderedPageBreak/>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line="240" w:lineRule="auto"/>
              <w:jc w:val="center"/>
              <w:rPr>
                <w:rFonts w:ascii="Times New Roman" w:hAnsi="Times New Roman"/>
                <w:bCs/>
              </w:rPr>
            </w:pPr>
          </w:p>
        </w:tc>
      </w:tr>
      <w:tr w:rsidR="00B51076" w:rsidTr="00B51076">
        <w:trPr>
          <w:trHeight w:val="7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Персональная защита. Взаимодействие двух, трёх и более игроков в защите. Командные действия: позиционное нападение, быстрый прорыв. Двухсторонняя игра.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Cs/>
              </w:rPr>
              <w:t xml:space="preserve">Техника выполнения </w:t>
            </w:r>
            <w:r>
              <w:rPr>
                <w:rFonts w:ascii="Times New Roman" w:hAnsi="Times New Roman"/>
              </w:rPr>
              <w:t>передачи в парах, тройках, треугольниках без защитника и с защитником, на месте и в движении.</w:t>
            </w:r>
            <w:r>
              <w:rPr>
                <w:rFonts w:ascii="Times New Roman" w:hAnsi="Times New Roman"/>
                <w:bCs/>
              </w:rPr>
              <w:t xml:space="preserve"> Техника выполнения </w:t>
            </w:r>
            <w:r>
              <w:rPr>
                <w:rFonts w:ascii="Times New Roman" w:hAnsi="Times New Roman"/>
              </w:rPr>
              <w:t>системы личной защиты. Отработка индивидуальных тактических действий в нападении. Использование ранее изученных технических и тактических приёмов в игре.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07"/>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lastRenderedPageBreak/>
              <w:t>Раздел 3</w:t>
            </w:r>
            <w:r>
              <w:rPr>
                <w:rFonts w:ascii="Times New Roman" w:hAnsi="Times New Roman"/>
                <w:b/>
                <w:bCs/>
                <w:i/>
                <w:sz w:val="24"/>
                <w:szCs w:val="24"/>
              </w:rPr>
              <w:t xml:space="preserve"> Волейбол.</w:t>
            </w:r>
          </w:p>
        </w:tc>
        <w:tc>
          <w:tcPr>
            <w:tcW w:w="757"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
                <w:bCs/>
                <w:i/>
              </w:rPr>
            </w:pPr>
            <w:r>
              <w:rPr>
                <w:rFonts w:ascii="Times New Roman" w:hAnsi="Times New Roman"/>
                <w:b/>
                <w:bCs/>
                <w:i/>
              </w:rPr>
              <w:t>4ч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134"/>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bCs/>
                <w:i/>
              </w:rPr>
              <w:t>Тема 3.1</w:t>
            </w:r>
            <w:r>
              <w:rPr>
                <w:rFonts w:ascii="Times New Roman" w:hAnsi="Times New Roman"/>
                <w:b/>
                <w:i/>
              </w:rPr>
              <w:t>Техника игры в защите и в нападении.</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08,</w:t>
            </w:r>
          </w:p>
          <w:p w:rsidR="00B51076" w:rsidRDefault="00B51076" w:rsidP="00182482">
            <w:pPr>
              <w:spacing w:after="0" w:line="240" w:lineRule="auto"/>
              <w:jc w:val="center"/>
              <w:rPr>
                <w:rFonts w:ascii="Times New Roman" w:hAnsi="Times New Roman"/>
                <w:bCs/>
              </w:rPr>
            </w:pPr>
            <w:r>
              <w:rPr>
                <w:rFonts w:ascii="Times New Roman" w:hAnsi="Times New Roman"/>
                <w:bCs/>
              </w:rPr>
              <w:t>ОК 09</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09.01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09.01</w:t>
            </w:r>
          </w:p>
          <w:p w:rsidR="00B51076" w:rsidRDefault="00B51076" w:rsidP="00182482">
            <w:pPr>
              <w:spacing w:after="0"/>
              <w:jc w:val="center"/>
              <w:rPr>
                <w:rFonts w:ascii="Times New Roman" w:hAnsi="Times New Roman"/>
                <w:bCs/>
              </w:rPr>
            </w:pPr>
          </w:p>
        </w:tc>
      </w:tr>
      <w:tr w:rsidR="00B51076" w:rsidTr="00B51076">
        <w:trPr>
          <w:trHeight w:val="14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 Техника перемещения игрока по площадке во время игры в нападении. Удар по мячу. Подачи: нижняя (прямая и боковая), верхняя (прямая и боковая).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4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 Техника выполнения стоек: основной, высокой, низкой. Выполнение перемещений: ходьба, бег, скачок. Техника выполнения верхней передачи мяча двумя руками в парах с шагом, в прыжке.Техника выполнения нижней передачи и приема мяча. Техника выполнения подач: нижней, верхней и боковой.Техника выполнения нападающих ударов: прямые и боковые. Выполнение блокирования и страховки.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75"/>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3.2Тактика игры.</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2</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tc>
      </w:tr>
      <w:tr w:rsidR="00B51076" w:rsidTr="00B51076">
        <w:trPr>
          <w:trHeight w:val="11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rPr>
              <w:t>Выполнение тактических действий одиночного блока. Выполнение тактических действий группового блока.</w:t>
            </w:r>
            <w:r>
              <w:rPr>
                <w:rFonts w:ascii="Times New Roman" w:hAnsi="Times New Roman"/>
                <w:bCs/>
              </w:rPr>
              <w:t xml:space="preserve"> Выполнение </w:t>
            </w:r>
            <w:r>
              <w:rPr>
                <w:rFonts w:ascii="Times New Roman" w:hAnsi="Times New Roman"/>
              </w:rPr>
              <w:t xml:space="preserve">тактических защитных действий на задней линии. Применение ранее изученных технических и тактических приемов игре.  Совершенствование различных вариантов схем </w:t>
            </w:r>
            <w:r>
              <w:rPr>
                <w:rFonts w:ascii="Times New Roman" w:hAnsi="Times New Roman"/>
              </w:rPr>
              <w:lastRenderedPageBreak/>
              <w:t>нападений и защиты. Закрепление и отработка ндивидуальных действий игрока.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iCs/>
                <w:sz w:val="24"/>
                <w:szCs w:val="24"/>
              </w:rPr>
            </w:pPr>
          </w:p>
        </w:tc>
      </w:tr>
      <w:tr w:rsidR="00B51076" w:rsidTr="00B51076">
        <w:trPr>
          <w:gridAfter w:val="1"/>
          <w:wAfter w:w="521" w:type="pct"/>
          <w:trHeight w:val="335"/>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lastRenderedPageBreak/>
              <w:t>Раздел4</w:t>
            </w:r>
            <w:r>
              <w:rPr>
                <w:rFonts w:ascii="Times New Roman" w:hAnsi="Times New Roman"/>
                <w:b/>
                <w:bCs/>
                <w:i/>
                <w:sz w:val="24"/>
                <w:szCs w:val="24"/>
              </w:rPr>
              <w:t xml:space="preserve"> Гимнастика.</w:t>
            </w:r>
          </w:p>
        </w:tc>
        <w:tc>
          <w:tcPr>
            <w:tcW w:w="757"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rPr>
            </w:pPr>
          </w:p>
        </w:tc>
      </w:tr>
      <w:tr w:rsidR="00B51076" w:rsidTr="00B51076">
        <w:trPr>
          <w:trHeight w:val="27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bCs/>
                <w:i/>
              </w:rPr>
            </w:pPr>
            <w:r>
              <w:rPr>
                <w:rFonts w:ascii="Times New Roman" w:hAnsi="Times New Roman"/>
                <w:b/>
                <w:i/>
              </w:rPr>
              <w:t>Тема 4.1 Техника безопасности. Основы гимнастики. Строевые приёмы и построения. Упражнения на снарядах и с предметами. Страховка и самостраховка.</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1</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jc w:val="center"/>
              <w:rPr>
                <w:rFonts w:ascii="Times New Roman" w:hAnsi="Times New Roman"/>
                <w:bCs/>
              </w:rPr>
            </w:pPr>
            <w:r>
              <w:rPr>
                <w:rFonts w:ascii="Times New Roman" w:hAnsi="Times New Roman"/>
                <w:bCs/>
              </w:rPr>
              <w:t>ОК 04, ОК 08</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Зо 04.01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08.02</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08.03</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08.04</w:t>
            </w:r>
          </w:p>
          <w:p w:rsidR="00B51076" w:rsidRDefault="00B51076" w:rsidP="00182482">
            <w:pPr>
              <w:spacing w:after="0"/>
              <w:jc w:val="center"/>
              <w:rPr>
                <w:rFonts w:ascii="Times New Roman" w:hAnsi="Times New Roman"/>
                <w:bCs/>
              </w:rPr>
            </w:pPr>
          </w:p>
        </w:tc>
      </w:tr>
      <w:tr w:rsidR="00B51076" w:rsidTr="00B51076">
        <w:trPr>
          <w:trHeight w:val="11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Правила страховки и самостраховки. Гимнастические команды. Простейшие построения, перестроения на месте и в движении.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8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bCs/>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Повторение гимнастической терминологии, правил техники безопасности в спортивной гимнастике, Правила страховки и самостраховки. Выполнение упражнения с гимнастической скамейкой, на гимнастической стенке, на турнике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06"/>
        </w:trPr>
        <w:tc>
          <w:tcPr>
            <w:tcW w:w="1072"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rPr>
                <w:rFonts w:ascii="Times New Roman" w:hAnsi="Times New Roman"/>
                <w:b/>
                <w:i/>
              </w:rPr>
            </w:pPr>
            <w:r>
              <w:rPr>
                <w:rFonts w:ascii="Times New Roman" w:hAnsi="Times New Roman"/>
                <w:b/>
                <w:i/>
              </w:rPr>
              <w:t>Тема4.2 Способы проведения ОРУ.  Упражнения для развития гибкости. Контрольные нормативы</w:t>
            </w:r>
            <w:r>
              <w:t>.</w:t>
            </w: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rPr>
            </w:pPr>
            <w:r>
              <w:rPr>
                <w:rFonts w:ascii="Times New Roman" w:hAnsi="Times New Roman"/>
                <w:b/>
                <w:bCs/>
                <w:i/>
              </w:rPr>
              <w:t>Содержание учебного материала</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jc w:val="center"/>
              <w:rPr>
                <w:rFonts w:ascii="Times New Roman" w:hAnsi="Times New Roman"/>
                <w:bCs/>
              </w:rPr>
            </w:pPr>
            <w:r>
              <w:rPr>
                <w:rFonts w:ascii="Times New Roman" w:hAnsi="Times New Roman"/>
                <w:bCs/>
              </w:rPr>
              <w:t>1</w:t>
            </w:r>
          </w:p>
        </w:tc>
        <w:tc>
          <w:tcPr>
            <w:tcW w:w="566" w:type="pct"/>
            <w:vMerge w:val="restar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jc w:val="center"/>
              <w:rPr>
                <w:rFonts w:ascii="Times New Roman" w:hAnsi="Times New Roman"/>
                <w:bCs/>
              </w:rPr>
            </w:pPr>
            <w:r>
              <w:rPr>
                <w:rFonts w:ascii="Times New Roman" w:hAnsi="Times New Roman"/>
                <w:bCs/>
              </w:rPr>
              <w:t>ОК 02,</w:t>
            </w:r>
          </w:p>
          <w:p w:rsidR="00B51076" w:rsidRDefault="00B51076" w:rsidP="00182482">
            <w:pPr>
              <w:spacing w:after="0" w:line="240" w:lineRule="auto"/>
              <w:jc w:val="center"/>
              <w:rPr>
                <w:rFonts w:ascii="Times New Roman" w:hAnsi="Times New Roman"/>
                <w:bCs/>
              </w:rPr>
            </w:pPr>
            <w:r>
              <w:rPr>
                <w:rFonts w:ascii="Times New Roman" w:hAnsi="Times New Roman"/>
                <w:bCs/>
              </w:rPr>
              <w:t>ОК 04,</w:t>
            </w:r>
          </w:p>
          <w:p w:rsidR="00B51076" w:rsidRDefault="00B51076" w:rsidP="00182482">
            <w:pPr>
              <w:spacing w:after="0" w:line="240" w:lineRule="auto"/>
              <w:jc w:val="center"/>
              <w:rPr>
                <w:rFonts w:ascii="Times New Roman" w:hAnsi="Times New Roman"/>
                <w:bCs/>
              </w:rPr>
            </w:pPr>
            <w:r>
              <w:rPr>
                <w:rFonts w:ascii="Times New Roman" w:hAnsi="Times New Roman"/>
                <w:bCs/>
              </w:rPr>
              <w:t>ОК 11</w:t>
            </w:r>
          </w:p>
        </w:tc>
        <w:tc>
          <w:tcPr>
            <w:tcW w:w="521" w:type="pct"/>
            <w:vMerge w:val="restart"/>
            <w:tcBorders>
              <w:top w:val="single" w:sz="4" w:space="0" w:color="auto"/>
              <w:left w:val="single" w:sz="4" w:space="0" w:color="auto"/>
              <w:bottom w:val="single" w:sz="4" w:space="0" w:color="auto"/>
              <w:right w:val="single" w:sz="4" w:space="0" w:color="auto"/>
            </w:tcBorders>
          </w:tcPr>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Уо 02.01</w:t>
            </w:r>
          </w:p>
          <w:p w:rsidR="00B51076" w:rsidRDefault="00B51076" w:rsidP="00182482">
            <w:pPr>
              <w:spacing w:after="0"/>
              <w:jc w:val="center"/>
              <w:rPr>
                <w:rFonts w:ascii="Times New Roman" w:hAnsi="Times New Roman"/>
                <w:bCs/>
                <w:iCs/>
                <w:sz w:val="24"/>
                <w:szCs w:val="24"/>
              </w:rPr>
            </w:pPr>
            <w:r>
              <w:rPr>
                <w:rFonts w:ascii="Times New Roman" w:hAnsi="Times New Roman"/>
                <w:bCs/>
                <w:iCs/>
                <w:sz w:val="24"/>
                <w:szCs w:val="24"/>
              </w:rPr>
              <w:t>Зо 02.03</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04.01</w:t>
            </w:r>
          </w:p>
          <w:p w:rsidR="00B51076" w:rsidRDefault="00B51076" w:rsidP="00182482">
            <w:pPr>
              <w:spacing w:after="0" w:line="240" w:lineRule="auto"/>
              <w:jc w:val="center"/>
              <w:rPr>
                <w:rFonts w:ascii="Times New Roman" w:hAnsi="Times New Roman"/>
              </w:rPr>
            </w:pPr>
            <w:r>
              <w:rPr>
                <w:rFonts w:ascii="Times New Roman" w:hAnsi="Times New Roman"/>
                <w:bCs/>
                <w:iCs/>
                <w:sz w:val="24"/>
                <w:szCs w:val="24"/>
              </w:rPr>
              <w:t>Зо 04.01</w:t>
            </w:r>
          </w:p>
          <w:p w:rsidR="00B51076" w:rsidRDefault="00B51076" w:rsidP="00182482">
            <w:pPr>
              <w:spacing w:after="0" w:line="240" w:lineRule="auto"/>
              <w:jc w:val="center"/>
              <w:rPr>
                <w:rFonts w:ascii="Times New Roman" w:hAnsi="Times New Roman"/>
                <w:bCs/>
                <w:iCs/>
                <w:sz w:val="24"/>
                <w:szCs w:val="24"/>
              </w:rPr>
            </w:pPr>
            <w:r>
              <w:rPr>
                <w:rFonts w:ascii="Times New Roman" w:hAnsi="Times New Roman"/>
                <w:bCs/>
                <w:iCs/>
                <w:sz w:val="24"/>
                <w:szCs w:val="24"/>
              </w:rPr>
              <w:t>Уо 11.01</w:t>
            </w:r>
          </w:p>
          <w:p w:rsidR="00B51076" w:rsidRDefault="00B51076" w:rsidP="00182482">
            <w:pPr>
              <w:spacing w:after="0" w:line="240" w:lineRule="auto"/>
              <w:jc w:val="center"/>
              <w:rPr>
                <w:rFonts w:ascii="Times New Roman" w:hAnsi="Times New Roman"/>
              </w:rPr>
            </w:pPr>
            <w:r>
              <w:rPr>
                <w:rFonts w:ascii="Times New Roman" w:hAnsi="Times New Roman"/>
              </w:rPr>
              <w:t>Зо 11.04</w:t>
            </w:r>
          </w:p>
          <w:p w:rsidR="00B51076" w:rsidRDefault="00B51076" w:rsidP="00182482">
            <w:pPr>
              <w:spacing w:after="0"/>
              <w:jc w:val="center"/>
              <w:rPr>
                <w:rFonts w:ascii="Times New Roman" w:hAnsi="Times New Roman"/>
                <w:bCs/>
              </w:rPr>
            </w:pPr>
          </w:p>
        </w:tc>
      </w:tr>
      <w:tr w:rsidR="00B51076" w:rsidTr="00B51076">
        <w:trPr>
          <w:trHeight w:val="8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Контрольные нормативы ОФП.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8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
                <w:i/>
              </w:rPr>
            </w:pPr>
          </w:p>
        </w:tc>
        <w:tc>
          <w:tcPr>
            <w:tcW w:w="2084" w:type="pct"/>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Cs/>
                <w:sz w:val="24"/>
                <w:szCs w:val="24"/>
              </w:rPr>
            </w:pPr>
            <w:r>
              <w:rPr>
                <w:rFonts w:ascii="Times New Roman" w:hAnsi="Times New Roman"/>
              </w:rPr>
              <w:t>Выполнение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bCs/>
              </w:rPr>
              <w:t>Выполнение</w:t>
            </w:r>
            <w:r>
              <w:rPr>
                <w:rFonts w:ascii="Times New Roman" w:hAnsi="Times New Roman"/>
              </w:rPr>
              <w:t xml:space="preserve"> контрольных нормативов  ОФП</w:t>
            </w:r>
            <w:r>
              <w:rPr>
                <w:rFonts w:ascii="Times New Roman" w:hAnsi="Times New Roman"/>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rPr>
                <w:rFonts w:ascii="Times New Roman" w:hAnsi="Times New Roman"/>
                <w:bCs/>
              </w:rPr>
            </w:pPr>
          </w:p>
        </w:tc>
      </w:tr>
      <w:tr w:rsidR="00B51076" w:rsidTr="00B51076">
        <w:trPr>
          <w:trHeight w:val="200"/>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color w:val="000000"/>
              </w:rPr>
              <w:t>Дифференцированный зачет.</w:t>
            </w:r>
          </w:p>
        </w:tc>
        <w:tc>
          <w:tcPr>
            <w:tcW w:w="757"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2 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r>
      <w:tr w:rsidR="00B51076" w:rsidTr="00B51076">
        <w:trPr>
          <w:trHeight w:val="287"/>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Самостоятельная учебная работа во взаимодействии с преподавателем:</w:t>
            </w:r>
          </w:p>
          <w:p w:rsidR="00B51076" w:rsidRDefault="00B51076" w:rsidP="00182482">
            <w:pPr>
              <w:spacing w:after="0" w:line="240" w:lineRule="auto"/>
              <w:rPr>
                <w:rFonts w:ascii="Times New Roman" w:hAnsi="Times New Roman"/>
                <w:i/>
              </w:rPr>
            </w:pPr>
            <w:r>
              <w:rPr>
                <w:rFonts w:ascii="Times New Roman" w:hAnsi="Times New Roman"/>
                <w:i/>
              </w:rPr>
              <w:t>Составить комплекс общеразвивающих упражнений. Применить на практике.</w:t>
            </w:r>
          </w:p>
        </w:tc>
        <w:tc>
          <w:tcPr>
            <w:tcW w:w="757"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2ч.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r>
      <w:tr w:rsidR="00B51076" w:rsidTr="00B51076">
        <w:trPr>
          <w:trHeight w:val="281"/>
        </w:trPr>
        <w:tc>
          <w:tcPr>
            <w:tcW w:w="3156" w:type="pct"/>
            <w:gridSpan w:val="2"/>
            <w:tcBorders>
              <w:top w:val="single" w:sz="4" w:space="0" w:color="auto"/>
              <w:left w:val="single" w:sz="4" w:space="0" w:color="auto"/>
              <w:bottom w:val="single" w:sz="4" w:space="0" w:color="auto"/>
              <w:right w:val="single" w:sz="4" w:space="0" w:color="auto"/>
            </w:tcBorders>
            <w:hideMark/>
          </w:tcPr>
          <w:p w:rsidR="00B51076" w:rsidRDefault="00B51076" w:rsidP="00182482">
            <w:pPr>
              <w:spacing w:after="0" w:line="240" w:lineRule="auto"/>
              <w:rPr>
                <w:rFonts w:ascii="Times New Roman" w:hAnsi="Times New Roman"/>
                <w:b/>
                <w:bCs/>
                <w:i/>
              </w:rPr>
            </w:pPr>
            <w:r>
              <w:rPr>
                <w:rFonts w:ascii="Times New Roman" w:hAnsi="Times New Roman"/>
                <w:b/>
                <w:bCs/>
                <w:i/>
              </w:rPr>
              <w:t>Всего:</w:t>
            </w:r>
          </w:p>
        </w:tc>
        <w:tc>
          <w:tcPr>
            <w:tcW w:w="757" w:type="pct"/>
            <w:tcBorders>
              <w:top w:val="single" w:sz="4" w:space="0" w:color="auto"/>
              <w:left w:val="single" w:sz="4" w:space="0" w:color="auto"/>
              <w:bottom w:val="single" w:sz="4" w:space="0" w:color="auto"/>
              <w:right w:val="single" w:sz="4" w:space="0" w:color="auto"/>
            </w:tcBorders>
            <w:vAlign w:val="center"/>
            <w:hideMark/>
          </w:tcPr>
          <w:p w:rsidR="00B51076" w:rsidRDefault="00B51076" w:rsidP="00182482">
            <w:pPr>
              <w:spacing w:after="0" w:line="240" w:lineRule="auto"/>
              <w:jc w:val="center"/>
              <w:rPr>
                <w:rFonts w:ascii="Times New Roman" w:hAnsi="Times New Roman"/>
                <w:b/>
                <w:bCs/>
                <w:i/>
              </w:rPr>
            </w:pPr>
            <w:r>
              <w:rPr>
                <w:rFonts w:ascii="Times New Roman" w:hAnsi="Times New Roman"/>
                <w:b/>
                <w:bCs/>
                <w:i/>
              </w:rPr>
              <w:t>172ч.</w:t>
            </w:r>
          </w:p>
        </w:tc>
        <w:tc>
          <w:tcPr>
            <w:tcW w:w="566"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c>
          <w:tcPr>
            <w:tcW w:w="521" w:type="pct"/>
            <w:tcBorders>
              <w:top w:val="single" w:sz="4" w:space="0" w:color="auto"/>
              <w:left w:val="single" w:sz="4" w:space="0" w:color="auto"/>
              <w:bottom w:val="single" w:sz="4" w:space="0" w:color="auto"/>
              <w:right w:val="single" w:sz="4" w:space="0" w:color="auto"/>
            </w:tcBorders>
          </w:tcPr>
          <w:p w:rsidR="00B51076" w:rsidRDefault="00B51076" w:rsidP="00182482">
            <w:pPr>
              <w:spacing w:after="0" w:line="240" w:lineRule="auto"/>
              <w:rPr>
                <w:rFonts w:ascii="Times New Roman" w:hAnsi="Times New Roman"/>
                <w:b/>
                <w:bCs/>
                <w:i/>
              </w:rPr>
            </w:pPr>
          </w:p>
        </w:tc>
      </w:tr>
    </w:tbl>
    <w:p w:rsidR="00B51076" w:rsidRDefault="00B51076" w:rsidP="00182482">
      <w:pPr>
        <w:spacing w:after="0" w:line="240" w:lineRule="auto"/>
        <w:rPr>
          <w:rFonts w:ascii="Times New Roman" w:hAnsi="Times New Roman"/>
          <w:b/>
          <w:bCs/>
          <w:i/>
          <w:sz w:val="24"/>
          <w:szCs w:val="24"/>
        </w:rPr>
      </w:pPr>
    </w:p>
    <w:p w:rsidR="00B51076" w:rsidRDefault="00B51076" w:rsidP="00182482">
      <w:pPr>
        <w:spacing w:after="0" w:line="240" w:lineRule="auto"/>
        <w:rPr>
          <w:rFonts w:ascii="Times New Roman" w:hAnsi="Times New Roman"/>
          <w:b/>
          <w:bCs/>
          <w:i/>
          <w:sz w:val="24"/>
          <w:szCs w:val="24"/>
        </w:rPr>
      </w:pPr>
    </w:p>
    <w:p w:rsidR="00B51076" w:rsidRDefault="00B51076" w:rsidP="00182482">
      <w:pPr>
        <w:spacing w:after="0" w:line="240" w:lineRule="auto"/>
        <w:rPr>
          <w:rFonts w:ascii="Times New Roman" w:hAnsi="Times New Roman"/>
          <w:b/>
          <w:bCs/>
          <w:i/>
          <w:sz w:val="24"/>
          <w:szCs w:val="24"/>
        </w:rPr>
      </w:pPr>
    </w:p>
    <w:p w:rsidR="00B51076" w:rsidRDefault="00B51076" w:rsidP="00182482">
      <w:pPr>
        <w:spacing w:after="0" w:line="240" w:lineRule="auto"/>
        <w:rPr>
          <w:rFonts w:ascii="Times New Roman" w:hAnsi="Times New Roman"/>
          <w:b/>
          <w:bCs/>
          <w:i/>
          <w:sz w:val="24"/>
          <w:szCs w:val="24"/>
        </w:rPr>
      </w:pPr>
    </w:p>
    <w:p w:rsidR="00B51076" w:rsidRDefault="00B51076" w:rsidP="00182482">
      <w:pPr>
        <w:spacing w:after="0" w:line="240" w:lineRule="auto"/>
        <w:rPr>
          <w:rFonts w:ascii="Times New Roman" w:hAnsi="Times New Roman"/>
          <w:b/>
          <w:bCs/>
          <w:i/>
          <w:sz w:val="24"/>
          <w:szCs w:val="24"/>
        </w:rPr>
      </w:pPr>
    </w:p>
    <w:p w:rsidR="00B51076" w:rsidRDefault="00B51076" w:rsidP="00182482">
      <w:pPr>
        <w:spacing w:after="0"/>
        <w:rPr>
          <w:rFonts w:ascii="Times New Roman" w:hAnsi="Times New Roman"/>
          <w:i/>
          <w:sz w:val="24"/>
          <w:szCs w:val="24"/>
        </w:rPr>
        <w:sectPr w:rsidR="00B51076">
          <w:pgSz w:w="16840" w:h="11907" w:orient="landscape"/>
          <w:pgMar w:top="851" w:right="1134" w:bottom="851" w:left="992" w:header="709" w:footer="709" w:gutter="0"/>
          <w:cols w:space="720"/>
        </w:sectPr>
      </w:pPr>
    </w:p>
    <w:p w:rsidR="00B51076" w:rsidRDefault="00B51076" w:rsidP="00B51076">
      <w:pPr>
        <w:pStyle w:val="1"/>
      </w:pPr>
      <w:bookmarkStart w:id="9" w:name="_Toc477947933"/>
      <w:r>
        <w:lastRenderedPageBreak/>
        <w:t>3. УСЛОВИЯ РЕАЛИЗАЦИИ ПРОГРАММЫ</w:t>
      </w:r>
      <w:bookmarkEnd w:id="9"/>
      <w:r>
        <w:t>ДИСЦИПЛИНЫ</w:t>
      </w:r>
    </w:p>
    <w:p w:rsidR="00B51076" w:rsidRDefault="00B51076" w:rsidP="00B51076">
      <w:pPr>
        <w:suppressAutoHyphens/>
        <w:spacing w:after="0"/>
        <w:ind w:firstLine="851"/>
        <w:jc w:val="both"/>
        <w:rPr>
          <w:rFonts w:ascii="Times New Roman" w:hAnsi="Times New Roman"/>
          <w:b/>
          <w:sz w:val="24"/>
          <w:szCs w:val="24"/>
          <w:lang w:eastAsia="ar-SA"/>
        </w:rPr>
      </w:pPr>
      <w:r>
        <w:rPr>
          <w:rFonts w:ascii="Times New Roman" w:hAnsi="Times New Roman"/>
          <w:b/>
          <w:sz w:val="24"/>
          <w:szCs w:val="24"/>
          <w:lang w:eastAsia="ar-SA"/>
        </w:rPr>
        <w:t>3.1. Требования к минимальному материально-техническому обеспечению</w:t>
      </w:r>
    </w:p>
    <w:p w:rsidR="00B51076" w:rsidRDefault="00B51076" w:rsidP="00B51076">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Реализация программы дисциплины требует наличие </w:t>
      </w:r>
      <w:r>
        <w:rPr>
          <w:rFonts w:ascii="Times New Roman" w:hAnsi="Times New Roman"/>
          <w:bCs/>
          <w:sz w:val="24"/>
          <w:szCs w:val="24"/>
          <w:lang w:eastAsia="ar-SA"/>
        </w:rPr>
        <w:t>спортивного зала, открытого стадиона широкого профиля с элементами полосы препятствий.</w:t>
      </w:r>
    </w:p>
    <w:p w:rsidR="00B51076" w:rsidRDefault="00B51076" w:rsidP="00B51076">
      <w:pPr>
        <w:spacing w:after="0"/>
        <w:ind w:firstLine="708"/>
        <w:rPr>
          <w:rFonts w:ascii="Times New Roman" w:hAnsi="Times New Roman"/>
          <w:sz w:val="24"/>
          <w:szCs w:val="24"/>
        </w:rPr>
      </w:pPr>
      <w:r>
        <w:rPr>
          <w:rFonts w:ascii="Times New Roman" w:hAnsi="Times New Roman"/>
          <w:bCs/>
          <w:sz w:val="24"/>
          <w:szCs w:val="24"/>
        </w:rPr>
        <w:t xml:space="preserve">Реализация программы </w:t>
      </w:r>
      <w:r>
        <w:rPr>
          <w:rFonts w:ascii="Times New Roman" w:hAnsi="Times New Roman"/>
          <w:sz w:val="24"/>
          <w:szCs w:val="24"/>
        </w:rPr>
        <w:t>предполагает наличие спортивного комплекса: спортивный зал, открытый стадион широкого профиля, стрелковый тир.</w:t>
      </w:r>
    </w:p>
    <w:p w:rsidR="00B51076" w:rsidRDefault="00B51076" w:rsidP="00B51076">
      <w:pPr>
        <w:spacing w:after="0"/>
        <w:rPr>
          <w:rFonts w:ascii="Times New Roman" w:hAnsi="Times New Roman"/>
          <w:sz w:val="24"/>
          <w:szCs w:val="24"/>
        </w:rPr>
      </w:pPr>
      <w:r>
        <w:rPr>
          <w:rFonts w:ascii="Times New Roman" w:hAnsi="Times New Roman"/>
          <w:sz w:val="24"/>
          <w:szCs w:val="24"/>
        </w:rPr>
        <w:t>Игровая площадка (баскетбольная):</w:t>
      </w:r>
    </w:p>
    <w:p w:rsidR="00B51076" w:rsidRDefault="00B51076" w:rsidP="00B51076">
      <w:pPr>
        <w:numPr>
          <w:ilvl w:val="0"/>
          <w:numId w:val="15"/>
        </w:numPr>
        <w:spacing w:after="0"/>
        <w:rPr>
          <w:rFonts w:ascii="Times New Roman" w:hAnsi="Times New Roman"/>
          <w:sz w:val="24"/>
          <w:szCs w:val="24"/>
        </w:rPr>
      </w:pPr>
      <w:r>
        <w:rPr>
          <w:rFonts w:ascii="Times New Roman" w:hAnsi="Times New Roman"/>
          <w:sz w:val="24"/>
          <w:szCs w:val="24"/>
        </w:rPr>
        <w:t>Щит</w:t>
      </w:r>
    </w:p>
    <w:p w:rsidR="00B51076" w:rsidRDefault="00B51076" w:rsidP="00B51076">
      <w:pPr>
        <w:numPr>
          <w:ilvl w:val="0"/>
          <w:numId w:val="15"/>
        </w:numPr>
        <w:spacing w:after="0"/>
        <w:rPr>
          <w:rFonts w:ascii="Times New Roman" w:hAnsi="Times New Roman"/>
          <w:sz w:val="24"/>
          <w:szCs w:val="24"/>
        </w:rPr>
      </w:pPr>
      <w:r>
        <w:rPr>
          <w:rFonts w:ascii="Times New Roman" w:hAnsi="Times New Roman"/>
          <w:sz w:val="24"/>
          <w:szCs w:val="24"/>
        </w:rPr>
        <w:t>Кольца</w:t>
      </w:r>
    </w:p>
    <w:p w:rsidR="00B51076" w:rsidRDefault="00B51076" w:rsidP="00B51076">
      <w:pPr>
        <w:numPr>
          <w:ilvl w:val="0"/>
          <w:numId w:val="15"/>
        </w:numPr>
        <w:spacing w:after="0"/>
        <w:rPr>
          <w:rFonts w:ascii="Times New Roman" w:hAnsi="Times New Roman"/>
          <w:sz w:val="24"/>
          <w:szCs w:val="24"/>
        </w:rPr>
      </w:pPr>
      <w:r>
        <w:rPr>
          <w:rFonts w:ascii="Times New Roman" w:hAnsi="Times New Roman"/>
          <w:sz w:val="24"/>
          <w:szCs w:val="24"/>
        </w:rPr>
        <w:t>Сетки для колец</w:t>
      </w:r>
    </w:p>
    <w:p w:rsidR="00B51076" w:rsidRDefault="00B51076" w:rsidP="00B51076">
      <w:pPr>
        <w:numPr>
          <w:ilvl w:val="0"/>
          <w:numId w:val="15"/>
        </w:numPr>
        <w:spacing w:after="0"/>
        <w:rPr>
          <w:rFonts w:ascii="Times New Roman" w:hAnsi="Times New Roman"/>
          <w:sz w:val="24"/>
          <w:szCs w:val="24"/>
        </w:rPr>
      </w:pPr>
      <w:r>
        <w:rPr>
          <w:rFonts w:ascii="Times New Roman" w:hAnsi="Times New Roman"/>
          <w:sz w:val="24"/>
          <w:szCs w:val="24"/>
        </w:rPr>
        <w:t>Мячи баскетбольные</w:t>
      </w:r>
    </w:p>
    <w:p w:rsidR="00B51076" w:rsidRDefault="00B51076" w:rsidP="00B51076">
      <w:pPr>
        <w:numPr>
          <w:ilvl w:val="0"/>
          <w:numId w:val="15"/>
        </w:numPr>
        <w:spacing w:after="0"/>
        <w:rPr>
          <w:rFonts w:ascii="Times New Roman" w:hAnsi="Times New Roman"/>
          <w:sz w:val="24"/>
          <w:szCs w:val="24"/>
        </w:rPr>
      </w:pPr>
      <w:r>
        <w:rPr>
          <w:rFonts w:ascii="Times New Roman" w:hAnsi="Times New Roman"/>
          <w:sz w:val="24"/>
          <w:szCs w:val="24"/>
        </w:rPr>
        <w:t>Секундомер</w:t>
      </w:r>
    </w:p>
    <w:p w:rsidR="00B51076" w:rsidRDefault="00B51076" w:rsidP="00B51076">
      <w:pPr>
        <w:spacing w:after="0"/>
        <w:rPr>
          <w:rFonts w:ascii="Times New Roman" w:hAnsi="Times New Roman"/>
          <w:sz w:val="24"/>
          <w:szCs w:val="24"/>
        </w:rPr>
      </w:pPr>
      <w:r>
        <w:rPr>
          <w:rFonts w:ascii="Times New Roman" w:hAnsi="Times New Roman"/>
          <w:sz w:val="24"/>
          <w:szCs w:val="24"/>
        </w:rPr>
        <w:t>Игровая площадка (волейбол):</w:t>
      </w:r>
    </w:p>
    <w:p w:rsidR="00B51076" w:rsidRDefault="00B51076" w:rsidP="00B51076">
      <w:pPr>
        <w:numPr>
          <w:ilvl w:val="0"/>
          <w:numId w:val="16"/>
        </w:numPr>
        <w:spacing w:after="0"/>
        <w:rPr>
          <w:rFonts w:ascii="Times New Roman" w:hAnsi="Times New Roman"/>
          <w:sz w:val="24"/>
          <w:szCs w:val="24"/>
        </w:rPr>
      </w:pPr>
      <w:r>
        <w:rPr>
          <w:rFonts w:ascii="Times New Roman" w:hAnsi="Times New Roman"/>
          <w:sz w:val="24"/>
          <w:szCs w:val="24"/>
        </w:rPr>
        <w:t>Сетка</w:t>
      </w:r>
    </w:p>
    <w:p w:rsidR="00B51076" w:rsidRDefault="00B51076" w:rsidP="00B51076">
      <w:pPr>
        <w:numPr>
          <w:ilvl w:val="0"/>
          <w:numId w:val="16"/>
        </w:numPr>
        <w:spacing w:after="0"/>
        <w:rPr>
          <w:rFonts w:ascii="Times New Roman" w:hAnsi="Times New Roman"/>
          <w:sz w:val="24"/>
          <w:szCs w:val="24"/>
        </w:rPr>
      </w:pPr>
      <w:r>
        <w:rPr>
          <w:rFonts w:ascii="Times New Roman" w:hAnsi="Times New Roman"/>
          <w:sz w:val="24"/>
          <w:szCs w:val="24"/>
        </w:rPr>
        <w:t>Стойки</w:t>
      </w:r>
    </w:p>
    <w:p w:rsidR="00B51076" w:rsidRDefault="00B51076" w:rsidP="00B51076">
      <w:pPr>
        <w:numPr>
          <w:ilvl w:val="0"/>
          <w:numId w:val="16"/>
        </w:numPr>
        <w:spacing w:after="0"/>
        <w:rPr>
          <w:rFonts w:ascii="Times New Roman" w:hAnsi="Times New Roman"/>
          <w:sz w:val="24"/>
          <w:szCs w:val="24"/>
        </w:rPr>
      </w:pPr>
      <w:r>
        <w:rPr>
          <w:rFonts w:ascii="Times New Roman" w:hAnsi="Times New Roman"/>
          <w:sz w:val="24"/>
          <w:szCs w:val="24"/>
        </w:rPr>
        <w:t>Мячи волейбольные</w:t>
      </w:r>
    </w:p>
    <w:p w:rsidR="00B51076" w:rsidRDefault="00B51076" w:rsidP="00B51076">
      <w:pPr>
        <w:spacing w:after="0"/>
        <w:rPr>
          <w:rFonts w:ascii="Times New Roman" w:hAnsi="Times New Roman"/>
          <w:sz w:val="24"/>
          <w:szCs w:val="24"/>
        </w:rPr>
      </w:pPr>
      <w:r>
        <w:rPr>
          <w:rFonts w:ascii="Times New Roman" w:hAnsi="Times New Roman"/>
          <w:sz w:val="24"/>
          <w:szCs w:val="24"/>
        </w:rPr>
        <w:t>Общая физическая подготовка</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Скамейка гимнастическая</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Стенка гимнастическая</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Перекладина</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Брусья</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Штанга</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Скакалка</w:t>
      </w:r>
    </w:p>
    <w:p w:rsidR="00B51076" w:rsidRDefault="00B51076" w:rsidP="00B51076">
      <w:pPr>
        <w:numPr>
          <w:ilvl w:val="0"/>
          <w:numId w:val="17"/>
        </w:numPr>
        <w:spacing w:after="0"/>
        <w:rPr>
          <w:rFonts w:ascii="Times New Roman" w:hAnsi="Times New Roman"/>
          <w:sz w:val="24"/>
          <w:szCs w:val="24"/>
        </w:rPr>
      </w:pPr>
      <w:r>
        <w:rPr>
          <w:rFonts w:ascii="Times New Roman" w:hAnsi="Times New Roman"/>
          <w:sz w:val="24"/>
          <w:szCs w:val="24"/>
        </w:rPr>
        <w:t>Стол для настольного тенниса, ракетки, мячи</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 Оборудование спортивной площадки широкого профиля:</w:t>
      </w:r>
    </w:p>
    <w:p w:rsidR="00B51076" w:rsidRDefault="00B51076" w:rsidP="00B51076">
      <w:pPr>
        <w:spacing w:after="0"/>
        <w:rPr>
          <w:rFonts w:ascii="Times New Roman" w:hAnsi="Times New Roman"/>
          <w:sz w:val="24"/>
          <w:szCs w:val="24"/>
        </w:rPr>
      </w:pPr>
      <w:r>
        <w:rPr>
          <w:rFonts w:ascii="Times New Roman" w:hAnsi="Times New Roman"/>
          <w:sz w:val="24"/>
          <w:szCs w:val="24"/>
        </w:rPr>
        <w:t>Легкоатлетический сектор:</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Беговая дорожка</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Место для прыжков в длину</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Сектор для метания гранат</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Эстафетные палочки</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Секундомеры</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Площадка 30х50</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Ворота</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Ограждение</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Сетка для ворот</w:t>
      </w:r>
    </w:p>
    <w:p w:rsidR="00B51076" w:rsidRDefault="00B51076" w:rsidP="00B51076">
      <w:pPr>
        <w:numPr>
          <w:ilvl w:val="3"/>
          <w:numId w:val="18"/>
        </w:numPr>
        <w:spacing w:after="0"/>
        <w:ind w:left="644"/>
        <w:rPr>
          <w:rFonts w:ascii="Times New Roman" w:hAnsi="Times New Roman"/>
          <w:sz w:val="24"/>
          <w:szCs w:val="24"/>
        </w:rPr>
      </w:pPr>
      <w:r>
        <w:rPr>
          <w:rFonts w:ascii="Times New Roman" w:hAnsi="Times New Roman"/>
          <w:sz w:val="24"/>
          <w:szCs w:val="24"/>
        </w:rPr>
        <w:t>Раздевалка.</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Тренажёрный зал общефизической подготовки:</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1.Тренажер для мышц ног/жим ногами лежа/,тренажер силовой «Эксер» ДН-8171,</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2.Подставка под штангу РВ 300, штанга, гантели,</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3.Блины,</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 xml:space="preserve">4.Гиря, Магнитола </w:t>
      </w:r>
      <w:r>
        <w:rPr>
          <w:rFonts w:ascii="Times New Roman" w:hAnsi="Times New Roman"/>
          <w:sz w:val="24"/>
          <w:szCs w:val="24"/>
          <w:lang w:val="en-US"/>
        </w:rPr>
        <w:t>PHILIPSAZ</w:t>
      </w:r>
      <w:r>
        <w:rPr>
          <w:rFonts w:ascii="Times New Roman" w:hAnsi="Times New Roman"/>
          <w:sz w:val="24"/>
          <w:szCs w:val="24"/>
        </w:rPr>
        <w:t xml:space="preserve"> 2045|14.</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5.Гимнастические стенки,</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6. Велотренажер,</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7.Мини - степпар (тренажер) ДН 8101,</w:t>
      </w:r>
    </w:p>
    <w:p w:rsidR="00B51076" w:rsidRDefault="00B51076" w:rsidP="00B51076">
      <w:pPr>
        <w:spacing w:after="0" w:line="240" w:lineRule="auto"/>
        <w:rPr>
          <w:rFonts w:ascii="Times New Roman" w:hAnsi="Times New Roman"/>
          <w:sz w:val="24"/>
          <w:szCs w:val="24"/>
        </w:rPr>
      </w:pPr>
      <w:r>
        <w:rPr>
          <w:rFonts w:ascii="Times New Roman" w:hAnsi="Times New Roman"/>
          <w:sz w:val="24"/>
          <w:szCs w:val="24"/>
        </w:rPr>
        <w:t>8.Тренажер для бицепса ПС 20.</w:t>
      </w:r>
    </w:p>
    <w:p w:rsidR="00B51076" w:rsidRDefault="00B51076" w:rsidP="00B51076">
      <w:pPr>
        <w:spacing w:after="0" w:line="240" w:lineRule="auto"/>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pacing w:after="0" w:line="240" w:lineRule="auto"/>
        <w:rPr>
          <w:rFonts w:ascii="Times New Roman" w:hAnsi="Times New Roman"/>
          <w:b/>
          <w:bCs/>
          <w:sz w:val="24"/>
          <w:szCs w:val="24"/>
        </w:rPr>
      </w:pPr>
      <w:r>
        <w:rPr>
          <w:rFonts w:ascii="Times New Roman" w:hAnsi="Times New Roman"/>
          <w:b/>
          <w:bCs/>
          <w:sz w:val="24"/>
          <w:szCs w:val="24"/>
        </w:rPr>
        <w:t>Перечень используемых учебных изданий, Интернет-ресурсов, дополнительной литературы</w:t>
      </w:r>
    </w:p>
    <w:p w:rsidR="00B51076" w:rsidRDefault="00B51076" w:rsidP="00B51076">
      <w:pPr>
        <w:spacing w:after="0" w:line="240" w:lineRule="auto"/>
        <w:rPr>
          <w:rFonts w:ascii="Times New Roman" w:hAnsi="Times New Roman"/>
          <w:b/>
          <w:bCs/>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lastRenderedPageBreak/>
        <w:t>3.2.1. Основные печатные издания</w:t>
      </w:r>
    </w:p>
    <w:p w:rsidR="00B51076" w:rsidRDefault="00B51076" w:rsidP="00B51076">
      <w:pPr>
        <w:widowControl w:val="0"/>
        <w:tabs>
          <w:tab w:val="left" w:pos="284"/>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1.Бишаева А.А. Физическая культура: учебник.- 5-е изд..стер.-М.:Изд. центр Академия,2015.-304 с.,ил.</w:t>
      </w:r>
    </w:p>
    <w:p w:rsidR="00B51076" w:rsidRDefault="00B51076" w:rsidP="00B51076">
      <w:pPr>
        <w:widowControl w:val="0"/>
        <w:tabs>
          <w:tab w:val="left" w:pos="284"/>
        </w:tabs>
        <w:autoSpaceDE w:val="0"/>
        <w:autoSpaceDN w:val="0"/>
        <w:adjustRightInd w:val="0"/>
        <w:spacing w:after="0" w:line="240" w:lineRule="auto"/>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Барчуков И. С. Теория и методика физического воспитания и спорта: учебник -М., 2013.</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  Бишаева А.А. Физическая культура. – М.: Издательский центр «Академия», 2014.</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3. Гамидова С.К. Содержание и направленность физкультурно-оздоровительных занятий – Смоленск, 2012.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4. Ковалева В.Д. Спортивные игры: Учебник для студентов «Физическое воспитание» - М; Просвещение, 2013г.</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5. Решетников Н.В., Кислицын Ю. Л., Палтиевич Р. Л., Погадаев Г. И. Физическая культура: учебное пособие для студентов учреждений сред. проф. образования. — М., 2012.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B51076" w:rsidRDefault="00B51076" w:rsidP="00B51076">
      <w:pPr>
        <w:spacing w:after="0"/>
        <w:ind w:firstLine="142"/>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rPr>
      </w:pPr>
      <w:r>
        <w:rPr>
          <w:rFonts w:ascii="Times New Roman" w:hAnsi="Times New Roman"/>
        </w:rPr>
        <w:t xml:space="preserve">1. </w:t>
      </w:r>
      <w:hyperlink r:id="rId27" w:history="1">
        <w:r>
          <w:rPr>
            <w:rStyle w:val="a3"/>
          </w:rPr>
          <w:t>www.физическая-культура.рф</w:t>
        </w:r>
      </w:hyperlink>
      <w:r>
        <w:rPr>
          <w:rFonts w:ascii="Times New Roman" w:hAnsi="Times New Roman"/>
        </w:rPr>
        <w:t xml:space="preserve"> - Сайт по физической культуре</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rPr>
      </w:pPr>
      <w:r>
        <w:rPr>
          <w:rFonts w:ascii="Times New Roman" w:hAnsi="Times New Roman"/>
        </w:rPr>
        <w:t xml:space="preserve">2. </w:t>
      </w:r>
      <w:hyperlink r:id="rId28" w:history="1">
        <w:r>
          <w:rPr>
            <w:rStyle w:val="a3"/>
          </w:rPr>
          <w:t>www.minstm.gov.ru</w:t>
        </w:r>
      </w:hyperlink>
      <w:r>
        <w:rPr>
          <w:rFonts w:ascii="Times New Roman" w:hAnsi="Times New Roman"/>
        </w:rPr>
        <w:t xml:space="preserve"> - Официальный сайт Министерства спорта Российской Федерации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rPr>
      </w:pPr>
      <w:r>
        <w:rPr>
          <w:rFonts w:ascii="Times New Roman" w:hAnsi="Times New Roman"/>
        </w:rPr>
        <w:t xml:space="preserve">3. </w:t>
      </w:r>
      <w:hyperlink r:id="rId29" w:history="1">
        <w:r>
          <w:rPr>
            <w:rStyle w:val="a3"/>
          </w:rPr>
          <w:t>www.edu.ru</w:t>
        </w:r>
      </w:hyperlink>
      <w:r>
        <w:rPr>
          <w:rFonts w:ascii="Times New Roman" w:hAnsi="Times New Roman"/>
        </w:rPr>
        <w:t xml:space="preserve">   - Федеральный портал «Российское образование».</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rPr>
      </w:pPr>
      <w:r>
        <w:rPr>
          <w:rFonts w:ascii="Times New Roman" w:hAnsi="Times New Roman"/>
        </w:rPr>
        <w:t xml:space="preserve">4. </w:t>
      </w:r>
      <w:hyperlink r:id="rId30" w:history="1">
        <w:r>
          <w:rPr>
            <w:rStyle w:val="a3"/>
          </w:rPr>
          <w:t>www.olympic.ru</w:t>
        </w:r>
      </w:hyperlink>
      <w:r>
        <w:rPr>
          <w:rFonts w:ascii="Times New Roman" w:hAnsi="Times New Roman"/>
        </w:rPr>
        <w:t>- Официальный сайт Олимпийского комитета России.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Барчуков И. С. Теория и методика физического воспитания и спорта: учебник -М., 2013.</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  Бишаева А.А. Физическая культура. – М.: Издательский центр «Академия», 2014.</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3. Гамидова С.К. Содержание и направленность физкультурно-оздоровительных занятий – Смоленск, 2012.</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4. Ковалева В.Д. Спортивные игры: Учебник для студентов «Физическое воспитание» - М; Просвещение, 2013г.</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5. Решетников Н.В., Кислицын Ю. Л., Палтиевич Р. Л., Погадаев Г. И. Физическая культура: учебное пособие для студентов учреждений сред. проф. образования. — М., 2012.</w:t>
      </w:r>
    </w:p>
    <w:p w:rsidR="00B51076" w:rsidRDefault="00B51076" w:rsidP="00B51076">
      <w:pPr>
        <w:tabs>
          <w:tab w:val="left" w:pos="284"/>
        </w:tabs>
        <w:spacing w:after="0" w:line="240" w:lineRule="auto"/>
        <w:jc w:val="both"/>
        <w:outlineLvl w:val="0"/>
        <w:rPr>
          <w:rFonts w:ascii="Times New Roman" w:hAnsi="Times New Roman"/>
          <w:bCs/>
          <w:sz w:val="24"/>
          <w:szCs w:val="24"/>
          <w:u w:val="single"/>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182482">
      <w:pPr>
        <w:rPr>
          <w:rFonts w:ascii="Times New Roman" w:hAnsi="Times New Roman"/>
          <w:b/>
          <w:sz w:val="24"/>
          <w:szCs w:val="24"/>
        </w:rPr>
      </w:pPr>
    </w:p>
    <w:p w:rsidR="00B51076" w:rsidRDefault="00B51076" w:rsidP="00B51076">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lastRenderedPageBreak/>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37"/>
        <w:gridCol w:w="3226"/>
        <w:gridCol w:w="3358"/>
      </w:tblGrid>
      <w:tr w:rsidR="00B51076" w:rsidTr="00B51076">
        <w:tc>
          <w:tcPr>
            <w:tcW w:w="1841"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548"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61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rPr>
          <w:trHeight w:val="1050"/>
        </w:trPr>
        <w:tc>
          <w:tcPr>
            <w:tcW w:w="1841"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tc>
        <w:tc>
          <w:tcPr>
            <w:tcW w:w="1548"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611"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p>
        </w:tc>
      </w:tr>
      <w:tr w:rsidR="00B51076" w:rsidTr="00B51076">
        <w:trPr>
          <w:trHeight w:val="3564"/>
        </w:trPr>
        <w:tc>
          <w:tcPr>
            <w:tcW w:w="1841"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01- о роли физической культуры в общекультурном, профессиональном и социальном развитии человека;</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02.-основы здорового образа жизни;</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03.-средства профилактики перенапряжения.</w:t>
            </w:r>
          </w:p>
          <w:p w:rsidR="00B51076" w:rsidRDefault="00B51076">
            <w:pPr>
              <w:tabs>
                <w:tab w:val="left" w:pos="0"/>
              </w:tabs>
              <w:spacing w:after="0"/>
              <w:jc w:val="both"/>
              <w:rPr>
                <w:rFonts w:ascii="Times New Roman" w:hAnsi="Times New Roman"/>
                <w:bCs/>
                <w:iCs/>
                <w:sz w:val="24"/>
                <w:szCs w:val="24"/>
              </w:rPr>
            </w:pPr>
            <w:r>
              <w:rPr>
                <w:rFonts w:ascii="Times New Roman" w:hAnsi="Times New Roman"/>
                <w:bCs/>
                <w:iCs/>
                <w:sz w:val="24"/>
                <w:szCs w:val="24"/>
              </w:rPr>
              <w:t>Зо 02.03, Зо 03.01, Зо 04.01,</w:t>
            </w:r>
          </w:p>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Зо 06.01, Зо 08.01, Зо 08.02, </w:t>
            </w:r>
          </w:p>
          <w:p w:rsidR="00B51076" w:rsidRDefault="00B51076">
            <w:pPr>
              <w:tabs>
                <w:tab w:val="left" w:pos="0"/>
              </w:tabs>
              <w:spacing w:after="0"/>
              <w:jc w:val="both"/>
              <w:rPr>
                <w:rFonts w:ascii="Times New Roman" w:hAnsi="Times New Roman"/>
                <w:bCs/>
                <w:iCs/>
                <w:sz w:val="24"/>
                <w:szCs w:val="24"/>
              </w:rPr>
            </w:pPr>
            <w:r>
              <w:rPr>
                <w:rFonts w:ascii="Times New Roman" w:hAnsi="Times New Roman"/>
                <w:bCs/>
                <w:iCs/>
                <w:sz w:val="24"/>
                <w:szCs w:val="24"/>
              </w:rPr>
              <w:t xml:space="preserve">Зо 08.03, Зо 08.04, Зо 09.01, </w:t>
            </w:r>
          </w:p>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Зо 11.04</w:t>
            </w:r>
          </w:p>
        </w:tc>
        <w:tc>
          <w:tcPr>
            <w:tcW w:w="1548"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1611"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Входной контроль (тестирование);</w:t>
            </w:r>
          </w:p>
          <w:p w:rsidR="00B51076" w:rsidRDefault="00B51076">
            <w:pPr>
              <w:spacing w:after="0" w:line="240" w:lineRule="auto"/>
              <w:rPr>
                <w:rFonts w:ascii="Times New Roman" w:hAnsi="Times New Roman"/>
                <w:bCs/>
                <w:sz w:val="24"/>
                <w:szCs w:val="24"/>
              </w:rPr>
            </w:pP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 xml:space="preserve"> текущий контроль (устный опрос, контрольные нормативы); </w:t>
            </w:r>
          </w:p>
          <w:p w:rsidR="00B51076" w:rsidRDefault="00B51076">
            <w:pPr>
              <w:spacing w:after="0" w:line="240" w:lineRule="auto"/>
              <w:rPr>
                <w:rFonts w:ascii="Times New Roman" w:hAnsi="Times New Roman"/>
                <w:bCs/>
                <w:sz w:val="24"/>
                <w:szCs w:val="24"/>
              </w:rPr>
            </w:pPr>
          </w:p>
          <w:p w:rsidR="00B51076" w:rsidRDefault="00B51076">
            <w:pPr>
              <w:spacing w:line="240" w:lineRule="auto"/>
              <w:rPr>
                <w:rFonts w:ascii="Times New Roman" w:hAnsi="Times New Roman"/>
                <w:bCs/>
                <w:i/>
                <w:sz w:val="24"/>
                <w:szCs w:val="24"/>
              </w:rPr>
            </w:pPr>
            <w:r>
              <w:rPr>
                <w:rFonts w:ascii="Times New Roman" w:hAnsi="Times New Roman"/>
                <w:bCs/>
                <w:sz w:val="24"/>
                <w:szCs w:val="24"/>
              </w:rPr>
              <w:t>промежуточный контроль (дифференцированный зачёт).</w:t>
            </w:r>
          </w:p>
        </w:tc>
      </w:tr>
      <w:tr w:rsidR="00B51076" w:rsidTr="00B51076">
        <w:trPr>
          <w:trHeight w:val="729"/>
        </w:trPr>
        <w:tc>
          <w:tcPr>
            <w:tcW w:w="184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Перечень умений, осваиваемых в рамках дисциплины</w:t>
            </w:r>
          </w:p>
        </w:tc>
        <w:tc>
          <w:tcPr>
            <w:tcW w:w="1548"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Дается описание характеристики демонстрируемых умений</w:t>
            </w:r>
          </w:p>
        </w:tc>
        <w:tc>
          <w:tcPr>
            <w:tcW w:w="1611"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Например: Оценка результатов выполнения практической работы</w:t>
            </w:r>
          </w:p>
        </w:tc>
      </w:tr>
      <w:tr w:rsidR="00B51076" w:rsidTr="00B51076">
        <w:trPr>
          <w:trHeight w:val="2092"/>
        </w:trPr>
        <w:tc>
          <w:tcPr>
            <w:tcW w:w="1841"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both"/>
              <w:rPr>
                <w:rFonts w:ascii="Times New Roman" w:hAnsi="Times New Roman"/>
                <w:sz w:val="24"/>
                <w:szCs w:val="24"/>
              </w:rPr>
            </w:pPr>
            <w:r>
              <w:rPr>
                <w:rFonts w:ascii="Times New Roman" w:hAnsi="Times New Roman"/>
                <w:sz w:val="24"/>
                <w:szCs w:val="24"/>
              </w:rPr>
              <w:t>У 01-использовать физкультурно-оздоровительную деятельность для укрепления здоровья, достижения жизненных и профессиональных целей;</w:t>
            </w:r>
          </w:p>
          <w:p w:rsidR="00B51076" w:rsidRDefault="00B51076">
            <w:pPr>
              <w:spacing w:after="0" w:line="240" w:lineRule="auto"/>
              <w:jc w:val="both"/>
              <w:rPr>
                <w:rFonts w:ascii="Times New Roman" w:hAnsi="Times New Roman"/>
                <w:sz w:val="24"/>
                <w:szCs w:val="24"/>
              </w:rPr>
            </w:pPr>
            <w:r>
              <w:rPr>
                <w:rFonts w:ascii="Times New Roman" w:hAnsi="Times New Roman"/>
                <w:sz w:val="24"/>
                <w:szCs w:val="24"/>
              </w:rPr>
              <w:t>У 02-применять рациональные приемы двигательных функций в профессиональной деятельности;</w:t>
            </w:r>
          </w:p>
          <w:p w:rsidR="00B51076" w:rsidRDefault="00B51076">
            <w:pPr>
              <w:spacing w:after="0" w:line="240" w:lineRule="auto"/>
              <w:jc w:val="both"/>
              <w:rPr>
                <w:rFonts w:ascii="Times New Roman" w:hAnsi="Times New Roman"/>
                <w:sz w:val="24"/>
                <w:szCs w:val="24"/>
              </w:rPr>
            </w:pPr>
            <w:r>
              <w:rPr>
                <w:rFonts w:ascii="Times New Roman" w:hAnsi="Times New Roman"/>
                <w:sz w:val="24"/>
                <w:szCs w:val="24"/>
              </w:rPr>
              <w:t>У 03.-пользоваться средствами профилактики перенапряжения характерными для данной профессии (специальности).</w:t>
            </w:r>
          </w:p>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Уо 02.01, Уо 03.01, </w:t>
            </w:r>
          </w:p>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Уо 04.01,Уо 06.02, Уо 08.01,  Уо 08.02, Уо 09.01, Уо 11.01</w:t>
            </w:r>
          </w:p>
        </w:tc>
        <w:tc>
          <w:tcPr>
            <w:tcW w:w="1548"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Демонстрирует навыки владения, тактикой в спортивных играх; Владеет техниками выполнения двигательных действий; Выполняет тактикотехнические действия в игре; Выполняет требуемые элементы.</w:t>
            </w:r>
          </w:p>
        </w:tc>
        <w:tc>
          <w:tcPr>
            <w:tcW w:w="1611"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p w:rsidR="00B51076" w:rsidRDefault="00B51076">
            <w:pPr>
              <w:spacing w:after="0" w:line="240" w:lineRule="auto"/>
              <w:rPr>
                <w:rFonts w:ascii="Times New Roman" w:hAnsi="Times New Roman"/>
                <w:bCs/>
                <w:sz w:val="24"/>
                <w:szCs w:val="24"/>
              </w:rPr>
            </w:pP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Текущий контроль (творческие задания, проекты);</w:t>
            </w:r>
          </w:p>
          <w:p w:rsidR="00B51076" w:rsidRDefault="00B51076">
            <w:pPr>
              <w:spacing w:after="0" w:line="240" w:lineRule="auto"/>
              <w:rPr>
                <w:rFonts w:ascii="Times New Roman" w:hAnsi="Times New Roman"/>
                <w:bCs/>
                <w:sz w:val="24"/>
                <w:szCs w:val="24"/>
              </w:rPr>
            </w:pPr>
          </w:p>
          <w:p w:rsidR="00B51076" w:rsidRDefault="00B51076">
            <w:pPr>
              <w:spacing w:after="0"/>
              <w:rPr>
                <w:rFonts w:ascii="Times New Roman" w:hAnsi="Times New Roman"/>
                <w:bCs/>
                <w:sz w:val="24"/>
                <w:szCs w:val="24"/>
              </w:rPr>
            </w:pPr>
          </w:p>
          <w:p w:rsidR="00B51076" w:rsidRDefault="00B51076">
            <w:pPr>
              <w:spacing w:after="0"/>
              <w:rPr>
                <w:rFonts w:ascii="Times New Roman" w:hAnsi="Times New Roman"/>
                <w:sz w:val="24"/>
                <w:szCs w:val="24"/>
              </w:rPr>
            </w:pPr>
            <w:r>
              <w:rPr>
                <w:rFonts w:ascii="Times New Roman" w:hAnsi="Times New Roman"/>
                <w:bCs/>
                <w:sz w:val="24"/>
                <w:szCs w:val="24"/>
              </w:rPr>
              <w:t>промежуточный контроль (дифференцированный зачёт).</w:t>
            </w:r>
          </w:p>
        </w:tc>
      </w:tr>
    </w:tbl>
    <w:p w:rsidR="00B51076" w:rsidRDefault="00B51076" w:rsidP="00B51076">
      <w:pPr>
        <w:spacing w:line="240" w:lineRule="auto"/>
        <w:jc w:val="both"/>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7611C3" w:rsidRDefault="007611C3">
      <w:pPr>
        <w:rPr>
          <w:rFonts w:ascii="Times New Roman" w:hAnsi="Times New Roman"/>
          <w:b/>
          <w:sz w:val="24"/>
          <w:szCs w:val="24"/>
        </w:rPr>
      </w:pPr>
      <w:bookmarkStart w:id="10" w:name="_Toc105425045"/>
      <w:r>
        <w:br w:type="page"/>
      </w:r>
    </w:p>
    <w:p w:rsidR="007611C3" w:rsidRPr="007611C3" w:rsidRDefault="007611C3" w:rsidP="007611C3">
      <w:pPr>
        <w:pStyle w:val="a6"/>
      </w:pPr>
    </w:p>
    <w:p w:rsidR="00B51076" w:rsidRDefault="00B51076" w:rsidP="00EC3E85">
      <w:pPr>
        <w:pStyle w:val="a6"/>
      </w:pPr>
      <w:r>
        <w:t>Приложение 3.</w:t>
      </w:r>
      <w:bookmarkEnd w:id="10"/>
      <w:r w:rsidR="00DE1B5F">
        <w:t>5</w:t>
      </w:r>
    </w:p>
    <w:p w:rsidR="00B51076" w:rsidRDefault="00B51076" w:rsidP="00B51076">
      <w:pPr>
        <w:spacing w:after="0"/>
        <w:jc w:val="right"/>
        <w:rPr>
          <w:rFonts w:ascii="Times New Roman" w:eastAsia="Calibri" w:hAnsi="Times New Roman"/>
          <w:b/>
          <w:bCs/>
          <w:sz w:val="24"/>
          <w:szCs w:val="24"/>
        </w:rPr>
      </w:pPr>
      <w:r>
        <w:rPr>
          <w:rFonts w:ascii="Times New Roman" w:eastAsia="Calibri" w:hAnsi="Times New Roman"/>
          <w:bCs/>
          <w:sz w:val="24"/>
          <w:szCs w:val="24"/>
        </w:rPr>
        <w:t>к ПООП-П по специальности</w:t>
      </w:r>
      <w:r>
        <w:rPr>
          <w:rFonts w:ascii="Times New Roman" w:eastAsia="Calibri" w:hAnsi="Times New Roman"/>
          <w:bCs/>
          <w:i/>
          <w:sz w:val="24"/>
          <w:szCs w:val="24"/>
        </w:rPr>
        <w:t xml:space="preserve"> </w:t>
      </w:r>
      <w:r>
        <w:rPr>
          <w:rFonts w:ascii="Times New Roman" w:eastAsia="Calibri" w:hAnsi="Times New Roman"/>
          <w:bCs/>
          <w:i/>
          <w:sz w:val="24"/>
          <w:szCs w:val="24"/>
        </w:rPr>
        <w:br/>
      </w:r>
      <w:r>
        <w:rPr>
          <w:rFonts w:ascii="Times New Roman" w:eastAsia="Calibri" w:hAnsi="Times New Roman"/>
          <w:b/>
          <w:bCs/>
          <w:sz w:val="24"/>
          <w:szCs w:val="24"/>
        </w:rPr>
        <w:t>15.02.12 Монтаж, техническое обслуживание</w:t>
      </w:r>
    </w:p>
    <w:p w:rsidR="00B51076" w:rsidRDefault="00B51076" w:rsidP="00B51076">
      <w:pPr>
        <w:spacing w:after="0"/>
        <w:jc w:val="right"/>
        <w:rPr>
          <w:rFonts w:ascii="Times New Roman" w:eastAsia="Calibri" w:hAnsi="Times New Roman"/>
          <w:b/>
          <w:i/>
          <w:sz w:val="24"/>
          <w:szCs w:val="24"/>
        </w:rPr>
      </w:pPr>
      <w:r>
        <w:rPr>
          <w:rFonts w:ascii="Times New Roman" w:eastAsia="Calibri"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i/>
        </w:rPr>
      </w:pPr>
    </w:p>
    <w:p w:rsidR="00B51076" w:rsidRDefault="00B51076" w:rsidP="00B51076">
      <w:pPr>
        <w:jc w:val="center"/>
        <w:rPr>
          <w:rFonts w:ascii="Times New Roman" w:eastAsia="Calibri" w:hAnsi="Times New Roman"/>
          <w:b/>
          <w:sz w:val="24"/>
          <w:szCs w:val="24"/>
        </w:rPr>
      </w:pPr>
      <w:r>
        <w:rPr>
          <w:rFonts w:ascii="Times New Roman" w:eastAsia="Calibri" w:hAnsi="Times New Roman"/>
          <w:b/>
          <w:sz w:val="24"/>
          <w:szCs w:val="24"/>
        </w:rPr>
        <w:t>РАБОЧАЯ ПРОГРАММА УЧЕБНОЙ ДИСЦИПЛИНЫ</w:t>
      </w:r>
    </w:p>
    <w:p w:rsidR="00B51076" w:rsidRDefault="00B51076" w:rsidP="00B51076">
      <w:pPr>
        <w:jc w:val="center"/>
        <w:rPr>
          <w:rFonts w:ascii="Times New Roman" w:eastAsia="Calibri" w:hAnsi="Times New Roman"/>
          <w:b/>
          <w:i/>
          <w:sz w:val="24"/>
          <w:szCs w:val="24"/>
          <w:u w:val="single"/>
        </w:rPr>
      </w:pPr>
    </w:p>
    <w:p w:rsidR="00B51076" w:rsidRDefault="00B51076" w:rsidP="00B51076">
      <w:pPr>
        <w:spacing w:after="0"/>
        <w:jc w:val="center"/>
        <w:rPr>
          <w:rFonts w:ascii="Times New Roman" w:eastAsia="Calibri" w:hAnsi="Times New Roman"/>
          <w:b/>
          <w:iCs/>
          <w:sz w:val="24"/>
          <w:szCs w:val="24"/>
        </w:rPr>
      </w:pPr>
      <w:r>
        <w:rPr>
          <w:rFonts w:ascii="Times New Roman" w:eastAsia="Calibri" w:hAnsi="Times New Roman"/>
          <w:b/>
          <w:iCs/>
          <w:sz w:val="24"/>
          <w:szCs w:val="24"/>
        </w:rPr>
        <w:t>« ЕН.01</w:t>
      </w:r>
      <w:r>
        <w:rPr>
          <w:rFonts w:ascii="Times New Roman" w:eastAsia="Calibri" w:hAnsi="Times New Roman"/>
          <w:sz w:val="24"/>
          <w:szCs w:val="24"/>
        </w:rPr>
        <w:t xml:space="preserve"> </w:t>
      </w:r>
      <w:r>
        <w:rPr>
          <w:rFonts w:ascii="Times New Roman" w:eastAsia="Calibri" w:hAnsi="Times New Roman"/>
          <w:b/>
          <w:iCs/>
          <w:sz w:val="24"/>
          <w:szCs w:val="24"/>
        </w:rPr>
        <w:t>Математика»</w:t>
      </w:r>
    </w:p>
    <w:p w:rsidR="00B51076" w:rsidRDefault="00B51076" w:rsidP="00B51076">
      <w:pPr>
        <w:jc w:val="cente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B51076" w:rsidRDefault="00B51076"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182482" w:rsidRDefault="00182482" w:rsidP="00B51076">
      <w:pPr>
        <w:rPr>
          <w:rFonts w:ascii="Times New Roman" w:eastAsia="Calibri" w:hAnsi="Times New Roman"/>
          <w:b/>
          <w:i/>
        </w:rPr>
      </w:pPr>
    </w:p>
    <w:p w:rsidR="00B51076" w:rsidRDefault="00B51076" w:rsidP="00B51076">
      <w:pPr>
        <w:spacing w:after="0"/>
        <w:jc w:val="center"/>
        <w:rPr>
          <w:rFonts w:ascii="Times New Roman" w:hAnsi="Times New Roman"/>
          <w:b/>
          <w:bCs/>
          <w:iCs/>
          <w:sz w:val="24"/>
          <w:szCs w:val="24"/>
        </w:rPr>
      </w:pPr>
      <w:r>
        <w:rPr>
          <w:rFonts w:ascii="Times New Roman" w:eastAsia="Calibri" w:hAnsi="Times New Roman"/>
          <w:b/>
          <w:bCs/>
          <w:iCs/>
          <w:sz w:val="24"/>
          <w:szCs w:val="24"/>
        </w:rPr>
        <w:t>2022 г.</w:t>
      </w:r>
    </w:p>
    <w:p w:rsidR="00B51076" w:rsidRDefault="00B51076" w:rsidP="00EC3E85">
      <w:pPr>
        <w:spacing w:after="0"/>
        <w:jc w:val="center"/>
        <w:rPr>
          <w:b/>
          <w:caps/>
        </w:rPr>
      </w:pPr>
      <w:r>
        <w:rPr>
          <w:rFonts w:ascii="Times New Roman" w:hAnsi="Times New Roman"/>
          <w:b/>
          <w:i/>
          <w:sz w:val="24"/>
          <w:szCs w:val="24"/>
        </w:rPr>
        <w:br w:type="page"/>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b/>
          <w:sz w:val="24"/>
          <w:szCs w:val="24"/>
        </w:rPr>
      </w:pPr>
      <w:r>
        <w:rPr>
          <w:rFonts w:ascii="Times New Roman" w:hAnsi="Times New Roman"/>
          <w:b/>
          <w:sz w:val="24"/>
          <w:szCs w:val="24"/>
        </w:rPr>
        <w:lastRenderedPageBreak/>
        <w:t>СОДЕРЖАНИЕ</w:t>
      </w:r>
    </w:p>
    <w:p w:rsidR="00B51076" w:rsidRPr="00182482" w:rsidRDefault="0079331B" w:rsidP="007611C3">
      <w:pPr>
        <w:pStyle w:val="a6"/>
        <w:jc w:val="left"/>
        <w:rPr>
          <w:noProof/>
        </w:rPr>
      </w:pPr>
      <w:r w:rsidRPr="0079331B">
        <w:rPr>
          <w:bCs/>
          <w:sz w:val="28"/>
          <w:szCs w:val="28"/>
        </w:rPr>
        <w:fldChar w:fldCharType="begin"/>
      </w:r>
      <w:r w:rsidR="00B51076" w:rsidRPr="00182482">
        <w:instrText xml:space="preserve"> TOC \o "1-3" \h \z \u </w:instrText>
      </w:r>
      <w:r w:rsidRPr="0079331B">
        <w:rPr>
          <w:bCs/>
          <w:sz w:val="28"/>
          <w:szCs w:val="28"/>
        </w:rPr>
        <w:fldChar w:fldCharType="separate"/>
      </w:r>
    </w:p>
    <w:p w:rsidR="00B51076" w:rsidRPr="00182482" w:rsidRDefault="0079331B" w:rsidP="007611C3">
      <w:pPr>
        <w:pStyle w:val="a6"/>
        <w:jc w:val="left"/>
        <w:rPr>
          <w:noProof/>
        </w:rPr>
      </w:pPr>
      <w:hyperlink r:id="rId31" w:anchor="_Toc105425046" w:history="1">
        <w:r w:rsidR="00B51076" w:rsidRPr="00182482">
          <w:rPr>
            <w:rStyle w:val="a3"/>
            <w:b w:val="0"/>
            <w:caps/>
            <w:noProof/>
            <w:color w:val="auto"/>
            <w:sz w:val="28"/>
            <w:szCs w:val="28"/>
          </w:rPr>
          <w:t>.</w:t>
        </w:r>
        <w:r w:rsidR="00182482">
          <w:rPr>
            <w:rStyle w:val="a3"/>
            <w:b w:val="0"/>
            <w:caps/>
            <w:noProof/>
            <w:color w:val="auto"/>
            <w:sz w:val="28"/>
            <w:szCs w:val="28"/>
          </w:rPr>
          <w:t xml:space="preserve">1 </w:t>
        </w:r>
        <w:r w:rsidR="00B51076" w:rsidRPr="00182482">
          <w:rPr>
            <w:rStyle w:val="a3"/>
            <w:b w:val="0"/>
            <w:noProof/>
            <w:color w:val="auto"/>
            <w:sz w:val="28"/>
            <w:szCs w:val="28"/>
          </w:rPr>
          <w:t>ОБЩАЯ ХАРАКТЕРИСТИКА РАБОЧЕЙ ПРОГРАММЫ УЧЕБНОЙ ДИСЦИПЛИНЫ</w:t>
        </w:r>
        <w:r w:rsidR="00B51076" w:rsidRPr="00182482">
          <w:rPr>
            <w:rStyle w:val="a3"/>
            <w:b w:val="0"/>
            <w:noProof/>
            <w:webHidden/>
            <w:color w:val="auto"/>
          </w:rPr>
          <w:tab/>
        </w:r>
      </w:hyperlink>
    </w:p>
    <w:p w:rsidR="00B51076" w:rsidRPr="00182482" w:rsidRDefault="0079331B" w:rsidP="007611C3">
      <w:pPr>
        <w:pStyle w:val="a6"/>
        <w:jc w:val="left"/>
        <w:rPr>
          <w:noProof/>
        </w:rPr>
      </w:pPr>
      <w:hyperlink r:id="rId32" w:anchor="_Toc105425047" w:history="1">
        <w:r w:rsidR="00B51076" w:rsidRPr="00182482">
          <w:rPr>
            <w:rStyle w:val="a3"/>
            <w:b w:val="0"/>
            <w:noProof/>
            <w:color w:val="auto"/>
            <w:sz w:val="28"/>
            <w:szCs w:val="28"/>
          </w:rPr>
          <w:t>.</w:t>
        </w:r>
        <w:r w:rsidR="00182482">
          <w:rPr>
            <w:rStyle w:val="a3"/>
            <w:b w:val="0"/>
            <w:noProof/>
            <w:color w:val="auto"/>
            <w:sz w:val="28"/>
            <w:szCs w:val="28"/>
          </w:rPr>
          <w:t xml:space="preserve">2 </w:t>
        </w:r>
        <w:r w:rsidR="00B51076" w:rsidRPr="00182482">
          <w:rPr>
            <w:rStyle w:val="a3"/>
            <w:b w:val="0"/>
            <w:noProof/>
            <w:color w:val="auto"/>
            <w:sz w:val="28"/>
            <w:szCs w:val="28"/>
          </w:rPr>
          <w:t xml:space="preserve"> СТРУКТУРА И СОДЕРЖАНИЕ УЧЕБНОЙ ДИСЦИПЛИНЫ</w:t>
        </w:r>
        <w:r w:rsidR="00B51076" w:rsidRPr="00182482">
          <w:rPr>
            <w:rStyle w:val="a3"/>
            <w:b w:val="0"/>
            <w:noProof/>
            <w:webHidden/>
            <w:color w:val="auto"/>
          </w:rPr>
          <w:tab/>
        </w:r>
      </w:hyperlink>
    </w:p>
    <w:p w:rsidR="00B51076" w:rsidRPr="00182482" w:rsidRDefault="0079331B" w:rsidP="007611C3">
      <w:pPr>
        <w:pStyle w:val="a6"/>
        <w:jc w:val="left"/>
        <w:rPr>
          <w:noProof/>
        </w:rPr>
      </w:pPr>
      <w:hyperlink r:id="rId33" w:anchor="_Toc105425048" w:history="1">
        <w:r w:rsidR="00B51076" w:rsidRPr="00182482">
          <w:rPr>
            <w:rStyle w:val="a3"/>
            <w:b w:val="0"/>
            <w:noProof/>
            <w:color w:val="auto"/>
            <w:sz w:val="28"/>
            <w:szCs w:val="28"/>
          </w:rPr>
          <w:t>.</w:t>
        </w:r>
        <w:r w:rsidR="00182482">
          <w:rPr>
            <w:rStyle w:val="a3"/>
            <w:b w:val="0"/>
            <w:noProof/>
            <w:color w:val="auto"/>
            <w:sz w:val="28"/>
            <w:szCs w:val="28"/>
          </w:rPr>
          <w:t xml:space="preserve">3 </w:t>
        </w:r>
        <w:r w:rsidR="00B51076" w:rsidRPr="00182482">
          <w:rPr>
            <w:rStyle w:val="a3"/>
            <w:b w:val="0"/>
            <w:noProof/>
            <w:color w:val="auto"/>
            <w:sz w:val="28"/>
            <w:szCs w:val="28"/>
          </w:rPr>
          <w:t xml:space="preserve"> УСЛОВИЯ РЕАЛИЗАЦИИ УЧЕБНОЙ ДИСЦИПЛИНЫ</w:t>
        </w:r>
        <w:r w:rsidR="00B51076" w:rsidRPr="00182482">
          <w:rPr>
            <w:rStyle w:val="a3"/>
            <w:b w:val="0"/>
            <w:noProof/>
            <w:webHidden/>
            <w:color w:val="auto"/>
          </w:rPr>
          <w:tab/>
        </w:r>
      </w:hyperlink>
    </w:p>
    <w:p w:rsidR="00B51076" w:rsidRPr="00182482" w:rsidRDefault="0079331B" w:rsidP="007611C3">
      <w:pPr>
        <w:pStyle w:val="a6"/>
        <w:jc w:val="left"/>
        <w:rPr>
          <w:noProof/>
        </w:rPr>
      </w:pPr>
      <w:hyperlink r:id="rId34" w:anchor="_Toc105425049" w:history="1">
        <w:r w:rsidR="00182482">
          <w:rPr>
            <w:rStyle w:val="a3"/>
            <w:b w:val="0"/>
            <w:noProof/>
            <w:color w:val="auto"/>
            <w:sz w:val="28"/>
            <w:szCs w:val="28"/>
          </w:rPr>
          <w:t xml:space="preserve"> </w:t>
        </w:r>
        <w:r w:rsidR="00B75055">
          <w:rPr>
            <w:rStyle w:val="a3"/>
            <w:b w:val="0"/>
            <w:noProof/>
            <w:color w:val="auto"/>
            <w:sz w:val="28"/>
            <w:szCs w:val="28"/>
          </w:rPr>
          <w:t>4</w:t>
        </w:r>
        <w:r w:rsidR="00B51076" w:rsidRPr="00182482">
          <w:rPr>
            <w:rStyle w:val="a3"/>
            <w:b w:val="0"/>
            <w:noProof/>
            <w:color w:val="auto"/>
            <w:sz w:val="28"/>
            <w:szCs w:val="28"/>
          </w:rPr>
          <w:t>. КОНТРОЛЬ И ОЦЕНКА РЕЗУЛЬТАТОВ ОСВОЕНИЯ  УЧЕБНОЙ ДИСЦИПЛИНЫ</w:t>
        </w:r>
        <w:r w:rsidR="00B51076" w:rsidRPr="00182482">
          <w:rPr>
            <w:rStyle w:val="a3"/>
            <w:b w:val="0"/>
            <w:noProof/>
            <w:webHidden/>
            <w:color w:val="auto"/>
          </w:rPr>
          <w:tab/>
        </w:r>
      </w:hyperlink>
    </w:p>
    <w:p w:rsidR="00B75055" w:rsidRDefault="0079331B" w:rsidP="007611C3">
      <w:pPr>
        <w:pStyle w:val="3"/>
      </w:pPr>
      <w:r w:rsidRPr="00182482">
        <w:fldChar w:fldCharType="end"/>
      </w: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B75055" w:rsidRDefault="00B75055" w:rsidP="00B75055">
      <w:pPr>
        <w:pStyle w:val="3"/>
      </w:pPr>
    </w:p>
    <w:p w:rsidR="00EC3E85" w:rsidRPr="00EC3E85" w:rsidRDefault="00EC3E85" w:rsidP="00EC3E85"/>
    <w:p w:rsidR="00B75055" w:rsidRDefault="00B75055" w:rsidP="00B75055">
      <w:pPr>
        <w:pStyle w:val="3"/>
      </w:pPr>
    </w:p>
    <w:p w:rsidR="00EC3E85" w:rsidRPr="00EC3E85" w:rsidRDefault="00EC3E85" w:rsidP="00EC3E85"/>
    <w:p w:rsidR="00B75055" w:rsidRPr="00B75055" w:rsidRDefault="00B75055" w:rsidP="00B75055">
      <w:pPr>
        <w:pStyle w:val="3"/>
        <w:spacing w:before="0" w:after="0"/>
        <w:jc w:val="center"/>
        <w:rPr>
          <w:rFonts w:ascii="Times New Roman" w:hAnsi="Times New Roman"/>
        </w:rPr>
      </w:pPr>
      <w:r w:rsidRPr="00B75055">
        <w:rPr>
          <w:rFonts w:ascii="Times New Roman" w:hAnsi="Times New Roman"/>
          <w:caps/>
        </w:rPr>
        <w:lastRenderedPageBreak/>
        <w:t>1.</w:t>
      </w:r>
      <w:r w:rsidRPr="00B75055">
        <w:rPr>
          <w:rFonts w:ascii="Times New Roman" w:hAnsi="Times New Roman"/>
        </w:rPr>
        <w:t xml:space="preserve">ОБЩАЯ ХАРАКТЕРИСТИКА </w:t>
      </w:r>
      <w:r w:rsidRPr="00B75055">
        <w:rPr>
          <w:rFonts w:ascii="Times New Roman" w:hAnsi="Times New Roman"/>
          <w:color w:val="000000"/>
        </w:rPr>
        <w:t>РАБОЧЕЙ ПРОГРАММЫ</w:t>
      </w:r>
      <w:r w:rsidRPr="00B75055">
        <w:rPr>
          <w:rFonts w:ascii="Times New Roman" w:hAnsi="Times New Roman"/>
        </w:rPr>
        <w:t xml:space="preserve"> УЧЕБНОЙ ДИСЦИПЛИНЫ</w:t>
      </w:r>
    </w:p>
    <w:p w:rsidR="00B75055" w:rsidRDefault="00B75055" w:rsidP="00B75055">
      <w:pPr>
        <w:spacing w:after="0"/>
        <w:jc w:val="center"/>
        <w:rPr>
          <w:rFonts w:ascii="Times New Roman" w:hAnsi="Times New Roman"/>
          <w:b/>
          <w:iCs/>
          <w:sz w:val="24"/>
          <w:szCs w:val="24"/>
        </w:rPr>
      </w:pPr>
      <w:r w:rsidRPr="00B75055">
        <w:rPr>
          <w:rFonts w:ascii="Times New Roman" w:hAnsi="Times New Roman"/>
          <w:b/>
          <w:iCs/>
          <w:sz w:val="24"/>
          <w:szCs w:val="24"/>
        </w:rPr>
        <w:t>«ЕН.01</w:t>
      </w:r>
      <w:r w:rsidRPr="00687959">
        <w:rPr>
          <w:rFonts w:ascii="Times New Roman" w:eastAsia="Calibri" w:hAnsi="Times New Roman"/>
          <w:sz w:val="24"/>
          <w:szCs w:val="24"/>
        </w:rPr>
        <w:t xml:space="preserve"> </w:t>
      </w:r>
      <w:r w:rsidRPr="00687959">
        <w:rPr>
          <w:rFonts w:ascii="Times New Roman" w:hAnsi="Times New Roman"/>
          <w:b/>
          <w:iCs/>
          <w:sz w:val="24"/>
          <w:szCs w:val="24"/>
        </w:rPr>
        <w:t>Математика»</w:t>
      </w:r>
    </w:p>
    <w:p w:rsidR="00B75055" w:rsidRPr="00687959" w:rsidRDefault="00B75055" w:rsidP="00B75055">
      <w:pPr>
        <w:spacing w:after="0"/>
        <w:jc w:val="center"/>
        <w:rPr>
          <w:rFonts w:ascii="Times New Roman" w:hAnsi="Times New Roman"/>
          <w:b/>
          <w:iCs/>
          <w:sz w:val="24"/>
          <w:szCs w:val="24"/>
        </w:rPr>
      </w:pPr>
      <w:r w:rsidRPr="00CC3368">
        <w:rPr>
          <w:rFonts w:ascii="Times New Roman" w:hAnsi="Times New Roman"/>
          <w:sz w:val="24"/>
          <w:szCs w:val="24"/>
          <w:vertAlign w:val="superscript"/>
        </w:rPr>
        <w:t xml:space="preserve"> (наименование дисциплины)</w:t>
      </w:r>
    </w:p>
    <w:p w:rsidR="00B75055" w:rsidRPr="00CC3368"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C3368">
        <w:rPr>
          <w:rFonts w:ascii="Times New Roman" w:hAnsi="Times New Roman"/>
          <w:b/>
          <w:sz w:val="24"/>
          <w:szCs w:val="24"/>
        </w:rPr>
        <w:t xml:space="preserve">1.1. Место дисциплины в структуре основной образовательной программы: </w:t>
      </w:r>
    </w:p>
    <w:p w:rsidR="00B75055" w:rsidRPr="001000C6" w:rsidRDefault="00B75055" w:rsidP="00B75055">
      <w:pPr>
        <w:spacing w:after="0"/>
        <w:rPr>
          <w:rFonts w:ascii="Times New Roman" w:eastAsia="Calibri" w:hAnsi="Times New Roman"/>
          <w:bCs/>
          <w:sz w:val="24"/>
          <w:szCs w:val="24"/>
        </w:rPr>
      </w:pPr>
      <w:r w:rsidRPr="00CC3368">
        <w:rPr>
          <w:rFonts w:ascii="Times New Roman" w:hAnsi="Times New Roman"/>
          <w:sz w:val="24"/>
          <w:szCs w:val="24"/>
        </w:rPr>
        <w:t xml:space="preserve">Учебная дисциплина </w:t>
      </w:r>
      <w:r w:rsidRPr="00687959">
        <w:rPr>
          <w:rFonts w:ascii="Times New Roman" w:hAnsi="Times New Roman"/>
          <w:iCs/>
          <w:sz w:val="24"/>
          <w:szCs w:val="24"/>
        </w:rPr>
        <w:t>«ЕН.01</w:t>
      </w:r>
      <w:r w:rsidRPr="00687959">
        <w:rPr>
          <w:rFonts w:ascii="Times New Roman" w:eastAsia="Calibri" w:hAnsi="Times New Roman"/>
          <w:sz w:val="24"/>
          <w:szCs w:val="24"/>
        </w:rPr>
        <w:t xml:space="preserve"> </w:t>
      </w:r>
      <w:r w:rsidRPr="00687959">
        <w:rPr>
          <w:rFonts w:ascii="Times New Roman" w:hAnsi="Times New Roman"/>
          <w:iCs/>
          <w:sz w:val="24"/>
          <w:szCs w:val="24"/>
        </w:rPr>
        <w:t>Математика»</w:t>
      </w:r>
      <w:r w:rsidRPr="00CC3368">
        <w:rPr>
          <w:rFonts w:ascii="Times New Roman" w:hAnsi="Times New Roman"/>
          <w:sz w:val="24"/>
          <w:szCs w:val="24"/>
        </w:rPr>
        <w:t xml:space="preserve">   является обязательной частью </w:t>
      </w:r>
      <w:r w:rsidRPr="009E5117">
        <w:rPr>
          <w:rFonts w:ascii="Times New Roman" w:eastAsia="Calibri" w:hAnsi="Times New Roman"/>
          <w:sz w:val="24"/>
          <w:szCs w:val="24"/>
        </w:rPr>
        <w:t>математического и общего естественнонаучного цикла</w:t>
      </w:r>
      <w:r w:rsidRPr="009E5117">
        <w:rPr>
          <w:rFonts w:ascii="Times New Roman" w:hAnsi="Times New Roman"/>
          <w:sz w:val="24"/>
          <w:szCs w:val="24"/>
        </w:rPr>
        <w:t xml:space="preserve"> </w:t>
      </w:r>
      <w:r w:rsidRPr="00CC3368">
        <w:rPr>
          <w:rFonts w:ascii="Times New Roman" w:hAnsi="Times New Roman"/>
          <w:sz w:val="24"/>
          <w:szCs w:val="24"/>
        </w:rPr>
        <w:t xml:space="preserve">ПООП-П в соответствии с ФГОС СПО по </w:t>
      </w:r>
      <w:r>
        <w:rPr>
          <w:rFonts w:ascii="Times New Roman" w:hAnsi="Times New Roman"/>
          <w:sz w:val="24"/>
          <w:szCs w:val="24"/>
        </w:rPr>
        <w:t xml:space="preserve">специальности </w:t>
      </w:r>
      <w:r w:rsidRPr="00687959">
        <w:rPr>
          <w:rFonts w:ascii="Times New Roman" w:eastAsia="Calibri" w:hAnsi="Times New Roman"/>
          <w:bCs/>
          <w:sz w:val="24"/>
          <w:szCs w:val="24"/>
        </w:rPr>
        <w:t>15.02.12 Монтаж, техническое обслуживание и ремонт промышленного оборудования (по отраслям)</w:t>
      </w:r>
    </w:p>
    <w:p w:rsidR="00B75055" w:rsidRPr="00CC3368" w:rsidRDefault="00B75055" w:rsidP="00B750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C3368">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ОК01, ОК02, ОК03, ОК04,ОК05,ОК06, ПК1.1, ПК1.2</w:t>
      </w:r>
      <w:r w:rsidRPr="00CC3368">
        <w:rPr>
          <w:rFonts w:ascii="Times New Roman" w:hAnsi="Times New Roman"/>
          <w:sz w:val="24"/>
          <w:szCs w:val="24"/>
        </w:rPr>
        <w:t xml:space="preserve">  </w:t>
      </w:r>
    </w:p>
    <w:p w:rsidR="00B75055" w:rsidRPr="00CC3368"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75055" w:rsidRPr="00CC3368" w:rsidRDefault="00B75055" w:rsidP="00B75055">
      <w:pPr>
        <w:spacing w:after="0"/>
        <w:ind w:firstLine="709"/>
        <w:rPr>
          <w:rFonts w:ascii="Times New Roman" w:hAnsi="Times New Roman"/>
          <w:b/>
          <w:sz w:val="24"/>
          <w:szCs w:val="24"/>
        </w:rPr>
      </w:pPr>
      <w:r w:rsidRPr="00CC3368">
        <w:rPr>
          <w:rFonts w:ascii="Times New Roman" w:hAnsi="Times New Roman"/>
          <w:b/>
          <w:sz w:val="24"/>
          <w:szCs w:val="24"/>
        </w:rPr>
        <w:t>1.2. Цель и планируемые результаты освоения дисциплины:</w:t>
      </w:r>
    </w:p>
    <w:p w:rsidR="00B75055" w:rsidRPr="00687959" w:rsidRDefault="00B75055" w:rsidP="00B75055">
      <w:pPr>
        <w:spacing w:after="0"/>
        <w:rPr>
          <w:rFonts w:ascii="Times New Roman" w:eastAsia="Calibri" w:hAnsi="Times New Roman"/>
          <w:bCs/>
          <w:sz w:val="24"/>
          <w:szCs w:val="24"/>
        </w:rPr>
      </w:pPr>
      <w:r w:rsidRPr="00CC3368">
        <w:rPr>
          <w:rFonts w:ascii="Times New Roman" w:hAnsi="Times New Roman"/>
          <w:sz w:val="24"/>
          <w:szCs w:val="24"/>
        </w:rPr>
        <w:t xml:space="preserve">В соответствии с ФГОС СПО по специальности </w:t>
      </w:r>
      <w:r w:rsidRPr="00687959">
        <w:rPr>
          <w:rFonts w:ascii="Times New Roman" w:eastAsia="Calibri" w:hAnsi="Times New Roman"/>
          <w:bCs/>
          <w:sz w:val="24"/>
          <w:szCs w:val="24"/>
        </w:rPr>
        <w:t>15.02.12 Монтаж, техническое обслуживание</w:t>
      </w:r>
    </w:p>
    <w:p w:rsidR="00B75055" w:rsidRPr="00687959" w:rsidRDefault="00B75055" w:rsidP="00B75055">
      <w:pPr>
        <w:spacing w:after="0"/>
        <w:rPr>
          <w:rFonts w:ascii="Times New Roman" w:eastAsia="Calibri" w:hAnsi="Times New Roman"/>
          <w:i/>
          <w:sz w:val="24"/>
          <w:szCs w:val="24"/>
        </w:rPr>
      </w:pPr>
      <w:r w:rsidRPr="00687959">
        <w:rPr>
          <w:rFonts w:ascii="Times New Roman" w:eastAsia="Calibri" w:hAnsi="Times New Roman"/>
          <w:bCs/>
          <w:sz w:val="24"/>
          <w:szCs w:val="24"/>
        </w:rPr>
        <w:t xml:space="preserve"> и ремонт промышленного оборудования (по отраслям)</w:t>
      </w:r>
      <w:r>
        <w:rPr>
          <w:rFonts w:ascii="Times New Roman" w:eastAsia="Calibri" w:hAnsi="Times New Roman"/>
          <w:i/>
          <w:sz w:val="24"/>
          <w:szCs w:val="24"/>
        </w:rPr>
        <w:t xml:space="preserve"> </w:t>
      </w:r>
      <w:r w:rsidRPr="00CC3368">
        <w:rPr>
          <w:rFonts w:ascii="Times New Roman" w:hAnsi="Times New Roman"/>
          <w:sz w:val="24"/>
          <w:szCs w:val="24"/>
        </w:rPr>
        <w:t>в результате освоения учебной дисциплины, обучающиеся должны уметь:</w:t>
      </w:r>
    </w:p>
    <w:tbl>
      <w:tblPr>
        <w:tblW w:w="0" w:type="auto"/>
        <w:tblInd w:w="57" w:type="dxa"/>
        <w:tblLook w:val="04A0"/>
      </w:tblPr>
      <w:tblGrid>
        <w:gridCol w:w="760"/>
        <w:gridCol w:w="9604"/>
      </w:tblGrid>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У1</w:t>
            </w:r>
          </w:p>
        </w:tc>
        <w:tc>
          <w:tcPr>
            <w:tcW w:w="9604" w:type="dxa"/>
          </w:tcPr>
          <w:p w:rsidR="00B75055" w:rsidRPr="00806347" w:rsidRDefault="00B75055" w:rsidP="00B75055">
            <w:pPr>
              <w:shd w:val="clear" w:color="auto" w:fill="FFFFFF"/>
              <w:ind w:left="57"/>
              <w:rPr>
                <w:rFonts w:ascii="Times New Roman" w:hAnsi="Times New Roman"/>
                <w:sz w:val="24"/>
                <w:szCs w:val="24"/>
              </w:rPr>
            </w:pPr>
            <w:r w:rsidRPr="00806347">
              <w:rPr>
                <w:rFonts w:ascii="Times New Roman" w:hAnsi="Times New Roman"/>
                <w:sz w:val="24"/>
                <w:szCs w:val="24"/>
              </w:rPr>
              <w:t>Анализировать</w:t>
            </w:r>
            <w:r>
              <w:rPr>
                <w:rFonts w:ascii="Times New Roman" w:hAnsi="Times New Roman"/>
                <w:sz w:val="24"/>
                <w:szCs w:val="24"/>
              </w:rPr>
              <w:t xml:space="preserve"> </w:t>
            </w:r>
            <w:r w:rsidRPr="00806347">
              <w:rPr>
                <w:rFonts w:ascii="Times New Roman" w:hAnsi="Times New Roman"/>
                <w:sz w:val="24"/>
                <w:szCs w:val="24"/>
              </w:rPr>
              <w:t xml:space="preserve"> сложные функции и строить их</w:t>
            </w:r>
          </w:p>
          <w:p w:rsidR="00B75055" w:rsidRDefault="00B75055" w:rsidP="00B75055">
            <w:pPr>
              <w:rPr>
                <w:rFonts w:ascii="Times New Roman" w:hAnsi="Times New Roman"/>
                <w:sz w:val="24"/>
                <w:szCs w:val="24"/>
              </w:rPr>
            </w:pPr>
            <w:r w:rsidRPr="00806347">
              <w:rPr>
                <w:rFonts w:ascii="Times New Roman" w:hAnsi="Times New Roman"/>
                <w:sz w:val="24"/>
                <w:szCs w:val="24"/>
              </w:rPr>
              <w:t>графики</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У2</w:t>
            </w:r>
          </w:p>
        </w:tc>
        <w:tc>
          <w:tcPr>
            <w:tcW w:w="9604" w:type="dxa"/>
          </w:tcPr>
          <w:p w:rsidR="00B75055" w:rsidRDefault="00B75055" w:rsidP="00B75055">
            <w:pPr>
              <w:rPr>
                <w:rFonts w:ascii="Times New Roman" w:hAnsi="Times New Roman"/>
                <w:sz w:val="24"/>
                <w:szCs w:val="24"/>
              </w:rPr>
            </w:pPr>
            <w:r w:rsidRPr="00806347">
              <w:rPr>
                <w:rFonts w:ascii="Times New Roman" w:hAnsi="Times New Roman"/>
                <w:sz w:val="24"/>
                <w:szCs w:val="24"/>
              </w:rPr>
              <w:t>Выполнять</w:t>
            </w:r>
            <w:r>
              <w:rPr>
                <w:rFonts w:ascii="Times New Roman" w:hAnsi="Times New Roman"/>
                <w:sz w:val="24"/>
                <w:szCs w:val="24"/>
              </w:rPr>
              <w:t xml:space="preserve"> </w:t>
            </w:r>
            <w:r w:rsidRPr="00806347">
              <w:rPr>
                <w:rFonts w:ascii="Times New Roman" w:hAnsi="Times New Roman"/>
                <w:sz w:val="24"/>
                <w:szCs w:val="24"/>
              </w:rPr>
              <w:t>действия над комплексными числами</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У3</w:t>
            </w:r>
          </w:p>
        </w:tc>
        <w:tc>
          <w:tcPr>
            <w:tcW w:w="9604" w:type="dxa"/>
          </w:tcPr>
          <w:p w:rsidR="00B75055" w:rsidRDefault="00B75055" w:rsidP="00B75055">
            <w:pPr>
              <w:rPr>
                <w:rFonts w:ascii="Times New Roman" w:hAnsi="Times New Roman"/>
                <w:sz w:val="24"/>
                <w:szCs w:val="24"/>
              </w:rPr>
            </w:pPr>
            <w:r w:rsidRPr="00806347">
              <w:rPr>
                <w:rFonts w:ascii="Times New Roman" w:hAnsi="Times New Roman"/>
                <w:sz w:val="24"/>
                <w:szCs w:val="24"/>
              </w:rPr>
              <w:t>Вычислять</w:t>
            </w:r>
            <w:r>
              <w:rPr>
                <w:rFonts w:ascii="Times New Roman" w:hAnsi="Times New Roman"/>
                <w:sz w:val="24"/>
                <w:szCs w:val="24"/>
              </w:rPr>
              <w:t xml:space="preserve">  </w:t>
            </w:r>
            <w:r w:rsidRPr="00806347">
              <w:rPr>
                <w:rFonts w:ascii="Times New Roman" w:hAnsi="Times New Roman"/>
                <w:sz w:val="24"/>
                <w:szCs w:val="24"/>
              </w:rPr>
              <w:t>значения геометрических величин</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У4</w:t>
            </w:r>
          </w:p>
        </w:tc>
        <w:tc>
          <w:tcPr>
            <w:tcW w:w="9604" w:type="dxa"/>
          </w:tcPr>
          <w:p w:rsidR="00B75055" w:rsidRDefault="00B75055" w:rsidP="00B75055">
            <w:pPr>
              <w:rPr>
                <w:rFonts w:ascii="Times New Roman" w:hAnsi="Times New Roman"/>
                <w:sz w:val="24"/>
                <w:szCs w:val="24"/>
              </w:rPr>
            </w:pPr>
            <w:r w:rsidRPr="00806347">
              <w:rPr>
                <w:rFonts w:ascii="Times New Roman" w:hAnsi="Times New Roman"/>
                <w:sz w:val="24"/>
                <w:szCs w:val="24"/>
              </w:rPr>
              <w:t>Производить</w:t>
            </w:r>
            <w:r>
              <w:rPr>
                <w:rFonts w:ascii="Times New Roman" w:hAnsi="Times New Roman"/>
                <w:sz w:val="24"/>
                <w:szCs w:val="24"/>
              </w:rPr>
              <w:t xml:space="preserve"> </w:t>
            </w:r>
            <w:r w:rsidRPr="00806347">
              <w:rPr>
                <w:rFonts w:ascii="Times New Roman" w:hAnsi="Times New Roman"/>
                <w:sz w:val="24"/>
                <w:szCs w:val="24"/>
              </w:rPr>
              <w:t xml:space="preserve"> операции над матрицами и  определителями</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У5</w:t>
            </w:r>
          </w:p>
        </w:tc>
        <w:tc>
          <w:tcPr>
            <w:tcW w:w="9604" w:type="dxa"/>
          </w:tcPr>
          <w:p w:rsidR="00B75055" w:rsidRPr="00806347" w:rsidRDefault="00B75055" w:rsidP="00B75055">
            <w:pPr>
              <w:rPr>
                <w:rFonts w:ascii="Times New Roman" w:hAnsi="Times New Roman"/>
                <w:sz w:val="24"/>
                <w:szCs w:val="24"/>
              </w:rPr>
            </w:pPr>
            <w:r w:rsidRPr="00806347">
              <w:rPr>
                <w:rFonts w:ascii="Times New Roman" w:hAnsi="Times New Roman"/>
                <w:sz w:val="24"/>
                <w:szCs w:val="24"/>
              </w:rPr>
              <w:t>Решать</w:t>
            </w:r>
            <w:r>
              <w:rPr>
                <w:rFonts w:ascii="Times New Roman" w:hAnsi="Times New Roman"/>
                <w:sz w:val="24"/>
                <w:szCs w:val="24"/>
              </w:rPr>
              <w:t xml:space="preserve"> </w:t>
            </w:r>
            <w:r w:rsidRPr="00806347">
              <w:rPr>
                <w:rFonts w:ascii="Times New Roman" w:hAnsi="Times New Roman"/>
                <w:sz w:val="24"/>
                <w:szCs w:val="24"/>
              </w:rPr>
              <w:t xml:space="preserve"> задачи на вычисление вероятности с использованием элементов комбинаторики</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У6</w:t>
            </w:r>
          </w:p>
        </w:tc>
        <w:tc>
          <w:tcPr>
            <w:tcW w:w="9604" w:type="dxa"/>
          </w:tcPr>
          <w:p w:rsidR="00B75055" w:rsidRPr="00806347" w:rsidRDefault="00B75055" w:rsidP="00B75055">
            <w:pPr>
              <w:rPr>
                <w:rFonts w:ascii="Times New Roman" w:hAnsi="Times New Roman"/>
                <w:sz w:val="24"/>
                <w:szCs w:val="24"/>
              </w:rPr>
            </w:pPr>
            <w:r w:rsidRPr="00806347">
              <w:rPr>
                <w:rFonts w:ascii="Times New Roman" w:hAnsi="Times New Roman"/>
                <w:sz w:val="24"/>
                <w:szCs w:val="24"/>
              </w:rPr>
              <w:t>Решать</w:t>
            </w:r>
            <w:r>
              <w:rPr>
                <w:rFonts w:ascii="Times New Roman" w:hAnsi="Times New Roman"/>
                <w:sz w:val="24"/>
                <w:szCs w:val="24"/>
              </w:rPr>
              <w:t xml:space="preserve"> </w:t>
            </w:r>
            <w:r w:rsidRPr="00806347">
              <w:rPr>
                <w:rFonts w:ascii="Times New Roman" w:hAnsi="Times New Roman"/>
                <w:sz w:val="24"/>
                <w:szCs w:val="24"/>
              </w:rPr>
              <w:t xml:space="preserve"> прикладные задачи с использованием  элементов дифференциального и интегрального   исчислений</w:t>
            </w:r>
          </w:p>
        </w:tc>
      </w:tr>
      <w:tr w:rsidR="00B75055" w:rsidTr="00B75055">
        <w:tc>
          <w:tcPr>
            <w:tcW w:w="760" w:type="dxa"/>
          </w:tcPr>
          <w:p w:rsidR="00B75055" w:rsidRDefault="00B75055" w:rsidP="00B75055">
            <w:pPr>
              <w:rPr>
                <w:rFonts w:ascii="Times New Roman" w:hAnsi="Times New Roman"/>
                <w:sz w:val="24"/>
                <w:szCs w:val="24"/>
              </w:rPr>
            </w:pPr>
            <w:r>
              <w:rPr>
                <w:rFonts w:ascii="Times New Roman" w:hAnsi="Times New Roman"/>
                <w:sz w:val="24"/>
                <w:szCs w:val="24"/>
              </w:rPr>
              <w:t>У7</w:t>
            </w:r>
          </w:p>
        </w:tc>
        <w:tc>
          <w:tcPr>
            <w:tcW w:w="9604" w:type="dxa"/>
          </w:tcPr>
          <w:p w:rsidR="00B75055" w:rsidRPr="00806347" w:rsidRDefault="00B75055" w:rsidP="00B75055">
            <w:pPr>
              <w:rPr>
                <w:rFonts w:ascii="Times New Roman" w:hAnsi="Times New Roman"/>
                <w:sz w:val="24"/>
                <w:szCs w:val="24"/>
              </w:rPr>
            </w:pPr>
            <w:r w:rsidRPr="00806347">
              <w:rPr>
                <w:rFonts w:ascii="Times New Roman" w:hAnsi="Times New Roman"/>
                <w:spacing w:val="-1"/>
                <w:sz w:val="24"/>
                <w:szCs w:val="24"/>
              </w:rPr>
              <w:t>Решать</w:t>
            </w:r>
            <w:r>
              <w:rPr>
                <w:rFonts w:ascii="Times New Roman" w:hAnsi="Times New Roman"/>
                <w:spacing w:val="-1"/>
                <w:sz w:val="24"/>
                <w:szCs w:val="24"/>
              </w:rPr>
              <w:t xml:space="preserve"> </w:t>
            </w:r>
            <w:r w:rsidRPr="00806347">
              <w:rPr>
                <w:rFonts w:ascii="Times New Roman" w:hAnsi="Times New Roman"/>
                <w:spacing w:val="-1"/>
                <w:sz w:val="24"/>
                <w:szCs w:val="24"/>
              </w:rPr>
              <w:t xml:space="preserve"> системы линейных уравнений различными</w:t>
            </w:r>
            <w:r w:rsidRPr="00806347">
              <w:rPr>
                <w:rFonts w:ascii="Times New Roman" w:hAnsi="Times New Roman"/>
                <w:sz w:val="24"/>
                <w:szCs w:val="24"/>
              </w:rPr>
              <w:t xml:space="preserve">    методами</w:t>
            </w:r>
          </w:p>
        </w:tc>
      </w:tr>
    </w:tbl>
    <w:p w:rsidR="00B75055" w:rsidRDefault="00B75055" w:rsidP="00B75055">
      <w:pPr>
        <w:shd w:val="clear" w:color="auto" w:fill="FFFFFF"/>
        <w:spacing w:after="0"/>
        <w:ind w:left="57"/>
        <w:rPr>
          <w:rFonts w:ascii="Times New Roman" w:hAnsi="Times New Roman"/>
          <w:sz w:val="24"/>
          <w:szCs w:val="24"/>
        </w:rPr>
      </w:pPr>
      <w:r w:rsidRPr="00806347">
        <w:rPr>
          <w:rFonts w:ascii="Times New Roman" w:hAnsi="Times New Roman"/>
          <w:sz w:val="24"/>
          <w:szCs w:val="24"/>
        </w:rPr>
        <w:t xml:space="preserve"> </w:t>
      </w:r>
    </w:p>
    <w:p w:rsidR="00B75055" w:rsidRPr="00687959" w:rsidRDefault="00B75055" w:rsidP="00B75055">
      <w:pPr>
        <w:spacing w:after="0"/>
        <w:rPr>
          <w:rFonts w:ascii="Times New Roman" w:eastAsia="Calibri" w:hAnsi="Times New Roman"/>
          <w:bCs/>
          <w:sz w:val="24"/>
          <w:szCs w:val="24"/>
        </w:rPr>
      </w:pPr>
      <w:r>
        <w:rPr>
          <w:rFonts w:ascii="Times New Roman" w:hAnsi="Times New Roman"/>
          <w:sz w:val="24"/>
          <w:szCs w:val="24"/>
        </w:rPr>
        <w:t xml:space="preserve">В соответствии с ФГОС СПО по специальности </w:t>
      </w:r>
      <w:r w:rsidRPr="00687959">
        <w:rPr>
          <w:rFonts w:ascii="Times New Roman" w:eastAsia="Calibri" w:hAnsi="Times New Roman"/>
          <w:bCs/>
          <w:sz w:val="24"/>
          <w:szCs w:val="24"/>
        </w:rPr>
        <w:t>15.02.12 Монтаж, техническое обслуживание</w:t>
      </w:r>
    </w:p>
    <w:p w:rsidR="00B75055" w:rsidRPr="00687959" w:rsidRDefault="00B75055" w:rsidP="00B75055">
      <w:pPr>
        <w:spacing w:after="0"/>
        <w:rPr>
          <w:rFonts w:ascii="Times New Roman" w:eastAsia="Calibri" w:hAnsi="Times New Roman"/>
          <w:i/>
          <w:sz w:val="24"/>
          <w:szCs w:val="24"/>
        </w:rPr>
      </w:pPr>
      <w:r w:rsidRPr="00687959">
        <w:rPr>
          <w:rFonts w:ascii="Times New Roman" w:eastAsia="Calibri" w:hAnsi="Times New Roman"/>
          <w:bCs/>
          <w:sz w:val="24"/>
          <w:szCs w:val="24"/>
        </w:rPr>
        <w:t xml:space="preserve"> и ремонт промышленного оборудования (по отраслям)</w:t>
      </w:r>
      <w:r>
        <w:rPr>
          <w:rFonts w:ascii="Times New Roman" w:eastAsia="Calibri" w:hAnsi="Times New Roman"/>
          <w:i/>
          <w:sz w:val="24"/>
          <w:szCs w:val="24"/>
        </w:rPr>
        <w:t xml:space="preserve"> </w:t>
      </w:r>
      <w:r>
        <w:rPr>
          <w:rFonts w:ascii="Times New Roman" w:hAnsi="Times New Roman"/>
          <w:sz w:val="24"/>
          <w:szCs w:val="24"/>
        </w:rPr>
        <w:t>в результате освоения учебной дисциплины, обучающиеся должны знать:</w:t>
      </w:r>
    </w:p>
    <w:tbl>
      <w:tblPr>
        <w:tblW w:w="0" w:type="auto"/>
        <w:tblInd w:w="57" w:type="dxa"/>
        <w:tblLook w:val="04A0"/>
      </w:tblPr>
      <w:tblGrid>
        <w:gridCol w:w="902"/>
        <w:gridCol w:w="9462"/>
      </w:tblGrid>
      <w:tr w:rsidR="00B75055" w:rsidTr="00B75055">
        <w:tc>
          <w:tcPr>
            <w:tcW w:w="902" w:type="dxa"/>
          </w:tcPr>
          <w:p w:rsidR="00B75055" w:rsidRDefault="00B75055" w:rsidP="00B75055">
            <w:pPr>
              <w:rPr>
                <w:rFonts w:ascii="Times New Roman" w:hAnsi="Times New Roman"/>
                <w:sz w:val="24"/>
                <w:szCs w:val="24"/>
              </w:rPr>
            </w:pPr>
          </w:p>
          <w:p w:rsidR="00B75055" w:rsidRDefault="00B75055" w:rsidP="00B75055">
            <w:pPr>
              <w:rPr>
                <w:rFonts w:ascii="Times New Roman" w:hAnsi="Times New Roman"/>
                <w:sz w:val="24"/>
                <w:szCs w:val="24"/>
              </w:rPr>
            </w:pPr>
            <w:r>
              <w:rPr>
                <w:rFonts w:ascii="Times New Roman" w:hAnsi="Times New Roman"/>
                <w:sz w:val="24"/>
                <w:szCs w:val="24"/>
              </w:rPr>
              <w:t>З1</w:t>
            </w:r>
          </w:p>
        </w:tc>
        <w:tc>
          <w:tcPr>
            <w:tcW w:w="9462" w:type="dxa"/>
          </w:tcPr>
          <w:p w:rsidR="00B75055" w:rsidRDefault="00B75055" w:rsidP="00B75055">
            <w:pPr>
              <w:rPr>
                <w:rFonts w:ascii="Times New Roman" w:hAnsi="Times New Roman"/>
                <w:sz w:val="24"/>
                <w:szCs w:val="24"/>
              </w:rPr>
            </w:pPr>
          </w:p>
          <w:p w:rsidR="00B75055" w:rsidRDefault="00B75055" w:rsidP="00B75055">
            <w:pPr>
              <w:rPr>
                <w:rFonts w:ascii="Times New Roman" w:hAnsi="Times New Roman"/>
                <w:sz w:val="24"/>
                <w:szCs w:val="24"/>
              </w:rPr>
            </w:pPr>
            <w:r>
              <w:rPr>
                <w:rFonts w:ascii="Times New Roman" w:hAnsi="Times New Roman"/>
                <w:sz w:val="24"/>
                <w:szCs w:val="24"/>
              </w:rPr>
              <w:t>О</w:t>
            </w:r>
            <w:r w:rsidRPr="00806347">
              <w:rPr>
                <w:rFonts w:ascii="Times New Roman" w:hAnsi="Times New Roman"/>
                <w:sz w:val="24"/>
                <w:szCs w:val="24"/>
              </w:rPr>
              <w:t>сновные математические методы решения  прикладных задач</w:t>
            </w:r>
          </w:p>
        </w:tc>
      </w:tr>
      <w:tr w:rsidR="00B75055" w:rsidTr="00B75055">
        <w:tc>
          <w:tcPr>
            <w:tcW w:w="902" w:type="dxa"/>
          </w:tcPr>
          <w:p w:rsidR="00B75055" w:rsidRDefault="00B75055" w:rsidP="00B75055">
            <w:pPr>
              <w:rPr>
                <w:rFonts w:ascii="Times New Roman" w:hAnsi="Times New Roman"/>
                <w:sz w:val="24"/>
                <w:szCs w:val="24"/>
              </w:rPr>
            </w:pPr>
            <w:r>
              <w:rPr>
                <w:rFonts w:ascii="Times New Roman" w:hAnsi="Times New Roman"/>
                <w:sz w:val="24"/>
                <w:szCs w:val="24"/>
              </w:rPr>
              <w:t>З2</w:t>
            </w:r>
          </w:p>
        </w:tc>
        <w:tc>
          <w:tcPr>
            <w:tcW w:w="9462" w:type="dxa"/>
          </w:tcPr>
          <w:p w:rsidR="00B75055" w:rsidRDefault="00B75055" w:rsidP="00B75055">
            <w:pPr>
              <w:rPr>
                <w:rFonts w:ascii="Times New Roman" w:hAnsi="Times New Roman"/>
                <w:sz w:val="24"/>
                <w:szCs w:val="24"/>
              </w:rPr>
            </w:pPr>
            <w:r>
              <w:rPr>
                <w:rFonts w:ascii="Times New Roman" w:hAnsi="Times New Roman"/>
                <w:sz w:val="24"/>
                <w:szCs w:val="24"/>
              </w:rPr>
              <w:t>О</w:t>
            </w:r>
            <w:r w:rsidRPr="00806347">
              <w:rPr>
                <w:rFonts w:ascii="Times New Roman" w:hAnsi="Times New Roman"/>
                <w:sz w:val="24"/>
                <w:szCs w:val="24"/>
              </w:rPr>
              <w:t>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B75055" w:rsidTr="00B75055">
        <w:tc>
          <w:tcPr>
            <w:tcW w:w="902" w:type="dxa"/>
          </w:tcPr>
          <w:p w:rsidR="00B75055" w:rsidRDefault="00B75055" w:rsidP="00B75055">
            <w:pPr>
              <w:rPr>
                <w:rFonts w:ascii="Times New Roman" w:hAnsi="Times New Roman"/>
                <w:sz w:val="24"/>
                <w:szCs w:val="24"/>
              </w:rPr>
            </w:pPr>
            <w:r>
              <w:rPr>
                <w:rFonts w:ascii="Times New Roman" w:hAnsi="Times New Roman"/>
                <w:sz w:val="24"/>
                <w:szCs w:val="24"/>
              </w:rPr>
              <w:t>З3</w:t>
            </w:r>
          </w:p>
        </w:tc>
        <w:tc>
          <w:tcPr>
            <w:tcW w:w="9462" w:type="dxa"/>
          </w:tcPr>
          <w:p w:rsidR="00B75055" w:rsidRDefault="00B75055" w:rsidP="00B75055">
            <w:pPr>
              <w:rPr>
                <w:rFonts w:ascii="Times New Roman" w:hAnsi="Times New Roman"/>
                <w:sz w:val="24"/>
                <w:szCs w:val="24"/>
              </w:rPr>
            </w:pPr>
            <w:r>
              <w:rPr>
                <w:rFonts w:ascii="Times New Roman" w:hAnsi="Times New Roman"/>
                <w:sz w:val="24"/>
                <w:szCs w:val="24"/>
              </w:rPr>
              <w:t>О</w:t>
            </w:r>
            <w:r w:rsidRPr="00806347">
              <w:rPr>
                <w:rFonts w:ascii="Times New Roman" w:hAnsi="Times New Roman"/>
                <w:sz w:val="24"/>
                <w:szCs w:val="24"/>
              </w:rPr>
              <w:t>сновы интегрального и дифференциального исчисления</w:t>
            </w:r>
          </w:p>
        </w:tc>
      </w:tr>
      <w:tr w:rsidR="00B75055" w:rsidTr="00B75055">
        <w:tc>
          <w:tcPr>
            <w:tcW w:w="902" w:type="dxa"/>
          </w:tcPr>
          <w:p w:rsidR="00B75055" w:rsidRDefault="00B75055" w:rsidP="00B75055">
            <w:pPr>
              <w:rPr>
                <w:rFonts w:ascii="Times New Roman" w:hAnsi="Times New Roman"/>
                <w:sz w:val="24"/>
                <w:szCs w:val="24"/>
              </w:rPr>
            </w:pPr>
            <w:r>
              <w:rPr>
                <w:rFonts w:ascii="Times New Roman" w:hAnsi="Times New Roman"/>
                <w:sz w:val="24"/>
                <w:szCs w:val="24"/>
              </w:rPr>
              <w:t>З4</w:t>
            </w:r>
          </w:p>
        </w:tc>
        <w:tc>
          <w:tcPr>
            <w:tcW w:w="9462" w:type="dxa"/>
          </w:tcPr>
          <w:p w:rsidR="00B75055" w:rsidRDefault="00B75055" w:rsidP="00B75055">
            <w:pPr>
              <w:rPr>
                <w:rFonts w:ascii="Times New Roman" w:hAnsi="Times New Roman"/>
                <w:sz w:val="24"/>
                <w:szCs w:val="24"/>
              </w:rPr>
            </w:pPr>
            <w:r>
              <w:rPr>
                <w:rFonts w:ascii="Times New Roman" w:hAnsi="Times New Roman"/>
                <w:spacing w:val="-1"/>
                <w:sz w:val="24"/>
                <w:szCs w:val="24"/>
              </w:rPr>
              <w:t>Р</w:t>
            </w:r>
            <w:r w:rsidRPr="00806347">
              <w:rPr>
                <w:rFonts w:ascii="Times New Roman" w:hAnsi="Times New Roman"/>
                <w:spacing w:val="-1"/>
                <w:sz w:val="24"/>
                <w:szCs w:val="24"/>
              </w:rPr>
              <w:t>оль и место математики в современном мире при освоении профессиональных дисциплин и в сфере</w:t>
            </w:r>
            <w:r w:rsidRPr="00806347">
              <w:rPr>
                <w:rFonts w:ascii="Times New Roman" w:hAnsi="Times New Roman"/>
                <w:sz w:val="24"/>
                <w:szCs w:val="24"/>
              </w:rPr>
              <w:t xml:space="preserve"> профессиональной деятельности</w:t>
            </w:r>
          </w:p>
        </w:tc>
      </w:tr>
    </w:tbl>
    <w:p w:rsidR="00B75055" w:rsidRPr="00402DD4" w:rsidRDefault="00B75055" w:rsidP="00B75055">
      <w:pPr>
        <w:shd w:val="clear" w:color="auto" w:fill="FFFFFF"/>
        <w:spacing w:after="0"/>
        <w:ind w:left="57"/>
        <w:rPr>
          <w:rFonts w:ascii="Times New Roman" w:hAnsi="Times New Roman"/>
          <w:sz w:val="24"/>
          <w:szCs w:val="24"/>
        </w:rPr>
      </w:pPr>
    </w:p>
    <w:p w:rsidR="00B75055" w:rsidRPr="00CC3368" w:rsidRDefault="00B75055" w:rsidP="00B75055">
      <w:pPr>
        <w:suppressAutoHyphens/>
        <w:spacing w:after="0"/>
        <w:ind w:firstLine="709"/>
        <w:jc w:val="both"/>
        <w:rPr>
          <w:rFonts w:ascii="Times New Roman" w:hAnsi="Times New Roman"/>
          <w:sz w:val="24"/>
          <w:szCs w:val="24"/>
        </w:rPr>
      </w:pPr>
    </w:p>
    <w:p w:rsidR="00B75055" w:rsidRPr="00CC3368" w:rsidRDefault="00B75055" w:rsidP="00B75055">
      <w:pPr>
        <w:suppressAutoHyphens/>
        <w:spacing w:after="0"/>
        <w:ind w:firstLine="709"/>
        <w:jc w:val="center"/>
        <w:rPr>
          <w:rFonts w:ascii="Times New Roman" w:hAnsi="Times New Roman"/>
          <w:sz w:val="24"/>
          <w:szCs w:val="24"/>
        </w:rPr>
      </w:pPr>
    </w:p>
    <w:p w:rsidR="00B75055" w:rsidRPr="00CC3368" w:rsidRDefault="00B75055" w:rsidP="00B75055">
      <w:pPr>
        <w:suppressAutoHyphens/>
        <w:spacing w:after="0"/>
        <w:ind w:firstLine="709"/>
        <w:jc w:val="center"/>
        <w:rPr>
          <w:rFonts w:ascii="Times New Roman" w:hAnsi="Times New Roman"/>
          <w:sz w:val="24"/>
          <w:szCs w:val="24"/>
        </w:rPr>
      </w:pPr>
    </w:p>
    <w:p w:rsidR="00B75055" w:rsidRDefault="00B75055" w:rsidP="00B75055">
      <w:pPr>
        <w:suppressAutoHyphens/>
        <w:spacing w:after="0"/>
        <w:ind w:firstLine="709"/>
        <w:jc w:val="center"/>
        <w:rPr>
          <w:rFonts w:ascii="Times New Roman" w:hAnsi="Times New Roman"/>
          <w:sz w:val="24"/>
          <w:szCs w:val="24"/>
        </w:rPr>
      </w:pPr>
    </w:p>
    <w:p w:rsidR="00B75055" w:rsidRPr="00CC3368" w:rsidRDefault="00B75055" w:rsidP="00B75055">
      <w:pPr>
        <w:suppressAutoHyphens/>
        <w:spacing w:after="0"/>
        <w:ind w:firstLine="709"/>
        <w:jc w:val="center"/>
        <w:rPr>
          <w:rFonts w:ascii="Times New Roman" w:hAnsi="Times New Roman"/>
          <w:sz w:val="24"/>
          <w:szCs w:val="24"/>
        </w:rPr>
      </w:pPr>
      <w:r w:rsidRPr="00CC3368">
        <w:rPr>
          <w:rFonts w:ascii="Times New Roman" w:hAnsi="Times New Roman"/>
          <w:sz w:val="24"/>
          <w:szCs w:val="24"/>
        </w:rPr>
        <w:t>В рамках программы учебной дисциплины обучающимися осваиваются умения и знания</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7"/>
        <w:gridCol w:w="3402"/>
        <w:gridCol w:w="3544"/>
      </w:tblGrid>
      <w:tr w:rsidR="00B75055" w:rsidRPr="00CC3368" w:rsidTr="00B75055">
        <w:trPr>
          <w:trHeight w:val="649"/>
        </w:trPr>
        <w:tc>
          <w:tcPr>
            <w:tcW w:w="2977" w:type="dxa"/>
            <w:hideMark/>
          </w:tcPr>
          <w:p w:rsidR="00B75055" w:rsidRPr="00CC3368" w:rsidRDefault="00B75055" w:rsidP="00B75055">
            <w:pPr>
              <w:suppressAutoHyphens/>
              <w:spacing w:after="0"/>
              <w:jc w:val="center"/>
              <w:rPr>
                <w:rFonts w:ascii="Times New Roman" w:hAnsi="Times New Roman"/>
                <w:sz w:val="24"/>
                <w:szCs w:val="24"/>
              </w:rPr>
            </w:pPr>
            <w:r w:rsidRPr="00CC3368">
              <w:rPr>
                <w:rFonts w:ascii="Times New Roman" w:hAnsi="Times New Roman"/>
                <w:sz w:val="24"/>
                <w:szCs w:val="24"/>
              </w:rPr>
              <w:t xml:space="preserve">Код </w:t>
            </w:r>
            <w:r w:rsidRPr="00CC3368">
              <w:rPr>
                <w:rStyle w:val="afffff3"/>
                <w:rFonts w:eastAsiaTheme="majorEastAsia"/>
                <w:sz w:val="24"/>
                <w:szCs w:val="24"/>
              </w:rPr>
              <w:footnoteReference w:id="6"/>
            </w:r>
          </w:p>
          <w:p w:rsidR="00B75055" w:rsidRPr="00CC3368" w:rsidRDefault="00B75055" w:rsidP="00B75055">
            <w:pPr>
              <w:suppressAutoHyphens/>
              <w:spacing w:after="0"/>
              <w:jc w:val="center"/>
              <w:rPr>
                <w:rFonts w:ascii="Times New Roman" w:hAnsi="Times New Roman"/>
                <w:sz w:val="24"/>
                <w:szCs w:val="24"/>
              </w:rPr>
            </w:pPr>
            <w:r w:rsidRPr="00CC3368">
              <w:rPr>
                <w:rFonts w:ascii="Times New Roman" w:hAnsi="Times New Roman"/>
                <w:sz w:val="24"/>
                <w:szCs w:val="24"/>
              </w:rPr>
              <w:t>ПК, ОК</w:t>
            </w:r>
          </w:p>
        </w:tc>
        <w:tc>
          <w:tcPr>
            <w:tcW w:w="3402" w:type="dxa"/>
            <w:tcBorders>
              <w:bottom w:val="single" w:sz="4" w:space="0" w:color="auto"/>
            </w:tcBorders>
            <w:hideMark/>
          </w:tcPr>
          <w:p w:rsidR="00B75055" w:rsidRPr="00CC3368" w:rsidRDefault="00B75055" w:rsidP="00B75055">
            <w:pPr>
              <w:suppressAutoHyphens/>
              <w:spacing w:after="0"/>
              <w:jc w:val="center"/>
              <w:rPr>
                <w:rFonts w:ascii="Times New Roman" w:hAnsi="Times New Roman"/>
                <w:sz w:val="24"/>
                <w:szCs w:val="24"/>
              </w:rPr>
            </w:pPr>
            <w:r w:rsidRPr="00CC3368">
              <w:rPr>
                <w:rFonts w:ascii="Times New Roman" w:hAnsi="Times New Roman"/>
                <w:sz w:val="24"/>
                <w:szCs w:val="24"/>
              </w:rPr>
              <w:t>Умения</w:t>
            </w:r>
          </w:p>
        </w:tc>
        <w:tc>
          <w:tcPr>
            <w:tcW w:w="3544" w:type="dxa"/>
            <w:tcBorders>
              <w:bottom w:val="single" w:sz="4" w:space="0" w:color="auto"/>
            </w:tcBorders>
            <w:hideMark/>
          </w:tcPr>
          <w:p w:rsidR="00B75055" w:rsidRPr="00CC3368" w:rsidRDefault="00B75055" w:rsidP="00B75055">
            <w:pPr>
              <w:suppressAutoHyphens/>
              <w:spacing w:after="0"/>
              <w:jc w:val="center"/>
              <w:rPr>
                <w:rFonts w:ascii="Times New Roman" w:hAnsi="Times New Roman"/>
                <w:sz w:val="24"/>
                <w:szCs w:val="24"/>
              </w:rPr>
            </w:pPr>
            <w:r w:rsidRPr="00CC3368">
              <w:rPr>
                <w:rFonts w:ascii="Times New Roman" w:hAnsi="Times New Roman"/>
                <w:sz w:val="24"/>
                <w:szCs w:val="24"/>
              </w:rPr>
              <w:t>Знания</w:t>
            </w:r>
          </w:p>
        </w:tc>
      </w:tr>
      <w:tr w:rsidR="00B75055" w:rsidRPr="00CC3368" w:rsidTr="00B75055">
        <w:trPr>
          <w:trHeight w:val="212"/>
        </w:trPr>
        <w:tc>
          <w:tcPr>
            <w:tcW w:w="2977" w:type="dxa"/>
            <w:vMerge w:val="restart"/>
          </w:tcPr>
          <w:p w:rsidR="00B75055" w:rsidRPr="00CC3368" w:rsidRDefault="00B75055" w:rsidP="00B75055">
            <w:pPr>
              <w:suppressAutoHyphens/>
              <w:spacing w:after="0"/>
              <w:rPr>
                <w:rFonts w:ascii="Times New Roman" w:hAnsi="Times New Roman"/>
                <w:bCs/>
                <w:iCs/>
                <w:sz w:val="24"/>
                <w:szCs w:val="24"/>
              </w:rPr>
            </w:pPr>
            <w:r w:rsidRPr="00CC336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402" w:type="dxa"/>
            <w:tcBorders>
              <w:bottom w:val="nil"/>
            </w:tcBorders>
            <w:vAlign w:val="center"/>
          </w:tcPr>
          <w:p w:rsidR="00B75055" w:rsidRPr="00CC3368" w:rsidRDefault="00B75055" w:rsidP="00B75055">
            <w:pPr>
              <w:suppressAutoHyphens/>
              <w:spacing w:after="0"/>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 xml:space="preserve">01.01 </w:t>
            </w:r>
            <w:r>
              <w:rPr>
                <w:rFonts w:ascii="Times New Roman" w:hAnsi="Times New Roman"/>
                <w:iCs/>
                <w:sz w:val="24"/>
                <w:szCs w:val="24"/>
              </w:rPr>
              <w:t>Р</w:t>
            </w:r>
            <w:r w:rsidRPr="00CC3368">
              <w:rPr>
                <w:rFonts w:ascii="Times New Roman" w:hAnsi="Times New Roman"/>
                <w:iCs/>
                <w:sz w:val="24"/>
                <w:szCs w:val="24"/>
              </w:rPr>
              <w:t xml:space="preserve">аспознавать задачу и/или проблему </w:t>
            </w:r>
            <w:r w:rsidRPr="00CC3368">
              <w:rPr>
                <w:rFonts w:ascii="Times New Roman" w:hAnsi="Times New Roman"/>
                <w:iCs/>
                <w:sz w:val="24"/>
                <w:szCs w:val="24"/>
              </w:rPr>
              <w:br/>
              <w:t>в профессиональном и/или социальном контексте;</w:t>
            </w:r>
          </w:p>
        </w:tc>
        <w:tc>
          <w:tcPr>
            <w:tcW w:w="3544" w:type="dxa"/>
            <w:tcBorders>
              <w:bottom w:val="nil"/>
            </w:tcBorders>
          </w:tcPr>
          <w:p w:rsidR="00B75055" w:rsidRPr="00CC3368" w:rsidRDefault="00B75055" w:rsidP="00B75055">
            <w:pPr>
              <w:suppressAutoHyphens/>
              <w:spacing w:after="0"/>
              <w:rPr>
                <w:rFonts w:ascii="Times New Roman" w:hAnsi="Times New Roman"/>
                <w:i/>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01.02 </w:t>
            </w:r>
            <w:r>
              <w:rPr>
                <w:rFonts w:ascii="Times New Roman" w:hAnsi="Times New Roman"/>
                <w:bCs/>
                <w:iCs/>
                <w:sz w:val="24"/>
                <w:szCs w:val="24"/>
              </w:rPr>
              <w:t>О</w:t>
            </w:r>
            <w:r>
              <w:rPr>
                <w:rFonts w:ascii="Times New Roman" w:hAnsi="Times New Roman"/>
                <w:bCs/>
                <w:sz w:val="24"/>
                <w:szCs w:val="24"/>
              </w:rPr>
              <w:t xml:space="preserve">сновные источники информации </w:t>
            </w:r>
            <w:r w:rsidRPr="00CC3368">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CC3368">
              <w:rPr>
                <w:rFonts w:ascii="Times New Roman" w:hAnsi="Times New Roman"/>
                <w:bCs/>
                <w:sz w:val="24"/>
                <w:szCs w:val="24"/>
              </w:rPr>
              <w:t>в профессиональном и/или социальном контексте;</w:t>
            </w:r>
          </w:p>
        </w:tc>
      </w:tr>
      <w:tr w:rsidR="00B75055" w:rsidRPr="00CC3368" w:rsidTr="00B75055">
        <w:trPr>
          <w:trHeight w:val="212"/>
        </w:trPr>
        <w:tc>
          <w:tcPr>
            <w:tcW w:w="2977" w:type="dxa"/>
            <w:vMerge/>
          </w:tcPr>
          <w:p w:rsidR="00B75055" w:rsidRPr="00CC3368" w:rsidRDefault="00B75055" w:rsidP="00B75055">
            <w:pPr>
              <w:suppressAutoHyphens/>
              <w:spacing w:after="0"/>
              <w:rPr>
                <w:rFonts w:ascii="Times New Roman" w:hAnsi="Times New Roman"/>
                <w:sz w:val="24"/>
                <w:szCs w:val="24"/>
              </w:rPr>
            </w:pPr>
          </w:p>
        </w:tc>
        <w:tc>
          <w:tcPr>
            <w:tcW w:w="3402" w:type="dxa"/>
            <w:tcBorders>
              <w:top w:val="nil"/>
              <w:bottom w:val="nil"/>
            </w:tcBorders>
            <w:vAlign w:val="center"/>
          </w:tcPr>
          <w:p w:rsidR="00B75055" w:rsidRPr="00CC3368" w:rsidRDefault="00B75055" w:rsidP="00B75055">
            <w:pPr>
              <w:suppressAutoHyphens/>
              <w:spacing w:after="0"/>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01.03</w:t>
            </w:r>
            <w:r>
              <w:rPr>
                <w:rFonts w:ascii="Times New Roman" w:hAnsi="Times New Roman"/>
                <w:iCs/>
                <w:sz w:val="24"/>
                <w:szCs w:val="24"/>
              </w:rPr>
              <w:t xml:space="preserve"> О</w:t>
            </w:r>
            <w:r w:rsidRPr="00CC3368">
              <w:rPr>
                <w:rFonts w:ascii="Times New Roman" w:hAnsi="Times New Roman"/>
                <w:iCs/>
                <w:sz w:val="24"/>
                <w:szCs w:val="24"/>
              </w:rPr>
              <w:t>пределять этапы решения задачи;</w:t>
            </w:r>
          </w:p>
        </w:tc>
        <w:tc>
          <w:tcPr>
            <w:tcW w:w="3544" w:type="dxa"/>
            <w:tcBorders>
              <w:top w:val="nil"/>
              <w:bottom w:val="nil"/>
            </w:tcBorders>
          </w:tcPr>
          <w:p w:rsidR="00B75055" w:rsidRPr="00CC3368" w:rsidRDefault="00B75055" w:rsidP="00B75055">
            <w:pPr>
              <w:suppressAutoHyphens/>
              <w:spacing w:after="0"/>
              <w:rPr>
                <w:rFonts w:ascii="Times New Roman" w:hAnsi="Times New Roman"/>
                <w:bCs/>
                <w:iCs/>
                <w:sz w:val="24"/>
                <w:szCs w:val="24"/>
              </w:rPr>
            </w:pPr>
          </w:p>
        </w:tc>
      </w:tr>
      <w:tr w:rsidR="00B75055" w:rsidRPr="00CC3368" w:rsidTr="00B75055">
        <w:trPr>
          <w:trHeight w:val="212"/>
        </w:trPr>
        <w:tc>
          <w:tcPr>
            <w:tcW w:w="2977" w:type="dxa"/>
            <w:vMerge/>
          </w:tcPr>
          <w:p w:rsidR="00B75055" w:rsidRPr="00CC3368" w:rsidRDefault="00B75055" w:rsidP="00B75055">
            <w:pPr>
              <w:suppressAutoHyphens/>
              <w:spacing w:after="0"/>
              <w:rPr>
                <w:rFonts w:ascii="Times New Roman" w:hAnsi="Times New Roman"/>
                <w:sz w:val="24"/>
                <w:szCs w:val="24"/>
              </w:rPr>
            </w:pPr>
          </w:p>
        </w:tc>
        <w:tc>
          <w:tcPr>
            <w:tcW w:w="3402" w:type="dxa"/>
            <w:tcBorders>
              <w:top w:val="nil"/>
              <w:bottom w:val="nil"/>
            </w:tcBorders>
            <w:vAlign w:val="center"/>
          </w:tcPr>
          <w:p w:rsidR="00B75055" w:rsidRPr="00CC3368" w:rsidRDefault="00B75055" w:rsidP="00B75055">
            <w:pPr>
              <w:suppressAutoHyphens/>
              <w:spacing w:after="0"/>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 xml:space="preserve">01.04 </w:t>
            </w:r>
            <w:r>
              <w:rPr>
                <w:rFonts w:ascii="Times New Roman" w:hAnsi="Times New Roman"/>
                <w:bCs/>
                <w:iCs/>
                <w:sz w:val="24"/>
                <w:szCs w:val="24"/>
              </w:rPr>
              <w:t>В</w:t>
            </w:r>
            <w:r w:rsidRPr="00CC3368">
              <w:rPr>
                <w:rFonts w:ascii="Times New Roman" w:hAnsi="Times New Roman"/>
                <w:iCs/>
                <w:sz w:val="24"/>
                <w:szCs w:val="24"/>
              </w:rPr>
              <w:t>ыявлять и эффективно искать информацию, необходимую для решения задачи и/или проблемы;</w:t>
            </w:r>
          </w:p>
        </w:tc>
        <w:tc>
          <w:tcPr>
            <w:tcW w:w="3544" w:type="dxa"/>
            <w:tcBorders>
              <w:top w:val="nil"/>
              <w:bottom w:val="nil"/>
            </w:tcBorders>
          </w:tcPr>
          <w:p w:rsidR="00B75055" w:rsidRPr="00CC3368" w:rsidRDefault="00B75055" w:rsidP="00B75055">
            <w:pPr>
              <w:suppressAutoHyphens/>
              <w:spacing w:after="0"/>
              <w:rPr>
                <w:rFonts w:ascii="Times New Roman" w:hAnsi="Times New Roman"/>
                <w:bCs/>
                <w:iCs/>
                <w:sz w:val="24"/>
                <w:szCs w:val="24"/>
              </w:rPr>
            </w:pPr>
          </w:p>
        </w:tc>
      </w:tr>
      <w:tr w:rsidR="00B75055" w:rsidRPr="00CC3368" w:rsidTr="00B75055">
        <w:trPr>
          <w:trHeight w:val="212"/>
        </w:trPr>
        <w:tc>
          <w:tcPr>
            <w:tcW w:w="2977" w:type="dxa"/>
            <w:vMerge/>
          </w:tcPr>
          <w:p w:rsidR="00B75055" w:rsidRPr="00CC3368" w:rsidRDefault="00B75055" w:rsidP="00B75055">
            <w:pPr>
              <w:suppressAutoHyphens/>
              <w:spacing w:after="0"/>
              <w:rPr>
                <w:rFonts w:ascii="Times New Roman" w:hAnsi="Times New Roman"/>
                <w:bCs/>
                <w:iCs/>
                <w:sz w:val="24"/>
                <w:szCs w:val="24"/>
              </w:rPr>
            </w:pPr>
          </w:p>
        </w:tc>
        <w:tc>
          <w:tcPr>
            <w:tcW w:w="3402" w:type="dxa"/>
            <w:tcBorders>
              <w:top w:val="nil"/>
              <w:bottom w:val="single" w:sz="4" w:space="0" w:color="auto"/>
            </w:tcBorders>
            <w:vAlign w:val="center"/>
          </w:tcPr>
          <w:p w:rsidR="00B75055" w:rsidRPr="00CC3368" w:rsidRDefault="00B75055" w:rsidP="00B75055">
            <w:pPr>
              <w:suppressAutoHyphens/>
              <w:spacing w:after="0"/>
              <w:rPr>
                <w:rFonts w:ascii="Times New Roman" w:hAnsi="Times New Roman"/>
                <w:bCs/>
                <w:iCs/>
                <w:sz w:val="24"/>
                <w:szCs w:val="24"/>
              </w:rPr>
            </w:pPr>
            <w:r w:rsidRPr="00CC3368">
              <w:rPr>
                <w:rFonts w:ascii="Times New Roman" w:hAnsi="Times New Roman"/>
                <w:bCs/>
                <w:iCs/>
                <w:sz w:val="24"/>
                <w:szCs w:val="24"/>
              </w:rPr>
              <w:t xml:space="preserve">Уо01.05 </w:t>
            </w:r>
            <w:r>
              <w:rPr>
                <w:rFonts w:ascii="Times New Roman" w:hAnsi="Times New Roman"/>
                <w:iCs/>
                <w:sz w:val="24"/>
                <w:szCs w:val="24"/>
              </w:rPr>
              <w:t>С</w:t>
            </w:r>
            <w:r w:rsidRPr="00CC3368">
              <w:rPr>
                <w:rFonts w:ascii="Times New Roman" w:hAnsi="Times New Roman"/>
                <w:iCs/>
                <w:sz w:val="24"/>
                <w:szCs w:val="24"/>
              </w:rPr>
              <w:t>оставлять план действия</w:t>
            </w:r>
          </w:p>
        </w:tc>
        <w:tc>
          <w:tcPr>
            <w:tcW w:w="3544" w:type="dxa"/>
            <w:tcBorders>
              <w:top w:val="nil"/>
              <w:bottom w:val="single" w:sz="4" w:space="0" w:color="auto"/>
            </w:tcBorders>
          </w:tcPr>
          <w:p w:rsidR="00B75055" w:rsidRPr="00CC3368" w:rsidRDefault="00B75055" w:rsidP="00B75055">
            <w:pPr>
              <w:suppressAutoHyphens/>
              <w:spacing w:after="0"/>
              <w:rPr>
                <w:rFonts w:ascii="Times New Roman" w:hAnsi="Times New Roman"/>
                <w:i/>
                <w:sz w:val="24"/>
                <w:szCs w:val="24"/>
              </w:rPr>
            </w:pPr>
          </w:p>
        </w:tc>
      </w:tr>
      <w:tr w:rsidR="00B75055" w:rsidRPr="00CC3368" w:rsidTr="00B75055">
        <w:trPr>
          <w:trHeight w:val="212"/>
        </w:trPr>
        <w:tc>
          <w:tcPr>
            <w:tcW w:w="2977" w:type="dxa"/>
            <w:vMerge w:val="restart"/>
          </w:tcPr>
          <w:p w:rsidR="00B75055" w:rsidRPr="00CC3368" w:rsidRDefault="00B75055" w:rsidP="00B75055">
            <w:pPr>
              <w:suppressAutoHyphens/>
              <w:spacing w:after="0"/>
              <w:rPr>
                <w:rFonts w:ascii="Times New Roman" w:hAnsi="Times New Roman"/>
                <w:bCs/>
                <w:iCs/>
                <w:sz w:val="24"/>
                <w:szCs w:val="24"/>
              </w:rPr>
            </w:pPr>
            <w:r w:rsidRPr="00CC3368">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402" w:type="dxa"/>
            <w:tcBorders>
              <w:top w:val="nil"/>
              <w:bottom w:val="nil"/>
            </w:tcBorders>
            <w:vAlign w:val="center"/>
          </w:tcPr>
          <w:p w:rsidR="00B75055" w:rsidRPr="00CC3368" w:rsidRDefault="00B75055" w:rsidP="00B75055">
            <w:pPr>
              <w:suppressAutoHyphens/>
              <w:spacing w:after="0"/>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iCs/>
                <w:sz w:val="24"/>
                <w:szCs w:val="24"/>
              </w:rPr>
              <w:t xml:space="preserve"> О</w:t>
            </w:r>
            <w:r w:rsidRPr="00CC3368">
              <w:rPr>
                <w:rFonts w:ascii="Times New Roman" w:hAnsi="Times New Roman"/>
                <w:iCs/>
                <w:sz w:val="24"/>
                <w:szCs w:val="24"/>
              </w:rPr>
              <w:t>пределять необходимые источники информации;</w:t>
            </w:r>
          </w:p>
        </w:tc>
        <w:tc>
          <w:tcPr>
            <w:tcW w:w="3544" w:type="dxa"/>
            <w:tcBorders>
              <w:top w:val="nil"/>
              <w:bottom w:val="nil"/>
            </w:tcBorders>
          </w:tcPr>
          <w:p w:rsidR="00B75055" w:rsidRPr="00CC3368" w:rsidRDefault="00B75055" w:rsidP="00B75055">
            <w:pPr>
              <w:suppressAutoHyphens/>
              <w:spacing w:after="0"/>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02.03 </w:t>
            </w:r>
            <w:r>
              <w:rPr>
                <w:rFonts w:ascii="Times New Roman" w:hAnsi="Times New Roman"/>
                <w:bCs/>
                <w:iCs/>
                <w:sz w:val="24"/>
                <w:szCs w:val="24"/>
              </w:rPr>
              <w:t>Ф</w:t>
            </w:r>
            <w:r w:rsidRPr="00CC3368">
              <w:rPr>
                <w:rFonts w:ascii="Times New Roman" w:hAnsi="Times New Roman"/>
                <w:iCs/>
                <w:sz w:val="24"/>
                <w:szCs w:val="24"/>
              </w:rPr>
              <w:t>ормат оформления результатов поиска информации;</w:t>
            </w:r>
          </w:p>
        </w:tc>
      </w:tr>
      <w:tr w:rsidR="00B75055" w:rsidRPr="00CC3368" w:rsidTr="00B75055">
        <w:trPr>
          <w:trHeight w:val="212"/>
        </w:trPr>
        <w:tc>
          <w:tcPr>
            <w:tcW w:w="2977" w:type="dxa"/>
            <w:vMerge/>
          </w:tcPr>
          <w:p w:rsidR="00B75055" w:rsidRPr="00CC3368" w:rsidRDefault="00B75055" w:rsidP="00B75055">
            <w:pPr>
              <w:suppressAutoHyphens/>
              <w:spacing w:after="0"/>
              <w:jc w:val="center"/>
              <w:rPr>
                <w:rFonts w:ascii="Times New Roman" w:hAnsi="Times New Roman"/>
                <w:bCs/>
                <w:iCs/>
                <w:sz w:val="24"/>
                <w:szCs w:val="24"/>
              </w:rPr>
            </w:pPr>
          </w:p>
        </w:tc>
        <w:tc>
          <w:tcPr>
            <w:tcW w:w="3402" w:type="dxa"/>
            <w:tcBorders>
              <w:top w:val="nil"/>
              <w:bottom w:val="nil"/>
            </w:tcBorders>
          </w:tcPr>
          <w:p w:rsidR="00B75055" w:rsidRPr="00CC3368" w:rsidRDefault="00B75055" w:rsidP="00B75055">
            <w:pPr>
              <w:suppressAutoHyphens/>
              <w:spacing w:after="0"/>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r w:rsidRPr="00CC3368">
              <w:rPr>
                <w:rFonts w:ascii="Times New Roman" w:hAnsi="Times New Roman"/>
                <w:iCs/>
                <w:sz w:val="24"/>
                <w:szCs w:val="24"/>
              </w:rPr>
              <w:t xml:space="preserve"> </w:t>
            </w:r>
            <w:r>
              <w:rPr>
                <w:rFonts w:ascii="Times New Roman" w:hAnsi="Times New Roman"/>
                <w:iCs/>
                <w:sz w:val="24"/>
                <w:szCs w:val="24"/>
              </w:rPr>
              <w:t>П</w:t>
            </w:r>
            <w:r w:rsidRPr="00CC3368">
              <w:rPr>
                <w:rFonts w:ascii="Times New Roman" w:hAnsi="Times New Roman"/>
                <w:iCs/>
                <w:sz w:val="24"/>
                <w:szCs w:val="24"/>
              </w:rPr>
              <w:t>ланировать процесс поиска;</w:t>
            </w:r>
          </w:p>
        </w:tc>
        <w:tc>
          <w:tcPr>
            <w:tcW w:w="3544" w:type="dxa"/>
            <w:tcBorders>
              <w:top w:val="nil"/>
              <w:bottom w:val="nil"/>
            </w:tcBorders>
          </w:tcPr>
          <w:p w:rsidR="00B75055" w:rsidRPr="00CC3368" w:rsidRDefault="00B75055" w:rsidP="00B75055">
            <w:pPr>
              <w:suppressAutoHyphens/>
              <w:spacing w:after="0"/>
              <w:rPr>
                <w:rFonts w:ascii="Times New Roman" w:hAnsi="Times New Roman"/>
                <w:sz w:val="24"/>
                <w:szCs w:val="24"/>
              </w:rPr>
            </w:pPr>
          </w:p>
        </w:tc>
      </w:tr>
      <w:tr w:rsidR="00B75055" w:rsidRPr="00CC3368" w:rsidTr="00B75055">
        <w:trPr>
          <w:trHeight w:val="212"/>
        </w:trPr>
        <w:tc>
          <w:tcPr>
            <w:tcW w:w="2977" w:type="dxa"/>
            <w:vMerge/>
          </w:tcPr>
          <w:p w:rsidR="00B75055" w:rsidRPr="00CC3368" w:rsidRDefault="00B75055" w:rsidP="00B75055">
            <w:pPr>
              <w:suppressAutoHyphens/>
              <w:spacing w:after="0"/>
              <w:jc w:val="center"/>
              <w:rPr>
                <w:rFonts w:ascii="Times New Roman" w:hAnsi="Times New Roman"/>
                <w:bCs/>
                <w:iCs/>
                <w:sz w:val="24"/>
                <w:szCs w:val="24"/>
              </w:rPr>
            </w:pPr>
          </w:p>
        </w:tc>
        <w:tc>
          <w:tcPr>
            <w:tcW w:w="3402" w:type="dxa"/>
            <w:tcBorders>
              <w:top w:val="nil"/>
            </w:tcBorders>
          </w:tcPr>
          <w:p w:rsidR="00B75055" w:rsidRPr="00CC3368" w:rsidRDefault="00B75055" w:rsidP="00B75055">
            <w:pPr>
              <w:suppressAutoHyphens/>
              <w:spacing w:after="0"/>
              <w:jc w:val="center"/>
              <w:rPr>
                <w:rFonts w:ascii="Times New Roman" w:hAnsi="Times New Roman"/>
                <w:bCs/>
                <w:iCs/>
                <w:sz w:val="24"/>
                <w:szCs w:val="24"/>
              </w:rPr>
            </w:pPr>
          </w:p>
        </w:tc>
        <w:tc>
          <w:tcPr>
            <w:tcW w:w="3544" w:type="dxa"/>
            <w:tcBorders>
              <w:top w:val="nil"/>
            </w:tcBorders>
          </w:tcPr>
          <w:p w:rsidR="00B75055" w:rsidRPr="00CC3368" w:rsidRDefault="00B75055" w:rsidP="00B75055">
            <w:pPr>
              <w:suppressAutoHyphens/>
              <w:spacing w:after="0"/>
              <w:jc w:val="center"/>
              <w:rPr>
                <w:rFonts w:ascii="Times New Roman" w:hAnsi="Times New Roman"/>
                <w:sz w:val="24"/>
                <w:szCs w:val="24"/>
              </w:rPr>
            </w:pPr>
          </w:p>
        </w:tc>
      </w:tr>
      <w:tr w:rsidR="00B75055" w:rsidRPr="00CC3368" w:rsidTr="00B75055">
        <w:trPr>
          <w:trHeight w:val="212"/>
        </w:trPr>
        <w:tc>
          <w:tcPr>
            <w:tcW w:w="2977" w:type="dxa"/>
          </w:tcPr>
          <w:p w:rsidR="00B75055" w:rsidRPr="00CC3368" w:rsidRDefault="00B75055" w:rsidP="00B75055">
            <w:pPr>
              <w:shd w:val="clear" w:color="auto" w:fill="FFFFFF"/>
              <w:spacing w:after="0"/>
              <w:rPr>
                <w:rFonts w:ascii="Times New Roman" w:hAnsi="Times New Roman"/>
                <w:sz w:val="24"/>
                <w:szCs w:val="24"/>
              </w:rPr>
            </w:pPr>
            <w:r w:rsidRPr="00CC3368">
              <w:rPr>
                <w:rFonts w:ascii="Times New Roman" w:hAnsi="Times New Roman"/>
                <w:sz w:val="24"/>
                <w:szCs w:val="24"/>
              </w:rPr>
              <w:t>ОК 03. Планировать и реализовывать собственное и профессиональное и личностное развитие;</w:t>
            </w:r>
          </w:p>
        </w:tc>
        <w:tc>
          <w:tcPr>
            <w:tcW w:w="3402" w:type="dxa"/>
            <w:tcBorders>
              <w:top w:val="nil"/>
            </w:tcBorders>
          </w:tcPr>
          <w:p w:rsidR="00B75055" w:rsidRPr="00CC3368" w:rsidRDefault="00B75055" w:rsidP="00B75055">
            <w:pPr>
              <w:suppressAutoHyphens/>
              <w:spacing w:after="0"/>
              <w:rPr>
                <w:rFonts w:ascii="Times New Roman" w:hAnsi="Times New Roman"/>
                <w:bCs/>
                <w:iCs/>
                <w:sz w:val="24"/>
                <w:szCs w:val="24"/>
              </w:rPr>
            </w:pPr>
            <w:r w:rsidRPr="00CC3368">
              <w:rPr>
                <w:rFonts w:ascii="Times New Roman" w:hAnsi="Times New Roman"/>
                <w:bCs/>
                <w:iCs/>
                <w:sz w:val="24"/>
                <w:szCs w:val="24"/>
              </w:rPr>
              <w:t xml:space="preserve">Уо03.02 </w:t>
            </w:r>
            <w:r>
              <w:rPr>
                <w:rFonts w:ascii="Times New Roman" w:hAnsi="Times New Roman"/>
                <w:sz w:val="24"/>
                <w:szCs w:val="24"/>
              </w:rPr>
              <w:t>П</w:t>
            </w:r>
            <w:r w:rsidRPr="00CC3368">
              <w:rPr>
                <w:rFonts w:ascii="Times New Roman" w:hAnsi="Times New Roman"/>
                <w:sz w:val="24"/>
                <w:szCs w:val="24"/>
              </w:rPr>
              <w:t>рименять современную научную профессиональную терминологию;</w:t>
            </w:r>
          </w:p>
        </w:tc>
        <w:tc>
          <w:tcPr>
            <w:tcW w:w="3544" w:type="dxa"/>
            <w:tcBorders>
              <w:top w:val="nil"/>
            </w:tcBorders>
          </w:tcPr>
          <w:p w:rsidR="00B75055" w:rsidRPr="00CC3368" w:rsidRDefault="00B75055" w:rsidP="00B75055">
            <w:pPr>
              <w:suppressAutoHyphens/>
              <w:spacing w:after="0"/>
              <w:rPr>
                <w:rFonts w:ascii="Times New Roman" w:hAnsi="Times New Roman"/>
                <w:sz w:val="24"/>
                <w:szCs w:val="24"/>
              </w:rPr>
            </w:pPr>
            <w:r>
              <w:rPr>
                <w:rFonts w:ascii="Times New Roman" w:hAnsi="Times New Roman"/>
                <w:bCs/>
                <w:iCs/>
                <w:sz w:val="24"/>
                <w:szCs w:val="24"/>
              </w:rPr>
              <w:t>Зо03.02  С</w:t>
            </w:r>
            <w:r w:rsidRPr="00CC3368">
              <w:rPr>
                <w:rFonts w:ascii="Times New Roman" w:hAnsi="Times New Roman"/>
                <w:bCs/>
                <w:iCs/>
                <w:sz w:val="24"/>
                <w:szCs w:val="24"/>
              </w:rPr>
              <w:t>овременная научная и профессиональная терминология;</w:t>
            </w:r>
          </w:p>
        </w:tc>
      </w:tr>
      <w:tr w:rsidR="00B75055" w:rsidRPr="00CC3368" w:rsidTr="00B75055">
        <w:trPr>
          <w:trHeight w:val="212"/>
        </w:trPr>
        <w:tc>
          <w:tcPr>
            <w:tcW w:w="2977" w:type="dxa"/>
          </w:tcPr>
          <w:p w:rsidR="00B75055" w:rsidRPr="00CC3368" w:rsidRDefault="00B75055" w:rsidP="00B75055">
            <w:pPr>
              <w:shd w:val="clear" w:color="auto" w:fill="FFFFFF"/>
              <w:spacing w:after="0"/>
              <w:rPr>
                <w:rFonts w:ascii="Times New Roman" w:hAnsi="Times New Roman"/>
                <w:sz w:val="24"/>
                <w:szCs w:val="24"/>
              </w:rPr>
            </w:pPr>
            <w:r w:rsidRPr="00CC3368">
              <w:rPr>
                <w:rFonts w:ascii="Times New Roman" w:hAnsi="Times New Roman"/>
                <w:sz w:val="24"/>
                <w:szCs w:val="24"/>
              </w:rPr>
              <w:t>ОК 04.</w:t>
            </w:r>
            <w:r w:rsidRPr="00CC3368">
              <w:rPr>
                <w:rFonts w:ascii="Times New Roman" w:hAnsi="Times New Roman"/>
                <w:spacing w:val="-2"/>
                <w:sz w:val="24"/>
                <w:szCs w:val="24"/>
              </w:rPr>
              <w:t xml:space="preserve"> </w:t>
            </w:r>
            <w:r w:rsidRPr="00CC336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02" w:type="dxa"/>
            <w:tcBorders>
              <w:top w:val="nil"/>
            </w:tcBorders>
          </w:tcPr>
          <w:p w:rsidR="00B75055" w:rsidRPr="00CC3368" w:rsidRDefault="00B75055" w:rsidP="00B75055">
            <w:pPr>
              <w:suppressAutoHyphens/>
              <w:spacing w:after="0"/>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04.01</w:t>
            </w:r>
            <w:r>
              <w:rPr>
                <w:rFonts w:ascii="Times New Roman" w:hAnsi="Times New Roman"/>
                <w:bCs/>
                <w:spacing w:val="-4"/>
                <w:sz w:val="24"/>
                <w:szCs w:val="24"/>
              </w:rPr>
              <w:t xml:space="preserve"> О</w:t>
            </w:r>
            <w:r w:rsidRPr="00CC3368">
              <w:rPr>
                <w:rFonts w:ascii="Times New Roman" w:hAnsi="Times New Roman"/>
                <w:bCs/>
                <w:spacing w:val="-4"/>
                <w:sz w:val="24"/>
                <w:szCs w:val="24"/>
              </w:rPr>
              <w:t>р</w:t>
            </w:r>
            <w:r>
              <w:rPr>
                <w:rFonts w:ascii="Times New Roman" w:hAnsi="Times New Roman"/>
                <w:bCs/>
                <w:spacing w:val="-4"/>
                <w:sz w:val="24"/>
                <w:szCs w:val="24"/>
              </w:rPr>
              <w:t xml:space="preserve">ганизовывать работу коллектива </w:t>
            </w:r>
            <w:r w:rsidRPr="00CC3368">
              <w:rPr>
                <w:rFonts w:ascii="Times New Roman" w:hAnsi="Times New Roman"/>
                <w:bCs/>
                <w:spacing w:val="-4"/>
                <w:sz w:val="24"/>
                <w:szCs w:val="24"/>
              </w:rPr>
              <w:t>и команды;</w:t>
            </w:r>
          </w:p>
        </w:tc>
        <w:tc>
          <w:tcPr>
            <w:tcW w:w="3544" w:type="dxa"/>
            <w:tcBorders>
              <w:top w:val="nil"/>
            </w:tcBorders>
          </w:tcPr>
          <w:p w:rsidR="00B75055" w:rsidRPr="00CC3368" w:rsidRDefault="00B75055" w:rsidP="00B75055">
            <w:pPr>
              <w:suppressAutoHyphens/>
              <w:spacing w:after="0"/>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04.02</w:t>
            </w:r>
            <w:r w:rsidRPr="00CC3368">
              <w:rPr>
                <w:rFonts w:ascii="Times New Roman" w:hAnsi="Times New Roman"/>
                <w:bCs/>
                <w:sz w:val="24"/>
                <w:szCs w:val="24"/>
              </w:rPr>
              <w:t xml:space="preserve"> </w:t>
            </w:r>
            <w:r>
              <w:rPr>
                <w:rFonts w:ascii="Times New Roman" w:hAnsi="Times New Roman"/>
                <w:sz w:val="24"/>
                <w:szCs w:val="24"/>
              </w:rPr>
              <w:t>П</w:t>
            </w:r>
            <w:r w:rsidRPr="00BD4EE6">
              <w:rPr>
                <w:rFonts w:ascii="Times New Roman" w:hAnsi="Times New Roman"/>
                <w:sz w:val="24"/>
                <w:szCs w:val="24"/>
              </w:rPr>
              <w:t>сихологические особенности личности; основы проектной деятельности</w:t>
            </w:r>
          </w:p>
        </w:tc>
      </w:tr>
      <w:tr w:rsidR="00B75055" w:rsidRPr="00CC3368" w:rsidTr="00B75055">
        <w:trPr>
          <w:trHeight w:val="212"/>
        </w:trPr>
        <w:tc>
          <w:tcPr>
            <w:tcW w:w="2977" w:type="dxa"/>
          </w:tcPr>
          <w:p w:rsidR="00B75055" w:rsidRPr="00CC3368" w:rsidRDefault="00B75055" w:rsidP="00B75055">
            <w:pPr>
              <w:shd w:val="clear" w:color="auto" w:fill="FFFFFF"/>
              <w:tabs>
                <w:tab w:val="left" w:pos="1939"/>
                <w:tab w:val="left" w:pos="3672"/>
                <w:tab w:val="left" w:pos="6206"/>
                <w:tab w:val="left" w:pos="7267"/>
                <w:tab w:val="left" w:pos="9874"/>
              </w:tabs>
              <w:spacing w:after="0"/>
              <w:rPr>
                <w:rFonts w:ascii="Times New Roman" w:hAnsi="Times New Roman"/>
                <w:sz w:val="24"/>
                <w:szCs w:val="24"/>
              </w:rPr>
            </w:pPr>
            <w:r w:rsidRPr="00CC3368">
              <w:rPr>
                <w:rFonts w:ascii="Times New Roman" w:hAnsi="Times New Roman"/>
                <w:spacing w:val="-2"/>
                <w:sz w:val="24"/>
                <w:szCs w:val="24"/>
              </w:rPr>
              <w:t>ОК 0</w:t>
            </w:r>
            <w:r w:rsidRPr="00CC3368">
              <w:rPr>
                <w:rFonts w:ascii="Times New Roman" w:hAnsi="Times New Roman"/>
                <w:spacing w:val="-1"/>
                <w:sz w:val="24"/>
                <w:szCs w:val="24"/>
              </w:rPr>
              <w:t xml:space="preserve">5. Осуществлять устную и письменную </w:t>
            </w:r>
            <w:r w:rsidRPr="00CC3368">
              <w:rPr>
                <w:rFonts w:ascii="Times New Roman" w:hAnsi="Times New Roman"/>
                <w:spacing w:val="-1"/>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nil"/>
            </w:tcBorders>
          </w:tcPr>
          <w:p w:rsidR="00B75055" w:rsidRPr="00CC3368" w:rsidRDefault="00B75055" w:rsidP="00B75055">
            <w:pPr>
              <w:suppressAutoHyphens/>
              <w:spacing w:after="0"/>
              <w:rPr>
                <w:rFonts w:ascii="Times New Roman" w:hAnsi="Times New Roman"/>
                <w:bCs/>
                <w:iCs/>
                <w:sz w:val="24"/>
                <w:szCs w:val="24"/>
              </w:rPr>
            </w:pPr>
            <w:r>
              <w:rPr>
                <w:rFonts w:ascii="Times New Roman" w:hAnsi="Times New Roman"/>
                <w:bCs/>
                <w:iCs/>
                <w:sz w:val="24"/>
                <w:szCs w:val="24"/>
              </w:rPr>
              <w:lastRenderedPageBreak/>
              <w:t>Уо</w:t>
            </w:r>
            <w:r w:rsidRPr="00CC3368">
              <w:rPr>
                <w:rFonts w:ascii="Times New Roman" w:hAnsi="Times New Roman"/>
                <w:bCs/>
                <w:iCs/>
                <w:sz w:val="24"/>
                <w:szCs w:val="24"/>
              </w:rPr>
              <w:t>05.01</w:t>
            </w:r>
            <w:r>
              <w:rPr>
                <w:rFonts w:ascii="Times New Roman" w:hAnsi="Times New Roman"/>
                <w:iCs/>
                <w:sz w:val="24"/>
                <w:szCs w:val="24"/>
              </w:rPr>
              <w:t xml:space="preserve"> Г</w:t>
            </w:r>
            <w:r w:rsidRPr="00CC3368">
              <w:rPr>
                <w:rFonts w:ascii="Times New Roman" w:hAnsi="Times New Roman"/>
                <w:iCs/>
                <w:sz w:val="24"/>
                <w:szCs w:val="24"/>
              </w:rPr>
              <w:t xml:space="preserve">рамотно </w:t>
            </w:r>
            <w:r>
              <w:rPr>
                <w:rFonts w:ascii="Times New Roman" w:hAnsi="Times New Roman"/>
                <w:bCs/>
                <w:sz w:val="24"/>
                <w:szCs w:val="24"/>
              </w:rPr>
              <w:t xml:space="preserve">излагать свои мысли </w:t>
            </w:r>
            <w:r w:rsidRPr="00CC3368">
              <w:rPr>
                <w:rFonts w:ascii="Times New Roman" w:hAnsi="Times New Roman"/>
                <w:bCs/>
                <w:sz w:val="24"/>
                <w:szCs w:val="24"/>
              </w:rPr>
              <w:t xml:space="preserve">и оформлять </w:t>
            </w:r>
            <w:r w:rsidRPr="00CC3368">
              <w:rPr>
                <w:rFonts w:ascii="Times New Roman" w:hAnsi="Times New Roman"/>
                <w:bCs/>
                <w:sz w:val="24"/>
                <w:szCs w:val="24"/>
              </w:rPr>
              <w:lastRenderedPageBreak/>
              <w:t xml:space="preserve">документы по профессиональной тематике на государственном языке, </w:t>
            </w:r>
            <w:r w:rsidRPr="00CC3368">
              <w:rPr>
                <w:rFonts w:ascii="Times New Roman" w:hAnsi="Times New Roman"/>
                <w:iCs/>
                <w:sz w:val="24"/>
                <w:szCs w:val="24"/>
              </w:rPr>
              <w:t>проявлять толерантность в рабочем коллективе</w:t>
            </w:r>
          </w:p>
        </w:tc>
        <w:tc>
          <w:tcPr>
            <w:tcW w:w="3544" w:type="dxa"/>
            <w:tcBorders>
              <w:top w:val="nil"/>
            </w:tcBorders>
          </w:tcPr>
          <w:p w:rsidR="00B75055" w:rsidRPr="00CC3368" w:rsidRDefault="00B75055" w:rsidP="00B75055">
            <w:pPr>
              <w:suppressAutoHyphens/>
              <w:spacing w:after="0"/>
              <w:rPr>
                <w:rFonts w:ascii="Times New Roman" w:hAnsi="Times New Roman"/>
                <w:sz w:val="24"/>
                <w:szCs w:val="24"/>
              </w:rPr>
            </w:pPr>
            <w:r>
              <w:rPr>
                <w:rFonts w:ascii="Times New Roman" w:hAnsi="Times New Roman"/>
                <w:bCs/>
                <w:iCs/>
                <w:sz w:val="24"/>
                <w:szCs w:val="24"/>
              </w:rPr>
              <w:lastRenderedPageBreak/>
              <w:t>Зо</w:t>
            </w:r>
            <w:r w:rsidRPr="00CC3368">
              <w:rPr>
                <w:rFonts w:ascii="Times New Roman" w:hAnsi="Times New Roman"/>
                <w:bCs/>
                <w:iCs/>
                <w:sz w:val="24"/>
                <w:szCs w:val="24"/>
              </w:rPr>
              <w:t>05.02</w:t>
            </w:r>
            <w:r w:rsidRPr="00CC3368">
              <w:rPr>
                <w:rFonts w:ascii="Times New Roman" w:hAnsi="Times New Roman"/>
                <w:bCs/>
                <w:sz w:val="24"/>
                <w:szCs w:val="24"/>
              </w:rPr>
              <w:t xml:space="preserve"> </w:t>
            </w:r>
            <w:r>
              <w:rPr>
                <w:rFonts w:ascii="Times New Roman" w:hAnsi="Times New Roman"/>
                <w:bCs/>
                <w:sz w:val="24"/>
                <w:szCs w:val="24"/>
              </w:rPr>
              <w:t xml:space="preserve"> Правила оформления документов </w:t>
            </w:r>
            <w:r w:rsidRPr="00CC3368">
              <w:rPr>
                <w:rFonts w:ascii="Times New Roman" w:hAnsi="Times New Roman"/>
                <w:bCs/>
                <w:sz w:val="24"/>
                <w:szCs w:val="24"/>
              </w:rPr>
              <w:t xml:space="preserve">и построения </w:t>
            </w:r>
            <w:r w:rsidRPr="00CC3368">
              <w:rPr>
                <w:rFonts w:ascii="Times New Roman" w:hAnsi="Times New Roman"/>
                <w:bCs/>
                <w:sz w:val="24"/>
                <w:szCs w:val="24"/>
              </w:rPr>
              <w:lastRenderedPageBreak/>
              <w:t>устных сообщений</w:t>
            </w:r>
          </w:p>
        </w:tc>
      </w:tr>
      <w:tr w:rsidR="00B75055" w:rsidRPr="00CC3368" w:rsidTr="00B75055">
        <w:trPr>
          <w:trHeight w:val="212"/>
        </w:trPr>
        <w:tc>
          <w:tcPr>
            <w:tcW w:w="2977" w:type="dxa"/>
          </w:tcPr>
          <w:p w:rsidR="00B75055" w:rsidRPr="00687959" w:rsidRDefault="00B75055" w:rsidP="00B75055">
            <w:pPr>
              <w:shd w:val="clear" w:color="auto" w:fill="FFFFFF"/>
              <w:tabs>
                <w:tab w:val="left" w:pos="1392"/>
                <w:tab w:val="left" w:pos="1939"/>
                <w:tab w:val="left" w:pos="4258"/>
                <w:tab w:val="left" w:pos="4733"/>
                <w:tab w:val="left" w:pos="6096"/>
                <w:tab w:val="left" w:pos="7200"/>
                <w:tab w:val="left" w:pos="8266"/>
                <w:tab w:val="left" w:pos="9869"/>
              </w:tabs>
              <w:spacing w:after="0"/>
              <w:rPr>
                <w:rFonts w:ascii="Times New Roman" w:hAnsi="Times New Roman"/>
                <w:sz w:val="24"/>
                <w:szCs w:val="24"/>
              </w:rPr>
            </w:pPr>
            <w:r>
              <w:rPr>
                <w:rFonts w:ascii="Times New Roman" w:hAnsi="Times New Roman"/>
                <w:sz w:val="24"/>
                <w:szCs w:val="24"/>
              </w:rPr>
              <w:lastRenderedPageBreak/>
              <w:t xml:space="preserve">ОК 06 </w:t>
            </w:r>
            <w:r w:rsidRPr="00687959">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c>
          <w:tcPr>
            <w:tcW w:w="3402" w:type="dxa"/>
          </w:tcPr>
          <w:p w:rsidR="00B75055" w:rsidRPr="00687959" w:rsidRDefault="00B75055" w:rsidP="00B75055">
            <w:pPr>
              <w:suppressAutoHyphens/>
              <w:spacing w:after="0"/>
              <w:rPr>
                <w:rFonts w:ascii="Times New Roman" w:hAnsi="Times New Roman"/>
                <w:bCs/>
                <w:iCs/>
                <w:sz w:val="24"/>
                <w:szCs w:val="24"/>
              </w:rPr>
            </w:pPr>
            <w:r w:rsidRPr="00BD4EE6">
              <w:rPr>
                <w:rFonts w:ascii="Times New Roman" w:hAnsi="Times New Roman"/>
                <w:bCs/>
                <w:iCs/>
                <w:sz w:val="24"/>
                <w:szCs w:val="24"/>
              </w:rPr>
              <w:t>Уо</w:t>
            </w:r>
            <w:r>
              <w:rPr>
                <w:rFonts w:ascii="Times New Roman" w:hAnsi="Times New Roman"/>
                <w:bCs/>
                <w:iCs/>
                <w:sz w:val="24"/>
                <w:szCs w:val="24"/>
              </w:rPr>
              <w:t>0</w:t>
            </w:r>
            <w:r w:rsidRPr="00BD4EE6">
              <w:rPr>
                <w:rFonts w:ascii="Times New Roman" w:hAnsi="Times New Roman"/>
                <w:bCs/>
                <w:iCs/>
                <w:sz w:val="24"/>
                <w:szCs w:val="24"/>
              </w:rPr>
              <w:t>6.02</w:t>
            </w:r>
            <w:r>
              <w:rPr>
                <w:rFonts w:ascii="Times New Roman" w:hAnsi="Times New Roman"/>
                <w:bCs/>
                <w:iCs/>
                <w:sz w:val="24"/>
                <w:szCs w:val="24"/>
              </w:rPr>
              <w:t xml:space="preserve"> В</w:t>
            </w:r>
            <w:r w:rsidRPr="00BD4EE6">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tc>
        <w:tc>
          <w:tcPr>
            <w:tcW w:w="3544" w:type="dxa"/>
          </w:tcPr>
          <w:p w:rsidR="00B75055" w:rsidRPr="009B74E5" w:rsidRDefault="00B75055" w:rsidP="00B75055">
            <w:pPr>
              <w:suppressAutoHyphens/>
              <w:spacing w:after="0"/>
              <w:rPr>
                <w:rFonts w:ascii="Times New Roman" w:hAnsi="Times New Roman"/>
                <w:sz w:val="24"/>
                <w:szCs w:val="24"/>
              </w:rPr>
            </w:pPr>
            <w:r w:rsidRPr="00BD4EE6">
              <w:rPr>
                <w:rFonts w:ascii="Times New Roman" w:hAnsi="Times New Roman"/>
                <w:bCs/>
                <w:iCs/>
                <w:sz w:val="24"/>
                <w:szCs w:val="24"/>
              </w:rPr>
              <w:t>Зо</w:t>
            </w:r>
            <w:r>
              <w:rPr>
                <w:rFonts w:ascii="Times New Roman" w:hAnsi="Times New Roman"/>
                <w:bCs/>
                <w:iCs/>
                <w:sz w:val="24"/>
                <w:szCs w:val="24"/>
              </w:rPr>
              <w:t>0</w:t>
            </w:r>
            <w:r w:rsidRPr="00BD4EE6">
              <w:rPr>
                <w:rFonts w:ascii="Times New Roman" w:hAnsi="Times New Roman"/>
                <w:bCs/>
                <w:iCs/>
                <w:sz w:val="24"/>
                <w:szCs w:val="24"/>
              </w:rPr>
              <w:t>6.01</w:t>
            </w:r>
            <w:r>
              <w:rPr>
                <w:rFonts w:ascii="Times New Roman" w:hAnsi="Times New Roman"/>
                <w:bCs/>
                <w:iCs/>
                <w:sz w:val="24"/>
                <w:szCs w:val="24"/>
              </w:rPr>
              <w:t xml:space="preserve"> С</w:t>
            </w:r>
            <w:r w:rsidRPr="00BD4EE6">
              <w:rPr>
                <w:rFonts w:ascii="Times New Roman" w:hAnsi="Times New Roman"/>
                <w:sz w:val="24"/>
                <w:szCs w:val="24"/>
              </w:rPr>
              <w:t>ущность гражданско-патриотической позиции, общечеловеческих ценностей;</w:t>
            </w:r>
          </w:p>
        </w:tc>
      </w:tr>
      <w:tr w:rsidR="00B75055" w:rsidRPr="00CC3368" w:rsidTr="00B75055">
        <w:trPr>
          <w:trHeight w:val="212"/>
        </w:trPr>
        <w:tc>
          <w:tcPr>
            <w:tcW w:w="2977" w:type="dxa"/>
          </w:tcPr>
          <w:p w:rsidR="00B75055" w:rsidRPr="00422946" w:rsidRDefault="00B75055" w:rsidP="00B75055">
            <w:pPr>
              <w:suppressAutoHyphens/>
              <w:spacing w:after="0" w:line="240" w:lineRule="auto"/>
              <w:rPr>
                <w:rFonts w:ascii="Times New Roman" w:hAnsi="Times New Roman"/>
                <w:sz w:val="24"/>
                <w:szCs w:val="24"/>
              </w:rPr>
            </w:pPr>
            <w:r>
              <w:rPr>
                <w:rFonts w:ascii="Times New Roman" w:hAnsi="Times New Roman"/>
                <w:sz w:val="24"/>
                <w:szCs w:val="24"/>
              </w:rPr>
              <w:t xml:space="preserve">ПК 1.1 </w:t>
            </w:r>
            <w:r w:rsidRPr="00422946">
              <w:rPr>
                <w:rFonts w:ascii="Times New Roman" w:hAnsi="Times New Roman"/>
                <w:sz w:val="24"/>
                <w:szCs w:val="24"/>
              </w:rPr>
              <w:t>Осуществлять работы по подготовке единиц оборудования к монтажу</w:t>
            </w:r>
          </w:p>
        </w:tc>
        <w:tc>
          <w:tcPr>
            <w:tcW w:w="3402" w:type="dxa"/>
          </w:tcPr>
          <w:p w:rsidR="00B75055" w:rsidRPr="00687959" w:rsidRDefault="00B75055" w:rsidP="00B75055">
            <w:pPr>
              <w:suppressAutoHyphens/>
              <w:spacing w:after="0"/>
              <w:rPr>
                <w:rFonts w:ascii="Times New Roman" w:hAnsi="Times New Roman"/>
                <w:bCs/>
                <w:iCs/>
                <w:sz w:val="24"/>
                <w:szCs w:val="24"/>
              </w:rPr>
            </w:pPr>
            <w:r w:rsidRPr="0029133C">
              <w:rPr>
                <w:rFonts w:ascii="Times New Roman" w:hAnsi="Times New Roman"/>
                <w:sz w:val="24"/>
                <w:szCs w:val="24"/>
              </w:rPr>
              <w:t>У 1.1.0</w:t>
            </w:r>
            <w:r>
              <w:rPr>
                <w:rFonts w:ascii="Times New Roman" w:hAnsi="Times New Roman"/>
                <w:sz w:val="24"/>
                <w:szCs w:val="24"/>
              </w:rPr>
              <w:t>4</w:t>
            </w:r>
            <w:r>
              <w:rPr>
                <w:rFonts w:ascii="Times New Roman" w:hAnsi="Times New Roman"/>
              </w:rPr>
              <w:t xml:space="preserve"> Анализировать техническую документацию на выполнение монтажных работ</w:t>
            </w:r>
          </w:p>
        </w:tc>
        <w:tc>
          <w:tcPr>
            <w:tcW w:w="3544" w:type="dxa"/>
          </w:tcPr>
          <w:p w:rsidR="00B75055" w:rsidRPr="00687959" w:rsidRDefault="00B75055" w:rsidP="00B75055">
            <w:pPr>
              <w:suppressAutoHyphens/>
              <w:spacing w:after="0"/>
              <w:rPr>
                <w:rFonts w:ascii="Times New Roman" w:hAnsi="Times New Roman"/>
                <w:i/>
                <w:sz w:val="24"/>
                <w:szCs w:val="24"/>
              </w:rPr>
            </w:pPr>
          </w:p>
        </w:tc>
      </w:tr>
      <w:tr w:rsidR="00B75055" w:rsidRPr="00CC3368" w:rsidTr="00B75055">
        <w:trPr>
          <w:trHeight w:val="212"/>
        </w:trPr>
        <w:tc>
          <w:tcPr>
            <w:tcW w:w="2977" w:type="dxa"/>
          </w:tcPr>
          <w:p w:rsidR="00B75055" w:rsidRPr="00422946" w:rsidRDefault="00B75055" w:rsidP="00B75055">
            <w:pPr>
              <w:suppressAutoHyphens/>
              <w:spacing w:after="0" w:line="240" w:lineRule="auto"/>
              <w:rPr>
                <w:rFonts w:ascii="Times New Roman" w:hAnsi="Times New Roman"/>
                <w:sz w:val="24"/>
                <w:szCs w:val="24"/>
              </w:rPr>
            </w:pPr>
            <w:r>
              <w:rPr>
                <w:rFonts w:ascii="Times New Roman" w:hAnsi="Times New Roman"/>
                <w:sz w:val="24"/>
                <w:szCs w:val="24"/>
              </w:rPr>
              <w:t xml:space="preserve">ПК 1.2 </w:t>
            </w:r>
            <w:r w:rsidRPr="00422946">
              <w:rPr>
                <w:rFonts w:ascii="Times New Roman" w:hAnsi="Times New Roman"/>
                <w:sz w:val="24"/>
                <w:szCs w:val="24"/>
              </w:rPr>
              <w:t>Проводить монтаж промышленного оборудования в соответствии с технической документацией</w:t>
            </w:r>
          </w:p>
        </w:tc>
        <w:tc>
          <w:tcPr>
            <w:tcW w:w="3402" w:type="dxa"/>
          </w:tcPr>
          <w:p w:rsidR="00B75055" w:rsidRPr="00687959" w:rsidRDefault="00B75055" w:rsidP="00B75055">
            <w:pPr>
              <w:suppressAutoHyphens/>
              <w:spacing w:after="0"/>
              <w:rPr>
                <w:rFonts w:ascii="Times New Roman" w:hAnsi="Times New Roman"/>
                <w:bCs/>
                <w:iCs/>
                <w:sz w:val="24"/>
                <w:szCs w:val="24"/>
              </w:rPr>
            </w:pPr>
            <w:r w:rsidRPr="0029133C">
              <w:rPr>
                <w:rFonts w:ascii="Times New Roman" w:hAnsi="Times New Roman"/>
                <w:sz w:val="24"/>
                <w:szCs w:val="24"/>
              </w:rPr>
              <w:t>У 1.</w:t>
            </w:r>
            <w:r>
              <w:rPr>
                <w:rFonts w:ascii="Times New Roman" w:hAnsi="Times New Roman"/>
                <w:sz w:val="24"/>
                <w:szCs w:val="24"/>
              </w:rPr>
              <w:t>2</w:t>
            </w:r>
            <w:r w:rsidRPr="0029133C">
              <w:rPr>
                <w:rFonts w:ascii="Times New Roman" w:hAnsi="Times New Roman"/>
                <w:sz w:val="24"/>
                <w:szCs w:val="24"/>
              </w:rPr>
              <w:t>.0</w:t>
            </w:r>
            <w:r>
              <w:rPr>
                <w:rFonts w:ascii="Times New Roman" w:hAnsi="Times New Roman"/>
                <w:sz w:val="24"/>
                <w:szCs w:val="24"/>
              </w:rPr>
              <w:t>4</w:t>
            </w:r>
            <w:r>
              <w:rPr>
                <w:rFonts w:ascii="Times New Roman" w:hAnsi="Times New Roman"/>
              </w:rPr>
              <w:t xml:space="preserve"> Анализировать техническую документацию на выполнение монтажных работ</w:t>
            </w:r>
          </w:p>
        </w:tc>
        <w:tc>
          <w:tcPr>
            <w:tcW w:w="3544" w:type="dxa"/>
          </w:tcPr>
          <w:p w:rsidR="00B75055" w:rsidRPr="00687959" w:rsidRDefault="00B75055" w:rsidP="00B75055">
            <w:pPr>
              <w:suppressAutoHyphens/>
              <w:spacing w:after="0"/>
              <w:rPr>
                <w:rFonts w:ascii="Times New Roman" w:hAnsi="Times New Roman"/>
                <w:i/>
                <w:sz w:val="24"/>
                <w:szCs w:val="24"/>
              </w:rPr>
            </w:pPr>
          </w:p>
        </w:tc>
      </w:tr>
    </w:tbl>
    <w:p w:rsidR="00B75055" w:rsidRPr="00CC3368" w:rsidRDefault="00B75055" w:rsidP="00B75055">
      <w:pPr>
        <w:suppressAutoHyphens/>
        <w:spacing w:after="0"/>
        <w:ind w:firstLine="709"/>
        <w:rPr>
          <w:rFonts w:ascii="Times New Roman" w:hAnsi="Times New Roman"/>
          <w:b/>
          <w:sz w:val="24"/>
          <w:szCs w:val="24"/>
        </w:rPr>
      </w:pPr>
    </w:p>
    <w:p w:rsidR="00B75055" w:rsidRPr="00CC3368" w:rsidRDefault="00B75055" w:rsidP="00B75055">
      <w:pPr>
        <w:spacing w:after="0"/>
        <w:ind w:firstLine="618"/>
        <w:jc w:val="center"/>
        <w:rPr>
          <w:rFonts w:ascii="Times New Roman" w:hAnsi="Times New Roman"/>
          <w:b/>
          <w:sz w:val="24"/>
          <w:szCs w:val="24"/>
        </w:rPr>
      </w:pPr>
      <w:r w:rsidRPr="00CC3368">
        <w:rPr>
          <w:rFonts w:ascii="Times New Roman" w:hAnsi="Times New Roman"/>
          <w:b/>
          <w:sz w:val="24"/>
          <w:szCs w:val="24"/>
        </w:rPr>
        <w:br w:type="page"/>
      </w:r>
    </w:p>
    <w:p w:rsidR="00B75055" w:rsidRPr="00B75055" w:rsidRDefault="00B75055" w:rsidP="00B75055">
      <w:pPr>
        <w:pStyle w:val="3"/>
        <w:spacing w:before="0" w:after="0"/>
        <w:jc w:val="center"/>
        <w:rPr>
          <w:rFonts w:ascii="Times New Roman" w:hAnsi="Times New Roman"/>
        </w:rPr>
      </w:pPr>
      <w:r w:rsidRPr="00B75055">
        <w:rPr>
          <w:rFonts w:ascii="Times New Roman" w:hAnsi="Times New Roman"/>
        </w:rPr>
        <w:lastRenderedPageBreak/>
        <w:t>2. СТРУКТУРА И СОДЕРЖАНИЕ УЧЕБНОЙ ДИСЦИПЛИНЫ</w:t>
      </w:r>
    </w:p>
    <w:p w:rsidR="00B75055" w:rsidRPr="00B75055" w:rsidRDefault="00B75055" w:rsidP="00B75055">
      <w:pPr>
        <w:pStyle w:val="1"/>
        <w:spacing w:before="0" w:after="0" w:line="276" w:lineRule="auto"/>
        <w:ind w:firstLine="616"/>
        <w:jc w:val="center"/>
      </w:pPr>
    </w:p>
    <w:p w:rsidR="00B75055" w:rsidRPr="00B75055" w:rsidRDefault="00B75055" w:rsidP="00B75055">
      <w:pPr>
        <w:suppressAutoHyphens/>
        <w:spacing w:after="0"/>
        <w:ind w:firstLine="709"/>
        <w:rPr>
          <w:rFonts w:ascii="Times New Roman" w:hAnsi="Times New Roman"/>
          <w:b/>
          <w:sz w:val="24"/>
          <w:szCs w:val="24"/>
        </w:rPr>
      </w:pPr>
      <w:r w:rsidRPr="00B75055">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308"/>
        <w:gridCol w:w="3000"/>
      </w:tblGrid>
      <w:tr w:rsidR="00B75055" w:rsidRPr="00B75055" w:rsidTr="00B75055">
        <w:trPr>
          <w:trHeight w:val="490"/>
        </w:trPr>
        <w:tc>
          <w:tcPr>
            <w:tcW w:w="3545" w:type="pct"/>
            <w:vAlign w:val="center"/>
          </w:tcPr>
          <w:p w:rsidR="00B75055" w:rsidRPr="00B75055" w:rsidRDefault="00B75055" w:rsidP="00B75055">
            <w:pPr>
              <w:suppressAutoHyphens/>
              <w:spacing w:after="0"/>
              <w:rPr>
                <w:rFonts w:ascii="Times New Roman" w:hAnsi="Times New Roman"/>
                <w:b/>
                <w:sz w:val="24"/>
                <w:szCs w:val="24"/>
              </w:rPr>
            </w:pPr>
            <w:r w:rsidRPr="00B75055">
              <w:rPr>
                <w:rFonts w:ascii="Times New Roman" w:hAnsi="Times New Roman"/>
                <w:b/>
                <w:sz w:val="24"/>
                <w:szCs w:val="24"/>
              </w:rPr>
              <w:t>Вид учебной работы</w:t>
            </w:r>
          </w:p>
        </w:tc>
        <w:tc>
          <w:tcPr>
            <w:tcW w:w="1455" w:type="pct"/>
            <w:vAlign w:val="center"/>
          </w:tcPr>
          <w:p w:rsidR="00B75055" w:rsidRPr="00B75055" w:rsidRDefault="00B75055" w:rsidP="00B75055">
            <w:pPr>
              <w:suppressAutoHyphens/>
              <w:spacing w:after="0"/>
              <w:rPr>
                <w:rFonts w:ascii="Times New Roman" w:hAnsi="Times New Roman"/>
                <w:b/>
                <w:iCs/>
                <w:sz w:val="24"/>
                <w:szCs w:val="24"/>
              </w:rPr>
            </w:pPr>
            <w:r w:rsidRPr="00B75055">
              <w:rPr>
                <w:rFonts w:ascii="Times New Roman" w:hAnsi="Times New Roman"/>
                <w:b/>
                <w:iCs/>
                <w:sz w:val="24"/>
                <w:szCs w:val="24"/>
              </w:rPr>
              <w:t>Объем в часах</w:t>
            </w:r>
          </w:p>
        </w:tc>
      </w:tr>
      <w:tr w:rsidR="00B75055" w:rsidRPr="00B75055" w:rsidTr="00B75055">
        <w:trPr>
          <w:trHeight w:val="490"/>
        </w:trPr>
        <w:tc>
          <w:tcPr>
            <w:tcW w:w="3545" w:type="pct"/>
            <w:vAlign w:val="center"/>
          </w:tcPr>
          <w:p w:rsidR="00B75055" w:rsidRPr="00B75055" w:rsidRDefault="00B75055" w:rsidP="00B75055">
            <w:pPr>
              <w:suppressAutoHyphens/>
              <w:spacing w:after="0"/>
              <w:rPr>
                <w:rFonts w:ascii="Times New Roman" w:hAnsi="Times New Roman"/>
                <w:b/>
                <w:sz w:val="24"/>
                <w:szCs w:val="24"/>
              </w:rPr>
            </w:pPr>
            <w:r w:rsidRPr="00B75055">
              <w:rPr>
                <w:rFonts w:ascii="Times New Roman" w:hAnsi="Times New Roman"/>
                <w:b/>
                <w:sz w:val="24"/>
                <w:szCs w:val="24"/>
              </w:rPr>
              <w:t>Объем образовательной программы учебной дисциплины</w:t>
            </w:r>
          </w:p>
        </w:tc>
        <w:tc>
          <w:tcPr>
            <w:tcW w:w="1455" w:type="pct"/>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iCs/>
                <w:sz w:val="24"/>
                <w:szCs w:val="24"/>
              </w:rPr>
              <w:t>48</w:t>
            </w:r>
          </w:p>
        </w:tc>
      </w:tr>
      <w:tr w:rsidR="00B75055" w:rsidRPr="00B75055" w:rsidTr="00B75055">
        <w:trPr>
          <w:trHeight w:val="490"/>
        </w:trPr>
        <w:tc>
          <w:tcPr>
            <w:tcW w:w="3545" w:type="pct"/>
            <w:shd w:val="clear" w:color="auto" w:fill="auto"/>
            <w:vAlign w:val="center"/>
          </w:tcPr>
          <w:p w:rsidR="00B75055" w:rsidRPr="00B75055" w:rsidRDefault="00B75055" w:rsidP="00B75055">
            <w:pPr>
              <w:suppressAutoHyphens/>
              <w:spacing w:after="0"/>
              <w:rPr>
                <w:rFonts w:ascii="Times New Roman" w:hAnsi="Times New Roman"/>
                <w:b/>
                <w:sz w:val="24"/>
                <w:szCs w:val="24"/>
              </w:rPr>
            </w:pPr>
            <w:r w:rsidRPr="00B75055">
              <w:rPr>
                <w:rFonts w:ascii="Times New Roman" w:hAnsi="Times New Roman"/>
                <w:b/>
                <w:sz w:val="24"/>
                <w:szCs w:val="24"/>
              </w:rPr>
              <w:t>в т.ч. в форме практической подготовки</w:t>
            </w:r>
          </w:p>
        </w:tc>
        <w:tc>
          <w:tcPr>
            <w:tcW w:w="1455" w:type="pct"/>
            <w:shd w:val="clear" w:color="auto" w:fill="auto"/>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iCs/>
                <w:sz w:val="24"/>
                <w:szCs w:val="24"/>
              </w:rPr>
              <w:t>28</w:t>
            </w:r>
          </w:p>
        </w:tc>
      </w:tr>
      <w:tr w:rsidR="00B75055" w:rsidRPr="00B75055" w:rsidTr="00B75055">
        <w:trPr>
          <w:trHeight w:val="336"/>
        </w:trPr>
        <w:tc>
          <w:tcPr>
            <w:tcW w:w="5000" w:type="pct"/>
            <w:gridSpan w:val="2"/>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sz w:val="24"/>
                <w:szCs w:val="24"/>
              </w:rPr>
              <w:t>в т. ч:</w:t>
            </w:r>
          </w:p>
        </w:tc>
      </w:tr>
      <w:tr w:rsidR="00B75055" w:rsidRPr="00B75055" w:rsidTr="00B75055">
        <w:trPr>
          <w:trHeight w:val="490"/>
        </w:trPr>
        <w:tc>
          <w:tcPr>
            <w:tcW w:w="3545" w:type="pct"/>
            <w:vAlign w:val="center"/>
          </w:tcPr>
          <w:p w:rsidR="00B75055" w:rsidRPr="00B75055" w:rsidRDefault="00B75055" w:rsidP="00B75055">
            <w:pPr>
              <w:suppressAutoHyphens/>
              <w:spacing w:after="0"/>
              <w:rPr>
                <w:rFonts w:ascii="Times New Roman" w:hAnsi="Times New Roman"/>
                <w:sz w:val="24"/>
                <w:szCs w:val="24"/>
              </w:rPr>
            </w:pPr>
            <w:r w:rsidRPr="00B75055">
              <w:rPr>
                <w:rFonts w:ascii="Times New Roman" w:hAnsi="Times New Roman"/>
                <w:sz w:val="24"/>
                <w:szCs w:val="24"/>
              </w:rPr>
              <w:t>теоретическое обучение</w:t>
            </w:r>
          </w:p>
        </w:tc>
        <w:tc>
          <w:tcPr>
            <w:tcW w:w="1455" w:type="pct"/>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iCs/>
                <w:sz w:val="24"/>
                <w:szCs w:val="24"/>
              </w:rPr>
              <w:t>18</w:t>
            </w:r>
          </w:p>
        </w:tc>
      </w:tr>
      <w:tr w:rsidR="00B75055" w:rsidRPr="00B75055" w:rsidTr="00B75055">
        <w:trPr>
          <w:trHeight w:val="490"/>
        </w:trPr>
        <w:tc>
          <w:tcPr>
            <w:tcW w:w="3545" w:type="pct"/>
            <w:vAlign w:val="center"/>
          </w:tcPr>
          <w:p w:rsidR="00B75055" w:rsidRPr="00B75055" w:rsidRDefault="00B75055" w:rsidP="00B75055">
            <w:pPr>
              <w:suppressAutoHyphens/>
              <w:spacing w:after="0"/>
              <w:rPr>
                <w:rFonts w:ascii="Times New Roman" w:hAnsi="Times New Roman"/>
                <w:sz w:val="24"/>
                <w:szCs w:val="24"/>
              </w:rPr>
            </w:pPr>
            <w:r w:rsidRPr="00B75055">
              <w:rPr>
                <w:rFonts w:ascii="Times New Roman" w:hAnsi="Times New Roman"/>
                <w:sz w:val="24"/>
                <w:szCs w:val="24"/>
              </w:rPr>
              <w:t>практические занятия</w:t>
            </w:r>
            <w:r w:rsidRPr="00B75055">
              <w:rPr>
                <w:rFonts w:ascii="Times New Roman" w:hAnsi="Times New Roman"/>
                <w:i/>
                <w:sz w:val="24"/>
                <w:szCs w:val="24"/>
              </w:rPr>
              <w:t xml:space="preserve"> </w:t>
            </w:r>
          </w:p>
        </w:tc>
        <w:tc>
          <w:tcPr>
            <w:tcW w:w="1455" w:type="pct"/>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iCs/>
                <w:sz w:val="24"/>
                <w:szCs w:val="24"/>
              </w:rPr>
              <w:t>28</w:t>
            </w:r>
          </w:p>
        </w:tc>
      </w:tr>
      <w:tr w:rsidR="00B75055" w:rsidRPr="00B75055" w:rsidTr="00B75055">
        <w:trPr>
          <w:trHeight w:val="267"/>
        </w:trPr>
        <w:tc>
          <w:tcPr>
            <w:tcW w:w="3545" w:type="pct"/>
            <w:vAlign w:val="center"/>
          </w:tcPr>
          <w:p w:rsidR="00B75055" w:rsidRPr="00B75055" w:rsidRDefault="00B75055" w:rsidP="00B75055">
            <w:pPr>
              <w:suppressAutoHyphens/>
              <w:spacing w:after="0"/>
              <w:rPr>
                <w:rFonts w:ascii="Times New Roman" w:hAnsi="Times New Roman"/>
                <w:sz w:val="24"/>
                <w:szCs w:val="24"/>
              </w:rPr>
            </w:pPr>
            <w:r w:rsidRPr="00B75055">
              <w:rPr>
                <w:rFonts w:ascii="Times New Roman" w:hAnsi="Times New Roman"/>
                <w:sz w:val="24"/>
                <w:szCs w:val="24"/>
              </w:rPr>
              <w:t xml:space="preserve">Самостоятельная работа </w:t>
            </w:r>
          </w:p>
        </w:tc>
        <w:tc>
          <w:tcPr>
            <w:tcW w:w="1455" w:type="pct"/>
            <w:vAlign w:val="center"/>
          </w:tcPr>
          <w:p w:rsidR="00B75055" w:rsidRPr="00B75055" w:rsidRDefault="00B75055" w:rsidP="00B75055">
            <w:pPr>
              <w:suppressAutoHyphens/>
              <w:spacing w:after="0"/>
              <w:rPr>
                <w:rFonts w:ascii="Times New Roman" w:hAnsi="Times New Roman"/>
                <w:iCs/>
                <w:sz w:val="24"/>
                <w:szCs w:val="24"/>
              </w:rPr>
            </w:pPr>
            <w:r w:rsidRPr="00B75055">
              <w:rPr>
                <w:rFonts w:ascii="Times New Roman" w:hAnsi="Times New Roman"/>
                <w:iCs/>
                <w:sz w:val="24"/>
                <w:szCs w:val="24"/>
              </w:rPr>
              <w:t>2</w:t>
            </w:r>
          </w:p>
        </w:tc>
      </w:tr>
      <w:tr w:rsidR="00B75055" w:rsidRPr="00B75055" w:rsidTr="00B75055">
        <w:trPr>
          <w:trHeight w:val="331"/>
        </w:trPr>
        <w:tc>
          <w:tcPr>
            <w:tcW w:w="3545" w:type="pct"/>
            <w:vAlign w:val="center"/>
          </w:tcPr>
          <w:p w:rsidR="00B75055" w:rsidRPr="00B75055" w:rsidRDefault="00B75055" w:rsidP="00B75055">
            <w:pPr>
              <w:suppressAutoHyphens/>
              <w:spacing w:after="0"/>
              <w:rPr>
                <w:rFonts w:ascii="Times New Roman" w:hAnsi="Times New Roman"/>
                <w:i/>
                <w:sz w:val="24"/>
                <w:szCs w:val="24"/>
              </w:rPr>
            </w:pPr>
            <w:r w:rsidRPr="00B75055">
              <w:rPr>
                <w:rFonts w:ascii="Times New Roman" w:hAnsi="Times New Roman"/>
                <w:b/>
                <w:iCs/>
                <w:sz w:val="24"/>
                <w:szCs w:val="24"/>
              </w:rPr>
              <w:t xml:space="preserve">Промежуточная аттестация - дифференцированный зачет              </w:t>
            </w:r>
          </w:p>
        </w:tc>
        <w:tc>
          <w:tcPr>
            <w:tcW w:w="1455" w:type="pct"/>
            <w:vAlign w:val="center"/>
          </w:tcPr>
          <w:p w:rsidR="00B75055" w:rsidRPr="00B75055" w:rsidRDefault="00B75055" w:rsidP="00B75055">
            <w:pPr>
              <w:suppressAutoHyphens/>
              <w:spacing w:after="0"/>
              <w:rPr>
                <w:rFonts w:ascii="Times New Roman" w:hAnsi="Times New Roman"/>
                <w:iCs/>
                <w:sz w:val="24"/>
                <w:szCs w:val="24"/>
              </w:rPr>
            </w:pPr>
          </w:p>
        </w:tc>
      </w:tr>
    </w:tbl>
    <w:p w:rsidR="00B75055" w:rsidRPr="00B75055"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75055" w:rsidRPr="00AB4191" w:rsidRDefault="00B75055" w:rsidP="00B75055">
      <w:pPr>
        <w:spacing w:after="0"/>
        <w:rPr>
          <w:rFonts w:ascii="Times New Roman" w:hAnsi="Times New Roman"/>
          <w:b/>
          <w:i/>
          <w:sz w:val="28"/>
          <w:szCs w:val="28"/>
        </w:rPr>
        <w:sectPr w:rsidR="00B75055" w:rsidRPr="00AB4191" w:rsidSect="00B75055">
          <w:footerReference w:type="default" r:id="rId35"/>
          <w:pgSz w:w="11906" w:h="16838"/>
          <w:pgMar w:top="709" w:right="567" w:bottom="567" w:left="1134" w:header="709" w:footer="709" w:gutter="0"/>
          <w:pgNumType w:start="1"/>
          <w:cols w:space="720"/>
          <w:titlePg/>
          <w:docGrid w:linePitch="299"/>
        </w:sectPr>
      </w:pPr>
    </w:p>
    <w:p w:rsidR="00B75055" w:rsidRPr="008E1B68" w:rsidRDefault="00B75055" w:rsidP="00B75055">
      <w:pPr>
        <w:spacing w:after="0"/>
        <w:rPr>
          <w:rFonts w:ascii="Times New Roman" w:hAnsi="Times New Roman"/>
          <w:b/>
          <w:bCs/>
          <w:sz w:val="24"/>
          <w:szCs w:val="24"/>
        </w:rPr>
      </w:pPr>
      <w:r w:rsidRPr="008E1B68">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sz w:val="24"/>
          <w:szCs w:val="24"/>
        </w:rPr>
        <w:t xml:space="preserve"> ЕН.01 Математика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92"/>
        <w:gridCol w:w="7304"/>
        <w:gridCol w:w="2204"/>
        <w:gridCol w:w="1418"/>
        <w:gridCol w:w="1212"/>
      </w:tblGrid>
      <w:tr w:rsidR="00B75055" w:rsidRPr="00776B2F" w:rsidTr="00B75055">
        <w:trPr>
          <w:trHeight w:val="20"/>
          <w:tblHeader/>
        </w:trPr>
        <w:tc>
          <w:tcPr>
            <w:tcW w:w="935" w:type="pct"/>
            <w:shd w:val="clear" w:color="auto" w:fill="auto"/>
            <w:vAlign w:val="center"/>
          </w:tcPr>
          <w:p w:rsidR="00B75055" w:rsidRPr="00315F34" w:rsidRDefault="00B75055" w:rsidP="00B75055">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2446" w:type="pct"/>
            <w:shd w:val="clear" w:color="auto" w:fill="auto"/>
            <w:vAlign w:val="center"/>
          </w:tcPr>
          <w:p w:rsidR="00B75055" w:rsidRPr="00315F34" w:rsidRDefault="00B75055" w:rsidP="00B75055">
            <w:pPr>
              <w:suppressAutoHyphens/>
              <w:spacing w:after="0"/>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38" w:type="pct"/>
            <w:shd w:val="clear" w:color="auto" w:fill="auto"/>
            <w:vAlign w:val="center"/>
          </w:tcPr>
          <w:p w:rsidR="00B75055" w:rsidRPr="00315F34" w:rsidRDefault="00B75055" w:rsidP="00B75055">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75" w:type="pct"/>
          </w:tcPr>
          <w:p w:rsidR="00B75055" w:rsidRPr="007B7E09" w:rsidRDefault="00B75055" w:rsidP="00B75055">
            <w:pPr>
              <w:suppressAutoHyphens/>
              <w:spacing w:after="0"/>
              <w:jc w:val="center"/>
              <w:rPr>
                <w:rFonts w:ascii="Times New Roman" w:hAnsi="Times New Roman"/>
                <w:b/>
                <w:bCs/>
              </w:rPr>
            </w:pPr>
            <w:r w:rsidRPr="007B7E09">
              <w:rPr>
                <w:rFonts w:ascii="Times New Roman" w:hAnsi="Times New Roman"/>
                <w:b/>
                <w:sz w:val="24"/>
                <w:szCs w:val="24"/>
              </w:rPr>
              <w:t>Код ПК, ОК</w:t>
            </w:r>
          </w:p>
        </w:tc>
        <w:tc>
          <w:tcPr>
            <w:tcW w:w="406" w:type="pct"/>
          </w:tcPr>
          <w:p w:rsidR="00B75055" w:rsidRPr="007B7E09" w:rsidRDefault="00B75055" w:rsidP="00B75055">
            <w:pPr>
              <w:suppressAutoHyphens/>
              <w:spacing w:after="0"/>
              <w:jc w:val="center"/>
              <w:rPr>
                <w:rFonts w:ascii="Times New Roman" w:hAnsi="Times New Roman"/>
                <w:b/>
                <w:bCs/>
              </w:rPr>
            </w:pPr>
            <w:r w:rsidRPr="007B7E09">
              <w:rPr>
                <w:rFonts w:ascii="Times New Roman" w:hAnsi="Times New Roman"/>
                <w:b/>
                <w:sz w:val="24"/>
                <w:szCs w:val="24"/>
              </w:rPr>
              <w:t>Код Н/У/З</w:t>
            </w:r>
          </w:p>
        </w:tc>
      </w:tr>
      <w:tr w:rsidR="00B75055" w:rsidRPr="00776B2F" w:rsidTr="00B75055">
        <w:trPr>
          <w:trHeight w:val="20"/>
          <w:tblHeader/>
        </w:trPr>
        <w:tc>
          <w:tcPr>
            <w:tcW w:w="935" w:type="pct"/>
            <w:shd w:val="clear" w:color="auto" w:fill="auto"/>
          </w:tcPr>
          <w:p w:rsidR="00B75055" w:rsidRPr="00776B2F" w:rsidRDefault="00B75055" w:rsidP="00B75055">
            <w:pPr>
              <w:spacing w:after="0" w:line="240" w:lineRule="auto"/>
              <w:jc w:val="center"/>
              <w:rPr>
                <w:rFonts w:ascii="Times New Roman" w:hAnsi="Times New Roman"/>
                <w:b/>
                <w:bCs/>
                <w:sz w:val="24"/>
                <w:szCs w:val="24"/>
              </w:rPr>
            </w:pPr>
            <w:r w:rsidRPr="00776B2F">
              <w:rPr>
                <w:rFonts w:ascii="Times New Roman" w:hAnsi="Times New Roman"/>
                <w:b/>
                <w:bCs/>
                <w:sz w:val="24"/>
                <w:szCs w:val="24"/>
              </w:rPr>
              <w:t>1</w:t>
            </w:r>
          </w:p>
        </w:tc>
        <w:tc>
          <w:tcPr>
            <w:tcW w:w="2446" w:type="pct"/>
            <w:shd w:val="clear" w:color="auto" w:fill="auto"/>
          </w:tcPr>
          <w:p w:rsidR="00B75055" w:rsidRPr="00776B2F" w:rsidRDefault="00B75055" w:rsidP="00B75055">
            <w:pPr>
              <w:spacing w:after="0" w:line="240" w:lineRule="auto"/>
              <w:jc w:val="center"/>
              <w:rPr>
                <w:rFonts w:ascii="Times New Roman" w:hAnsi="Times New Roman"/>
                <w:b/>
                <w:bCs/>
                <w:sz w:val="24"/>
                <w:szCs w:val="24"/>
              </w:rPr>
            </w:pPr>
            <w:r w:rsidRPr="00776B2F">
              <w:rPr>
                <w:rFonts w:ascii="Times New Roman" w:hAnsi="Times New Roman"/>
                <w:b/>
                <w:bCs/>
                <w:sz w:val="24"/>
                <w:szCs w:val="24"/>
              </w:rPr>
              <w:t>2</w:t>
            </w:r>
          </w:p>
        </w:tc>
        <w:tc>
          <w:tcPr>
            <w:tcW w:w="738" w:type="pct"/>
            <w:shd w:val="clear" w:color="auto" w:fill="auto"/>
          </w:tcPr>
          <w:p w:rsidR="00B75055" w:rsidRPr="00776B2F" w:rsidRDefault="00B75055" w:rsidP="00B75055">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475" w:type="pct"/>
          </w:tcPr>
          <w:p w:rsidR="00B75055" w:rsidRPr="00776B2F" w:rsidRDefault="00B75055" w:rsidP="00B75055">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406" w:type="pct"/>
          </w:tcPr>
          <w:p w:rsidR="00B75055" w:rsidRPr="00776B2F" w:rsidRDefault="00B75055" w:rsidP="00B75055">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B75055" w:rsidRPr="00776B2F" w:rsidTr="00B75055">
        <w:trPr>
          <w:trHeight w:val="315"/>
        </w:trPr>
        <w:tc>
          <w:tcPr>
            <w:tcW w:w="935" w:type="pct"/>
            <w:shd w:val="clear" w:color="auto" w:fill="auto"/>
          </w:tcPr>
          <w:p w:rsidR="00B75055" w:rsidRPr="00776B2F" w:rsidRDefault="00B75055" w:rsidP="00B75055">
            <w:pPr>
              <w:tabs>
                <w:tab w:val="left" w:pos="1832"/>
              </w:tabs>
              <w:spacing w:after="0" w:line="240" w:lineRule="auto"/>
              <w:rPr>
                <w:rFonts w:ascii="Times New Roman" w:hAnsi="Times New Roman"/>
                <w:bCs/>
                <w:sz w:val="24"/>
                <w:szCs w:val="24"/>
              </w:rPr>
            </w:pPr>
            <w:r w:rsidRPr="00776B2F">
              <w:rPr>
                <w:rFonts w:ascii="Times New Roman" w:hAnsi="Times New Roman"/>
                <w:b/>
                <w:bCs/>
                <w:sz w:val="24"/>
                <w:szCs w:val="24"/>
              </w:rPr>
              <w:t>Введение</w:t>
            </w:r>
          </w:p>
        </w:tc>
        <w:tc>
          <w:tcPr>
            <w:tcW w:w="2446" w:type="pct"/>
            <w:tcBorders>
              <w:bottom w:val="single" w:sz="4" w:space="0" w:color="auto"/>
            </w:tcBorders>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Содержание учебного материала</w:t>
            </w:r>
          </w:p>
        </w:tc>
        <w:tc>
          <w:tcPr>
            <w:tcW w:w="738" w:type="pct"/>
            <w:tcBorders>
              <w:bottom w:val="single" w:sz="4" w:space="0" w:color="auto"/>
            </w:tcBorders>
            <w:shd w:val="clear" w:color="auto" w:fill="auto"/>
            <w:vAlign w:val="center"/>
          </w:tcPr>
          <w:p w:rsidR="00B75055" w:rsidRPr="00776B2F" w:rsidRDefault="00B75055" w:rsidP="00B75055">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475" w:type="pct"/>
            <w:tcBorders>
              <w:bottom w:val="single" w:sz="4" w:space="0" w:color="auto"/>
            </w:tcBorders>
          </w:tcPr>
          <w:p w:rsidR="00B75055" w:rsidRPr="00776B2F" w:rsidRDefault="00B75055" w:rsidP="00B75055">
            <w:pPr>
              <w:spacing w:after="0" w:line="240" w:lineRule="auto"/>
              <w:rPr>
                <w:rFonts w:ascii="Times New Roman" w:hAnsi="Times New Roman"/>
                <w:sz w:val="24"/>
                <w:szCs w:val="24"/>
              </w:rPr>
            </w:pPr>
          </w:p>
        </w:tc>
        <w:tc>
          <w:tcPr>
            <w:tcW w:w="406" w:type="pct"/>
            <w:tcBorders>
              <w:bottom w:val="single" w:sz="4" w:space="0" w:color="auto"/>
            </w:tcBorders>
          </w:tcPr>
          <w:p w:rsidR="00B75055" w:rsidRPr="00776B2F" w:rsidRDefault="00B75055" w:rsidP="00B75055">
            <w:pPr>
              <w:spacing w:after="0" w:line="240" w:lineRule="auto"/>
              <w:rPr>
                <w:rFonts w:ascii="Times New Roman" w:hAnsi="Times New Roman"/>
                <w:sz w:val="24"/>
                <w:szCs w:val="24"/>
              </w:rPr>
            </w:pPr>
          </w:p>
        </w:tc>
      </w:tr>
      <w:tr w:rsidR="00B75055" w:rsidRPr="00776B2F" w:rsidTr="00B75055">
        <w:trPr>
          <w:trHeight w:val="315"/>
        </w:trPr>
        <w:tc>
          <w:tcPr>
            <w:tcW w:w="935" w:type="pct"/>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tcBorders>
              <w:bottom w:val="single" w:sz="4" w:space="0" w:color="auto"/>
            </w:tcBorders>
            <w:shd w:val="clear" w:color="auto" w:fill="auto"/>
          </w:tcPr>
          <w:p w:rsidR="00B75055" w:rsidRPr="00201827" w:rsidRDefault="00B75055" w:rsidP="00B75055">
            <w:pPr>
              <w:tabs>
                <w:tab w:val="left" w:pos="3165"/>
              </w:tabs>
              <w:spacing w:after="0" w:line="240" w:lineRule="auto"/>
              <w:jc w:val="both"/>
              <w:rPr>
                <w:rFonts w:ascii="Times New Roman" w:hAnsi="Times New Roman"/>
                <w:sz w:val="24"/>
                <w:szCs w:val="24"/>
              </w:rPr>
            </w:pPr>
            <w:r w:rsidRPr="00201827">
              <w:rPr>
                <w:rFonts w:ascii="Times New Roman" w:hAnsi="Times New Roman"/>
                <w:b/>
                <w:sz w:val="24"/>
                <w:szCs w:val="24"/>
              </w:rPr>
              <w:t>Роль  и место математики в современном мире</w:t>
            </w:r>
            <w:r>
              <w:rPr>
                <w:rFonts w:ascii="Times New Roman" w:hAnsi="Times New Roman"/>
                <w:sz w:val="24"/>
                <w:szCs w:val="24"/>
              </w:rPr>
              <w:t xml:space="preserve"> при освоении профессиональных </w:t>
            </w:r>
            <w:r w:rsidRPr="00776B2F">
              <w:rPr>
                <w:rFonts w:ascii="Times New Roman" w:hAnsi="Times New Roman"/>
                <w:sz w:val="24"/>
                <w:szCs w:val="24"/>
              </w:rPr>
              <w:t>дисциплин и в сфере профессиональной деятельности</w:t>
            </w:r>
          </w:p>
        </w:tc>
        <w:tc>
          <w:tcPr>
            <w:tcW w:w="738" w:type="pct"/>
            <w:tcBorders>
              <w:bottom w:val="single" w:sz="4" w:space="0" w:color="auto"/>
            </w:tcBorders>
            <w:shd w:val="clear" w:color="auto" w:fill="auto"/>
            <w:vAlign w:val="center"/>
          </w:tcPr>
          <w:p w:rsidR="00B75055" w:rsidRPr="00CD7933" w:rsidRDefault="00B75055" w:rsidP="00B75055">
            <w:pPr>
              <w:spacing w:after="0" w:line="240" w:lineRule="auto"/>
              <w:jc w:val="center"/>
              <w:rPr>
                <w:rFonts w:ascii="Times New Roman" w:hAnsi="Times New Roman"/>
                <w:bCs/>
                <w:sz w:val="24"/>
                <w:szCs w:val="24"/>
              </w:rPr>
            </w:pPr>
            <w:r w:rsidRPr="00CD7933">
              <w:rPr>
                <w:rFonts w:ascii="Times New Roman" w:hAnsi="Times New Roman"/>
                <w:bCs/>
                <w:sz w:val="24"/>
                <w:szCs w:val="24"/>
              </w:rPr>
              <w:t>1</w:t>
            </w:r>
          </w:p>
        </w:tc>
        <w:tc>
          <w:tcPr>
            <w:tcW w:w="475" w:type="pct"/>
            <w:tcBorders>
              <w:bottom w:val="single" w:sz="4" w:space="0" w:color="auto"/>
            </w:tcBorders>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ОК 01</w:t>
            </w:r>
          </w:p>
          <w:p w:rsidR="00B75055" w:rsidRPr="00776B2F" w:rsidRDefault="00B75055" w:rsidP="00B75055">
            <w:pPr>
              <w:spacing w:after="0" w:line="240" w:lineRule="auto"/>
              <w:rPr>
                <w:rFonts w:ascii="Times New Roman" w:hAnsi="Times New Roman"/>
                <w:sz w:val="24"/>
                <w:szCs w:val="24"/>
              </w:rPr>
            </w:pPr>
            <w:r>
              <w:rPr>
                <w:rFonts w:ascii="Times New Roman" w:hAnsi="Times New Roman"/>
                <w:sz w:val="24"/>
                <w:szCs w:val="24"/>
              </w:rPr>
              <w:t>ОК 06</w:t>
            </w:r>
          </w:p>
        </w:tc>
        <w:tc>
          <w:tcPr>
            <w:tcW w:w="406" w:type="pct"/>
            <w:tcBorders>
              <w:bottom w:val="single" w:sz="4" w:space="0" w:color="auto"/>
            </w:tcBorders>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З4</w:t>
            </w:r>
          </w:p>
          <w:p w:rsidR="00B75055" w:rsidRDefault="00B75055" w:rsidP="00B75055">
            <w:pPr>
              <w:spacing w:after="0" w:line="240" w:lineRule="auto"/>
              <w:rPr>
                <w:rFonts w:ascii="Times New Roman" w:hAnsi="Times New Roman"/>
                <w:sz w:val="24"/>
                <w:szCs w:val="24"/>
              </w:rPr>
            </w:pPr>
            <w:r w:rsidRPr="00BD4EE6">
              <w:rPr>
                <w:rFonts w:ascii="Times New Roman" w:hAnsi="Times New Roman"/>
                <w:bCs/>
                <w:iCs/>
                <w:sz w:val="24"/>
                <w:szCs w:val="24"/>
              </w:rPr>
              <w:t>Зо</w:t>
            </w:r>
            <w:r>
              <w:rPr>
                <w:rFonts w:ascii="Times New Roman" w:hAnsi="Times New Roman"/>
                <w:bCs/>
                <w:iCs/>
                <w:sz w:val="24"/>
                <w:szCs w:val="24"/>
              </w:rPr>
              <w:t>0</w:t>
            </w:r>
            <w:r w:rsidRPr="00BD4EE6">
              <w:rPr>
                <w:rFonts w:ascii="Times New Roman" w:hAnsi="Times New Roman"/>
                <w:bCs/>
                <w:iCs/>
                <w:sz w:val="24"/>
                <w:szCs w:val="24"/>
              </w:rPr>
              <w:t>6.01</w:t>
            </w:r>
          </w:p>
        </w:tc>
      </w:tr>
      <w:tr w:rsidR="00B75055" w:rsidRPr="00776B2F" w:rsidTr="00B75055">
        <w:trPr>
          <w:trHeight w:val="315"/>
        </w:trPr>
        <w:tc>
          <w:tcPr>
            <w:tcW w:w="3381" w:type="pct"/>
            <w:gridSpan w:val="2"/>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Раздел 1.</w:t>
            </w:r>
            <w:r w:rsidRPr="00776B2F">
              <w:rPr>
                <w:rFonts w:ascii="Times New Roman" w:hAnsi="Times New Roman"/>
                <w:b/>
                <w:sz w:val="24"/>
                <w:szCs w:val="24"/>
              </w:rPr>
              <w:t xml:space="preserve"> Основы линейной алгебры</w:t>
            </w:r>
          </w:p>
        </w:tc>
        <w:tc>
          <w:tcPr>
            <w:tcW w:w="738" w:type="pct"/>
            <w:tcBorders>
              <w:bottom w:val="single" w:sz="4" w:space="0" w:color="auto"/>
            </w:tcBorders>
            <w:shd w:val="clear" w:color="auto" w:fill="auto"/>
            <w:vAlign w:val="center"/>
          </w:tcPr>
          <w:p w:rsidR="00B75055" w:rsidRPr="00776B2F" w:rsidRDefault="00B75055" w:rsidP="00B75055">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475" w:type="pct"/>
            <w:tcBorders>
              <w:bottom w:val="single" w:sz="4" w:space="0" w:color="auto"/>
            </w:tcBorders>
          </w:tcPr>
          <w:p w:rsidR="00B75055" w:rsidRPr="00776B2F" w:rsidRDefault="00B75055" w:rsidP="00B75055">
            <w:pPr>
              <w:spacing w:after="0" w:line="240" w:lineRule="auto"/>
              <w:rPr>
                <w:rFonts w:ascii="Times New Roman" w:hAnsi="Times New Roman"/>
                <w:sz w:val="24"/>
                <w:szCs w:val="24"/>
              </w:rPr>
            </w:pPr>
          </w:p>
        </w:tc>
        <w:tc>
          <w:tcPr>
            <w:tcW w:w="406" w:type="pct"/>
            <w:tcBorders>
              <w:bottom w:val="single" w:sz="4" w:space="0" w:color="auto"/>
            </w:tcBorders>
          </w:tcPr>
          <w:p w:rsidR="00B75055" w:rsidRPr="00776B2F" w:rsidRDefault="00B75055" w:rsidP="00B75055">
            <w:pPr>
              <w:spacing w:after="0" w:line="240" w:lineRule="auto"/>
              <w:rPr>
                <w:rFonts w:ascii="Times New Roman" w:hAnsi="Times New Roman"/>
                <w:sz w:val="24"/>
                <w:szCs w:val="24"/>
              </w:rPr>
            </w:pPr>
          </w:p>
        </w:tc>
      </w:tr>
      <w:tr w:rsidR="00B75055" w:rsidRPr="00776B2F" w:rsidTr="00B75055">
        <w:trPr>
          <w:trHeight w:val="315"/>
        </w:trPr>
        <w:tc>
          <w:tcPr>
            <w:tcW w:w="935" w:type="pct"/>
            <w:vMerge w:val="restart"/>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r w:rsidRPr="00776B2F">
              <w:rPr>
                <w:rFonts w:ascii="Times New Roman" w:hAnsi="Times New Roman"/>
                <w:bCs/>
                <w:sz w:val="24"/>
                <w:szCs w:val="24"/>
              </w:rPr>
              <w:t>Тема 1.1. Матрицы и действия над ними</w:t>
            </w:r>
          </w:p>
        </w:tc>
        <w:tc>
          <w:tcPr>
            <w:tcW w:w="2446" w:type="pct"/>
            <w:tcBorders>
              <w:bottom w:val="single" w:sz="4" w:space="0" w:color="auto"/>
            </w:tcBorders>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Содержание учебного материала </w:t>
            </w:r>
          </w:p>
        </w:tc>
        <w:tc>
          <w:tcPr>
            <w:tcW w:w="738" w:type="pct"/>
            <w:tcBorders>
              <w:bottom w:val="single" w:sz="4" w:space="0" w:color="auto"/>
            </w:tcBorders>
            <w:shd w:val="clear" w:color="auto" w:fill="auto"/>
            <w:vAlign w:val="center"/>
          </w:tcPr>
          <w:p w:rsidR="00B75055" w:rsidRPr="00201827" w:rsidRDefault="00B75055" w:rsidP="00B75055">
            <w:pPr>
              <w:spacing w:after="0" w:line="240" w:lineRule="auto"/>
              <w:jc w:val="center"/>
              <w:rPr>
                <w:rFonts w:ascii="Times New Roman" w:hAnsi="Times New Roman"/>
                <w:b/>
                <w:bCs/>
                <w:i/>
                <w:sz w:val="24"/>
                <w:szCs w:val="24"/>
              </w:rPr>
            </w:pPr>
            <w:r>
              <w:rPr>
                <w:rFonts w:ascii="Times New Roman" w:hAnsi="Times New Roman"/>
                <w:b/>
                <w:bCs/>
                <w:i/>
                <w:sz w:val="24"/>
                <w:szCs w:val="24"/>
              </w:rPr>
              <w:t>1</w:t>
            </w:r>
          </w:p>
        </w:tc>
        <w:tc>
          <w:tcPr>
            <w:tcW w:w="475" w:type="pct"/>
            <w:vMerge w:val="restart"/>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ОК 02</w:t>
            </w:r>
          </w:p>
          <w:p w:rsidR="00B75055" w:rsidRPr="00776B2F" w:rsidRDefault="00B75055" w:rsidP="00B75055">
            <w:pPr>
              <w:spacing w:after="0" w:line="240" w:lineRule="auto"/>
              <w:rPr>
                <w:rFonts w:ascii="Times New Roman" w:hAnsi="Times New Roman"/>
                <w:sz w:val="24"/>
                <w:szCs w:val="24"/>
              </w:rPr>
            </w:pPr>
            <w:r>
              <w:rPr>
                <w:rFonts w:ascii="Times New Roman" w:hAnsi="Times New Roman"/>
                <w:sz w:val="24"/>
                <w:szCs w:val="24"/>
              </w:rPr>
              <w:t>ОК 03</w:t>
            </w:r>
          </w:p>
        </w:tc>
        <w:tc>
          <w:tcPr>
            <w:tcW w:w="406" w:type="pct"/>
            <w:vMerge w:val="restart"/>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У2, У4,З4</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p>
          <w:p w:rsidR="00B75055" w:rsidRDefault="00B75055" w:rsidP="00B75055">
            <w:pPr>
              <w:spacing w:after="0" w:line="240" w:lineRule="auto"/>
              <w:rPr>
                <w:rFonts w:ascii="Times New Roman" w:hAnsi="Times New Roman"/>
                <w:bCs/>
                <w:iCs/>
                <w:sz w:val="24"/>
                <w:szCs w:val="24"/>
              </w:rPr>
            </w:pPr>
            <w:r w:rsidRPr="00CC3368">
              <w:rPr>
                <w:rFonts w:ascii="Times New Roman" w:hAnsi="Times New Roman"/>
                <w:bCs/>
                <w:iCs/>
                <w:sz w:val="24"/>
                <w:szCs w:val="24"/>
              </w:rPr>
              <w:t>Уо03.02</w:t>
            </w:r>
          </w:p>
          <w:p w:rsidR="00B75055" w:rsidRDefault="00B75055" w:rsidP="00B75055">
            <w:pPr>
              <w:spacing w:after="0" w:line="240" w:lineRule="auto"/>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03.02  </w:t>
            </w:r>
          </w:p>
        </w:tc>
      </w:tr>
      <w:tr w:rsidR="00B75055" w:rsidRPr="00776B2F" w:rsidTr="00B75055">
        <w:trPr>
          <w:trHeight w:val="413"/>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sz w:val="24"/>
                <w:szCs w:val="24"/>
              </w:rPr>
              <w:t>Матрицы. Определители. Миноры. Алгебраические дополнения</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sz w:val="24"/>
                <w:szCs w:val="24"/>
              </w:rPr>
              <w:t>1</w:t>
            </w:r>
          </w:p>
        </w:tc>
        <w:tc>
          <w:tcPr>
            <w:tcW w:w="475" w:type="pct"/>
            <w:vMerge/>
          </w:tcPr>
          <w:p w:rsidR="00B75055" w:rsidRPr="00776B2F" w:rsidRDefault="00B75055" w:rsidP="00B75055">
            <w:pPr>
              <w:spacing w:after="0" w:line="240" w:lineRule="auto"/>
              <w:rPr>
                <w:rFonts w:ascii="Times New Roman" w:hAnsi="Times New Roman"/>
                <w:sz w:val="24"/>
                <w:szCs w:val="24"/>
              </w:rPr>
            </w:pPr>
          </w:p>
        </w:tc>
        <w:tc>
          <w:tcPr>
            <w:tcW w:w="406" w:type="pct"/>
            <w:vMerge/>
          </w:tcPr>
          <w:p w:rsidR="00B75055" w:rsidRPr="00776B2F" w:rsidRDefault="00B75055" w:rsidP="00B75055">
            <w:pPr>
              <w:spacing w:after="0" w:line="240" w:lineRule="auto"/>
              <w:rPr>
                <w:rFonts w:ascii="Times New Roman" w:hAnsi="Times New Roman"/>
                <w:sz w:val="24"/>
                <w:szCs w:val="24"/>
              </w:rPr>
            </w:pPr>
          </w:p>
        </w:tc>
      </w:tr>
      <w:tr w:rsidR="00B75055" w:rsidRPr="00776B2F" w:rsidTr="00B75055">
        <w:trPr>
          <w:trHeight w:val="269"/>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Тематика практических занятий </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69"/>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sz w:val="24"/>
                <w:szCs w:val="24"/>
              </w:rPr>
              <w:t>Действия над матрицами.</w:t>
            </w:r>
          </w:p>
        </w:tc>
        <w:tc>
          <w:tcPr>
            <w:tcW w:w="738" w:type="pct"/>
            <w:shd w:val="clear" w:color="auto" w:fill="auto"/>
          </w:tcPr>
          <w:p w:rsidR="00B75055" w:rsidRPr="003C6BD2"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05"/>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sz w:val="24"/>
                <w:szCs w:val="24"/>
              </w:rPr>
              <w:t>Вычисление определителей</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49"/>
        </w:trPr>
        <w:tc>
          <w:tcPr>
            <w:tcW w:w="935" w:type="pct"/>
            <w:vMerge w:val="restart"/>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r w:rsidRPr="00776B2F">
              <w:rPr>
                <w:rFonts w:ascii="Times New Roman" w:hAnsi="Times New Roman"/>
                <w:bCs/>
                <w:sz w:val="24"/>
                <w:szCs w:val="24"/>
              </w:rPr>
              <w:t>Тема 1.2. Системы линейных уравнений со многими переменными</w:t>
            </w: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sz w:val="24"/>
                <w:szCs w:val="24"/>
              </w:rPr>
              <w:t>Обратная матрица. Правило Крамера для решения квадратной системы линейных уравнений. Решение систем линейных уравнений с помощью обратной матрицы и по правилу Крамера.</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sz w:val="24"/>
                <w:szCs w:val="24"/>
              </w:rPr>
              <w:t>2</w:t>
            </w:r>
          </w:p>
        </w:tc>
        <w:tc>
          <w:tcPr>
            <w:tcW w:w="475" w:type="pct"/>
            <w:vMerge w:val="restart"/>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ОК 02</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sz w:val="24"/>
                <w:szCs w:val="24"/>
              </w:rPr>
              <w:t>ОК 03</w:t>
            </w:r>
          </w:p>
        </w:tc>
        <w:tc>
          <w:tcPr>
            <w:tcW w:w="406" w:type="pct"/>
            <w:vMerge w:val="restart"/>
          </w:tcPr>
          <w:p w:rsidR="00B75055" w:rsidRDefault="00B75055" w:rsidP="00B75055">
            <w:pPr>
              <w:spacing w:after="0" w:line="240" w:lineRule="auto"/>
              <w:rPr>
                <w:rFonts w:ascii="Times New Roman" w:hAnsi="Times New Roman"/>
                <w:sz w:val="24"/>
                <w:szCs w:val="24"/>
              </w:rPr>
            </w:pPr>
            <w:r>
              <w:rPr>
                <w:rFonts w:ascii="Times New Roman" w:hAnsi="Times New Roman"/>
                <w:sz w:val="24"/>
                <w:szCs w:val="24"/>
              </w:rPr>
              <w:t>У2, У4, У7, З4</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p>
          <w:p w:rsidR="00B75055" w:rsidRDefault="00B75055" w:rsidP="00B75055">
            <w:pPr>
              <w:spacing w:after="0" w:line="240" w:lineRule="auto"/>
              <w:rPr>
                <w:rFonts w:ascii="Times New Roman" w:hAnsi="Times New Roman"/>
                <w:bCs/>
                <w:iCs/>
                <w:sz w:val="24"/>
                <w:szCs w:val="24"/>
              </w:rPr>
            </w:pPr>
            <w:r w:rsidRPr="00CC3368">
              <w:rPr>
                <w:rFonts w:ascii="Times New Roman" w:hAnsi="Times New Roman"/>
                <w:bCs/>
                <w:iCs/>
                <w:sz w:val="24"/>
                <w:szCs w:val="24"/>
              </w:rPr>
              <w:t>Уо03.02</w:t>
            </w:r>
          </w:p>
          <w:p w:rsidR="00B75055" w:rsidRPr="00776B2F" w:rsidRDefault="00B75055" w:rsidP="00B75055">
            <w:pPr>
              <w:spacing w:after="0" w:line="240" w:lineRule="auto"/>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03.02  </w:t>
            </w:r>
          </w:p>
        </w:tc>
      </w:tr>
      <w:tr w:rsidR="00B75055" w:rsidRPr="00776B2F" w:rsidTr="00B75055">
        <w:trPr>
          <w:trHeight w:val="283"/>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Тематика практических занятий </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55"/>
        </w:trPr>
        <w:tc>
          <w:tcPr>
            <w:tcW w:w="935" w:type="pct"/>
            <w:vMerge/>
            <w:shd w:val="clear" w:color="auto" w:fill="auto"/>
          </w:tcPr>
          <w:p w:rsidR="00B75055" w:rsidRPr="00776B2F" w:rsidRDefault="00B75055" w:rsidP="00B75055">
            <w:pPr>
              <w:tabs>
                <w:tab w:val="left" w:pos="1832"/>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bCs/>
                <w:sz w:val="24"/>
                <w:szCs w:val="24"/>
              </w:rPr>
              <w:t>Решить системы линейных уравнений различными способами.</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81"/>
        </w:trPr>
        <w:tc>
          <w:tcPr>
            <w:tcW w:w="3381" w:type="pct"/>
            <w:gridSpan w:val="2"/>
            <w:shd w:val="clear" w:color="auto" w:fill="auto"/>
          </w:tcPr>
          <w:p w:rsidR="00B75055" w:rsidRPr="00776B2F" w:rsidRDefault="00B75055" w:rsidP="00B75055">
            <w:pPr>
              <w:spacing w:after="0" w:line="240" w:lineRule="auto"/>
              <w:jc w:val="center"/>
              <w:rPr>
                <w:rFonts w:ascii="Times New Roman" w:hAnsi="Times New Roman"/>
                <w:bCs/>
                <w:sz w:val="24"/>
                <w:szCs w:val="24"/>
              </w:rPr>
            </w:pPr>
            <w:r w:rsidRPr="00776B2F">
              <w:rPr>
                <w:rFonts w:ascii="Times New Roman" w:hAnsi="Times New Roman"/>
                <w:b/>
                <w:bCs/>
                <w:sz w:val="24"/>
                <w:szCs w:val="24"/>
              </w:rPr>
              <w:t>Раздел 2. Элементы математического анализа</w:t>
            </w:r>
          </w:p>
        </w:tc>
        <w:tc>
          <w:tcPr>
            <w:tcW w:w="738" w:type="pct"/>
            <w:shd w:val="clear" w:color="auto" w:fill="auto"/>
          </w:tcPr>
          <w:p w:rsidR="00B75055" w:rsidRPr="00D3789F" w:rsidRDefault="00B75055" w:rsidP="00B75055">
            <w:pPr>
              <w:spacing w:after="0" w:line="240" w:lineRule="auto"/>
              <w:jc w:val="center"/>
              <w:rPr>
                <w:rFonts w:ascii="Times New Roman" w:hAnsi="Times New Roman"/>
                <w:b/>
                <w:sz w:val="24"/>
                <w:szCs w:val="24"/>
              </w:rPr>
            </w:pPr>
            <w:r>
              <w:rPr>
                <w:rFonts w:ascii="Times New Roman" w:hAnsi="Times New Roman"/>
                <w:b/>
                <w:sz w:val="24"/>
                <w:szCs w:val="24"/>
              </w:rPr>
              <w:t>6/14</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39"/>
        </w:trPr>
        <w:tc>
          <w:tcPr>
            <w:tcW w:w="935" w:type="pct"/>
            <w:vMerge w:val="restar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76B2F">
              <w:rPr>
                <w:rFonts w:ascii="Times New Roman" w:hAnsi="Times New Roman"/>
                <w:sz w:val="24"/>
                <w:szCs w:val="24"/>
              </w:rPr>
              <w:t>Тема 2.1. Дифференциальное исчисление</w:t>
            </w:r>
          </w:p>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828"/>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6276B1">
              <w:rPr>
                <w:rFonts w:ascii="Times New Roman" w:hAnsi="Times New Roman"/>
                <w:b/>
                <w:i/>
                <w:sz w:val="24"/>
                <w:szCs w:val="24"/>
              </w:rPr>
              <w:t>Вычисление производных основных элементарных функций</w:t>
            </w:r>
            <w:r w:rsidRPr="00776B2F">
              <w:rPr>
                <w:rFonts w:ascii="Times New Roman" w:hAnsi="Times New Roman"/>
                <w:sz w:val="24"/>
                <w:szCs w:val="24"/>
              </w:rPr>
              <w:t>.</w:t>
            </w:r>
            <w:r>
              <w:rPr>
                <w:rFonts w:ascii="Times New Roman" w:hAnsi="Times New Roman"/>
                <w:sz w:val="24"/>
                <w:szCs w:val="24"/>
              </w:rPr>
              <w:t xml:space="preserve"> </w:t>
            </w:r>
            <w:r w:rsidRPr="00776B2F">
              <w:rPr>
                <w:rFonts w:ascii="Times New Roman" w:hAnsi="Times New Roman"/>
                <w:sz w:val="24"/>
                <w:szCs w:val="24"/>
              </w:rPr>
              <w:t>Производная функции. Основные правила дифференцирования. Сложная функция. Производная сложной функции и ее вычисление.</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ОК02</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 04</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ПК 1.1</w:t>
            </w:r>
          </w:p>
        </w:tc>
        <w:tc>
          <w:tcPr>
            <w:tcW w:w="406" w:type="pc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У6, З2</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04.02</w:t>
            </w:r>
          </w:p>
          <w:p w:rsidR="00B75055" w:rsidRPr="00406882" w:rsidRDefault="00B75055" w:rsidP="00B75055">
            <w:pPr>
              <w:spacing w:after="0" w:line="240" w:lineRule="auto"/>
              <w:rPr>
                <w:rFonts w:ascii="Times New Roman" w:hAnsi="Times New Roman"/>
                <w:bCs/>
                <w:iCs/>
                <w:sz w:val="24"/>
                <w:szCs w:val="24"/>
              </w:rPr>
            </w:pPr>
            <w:r w:rsidRPr="0029133C">
              <w:rPr>
                <w:rFonts w:ascii="Times New Roman" w:hAnsi="Times New Roman"/>
                <w:sz w:val="24"/>
                <w:szCs w:val="24"/>
              </w:rPr>
              <w:t>У 1.1.0</w:t>
            </w:r>
            <w:r>
              <w:rPr>
                <w:rFonts w:ascii="Times New Roman" w:hAnsi="Times New Roman"/>
                <w:sz w:val="24"/>
                <w:szCs w:val="24"/>
              </w:rPr>
              <w:t>4</w:t>
            </w:r>
          </w:p>
        </w:tc>
      </w:tr>
      <w:tr w:rsidR="00B75055" w:rsidRPr="00776B2F" w:rsidTr="00B75055">
        <w:trPr>
          <w:trHeight w:val="221"/>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Тематика практических занятий </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21"/>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Cs/>
                <w:sz w:val="24"/>
                <w:szCs w:val="24"/>
              </w:rPr>
              <w:t>Вычислить производные сложных функций.</w:t>
            </w:r>
          </w:p>
        </w:tc>
        <w:tc>
          <w:tcPr>
            <w:tcW w:w="738" w:type="pct"/>
            <w:shd w:val="clear" w:color="auto" w:fill="auto"/>
          </w:tcPr>
          <w:p w:rsidR="00B75055" w:rsidRPr="003C6BD2"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69"/>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sz w:val="24"/>
                <w:szCs w:val="24"/>
              </w:rPr>
              <w:t xml:space="preserve">Приложения производной. Общая схема исследования функций и </w:t>
            </w:r>
            <w:r w:rsidRPr="00776B2F">
              <w:rPr>
                <w:rFonts w:ascii="Times New Roman" w:hAnsi="Times New Roman"/>
                <w:sz w:val="24"/>
                <w:szCs w:val="24"/>
              </w:rPr>
              <w:lastRenderedPageBreak/>
              <w:t>построения их графиков. Геометрический и физический смысл производной функции. Применение производной к решению прикладных задач.</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sz w:val="24"/>
                <w:szCs w:val="24"/>
              </w:rPr>
              <w:lastRenderedPageBreak/>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73"/>
        </w:trPr>
        <w:tc>
          <w:tcPr>
            <w:tcW w:w="935" w:type="pct"/>
            <w:vMerge w:val="restar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lastRenderedPageBreak/>
              <w:t>Тема 2.2. Интегральное исчисление</w:t>
            </w: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ОК02</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ОК04</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 05</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ПК 1.2</w:t>
            </w: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609"/>
        </w:trPr>
        <w:tc>
          <w:tcPr>
            <w:tcW w:w="935" w:type="pct"/>
            <w:vMerge/>
            <w:shd w:val="clear" w:color="auto" w:fill="auto"/>
          </w:tcPr>
          <w:p w:rsidR="00B75055" w:rsidRPr="00776B2F" w:rsidRDefault="00B75055" w:rsidP="00B75055">
            <w:pPr>
              <w:spacing w:after="0" w:line="240" w:lineRule="auto"/>
              <w:rPr>
                <w:rFonts w:ascii="Times New Roman" w:hAnsi="Times New Roman"/>
                <w:sz w:val="24"/>
                <w:szCs w:val="24"/>
              </w:rPr>
            </w:pPr>
          </w:p>
        </w:tc>
        <w:tc>
          <w:tcPr>
            <w:tcW w:w="2446" w:type="pct"/>
            <w:shd w:val="clear" w:color="auto" w:fill="auto"/>
          </w:tcPr>
          <w:p w:rsidR="00B75055" w:rsidRPr="006276B1"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6B2F">
              <w:rPr>
                <w:rFonts w:ascii="Times New Roman" w:hAnsi="Times New Roman"/>
                <w:sz w:val="24"/>
                <w:szCs w:val="24"/>
              </w:rPr>
              <w:t>Неопределенный интеграл и его свойства. Метод замены переменных. Интегрирование по частям.</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У6,З1, З3</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p>
          <w:p w:rsidR="00B75055"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04.01</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04.02</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sz w:val="24"/>
                <w:szCs w:val="24"/>
              </w:rPr>
              <w:t>У 1.2</w:t>
            </w:r>
            <w:r w:rsidRPr="0029133C">
              <w:rPr>
                <w:rFonts w:ascii="Times New Roman" w:hAnsi="Times New Roman"/>
                <w:sz w:val="24"/>
                <w:szCs w:val="24"/>
              </w:rPr>
              <w:t>.0</w:t>
            </w:r>
            <w:r>
              <w:rPr>
                <w:rFonts w:ascii="Times New Roman" w:hAnsi="Times New Roman"/>
                <w:sz w:val="24"/>
                <w:szCs w:val="24"/>
              </w:rPr>
              <w:t>4</w:t>
            </w:r>
          </w:p>
        </w:tc>
      </w:tr>
      <w:tr w:rsidR="00B75055" w:rsidRPr="00776B2F" w:rsidTr="00B75055">
        <w:trPr>
          <w:trHeight w:val="325"/>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b/>
                <w:bCs/>
                <w:sz w:val="24"/>
                <w:szCs w:val="24"/>
              </w:rPr>
              <w:t>Тематика практических занятий</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6</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76B2F">
              <w:rPr>
                <w:rFonts w:ascii="Times New Roman" w:hAnsi="Times New Roman"/>
                <w:sz w:val="24"/>
                <w:szCs w:val="24"/>
              </w:rPr>
              <w:t>Приложение определенного интеграла к решению прикладных задач.</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76B2F">
              <w:rPr>
                <w:rFonts w:ascii="Times New Roman" w:hAnsi="Times New Roman"/>
                <w:sz w:val="24"/>
                <w:szCs w:val="24"/>
              </w:rPr>
              <w:t>Приложения определенного интеграла. Применение определенного интеграла к решению физических и геометрических задач.</w:t>
            </w:r>
          </w:p>
        </w:tc>
        <w:tc>
          <w:tcPr>
            <w:tcW w:w="738" w:type="pct"/>
            <w:shd w:val="clear" w:color="auto" w:fill="auto"/>
          </w:tcPr>
          <w:p w:rsidR="00B75055"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76B2F">
              <w:rPr>
                <w:rFonts w:ascii="Times New Roman" w:hAnsi="Times New Roman"/>
                <w:sz w:val="24"/>
                <w:szCs w:val="24"/>
              </w:rPr>
              <w:t>Контрольная работа</w:t>
            </w:r>
            <w:r>
              <w:rPr>
                <w:rFonts w:ascii="Times New Roman" w:hAnsi="Times New Roman"/>
                <w:sz w:val="24"/>
                <w:szCs w:val="24"/>
              </w:rPr>
              <w:t xml:space="preserve"> №1</w:t>
            </w:r>
            <w:r w:rsidRPr="00776B2F">
              <w:rPr>
                <w:rFonts w:ascii="Times New Roman" w:hAnsi="Times New Roman"/>
                <w:sz w:val="24"/>
                <w:szCs w:val="24"/>
              </w:rPr>
              <w:t xml:space="preserve"> по теме:</w:t>
            </w:r>
            <w:r w:rsidRPr="00776B2F">
              <w:rPr>
                <w:rFonts w:ascii="Times New Roman" w:hAnsi="Times New Roman"/>
                <w:bCs/>
                <w:sz w:val="24"/>
                <w:szCs w:val="24"/>
              </w:rPr>
              <w:t xml:space="preserve"> «Вычисление производной функции и интегралов»</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35"/>
        </w:trPr>
        <w:tc>
          <w:tcPr>
            <w:tcW w:w="935" w:type="pct"/>
            <w:vMerge w:val="restar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76B2F">
              <w:rPr>
                <w:rFonts w:ascii="Times New Roman" w:hAnsi="Times New Roman"/>
                <w:sz w:val="24"/>
                <w:szCs w:val="24"/>
              </w:rPr>
              <w:t>Тема 2.3. Дифференциальные уравнения</w:t>
            </w: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6276B1"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Обыкновенные дифференциальные уравнения. Методы решения дифференциальных уравнений с разделяющимися переменными и линейных однородных уравнений первого порядка.</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ОК02</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ОК04</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 05</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ПК 1.2</w:t>
            </w:r>
          </w:p>
        </w:tc>
        <w:tc>
          <w:tcPr>
            <w:tcW w:w="406"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У6,З1, З3</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p>
          <w:p w:rsidR="00B75055"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04.01</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04.02</w:t>
            </w:r>
          </w:p>
          <w:p w:rsidR="00B75055" w:rsidRDefault="00B75055" w:rsidP="00B75055">
            <w:pPr>
              <w:spacing w:after="0" w:line="240" w:lineRule="auto"/>
              <w:rPr>
                <w:rFonts w:ascii="Times New Roman" w:hAnsi="Times New Roman"/>
                <w:iCs/>
                <w:sz w:val="24"/>
                <w:szCs w:val="24"/>
              </w:rPr>
            </w:pPr>
            <w:r>
              <w:rPr>
                <w:rFonts w:ascii="Times New Roman" w:hAnsi="Times New Roman"/>
                <w:sz w:val="24"/>
                <w:szCs w:val="24"/>
              </w:rPr>
              <w:t>У 1.2</w:t>
            </w:r>
            <w:r w:rsidRPr="0029133C">
              <w:rPr>
                <w:rFonts w:ascii="Times New Roman" w:hAnsi="Times New Roman"/>
                <w:sz w:val="24"/>
                <w:szCs w:val="24"/>
              </w:rPr>
              <w:t>.0</w:t>
            </w:r>
            <w:r>
              <w:rPr>
                <w:rFonts w:ascii="Times New Roman" w:hAnsi="Times New Roman"/>
                <w:sz w:val="24"/>
                <w:szCs w:val="24"/>
              </w:rPr>
              <w:t>4</w:t>
            </w: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6276B1"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Тематика практических занятий </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Cs/>
                <w:sz w:val="24"/>
                <w:szCs w:val="24"/>
              </w:rPr>
            </w:pPr>
            <w:r w:rsidRPr="00776B2F">
              <w:rPr>
                <w:rFonts w:ascii="Times New Roman" w:hAnsi="Times New Roman"/>
                <w:sz w:val="24"/>
                <w:szCs w:val="24"/>
              </w:rPr>
              <w:t>Решить обыкновенные дифференциальные уравнения.</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sz w:val="24"/>
                <w:szCs w:val="24"/>
              </w:rPr>
              <w:t>Линейные однородные дифференциальные уравнения второго порядка с постоянными коэффициентами. Нахождение общих и частных решений.</w:t>
            </w:r>
          </w:p>
        </w:tc>
        <w:tc>
          <w:tcPr>
            <w:tcW w:w="738" w:type="pct"/>
            <w:shd w:val="clear" w:color="auto" w:fill="auto"/>
          </w:tcPr>
          <w:p w:rsidR="00B75055"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77"/>
        </w:trPr>
        <w:tc>
          <w:tcPr>
            <w:tcW w:w="3381" w:type="pct"/>
            <w:gridSpan w:val="2"/>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b/>
                <w:sz w:val="24"/>
                <w:szCs w:val="24"/>
              </w:rPr>
              <w:t>Раздел 3. Теория комплексных чисел</w:t>
            </w:r>
          </w:p>
        </w:tc>
        <w:tc>
          <w:tcPr>
            <w:tcW w:w="738" w:type="pct"/>
            <w:shd w:val="clear" w:color="auto" w:fill="auto"/>
          </w:tcPr>
          <w:p w:rsidR="00B75055" w:rsidRPr="000A3903" w:rsidRDefault="00B75055" w:rsidP="00B75055">
            <w:pPr>
              <w:spacing w:after="0" w:line="240" w:lineRule="auto"/>
              <w:jc w:val="center"/>
              <w:rPr>
                <w:rFonts w:ascii="Times New Roman" w:hAnsi="Times New Roman"/>
                <w:b/>
                <w:sz w:val="24"/>
                <w:szCs w:val="24"/>
              </w:rPr>
            </w:pPr>
            <w:r>
              <w:rPr>
                <w:rFonts w:ascii="Times New Roman" w:hAnsi="Times New Roman"/>
                <w:b/>
                <w:sz w:val="24"/>
                <w:szCs w:val="24"/>
              </w:rPr>
              <w:t>2/6</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253"/>
        </w:trPr>
        <w:tc>
          <w:tcPr>
            <w:tcW w:w="935" w:type="pct"/>
            <w:vMerge w:val="restar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Тема 3.1. Понятие комплексного числа</w:t>
            </w: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lastRenderedPageBreak/>
              <w:t>ОК 02</w:t>
            </w:r>
          </w:p>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Определение комплексного числа в алгебраической форме. Геометрическое представление комплексного числа.</w:t>
            </w:r>
          </w:p>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sz w:val="24"/>
                <w:szCs w:val="24"/>
              </w:rPr>
              <w:lastRenderedPageBreak/>
              <w:t>Действия над комплексными числами, заданными в алгебраической форме. Решение алгебраических уравнений.</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sz w:val="24"/>
                <w:szCs w:val="24"/>
              </w:rPr>
              <w:lastRenderedPageBreak/>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У2, У3, З2</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lastRenderedPageBreak/>
              <w:t>У6,З1, З3</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04.02</w:t>
            </w:r>
          </w:p>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47"/>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b/>
                <w:bCs/>
                <w:sz w:val="24"/>
                <w:szCs w:val="24"/>
              </w:rPr>
            </w:pPr>
            <w:r w:rsidRPr="00776B2F">
              <w:rPr>
                <w:rFonts w:ascii="Times New Roman" w:hAnsi="Times New Roman"/>
                <w:b/>
                <w:bCs/>
                <w:sz w:val="24"/>
                <w:szCs w:val="24"/>
              </w:rPr>
              <w:t xml:space="preserve">Тематика практических занятий </w:t>
            </w:r>
          </w:p>
        </w:tc>
        <w:tc>
          <w:tcPr>
            <w:tcW w:w="738" w:type="pct"/>
            <w:shd w:val="clear" w:color="auto" w:fill="auto"/>
          </w:tcPr>
          <w:p w:rsidR="00B75055" w:rsidRPr="007B7E09" w:rsidRDefault="00B75055" w:rsidP="00B75055">
            <w:pPr>
              <w:spacing w:after="0" w:line="240" w:lineRule="auto"/>
              <w:jc w:val="center"/>
              <w:rPr>
                <w:rFonts w:ascii="Times New Roman" w:hAnsi="Times New Roman"/>
                <w:b/>
                <w:i/>
                <w:sz w:val="24"/>
                <w:szCs w:val="24"/>
              </w:rPr>
            </w:pPr>
            <w:r w:rsidRPr="007B7E09">
              <w:rPr>
                <w:rFonts w:ascii="Times New Roman" w:hAnsi="Times New Roman"/>
                <w:b/>
                <w:i/>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sz w:val="24"/>
                <w:szCs w:val="24"/>
              </w:rPr>
              <w:t>Выполнить действия над комплексными числами</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val="restart"/>
            <w:shd w:val="clear" w:color="auto" w:fill="auto"/>
          </w:tcPr>
          <w:p w:rsidR="00B75055" w:rsidRPr="006276B1" w:rsidRDefault="00B75055" w:rsidP="00B75055">
            <w:pPr>
              <w:spacing w:after="0" w:line="240" w:lineRule="auto"/>
              <w:rPr>
                <w:rFonts w:ascii="Times New Roman" w:hAnsi="Times New Roman"/>
                <w:b/>
                <w:sz w:val="24"/>
                <w:szCs w:val="24"/>
              </w:rPr>
            </w:pPr>
            <w:r w:rsidRPr="00776B2F">
              <w:rPr>
                <w:rFonts w:ascii="Times New Roman" w:hAnsi="Times New Roman"/>
                <w:sz w:val="24"/>
                <w:szCs w:val="24"/>
              </w:rPr>
              <w:t>Тема 3.2. Формы записи комплексного числа</w:t>
            </w: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b/>
                <w:bCs/>
                <w:sz w:val="24"/>
                <w:szCs w:val="24"/>
              </w:rPr>
              <w:t>Тематика практических занятий</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spacing w:after="0" w:line="240" w:lineRule="auto"/>
              <w:rPr>
                <w:rFonts w:ascii="Times New Roman" w:hAnsi="Times New Roman"/>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b/>
                <w:bCs/>
                <w:sz w:val="24"/>
                <w:szCs w:val="24"/>
              </w:rPr>
            </w:pPr>
            <w:r w:rsidRPr="00776B2F">
              <w:rPr>
                <w:rFonts w:ascii="Times New Roman" w:hAnsi="Times New Roman"/>
                <w:sz w:val="24"/>
                <w:szCs w:val="24"/>
              </w:rPr>
              <w:t>Формы записи комплексного числа. Тригонометрическая и показательная формы комплексного числа. Действия над комплексными числами в разных формах.</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 02</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ПК 1.2</w:t>
            </w:r>
          </w:p>
        </w:tc>
        <w:tc>
          <w:tcPr>
            <w:tcW w:w="406" w:type="pct"/>
            <w:vMerge w:val="restar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У2, У3, З2</w:t>
            </w: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У6,З1, З3</w:t>
            </w:r>
          </w:p>
          <w:p w:rsidR="00B75055"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rsidR="00B75055" w:rsidRDefault="00B75055" w:rsidP="00B75055">
            <w:pPr>
              <w:spacing w:after="0" w:line="240" w:lineRule="auto"/>
              <w:rPr>
                <w:rFonts w:ascii="Times New Roman" w:hAnsi="Times New Roman"/>
                <w:iCs/>
                <w:sz w:val="24"/>
                <w:szCs w:val="24"/>
              </w:rPr>
            </w:pPr>
            <w:r>
              <w:rPr>
                <w:rFonts w:ascii="Times New Roman" w:hAnsi="Times New Roman"/>
                <w:sz w:val="24"/>
                <w:szCs w:val="24"/>
              </w:rPr>
              <w:t>У 1.2</w:t>
            </w:r>
            <w:r w:rsidRPr="0029133C">
              <w:rPr>
                <w:rFonts w:ascii="Times New Roman" w:hAnsi="Times New Roman"/>
                <w:sz w:val="24"/>
                <w:szCs w:val="24"/>
              </w:rPr>
              <w:t>.0</w:t>
            </w:r>
            <w:r>
              <w:rPr>
                <w:rFonts w:ascii="Times New Roman" w:hAnsi="Times New Roman"/>
                <w:sz w:val="24"/>
                <w:szCs w:val="24"/>
              </w:rPr>
              <w:t>4</w:t>
            </w: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sz w:val="24"/>
                <w:szCs w:val="24"/>
              </w:rPr>
              <w:t>Выполнить действия над комплексными числами.</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vMerge/>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59"/>
        </w:trPr>
        <w:tc>
          <w:tcPr>
            <w:tcW w:w="3381" w:type="pct"/>
            <w:gridSpan w:val="2"/>
            <w:shd w:val="clear" w:color="auto" w:fill="auto"/>
          </w:tcPr>
          <w:p w:rsidR="00B75055" w:rsidRPr="00776B2F" w:rsidRDefault="00B75055" w:rsidP="00B75055">
            <w:pPr>
              <w:spacing w:after="0" w:line="240" w:lineRule="auto"/>
              <w:jc w:val="center"/>
              <w:rPr>
                <w:rFonts w:ascii="Times New Roman" w:hAnsi="Times New Roman"/>
                <w:sz w:val="24"/>
                <w:szCs w:val="24"/>
              </w:rPr>
            </w:pPr>
            <w:r w:rsidRPr="00776B2F">
              <w:rPr>
                <w:rFonts w:ascii="Times New Roman" w:hAnsi="Times New Roman"/>
                <w:b/>
                <w:sz w:val="24"/>
                <w:szCs w:val="24"/>
              </w:rPr>
              <w:t>Раздел 4. Основы теории вероятностей и математической статистики</w:t>
            </w:r>
          </w:p>
        </w:tc>
        <w:tc>
          <w:tcPr>
            <w:tcW w:w="738" w:type="pct"/>
            <w:shd w:val="clear" w:color="auto" w:fill="auto"/>
          </w:tcPr>
          <w:p w:rsidR="00B75055" w:rsidRPr="000A3903" w:rsidRDefault="00B75055" w:rsidP="00B75055">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342"/>
        </w:trPr>
        <w:tc>
          <w:tcPr>
            <w:tcW w:w="935" w:type="pct"/>
            <w:vMerge w:val="restar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76B2F">
              <w:rPr>
                <w:rFonts w:ascii="Times New Roman" w:hAnsi="Times New Roman"/>
                <w:sz w:val="24"/>
                <w:szCs w:val="24"/>
              </w:rPr>
              <w:t>Тема 4.1. Основные понятия и теоремы теории вероятностей</w:t>
            </w: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vMerge w:val="restart"/>
          </w:tcPr>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p>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ОК 05</w:t>
            </w:r>
          </w:p>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Основные понятия и правила комбинаторики. Решение задач на подсчет числа размещений, перестановок и сочетаний.</w:t>
            </w:r>
          </w:p>
          <w:p w:rsidR="00B75055" w:rsidRPr="00206606" w:rsidRDefault="00B75055" w:rsidP="00B75055">
            <w:pPr>
              <w:spacing w:after="0" w:line="240" w:lineRule="auto"/>
              <w:rPr>
                <w:rFonts w:ascii="Times New Roman" w:hAnsi="Times New Roman"/>
                <w:i/>
                <w:sz w:val="24"/>
                <w:szCs w:val="24"/>
              </w:rPr>
            </w:pPr>
            <w:r w:rsidRPr="00206606">
              <w:rPr>
                <w:rFonts w:ascii="Times New Roman" w:hAnsi="Times New Roman"/>
                <w:i/>
                <w:sz w:val="24"/>
                <w:szCs w:val="24"/>
              </w:rPr>
              <w:t>Событие, вероятность события. Вычисление вероятности по классической формуле.</w:t>
            </w:r>
          </w:p>
          <w:p w:rsidR="00B75055" w:rsidRPr="00776B2F" w:rsidRDefault="00B75055" w:rsidP="00B75055">
            <w:pPr>
              <w:spacing w:after="0" w:line="240" w:lineRule="auto"/>
              <w:jc w:val="both"/>
              <w:rPr>
                <w:rFonts w:ascii="Times New Roman" w:hAnsi="Times New Roman"/>
                <w:sz w:val="24"/>
                <w:szCs w:val="24"/>
              </w:rPr>
            </w:pPr>
            <w:r w:rsidRPr="00206606">
              <w:rPr>
                <w:rFonts w:ascii="Times New Roman" w:hAnsi="Times New Roman"/>
                <w:i/>
                <w:sz w:val="24"/>
                <w:szCs w:val="24"/>
              </w:rPr>
              <w:t>Теоремы сложения и умножения вероятностей. Вычисление вероятности совместных и несовместных события.</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vMerge/>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У5,З2</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05.01</w:t>
            </w:r>
          </w:p>
        </w:tc>
      </w:tr>
      <w:tr w:rsidR="00B75055" w:rsidRPr="00776B2F" w:rsidTr="00B75055">
        <w:trPr>
          <w:trHeight w:val="349"/>
        </w:trPr>
        <w:tc>
          <w:tcPr>
            <w:tcW w:w="935" w:type="pct"/>
            <w:vMerge w:val="restar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76B2F">
              <w:rPr>
                <w:rFonts w:ascii="Times New Roman" w:hAnsi="Times New Roman"/>
                <w:sz w:val="24"/>
                <w:szCs w:val="24"/>
              </w:rPr>
              <w:t>Тема 4.2. Основные понятия математической статистики</w:t>
            </w:r>
          </w:p>
        </w:tc>
        <w:tc>
          <w:tcPr>
            <w:tcW w:w="2446" w:type="pct"/>
            <w:shd w:val="clear" w:color="auto" w:fill="auto"/>
          </w:tcPr>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b/>
                <w:bCs/>
                <w:sz w:val="24"/>
                <w:szCs w:val="24"/>
              </w:rPr>
              <w:t>Содержание учебного материала</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Pr="00776B2F"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Случайная величина. Дискретная и непрерывная случайные величины. Составление ряда распределения дискретной случайной величины.</w:t>
            </w:r>
          </w:p>
          <w:p w:rsidR="00B75055" w:rsidRPr="00776B2F" w:rsidRDefault="00B75055" w:rsidP="00B75055">
            <w:pPr>
              <w:spacing w:after="0" w:line="240" w:lineRule="auto"/>
              <w:jc w:val="both"/>
              <w:rPr>
                <w:rFonts w:ascii="Times New Roman" w:hAnsi="Times New Roman"/>
                <w:sz w:val="24"/>
                <w:szCs w:val="24"/>
              </w:rPr>
            </w:pPr>
            <w:r w:rsidRPr="00776B2F">
              <w:rPr>
                <w:rFonts w:ascii="Times New Roman" w:hAnsi="Times New Roman"/>
                <w:sz w:val="24"/>
                <w:szCs w:val="24"/>
              </w:rPr>
              <w:t xml:space="preserve">Числовые характеристики случайных величин. </w:t>
            </w:r>
          </w:p>
        </w:tc>
        <w:tc>
          <w:tcPr>
            <w:tcW w:w="738" w:type="pct"/>
            <w:shd w:val="clear" w:color="auto" w:fill="auto"/>
          </w:tcPr>
          <w:p w:rsidR="00B75055" w:rsidRPr="00776B2F"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tcPr>
          <w:p w:rsidR="00B75055" w:rsidRDefault="00B75055" w:rsidP="00B75055">
            <w:pPr>
              <w:spacing w:after="0" w:line="240" w:lineRule="auto"/>
              <w:rPr>
                <w:rFonts w:ascii="Times New Roman" w:hAnsi="Times New Roman"/>
                <w:iCs/>
                <w:sz w:val="24"/>
                <w:szCs w:val="24"/>
              </w:rPr>
            </w:pP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ОК05</w:t>
            </w:r>
          </w:p>
        </w:tc>
        <w:tc>
          <w:tcPr>
            <w:tcW w:w="406" w:type="pc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У5,З2</w:t>
            </w:r>
          </w:p>
          <w:p w:rsidR="00B75055" w:rsidRDefault="00B75055" w:rsidP="00B75055">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05.01</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Зо</w:t>
            </w:r>
            <w:r w:rsidRPr="00CC3368">
              <w:rPr>
                <w:rFonts w:ascii="Times New Roman" w:hAnsi="Times New Roman"/>
                <w:bCs/>
                <w:iCs/>
                <w:sz w:val="24"/>
                <w:szCs w:val="24"/>
              </w:rPr>
              <w:t>05.02</w:t>
            </w:r>
            <w:r w:rsidRPr="00CC3368">
              <w:rPr>
                <w:rFonts w:ascii="Times New Roman" w:hAnsi="Times New Roman"/>
                <w:bCs/>
                <w:sz w:val="24"/>
                <w:szCs w:val="24"/>
              </w:rPr>
              <w:t xml:space="preserve"> </w:t>
            </w:r>
            <w:r>
              <w:rPr>
                <w:rFonts w:ascii="Times New Roman" w:hAnsi="Times New Roman"/>
                <w:bCs/>
                <w:sz w:val="24"/>
                <w:szCs w:val="24"/>
              </w:rPr>
              <w:t xml:space="preserve"> </w:t>
            </w: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sz w:val="24"/>
                <w:szCs w:val="24"/>
              </w:rPr>
            </w:pPr>
            <w:r w:rsidRPr="00776B2F">
              <w:rPr>
                <w:rFonts w:ascii="Times New Roman" w:hAnsi="Times New Roman"/>
                <w:b/>
                <w:bCs/>
                <w:sz w:val="24"/>
                <w:szCs w:val="24"/>
              </w:rPr>
              <w:t>Тематика практических занятий</w:t>
            </w:r>
          </w:p>
        </w:tc>
        <w:tc>
          <w:tcPr>
            <w:tcW w:w="738" w:type="pct"/>
            <w:shd w:val="clear" w:color="auto" w:fill="auto"/>
          </w:tcPr>
          <w:p w:rsidR="00B75055" w:rsidRPr="00C51436" w:rsidRDefault="00B75055" w:rsidP="00B75055">
            <w:pPr>
              <w:spacing w:after="0" w:line="240" w:lineRule="auto"/>
              <w:jc w:val="center"/>
              <w:rPr>
                <w:rFonts w:ascii="Times New Roman" w:hAnsi="Times New Roman"/>
                <w:b/>
                <w:i/>
                <w:sz w:val="24"/>
                <w:szCs w:val="24"/>
              </w:rPr>
            </w:pPr>
            <w:r w:rsidRPr="00C51436">
              <w:rPr>
                <w:rFonts w:ascii="Times New Roman" w:hAnsi="Times New Roman"/>
                <w:b/>
                <w:i/>
                <w:sz w:val="24"/>
                <w:szCs w:val="24"/>
              </w:rPr>
              <w:t>2</w:t>
            </w:r>
          </w:p>
        </w:tc>
        <w:tc>
          <w:tcPr>
            <w:tcW w:w="475" w:type="pct"/>
          </w:tcPr>
          <w:p w:rsidR="00B75055"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vMerge/>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3C6BD2" w:rsidRDefault="00B75055" w:rsidP="00B75055">
            <w:pPr>
              <w:spacing w:after="0" w:line="240" w:lineRule="auto"/>
              <w:rPr>
                <w:rFonts w:ascii="Times New Roman" w:hAnsi="Times New Roman"/>
                <w:sz w:val="24"/>
                <w:szCs w:val="24"/>
              </w:rPr>
            </w:pPr>
            <w:r w:rsidRPr="00776B2F">
              <w:rPr>
                <w:rFonts w:ascii="Times New Roman" w:hAnsi="Times New Roman"/>
                <w:sz w:val="24"/>
                <w:szCs w:val="24"/>
              </w:rPr>
              <w:t>Вычисление математического ожидания, дисперсии и среднего квадратичного отклонения случайной величины.</w:t>
            </w:r>
          </w:p>
        </w:tc>
        <w:tc>
          <w:tcPr>
            <w:tcW w:w="738" w:type="pct"/>
            <w:shd w:val="clear" w:color="auto" w:fill="auto"/>
          </w:tcPr>
          <w:p w:rsidR="00B75055" w:rsidRDefault="00B75055" w:rsidP="00B75055">
            <w:pPr>
              <w:spacing w:after="0" w:line="240" w:lineRule="auto"/>
              <w:jc w:val="center"/>
              <w:rPr>
                <w:rFonts w:ascii="Times New Roman" w:hAnsi="Times New Roman"/>
                <w:sz w:val="24"/>
                <w:szCs w:val="24"/>
              </w:rPr>
            </w:pPr>
            <w:r>
              <w:rPr>
                <w:rFonts w:ascii="Times New Roman" w:hAnsi="Times New Roman"/>
                <w:sz w:val="24"/>
                <w:szCs w:val="24"/>
              </w:rPr>
              <w:t>2</w:t>
            </w:r>
          </w:p>
        </w:tc>
        <w:tc>
          <w:tcPr>
            <w:tcW w:w="475" w:type="pct"/>
          </w:tcPr>
          <w:p w:rsidR="00B75055" w:rsidRDefault="00B75055" w:rsidP="00B75055">
            <w:pPr>
              <w:spacing w:after="0" w:line="240" w:lineRule="auto"/>
              <w:rPr>
                <w:rFonts w:ascii="Times New Roman" w:hAnsi="Times New Roman"/>
                <w:iCs/>
                <w:sz w:val="24"/>
                <w:szCs w:val="24"/>
              </w:rPr>
            </w:pPr>
          </w:p>
          <w:p w:rsidR="00B75055" w:rsidRPr="00776B2F" w:rsidRDefault="00B75055" w:rsidP="00B75055">
            <w:pPr>
              <w:spacing w:after="0" w:line="240" w:lineRule="auto"/>
              <w:rPr>
                <w:rFonts w:ascii="Times New Roman" w:hAnsi="Times New Roman"/>
                <w:iCs/>
                <w:sz w:val="24"/>
                <w:szCs w:val="24"/>
              </w:rPr>
            </w:pPr>
            <w:r>
              <w:rPr>
                <w:rFonts w:ascii="Times New Roman" w:hAnsi="Times New Roman"/>
                <w:iCs/>
                <w:sz w:val="24"/>
                <w:szCs w:val="24"/>
              </w:rPr>
              <w:t>ОК05</w:t>
            </w:r>
          </w:p>
        </w:tc>
        <w:tc>
          <w:tcPr>
            <w:tcW w:w="406" w:type="pct"/>
          </w:tcPr>
          <w:p w:rsidR="00B75055" w:rsidRDefault="00B75055" w:rsidP="00B75055">
            <w:pPr>
              <w:spacing w:after="0" w:line="240" w:lineRule="auto"/>
              <w:rPr>
                <w:rFonts w:ascii="Times New Roman" w:hAnsi="Times New Roman"/>
                <w:iCs/>
                <w:sz w:val="24"/>
                <w:szCs w:val="24"/>
              </w:rPr>
            </w:pPr>
            <w:r>
              <w:rPr>
                <w:rFonts w:ascii="Times New Roman" w:hAnsi="Times New Roman"/>
                <w:iCs/>
                <w:sz w:val="24"/>
                <w:szCs w:val="24"/>
              </w:rPr>
              <w:t>У5,З2</w:t>
            </w:r>
          </w:p>
          <w:p w:rsidR="00B75055" w:rsidRPr="00776B2F" w:rsidRDefault="00B75055" w:rsidP="00B75055">
            <w:pPr>
              <w:spacing w:after="0" w:line="240" w:lineRule="auto"/>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05.01</w:t>
            </w:r>
          </w:p>
        </w:tc>
      </w:tr>
      <w:tr w:rsidR="00B75055" w:rsidRPr="00776B2F" w:rsidTr="00B75055">
        <w:trPr>
          <w:trHeight w:val="536"/>
        </w:trPr>
        <w:tc>
          <w:tcPr>
            <w:tcW w:w="935"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Pr="00776B2F" w:rsidRDefault="00B75055" w:rsidP="00B75055">
            <w:pPr>
              <w:spacing w:after="0" w:line="240" w:lineRule="auto"/>
              <w:rPr>
                <w:rFonts w:ascii="Times New Roman" w:hAnsi="Times New Roman"/>
                <w:sz w:val="24"/>
                <w:szCs w:val="24"/>
              </w:rPr>
            </w:pPr>
            <w:r w:rsidRPr="003C6BD2">
              <w:rPr>
                <w:rFonts w:ascii="Times New Roman" w:hAnsi="Times New Roman"/>
                <w:b/>
                <w:sz w:val="24"/>
                <w:szCs w:val="24"/>
              </w:rPr>
              <w:t>Дифференцированный зачёт</w:t>
            </w:r>
          </w:p>
        </w:tc>
        <w:tc>
          <w:tcPr>
            <w:tcW w:w="738" w:type="pct"/>
            <w:shd w:val="clear" w:color="auto" w:fill="auto"/>
          </w:tcPr>
          <w:p w:rsidR="00B75055" w:rsidRPr="003C6BD2" w:rsidRDefault="00B75055" w:rsidP="00B75055">
            <w:pPr>
              <w:spacing w:after="0" w:line="240" w:lineRule="auto"/>
              <w:jc w:val="center"/>
              <w:rPr>
                <w:rFonts w:ascii="Times New Roman" w:hAnsi="Times New Roman"/>
                <w:b/>
                <w:sz w:val="24"/>
                <w:szCs w:val="24"/>
              </w:rPr>
            </w:pPr>
            <w:r w:rsidRPr="003C6BD2">
              <w:rPr>
                <w:rFonts w:ascii="Times New Roman" w:hAnsi="Times New Roman"/>
                <w:b/>
                <w:sz w:val="24"/>
                <w:szCs w:val="24"/>
              </w:rPr>
              <w:t>2</w:t>
            </w:r>
          </w:p>
        </w:tc>
        <w:tc>
          <w:tcPr>
            <w:tcW w:w="475" w:type="pct"/>
          </w:tcPr>
          <w:p w:rsidR="00B75055"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Default="00B75055" w:rsidP="00B75055">
            <w:pPr>
              <w:spacing w:after="0" w:line="240" w:lineRule="auto"/>
              <w:jc w:val="both"/>
              <w:rPr>
                <w:rFonts w:ascii="Times New Roman" w:hAnsi="Times New Roman"/>
                <w:b/>
                <w:sz w:val="24"/>
                <w:szCs w:val="24"/>
              </w:rPr>
            </w:pPr>
            <w:r>
              <w:rPr>
                <w:rFonts w:ascii="Times New Roman" w:hAnsi="Times New Roman"/>
                <w:b/>
                <w:sz w:val="24"/>
                <w:szCs w:val="24"/>
              </w:rPr>
              <w:t>Самостоятельная работа</w:t>
            </w:r>
          </w:p>
          <w:p w:rsidR="00B75055" w:rsidRPr="00236A5F" w:rsidRDefault="00B75055" w:rsidP="00B75055">
            <w:pPr>
              <w:spacing w:after="0" w:line="240" w:lineRule="auto"/>
              <w:jc w:val="both"/>
              <w:rPr>
                <w:rFonts w:ascii="Times New Roman" w:hAnsi="Times New Roman"/>
                <w:sz w:val="24"/>
                <w:szCs w:val="24"/>
              </w:rPr>
            </w:pPr>
            <w:r>
              <w:rPr>
                <w:rFonts w:ascii="Times New Roman" w:hAnsi="Times New Roman"/>
                <w:sz w:val="24"/>
                <w:szCs w:val="24"/>
              </w:rPr>
              <w:t>Подготовка к дифференцированному зачету</w:t>
            </w:r>
          </w:p>
        </w:tc>
        <w:tc>
          <w:tcPr>
            <w:tcW w:w="738" w:type="pct"/>
            <w:shd w:val="clear" w:color="auto" w:fill="auto"/>
          </w:tcPr>
          <w:p w:rsidR="00B75055" w:rsidRDefault="00B75055" w:rsidP="00B75055">
            <w:pPr>
              <w:spacing w:after="0" w:line="240" w:lineRule="auto"/>
              <w:jc w:val="center"/>
              <w:rPr>
                <w:rFonts w:ascii="Times New Roman" w:hAnsi="Times New Roman"/>
                <w:sz w:val="24"/>
                <w:szCs w:val="24"/>
              </w:rPr>
            </w:pPr>
          </w:p>
          <w:p w:rsidR="00B75055" w:rsidRPr="00CD7933" w:rsidRDefault="00B75055" w:rsidP="00B75055">
            <w:pPr>
              <w:spacing w:after="0" w:line="240" w:lineRule="auto"/>
              <w:jc w:val="center"/>
              <w:rPr>
                <w:rFonts w:ascii="Times New Roman" w:hAnsi="Times New Roman"/>
                <w:b/>
                <w:sz w:val="24"/>
                <w:szCs w:val="24"/>
              </w:rPr>
            </w:pPr>
            <w:r w:rsidRPr="00CD7933">
              <w:rPr>
                <w:rFonts w:ascii="Times New Roman" w:hAnsi="Times New Roman"/>
                <w:b/>
                <w:sz w:val="24"/>
                <w:szCs w:val="24"/>
              </w:rPr>
              <w:t>2</w:t>
            </w:r>
          </w:p>
        </w:tc>
        <w:tc>
          <w:tcPr>
            <w:tcW w:w="475" w:type="pct"/>
          </w:tcPr>
          <w:p w:rsidR="00B75055" w:rsidRPr="00776B2F"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r w:rsidR="00B75055" w:rsidRPr="00776B2F" w:rsidTr="00B75055">
        <w:trPr>
          <w:trHeight w:val="536"/>
        </w:trPr>
        <w:tc>
          <w:tcPr>
            <w:tcW w:w="935" w:type="pct"/>
            <w:shd w:val="clear" w:color="auto" w:fill="auto"/>
          </w:tcPr>
          <w:p w:rsidR="00B75055" w:rsidRPr="00776B2F"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446" w:type="pct"/>
            <w:shd w:val="clear" w:color="auto" w:fill="auto"/>
          </w:tcPr>
          <w:p w:rsidR="00B75055" w:rsidRDefault="00B75055" w:rsidP="00B75055">
            <w:pPr>
              <w:spacing w:after="0" w:line="240" w:lineRule="auto"/>
              <w:jc w:val="right"/>
              <w:rPr>
                <w:rFonts w:ascii="Times New Roman" w:hAnsi="Times New Roman"/>
                <w:b/>
                <w:sz w:val="24"/>
                <w:szCs w:val="24"/>
              </w:rPr>
            </w:pPr>
            <w:r>
              <w:rPr>
                <w:rFonts w:ascii="Times New Roman" w:hAnsi="Times New Roman"/>
                <w:b/>
                <w:sz w:val="24"/>
                <w:szCs w:val="24"/>
              </w:rPr>
              <w:t>Всего:</w:t>
            </w:r>
          </w:p>
        </w:tc>
        <w:tc>
          <w:tcPr>
            <w:tcW w:w="738" w:type="pct"/>
            <w:shd w:val="clear" w:color="auto" w:fill="auto"/>
          </w:tcPr>
          <w:p w:rsidR="00B75055" w:rsidRPr="007E4438" w:rsidRDefault="00B75055" w:rsidP="00B75055">
            <w:pPr>
              <w:spacing w:after="0" w:line="240" w:lineRule="auto"/>
              <w:jc w:val="center"/>
              <w:rPr>
                <w:rFonts w:ascii="Times New Roman" w:hAnsi="Times New Roman"/>
                <w:b/>
                <w:sz w:val="24"/>
                <w:szCs w:val="24"/>
              </w:rPr>
            </w:pPr>
            <w:r w:rsidRPr="007E4438">
              <w:rPr>
                <w:rFonts w:ascii="Times New Roman" w:hAnsi="Times New Roman"/>
                <w:b/>
                <w:sz w:val="24"/>
                <w:szCs w:val="24"/>
              </w:rPr>
              <w:t>48</w:t>
            </w:r>
          </w:p>
        </w:tc>
        <w:tc>
          <w:tcPr>
            <w:tcW w:w="475" w:type="pct"/>
          </w:tcPr>
          <w:p w:rsidR="00B75055" w:rsidRDefault="00B75055" w:rsidP="00B75055">
            <w:pPr>
              <w:spacing w:after="0" w:line="240" w:lineRule="auto"/>
              <w:rPr>
                <w:rFonts w:ascii="Times New Roman" w:hAnsi="Times New Roman"/>
                <w:iCs/>
                <w:sz w:val="24"/>
                <w:szCs w:val="24"/>
              </w:rPr>
            </w:pPr>
          </w:p>
        </w:tc>
        <w:tc>
          <w:tcPr>
            <w:tcW w:w="406" w:type="pct"/>
          </w:tcPr>
          <w:p w:rsidR="00B75055" w:rsidRDefault="00B75055" w:rsidP="00B75055">
            <w:pPr>
              <w:spacing w:after="0" w:line="240" w:lineRule="auto"/>
              <w:rPr>
                <w:rFonts w:ascii="Times New Roman" w:hAnsi="Times New Roman"/>
                <w:iCs/>
                <w:sz w:val="24"/>
                <w:szCs w:val="24"/>
              </w:rPr>
            </w:pPr>
          </w:p>
        </w:tc>
      </w:tr>
    </w:tbl>
    <w:p w:rsidR="00B75055" w:rsidRPr="00AB4191" w:rsidRDefault="00B75055" w:rsidP="00B75055">
      <w:pPr>
        <w:spacing w:after="0"/>
        <w:rPr>
          <w:rFonts w:ascii="Times New Roman" w:hAnsi="Times New Roman"/>
          <w:b/>
          <w:sz w:val="28"/>
          <w:szCs w:val="28"/>
        </w:rPr>
      </w:pPr>
    </w:p>
    <w:p w:rsidR="00B75055" w:rsidRPr="002F1CCC" w:rsidRDefault="00B75055" w:rsidP="00B75055">
      <w:pPr>
        <w:spacing w:after="0"/>
        <w:rPr>
          <w:rFonts w:ascii="Times New Roman" w:hAnsi="Times New Roman"/>
          <w:i/>
          <w:sz w:val="24"/>
          <w:szCs w:val="24"/>
        </w:rPr>
        <w:sectPr w:rsidR="00B75055" w:rsidRPr="002F1CCC" w:rsidSect="00B75055">
          <w:pgSz w:w="16840" w:h="11907" w:orient="landscape"/>
          <w:pgMar w:top="851" w:right="1134" w:bottom="851" w:left="992" w:header="709" w:footer="709" w:gutter="0"/>
          <w:cols w:space="720"/>
        </w:sectPr>
      </w:pPr>
    </w:p>
    <w:p w:rsidR="00B75055" w:rsidRPr="002D0789" w:rsidRDefault="00B75055" w:rsidP="00B75055">
      <w:pPr>
        <w:pStyle w:val="3"/>
        <w:spacing w:before="0" w:after="0"/>
        <w:jc w:val="center"/>
        <w:rPr>
          <w:rFonts w:ascii="Times New Roman" w:hAnsi="Times New Roman"/>
          <w:sz w:val="24"/>
          <w:szCs w:val="24"/>
        </w:rPr>
      </w:pPr>
      <w:r w:rsidRPr="002D0789">
        <w:rPr>
          <w:rFonts w:ascii="Times New Roman" w:hAnsi="Times New Roman"/>
          <w:sz w:val="24"/>
          <w:szCs w:val="24"/>
        </w:rPr>
        <w:lastRenderedPageBreak/>
        <w:t>3. УСЛОВИЯ РЕАЛИЗАЦИИ УЧЕБНОЙ ДИСЦИПЛИНЫ</w:t>
      </w:r>
    </w:p>
    <w:p w:rsidR="00B75055" w:rsidRDefault="00B75055" w:rsidP="00B75055">
      <w:pPr>
        <w:spacing w:after="0" w:line="23" w:lineRule="atLeast"/>
        <w:ind w:left="588" w:firstLine="630"/>
        <w:jc w:val="both"/>
        <w:rPr>
          <w:rFonts w:ascii="Times New Roman" w:hAnsi="Times New Roman"/>
          <w:b/>
          <w:bCs/>
          <w:sz w:val="24"/>
          <w:szCs w:val="24"/>
        </w:rPr>
      </w:pPr>
    </w:p>
    <w:p w:rsidR="00B75055" w:rsidRPr="009B2816"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9B2816">
        <w:rPr>
          <w:rFonts w:ascii="Times New Roman" w:hAnsi="Times New Roman"/>
          <w:b/>
          <w:bCs/>
          <w:sz w:val="24"/>
          <w:szCs w:val="24"/>
        </w:rPr>
        <w:t>3.1. Требования к минимальному материально-техническому обеспечению</w:t>
      </w:r>
    </w:p>
    <w:p w:rsidR="00B75055" w:rsidRPr="009B2816"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9B2816">
        <w:rPr>
          <w:rFonts w:ascii="Times New Roman" w:hAnsi="Times New Roman"/>
          <w:bCs/>
          <w:sz w:val="24"/>
          <w:szCs w:val="24"/>
        </w:rPr>
        <w:t xml:space="preserve">Реализация учебной дисциплины требует наличия учебного кабинета </w:t>
      </w:r>
      <w:r w:rsidRPr="00CB3200">
        <w:rPr>
          <w:rFonts w:ascii="Times New Roman" w:hAnsi="Times New Roman"/>
          <w:bCs/>
          <w:sz w:val="24"/>
          <w:szCs w:val="24"/>
        </w:rPr>
        <w:t>«Математика»</w:t>
      </w:r>
      <w:r w:rsidRPr="009B2816">
        <w:rPr>
          <w:rFonts w:ascii="Times New Roman" w:hAnsi="Times New Roman"/>
          <w:bCs/>
          <w:sz w:val="24"/>
          <w:szCs w:val="24"/>
        </w:rPr>
        <w:t xml:space="preserve"> </w:t>
      </w:r>
    </w:p>
    <w:tbl>
      <w:tblPr>
        <w:tblW w:w="0" w:type="auto"/>
        <w:jc w:val="center"/>
        <w:tblLook w:val="04A0"/>
      </w:tblPr>
      <w:tblGrid>
        <w:gridCol w:w="6771"/>
        <w:gridCol w:w="2800"/>
      </w:tblGrid>
      <w:tr w:rsidR="00B75055" w:rsidRPr="00CB050D" w:rsidTr="00B75055">
        <w:trPr>
          <w:jc w:val="center"/>
        </w:trPr>
        <w:tc>
          <w:tcPr>
            <w:tcW w:w="6771" w:type="dxa"/>
          </w:tcPr>
          <w:p w:rsidR="00B75055" w:rsidRDefault="00B75055" w:rsidP="00B75055">
            <w:pPr>
              <w:ind w:left="-567" w:firstLine="709"/>
              <w:rPr>
                <w:rFonts w:ascii="Times New Roman" w:hAnsi="Times New Roman"/>
                <w:sz w:val="24"/>
                <w:szCs w:val="24"/>
              </w:rPr>
            </w:pPr>
            <w:r>
              <w:rPr>
                <w:rFonts w:ascii="Times New Roman" w:hAnsi="Times New Roman"/>
                <w:bCs/>
                <w:sz w:val="24"/>
                <w:szCs w:val="24"/>
              </w:rPr>
              <w:t>Оборудование учебного кабинета м</w:t>
            </w:r>
            <w:r w:rsidRPr="00A75AB2">
              <w:rPr>
                <w:rFonts w:ascii="Times New Roman" w:hAnsi="Times New Roman"/>
                <w:sz w:val="24"/>
                <w:szCs w:val="24"/>
              </w:rPr>
              <w:t>атемати</w:t>
            </w:r>
            <w:r>
              <w:rPr>
                <w:rFonts w:ascii="Times New Roman" w:hAnsi="Times New Roman"/>
                <w:sz w:val="24"/>
                <w:szCs w:val="24"/>
              </w:rPr>
              <w:t>ки</w:t>
            </w:r>
            <w:r w:rsidRPr="00A75AB2">
              <w:rPr>
                <w:rFonts w:ascii="Times New Roman" w:hAnsi="Times New Roman"/>
                <w:sz w:val="24"/>
                <w:szCs w:val="24"/>
              </w:rPr>
              <w:t xml:space="preserve"> </w:t>
            </w:r>
          </w:p>
          <w:p w:rsidR="00B75055" w:rsidRPr="00E60E74"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p>
          <w:p w:rsidR="00B75055" w:rsidRPr="00794E21" w:rsidRDefault="00B75055" w:rsidP="000979BC">
            <w:pPr>
              <w:numPr>
                <w:ilvl w:val="0"/>
                <w:numId w:val="49"/>
              </w:numPr>
              <w:shd w:val="clear" w:color="auto" w:fill="FFFFFF"/>
              <w:spacing w:line="274" w:lineRule="exact"/>
              <w:ind w:left="0"/>
              <w:rPr>
                <w:rFonts w:ascii="Times New Roman" w:hAnsi="Times New Roman"/>
                <w:sz w:val="24"/>
                <w:szCs w:val="24"/>
              </w:rPr>
            </w:pPr>
            <w:r>
              <w:rPr>
                <w:rFonts w:ascii="Times New Roman" w:hAnsi="Times New Roman"/>
                <w:sz w:val="24"/>
                <w:szCs w:val="24"/>
              </w:rPr>
              <w:t xml:space="preserve">- </w:t>
            </w:r>
            <w:r w:rsidRPr="00794E21">
              <w:rPr>
                <w:rFonts w:ascii="Times New Roman" w:hAnsi="Times New Roman"/>
                <w:sz w:val="24"/>
                <w:szCs w:val="24"/>
              </w:rPr>
              <w:t>в зоне обучения студентов размещены двухместные столы и стулья по количеству обучающихся;</w:t>
            </w:r>
          </w:p>
          <w:p w:rsidR="00B75055" w:rsidRDefault="00B75055" w:rsidP="000979BC">
            <w:pPr>
              <w:numPr>
                <w:ilvl w:val="0"/>
                <w:numId w:val="49"/>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425"/>
              <w:jc w:val="both"/>
              <w:rPr>
                <w:rFonts w:ascii="Times New Roman" w:hAnsi="Times New Roman"/>
                <w:bCs/>
                <w:sz w:val="24"/>
                <w:szCs w:val="24"/>
              </w:rPr>
            </w:pPr>
            <w:r>
              <w:rPr>
                <w:rFonts w:ascii="Times New Roman" w:hAnsi="Times New Roman"/>
                <w:bCs/>
                <w:sz w:val="24"/>
                <w:szCs w:val="24"/>
              </w:rPr>
              <w:t xml:space="preserve">- </w:t>
            </w:r>
            <w:r w:rsidRPr="00E60E74">
              <w:rPr>
                <w:rFonts w:ascii="Times New Roman" w:hAnsi="Times New Roman"/>
                <w:bCs/>
                <w:sz w:val="24"/>
                <w:szCs w:val="24"/>
              </w:rPr>
              <w:t>рабочее место преподавателя;</w:t>
            </w:r>
          </w:p>
          <w:p w:rsidR="00B75055" w:rsidRPr="00A75AB2" w:rsidRDefault="00B75055" w:rsidP="000979BC">
            <w:pPr>
              <w:numPr>
                <w:ilvl w:val="0"/>
                <w:numId w:val="49"/>
              </w:numPr>
              <w:shd w:val="clear" w:color="auto" w:fill="FFFFFF"/>
              <w:spacing w:line="274" w:lineRule="exact"/>
              <w:ind w:left="-57"/>
              <w:rPr>
                <w:rFonts w:ascii="Times New Roman" w:hAnsi="Times New Roman"/>
                <w:sz w:val="24"/>
                <w:szCs w:val="24"/>
              </w:rPr>
            </w:pPr>
            <w:r>
              <w:rPr>
                <w:rFonts w:ascii="Times New Roman" w:hAnsi="Times New Roman"/>
                <w:sz w:val="24"/>
                <w:szCs w:val="24"/>
              </w:rPr>
              <w:t xml:space="preserve">- </w:t>
            </w:r>
            <w:r w:rsidRPr="00794E21">
              <w:rPr>
                <w:rFonts w:ascii="Times New Roman" w:hAnsi="Times New Roman"/>
                <w:sz w:val="24"/>
                <w:szCs w:val="24"/>
              </w:rPr>
              <w:t xml:space="preserve">компьютер с ЖК монитором; </w:t>
            </w:r>
          </w:p>
          <w:p w:rsidR="00B75055" w:rsidRPr="00E60E74" w:rsidRDefault="00B75055" w:rsidP="000979BC">
            <w:pPr>
              <w:pStyle w:val="af4"/>
              <w:numPr>
                <w:ilvl w:val="0"/>
                <w:numId w:val="49"/>
              </w:numPr>
              <w:tabs>
                <w:tab w:val="left" w:pos="360"/>
                <w:tab w:val="left" w:pos="1080"/>
                <w:tab w:val="left" w:pos="1418"/>
              </w:tabs>
              <w:spacing w:after="0"/>
              <w:ind w:left="0" w:hanging="425"/>
              <w:jc w:val="both"/>
            </w:pPr>
            <w:r>
              <w:t xml:space="preserve">- </w:t>
            </w:r>
            <w:r w:rsidRPr="00E60E74">
              <w:t>комплект плакатов по дисциплине;</w:t>
            </w:r>
          </w:p>
          <w:p w:rsidR="00B75055" w:rsidRPr="00E60E74" w:rsidRDefault="00B75055" w:rsidP="000979BC">
            <w:pPr>
              <w:pStyle w:val="af4"/>
              <w:numPr>
                <w:ilvl w:val="0"/>
                <w:numId w:val="49"/>
              </w:numPr>
              <w:tabs>
                <w:tab w:val="left" w:pos="360"/>
                <w:tab w:val="left" w:pos="1080"/>
                <w:tab w:val="left" w:pos="1418"/>
              </w:tabs>
              <w:spacing w:after="0"/>
              <w:ind w:left="0" w:hanging="425"/>
              <w:jc w:val="both"/>
            </w:pPr>
            <w:r>
              <w:t xml:space="preserve">- </w:t>
            </w:r>
            <w:r w:rsidRPr="00E60E74">
              <w:t>комплект таблиц;</w:t>
            </w:r>
          </w:p>
          <w:p w:rsidR="00B75055" w:rsidRPr="00E60E74" w:rsidRDefault="00B75055" w:rsidP="000979BC">
            <w:pPr>
              <w:pStyle w:val="af4"/>
              <w:numPr>
                <w:ilvl w:val="0"/>
                <w:numId w:val="49"/>
              </w:numPr>
              <w:tabs>
                <w:tab w:val="left" w:pos="360"/>
                <w:tab w:val="left" w:pos="1080"/>
                <w:tab w:val="left" w:pos="1418"/>
              </w:tabs>
              <w:spacing w:after="0"/>
              <w:ind w:left="0" w:hanging="425"/>
              <w:jc w:val="both"/>
            </w:pPr>
            <w:r>
              <w:t xml:space="preserve">- </w:t>
            </w:r>
            <w:r w:rsidRPr="00E60E74">
              <w:t>раздаточный материал;</w:t>
            </w:r>
          </w:p>
          <w:p w:rsidR="00B75055" w:rsidRPr="00E60E74" w:rsidRDefault="00B75055" w:rsidP="000979BC">
            <w:pPr>
              <w:pStyle w:val="af4"/>
              <w:numPr>
                <w:ilvl w:val="0"/>
                <w:numId w:val="49"/>
              </w:numPr>
              <w:tabs>
                <w:tab w:val="left" w:pos="360"/>
                <w:tab w:val="left" w:pos="1080"/>
                <w:tab w:val="left" w:pos="1418"/>
              </w:tabs>
              <w:spacing w:after="0"/>
              <w:ind w:left="0" w:hanging="425"/>
              <w:jc w:val="both"/>
            </w:pPr>
            <w:r>
              <w:t xml:space="preserve">- </w:t>
            </w:r>
            <w:r w:rsidRPr="00E60E74">
              <w:t>методические указания к выполнению практических работ.</w:t>
            </w:r>
          </w:p>
          <w:p w:rsidR="00B75055" w:rsidRPr="00E60E74" w:rsidRDefault="00B75055" w:rsidP="00B75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E60E74">
              <w:rPr>
                <w:rFonts w:ascii="Times New Roman" w:hAnsi="Times New Roman"/>
                <w:bCs/>
                <w:sz w:val="24"/>
                <w:szCs w:val="24"/>
              </w:rPr>
              <w:t xml:space="preserve">Технические средства обучения: </w:t>
            </w:r>
          </w:p>
          <w:p w:rsidR="00B75055" w:rsidRDefault="00B75055" w:rsidP="000979BC">
            <w:pPr>
              <w:numPr>
                <w:ilvl w:val="1"/>
                <w:numId w:val="49"/>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425"/>
              <w:jc w:val="both"/>
              <w:rPr>
                <w:rFonts w:ascii="Times New Roman" w:hAnsi="Times New Roman"/>
                <w:bCs/>
                <w:sz w:val="24"/>
                <w:szCs w:val="24"/>
              </w:rPr>
            </w:pPr>
            <w:r>
              <w:rPr>
                <w:rFonts w:ascii="Times New Roman" w:hAnsi="Times New Roman"/>
                <w:bCs/>
                <w:sz w:val="24"/>
                <w:szCs w:val="24"/>
              </w:rPr>
              <w:t xml:space="preserve">- </w:t>
            </w:r>
            <w:r w:rsidRPr="00E60E74">
              <w:rPr>
                <w:rFonts w:ascii="Times New Roman" w:hAnsi="Times New Roman"/>
                <w:bCs/>
                <w:sz w:val="24"/>
                <w:szCs w:val="24"/>
              </w:rPr>
              <w:t xml:space="preserve">персональный компьютер; </w:t>
            </w:r>
          </w:p>
          <w:p w:rsidR="00B75055" w:rsidRPr="00E60E74" w:rsidRDefault="00B75055" w:rsidP="000979BC">
            <w:pPr>
              <w:numPr>
                <w:ilvl w:val="1"/>
                <w:numId w:val="49"/>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425"/>
              <w:jc w:val="both"/>
              <w:rPr>
                <w:rFonts w:ascii="Times New Roman" w:hAnsi="Times New Roman"/>
                <w:bCs/>
                <w:sz w:val="24"/>
                <w:szCs w:val="24"/>
              </w:rPr>
            </w:pPr>
            <w:r>
              <w:rPr>
                <w:rFonts w:ascii="Times New Roman" w:hAnsi="Times New Roman"/>
                <w:bCs/>
                <w:sz w:val="24"/>
                <w:szCs w:val="24"/>
              </w:rPr>
              <w:t xml:space="preserve">- </w:t>
            </w:r>
            <w:r w:rsidRPr="00E60E74">
              <w:rPr>
                <w:rFonts w:ascii="Times New Roman" w:hAnsi="Times New Roman"/>
                <w:bCs/>
                <w:sz w:val="24"/>
                <w:szCs w:val="24"/>
              </w:rPr>
              <w:t>интерактивная доска;</w:t>
            </w:r>
          </w:p>
          <w:p w:rsidR="00B75055" w:rsidRPr="00B40384" w:rsidRDefault="00B75055" w:rsidP="000979BC">
            <w:pPr>
              <w:numPr>
                <w:ilvl w:val="1"/>
                <w:numId w:val="49"/>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425"/>
              <w:jc w:val="both"/>
              <w:rPr>
                <w:rFonts w:ascii="Times New Roman" w:hAnsi="Times New Roman"/>
                <w:bCs/>
                <w:sz w:val="24"/>
                <w:szCs w:val="24"/>
              </w:rPr>
            </w:pPr>
            <w:r>
              <w:rPr>
                <w:rFonts w:ascii="Times New Roman" w:hAnsi="Times New Roman"/>
                <w:bCs/>
                <w:sz w:val="24"/>
                <w:szCs w:val="24"/>
              </w:rPr>
              <w:t xml:space="preserve">- </w:t>
            </w:r>
            <w:r w:rsidRPr="00E60E74">
              <w:rPr>
                <w:rFonts w:ascii="Times New Roman" w:hAnsi="Times New Roman"/>
                <w:bCs/>
                <w:sz w:val="24"/>
                <w:szCs w:val="24"/>
              </w:rPr>
              <w:t xml:space="preserve">лицензионное программное обеспечение: стандартные средства «Microsoft Office»; </w:t>
            </w:r>
          </w:p>
          <w:p w:rsidR="00B75055" w:rsidRPr="00CB050D" w:rsidRDefault="00B75055" w:rsidP="00B75055">
            <w:pPr>
              <w:rPr>
                <w:rFonts w:ascii="Times New Roman" w:hAnsi="Times New Roman"/>
                <w:sz w:val="24"/>
                <w:szCs w:val="24"/>
              </w:rPr>
            </w:pPr>
          </w:p>
        </w:tc>
        <w:tc>
          <w:tcPr>
            <w:tcW w:w="2800" w:type="dxa"/>
          </w:tcPr>
          <w:p w:rsidR="00B75055" w:rsidRDefault="00B75055" w:rsidP="00B75055">
            <w:pPr>
              <w:rPr>
                <w:rFonts w:ascii="Times New Roman" w:hAnsi="Times New Roman"/>
                <w:sz w:val="24"/>
                <w:szCs w:val="24"/>
              </w:rPr>
            </w:pPr>
            <w:r>
              <w:rPr>
                <w:rFonts w:ascii="Times New Roman" w:hAnsi="Times New Roman"/>
                <w:sz w:val="24"/>
                <w:szCs w:val="24"/>
              </w:rPr>
              <w:t xml:space="preserve">Адрес: </w:t>
            </w:r>
          </w:p>
          <w:p w:rsidR="00B75055" w:rsidRPr="00CB050D" w:rsidRDefault="00B75055" w:rsidP="00B75055">
            <w:pPr>
              <w:rPr>
                <w:rFonts w:ascii="Times New Roman" w:hAnsi="Times New Roman"/>
                <w:bCs/>
                <w:sz w:val="24"/>
                <w:szCs w:val="24"/>
              </w:rPr>
            </w:pPr>
            <w:r w:rsidRPr="00CB050D">
              <w:rPr>
                <w:rFonts w:ascii="Times New Roman" w:hAnsi="Times New Roman"/>
                <w:sz w:val="24"/>
                <w:szCs w:val="24"/>
              </w:rPr>
              <w:t>Свердловская область</w:t>
            </w:r>
            <w:r w:rsidRPr="00CB050D">
              <w:rPr>
                <w:rFonts w:ascii="Times New Roman" w:hAnsi="Times New Roman"/>
                <w:bCs/>
                <w:sz w:val="24"/>
                <w:szCs w:val="24"/>
              </w:rPr>
              <w:t xml:space="preserve"> </w:t>
            </w:r>
          </w:p>
          <w:p w:rsidR="00B75055" w:rsidRDefault="00B75055" w:rsidP="00B75055">
            <w:pPr>
              <w:jc w:val="both"/>
              <w:rPr>
                <w:rFonts w:ascii="Times New Roman" w:hAnsi="Times New Roman"/>
                <w:bCs/>
                <w:sz w:val="24"/>
              </w:rPr>
            </w:pPr>
            <w:r>
              <w:rPr>
                <w:rFonts w:ascii="Times New Roman" w:hAnsi="Times New Roman"/>
                <w:bCs/>
                <w:sz w:val="24"/>
              </w:rPr>
              <w:t xml:space="preserve">г. </w:t>
            </w:r>
            <w:r w:rsidRPr="00A75AB2">
              <w:rPr>
                <w:rFonts w:ascii="Times New Roman" w:hAnsi="Times New Roman"/>
                <w:bCs/>
                <w:sz w:val="24"/>
              </w:rPr>
              <w:t xml:space="preserve">Каменск-Уральский, </w:t>
            </w:r>
          </w:p>
          <w:p w:rsidR="00B75055" w:rsidRDefault="00B75055" w:rsidP="00B75055">
            <w:pPr>
              <w:jc w:val="both"/>
              <w:rPr>
                <w:rFonts w:ascii="Times New Roman" w:hAnsi="Times New Roman"/>
                <w:bCs/>
                <w:sz w:val="24"/>
              </w:rPr>
            </w:pPr>
            <w:r>
              <w:rPr>
                <w:rFonts w:ascii="Times New Roman" w:hAnsi="Times New Roman"/>
                <w:bCs/>
                <w:sz w:val="24"/>
              </w:rPr>
              <w:t>ул. Алюминиевая, д. 60,</w:t>
            </w:r>
          </w:p>
          <w:p w:rsidR="00B75055" w:rsidRPr="00A75AB2" w:rsidRDefault="00B75055" w:rsidP="00B75055">
            <w:pPr>
              <w:jc w:val="both"/>
              <w:rPr>
                <w:rFonts w:ascii="Times New Roman" w:hAnsi="Times New Roman"/>
                <w:bCs/>
                <w:sz w:val="24"/>
              </w:rPr>
            </w:pPr>
            <w:r>
              <w:rPr>
                <w:rFonts w:ascii="Times New Roman" w:hAnsi="Times New Roman"/>
                <w:bCs/>
                <w:sz w:val="24"/>
              </w:rPr>
              <w:t xml:space="preserve"> кабинет №314</w:t>
            </w:r>
          </w:p>
          <w:p w:rsidR="00B75055" w:rsidRDefault="00B75055" w:rsidP="00B75055">
            <w:pPr>
              <w:pStyle w:val="afe"/>
              <w:jc w:val="both"/>
              <w:rPr>
                <w:b/>
                <w:sz w:val="24"/>
                <w:szCs w:val="24"/>
              </w:rPr>
            </w:pPr>
          </w:p>
          <w:p w:rsidR="00B75055" w:rsidRPr="00CB050D" w:rsidRDefault="00B75055" w:rsidP="00B75055">
            <w:pPr>
              <w:rPr>
                <w:rFonts w:ascii="Times New Roman" w:hAnsi="Times New Roman"/>
                <w:sz w:val="24"/>
                <w:szCs w:val="24"/>
              </w:rPr>
            </w:pPr>
          </w:p>
        </w:tc>
      </w:tr>
    </w:tbl>
    <w:p w:rsidR="00B75055" w:rsidRPr="00344A26" w:rsidRDefault="00B75055" w:rsidP="00B75055">
      <w:pPr>
        <w:spacing w:after="0" w:line="23" w:lineRule="atLeast"/>
        <w:ind w:left="588" w:firstLine="630"/>
        <w:jc w:val="both"/>
        <w:rPr>
          <w:rFonts w:ascii="Times New Roman" w:hAnsi="Times New Roman"/>
          <w:bCs/>
          <w:sz w:val="24"/>
          <w:szCs w:val="24"/>
        </w:rPr>
      </w:pPr>
    </w:p>
    <w:p w:rsidR="00B75055" w:rsidRPr="00344A26" w:rsidRDefault="00B75055" w:rsidP="00B75055">
      <w:pPr>
        <w:spacing w:after="0" w:line="23" w:lineRule="atLeast"/>
        <w:ind w:left="588" w:firstLine="630"/>
        <w:jc w:val="both"/>
        <w:rPr>
          <w:rFonts w:ascii="Times New Roman" w:hAnsi="Times New Roman"/>
          <w:b/>
          <w:sz w:val="24"/>
          <w:szCs w:val="24"/>
        </w:rPr>
      </w:pPr>
      <w:r w:rsidRPr="00344A26">
        <w:rPr>
          <w:rFonts w:ascii="Times New Roman" w:hAnsi="Times New Roman"/>
          <w:b/>
          <w:sz w:val="24"/>
          <w:szCs w:val="24"/>
        </w:rPr>
        <w:t>3.2. Информационное обеспечение обучения</w:t>
      </w:r>
    </w:p>
    <w:p w:rsidR="00B75055" w:rsidRPr="00344A26" w:rsidRDefault="00B75055" w:rsidP="00B75055">
      <w:pPr>
        <w:spacing w:after="0" w:line="23" w:lineRule="atLeast"/>
        <w:ind w:left="588" w:firstLine="630"/>
        <w:jc w:val="both"/>
        <w:rPr>
          <w:rFonts w:ascii="Times New Roman" w:hAnsi="Times New Roman"/>
          <w:b/>
          <w:bCs/>
          <w:sz w:val="24"/>
          <w:szCs w:val="24"/>
        </w:rPr>
      </w:pPr>
      <w:r w:rsidRPr="00344A26">
        <w:rPr>
          <w:rFonts w:ascii="Times New Roman" w:hAnsi="Times New Roman"/>
          <w:b/>
          <w:bCs/>
          <w:sz w:val="24"/>
          <w:szCs w:val="24"/>
        </w:rPr>
        <w:t>Используемые учебные издания, Интернет-ресурсы, дополнительная литература</w:t>
      </w:r>
    </w:p>
    <w:p w:rsidR="00B75055" w:rsidRDefault="00B75055" w:rsidP="00B75055">
      <w:pPr>
        <w:spacing w:after="0" w:line="23" w:lineRule="atLeast"/>
        <w:ind w:left="588" w:firstLine="630"/>
        <w:jc w:val="both"/>
        <w:rPr>
          <w:rFonts w:ascii="Times New Roman" w:hAnsi="Times New Roman"/>
          <w:b/>
          <w:bCs/>
          <w:sz w:val="24"/>
          <w:szCs w:val="24"/>
        </w:rPr>
      </w:pPr>
      <w:r w:rsidRPr="00344A26">
        <w:rPr>
          <w:rFonts w:ascii="Times New Roman" w:hAnsi="Times New Roman"/>
          <w:b/>
          <w:bCs/>
          <w:sz w:val="24"/>
          <w:szCs w:val="24"/>
        </w:rPr>
        <w:t>Основные источники (печатные издания):</w:t>
      </w:r>
    </w:p>
    <w:p w:rsidR="00B75055" w:rsidRDefault="00B75055" w:rsidP="00B75055">
      <w:pPr>
        <w:spacing w:after="0" w:line="23" w:lineRule="atLeast"/>
        <w:ind w:left="588" w:firstLine="630"/>
        <w:jc w:val="both"/>
        <w:rPr>
          <w:rFonts w:ascii="Times New Roman" w:hAnsi="Times New Roman"/>
          <w:b/>
          <w:bCs/>
          <w:sz w:val="24"/>
          <w:szCs w:val="24"/>
        </w:rPr>
      </w:pPr>
    </w:p>
    <w:p w:rsidR="00B75055" w:rsidRPr="004F2BB4" w:rsidRDefault="00B75055" w:rsidP="00B75055">
      <w:pPr>
        <w:spacing w:after="0"/>
        <w:ind w:left="907"/>
        <w:jc w:val="both"/>
        <w:rPr>
          <w:rFonts w:ascii="Times New Roman" w:hAnsi="Times New Roman"/>
          <w:b/>
          <w:bCs/>
          <w:sz w:val="24"/>
          <w:szCs w:val="24"/>
        </w:rPr>
      </w:pPr>
      <w:r w:rsidRPr="004F2BB4">
        <w:rPr>
          <w:rFonts w:ascii="Times New Roman" w:hAnsi="Times New Roman"/>
          <w:b/>
          <w:bCs/>
          <w:sz w:val="24"/>
          <w:szCs w:val="24"/>
        </w:rPr>
        <w:t xml:space="preserve">Основные источники: </w:t>
      </w:r>
    </w:p>
    <w:p w:rsidR="00B75055" w:rsidRDefault="00B75055" w:rsidP="000979BC">
      <w:pPr>
        <w:pStyle w:val="aff0"/>
        <w:numPr>
          <w:ilvl w:val="0"/>
          <w:numId w:val="19"/>
        </w:numPr>
        <w:tabs>
          <w:tab w:val="clear" w:pos="1070"/>
          <w:tab w:val="num" w:pos="644"/>
        </w:tabs>
        <w:spacing w:before="0" w:after="0" w:line="276" w:lineRule="auto"/>
        <w:ind w:left="907"/>
        <w:contextualSpacing/>
        <w:jc w:val="both"/>
      </w:pPr>
      <w:r>
        <w:t>Богомолов, Н. В.  Математика. Задачи с решениями в 2 ч. Часть 1 : учебное пособие для среднего профессионального образования / Н. В. Богомолов. — 2-е изд., испр. и доп. — Москва : Издательство Юрайт, 2021. — 439 с. — (Профессиональное образование). </w:t>
      </w:r>
    </w:p>
    <w:p w:rsidR="00B75055" w:rsidRDefault="00B75055" w:rsidP="000979BC">
      <w:pPr>
        <w:pStyle w:val="aff0"/>
        <w:numPr>
          <w:ilvl w:val="0"/>
          <w:numId w:val="19"/>
        </w:numPr>
        <w:spacing w:before="0" w:after="0" w:line="276" w:lineRule="auto"/>
        <w:ind w:left="907" w:hanging="425"/>
        <w:contextualSpacing/>
        <w:jc w:val="both"/>
      </w:pPr>
      <w:r>
        <w:t>Богомолов, Н. В.  Математика. Задачи с решениями в 2 ч. Часть 2 : учебное пособие для среднего профессионального образования / Н. В. Богомолов. — 2-е изд., испр. и доп. — Москва : Издательство Юрайт, 2021. — 320 с. — (Профессиональное образование). </w:t>
      </w:r>
    </w:p>
    <w:p w:rsidR="00B75055" w:rsidRDefault="00B75055" w:rsidP="000979BC">
      <w:pPr>
        <w:numPr>
          <w:ilvl w:val="0"/>
          <w:numId w:val="19"/>
        </w:numPr>
        <w:spacing w:after="0"/>
        <w:ind w:left="907" w:hanging="425"/>
        <w:jc w:val="both"/>
        <w:rPr>
          <w:rFonts w:ascii="Times New Roman" w:hAnsi="Times New Roman"/>
          <w:sz w:val="24"/>
          <w:szCs w:val="24"/>
        </w:rPr>
      </w:pPr>
      <w:r>
        <w:rPr>
          <w:rFonts w:ascii="Times New Roman" w:hAnsi="Times New Roman"/>
          <w:color w:val="000000"/>
          <w:sz w:val="24"/>
          <w:szCs w:val="24"/>
        </w:rPr>
        <w:t xml:space="preserve">Баврин И.И. </w:t>
      </w:r>
      <w:r>
        <w:rPr>
          <w:rFonts w:ascii="Times New Roman" w:hAnsi="Times New Roman"/>
          <w:bCs/>
          <w:color w:val="111111"/>
          <w:kern w:val="36"/>
          <w:sz w:val="24"/>
          <w:szCs w:val="24"/>
        </w:rPr>
        <w:t>Математика для технических колледжей и техникумов. Учебник и практикум для СПО -</w:t>
      </w:r>
      <w:r>
        <w:rPr>
          <w:rFonts w:ascii="Tahoma" w:hAnsi="Tahoma" w:cs="Tahoma"/>
          <w:color w:val="000000"/>
          <w:sz w:val="18"/>
          <w:szCs w:val="18"/>
          <w:shd w:val="clear" w:color="auto" w:fill="FFFFFF"/>
        </w:rPr>
        <w:t xml:space="preserve"> </w:t>
      </w:r>
      <w:hyperlink r:id="rId36" w:history="1">
        <w:r>
          <w:rPr>
            <w:rStyle w:val="a3"/>
            <w:bCs/>
            <w:color w:val="111111"/>
            <w:kern w:val="36"/>
          </w:rPr>
          <w:t>Юрайт</w:t>
        </w:r>
      </w:hyperlink>
      <w:r>
        <w:rPr>
          <w:rFonts w:ascii="Times New Roman" w:hAnsi="Times New Roman"/>
          <w:bCs/>
          <w:color w:val="111111"/>
          <w:kern w:val="36"/>
          <w:sz w:val="24"/>
          <w:szCs w:val="24"/>
        </w:rPr>
        <w:t>, 20</w:t>
      </w:r>
      <w:r>
        <w:rPr>
          <w:rFonts w:ascii="Times New Roman" w:hAnsi="Times New Roman"/>
          <w:sz w:val="24"/>
          <w:szCs w:val="24"/>
        </w:rPr>
        <w:t>16</w:t>
      </w:r>
      <w:r>
        <w:rPr>
          <w:rFonts w:ascii="Tahoma" w:hAnsi="Tahoma" w:cs="Tahoma"/>
          <w:color w:val="000000"/>
          <w:sz w:val="18"/>
          <w:szCs w:val="18"/>
        </w:rPr>
        <w:t>.</w:t>
      </w:r>
    </w:p>
    <w:p w:rsidR="00B75055" w:rsidRDefault="00B75055" w:rsidP="000979BC">
      <w:pPr>
        <w:numPr>
          <w:ilvl w:val="0"/>
          <w:numId w:val="19"/>
        </w:numPr>
        <w:spacing w:after="0"/>
        <w:ind w:left="907" w:hanging="425"/>
        <w:jc w:val="both"/>
        <w:rPr>
          <w:rFonts w:ascii="Times New Roman" w:hAnsi="Times New Roman"/>
          <w:sz w:val="24"/>
          <w:szCs w:val="24"/>
        </w:rPr>
      </w:pPr>
      <w:r>
        <w:rPr>
          <w:rFonts w:ascii="Times New Roman" w:hAnsi="Times New Roman"/>
          <w:sz w:val="24"/>
          <w:szCs w:val="24"/>
        </w:rPr>
        <w:lastRenderedPageBreak/>
        <w:t xml:space="preserve">Данко П.Е. Высшая математика в упражнениях и в задачах: учебное пособие. – М.: «Высшая школа», 2016 </w:t>
      </w:r>
    </w:p>
    <w:p w:rsidR="00B75055" w:rsidRPr="00AD7360" w:rsidRDefault="00B75055" w:rsidP="00B75055">
      <w:pPr>
        <w:pStyle w:val="af4"/>
        <w:spacing w:after="0"/>
        <w:ind w:left="1191"/>
      </w:pPr>
      <w:r w:rsidRPr="00AD7360">
        <w:rPr>
          <w:b/>
        </w:rPr>
        <w:t>Для преподавател</w:t>
      </w:r>
      <w:r>
        <w:rPr>
          <w:b/>
        </w:rPr>
        <w:t>я</w:t>
      </w:r>
    </w:p>
    <w:p w:rsidR="00B75055" w:rsidRPr="00D012FB" w:rsidRDefault="00B75055" w:rsidP="000979BC">
      <w:pPr>
        <w:pStyle w:val="aff0"/>
        <w:numPr>
          <w:ilvl w:val="0"/>
          <w:numId w:val="52"/>
        </w:numPr>
        <w:shd w:val="clear" w:color="auto" w:fill="FFFFFF"/>
        <w:spacing w:before="0" w:after="0" w:line="276" w:lineRule="auto"/>
        <w:contextualSpacing/>
        <w:jc w:val="both"/>
      </w:pPr>
      <w:r w:rsidRPr="00D012FB">
        <w:t>Федеральный закон от 29.12.2012 № 273-ФЗ «Об образовании в Российской Федерации».</w:t>
      </w:r>
    </w:p>
    <w:p w:rsidR="00B75055" w:rsidRPr="00D012FB" w:rsidRDefault="00B75055" w:rsidP="000979BC">
      <w:pPr>
        <w:pStyle w:val="aff0"/>
        <w:numPr>
          <w:ilvl w:val="0"/>
          <w:numId w:val="52"/>
        </w:numPr>
        <w:shd w:val="clear" w:color="auto" w:fill="FFFFFF"/>
        <w:spacing w:before="0" w:after="0" w:line="276" w:lineRule="auto"/>
        <w:contextualSpacing/>
        <w:jc w:val="both"/>
      </w:pPr>
      <w:r w:rsidRPr="00D012FB">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w:t>
      </w:r>
      <w:r w:rsidRPr="00D012FB">
        <w:softHyphen/>
        <w:t>разования».</w:t>
      </w:r>
    </w:p>
    <w:p w:rsidR="00B75055" w:rsidRPr="00D012FB" w:rsidRDefault="00B75055" w:rsidP="000979BC">
      <w:pPr>
        <w:pStyle w:val="aff0"/>
        <w:numPr>
          <w:ilvl w:val="0"/>
          <w:numId w:val="52"/>
        </w:numPr>
        <w:shd w:val="clear" w:color="auto" w:fill="FFFFFF"/>
        <w:spacing w:before="0" w:after="0" w:line="276" w:lineRule="auto"/>
        <w:contextualSpacing/>
        <w:jc w:val="both"/>
      </w:pPr>
      <w:r w:rsidRPr="00D012FB">
        <w:t>Приказ Министерства образования и науки РФ от 29.12.2014 № 1645 «О внесении из</w:t>
      </w:r>
      <w:r w:rsidRPr="00D012FB">
        <w:softHyphen/>
        <w:t>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B75055" w:rsidRPr="00D012FB" w:rsidRDefault="00B75055" w:rsidP="000979BC">
      <w:pPr>
        <w:pStyle w:val="aff0"/>
        <w:numPr>
          <w:ilvl w:val="0"/>
          <w:numId w:val="52"/>
        </w:numPr>
        <w:shd w:val="clear" w:color="auto" w:fill="FFFFFF"/>
        <w:spacing w:before="0" w:after="0" w:line="276" w:lineRule="auto"/>
        <w:contextualSpacing/>
        <w:jc w:val="both"/>
      </w:pPr>
      <w:r w:rsidRPr="00D012FB">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B75055" w:rsidRDefault="00B75055" w:rsidP="000979BC">
      <w:pPr>
        <w:pStyle w:val="aff0"/>
        <w:numPr>
          <w:ilvl w:val="0"/>
          <w:numId w:val="52"/>
        </w:numPr>
        <w:spacing w:before="0" w:after="0" w:line="276" w:lineRule="auto"/>
        <w:contextualSpacing/>
        <w:jc w:val="both"/>
      </w:pPr>
      <w:r>
        <w:t>Методика обучения математике в 2 ч. Часть 1</w:t>
      </w:r>
      <w:r>
        <w:rPr>
          <w:lang w:val="en-US"/>
        </w:rPr>
        <w:t> </w:t>
      </w:r>
      <w:r>
        <w:t>: учебник для среднего профессионального образования</w:t>
      </w:r>
      <w:r>
        <w:rPr>
          <w:lang w:val="en-US"/>
        </w:rPr>
        <w:t> </w:t>
      </w:r>
      <w:r>
        <w:t>/ Н.</w:t>
      </w:r>
      <w:r>
        <w:rPr>
          <w:lang w:val="en-US"/>
        </w:rPr>
        <w:t> </w:t>
      </w:r>
      <w:r>
        <w:t>С.</w:t>
      </w:r>
      <w:r>
        <w:rPr>
          <w:lang w:val="en-US"/>
        </w:rPr>
        <w:t> </w:t>
      </w:r>
      <w:r>
        <w:t>Подходова [и др.]</w:t>
      </w:r>
      <w:r>
        <w:rPr>
          <w:lang w:val="en-US"/>
        </w:rPr>
        <w:t> </w:t>
      </w:r>
      <w:r>
        <w:t>; под редакцией Н.</w:t>
      </w:r>
      <w:r>
        <w:rPr>
          <w:lang w:val="en-US"/>
        </w:rPr>
        <w:t> </w:t>
      </w:r>
      <w:r>
        <w:t>С.</w:t>
      </w:r>
      <w:r>
        <w:rPr>
          <w:lang w:val="en-US"/>
        </w:rPr>
        <w:t> </w:t>
      </w:r>
      <w:r>
        <w:t>Подходовой, В.</w:t>
      </w:r>
      <w:r>
        <w:rPr>
          <w:lang w:val="en-US"/>
        </w:rPr>
        <w:t> </w:t>
      </w:r>
      <w:r>
        <w:t>И.</w:t>
      </w:r>
      <w:r>
        <w:rPr>
          <w:lang w:val="en-US"/>
        </w:rPr>
        <w:t> </w:t>
      </w:r>
      <w:r>
        <w:t>Снегуровой.</w:t>
      </w:r>
      <w:r>
        <w:rPr>
          <w:lang w:val="en-US"/>
        </w:rPr>
        <w:t> </w:t>
      </w:r>
      <w:r>
        <w:t>— Москва</w:t>
      </w:r>
      <w:r>
        <w:rPr>
          <w:lang w:val="en-US"/>
        </w:rPr>
        <w:t> </w:t>
      </w:r>
      <w:r>
        <w:t>: Издательство Юрайт, 2020.</w:t>
      </w:r>
      <w:r>
        <w:rPr>
          <w:lang w:val="en-US"/>
        </w:rPr>
        <w:t> </w:t>
      </w:r>
      <w:r>
        <w:t>— 274</w:t>
      </w:r>
      <w:r>
        <w:rPr>
          <w:lang w:val="en-US"/>
        </w:rPr>
        <w:t> </w:t>
      </w:r>
      <w:r>
        <w:t>с.</w:t>
      </w:r>
      <w:r>
        <w:rPr>
          <w:lang w:val="en-US"/>
        </w:rPr>
        <w:t> </w:t>
      </w:r>
      <w:r>
        <w:t>— (Профессиональное образование</w:t>
      </w:r>
    </w:p>
    <w:p w:rsidR="00B75055" w:rsidRDefault="00B75055" w:rsidP="000979BC">
      <w:pPr>
        <w:pStyle w:val="aff0"/>
        <w:numPr>
          <w:ilvl w:val="0"/>
          <w:numId w:val="52"/>
        </w:numPr>
        <w:spacing w:before="0" w:after="0" w:line="276" w:lineRule="auto"/>
        <w:contextualSpacing/>
        <w:jc w:val="both"/>
      </w:pPr>
      <w:r>
        <w:t>Методика обучения математике в 2 ч. Часть 2 : учебник для среднего профессионального образования / Н. С. Подходова [и др.] ; под редакцией Н. С. Подходовой, В. И. Снегуровой. — Москва : Издательство Юрайт, 2020. — 274 с. — (Профессиональное образование). </w:t>
      </w:r>
    </w:p>
    <w:p w:rsidR="00B75055" w:rsidRPr="00977FF8" w:rsidRDefault="00B75055" w:rsidP="00B75055">
      <w:pPr>
        <w:spacing w:after="0" w:line="23" w:lineRule="atLeast"/>
        <w:ind w:left="737" w:firstLine="630"/>
        <w:jc w:val="both"/>
        <w:rPr>
          <w:rFonts w:ascii="Times New Roman" w:hAnsi="Times New Roman"/>
          <w:b/>
          <w:bCs/>
          <w:sz w:val="24"/>
          <w:szCs w:val="24"/>
        </w:rPr>
      </w:pPr>
      <w:r w:rsidRPr="00977FF8">
        <w:rPr>
          <w:rFonts w:ascii="Times New Roman" w:hAnsi="Times New Roman"/>
          <w:b/>
          <w:bCs/>
          <w:sz w:val="24"/>
          <w:szCs w:val="24"/>
        </w:rPr>
        <w:t>Интернет-ресурсы:</w:t>
      </w:r>
    </w:p>
    <w:p w:rsidR="00B75055" w:rsidRPr="00977FF8" w:rsidRDefault="00B75055" w:rsidP="000979BC">
      <w:pPr>
        <w:pStyle w:val="aff0"/>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3" w:lineRule="atLeast"/>
        <w:ind w:left="907"/>
        <w:contextualSpacing/>
        <w:jc w:val="both"/>
        <w:rPr>
          <w:bCs/>
          <w:color w:val="000000" w:themeColor="text1"/>
        </w:rPr>
      </w:pPr>
      <w:r w:rsidRPr="00977FF8">
        <w:rPr>
          <w:bCs/>
          <w:color w:val="000000"/>
        </w:rPr>
        <w:t xml:space="preserve">Система федеральных образовательных порталов – режим доступа: </w:t>
      </w:r>
      <w:hyperlink r:id="rId37" w:history="1">
        <w:r w:rsidRPr="00977FF8">
          <w:rPr>
            <w:rStyle w:val="a3"/>
            <w:bCs/>
            <w:color w:val="000000" w:themeColor="text1"/>
            <w:lang w:val="en-US"/>
          </w:rPr>
          <w:t>http</w:t>
        </w:r>
        <w:r w:rsidRPr="00977FF8">
          <w:rPr>
            <w:rStyle w:val="a3"/>
            <w:bCs/>
            <w:color w:val="000000" w:themeColor="text1"/>
          </w:rPr>
          <w:t>://</w:t>
        </w:r>
        <w:r w:rsidRPr="00977FF8">
          <w:rPr>
            <w:rStyle w:val="a3"/>
            <w:bCs/>
            <w:color w:val="000000" w:themeColor="text1"/>
            <w:lang w:val="en-US"/>
          </w:rPr>
          <w:t>www</w:t>
        </w:r>
        <w:r w:rsidRPr="00977FF8">
          <w:rPr>
            <w:rStyle w:val="a3"/>
            <w:bCs/>
            <w:color w:val="000000" w:themeColor="text1"/>
          </w:rPr>
          <w:t>.</w:t>
        </w:r>
        <w:r w:rsidRPr="00977FF8">
          <w:rPr>
            <w:rStyle w:val="a3"/>
            <w:bCs/>
            <w:color w:val="000000" w:themeColor="text1"/>
            <w:lang w:val="en-US"/>
          </w:rPr>
          <w:t>edu</w:t>
        </w:r>
        <w:r w:rsidRPr="00977FF8">
          <w:rPr>
            <w:rStyle w:val="a3"/>
            <w:bCs/>
            <w:color w:val="000000" w:themeColor="text1"/>
          </w:rPr>
          <w:t>.</w:t>
        </w:r>
        <w:r w:rsidRPr="00977FF8">
          <w:rPr>
            <w:rStyle w:val="a3"/>
            <w:bCs/>
            <w:color w:val="000000" w:themeColor="text1"/>
            <w:lang w:val="en-US"/>
          </w:rPr>
          <w:t>ru</w:t>
        </w:r>
      </w:hyperlink>
      <w:r w:rsidRPr="00977FF8">
        <w:rPr>
          <w:bCs/>
          <w:color w:val="000000" w:themeColor="text1"/>
        </w:rPr>
        <w:t xml:space="preserve"> </w:t>
      </w:r>
    </w:p>
    <w:p w:rsidR="00B75055" w:rsidRPr="00977FF8" w:rsidRDefault="00B75055" w:rsidP="000979BC">
      <w:pPr>
        <w:pStyle w:val="aff0"/>
        <w:widowControl w:val="0"/>
        <w:numPr>
          <w:ilvl w:val="0"/>
          <w:numId w:val="50"/>
        </w:numPr>
        <w:shd w:val="clear" w:color="auto" w:fill="FFFFFF"/>
        <w:tabs>
          <w:tab w:val="left" w:pos="600"/>
        </w:tabs>
        <w:autoSpaceDE w:val="0"/>
        <w:autoSpaceDN w:val="0"/>
        <w:adjustRightInd w:val="0"/>
        <w:spacing w:before="0" w:after="0" w:line="276" w:lineRule="auto"/>
        <w:ind w:left="907"/>
        <w:contextualSpacing/>
        <w:jc w:val="both"/>
        <w:rPr>
          <w:color w:val="000000" w:themeColor="text1"/>
        </w:rPr>
      </w:pPr>
      <w:r w:rsidRPr="00977FF8">
        <w:t xml:space="preserve">Электронный ресурс «Математическое бюро: решение задач по высшей математике». Форма доступа </w:t>
      </w:r>
      <w:hyperlink r:id="rId38" w:history="1">
        <w:r w:rsidRPr="00977FF8">
          <w:rPr>
            <w:rStyle w:val="a3"/>
            <w:color w:val="000000" w:themeColor="text1"/>
            <w:lang w:val="en-US"/>
          </w:rPr>
          <w:t>http</w:t>
        </w:r>
        <w:r w:rsidRPr="00977FF8">
          <w:rPr>
            <w:rStyle w:val="a3"/>
            <w:color w:val="000000" w:themeColor="text1"/>
          </w:rPr>
          <w:t>://</w:t>
        </w:r>
        <w:r w:rsidRPr="00977FF8">
          <w:rPr>
            <w:rStyle w:val="a3"/>
            <w:color w:val="000000" w:themeColor="text1"/>
            <w:lang w:val="en-US"/>
          </w:rPr>
          <w:t>www</w:t>
        </w:r>
        <w:r w:rsidRPr="00977FF8">
          <w:rPr>
            <w:rStyle w:val="a3"/>
            <w:color w:val="000000" w:themeColor="text1"/>
          </w:rPr>
          <w:t>.</w:t>
        </w:r>
        <w:r w:rsidRPr="00977FF8">
          <w:rPr>
            <w:rStyle w:val="a3"/>
            <w:color w:val="000000" w:themeColor="text1"/>
            <w:lang w:val="en-US"/>
          </w:rPr>
          <w:t>matburo</w:t>
        </w:r>
        <w:r w:rsidRPr="00977FF8">
          <w:rPr>
            <w:rStyle w:val="a3"/>
            <w:color w:val="000000" w:themeColor="text1"/>
          </w:rPr>
          <w:t>.</w:t>
        </w:r>
        <w:r w:rsidRPr="00977FF8">
          <w:rPr>
            <w:rStyle w:val="a3"/>
            <w:color w:val="000000" w:themeColor="text1"/>
            <w:lang w:val="en-US"/>
          </w:rPr>
          <w:t>ru</w:t>
        </w:r>
        <w:r w:rsidRPr="00977FF8">
          <w:rPr>
            <w:rStyle w:val="a3"/>
            <w:color w:val="000000" w:themeColor="text1"/>
          </w:rPr>
          <w:t>/</w:t>
        </w:r>
      </w:hyperlink>
    </w:p>
    <w:p w:rsidR="00B75055" w:rsidRPr="00977FF8" w:rsidRDefault="00B75055" w:rsidP="000979BC">
      <w:pPr>
        <w:pStyle w:val="aff0"/>
        <w:widowControl w:val="0"/>
        <w:numPr>
          <w:ilvl w:val="0"/>
          <w:numId w:val="50"/>
        </w:numPr>
        <w:shd w:val="clear" w:color="auto" w:fill="FFFFFF"/>
        <w:tabs>
          <w:tab w:val="left" w:pos="600"/>
        </w:tabs>
        <w:autoSpaceDE w:val="0"/>
        <w:autoSpaceDN w:val="0"/>
        <w:adjustRightInd w:val="0"/>
        <w:spacing w:before="0" w:after="0" w:line="276" w:lineRule="auto"/>
        <w:ind w:left="907"/>
        <w:contextualSpacing/>
        <w:jc w:val="both"/>
      </w:pPr>
      <w:r w:rsidRPr="00977FF8">
        <w:t xml:space="preserve">Электронный ресурс «Газета Математика Издательского дома Первое сентября». Форма доступа: </w:t>
      </w:r>
      <w:hyperlink r:id="rId39" w:history="1">
        <w:r w:rsidRPr="00977FF8">
          <w:rPr>
            <w:rStyle w:val="a3"/>
          </w:rPr>
          <w:t>http://www.mat.1september.ru/</w:t>
        </w:r>
      </w:hyperlink>
    </w:p>
    <w:p w:rsidR="00B75055" w:rsidRPr="00977FF8" w:rsidRDefault="00B75055" w:rsidP="000979BC">
      <w:pPr>
        <w:pStyle w:val="aff0"/>
        <w:widowControl w:val="0"/>
        <w:numPr>
          <w:ilvl w:val="0"/>
          <w:numId w:val="50"/>
        </w:numPr>
        <w:shd w:val="clear" w:color="auto" w:fill="FFFFFF"/>
        <w:tabs>
          <w:tab w:val="left" w:pos="600"/>
        </w:tabs>
        <w:autoSpaceDE w:val="0"/>
        <w:autoSpaceDN w:val="0"/>
        <w:adjustRightInd w:val="0"/>
        <w:spacing w:before="0" w:after="0" w:line="276" w:lineRule="auto"/>
        <w:ind w:left="907"/>
        <w:contextualSpacing/>
        <w:jc w:val="both"/>
      </w:pPr>
      <w:r w:rsidRPr="00977FF8">
        <w:t xml:space="preserve">Электронный ресурс «Образовательный математический сайт». Форма доступа </w:t>
      </w:r>
      <w:hyperlink r:id="rId40" w:history="1">
        <w:r w:rsidRPr="00977FF8">
          <w:rPr>
            <w:rStyle w:val="a3"/>
          </w:rPr>
          <w:t>http://www.exponenta.ru/</w:t>
        </w:r>
      </w:hyperlink>
    </w:p>
    <w:p w:rsidR="00B75055" w:rsidRPr="00977FF8" w:rsidRDefault="00B75055" w:rsidP="000979BC">
      <w:pPr>
        <w:pStyle w:val="aff0"/>
        <w:widowControl w:val="0"/>
        <w:numPr>
          <w:ilvl w:val="0"/>
          <w:numId w:val="50"/>
        </w:numPr>
        <w:shd w:val="clear" w:color="auto" w:fill="FFFFFF"/>
        <w:tabs>
          <w:tab w:val="left" w:pos="600"/>
        </w:tabs>
        <w:autoSpaceDE w:val="0"/>
        <w:autoSpaceDN w:val="0"/>
        <w:adjustRightInd w:val="0"/>
        <w:spacing w:before="0" w:after="0" w:line="276" w:lineRule="auto"/>
        <w:ind w:left="907"/>
        <w:contextualSpacing/>
        <w:jc w:val="both"/>
      </w:pPr>
      <w:r w:rsidRPr="00977FF8">
        <w:t xml:space="preserve">Электронный ресурс «Allmath.ru – вся математика в одном месте». Форма доступа </w:t>
      </w:r>
      <w:hyperlink r:id="rId41" w:history="1">
        <w:r w:rsidRPr="00977FF8">
          <w:rPr>
            <w:rStyle w:val="a3"/>
          </w:rPr>
          <w:t>http://www.allmath.ru/</w:t>
        </w:r>
      </w:hyperlink>
    </w:p>
    <w:p w:rsidR="00B75055" w:rsidRPr="00977FF8" w:rsidRDefault="00B75055" w:rsidP="000979BC">
      <w:pPr>
        <w:pStyle w:val="aff0"/>
        <w:widowControl w:val="0"/>
        <w:numPr>
          <w:ilvl w:val="0"/>
          <w:numId w:val="50"/>
        </w:numPr>
        <w:shd w:val="clear" w:color="auto" w:fill="FFFFFF"/>
        <w:tabs>
          <w:tab w:val="left" w:pos="600"/>
        </w:tabs>
        <w:autoSpaceDE w:val="0"/>
        <w:autoSpaceDN w:val="0"/>
        <w:adjustRightInd w:val="0"/>
        <w:spacing w:before="0" w:after="0" w:line="276" w:lineRule="auto"/>
        <w:ind w:left="907"/>
        <w:contextualSpacing/>
        <w:jc w:val="both"/>
      </w:pPr>
      <w:r w:rsidRPr="00977FF8">
        <w:t xml:space="preserve">Электронный ресурс «Математика в Открытом колледже» </w:t>
      </w:r>
      <w:hyperlink r:id="rId42" w:history="1">
        <w:r w:rsidRPr="00977FF8">
          <w:rPr>
            <w:rStyle w:val="a3"/>
          </w:rPr>
          <w:t>http://www.mathematics.ru/</w:t>
        </w:r>
      </w:hyperlink>
      <w:r w:rsidRPr="00977FF8">
        <w:t>.</w:t>
      </w:r>
    </w:p>
    <w:p w:rsidR="00B75055" w:rsidRDefault="00B75055" w:rsidP="00B75055">
      <w:pPr>
        <w:pStyle w:val="3"/>
        <w:spacing w:before="0" w:after="0"/>
        <w:jc w:val="center"/>
        <w:rPr>
          <w:sz w:val="28"/>
          <w:szCs w:val="28"/>
        </w:rPr>
      </w:pPr>
      <w:r w:rsidRPr="00AB4191">
        <w:rPr>
          <w:sz w:val="28"/>
          <w:szCs w:val="28"/>
        </w:rPr>
        <w:br w:type="page"/>
      </w:r>
    </w:p>
    <w:p w:rsidR="00B75055" w:rsidRPr="00F16874" w:rsidRDefault="00B75055" w:rsidP="00B75055">
      <w:pPr>
        <w:pStyle w:val="3"/>
        <w:spacing w:before="0" w:after="0"/>
        <w:jc w:val="center"/>
        <w:rPr>
          <w:rFonts w:ascii="Times New Roman" w:hAnsi="Times New Roman"/>
          <w:sz w:val="24"/>
          <w:szCs w:val="24"/>
        </w:rPr>
      </w:pPr>
      <w:r w:rsidRPr="00F16874">
        <w:rPr>
          <w:rFonts w:ascii="Times New Roman" w:hAnsi="Times New Roman"/>
          <w:sz w:val="24"/>
          <w:szCs w:val="24"/>
        </w:rPr>
        <w:lastRenderedPageBreak/>
        <w:t>4. КОНТРОЛЬ И ОЦЕНКА РЕЗУЛЬТАТОВ ОСВОЕНИЯ  УЧЕБНОЙ ДИСЦИПЛИНЫ</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5"/>
        <w:gridCol w:w="2823"/>
        <w:gridCol w:w="3093"/>
      </w:tblGrid>
      <w:tr w:rsidR="00B75055" w:rsidRPr="00467E48" w:rsidTr="00B75055">
        <w:tc>
          <w:tcPr>
            <w:tcW w:w="1909" w:type="pct"/>
          </w:tcPr>
          <w:p w:rsidR="00B75055" w:rsidRPr="00467E48" w:rsidRDefault="00B75055" w:rsidP="00B75055">
            <w:pPr>
              <w:spacing w:after="0" w:line="240" w:lineRule="auto"/>
              <w:jc w:val="center"/>
              <w:rPr>
                <w:rFonts w:ascii="Times New Roman" w:hAnsi="Times New Roman"/>
                <w:sz w:val="24"/>
                <w:szCs w:val="24"/>
              </w:rPr>
            </w:pPr>
            <w:r w:rsidRPr="00467E48">
              <w:rPr>
                <w:rFonts w:ascii="Times New Roman" w:hAnsi="Times New Roman"/>
                <w:b/>
                <w:bCs/>
                <w:sz w:val="24"/>
                <w:szCs w:val="24"/>
              </w:rPr>
              <w:t>Результаты обучения</w:t>
            </w:r>
            <w:r w:rsidRPr="00467E48">
              <w:rPr>
                <w:rFonts w:ascii="Times New Roman" w:hAnsi="Times New Roman"/>
                <w:sz w:val="24"/>
                <w:szCs w:val="24"/>
                <w:vertAlign w:val="superscript"/>
              </w:rPr>
              <w:footnoteReference w:id="7"/>
            </w:r>
          </w:p>
        </w:tc>
        <w:tc>
          <w:tcPr>
            <w:tcW w:w="1475" w:type="pct"/>
          </w:tcPr>
          <w:p w:rsidR="00B75055" w:rsidRPr="00467E48" w:rsidRDefault="00B75055" w:rsidP="00B75055">
            <w:pPr>
              <w:spacing w:after="0" w:line="240" w:lineRule="auto"/>
              <w:jc w:val="center"/>
              <w:rPr>
                <w:rFonts w:ascii="Times New Roman" w:hAnsi="Times New Roman"/>
                <w:b/>
                <w:bCs/>
                <w:sz w:val="24"/>
                <w:szCs w:val="24"/>
              </w:rPr>
            </w:pPr>
            <w:r w:rsidRPr="00467E48">
              <w:rPr>
                <w:rFonts w:ascii="Times New Roman" w:hAnsi="Times New Roman"/>
                <w:b/>
                <w:bCs/>
                <w:sz w:val="24"/>
                <w:szCs w:val="24"/>
              </w:rPr>
              <w:t>Критерии оценки</w:t>
            </w:r>
          </w:p>
        </w:tc>
        <w:tc>
          <w:tcPr>
            <w:tcW w:w="1616" w:type="pct"/>
          </w:tcPr>
          <w:p w:rsidR="00B75055" w:rsidRPr="00467E48" w:rsidRDefault="00B75055" w:rsidP="00B75055">
            <w:pPr>
              <w:spacing w:after="0" w:line="240" w:lineRule="auto"/>
              <w:jc w:val="center"/>
              <w:rPr>
                <w:rFonts w:ascii="Times New Roman" w:hAnsi="Times New Roman"/>
                <w:b/>
                <w:bCs/>
                <w:sz w:val="24"/>
                <w:szCs w:val="24"/>
              </w:rPr>
            </w:pPr>
            <w:r w:rsidRPr="00467E48">
              <w:rPr>
                <w:rFonts w:ascii="Times New Roman" w:hAnsi="Times New Roman"/>
                <w:b/>
                <w:bCs/>
                <w:sz w:val="24"/>
                <w:szCs w:val="24"/>
              </w:rPr>
              <w:t>Методы оценки</w:t>
            </w:r>
          </w:p>
        </w:tc>
      </w:tr>
      <w:tr w:rsidR="00B75055" w:rsidRPr="00467E48" w:rsidTr="00B75055">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З1 Знать основные математические методы решения прикладных задач</w:t>
            </w:r>
          </w:p>
        </w:tc>
        <w:tc>
          <w:tcPr>
            <w:tcW w:w="1475" w:type="pct"/>
          </w:tcPr>
          <w:p w:rsidR="00B75055" w:rsidRPr="00467E48" w:rsidRDefault="00B75055" w:rsidP="00B75055">
            <w:pPr>
              <w:spacing w:after="0" w:line="240" w:lineRule="auto"/>
              <w:rPr>
                <w:rFonts w:ascii="Times New Roman" w:hAnsi="Times New Roman"/>
                <w:bCs/>
                <w:color w:val="FF0000"/>
                <w:sz w:val="24"/>
                <w:szCs w:val="24"/>
              </w:rPr>
            </w:pPr>
            <w:r w:rsidRPr="00467E48">
              <w:rPr>
                <w:rFonts w:ascii="Times New Roman" w:hAnsi="Times New Roman"/>
                <w:bCs/>
                <w:sz w:val="24"/>
                <w:szCs w:val="24"/>
              </w:rPr>
              <w:t>Обосновывает применяемые методы при решении прикладных задач</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Самостоятельная работа</w:t>
            </w:r>
          </w:p>
          <w:p w:rsidR="00B75055" w:rsidRPr="00467E48" w:rsidRDefault="00B75055" w:rsidP="00B75055">
            <w:pPr>
              <w:spacing w:after="0" w:line="240" w:lineRule="auto"/>
              <w:rPr>
                <w:rFonts w:ascii="Times New Roman" w:hAnsi="Times New Roman"/>
                <w:bCs/>
                <w:sz w:val="24"/>
                <w:szCs w:val="24"/>
              </w:rPr>
            </w:pPr>
          </w:p>
        </w:tc>
      </w:tr>
      <w:tr w:rsidR="00B75055" w:rsidRPr="00467E48" w:rsidTr="00B75055">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З2 Знать основные понятия и методы математического анализа, линейной алгебры, теорию комплексных чисел, теории вероятностей и математической</w:t>
            </w:r>
          </w:p>
          <w:p w:rsidR="00B75055" w:rsidRPr="00467E48" w:rsidRDefault="00B75055" w:rsidP="00B75055">
            <w:pPr>
              <w:shd w:val="clear" w:color="auto" w:fill="FFFFFF"/>
              <w:spacing w:after="0" w:line="240" w:lineRule="auto"/>
              <w:rPr>
                <w:rFonts w:ascii="Times New Roman" w:hAnsi="Times New Roman"/>
                <w:sz w:val="24"/>
                <w:szCs w:val="24"/>
              </w:rPr>
            </w:pPr>
            <w:r w:rsidRPr="00467E48">
              <w:rPr>
                <w:rFonts w:ascii="Times New Roman" w:hAnsi="Times New Roman"/>
                <w:sz w:val="24"/>
                <w:szCs w:val="24"/>
              </w:rPr>
              <w:t>статистики</w:t>
            </w:r>
          </w:p>
        </w:tc>
        <w:tc>
          <w:tcPr>
            <w:tcW w:w="1475"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Объясняет применение свойств производной и интеграла</w:t>
            </w:r>
          </w:p>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Объясняет применение основ линейной алгебры</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 xml:space="preserve">Тестирование </w:t>
            </w:r>
          </w:p>
        </w:tc>
      </w:tr>
      <w:tr w:rsidR="00B75055" w:rsidRPr="00467E48" w:rsidTr="00B75055">
        <w:tc>
          <w:tcPr>
            <w:tcW w:w="1909" w:type="pct"/>
          </w:tcPr>
          <w:p w:rsidR="00B75055" w:rsidRPr="00467E48" w:rsidRDefault="00B75055" w:rsidP="00B75055">
            <w:pPr>
              <w:tabs>
                <w:tab w:val="left" w:pos="266"/>
              </w:tabs>
              <w:spacing w:after="0" w:line="240" w:lineRule="auto"/>
              <w:rPr>
                <w:rFonts w:ascii="Times New Roman" w:hAnsi="Times New Roman"/>
                <w:sz w:val="24"/>
                <w:szCs w:val="24"/>
              </w:rPr>
            </w:pPr>
            <w:r w:rsidRPr="00467E48">
              <w:rPr>
                <w:rFonts w:ascii="Times New Roman" w:hAnsi="Times New Roman"/>
                <w:sz w:val="24"/>
                <w:szCs w:val="24"/>
              </w:rPr>
              <w:t>З3 Знать основы интегрального и дифференциального исчисления</w:t>
            </w:r>
          </w:p>
        </w:tc>
        <w:tc>
          <w:tcPr>
            <w:tcW w:w="1475"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Обосновывает ход решения дифференциальных уравнений</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 xml:space="preserve">Тестирование </w:t>
            </w:r>
          </w:p>
        </w:tc>
      </w:tr>
      <w:tr w:rsidR="00B75055" w:rsidRPr="00467E48" w:rsidTr="00B75055">
        <w:tc>
          <w:tcPr>
            <w:tcW w:w="1909" w:type="pct"/>
          </w:tcPr>
          <w:p w:rsidR="00B75055" w:rsidRPr="00467E48" w:rsidRDefault="00B75055" w:rsidP="00B75055">
            <w:pPr>
              <w:tabs>
                <w:tab w:val="left" w:pos="266"/>
              </w:tabs>
              <w:spacing w:after="0" w:line="240" w:lineRule="auto"/>
              <w:rPr>
                <w:rFonts w:ascii="Times New Roman" w:hAnsi="Times New Roman"/>
                <w:sz w:val="24"/>
                <w:szCs w:val="24"/>
              </w:rPr>
            </w:pPr>
            <w:r>
              <w:rPr>
                <w:rFonts w:ascii="Times New Roman" w:hAnsi="Times New Roman"/>
                <w:sz w:val="24"/>
                <w:szCs w:val="24"/>
              </w:rPr>
              <w:t xml:space="preserve">З4 </w:t>
            </w:r>
            <w:r w:rsidRPr="00EA404F">
              <w:rPr>
                <w:rFonts w:ascii="Times New Roman" w:hAnsi="Times New Roman"/>
                <w:sz w:val="24"/>
                <w:szCs w:val="24"/>
              </w:rPr>
              <w:t>Знать роль и место математики в современном мире при освоении профессиональных дисциплин и в сфере профессиональной деятельности</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Обосновывает мотивацию выбора профессии в ходе изучения дисциплины математика</w:t>
            </w:r>
          </w:p>
        </w:tc>
        <w:tc>
          <w:tcPr>
            <w:tcW w:w="1616" w:type="pct"/>
          </w:tcPr>
          <w:p w:rsidR="00B75055" w:rsidRPr="00FF7583" w:rsidRDefault="00B75055" w:rsidP="00B75055">
            <w:pPr>
              <w:spacing w:after="0" w:line="240" w:lineRule="auto"/>
              <w:rPr>
                <w:rFonts w:ascii="Times New Roman" w:hAnsi="Times New Roman"/>
                <w:sz w:val="24"/>
                <w:szCs w:val="24"/>
              </w:rPr>
            </w:pPr>
            <w:r w:rsidRPr="00FF7583">
              <w:rPr>
                <w:rFonts w:ascii="Times New Roman" w:hAnsi="Times New Roman"/>
                <w:sz w:val="24"/>
                <w:szCs w:val="24"/>
              </w:rPr>
              <w:t>Наблюдение за деятельностью студента</w:t>
            </w:r>
          </w:p>
          <w:p w:rsidR="00B75055" w:rsidRPr="00467E48" w:rsidRDefault="00B75055" w:rsidP="00B75055">
            <w:pPr>
              <w:spacing w:after="0" w:line="240" w:lineRule="auto"/>
              <w:rPr>
                <w:rFonts w:ascii="Times New Roman" w:hAnsi="Times New Roman"/>
                <w:bCs/>
                <w:sz w:val="24"/>
                <w:szCs w:val="24"/>
              </w:rPr>
            </w:pPr>
          </w:p>
        </w:tc>
      </w:tr>
      <w:tr w:rsidR="00B75055" w:rsidRPr="00467E48" w:rsidTr="00B75055">
        <w:trPr>
          <w:trHeight w:val="896"/>
        </w:trPr>
        <w:tc>
          <w:tcPr>
            <w:tcW w:w="1909" w:type="pct"/>
          </w:tcPr>
          <w:p w:rsidR="00B75055" w:rsidRPr="00467E48" w:rsidRDefault="00B75055" w:rsidP="000979BC">
            <w:pPr>
              <w:numPr>
                <w:ilvl w:val="0"/>
                <w:numId w:val="51"/>
              </w:numPr>
              <w:tabs>
                <w:tab w:val="left" w:pos="266"/>
              </w:tabs>
              <w:spacing w:after="0" w:line="240" w:lineRule="auto"/>
              <w:ind w:left="0"/>
              <w:rPr>
                <w:rFonts w:ascii="Times New Roman" w:hAnsi="Times New Roman"/>
                <w:sz w:val="24"/>
                <w:szCs w:val="24"/>
              </w:rPr>
            </w:pPr>
            <w:r w:rsidRPr="00467E48">
              <w:rPr>
                <w:rFonts w:ascii="Times New Roman" w:hAnsi="Times New Roman"/>
                <w:sz w:val="24"/>
                <w:szCs w:val="24"/>
              </w:rPr>
              <w:t>У1 Уметь анализировать сложные функции и строить их графики</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Применяет свойства функций и производную для построения графиков сложных функций</w:t>
            </w:r>
          </w:p>
        </w:tc>
        <w:tc>
          <w:tcPr>
            <w:tcW w:w="1616" w:type="pct"/>
          </w:tcPr>
          <w:p w:rsidR="00B75055" w:rsidRPr="00467E48" w:rsidRDefault="00B75055" w:rsidP="00B75055">
            <w:pPr>
              <w:spacing w:after="0" w:line="240" w:lineRule="auto"/>
              <w:rPr>
                <w:rFonts w:ascii="Times New Roman" w:hAnsi="Times New Roman"/>
                <w:bCs/>
                <w:sz w:val="24"/>
                <w:szCs w:val="24"/>
              </w:rPr>
            </w:pPr>
            <w:r w:rsidRPr="00FF7583">
              <w:rPr>
                <w:rFonts w:ascii="Times New Roman" w:hAnsi="Times New Roman"/>
                <w:sz w:val="24"/>
                <w:szCs w:val="24"/>
              </w:rPr>
              <w:t xml:space="preserve">Наблюдение за выполнением практического задания </w:t>
            </w:r>
          </w:p>
        </w:tc>
      </w:tr>
      <w:tr w:rsidR="00B75055" w:rsidRPr="00467E48" w:rsidTr="00B75055">
        <w:trPr>
          <w:trHeight w:val="896"/>
        </w:trPr>
        <w:tc>
          <w:tcPr>
            <w:tcW w:w="1909" w:type="pct"/>
          </w:tcPr>
          <w:p w:rsidR="00B75055" w:rsidRPr="00467E48" w:rsidRDefault="00B75055" w:rsidP="000979BC">
            <w:pPr>
              <w:numPr>
                <w:ilvl w:val="0"/>
                <w:numId w:val="51"/>
              </w:numPr>
              <w:tabs>
                <w:tab w:val="left" w:pos="266"/>
              </w:tabs>
              <w:spacing w:after="0" w:line="240" w:lineRule="auto"/>
              <w:ind w:left="0"/>
              <w:rPr>
                <w:rFonts w:ascii="Times New Roman" w:hAnsi="Times New Roman"/>
                <w:sz w:val="24"/>
                <w:szCs w:val="24"/>
              </w:rPr>
            </w:pPr>
            <w:r w:rsidRPr="00467E48">
              <w:rPr>
                <w:rFonts w:ascii="Times New Roman" w:hAnsi="Times New Roman"/>
                <w:sz w:val="24"/>
                <w:szCs w:val="24"/>
              </w:rPr>
              <w:t>У2 Уметь выполнять действия над комплексными числами</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Применяет правила выполнения действий над комплексными числами</w:t>
            </w:r>
          </w:p>
        </w:tc>
        <w:tc>
          <w:tcPr>
            <w:tcW w:w="1616"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Самостоятельная работа</w:t>
            </w:r>
            <w:r w:rsidRPr="00467E48">
              <w:rPr>
                <w:rFonts w:ascii="Times New Roman" w:hAnsi="Times New Roman"/>
                <w:bCs/>
                <w:sz w:val="24"/>
                <w:szCs w:val="24"/>
              </w:rPr>
              <w:t xml:space="preserve"> </w:t>
            </w:r>
          </w:p>
          <w:p w:rsidR="00B75055" w:rsidRPr="00467E48" w:rsidRDefault="00B75055" w:rsidP="00B75055">
            <w:pPr>
              <w:spacing w:after="0" w:line="240" w:lineRule="auto"/>
              <w:rPr>
                <w:rFonts w:ascii="Times New Roman" w:hAnsi="Times New Roman"/>
                <w:bCs/>
                <w:sz w:val="24"/>
                <w:szCs w:val="24"/>
              </w:rPr>
            </w:pPr>
          </w:p>
        </w:tc>
      </w:tr>
      <w:tr w:rsidR="00B75055" w:rsidRPr="00467E48" w:rsidTr="00B75055">
        <w:trPr>
          <w:trHeight w:val="896"/>
        </w:trPr>
        <w:tc>
          <w:tcPr>
            <w:tcW w:w="1909" w:type="pct"/>
          </w:tcPr>
          <w:p w:rsidR="00B75055" w:rsidRPr="00467E48" w:rsidRDefault="00B75055" w:rsidP="000979BC">
            <w:pPr>
              <w:numPr>
                <w:ilvl w:val="0"/>
                <w:numId w:val="51"/>
              </w:numPr>
              <w:tabs>
                <w:tab w:val="left" w:pos="266"/>
              </w:tabs>
              <w:spacing w:after="0" w:line="240" w:lineRule="auto"/>
              <w:ind w:left="0"/>
              <w:rPr>
                <w:rFonts w:ascii="Times New Roman" w:hAnsi="Times New Roman"/>
                <w:sz w:val="24"/>
                <w:szCs w:val="24"/>
              </w:rPr>
            </w:pPr>
            <w:r w:rsidRPr="00467E48">
              <w:rPr>
                <w:rFonts w:ascii="Times New Roman" w:hAnsi="Times New Roman"/>
                <w:sz w:val="24"/>
                <w:szCs w:val="24"/>
              </w:rPr>
              <w:t>У3  Уметь вычислять значения геометрических величин</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Выбирает формулы и правила вычисления геометрических величин</w:t>
            </w:r>
          </w:p>
        </w:tc>
        <w:tc>
          <w:tcPr>
            <w:tcW w:w="1616" w:type="pct"/>
          </w:tcPr>
          <w:p w:rsidR="00B75055" w:rsidRPr="00C6087A" w:rsidRDefault="00B75055" w:rsidP="00B75055">
            <w:pPr>
              <w:spacing w:after="0" w:line="240" w:lineRule="auto"/>
              <w:rPr>
                <w:rFonts w:ascii="Times New Roman" w:hAnsi="Times New Roman"/>
                <w:sz w:val="24"/>
                <w:szCs w:val="24"/>
              </w:rPr>
            </w:pPr>
            <w:r w:rsidRPr="00FF7583">
              <w:rPr>
                <w:rFonts w:ascii="Times New Roman" w:hAnsi="Times New Roman"/>
                <w:sz w:val="24"/>
                <w:szCs w:val="24"/>
              </w:rPr>
              <w:t xml:space="preserve">Наблюдение за выполнением практического задания </w:t>
            </w:r>
          </w:p>
        </w:tc>
      </w:tr>
      <w:tr w:rsidR="00B75055" w:rsidRPr="00467E48" w:rsidTr="00B75055">
        <w:trPr>
          <w:trHeight w:val="933"/>
        </w:trPr>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У4 Уметь производить операции над матрицами и определителями</w:t>
            </w:r>
          </w:p>
        </w:tc>
        <w:tc>
          <w:tcPr>
            <w:tcW w:w="1475"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Применяет правила и свойства определителей при решении систем уравнений</w:t>
            </w:r>
          </w:p>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Применяет правила и свойства матриц при выполнении действий над матрицами</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Самостоятельная работа</w:t>
            </w:r>
          </w:p>
        </w:tc>
      </w:tr>
      <w:tr w:rsidR="00B75055" w:rsidRPr="00467E48" w:rsidTr="00B75055">
        <w:trPr>
          <w:trHeight w:val="267"/>
        </w:trPr>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У5 Уметь решать задачи на вычисление вероятности с использ</w:t>
            </w:r>
            <w:r>
              <w:rPr>
                <w:rFonts w:ascii="Times New Roman" w:hAnsi="Times New Roman"/>
                <w:sz w:val="24"/>
                <w:szCs w:val="24"/>
              </w:rPr>
              <w:t>ованием элементов комбинаторики</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Выбирает формулы для подсчета числа соединений</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t>Самостоятельная работа</w:t>
            </w:r>
          </w:p>
        </w:tc>
      </w:tr>
      <w:tr w:rsidR="00B75055" w:rsidRPr="00467E48" w:rsidTr="00B75055">
        <w:trPr>
          <w:trHeight w:val="274"/>
        </w:trPr>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У6 Уметь решать прикладные задачи с использованием</w:t>
            </w:r>
          </w:p>
          <w:p w:rsidR="00B75055" w:rsidRPr="00467E48" w:rsidRDefault="00B75055" w:rsidP="00B75055">
            <w:pPr>
              <w:shd w:val="clear" w:color="auto" w:fill="FFFFFF"/>
              <w:spacing w:after="0" w:line="240" w:lineRule="auto"/>
              <w:rPr>
                <w:rFonts w:ascii="Times New Roman" w:hAnsi="Times New Roman"/>
                <w:sz w:val="24"/>
                <w:szCs w:val="24"/>
              </w:rPr>
            </w:pPr>
            <w:r w:rsidRPr="00467E48">
              <w:rPr>
                <w:rFonts w:ascii="Times New Roman" w:hAnsi="Times New Roman"/>
                <w:sz w:val="24"/>
                <w:szCs w:val="24"/>
              </w:rPr>
              <w:lastRenderedPageBreak/>
              <w:t>элементов дифференциального и интегрального исчислений</w:t>
            </w:r>
          </w:p>
        </w:tc>
        <w:tc>
          <w:tcPr>
            <w:tcW w:w="1475"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sz w:val="24"/>
                <w:szCs w:val="24"/>
              </w:rPr>
              <w:lastRenderedPageBreak/>
              <w:t xml:space="preserve">Применяет  методы дифференцирования и </w:t>
            </w:r>
            <w:r w:rsidRPr="00467E48">
              <w:rPr>
                <w:rFonts w:ascii="Times New Roman" w:hAnsi="Times New Roman"/>
                <w:sz w:val="24"/>
                <w:szCs w:val="24"/>
              </w:rPr>
              <w:lastRenderedPageBreak/>
              <w:t>интегрирования для решения практических задач</w:t>
            </w:r>
          </w:p>
        </w:tc>
        <w:tc>
          <w:tcPr>
            <w:tcW w:w="1616" w:type="pct"/>
          </w:tcPr>
          <w:p w:rsidR="00B75055" w:rsidRPr="00467E48" w:rsidRDefault="00B75055" w:rsidP="00B75055">
            <w:pPr>
              <w:spacing w:after="0" w:line="240" w:lineRule="auto"/>
              <w:rPr>
                <w:rFonts w:ascii="Times New Roman" w:hAnsi="Times New Roman"/>
                <w:bCs/>
                <w:sz w:val="24"/>
                <w:szCs w:val="24"/>
              </w:rPr>
            </w:pPr>
            <w:r w:rsidRPr="00467E48">
              <w:rPr>
                <w:rFonts w:ascii="Times New Roman" w:hAnsi="Times New Roman"/>
                <w:bCs/>
                <w:sz w:val="24"/>
                <w:szCs w:val="24"/>
              </w:rPr>
              <w:lastRenderedPageBreak/>
              <w:t>Контрольная работа</w:t>
            </w:r>
          </w:p>
          <w:p w:rsidR="00B75055" w:rsidRPr="00467E48" w:rsidRDefault="00B75055" w:rsidP="00B75055">
            <w:pPr>
              <w:spacing w:after="0" w:line="240" w:lineRule="auto"/>
              <w:rPr>
                <w:rFonts w:ascii="Times New Roman" w:hAnsi="Times New Roman"/>
                <w:bCs/>
                <w:sz w:val="24"/>
                <w:szCs w:val="24"/>
              </w:rPr>
            </w:pPr>
          </w:p>
        </w:tc>
      </w:tr>
      <w:tr w:rsidR="00B75055" w:rsidRPr="00467E48" w:rsidTr="00B75055">
        <w:trPr>
          <w:trHeight w:val="866"/>
        </w:trPr>
        <w:tc>
          <w:tcPr>
            <w:tcW w:w="1909" w:type="pct"/>
          </w:tcPr>
          <w:p w:rsidR="00B75055" w:rsidRPr="00467E48" w:rsidRDefault="00B75055" w:rsidP="000979BC">
            <w:pPr>
              <w:numPr>
                <w:ilvl w:val="0"/>
                <w:numId w:val="51"/>
              </w:numPr>
              <w:shd w:val="clear" w:color="auto" w:fill="FFFFFF"/>
              <w:spacing w:after="0" w:line="240" w:lineRule="auto"/>
              <w:ind w:left="0"/>
              <w:rPr>
                <w:rFonts w:ascii="Times New Roman" w:hAnsi="Times New Roman"/>
                <w:sz w:val="24"/>
                <w:szCs w:val="24"/>
              </w:rPr>
            </w:pPr>
            <w:r w:rsidRPr="00467E48">
              <w:rPr>
                <w:rFonts w:ascii="Times New Roman" w:hAnsi="Times New Roman"/>
                <w:spacing w:val="-1"/>
                <w:sz w:val="24"/>
                <w:szCs w:val="24"/>
              </w:rPr>
              <w:lastRenderedPageBreak/>
              <w:t>У7 Уметь решать системы линейных уравнений различными</w:t>
            </w:r>
            <w:r w:rsidRPr="00467E48">
              <w:rPr>
                <w:rFonts w:ascii="Times New Roman" w:hAnsi="Times New Roman"/>
                <w:sz w:val="24"/>
                <w:szCs w:val="24"/>
              </w:rPr>
              <w:t xml:space="preserve"> методами</w:t>
            </w:r>
          </w:p>
        </w:tc>
        <w:tc>
          <w:tcPr>
            <w:tcW w:w="1475" w:type="pct"/>
          </w:tcPr>
          <w:p w:rsidR="00B75055" w:rsidRPr="00467E48" w:rsidRDefault="00B75055" w:rsidP="00B75055">
            <w:pPr>
              <w:spacing w:after="0" w:line="240" w:lineRule="auto"/>
              <w:rPr>
                <w:rFonts w:ascii="Times New Roman" w:hAnsi="Times New Roman"/>
                <w:bCs/>
                <w:sz w:val="24"/>
                <w:szCs w:val="24"/>
              </w:rPr>
            </w:pPr>
            <w:r>
              <w:rPr>
                <w:rFonts w:ascii="Times New Roman" w:hAnsi="Times New Roman"/>
                <w:bCs/>
                <w:sz w:val="24"/>
                <w:szCs w:val="24"/>
              </w:rPr>
              <w:t>Применяет способы решения систем линейных уравнений</w:t>
            </w:r>
          </w:p>
        </w:tc>
        <w:tc>
          <w:tcPr>
            <w:tcW w:w="1616" w:type="pct"/>
          </w:tcPr>
          <w:p w:rsidR="00B75055" w:rsidRPr="00C6087A" w:rsidRDefault="00B75055" w:rsidP="00B75055">
            <w:pPr>
              <w:spacing w:after="0" w:line="240" w:lineRule="auto"/>
              <w:rPr>
                <w:rFonts w:ascii="Times New Roman" w:hAnsi="Times New Roman"/>
                <w:sz w:val="24"/>
                <w:szCs w:val="24"/>
              </w:rPr>
            </w:pPr>
            <w:r w:rsidRPr="00FF7583">
              <w:rPr>
                <w:rFonts w:ascii="Times New Roman" w:hAnsi="Times New Roman"/>
                <w:sz w:val="24"/>
                <w:szCs w:val="24"/>
              </w:rPr>
              <w:t xml:space="preserve">Наблюдение за выполнением практического задания </w:t>
            </w:r>
          </w:p>
        </w:tc>
      </w:tr>
    </w:tbl>
    <w:p w:rsidR="00B75055" w:rsidRDefault="00B75055" w:rsidP="00B75055">
      <w:pPr>
        <w:pStyle w:val="3"/>
        <w:spacing w:before="0" w:after="0"/>
        <w:jc w:val="center"/>
        <w:rPr>
          <w:sz w:val="28"/>
          <w:szCs w:val="28"/>
        </w:rPr>
      </w:pPr>
    </w:p>
    <w:p w:rsidR="00B51076" w:rsidRPr="00B75055" w:rsidRDefault="00B51076" w:rsidP="00B75055">
      <w:pPr>
        <w:spacing w:after="0"/>
      </w:pPr>
    </w:p>
    <w:p w:rsidR="00B51076" w:rsidRDefault="00B51076"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Default="00B75055" w:rsidP="00B51076">
      <w:pPr>
        <w:suppressAutoHyphens/>
        <w:spacing w:after="0"/>
        <w:jc w:val="both"/>
        <w:rPr>
          <w:rFonts w:ascii="Times New Roman" w:hAnsi="Times New Roman"/>
          <w:b/>
          <w:sz w:val="24"/>
          <w:szCs w:val="24"/>
        </w:rPr>
      </w:pPr>
    </w:p>
    <w:p w:rsidR="00B75055" w:rsidRPr="00B75055" w:rsidRDefault="00B75055" w:rsidP="00B51076">
      <w:pPr>
        <w:suppressAutoHyphens/>
        <w:spacing w:after="0"/>
        <w:jc w:val="both"/>
        <w:rPr>
          <w:rFonts w:ascii="Times New Roman" w:hAnsi="Times New Roman"/>
          <w:b/>
          <w:sz w:val="24"/>
          <w:szCs w:val="24"/>
        </w:rPr>
      </w:pPr>
    </w:p>
    <w:p w:rsidR="00EC3E85" w:rsidRDefault="00EC3E85" w:rsidP="00EC3E85">
      <w:pPr>
        <w:pStyle w:val="a6"/>
      </w:pPr>
    </w:p>
    <w:p w:rsidR="00B51076" w:rsidRDefault="00EC3E85" w:rsidP="00EC3E85">
      <w:pPr>
        <w:pStyle w:val="a6"/>
      </w:pPr>
      <w:r>
        <w:t>Приложение 3.6</w:t>
      </w:r>
    </w:p>
    <w:p w:rsidR="00B51076" w:rsidRDefault="00B51076" w:rsidP="00B51076">
      <w:pPr>
        <w:spacing w:after="0"/>
        <w:jc w:val="right"/>
        <w:rPr>
          <w:rFonts w:ascii="Times New Roman" w:hAnsi="Times New Roman"/>
          <w:bCs/>
          <w:i/>
          <w:sz w:val="24"/>
          <w:szCs w:val="24"/>
        </w:rPr>
      </w:pPr>
      <w:r>
        <w:rPr>
          <w:rFonts w:ascii="Times New Roman" w:hAnsi="Times New Roman"/>
          <w:bCs/>
          <w:sz w:val="24"/>
          <w:szCs w:val="24"/>
        </w:rPr>
        <w:t>к ПООП-П по специальности</w:t>
      </w:r>
    </w:p>
    <w:p w:rsidR="00B51076" w:rsidRDefault="00B51076" w:rsidP="00B51076">
      <w:pPr>
        <w:ind w:left="5954"/>
        <w:jc w:val="both"/>
        <w:rPr>
          <w:rFonts w:ascii="Times New Roman" w:hAnsi="Times New Roman"/>
          <w:b/>
          <w:i/>
          <w:sz w:val="24"/>
          <w:szCs w:val="24"/>
        </w:rPr>
      </w:pPr>
      <w:r>
        <w:rPr>
          <w:rFonts w:ascii="Times New Roman" w:hAnsi="Times New Roman"/>
          <w:b/>
          <w:sz w:val="24"/>
          <w:szCs w:val="28"/>
        </w:rPr>
        <w:t xml:space="preserve">15.02.12 </w:t>
      </w:r>
      <w:r>
        <w:rPr>
          <w:rFonts w:ascii="Times New Roman" w:hAnsi="Times New Roman"/>
          <w:b/>
          <w:bCs/>
          <w:sz w:val="24"/>
          <w:szCs w:val="28"/>
        </w:rPr>
        <w:t>Монтаж, техническое обслуживание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EC3E85">
      <w:pPr>
        <w:pStyle w:val="a6"/>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 xml:space="preserve">РАБОЧАЯ ПРОГРАММА УЧЕБНОЙ ДИСЦИПЛИНЫ/ </w:t>
      </w:r>
    </w:p>
    <w:p w:rsidR="00B51076" w:rsidRDefault="00B51076" w:rsidP="00B51076">
      <w:pPr>
        <w:jc w:val="center"/>
        <w:rPr>
          <w:rFonts w:ascii="Times New Roman" w:hAnsi="Times New Roman"/>
          <w:i/>
          <w:caps/>
          <w:sz w:val="28"/>
          <w:szCs w:val="28"/>
        </w:rPr>
      </w:pPr>
      <w:r>
        <w:rPr>
          <w:rFonts w:ascii="Times New Roman" w:hAnsi="Times New Roman"/>
          <w:b/>
          <w:iCs/>
          <w:sz w:val="24"/>
          <w:szCs w:val="24"/>
        </w:rPr>
        <w:t>«</w:t>
      </w:r>
      <w:r>
        <w:rPr>
          <w:rFonts w:ascii="Times New Roman" w:hAnsi="Times New Roman"/>
          <w:b/>
          <w:caps/>
          <w:sz w:val="28"/>
          <w:szCs w:val="28"/>
        </w:rPr>
        <w:t>ЕН.02 Информатика</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Default="00B51076" w:rsidP="00EC3E85">
            <w:pPr>
              <w:numPr>
                <w:ilvl w:val="0"/>
                <w:numId w:val="182"/>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B51076" w:rsidRPr="00EC3E85" w:rsidRDefault="00B51076" w:rsidP="00EC3E85">
            <w:pPr>
              <w:pStyle w:val="aff0"/>
              <w:numPr>
                <w:ilvl w:val="0"/>
                <w:numId w:val="181"/>
              </w:numPr>
              <w:rPr>
                <w:b/>
              </w:rPr>
            </w:pPr>
          </w:p>
        </w:tc>
      </w:tr>
      <w:tr w:rsidR="00B51076" w:rsidTr="00B51076">
        <w:tc>
          <w:tcPr>
            <w:tcW w:w="7501" w:type="dxa"/>
            <w:hideMark/>
          </w:tcPr>
          <w:p w:rsidR="00B51076" w:rsidRDefault="00B51076" w:rsidP="00EC3E85">
            <w:pPr>
              <w:numPr>
                <w:ilvl w:val="0"/>
                <w:numId w:val="182"/>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B51076" w:rsidRDefault="00B51076" w:rsidP="00EC3E85">
            <w:pPr>
              <w:numPr>
                <w:ilvl w:val="0"/>
                <w:numId w:val="182"/>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B51076" w:rsidRPr="00EC3E85" w:rsidRDefault="00B51076" w:rsidP="00EC3E85">
            <w:pPr>
              <w:pStyle w:val="aff0"/>
              <w:numPr>
                <w:ilvl w:val="0"/>
                <w:numId w:val="181"/>
              </w:numPr>
              <w:rPr>
                <w:b/>
              </w:rPr>
            </w:pPr>
          </w:p>
        </w:tc>
      </w:tr>
      <w:tr w:rsidR="00B51076" w:rsidTr="00B51076">
        <w:tc>
          <w:tcPr>
            <w:tcW w:w="7501" w:type="dxa"/>
          </w:tcPr>
          <w:p w:rsidR="00B51076" w:rsidRDefault="00B51076" w:rsidP="00EC3E85">
            <w:pPr>
              <w:numPr>
                <w:ilvl w:val="0"/>
                <w:numId w:val="182"/>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Pr="00EC3E85" w:rsidRDefault="00B51076" w:rsidP="00EC3E85">
            <w:pPr>
              <w:pStyle w:val="aff0"/>
              <w:numPr>
                <w:ilvl w:val="0"/>
                <w:numId w:val="181"/>
              </w:numPr>
              <w:rPr>
                <w:b/>
              </w:rPr>
            </w:pPr>
          </w:p>
        </w:tc>
      </w:tr>
    </w:tbl>
    <w:p w:rsidR="00B51076" w:rsidRDefault="00B51076" w:rsidP="00B51076">
      <w:pPr>
        <w:numPr>
          <w:ilvl w:val="0"/>
          <w:numId w:val="12"/>
        </w:numPr>
        <w:suppressAutoHyphens/>
        <w:spacing w:after="0"/>
        <w:ind w:left="0"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«ЕН.02 ИНФОРМАТИКА»</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jc w:val="both"/>
        <w:rPr>
          <w:i/>
          <w:caps/>
          <w:sz w:val="28"/>
          <w:szCs w:val="28"/>
        </w:rPr>
      </w:pPr>
      <w:r>
        <w:rPr>
          <w:rFonts w:ascii="Times New Roman" w:hAnsi="Times New Roman"/>
          <w:sz w:val="24"/>
          <w:szCs w:val="24"/>
        </w:rPr>
        <w:t>Учебная дисциплина «</w:t>
      </w:r>
      <w:r>
        <w:rPr>
          <w:rFonts w:ascii="Times New Roman" w:hAnsi="Times New Roman"/>
          <w:b/>
          <w:caps/>
          <w:sz w:val="24"/>
          <w:szCs w:val="24"/>
        </w:rPr>
        <w:t>ЕН.02 Информатика</w:t>
      </w:r>
      <w:r>
        <w:rPr>
          <w:rFonts w:ascii="Times New Roman" w:hAnsi="Times New Roman"/>
          <w:sz w:val="24"/>
          <w:szCs w:val="24"/>
        </w:rPr>
        <w:t>» является обязательной частью математического и общего естественнонаучного циклов ПООП-П в соответствии с ФГОС СПО по специальности 15.02.12 Монтаж, техническое обслуживание и ремонт промышленного оборудования (по отраслям)</w:t>
      </w:r>
      <w:r>
        <w:rPr>
          <w:rFonts w:ascii="Times New Roman" w:hAnsi="Times New Roman"/>
          <w:bCs/>
        </w:rPr>
        <w:t>, утвержденного приказом Минобрнауки России от 9 декабря 2016 года №1580.</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04.</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уметь:</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У1 выполнять расчеты с использованием прикладных компьютерных программ;</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У2 использовать сеть Интернет и ее возможности для организации оперативного обмена информацией;</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У3 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У4 обрабатывать и анализировать информацию с применением программных средств и вычислительной техники;</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У5 получать информацию в локальных и глобальных компьютерных сетях;</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У6 применять графические редакторы для создания и редактирования изображений;</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У7 применять компьютерные программы для поиска информации, составления и оформления документов и презентаций;</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знать:</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З1 базовые системные программные продукты и пакеты прикладных программ;</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З2 основные положения и принципы построения системы обработки и передачи информации;</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З3 устройство компьютерных сетей и сетевых технологий обработки и передачи информации;</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З4 методы и приемы обеспечения информационной безопасности;</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З5 методы и средства сбора, обработки, хранения, передачи и накопления информации;</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З6 общий состав и структуру персональных электронно-вычислительных машин (далее – ЭВМ) и вычислительных систем;</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З7 основные принципы, методы и свойства информационных и телекоммуникационных технологий, их эффективность.</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lastRenderedPageBreak/>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977"/>
        <w:gridCol w:w="3119"/>
      </w:tblGrid>
      <w:tr w:rsidR="00B51076" w:rsidTr="00B51076">
        <w:trPr>
          <w:trHeight w:val="649"/>
        </w:trPr>
        <w:tc>
          <w:tcPr>
            <w:tcW w:w="351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r>
              <w:rPr>
                <w:rStyle w:val="afffff3"/>
                <w:rFonts w:ascii="Calibri" w:hAnsi="Calibri"/>
                <w:sz w:val="24"/>
                <w:szCs w:val="24"/>
              </w:rPr>
              <w:footnoteReference w:id="8"/>
            </w:r>
          </w:p>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206"/>
              </w:tabs>
              <w:spacing w:after="0"/>
              <w:rPr>
                <w:rFonts w:ascii="Times New Roman" w:hAnsi="Times New Roman"/>
                <w:sz w:val="24"/>
                <w:szCs w:val="24"/>
              </w:rPr>
            </w:pPr>
            <w:r>
              <w:rPr>
                <w:rFonts w:ascii="Times New Roman" w:hAnsi="Times New Roman"/>
                <w:sz w:val="24"/>
                <w:szCs w:val="24"/>
              </w:rPr>
              <w:t xml:space="preserve">ОК 01 </w:t>
            </w: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iCs/>
                <w:sz w:val="24"/>
                <w:szCs w:val="24"/>
              </w:rPr>
              <w:t xml:space="preserve">Уо 01.01 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iCs/>
                <w:sz w:val="24"/>
                <w:szCs w:val="24"/>
              </w:rPr>
              <w:t>Зо 01.01 а</w:t>
            </w:r>
            <w:r>
              <w:rPr>
                <w:rFonts w:ascii="Times New Roman" w:hAnsi="Times New Roman"/>
                <w:bCs/>
                <w:sz w:val="24"/>
                <w:szCs w:val="24"/>
              </w:rPr>
              <w:t xml:space="preserve">ктуальный профессиональный </w:t>
            </w:r>
            <w:r>
              <w:rPr>
                <w:rFonts w:ascii="Times New Roman" w:hAnsi="Times New Roman"/>
                <w:bCs/>
                <w:sz w:val="24"/>
                <w:szCs w:val="24"/>
              </w:rPr>
              <w:br/>
              <w:t>и социальный контекст, в котором приходится работать и жить;</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206"/>
              </w:tabs>
              <w:spacing w:after="0"/>
              <w:rPr>
                <w:rFonts w:ascii="Times New Roman" w:hAnsi="Times New Roman"/>
                <w:sz w:val="24"/>
                <w:szCs w:val="24"/>
              </w:rPr>
            </w:pPr>
            <w:r>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iCs/>
                <w:sz w:val="24"/>
                <w:szCs w:val="24"/>
              </w:rPr>
              <w:t xml:space="preserve">Уо 04.01 </w:t>
            </w:r>
            <w:r>
              <w:rPr>
                <w:rFonts w:ascii="Times New Roman" w:eastAsia="Calibri" w:hAnsi="Times New Roman"/>
                <w:sz w:val="24"/>
                <w:szCs w:val="24"/>
                <w:lang w:eastAsia="en-US"/>
              </w:rPr>
              <w:t>организовывать работу коллектива и команды;</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iCs/>
                <w:sz w:val="24"/>
                <w:szCs w:val="24"/>
              </w:rPr>
              <w:t xml:space="preserve">Зо 04.01 </w:t>
            </w:r>
            <w:r>
              <w:rPr>
                <w:rFonts w:ascii="Times New Roman" w:eastAsia="Calibri" w:hAnsi="Times New Roman"/>
                <w:sz w:val="24"/>
                <w:szCs w:val="24"/>
                <w:lang w:eastAsia="en-US"/>
              </w:rPr>
              <w:t>психологические основы деятельности коллектива,</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206"/>
              </w:tabs>
              <w:spacing w:after="0"/>
              <w:rPr>
                <w:rFonts w:ascii="Times New Roman" w:hAnsi="Times New Roman"/>
                <w:sz w:val="24"/>
                <w:szCs w:val="24"/>
              </w:rPr>
            </w:pPr>
            <w:r>
              <w:rPr>
                <w:rFonts w:ascii="Times New Roman" w:hAnsi="Times New Roman"/>
                <w:sz w:val="24"/>
                <w:szCs w:val="24"/>
              </w:rPr>
              <w:t>ПК 1.1 Осуществлять работы по подготовке единиц оборудования к монтажу</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sz w:val="24"/>
                <w:szCs w:val="24"/>
              </w:rPr>
              <w:t xml:space="preserve">У 1.1.01 </w:t>
            </w:r>
            <w:r>
              <w:rPr>
                <w:rFonts w:ascii="Times New Roman" w:eastAsia="Calibri" w:hAnsi="Times New Roman"/>
                <w:lang w:eastAsia="en-US"/>
              </w:rPr>
              <w:t>анализировать техническую документацию на выполнение монтажных работ;</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sz w:val="24"/>
                <w:szCs w:val="24"/>
              </w:rPr>
              <w:t xml:space="preserve">З 1.1.01 </w:t>
            </w:r>
            <w:r>
              <w:rPr>
                <w:rFonts w:ascii="Times New Roman" w:eastAsia="Calibri" w:hAnsi="Times New Roman"/>
                <w:lang w:eastAsia="en-US"/>
              </w:rPr>
              <w:t>требования к разработке и оформлению конструкторской и технологической документации;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206"/>
              </w:tabs>
              <w:spacing w:after="0"/>
              <w:rPr>
                <w:rFonts w:ascii="Times New Roman" w:hAnsi="Times New Roman"/>
                <w:sz w:val="24"/>
                <w:szCs w:val="24"/>
              </w:rPr>
            </w:pPr>
            <w:r>
              <w:rPr>
                <w:rFonts w:ascii="Times New Roman" w:hAnsi="Times New Roman"/>
                <w:sz w:val="24"/>
                <w:szCs w:val="24"/>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
              </w:rPr>
            </w:pPr>
            <w:r>
              <w:rPr>
                <w:rFonts w:ascii="Times New Roman" w:hAnsi="Times New Roman"/>
                <w:sz w:val="24"/>
                <w:szCs w:val="24"/>
              </w:rPr>
              <w:t xml:space="preserve">У 3.2.01 </w:t>
            </w:r>
            <w:r>
              <w:rPr>
                <w:rFonts w:ascii="Times New Roman" w:eastAsia="Calibri" w:hAnsi="Times New Roman"/>
                <w:lang w:eastAsia="en-US"/>
              </w:rPr>
              <w:t>разрабатывать инструкции и технологические карты на выполнение работ;</w:t>
            </w: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eastAsia="Calibri" w:hAnsi="Times New Roman"/>
                <w:lang w:eastAsia="en-US"/>
              </w:rPr>
            </w:pPr>
            <w:r>
              <w:rPr>
                <w:rFonts w:ascii="Times New Roman" w:hAnsi="Times New Roman"/>
                <w:sz w:val="24"/>
                <w:szCs w:val="24"/>
              </w:rPr>
              <w:t xml:space="preserve">З 3.2.01 </w:t>
            </w:r>
            <w:r>
              <w:rPr>
                <w:rFonts w:ascii="Times New Roman" w:eastAsia="Calibri" w:hAnsi="Times New Roman"/>
                <w:lang w:eastAsia="en-US"/>
              </w:rPr>
              <w:t>порядок разработки и оформления технической документации;</w:t>
            </w:r>
          </w:p>
          <w:p w:rsidR="00B51076" w:rsidRDefault="00B51076">
            <w:pPr>
              <w:suppressAutoHyphens/>
              <w:spacing w:after="0" w:line="240" w:lineRule="auto"/>
              <w:rPr>
                <w:rFonts w:ascii="Times New Roman" w:hAnsi="Times New Roman"/>
                <w:i/>
              </w:rPr>
            </w:pP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206"/>
              </w:tabs>
              <w:spacing w:after="0"/>
              <w:rPr>
                <w:rFonts w:ascii="Times New Roman" w:hAnsi="Times New Roman"/>
                <w:sz w:val="24"/>
                <w:szCs w:val="24"/>
              </w:rPr>
            </w:pPr>
            <w:r>
              <w:rPr>
                <w:rFonts w:ascii="Times New Roman" w:hAnsi="Times New Roman"/>
                <w:sz w:val="24"/>
                <w:szCs w:val="24"/>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eastAsia="Calibri" w:hAnsi="Times New Roman"/>
                <w:lang w:eastAsia="en-US"/>
              </w:rPr>
              <w:t>У 3.4.01 разрабатывать предложения по улучшению работы на рабочем месте с учетом принципов бережливого производства.</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lang w:eastAsia="en-US"/>
              </w:rPr>
            </w:pPr>
            <w:r>
              <w:rPr>
                <w:rFonts w:ascii="Times New Roman" w:hAnsi="Times New Roman"/>
                <w:sz w:val="24"/>
                <w:szCs w:val="24"/>
              </w:rPr>
              <w:t xml:space="preserve">З 3.4.01 </w:t>
            </w:r>
            <w:r>
              <w:rPr>
                <w:rFonts w:ascii="Times New Roman" w:eastAsia="Calibri" w:hAnsi="Times New Roman"/>
                <w:lang w:eastAsia="en-US"/>
              </w:rPr>
              <w:t>виды, периодичность и правила оформления инструктажа; организацию производственного и технологического</w:t>
            </w:r>
          </w:p>
          <w:p w:rsidR="00B51076" w:rsidRDefault="00B51076">
            <w:pPr>
              <w:suppressAutoHyphens/>
              <w:spacing w:after="0" w:line="240" w:lineRule="auto"/>
              <w:rPr>
                <w:rFonts w:ascii="Times New Roman" w:hAnsi="Times New Roman"/>
                <w:i/>
              </w:rPr>
            </w:pPr>
            <w:r>
              <w:rPr>
                <w:rFonts w:ascii="Times New Roman" w:eastAsia="Calibri" w:hAnsi="Times New Roman"/>
                <w:lang w:eastAsia="en-US"/>
              </w:rPr>
              <w:t>процесса;</w:t>
            </w:r>
          </w:p>
        </w:tc>
      </w:tr>
    </w:tbl>
    <w:p w:rsidR="00B51076" w:rsidRDefault="00B51076" w:rsidP="00B51076">
      <w:pPr>
        <w:suppressAutoHyphens/>
        <w:spacing w:after="240" w:line="240" w:lineRule="auto"/>
        <w:ind w:firstLine="709"/>
        <w:rPr>
          <w:rFonts w:ascii="Times New Roman" w:hAnsi="Times New Roman"/>
          <w:b/>
        </w:rPr>
      </w:pPr>
    </w:p>
    <w:p w:rsidR="00B51076" w:rsidRDefault="00B51076" w:rsidP="00B51076">
      <w:pPr>
        <w:tabs>
          <w:tab w:val="left" w:pos="1065"/>
          <w:tab w:val="center" w:pos="4677"/>
        </w:tabs>
        <w:suppressAutoHyphens/>
        <w:spacing w:after="24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p>
    <w:p w:rsidR="00B51076" w:rsidRDefault="00B51076" w:rsidP="00B51076">
      <w:pPr>
        <w:jc w:val="center"/>
        <w:rPr>
          <w:rFonts w:ascii="Times New Roman" w:hAnsi="Times New Roman"/>
          <w:b/>
          <w:sz w:val="24"/>
          <w:szCs w:val="24"/>
        </w:rPr>
      </w:pPr>
      <w:r>
        <w:br w:type="page"/>
      </w:r>
      <w:r>
        <w:rPr>
          <w:rFonts w:ascii="Times New Roman" w:hAnsi="Times New Roman"/>
          <w:b/>
          <w:sz w:val="24"/>
          <w:szCs w:val="24"/>
        </w:rPr>
        <w:lastRenderedPageBreak/>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iCs/>
              </w:rPr>
            </w:pPr>
            <w:r>
              <w:rPr>
                <w:rFonts w:ascii="Times New Roman" w:hAnsi="Times New Roman"/>
                <w:b/>
                <w:iCs/>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60</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52</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8</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52</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9"/>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4</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2</w:t>
            </w:r>
          </w:p>
        </w:tc>
      </w:tr>
    </w:tbl>
    <w:p w:rsidR="00B51076" w:rsidRDefault="00B51076" w:rsidP="00B51076">
      <w:pPr>
        <w:spacing w:after="0"/>
        <w:rPr>
          <w:rFonts w:ascii="Times New Roman" w:hAnsi="Times New Roman"/>
          <w:b/>
          <w:i/>
        </w:rPr>
        <w:sectPr w:rsidR="00B51076">
          <w:pgSz w:w="11906" w:h="16838"/>
          <w:pgMar w:top="1134" w:right="850" w:bottom="284" w:left="1701" w:header="708" w:footer="708" w:gutter="0"/>
          <w:cols w:space="720"/>
        </w:sectPr>
      </w:pPr>
    </w:p>
    <w:p w:rsidR="00B51076" w:rsidRDefault="00B51076" w:rsidP="00B510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8154"/>
        <w:gridCol w:w="2268"/>
        <w:gridCol w:w="1134"/>
        <w:gridCol w:w="1276"/>
      </w:tblGrid>
      <w:tr w:rsidR="00B51076" w:rsidTr="00B51076">
        <w:trPr>
          <w:trHeight w:val="1063"/>
        </w:trPr>
        <w:tc>
          <w:tcPr>
            <w:tcW w:w="2302"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Наименование разделов и тем</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jc w:val="center"/>
              <w:rPr>
                <w:rFonts w:ascii="Times New Roman" w:hAnsi="Times New Roman"/>
                <w:b/>
                <w:bCs/>
              </w:rPr>
            </w:pPr>
            <w:r>
              <w:rPr>
                <w:rFonts w:ascii="Times New Roman" w:hAnsi="Times New Roman"/>
                <w:sz w:val="24"/>
                <w:szCs w:val="24"/>
              </w:rPr>
              <w:t>Код ПК, ОК</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jc w:val="center"/>
              <w:rPr>
                <w:rFonts w:ascii="Times New Roman" w:hAnsi="Times New Roman"/>
                <w:b/>
                <w:bCs/>
              </w:rPr>
            </w:pPr>
            <w:r>
              <w:rPr>
                <w:rFonts w:ascii="Times New Roman" w:hAnsi="Times New Roman"/>
                <w:sz w:val="24"/>
                <w:szCs w:val="24"/>
              </w:rPr>
              <w:t>Код Н/У/З</w:t>
            </w:r>
          </w:p>
        </w:tc>
      </w:tr>
      <w:tr w:rsidR="00B51076" w:rsidTr="00B51076">
        <w:trPr>
          <w:trHeight w:val="20"/>
        </w:trPr>
        <w:tc>
          <w:tcPr>
            <w:tcW w:w="230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1</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2</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3</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5</w:t>
            </w:r>
          </w:p>
        </w:tc>
      </w:tr>
      <w:tr w:rsidR="00B51076" w:rsidTr="00B51076">
        <w:trPr>
          <w:trHeight w:val="185"/>
        </w:trPr>
        <w:tc>
          <w:tcPr>
            <w:tcW w:w="2302"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 xml:space="preserve">Тема 1. </w:t>
            </w:r>
          </w:p>
          <w:p w:rsidR="00B51076" w:rsidRDefault="00B51076">
            <w:pPr>
              <w:spacing w:after="0"/>
              <w:jc w:val="center"/>
              <w:rPr>
                <w:rFonts w:ascii="Times New Roman" w:hAnsi="Times New Roman"/>
                <w:b/>
                <w:bCs/>
              </w:rPr>
            </w:pPr>
            <w:r>
              <w:rPr>
                <w:rFonts w:ascii="Times New Roman" w:hAnsi="Times New Roman"/>
                <w:b/>
                <w:bCs/>
              </w:rPr>
              <w:t>Аппаратное и программное обеспечение ПК.</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Содержание учебного материала</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tcBorders>
              <w:top w:val="single" w:sz="4" w:space="0" w:color="auto"/>
              <w:left w:val="single" w:sz="4" w:space="0" w:color="auto"/>
              <w:bottom w:val="single" w:sz="4" w:space="0" w:color="000000"/>
              <w:right w:val="single" w:sz="4" w:space="0" w:color="auto"/>
            </w:tcBorders>
            <w:shd w:val="clear" w:color="auto" w:fill="FFFFFF"/>
          </w:tcPr>
          <w:p w:rsidR="00B51076" w:rsidRDefault="00B51076">
            <w:pPr>
              <w:spacing w:after="0"/>
              <w:jc w:val="center"/>
              <w:rPr>
                <w:rFonts w:ascii="Times New Roman" w:hAnsi="Times New Roman"/>
                <w:bCs/>
                <w:i/>
              </w:rPr>
            </w:pPr>
          </w:p>
        </w:tc>
        <w:tc>
          <w:tcPr>
            <w:tcW w:w="1276" w:type="dxa"/>
            <w:tcBorders>
              <w:top w:val="single" w:sz="4" w:space="0" w:color="auto"/>
              <w:left w:val="single" w:sz="4" w:space="0" w:color="auto"/>
              <w:bottom w:val="single" w:sz="4" w:space="0" w:color="000000"/>
              <w:right w:val="single" w:sz="4" w:space="0" w:color="auto"/>
            </w:tcBorders>
            <w:shd w:val="clear" w:color="auto" w:fill="FFFFFF"/>
          </w:tcPr>
          <w:p w:rsidR="00B51076" w:rsidRDefault="00B51076">
            <w:pPr>
              <w:spacing w:after="0"/>
              <w:jc w:val="center"/>
              <w:rPr>
                <w:rFonts w:ascii="Times New Roman" w:hAnsi="Times New Roman"/>
                <w:bCs/>
                <w:i/>
              </w:rPr>
            </w:pPr>
          </w:p>
        </w:tc>
      </w:tr>
      <w:tr w:rsidR="00B51076" w:rsidTr="00B51076">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 xml:space="preserve">ТБ. Основные модули ПК, их назначение и характеристики. Виды памяти. Принцип работы жёсткого диска. </w:t>
            </w:r>
            <w:r>
              <w:rPr>
                <w:rFonts w:ascii="Times New Roman" w:hAnsi="Times New Roman"/>
                <w:bCs/>
              </w:rPr>
              <w:t>Устройства ввода-вывода, периферийные устройства.</w:t>
            </w:r>
          </w:p>
          <w:p w:rsidR="00B51076" w:rsidRDefault="00B51076">
            <w:pPr>
              <w:spacing w:after="0"/>
              <w:rPr>
                <w:rFonts w:ascii="Times New Roman" w:hAnsi="Times New Roman"/>
                <w:bCs/>
              </w:rPr>
            </w:pPr>
            <w:r>
              <w:rPr>
                <w:rFonts w:ascii="Times New Roman" w:hAnsi="Times New Roman"/>
                <w:bCs/>
              </w:rPr>
              <w:t>Структура программного обеспечения. Компьютерные вирусы.</w:t>
            </w:r>
          </w:p>
          <w:p w:rsidR="00B51076" w:rsidRDefault="00B51076">
            <w:pPr>
              <w:spacing w:after="0"/>
              <w:rPr>
                <w:rFonts w:ascii="Times New Roman" w:hAnsi="Times New Roman"/>
                <w:bCs/>
              </w:rPr>
            </w:pPr>
            <w:r>
              <w:rPr>
                <w:rFonts w:ascii="Times New Roman" w:hAnsi="Times New Roman"/>
                <w:bCs/>
              </w:rPr>
              <w:t>Средства межкомпьютерной коммуникации.</w:t>
            </w:r>
          </w:p>
          <w:p w:rsidR="00B51076" w:rsidRDefault="00B51076">
            <w:pPr>
              <w:spacing w:after="0"/>
              <w:rPr>
                <w:rFonts w:ascii="Times New Roman" w:hAnsi="Times New Roman"/>
                <w:bCs/>
              </w:rPr>
            </w:pPr>
            <w:r>
              <w:rPr>
                <w:rFonts w:ascii="Times New Roman" w:hAnsi="Times New Roman"/>
                <w:bCs/>
              </w:rPr>
              <w:t>Понятие и структура операционной системы. Файловая система.</w:t>
            </w:r>
          </w:p>
        </w:tc>
        <w:tc>
          <w:tcPr>
            <w:tcW w:w="2268" w:type="dxa"/>
            <w:tcBorders>
              <w:top w:val="single" w:sz="4" w:space="0" w:color="000000"/>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1134" w:type="dxa"/>
            <w:tcBorders>
              <w:top w:val="single" w:sz="4" w:space="0" w:color="000000"/>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rPr>
            </w:pPr>
            <w:r>
              <w:rPr>
                <w:rFonts w:ascii="Times New Roman" w:hAnsi="Times New Roman"/>
                <w:bCs/>
              </w:rPr>
              <w:t>ОК 01,</w:t>
            </w:r>
          </w:p>
          <w:p w:rsidR="00B51076" w:rsidRDefault="00B51076">
            <w:pPr>
              <w:spacing w:after="0"/>
              <w:jc w:val="center"/>
              <w:rPr>
                <w:rFonts w:ascii="Times New Roman" w:hAnsi="Times New Roman"/>
                <w:bCs/>
              </w:rPr>
            </w:pPr>
            <w:r>
              <w:rPr>
                <w:rFonts w:ascii="Times New Roman" w:hAnsi="Times New Roman"/>
                <w:bCs/>
              </w:rPr>
              <w:t>ОК 04</w:t>
            </w:r>
          </w:p>
        </w:tc>
        <w:tc>
          <w:tcPr>
            <w:tcW w:w="1276" w:type="dxa"/>
            <w:tcBorders>
              <w:top w:val="single" w:sz="4" w:space="0" w:color="000000"/>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rPr>
            </w:pPr>
            <w:r>
              <w:rPr>
                <w:rFonts w:ascii="Times New Roman" w:hAnsi="Times New Roman"/>
                <w:bCs/>
              </w:rPr>
              <w:t>З1, З2, З6</w:t>
            </w:r>
          </w:p>
        </w:tc>
      </w:tr>
      <w:tr w:rsidR="00B51076" w:rsidTr="00B51076">
        <w:trPr>
          <w:trHeight w:val="20"/>
        </w:trPr>
        <w:tc>
          <w:tcPr>
            <w:tcW w:w="2302"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rPr>
            </w:pPr>
            <w:r>
              <w:rPr>
                <w:rFonts w:ascii="Times New Roman" w:hAnsi="Times New Roman"/>
                <w:b/>
              </w:rPr>
              <w:t>Тема 2.</w:t>
            </w:r>
          </w:p>
          <w:p w:rsidR="00B51076" w:rsidRDefault="00B51076">
            <w:pPr>
              <w:spacing w:after="0"/>
              <w:jc w:val="center"/>
              <w:rPr>
                <w:rFonts w:ascii="Times New Roman" w:hAnsi="Times New Roman"/>
                <w:b/>
              </w:rPr>
            </w:pPr>
            <w:r>
              <w:rPr>
                <w:rFonts w:ascii="Times New Roman" w:hAnsi="Times New Roman"/>
                <w:b/>
                <w:color w:val="000000"/>
              </w:rPr>
              <w:t>Технология обработки текстовой и числовой информации.</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r>
      <w:tr w:rsidR="00B51076" w:rsidTr="00B51076">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 xml:space="preserve">Текстовый процессор MS Word. Приемы форматирования текстового документа. Вставка в документ графических объектов, таблиц, оформление таблиц, вставка формул в таблицу. </w:t>
            </w:r>
            <w:r>
              <w:rPr>
                <w:rFonts w:ascii="Times New Roman" w:hAnsi="Times New Roman"/>
                <w:bCs/>
              </w:rPr>
              <w:t>Приёмы работы с многостраничным документом.</w:t>
            </w:r>
            <w:r>
              <w:rPr>
                <w:rFonts w:ascii="Times New Roman" w:hAnsi="Times New Roman"/>
                <w:color w:val="000000"/>
              </w:rPr>
              <w:t xml:space="preserve"> Электронные таблицы. Абсолютная и относительная адресация. Понятие деловой графики. Работа с функциями. Фильтрация данных.</w:t>
            </w:r>
          </w:p>
        </w:tc>
        <w:tc>
          <w:tcPr>
            <w:tcW w:w="2268"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Cs/>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rPr>
            </w:pPr>
            <w:r>
              <w:rPr>
                <w:rFonts w:ascii="Times New Roman" w:hAnsi="Times New Roman"/>
                <w:bCs/>
              </w:rPr>
              <w:t>ОК 01,</w:t>
            </w:r>
          </w:p>
          <w:p w:rsidR="00B51076" w:rsidRDefault="00B51076">
            <w:pPr>
              <w:spacing w:after="0"/>
              <w:jc w:val="center"/>
              <w:rPr>
                <w:rFonts w:ascii="Times New Roman" w:hAnsi="Times New Roman"/>
                <w:bCs/>
              </w:rPr>
            </w:pPr>
            <w:r>
              <w:rPr>
                <w:rFonts w:ascii="Times New Roman" w:hAnsi="Times New Roman"/>
                <w:bCs/>
              </w:rPr>
              <w:t>ОК 04, ПК 1.1, ПК 3.2</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rPr>
            </w:pPr>
            <w:r>
              <w:rPr>
                <w:rFonts w:ascii="Times New Roman" w:hAnsi="Times New Roman"/>
                <w:bCs/>
              </w:rPr>
              <w:t>З4, З5</w:t>
            </w:r>
          </w:p>
          <w:p w:rsidR="00B51076" w:rsidRDefault="00B51076">
            <w:pPr>
              <w:spacing w:after="0"/>
              <w:jc w:val="center"/>
              <w:rPr>
                <w:rFonts w:ascii="Times New Roman" w:hAnsi="Times New Roman"/>
                <w:bCs/>
              </w:rPr>
            </w:pPr>
            <w:r>
              <w:rPr>
                <w:rFonts w:ascii="Times New Roman" w:hAnsi="Times New Roman"/>
                <w:bCs/>
              </w:rPr>
              <w:t>У1, У2, У3, У4, У5</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Практические занятия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 «Работа в операционной системе </w:t>
            </w:r>
            <w:r>
              <w:rPr>
                <w:rFonts w:ascii="Times New Roman" w:hAnsi="Times New Roman"/>
                <w:color w:val="000000"/>
                <w:lang w:val="en-US"/>
              </w:rPr>
              <w:t>Windows</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2. «Работа в локальных и глобальных сетях. Работа с электронной почтой»</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3. «Создание деловых текстовых документов в MS Word»</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4. «Создание тестовых документов на основе шаблонов. Создание шаблонов и форм»</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5. «Создание таблиц в текстовых документах»</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6. «Создание комплексных документов в текстовом редакторе»</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7. «Создание диаграмм в документах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Word</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8. «Создание формул и уравнений в документах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Word</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9. «Комплексное использование возможностей MS Word для создания документов»</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10. «Вычислительные функции табличного процессора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Excel</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11. «Расчеты с использованием абсолютной адресации ячеек»</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12. «Группировка и расчет промежуточных итогов в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Excel</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13. «Подбор параметра и организация обратного расчета»</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14. «Экономические расчеты в MS Excel»</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15. «Задачи оптимизации (поиск решения) в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Excel</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16. «Связи между файлами и консолидация данных в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Excel</w:t>
            </w:r>
            <w:r>
              <w:rPr>
                <w:rFonts w:ascii="Times New Roman" w:hAnsi="Times New Roman"/>
                <w:color w:val="000000"/>
              </w:rPr>
              <w:t>»</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 xml:space="preserve">17. «Комплексное использование приложений </w:t>
            </w:r>
            <w:r>
              <w:rPr>
                <w:rFonts w:ascii="Times New Roman" w:hAnsi="Times New Roman"/>
                <w:color w:val="000000"/>
                <w:lang w:val="en-US"/>
              </w:rPr>
              <w:t>MS</w:t>
            </w:r>
            <w:r w:rsidRPr="00B51076">
              <w:rPr>
                <w:rFonts w:ascii="Times New Roman" w:hAnsi="Times New Roman"/>
                <w:color w:val="000000"/>
              </w:rPr>
              <w:t xml:space="preserve"> </w:t>
            </w:r>
            <w:r>
              <w:rPr>
                <w:rFonts w:ascii="Times New Roman" w:hAnsi="Times New Roman"/>
                <w:color w:val="000000"/>
                <w:lang w:val="en-US"/>
              </w:rPr>
              <w:t>Office</w:t>
            </w:r>
            <w:r>
              <w:rPr>
                <w:rFonts w:ascii="Times New Roman" w:hAnsi="Times New Roman"/>
                <w:color w:val="000000"/>
              </w:rPr>
              <w:t xml:space="preserve"> для создания документов»</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rPr>
                <w:rFonts w:ascii="Times New Roman" w:hAnsi="Times New Roman"/>
                <w:color w:val="000000"/>
              </w:rPr>
            </w:pPr>
            <w:r>
              <w:rPr>
                <w:rFonts w:ascii="Times New Roman" w:hAnsi="Times New Roman"/>
                <w:color w:val="000000"/>
              </w:rPr>
              <w:t>18. «Контрольная работа»</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2302"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rPr>
            </w:pPr>
            <w:r>
              <w:rPr>
                <w:rFonts w:ascii="Times New Roman" w:hAnsi="Times New Roman"/>
                <w:b/>
              </w:rPr>
              <w:t>Тема 3.</w:t>
            </w:r>
          </w:p>
          <w:p w:rsidR="00B51076" w:rsidRDefault="00B51076">
            <w:pPr>
              <w:spacing w:after="0"/>
              <w:jc w:val="center"/>
              <w:rPr>
                <w:rFonts w:ascii="Times New Roman" w:hAnsi="Times New Roman"/>
              </w:rPr>
            </w:pPr>
            <w:r>
              <w:rPr>
                <w:rFonts w:ascii="Times New Roman" w:hAnsi="Times New Roman"/>
                <w:b/>
              </w:rPr>
              <w:t>Базы данных: понятие, организация, основные функции СУБД.</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r>
      <w:tr w:rsidR="00B51076" w:rsidTr="00B51076">
        <w:trPr>
          <w:trHeight w:val="8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46"/>
              <w:rPr>
                <w:rFonts w:ascii="Times New Roman" w:hAnsi="Times New Roman" w:cs="Times New Roman"/>
              </w:rPr>
            </w:pPr>
            <w:r>
              <w:rPr>
                <w:rFonts w:ascii="Times New Roman" w:hAnsi="Times New Roman" w:cs="Times New Roman"/>
              </w:rPr>
              <w:t>Понятия информационной базы и способы ее организации (базы данных, модели данных, системы управления базой данных). Технология баз данных. Основные понятия. Проектирование баз данных.</w:t>
            </w:r>
          </w:p>
          <w:p w:rsidR="00B51076" w:rsidRDefault="00B51076">
            <w:pPr>
              <w:pStyle w:val="-0"/>
              <w:ind w:firstLine="46"/>
              <w:rPr>
                <w:rFonts w:ascii="Times New Roman" w:hAnsi="Times New Roman" w:cs="Times New Roman"/>
                <w:bCs/>
              </w:rPr>
            </w:pPr>
            <w:r>
              <w:rPr>
                <w:rFonts w:ascii="Times New Roman" w:hAnsi="Times New Roman" w:cs="Times New Roman"/>
              </w:rPr>
              <w:t xml:space="preserve">Назначение и возможности СУБД </w:t>
            </w:r>
            <w:r>
              <w:rPr>
                <w:rFonts w:ascii="Times New Roman" w:hAnsi="Times New Roman" w:cs="Times New Roman"/>
                <w:lang w:val="en-US"/>
              </w:rPr>
              <w:t>MS</w:t>
            </w:r>
            <w:r w:rsidRPr="00B51076">
              <w:rPr>
                <w:rFonts w:ascii="Times New Roman" w:hAnsi="Times New Roman" w:cs="Times New Roman"/>
              </w:rPr>
              <w:t xml:space="preserve"> </w:t>
            </w:r>
            <w:r>
              <w:rPr>
                <w:rFonts w:ascii="Times New Roman" w:hAnsi="Times New Roman" w:cs="Times New Roman"/>
                <w:lang w:val="en-US"/>
              </w:rPr>
              <w:t>Access</w:t>
            </w:r>
            <w:r>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51076" w:rsidRDefault="00B51076">
            <w:pPr>
              <w:spacing w:after="0"/>
              <w:jc w:val="center"/>
              <w:rPr>
                <w:rFonts w:ascii="Times New Roman" w:hAnsi="Times New Roman"/>
                <w:bCs/>
              </w:rPr>
            </w:pPr>
            <w:r>
              <w:rPr>
                <w:rFonts w:ascii="Times New Roman" w:hAnsi="Times New Roman"/>
                <w:bCs/>
              </w:rPr>
              <w:t xml:space="preserve">ОК 01, </w:t>
            </w:r>
          </w:p>
          <w:p w:rsidR="00B51076" w:rsidRDefault="00B51076">
            <w:pPr>
              <w:spacing w:after="0"/>
              <w:jc w:val="center"/>
              <w:rPr>
                <w:rFonts w:ascii="Times New Roman" w:hAnsi="Times New Roman"/>
                <w:bCs/>
              </w:rPr>
            </w:pPr>
            <w:r>
              <w:rPr>
                <w:rFonts w:ascii="Times New Roman" w:hAnsi="Times New Roman"/>
                <w:bCs/>
              </w:rPr>
              <w:t>ОК 04, ПК 1.1, ПК 3.4</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B51076" w:rsidRDefault="00B51076">
            <w:pPr>
              <w:spacing w:after="0"/>
              <w:jc w:val="center"/>
              <w:rPr>
                <w:rFonts w:ascii="Times New Roman" w:hAnsi="Times New Roman"/>
              </w:rPr>
            </w:pPr>
            <w:r>
              <w:rPr>
                <w:rFonts w:ascii="Times New Roman" w:hAnsi="Times New Roman"/>
              </w:rPr>
              <w:t>З3, З4</w:t>
            </w:r>
          </w:p>
          <w:p w:rsidR="00B51076" w:rsidRDefault="00B51076">
            <w:pPr>
              <w:spacing w:after="0"/>
              <w:jc w:val="center"/>
              <w:rPr>
                <w:rFonts w:ascii="Times New Roman" w:hAnsi="Times New Roman"/>
              </w:rPr>
            </w:pPr>
            <w:r>
              <w:rPr>
                <w:rFonts w:ascii="Times New Roman" w:hAnsi="Times New Roman"/>
              </w:rPr>
              <w:t>У3, У4</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0"/>
              <w:rPr>
                <w:rFonts w:ascii="Times New Roman" w:hAnsi="Times New Roman" w:cs="Times New Roman"/>
              </w:rPr>
            </w:pPr>
            <w:r>
              <w:rPr>
                <w:rFonts w:ascii="Times New Roman" w:hAnsi="Times New Roman" w:cs="Times New Roman"/>
                <w:b/>
                <w:bCs/>
              </w:rPr>
              <w:t>Практические занятия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19. Создание однотабличной базы данных</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20. Формирование запросов и отчетов</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0"/>
              <w:rPr>
                <w:rFonts w:ascii="Times New Roman" w:hAnsi="Times New Roman" w:cs="Times New Roman"/>
              </w:rPr>
            </w:pPr>
            <w:r>
              <w:rPr>
                <w:rFonts w:ascii="Times New Roman" w:hAnsi="Times New Roman" w:cs="Times New Roman"/>
              </w:rPr>
              <w:t>21. Разработка форм для ввода данных.</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0"/>
              <w:rPr>
                <w:rFonts w:ascii="Times New Roman" w:hAnsi="Times New Roman" w:cs="Times New Roman"/>
              </w:rPr>
            </w:pPr>
            <w:r>
              <w:rPr>
                <w:rFonts w:ascii="Times New Roman" w:hAnsi="Times New Roman" w:cs="Times New Roman"/>
              </w:rPr>
              <w:t xml:space="preserve">22. Разработка реляционной базы данных в </w:t>
            </w:r>
            <w:r>
              <w:rPr>
                <w:rFonts w:ascii="Times New Roman" w:hAnsi="Times New Roman" w:cs="Times New Roman"/>
                <w:lang w:val="en-US"/>
              </w:rPr>
              <w:t>MS</w:t>
            </w:r>
            <w:r w:rsidRPr="00B51076">
              <w:rPr>
                <w:rFonts w:ascii="Times New Roman" w:hAnsi="Times New Roman" w:cs="Times New Roman"/>
              </w:rPr>
              <w:t xml:space="preserve"> </w:t>
            </w:r>
            <w:r>
              <w:rPr>
                <w:rFonts w:ascii="Times New Roman" w:hAnsi="Times New Roman" w:cs="Times New Roman"/>
                <w:lang w:val="en-US"/>
              </w:rPr>
              <w:t>Access</w:t>
            </w:r>
            <w:r>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0"/>
              <w:rPr>
                <w:rFonts w:ascii="Times New Roman" w:hAnsi="Times New Roman" w:cs="Times New Roman"/>
              </w:rPr>
            </w:pPr>
            <w:r>
              <w:rPr>
                <w:rFonts w:ascii="Times New Roman" w:hAnsi="Times New Roman" w:cs="Times New Roman"/>
              </w:rPr>
              <w:t xml:space="preserve">23. Комплексная работа в </w:t>
            </w:r>
            <w:r>
              <w:rPr>
                <w:rFonts w:ascii="Times New Roman" w:hAnsi="Times New Roman" w:cs="Times New Roman"/>
                <w:lang w:val="en-US"/>
              </w:rPr>
              <w:t>MS</w:t>
            </w:r>
            <w:r w:rsidRPr="00B51076">
              <w:rPr>
                <w:rFonts w:ascii="Times New Roman" w:hAnsi="Times New Roman" w:cs="Times New Roman"/>
              </w:rPr>
              <w:t xml:space="preserve"> </w:t>
            </w:r>
            <w:r>
              <w:rPr>
                <w:rFonts w:ascii="Times New Roman" w:hAnsi="Times New Roman" w:cs="Times New Roman"/>
                <w:lang w:val="en-US"/>
              </w:rPr>
              <w:t>Access</w:t>
            </w:r>
            <w:r>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310"/>
        </w:trPr>
        <w:tc>
          <w:tcPr>
            <w:tcW w:w="2302"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rPr>
            </w:pPr>
            <w:r>
              <w:rPr>
                <w:rFonts w:ascii="Times New Roman" w:hAnsi="Times New Roman"/>
                <w:b/>
              </w:rPr>
              <w:t>Тема 4.</w:t>
            </w:r>
          </w:p>
          <w:p w:rsidR="00B51076" w:rsidRDefault="00B51076">
            <w:pPr>
              <w:spacing w:after="0"/>
              <w:jc w:val="center"/>
              <w:rPr>
                <w:rFonts w:ascii="Times New Roman" w:hAnsi="Times New Roman"/>
                <w:b/>
              </w:rPr>
            </w:pPr>
            <w:r>
              <w:rPr>
                <w:rFonts w:ascii="Times New Roman" w:hAnsi="Times New Roman"/>
                <w:b/>
              </w:rPr>
              <w:t xml:space="preserve">Работа в </w:t>
            </w:r>
            <w:r>
              <w:rPr>
                <w:rFonts w:ascii="Times New Roman" w:hAnsi="Times New Roman"/>
                <w:b/>
                <w:lang w:val="en-US"/>
              </w:rPr>
              <w:t>MS</w:t>
            </w:r>
            <w:r w:rsidRPr="00B51076">
              <w:rPr>
                <w:rFonts w:ascii="Times New Roman" w:hAnsi="Times New Roman"/>
                <w:b/>
              </w:rPr>
              <w:t xml:space="preserve"> </w:t>
            </w:r>
            <w:r>
              <w:rPr>
                <w:rFonts w:ascii="Times New Roman" w:hAnsi="Times New Roman"/>
                <w:b/>
                <w:lang w:val="en-US"/>
              </w:rPr>
              <w:t>PowerPoint</w:t>
            </w:r>
            <w:r>
              <w:rPr>
                <w:rFonts w:ascii="Times New Roman" w:hAnsi="Times New Roman"/>
                <w:b/>
              </w:rPr>
              <w:t>.</w:t>
            </w: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rPr>
            </w:pPr>
            <w:r>
              <w:rPr>
                <w:rFonts w:ascii="Times New Roman" w:hAnsi="Times New Roman"/>
                <w:b/>
              </w:rPr>
              <w:t>Содержание учебного материала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i/>
              </w:rPr>
            </w:pPr>
          </w:p>
        </w:tc>
      </w:tr>
      <w:tr w:rsidR="00B51076" w:rsidTr="00B51076">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Автоматизированные способы создания презентаций с помощью программы MS PowerРoint.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i/>
              </w:rPr>
            </w:pPr>
            <w:r>
              <w:rPr>
                <w:rFonts w:ascii="Times New Roman" w:hAnsi="Times New Roman"/>
                <w:bCs/>
                <w:i/>
              </w:rPr>
              <w:t xml:space="preserve">ОК 01, </w:t>
            </w:r>
          </w:p>
          <w:p w:rsidR="00B51076" w:rsidRDefault="00B51076">
            <w:pPr>
              <w:spacing w:after="0"/>
              <w:jc w:val="center"/>
              <w:rPr>
                <w:rFonts w:ascii="Times New Roman" w:hAnsi="Times New Roman"/>
                <w:bCs/>
              </w:rPr>
            </w:pPr>
            <w:r>
              <w:rPr>
                <w:rFonts w:ascii="Times New Roman" w:hAnsi="Times New Roman"/>
                <w:bCs/>
                <w:i/>
              </w:rPr>
              <w:t>ОК 04</w:t>
            </w:r>
          </w:p>
          <w:p w:rsidR="00B51076" w:rsidRDefault="00B51076">
            <w:pPr>
              <w:spacing w:after="0"/>
              <w:jc w:val="center"/>
              <w:rPr>
                <w:rFonts w:ascii="Times New Roman" w:hAnsi="Times New Roman"/>
                <w:bCs/>
              </w:rPr>
            </w:pPr>
            <w:r>
              <w:rPr>
                <w:rFonts w:ascii="Times New Roman" w:hAnsi="Times New Roman"/>
                <w:bCs/>
              </w:rPr>
              <w:t>ПК 3.2</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rPr>
            </w:pPr>
            <w:r>
              <w:rPr>
                <w:rFonts w:ascii="Times New Roman" w:hAnsi="Times New Roman"/>
                <w:bCs/>
              </w:rPr>
              <w:t>З5, У6</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pStyle w:val="-0"/>
              <w:ind w:firstLine="0"/>
              <w:rPr>
                <w:rFonts w:ascii="Times New Roman" w:hAnsi="Times New Roman" w:cs="Times New Roman"/>
              </w:rPr>
            </w:pPr>
            <w:r>
              <w:rPr>
                <w:rFonts w:ascii="Times New Roman" w:hAnsi="Times New Roman" w:cs="Times New Roman"/>
                <w:b/>
                <w:bCs/>
              </w:rPr>
              <w:t>Практические занятия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 xml:space="preserve">24. Создание презентации в </w:t>
            </w:r>
            <w:r>
              <w:rPr>
                <w:rFonts w:ascii="Times New Roman" w:hAnsi="Times New Roman"/>
                <w:lang w:val="en-US"/>
              </w:rPr>
              <w:t>MS</w:t>
            </w:r>
            <w:r w:rsidRPr="00B51076">
              <w:rPr>
                <w:rFonts w:ascii="Times New Roman" w:hAnsi="Times New Roman"/>
              </w:rPr>
              <w:t xml:space="preserve"> </w:t>
            </w:r>
            <w:r>
              <w:rPr>
                <w:rFonts w:ascii="Times New Roman" w:hAnsi="Times New Roman"/>
                <w:lang w:val="en-US"/>
              </w:rPr>
              <w:t>PowerPoint</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bookmarkStart w:id="11" w:name="_Hlk53079968" w:colFirst="1" w:colLast="2"/>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Разработать интеллект карту</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815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Оформить реферат</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bookmarkEnd w:id="11"/>
      <w:tr w:rsidR="00B51076" w:rsidTr="00B51076">
        <w:trPr>
          <w:trHeight w:val="20"/>
        </w:trPr>
        <w:tc>
          <w:tcPr>
            <w:tcW w:w="10456"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rPr>
            </w:pPr>
            <w:r>
              <w:rPr>
                <w:rFonts w:ascii="Times New Roman" w:hAnsi="Times New Roman"/>
                <w:b/>
                <w:bCs/>
              </w:rPr>
              <w:t>Дифференцированный зачет</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rPr>
            </w:pPr>
            <w:r>
              <w:rPr>
                <w:rFonts w:ascii="Times New Roman" w:hAnsi="Times New Roman"/>
                <w:bCs/>
              </w:rPr>
              <w:t>2</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jc w:val="center"/>
              <w:rPr>
                <w:rFonts w:ascii="Times New Roman" w:hAnsi="Times New Roman"/>
                <w:color w:val="000000"/>
              </w:rPr>
            </w:pPr>
            <w:r>
              <w:rPr>
                <w:rFonts w:ascii="Times New Roman" w:hAnsi="Times New Roman"/>
                <w:color w:val="000000"/>
              </w:rPr>
              <w:t>ОК 1</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2"/>
              <w:jc w:val="center"/>
              <w:rPr>
                <w:rFonts w:ascii="Times New Roman" w:hAnsi="Times New Roman"/>
                <w:color w:val="000000"/>
              </w:rPr>
            </w:pPr>
            <w:r>
              <w:rPr>
                <w:rFonts w:ascii="Times New Roman" w:hAnsi="Times New Roman"/>
                <w:color w:val="000000"/>
              </w:rPr>
              <w:t>У1, З1, З3</w:t>
            </w:r>
          </w:p>
        </w:tc>
      </w:tr>
      <w:tr w:rsidR="00B51076" w:rsidTr="00B51076">
        <w:trPr>
          <w:trHeight w:val="20"/>
        </w:trPr>
        <w:tc>
          <w:tcPr>
            <w:tcW w:w="10456"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jc w:val="right"/>
              <w:rPr>
                <w:rFonts w:ascii="Times New Roman" w:hAnsi="Times New Roman"/>
                <w:b/>
                <w:bCs/>
              </w:rPr>
            </w:pPr>
            <w:r>
              <w:rPr>
                <w:rFonts w:ascii="Times New Roman" w:hAnsi="Times New Roman"/>
                <w:b/>
                <w:bCs/>
              </w:rPr>
              <w:t>Всего:</w:t>
            </w:r>
          </w:p>
        </w:tc>
        <w:tc>
          <w:tcPr>
            <w:tcW w:w="226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60</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Cs/>
                <w:i/>
              </w:rPr>
            </w:pPr>
          </w:p>
        </w:tc>
        <w:tc>
          <w:tcPr>
            <w:tcW w:w="1276"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Cs/>
                <w:i/>
              </w:rPr>
            </w:pPr>
          </w:p>
        </w:tc>
      </w:tr>
    </w:tbl>
    <w:p w:rsidR="00B51076" w:rsidRDefault="00B51076" w:rsidP="00B51076">
      <w:pPr>
        <w:suppressAutoHyphens/>
        <w:jc w:val="both"/>
        <w:rPr>
          <w:i/>
        </w:r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w:t>
      </w:r>
      <w:r>
        <w:rPr>
          <w:rFonts w:ascii="Times New Roman" w:hAnsi="Times New Roman"/>
          <w:bCs/>
          <w:i/>
        </w:rPr>
        <w:lastRenderedPageBreak/>
        <w:t xml:space="preserve">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B51076" w:rsidRDefault="00B51076" w:rsidP="00B51076">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«Информатика» (кабинет 107), расположенного по адресу г. Каменск-Уральский, ул. Алюминиевая 60.</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rPr>
        <w:t xml:space="preserve">15.02.12 </w:t>
      </w:r>
      <w:r>
        <w:rPr>
          <w:rFonts w:ascii="Times New Roman" w:hAnsi="Times New Roman"/>
          <w:bCs/>
          <w:sz w:val="24"/>
          <w:szCs w:val="24"/>
        </w:rPr>
        <w:t>Монтаж, техническое обслуживание и ремонт промышленного оборудования (по отраслям).</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r>
        <w:rPr>
          <w:rFonts w:ascii="Times New Roman" w:hAnsi="Times New Roman"/>
          <w:bCs/>
          <w:color w:val="000000"/>
          <w:sz w:val="24"/>
          <w:szCs w:val="24"/>
        </w:rPr>
        <w:t>выбирается не менее одного издания из перечисленных ниже печатных изданий и (или) электронных изданий в качестве основного</w:t>
      </w:r>
      <w:r>
        <w:rPr>
          <w:rFonts w:ascii="Times New Roman" w:hAnsi="Times New Roman"/>
          <w:bCs/>
          <w:sz w:val="24"/>
          <w:szCs w:val="24"/>
        </w:rPr>
        <w:t>,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0979BC">
      <w:pPr>
        <w:numPr>
          <w:ilvl w:val="0"/>
          <w:numId w:val="20"/>
        </w:numPr>
        <w:spacing w:after="0" w:line="240" w:lineRule="auto"/>
        <w:ind w:left="0" w:firstLine="742"/>
        <w:jc w:val="both"/>
        <w:rPr>
          <w:rFonts w:ascii="Times New Roman" w:hAnsi="Times New Roman"/>
          <w:bCs/>
          <w:sz w:val="24"/>
        </w:rPr>
      </w:pPr>
      <w:r>
        <w:rPr>
          <w:rFonts w:ascii="Times New Roman" w:hAnsi="Times New Roman"/>
          <w:bCs/>
          <w:sz w:val="24"/>
        </w:rPr>
        <w:t xml:space="preserve">Гаврилов, М. В. Информатика и информационные технологии: учебник М. В. Гаврилов, В. А. Климов. – 2-е изд., испр. и доп. – М.: Издательство Юрайт, 2016. – 350 с. </w:t>
      </w:r>
    </w:p>
    <w:p w:rsidR="00B51076" w:rsidRDefault="00B51076" w:rsidP="000979BC">
      <w:pPr>
        <w:numPr>
          <w:ilvl w:val="0"/>
          <w:numId w:val="20"/>
        </w:numPr>
        <w:spacing w:after="0" w:line="240" w:lineRule="auto"/>
        <w:ind w:left="0" w:firstLine="742"/>
        <w:jc w:val="both"/>
        <w:rPr>
          <w:rFonts w:ascii="Times New Roman" w:hAnsi="Times New Roman"/>
          <w:bCs/>
          <w:sz w:val="24"/>
        </w:rPr>
      </w:pPr>
      <w:r>
        <w:rPr>
          <w:rFonts w:ascii="Times New Roman" w:hAnsi="Times New Roman"/>
          <w:bCs/>
          <w:sz w:val="24"/>
        </w:rPr>
        <w:t>Рагулин, П.Г. Информационные технологии. Электронный учебник. – Владивосток: ТИДОТ Дальневост. ун-та, 2018. - 208 с.</w:t>
      </w:r>
    </w:p>
    <w:p w:rsidR="00B51076" w:rsidRDefault="00B51076" w:rsidP="00B51076">
      <w:pPr>
        <w:spacing w:after="0"/>
        <w:ind w:firstLine="709"/>
        <w:contextualSpacing/>
        <w:rPr>
          <w:rFonts w:ascii="Times New Roman" w:hAnsi="Times New Roman"/>
          <w:b/>
          <w:sz w:val="24"/>
          <w:szCs w:val="24"/>
        </w:rPr>
      </w:pPr>
    </w:p>
    <w:p w:rsidR="00B51076" w:rsidRDefault="00B51076" w:rsidP="00B5107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r>
        <w:rPr>
          <w:rFonts w:ascii="Times New Roman" w:hAnsi="Times New Roman"/>
          <w:bCs/>
          <w:i/>
          <w:sz w:val="24"/>
          <w:szCs w:val="24"/>
        </w:rPr>
        <w:t>(при необходимости)</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 xml:space="preserve">Беленький, П.П. Информатика для ссузов. Учебное пособие / </w:t>
      </w:r>
      <w:r>
        <w:rPr>
          <w:rFonts w:ascii="Times New Roman" w:hAnsi="Times New Roman"/>
          <w:bCs/>
          <w:sz w:val="24"/>
        </w:rPr>
        <w:br/>
        <w:t>ред. П.П. Беленького. – М.: Кнорус, 2014. – 448с.</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 xml:space="preserve">Колмыкова, Е.А. Кумскова И.А. Информатика: учебное пособие для студентов средних профессиональных учебных заведений / Е.А. Калмыкова, И.А. Кумскова. –  Академия ИЦ, 2013. – 416с. </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Леонтьев, В. П. Новейшая энциклопедия персонального компьютера 2016/ В. П. Леонтьев. – М.: Эксмо, 2016. – 560 с.</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 xml:space="preserve">Михеева, Е.В. Информационные технологии в профессиональной деятельности / Е.В. Михеева. – М.: Издательский центр «Академия», 2016. – 300с. </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 xml:space="preserve">Лозовский, Л.Ш., Ратновский, Л.А. Интернет – это интересно! / Л.Ш. Лозовский, Л.А. Ратновский – М.: Инфра-М, 2016. – 127с. </w:t>
      </w:r>
    </w:p>
    <w:p w:rsidR="00B51076" w:rsidRDefault="00B51076" w:rsidP="000979BC">
      <w:pPr>
        <w:numPr>
          <w:ilvl w:val="0"/>
          <w:numId w:val="21"/>
        </w:numPr>
        <w:spacing w:after="0" w:line="240" w:lineRule="auto"/>
        <w:ind w:left="0" w:firstLine="709"/>
        <w:jc w:val="both"/>
        <w:rPr>
          <w:rFonts w:ascii="Times New Roman" w:hAnsi="Times New Roman"/>
          <w:bCs/>
          <w:sz w:val="24"/>
        </w:rPr>
      </w:pPr>
      <w:r>
        <w:rPr>
          <w:rFonts w:ascii="Times New Roman" w:hAnsi="Times New Roman"/>
          <w:bCs/>
          <w:sz w:val="24"/>
        </w:rPr>
        <w:t>Корнеев, И.К. Информационные технологии в работе с документами / И.К. Корнеев: учебник. – М.: Проспект, 2015. – 304с.</w:t>
      </w:r>
    </w:p>
    <w:p w:rsidR="00B51076" w:rsidRDefault="00B51076" w:rsidP="00B51076">
      <w:pPr>
        <w:spacing w:after="0" w:line="240" w:lineRule="auto"/>
        <w:ind w:left="742"/>
        <w:jc w:val="both"/>
        <w:rPr>
          <w:rFonts w:ascii="Times New Roman" w:hAnsi="Times New Roman"/>
          <w:b/>
          <w:sz w:val="24"/>
          <w:szCs w:val="24"/>
        </w:rPr>
      </w:pPr>
      <w:r>
        <w:rPr>
          <w:rFonts w:ascii="Times New Roman" w:hAnsi="Times New Roman"/>
          <w:bCs/>
          <w:sz w:val="24"/>
        </w:rPr>
        <w:br w:type="page"/>
      </w: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9"/>
        <w:gridCol w:w="3279"/>
        <w:gridCol w:w="2942"/>
      </w:tblGrid>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rPr>
              <w:t>Результаты обучения</w:t>
            </w:r>
            <w:r>
              <w:rPr>
                <w:rFonts w:ascii="Times New Roman" w:hAnsi="Times New Roman"/>
                <w:vertAlign w:val="superscript"/>
              </w:rPr>
              <w:footnoteReference w:id="10"/>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rPr>
            </w:pPr>
            <w:r>
              <w:rPr>
                <w:rFonts w:ascii="Times New Roman" w:hAnsi="Times New Roman"/>
                <w:b/>
                <w:bCs/>
              </w:rPr>
              <w:t>Критерии оценки</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rPr>
            </w:pPr>
            <w:r>
              <w:rPr>
                <w:rFonts w:ascii="Times New Roman" w:hAnsi="Times New Roman"/>
                <w:b/>
                <w:bCs/>
              </w:rPr>
              <w:t>Методы оценки</w:t>
            </w: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З1 базовые системные программные продукты и пакеты прикладных программ;</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Называет базовые программные продукты и пакеты прикладных программ;</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З2 основные положения и принципы построения системы обработки и передачи информации;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Перечисляет основные положения и принципы построения системы обработки и передачи информации;</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З3 устройство компьютерных сетей и сетевых технологий обработки и передачи информации;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Имеет представление</w:t>
            </w:r>
            <w:r>
              <w:rPr>
                <w:rFonts w:ascii="Times New Roman" w:hAnsi="Times New Roman"/>
              </w:rPr>
              <w:t xml:space="preserve"> устройство компьютерных сетей и сетевых технологий обработки и передачи информации</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З4 методы и приемы обеспечения информационной безопасности;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Описывает </w:t>
            </w:r>
            <w:r>
              <w:rPr>
                <w:rFonts w:ascii="Times New Roman" w:hAnsi="Times New Roman"/>
              </w:rPr>
              <w:t>методы и приемы обеспечения информационной безопасности;</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З5 методы и средства сбора, обработки, хранения, передачи и накопления информации;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Сопоставляет</w:t>
            </w:r>
            <w:r>
              <w:rPr>
                <w:rFonts w:ascii="Times New Roman" w:hAnsi="Times New Roman"/>
              </w:rPr>
              <w:t xml:space="preserve"> методы и средства сбора, обработки, хранения, передачи и накопления информации;</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З6 общий состав и структуру персональных электронно-вычислительных машин (далее – ЭВМ) и вычислительных систем;</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Классифицирует </w:t>
            </w:r>
            <w:r>
              <w:rPr>
                <w:rFonts w:ascii="Times New Roman" w:hAnsi="Times New Roman"/>
              </w:rPr>
              <w:t>общий состав и структуру персональных электронно-вычислительных машин;</w:t>
            </w:r>
          </w:p>
        </w:tc>
        <w:tc>
          <w:tcPr>
            <w:tcW w:w="15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rPr>
            </w:pPr>
            <w:r>
              <w:rPr>
                <w:rFonts w:ascii="Times New Roman" w:hAnsi="Times New Roman"/>
                <w:bCs/>
              </w:rPr>
              <w:t>Тестирование</w:t>
            </w:r>
          </w:p>
          <w:p w:rsidR="00B51076" w:rsidRDefault="00B51076">
            <w:pPr>
              <w:spacing w:after="0"/>
              <w:rPr>
                <w:rFonts w:ascii="Times New Roman" w:hAnsi="Times New Roman"/>
                <w:bCs/>
              </w:rPr>
            </w:pPr>
            <w:r>
              <w:rPr>
                <w:rFonts w:ascii="Times New Roman" w:hAnsi="Times New Roman"/>
                <w:bCs/>
              </w:rPr>
              <w:t>Дифференцированный зачет</w:t>
            </w:r>
          </w:p>
          <w:p w:rsidR="00B51076" w:rsidRDefault="00B51076">
            <w:pPr>
              <w:spacing w:after="0"/>
              <w:rPr>
                <w:rFonts w:ascii="Times New Roman" w:hAnsi="Times New Roman"/>
                <w:bCs/>
              </w:rPr>
            </w:pP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szCs w:val="24"/>
              </w:rPr>
            </w:pPr>
            <w:r>
              <w:rPr>
                <w:rFonts w:ascii="Times New Roman" w:hAnsi="Times New Roman"/>
                <w:szCs w:val="24"/>
              </w:rPr>
              <w:t>У1 выполнять расчеты с использованием прикладных компьютерных программ;</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Выполняет расчеты по предложенному алгоритму</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Оценка выполнения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У2 использовать сеть Интернет и ее возможности для организации оперативного обмена информацией;</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Использует сеть Интернет для поиска информации</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Оценка выполнения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У3 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Умеет использовать технологии обработки информации</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lastRenderedPageBreak/>
              <w:t>У4 обрабатывать и анализировать информацию с применением программных средств и вычислительной техники;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Систематизирует материал по предложенной теме</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отчетов о проделанной работе;</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У5 получать информацию в локальных и глобальных компьютерных сетях;</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Систематизирует материал по предложенной теме</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Написание реферата</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У6 применять графические редакторы для создания и редактирования изображений;</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Умеет пользоваться инструментами графических редакторов</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Выполнение чертежей, схем;</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Уо 01.01 распознавать задачу и/или проблему в профессиональном и/или социальном контексте;</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szCs w:val="24"/>
              </w:rPr>
              <w:t>распознает задачу и/или проблему в профессиональном и/или социальном контексте</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Уо 04.01 организовывать работу коллектива и команды;</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szCs w:val="24"/>
              </w:rPr>
              <w:t>Может организовать работу коллектива и команды</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 1.1.01 анализировать техническую документацию на выполнение монтажных работ;</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szCs w:val="24"/>
              </w:rPr>
              <w:t>Анализирует техническую документацию на выполнение монтажных работ</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 3.2.01 разрабатывать инструкции и технологические карты на выполнение работ;</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szCs w:val="24"/>
              </w:rPr>
              <w:t>Разрабатывает инструкции и технологические карты на выполнение работ</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Cs w:val="24"/>
              </w:rPr>
            </w:pPr>
            <w:r>
              <w:rPr>
                <w:rFonts w:ascii="Times New Roman" w:hAnsi="Times New Roman"/>
                <w:szCs w:val="24"/>
              </w:rPr>
              <w:t>У 3.4.01 разрабатывать предложения по улучшению работы на рабочем месте с учетом принципов бережливого производства.</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szCs w:val="24"/>
              </w:rPr>
              <w:t>Разрабатывает предложения по улучшению работы на рабочем месте</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Зо 01.01 актуальный профессиональный и социальный контекст, в котором приходится работать и жить;</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 xml:space="preserve">Владеет профессиональным </w:t>
            </w:r>
            <w:r>
              <w:rPr>
                <w:rFonts w:ascii="Times New Roman" w:hAnsi="Times New Roman"/>
                <w:szCs w:val="24"/>
              </w:rPr>
              <w:br/>
              <w:t>и социальным контекстом</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Устный опрос</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Зо 04.01 психологические основы деятельности коллектива;</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Показывает знание психологических основ деятельности коллектива</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З 1.1.01 требования к разработке и оформлению конструкторской и технологической документации;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Соблюдает требования к разработке и оформлению конструкторской и технологической документации</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отчетов о проделанной работе;</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З 3.2.01 порядок разработки и оформления технической документации;</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szCs w:val="24"/>
              </w:rPr>
              <w:t>Соблюдает порядок разработки и оформления технической документации</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bCs/>
              </w:rPr>
              <w:t>Оформление отчетов о проделанной работе;</w:t>
            </w:r>
          </w:p>
        </w:tc>
      </w:tr>
      <w:tr w:rsidR="00B51076" w:rsidTr="00B51076">
        <w:trPr>
          <w:trHeight w:val="896"/>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
              </w:rPr>
            </w:pPr>
            <w:r>
              <w:rPr>
                <w:rFonts w:ascii="Times New Roman" w:hAnsi="Times New Roman"/>
                <w:sz w:val="24"/>
                <w:szCs w:val="24"/>
              </w:rPr>
              <w:t xml:space="preserve">З 3.4.01 </w:t>
            </w:r>
            <w:r>
              <w:rPr>
                <w:rFonts w:ascii="Times New Roman" w:eastAsia="Calibri" w:hAnsi="Times New Roman"/>
                <w:lang w:eastAsia="en-US"/>
              </w:rPr>
              <w:t xml:space="preserve">виды, периодичность и правила оформления инструктажа; организацию производственного и </w:t>
            </w:r>
            <w:r>
              <w:rPr>
                <w:rFonts w:ascii="Times New Roman" w:eastAsia="Calibri" w:hAnsi="Times New Roman"/>
                <w:lang w:eastAsia="en-US"/>
              </w:rPr>
              <w:lastRenderedPageBreak/>
              <w:t>технологического процесса;</w:t>
            </w:r>
          </w:p>
        </w:tc>
        <w:tc>
          <w:tcPr>
            <w:tcW w:w="1713"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Cs w:val="24"/>
              </w:rPr>
            </w:pPr>
            <w:r>
              <w:rPr>
                <w:rFonts w:ascii="Times New Roman" w:hAnsi="Times New Roman"/>
                <w:szCs w:val="24"/>
              </w:rPr>
              <w:lastRenderedPageBreak/>
              <w:t>Дифференцирует</w:t>
            </w:r>
            <w:r>
              <w:rPr>
                <w:rFonts w:ascii="Times New Roman" w:eastAsia="Calibri" w:hAnsi="Times New Roman"/>
                <w:lang w:eastAsia="en-US"/>
              </w:rPr>
              <w:t xml:space="preserve"> виды, периодичность и правила оформления инструктажа;</w:t>
            </w:r>
          </w:p>
        </w:tc>
        <w:tc>
          <w:tcPr>
            <w:tcW w:w="15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Cs w:val="24"/>
              </w:rPr>
            </w:pPr>
            <w:r>
              <w:rPr>
                <w:rFonts w:ascii="Times New Roman" w:hAnsi="Times New Roman"/>
                <w:bCs/>
              </w:rPr>
              <w:t>Оформление отчетов о проделанной работе;</w:t>
            </w:r>
          </w:p>
        </w:tc>
      </w:tr>
    </w:tbl>
    <w:p w:rsidR="00B51076" w:rsidRDefault="00B51076" w:rsidP="00B51076">
      <w:pPr>
        <w:spacing w:after="0"/>
        <w:rPr>
          <w:rFonts w:ascii="Times New Roman" w:hAnsi="Times New Roman"/>
          <w:b/>
          <w:szCs w:val="52"/>
        </w:rPr>
        <w:sectPr w:rsidR="00B51076">
          <w:pgSz w:w="11906" w:h="16838"/>
          <w:pgMar w:top="1134" w:right="851" w:bottom="1134" w:left="1701" w:header="709" w:footer="709" w:gutter="0"/>
          <w:cols w:space="720"/>
        </w:sectPr>
      </w:pPr>
    </w:p>
    <w:p w:rsidR="00B51076" w:rsidRDefault="00EC3E85" w:rsidP="00EC3E85">
      <w:pPr>
        <w:pStyle w:val="a6"/>
      </w:pPr>
      <w:r>
        <w:lastRenderedPageBreak/>
        <w:t>Приложение 3.7</w:t>
      </w:r>
    </w:p>
    <w:p w:rsidR="00B51076" w:rsidRDefault="00B51076" w:rsidP="00EC3E85">
      <w:pPr>
        <w:pStyle w:val="1"/>
        <w:spacing w:line="276" w:lineRule="auto"/>
        <w:ind w:firstLine="618"/>
        <w:jc w:val="right"/>
        <w:rPr>
          <w:b w:val="0"/>
          <w:caps/>
          <w:sz w:val="28"/>
          <w:szCs w:val="28"/>
          <w:u w:val="single"/>
        </w:rPr>
      </w:pPr>
      <w:r>
        <w:t>к ПООП-П по специальности</w:t>
      </w:r>
      <w:r>
        <w:rPr>
          <w:i/>
        </w:rPr>
        <w:t xml:space="preserve"> </w:t>
      </w:r>
      <w:r>
        <w:rPr>
          <w:i/>
        </w:rPr>
        <w:br/>
      </w:r>
      <w:r>
        <w:t>15.02.12 Монтаж, техническое обслуживание и ремонт промышленного оборудования (по отраслям)</w:t>
      </w:r>
    </w:p>
    <w:p w:rsidR="00B51076" w:rsidRDefault="00B51076" w:rsidP="00EC3E85">
      <w:pPr>
        <w:jc w:val="right"/>
        <w:rPr>
          <w:b/>
          <w:i/>
        </w:rPr>
      </w:pPr>
    </w:p>
    <w:p w:rsidR="00B51076" w:rsidRDefault="00B51076" w:rsidP="00B51076">
      <w:pPr>
        <w:jc w:val="center"/>
        <w:rPr>
          <w:b/>
          <w:i/>
        </w:rPr>
      </w:pPr>
    </w:p>
    <w:p w:rsidR="00B51076" w:rsidRDefault="00B51076" w:rsidP="00B51076">
      <w:pPr>
        <w:jc w:val="center"/>
        <w:rPr>
          <w:b/>
          <w:i/>
        </w:rPr>
      </w:pPr>
    </w:p>
    <w:p w:rsidR="00B51076" w:rsidRDefault="00B51076" w:rsidP="00B51076">
      <w:pPr>
        <w:jc w:val="center"/>
        <w:rPr>
          <w:b/>
          <w:i/>
        </w:rPr>
      </w:pPr>
    </w:p>
    <w:p w:rsidR="00B51076" w:rsidRDefault="00B51076" w:rsidP="00B51076">
      <w:pPr>
        <w:jc w:val="center"/>
        <w:rPr>
          <w:b/>
          <w:i/>
        </w:rPr>
      </w:pPr>
    </w:p>
    <w:p w:rsidR="00B51076" w:rsidRDefault="00B51076" w:rsidP="00B51076">
      <w:pPr>
        <w:jc w:val="center"/>
        <w:rPr>
          <w:b/>
          <w:i/>
        </w:rPr>
      </w:pPr>
    </w:p>
    <w:p w:rsidR="00B51076" w:rsidRDefault="00B51076" w:rsidP="00B51076">
      <w:pPr>
        <w:jc w:val="center"/>
        <w:rPr>
          <w:b/>
          <w:i/>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spacing w:after="0"/>
        <w:jc w:val="center"/>
        <w:rPr>
          <w:rFonts w:ascii="Times New Roman" w:hAnsi="Times New Roman"/>
          <w:b/>
          <w:i/>
          <w:sz w:val="24"/>
          <w:szCs w:val="24"/>
          <w:u w:val="single"/>
        </w:rPr>
      </w:pPr>
    </w:p>
    <w:p w:rsidR="00B51076" w:rsidRDefault="00B51076" w:rsidP="00B51076">
      <w:pPr>
        <w:spacing w:after="0"/>
        <w:jc w:val="center"/>
        <w:rPr>
          <w:rFonts w:ascii="Times New Roman" w:hAnsi="Times New Roman"/>
          <w:b/>
          <w:iCs/>
          <w:sz w:val="24"/>
          <w:szCs w:val="24"/>
        </w:rPr>
      </w:pPr>
      <w:r>
        <w:rPr>
          <w:rFonts w:ascii="Times New Roman" w:hAnsi="Times New Roman"/>
          <w:b/>
          <w:iCs/>
          <w:sz w:val="24"/>
          <w:szCs w:val="24"/>
        </w:rPr>
        <w:t>«</w:t>
      </w:r>
      <w:r>
        <w:rPr>
          <w:rFonts w:ascii="Times New Roman" w:hAnsi="Times New Roman"/>
          <w:b/>
          <w:sz w:val="24"/>
          <w:szCs w:val="24"/>
        </w:rPr>
        <w:t>ЕН.03 Экологические основы природопользования</w:t>
      </w:r>
      <w:r>
        <w:rPr>
          <w:rFonts w:ascii="Times New Roman" w:hAnsi="Times New Roman"/>
          <w:b/>
          <w:iCs/>
          <w:sz w:val="24"/>
          <w:szCs w:val="24"/>
        </w:rPr>
        <w:t>»</w:t>
      </w:r>
    </w:p>
    <w:p w:rsidR="00B51076" w:rsidRDefault="00B51076" w:rsidP="00B51076">
      <w:pPr>
        <w:spacing w:after="0"/>
        <w:jc w:val="center"/>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EC3E85"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
          <w:bCs/>
          <w:iCs/>
          <w:sz w:val="24"/>
          <w:szCs w:val="24"/>
        </w:rPr>
      </w:pPr>
      <w:r>
        <w:rPr>
          <w:rFonts w:ascii="Times New Roman" w:hAnsi="Times New Roman"/>
          <w:b/>
          <w:bCs/>
          <w:iCs/>
          <w:sz w:val="24"/>
          <w:szCs w:val="24"/>
        </w:rPr>
        <w:t xml:space="preserve">                                                                             2022 г.</w:t>
      </w:r>
    </w:p>
    <w:p w:rsidR="00EC3E85" w:rsidRDefault="00EC3E85">
      <w:pPr>
        <w:rPr>
          <w:rFonts w:ascii="Times New Roman" w:hAnsi="Times New Roman"/>
          <w:b/>
          <w:bCs/>
          <w:iCs/>
          <w:sz w:val="24"/>
          <w:szCs w:val="24"/>
        </w:rPr>
      </w:pPr>
      <w:r>
        <w:rPr>
          <w:rFonts w:ascii="Times New Roman" w:hAnsi="Times New Roman"/>
          <w:b/>
          <w:bCs/>
          <w:iCs/>
          <w:sz w:val="24"/>
          <w:szCs w:val="24"/>
        </w:rPr>
        <w:br w:type="page"/>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СОДЕРЖАНИЕ</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p w:rsidR="00B51076" w:rsidRDefault="00B51076" w:rsidP="00B51076">
      <w:pPr>
        <w:suppressAutoHyphens/>
        <w:spacing w:after="0"/>
        <w:ind w:left="1134"/>
        <w:jc w:val="center"/>
        <w:rPr>
          <w:rFonts w:ascii="Times New Roman" w:hAnsi="Times New Roman"/>
          <w:b/>
          <w:sz w:val="24"/>
          <w:szCs w:val="24"/>
        </w:rPr>
      </w:pPr>
      <w:r>
        <w:rPr>
          <w:rFonts w:ascii="Times New Roman" w:hAnsi="Times New Roman"/>
          <w:b/>
          <w:sz w:val="24"/>
          <w:szCs w:val="24"/>
        </w:rPr>
        <w:lastRenderedPageBreak/>
        <w:t xml:space="preserve">1ОБЩАЯ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B51076" w:rsidRDefault="00B51076" w:rsidP="00B51076">
      <w:pPr>
        <w:shd w:val="clear" w:color="auto" w:fill="FFFFFF"/>
        <w:spacing w:after="0"/>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«Экологические основы природопользования»</w:t>
      </w:r>
    </w:p>
    <w:p w:rsidR="00B51076" w:rsidRDefault="00B51076" w:rsidP="00B51076">
      <w:pPr>
        <w:shd w:val="clear" w:color="auto" w:fill="FFFFFF"/>
        <w:spacing w:after="0"/>
        <w:ind w:left="67"/>
        <w:jc w:val="both"/>
        <w:rPr>
          <w:rFonts w:ascii="Times New Roman" w:hAnsi="Times New Roman"/>
          <w:sz w:val="24"/>
          <w:szCs w:val="24"/>
        </w:rPr>
      </w:pPr>
    </w:p>
    <w:p w:rsidR="00B51076" w:rsidRDefault="00B51076" w:rsidP="00B51076">
      <w:pPr>
        <w:numPr>
          <w:ilvl w:val="1"/>
          <w:numId w:val="12"/>
        </w:numPr>
        <w:tabs>
          <w:tab w:val="num"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0" w:hanging="420"/>
        <w:jc w:val="both"/>
        <w:rPr>
          <w:rFonts w:ascii="Times New Roman" w:hAnsi="Times New Roman"/>
          <w:b/>
          <w:sz w:val="24"/>
          <w:szCs w:val="24"/>
        </w:rPr>
      </w:pPr>
      <w:r>
        <w:rPr>
          <w:rFonts w:ascii="Times New Roman" w:hAnsi="Times New Roman"/>
          <w:b/>
          <w:sz w:val="24"/>
          <w:szCs w:val="24"/>
        </w:rPr>
        <w:t xml:space="preserve"> Место дисциплины в структуре основной образовательной программы:</w:t>
      </w:r>
    </w:p>
    <w:p w:rsidR="00B51076" w:rsidRDefault="00B51076" w:rsidP="00B51076">
      <w:pPr>
        <w:shd w:val="clear" w:color="auto" w:fill="FFFFFF"/>
        <w:spacing w:after="0"/>
        <w:ind w:left="-180"/>
        <w:rPr>
          <w:rFonts w:ascii="Times New Roman" w:hAnsi="Times New Roman"/>
          <w:sz w:val="24"/>
          <w:szCs w:val="24"/>
          <w:u w:val="single"/>
        </w:rPr>
      </w:pPr>
      <w:r>
        <w:rPr>
          <w:rFonts w:ascii="Times New Roman" w:hAnsi="Times New Roman"/>
          <w:sz w:val="24"/>
          <w:szCs w:val="24"/>
        </w:rPr>
        <w:t xml:space="preserve">            Учебная дисциплина </w:t>
      </w:r>
      <w:r>
        <w:rPr>
          <w:rFonts w:ascii="Times New Roman" w:hAnsi="Times New Roman"/>
          <w:b/>
          <w:sz w:val="24"/>
          <w:szCs w:val="24"/>
        </w:rPr>
        <w:t xml:space="preserve"> </w:t>
      </w:r>
      <w:r>
        <w:rPr>
          <w:rFonts w:ascii="Times New Roman" w:hAnsi="Times New Roman"/>
          <w:sz w:val="24"/>
          <w:szCs w:val="24"/>
          <w:u w:val="single"/>
        </w:rPr>
        <w:t>«Экологические основы природопользования»</w:t>
      </w:r>
    </w:p>
    <w:p w:rsidR="00B51076" w:rsidRDefault="00B51076" w:rsidP="00B51076">
      <w:pPr>
        <w:pStyle w:val="1"/>
        <w:spacing w:before="0" w:after="0" w:line="276" w:lineRule="auto"/>
        <w:ind w:firstLine="618"/>
        <w:jc w:val="both"/>
        <w:rPr>
          <w:b w:val="0"/>
          <w:caps/>
          <w:u w:val="single"/>
        </w:rPr>
      </w:pPr>
      <w:r>
        <w:t>является обязательной   частью цикла естественнонаучных дисциплин  и относится к  вариативной части</w:t>
      </w:r>
      <w:r>
        <w:tab/>
        <w:t>образовательной</w:t>
      </w:r>
      <w:r>
        <w:tab/>
        <w:t>программы</w:t>
      </w:r>
      <w:r>
        <w:tab/>
        <w:t>ПООП-П</w:t>
      </w:r>
      <w:r>
        <w:tab/>
        <w:t>в соответствии с ФГОС СПО по специальности 15.02.12 Монтаж, техническое обслуживание и ремонт промышленного оборудования (по отраслям)</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r>
        <w:rPr>
          <w:rFonts w:ascii="Times New Roman" w:hAnsi="Times New Roman"/>
          <w:sz w:val="24"/>
          <w:szCs w:val="24"/>
        </w:rPr>
        <w:tab/>
        <w:t>Особое значение дисциплина имеет при формировании и развитии ОК01,ОК02,ОК03,ОК04,ОК05,ОК06,ОК07,ОК09,ОК10,ПК3,1ПК3,2,ПК3.4</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rPr>
      </w:pPr>
    </w:p>
    <w:p w:rsidR="00B51076" w:rsidRDefault="00B51076" w:rsidP="00B51076">
      <w:pPr>
        <w:spacing w:after="0"/>
        <w:ind w:left="-180"/>
        <w:rPr>
          <w:rFonts w:ascii="Times New Roman" w:hAnsi="Times New Roman"/>
          <w:b/>
          <w:sz w:val="24"/>
          <w:szCs w:val="24"/>
        </w:rPr>
      </w:pPr>
      <w:r>
        <w:rPr>
          <w:rFonts w:ascii="Times New Roman" w:hAnsi="Times New Roman"/>
          <w:b/>
          <w:sz w:val="24"/>
          <w:szCs w:val="24"/>
        </w:rPr>
        <w:t xml:space="preserve">      1.2. Цель и планируемые результаты освоения дисциплины:</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B51076" w:rsidRDefault="00B51076" w:rsidP="00B51076">
      <w:pPr>
        <w:suppressAutoHyphens/>
        <w:spacing w:after="0"/>
        <w:jc w:val="both"/>
        <w:rPr>
          <w:rFonts w:ascii="Times New Roman" w:hAnsi="Times New Roman"/>
          <w:sz w:val="24"/>
          <w:szCs w:val="24"/>
          <w:u w:val="single"/>
        </w:rPr>
      </w:pPr>
      <w:r>
        <w:rPr>
          <w:rFonts w:ascii="Times New Roman" w:hAnsi="Times New Roman"/>
          <w:sz w:val="24"/>
          <w:szCs w:val="24"/>
        </w:rPr>
        <w:t xml:space="preserve">В соответствии с ФГОС СПО по специальности </w:t>
      </w:r>
      <w:r>
        <w:rPr>
          <w:rFonts w:ascii="Times New Roman" w:hAnsi="Times New Roman"/>
          <w:sz w:val="24"/>
          <w:szCs w:val="24"/>
          <w:u w:val="single"/>
        </w:rPr>
        <w:t>15.02.12</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sz w:val="24"/>
          <w:szCs w:val="24"/>
          <w:u w:val="single"/>
        </w:rPr>
        <w:t>уметь:</w:t>
      </w:r>
    </w:p>
    <w:p w:rsidR="00B51076" w:rsidRDefault="00B51076" w:rsidP="00B51076">
      <w:pPr>
        <w:suppressAutoHyphens/>
        <w:spacing w:after="0"/>
        <w:jc w:val="both"/>
        <w:rPr>
          <w:rFonts w:ascii="Times New Roman" w:hAnsi="Times New Roman"/>
          <w:sz w:val="24"/>
          <w:szCs w:val="24"/>
        </w:rPr>
      </w:pPr>
    </w:p>
    <w:p w:rsidR="00B51076" w:rsidRDefault="00B51076" w:rsidP="00B51076">
      <w:pPr>
        <w:spacing w:after="0"/>
        <w:ind w:right="-284"/>
        <w:jc w:val="both"/>
        <w:rPr>
          <w:rFonts w:ascii="Times New Roman" w:hAnsi="Times New Roman"/>
          <w:sz w:val="24"/>
          <w:szCs w:val="24"/>
        </w:rPr>
      </w:pPr>
      <w:r>
        <w:rPr>
          <w:rFonts w:ascii="Times New Roman" w:hAnsi="Times New Roman"/>
          <w:sz w:val="24"/>
          <w:szCs w:val="24"/>
        </w:rPr>
        <w:t>У1.анализировать и прогнозировать экологические последствия различных видов   производственной деятельности;</w:t>
      </w:r>
    </w:p>
    <w:p w:rsidR="00B51076" w:rsidRDefault="00B51076" w:rsidP="00B51076">
      <w:pPr>
        <w:spacing w:after="0"/>
        <w:ind w:right="-284"/>
        <w:jc w:val="both"/>
        <w:rPr>
          <w:rFonts w:ascii="Times New Roman" w:hAnsi="Times New Roman"/>
          <w:sz w:val="24"/>
          <w:szCs w:val="24"/>
        </w:rPr>
      </w:pPr>
      <w:r>
        <w:rPr>
          <w:rFonts w:ascii="Times New Roman" w:hAnsi="Times New Roman"/>
          <w:sz w:val="24"/>
          <w:szCs w:val="24"/>
        </w:rPr>
        <w:t>У2.анализировать причины возникновения экологических аварий и катастроф;</w:t>
      </w:r>
    </w:p>
    <w:p w:rsidR="00B51076" w:rsidRDefault="00B51076" w:rsidP="00B51076">
      <w:pPr>
        <w:spacing w:after="0"/>
        <w:ind w:right="-284"/>
        <w:jc w:val="both"/>
        <w:rPr>
          <w:rFonts w:ascii="Times New Roman" w:hAnsi="Times New Roman"/>
          <w:sz w:val="24"/>
          <w:szCs w:val="24"/>
        </w:rPr>
      </w:pPr>
      <w:r>
        <w:rPr>
          <w:rFonts w:ascii="Times New Roman" w:hAnsi="Times New Roman"/>
          <w:sz w:val="24"/>
          <w:szCs w:val="24"/>
        </w:rPr>
        <w:t>У3.выбирать методы, технологии и аппараты утилизации газообразных выбросов, стоков, твердых отходов;</w:t>
      </w:r>
    </w:p>
    <w:p w:rsidR="00B51076" w:rsidRDefault="00B51076" w:rsidP="00B51076">
      <w:pPr>
        <w:spacing w:after="0"/>
        <w:ind w:right="-284"/>
        <w:jc w:val="both"/>
        <w:rPr>
          <w:rFonts w:ascii="Times New Roman" w:hAnsi="Times New Roman"/>
          <w:sz w:val="24"/>
          <w:szCs w:val="24"/>
        </w:rPr>
      </w:pPr>
      <w:r>
        <w:rPr>
          <w:rFonts w:ascii="Times New Roman" w:hAnsi="Times New Roman"/>
          <w:sz w:val="24"/>
          <w:szCs w:val="24"/>
        </w:rPr>
        <w:t>У4.определять экологическую пригодность выпускаемой продукции;</w:t>
      </w:r>
    </w:p>
    <w:p w:rsidR="00B51076" w:rsidRDefault="00B51076" w:rsidP="00B51076">
      <w:pPr>
        <w:spacing w:after="0"/>
        <w:ind w:right="-284"/>
        <w:jc w:val="both"/>
        <w:rPr>
          <w:rFonts w:ascii="Times New Roman" w:hAnsi="Times New Roman"/>
          <w:sz w:val="24"/>
          <w:szCs w:val="24"/>
        </w:rPr>
      </w:pPr>
      <w:r>
        <w:rPr>
          <w:rFonts w:ascii="Times New Roman" w:hAnsi="Times New Roman"/>
          <w:sz w:val="24"/>
          <w:szCs w:val="24"/>
        </w:rPr>
        <w:t>У5.оценивать состояние экологии окружающей среды на производственном объекте.</w:t>
      </w:r>
    </w:p>
    <w:p w:rsidR="00B51076" w:rsidRDefault="00B51076" w:rsidP="00B51076">
      <w:pPr>
        <w:spacing w:after="0"/>
        <w:ind w:left="-180"/>
        <w:rPr>
          <w:rFonts w:ascii="Times New Roman" w:hAnsi="Times New Roman"/>
          <w:sz w:val="24"/>
          <w:szCs w:val="24"/>
        </w:rPr>
      </w:pPr>
    </w:p>
    <w:p w:rsidR="00B51076" w:rsidRDefault="00B51076" w:rsidP="00B51076">
      <w:pPr>
        <w:suppressAutoHyphens/>
        <w:spacing w:after="0"/>
        <w:ind w:left="-180"/>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в </w:t>
      </w:r>
      <w:r>
        <w:rPr>
          <w:rFonts w:ascii="Times New Roman" w:hAnsi="Times New Roman"/>
          <w:sz w:val="24"/>
          <w:szCs w:val="24"/>
          <w:u w:val="single"/>
        </w:rPr>
        <w:t>15.02.12</w:t>
      </w:r>
      <w:r>
        <w:rPr>
          <w:rFonts w:ascii="Times New Roman" w:hAnsi="Times New Roman"/>
          <w:sz w:val="24"/>
          <w:szCs w:val="24"/>
        </w:rPr>
        <w:t xml:space="preserve"> результате освоения учебной дисциплины обучающиеся </w:t>
      </w:r>
      <w:r>
        <w:rPr>
          <w:rFonts w:ascii="Times New Roman" w:hAnsi="Times New Roman"/>
          <w:sz w:val="24"/>
          <w:szCs w:val="24"/>
          <w:u w:val="single"/>
        </w:rPr>
        <w:t>должны знать:</w:t>
      </w:r>
    </w:p>
    <w:p w:rsidR="00B51076" w:rsidRDefault="00B51076" w:rsidP="00B51076">
      <w:pPr>
        <w:spacing w:after="0"/>
        <w:ind w:left="-180"/>
        <w:rPr>
          <w:rFonts w:ascii="Times New Roman" w:hAnsi="Times New Roman"/>
          <w:sz w:val="24"/>
          <w:szCs w:val="24"/>
        </w:rPr>
      </w:pPr>
    </w:p>
    <w:p w:rsidR="00B51076" w:rsidRDefault="00B51076" w:rsidP="00B51076">
      <w:pPr>
        <w:spacing w:after="0"/>
        <w:ind w:left="-180" w:right="-284"/>
        <w:jc w:val="both"/>
        <w:rPr>
          <w:rFonts w:ascii="Times New Roman" w:hAnsi="Times New Roman"/>
          <w:sz w:val="24"/>
          <w:szCs w:val="24"/>
        </w:rPr>
      </w:pPr>
      <w:r>
        <w:rPr>
          <w:rFonts w:ascii="Times New Roman" w:hAnsi="Times New Roman"/>
          <w:sz w:val="24"/>
          <w:szCs w:val="24"/>
        </w:rPr>
        <w:t>З1.виды и классификацию природных ресурсов, условия устойчивого состояния экосистемы;</w:t>
      </w:r>
    </w:p>
    <w:p w:rsidR="00B51076" w:rsidRDefault="00B51076" w:rsidP="00B51076">
      <w:pPr>
        <w:spacing w:after="0"/>
        <w:ind w:left="-180" w:right="-284"/>
        <w:jc w:val="both"/>
        <w:rPr>
          <w:rFonts w:ascii="Times New Roman" w:hAnsi="Times New Roman"/>
          <w:sz w:val="24"/>
          <w:szCs w:val="24"/>
        </w:rPr>
      </w:pPr>
      <w:r>
        <w:rPr>
          <w:rFonts w:ascii="Times New Roman" w:hAnsi="Times New Roman"/>
          <w:sz w:val="24"/>
          <w:szCs w:val="24"/>
        </w:rPr>
        <w:t>З2.задачи охраны окружающей среды, природоресурсный потенциал и охраняемые природные территории Российской Федерации;</w:t>
      </w:r>
    </w:p>
    <w:p w:rsidR="00B51076" w:rsidRDefault="00B51076" w:rsidP="00B51076">
      <w:pPr>
        <w:spacing w:after="0"/>
        <w:ind w:left="-180" w:right="-284"/>
        <w:jc w:val="both"/>
        <w:rPr>
          <w:rFonts w:ascii="Times New Roman" w:hAnsi="Times New Roman"/>
          <w:sz w:val="24"/>
          <w:szCs w:val="24"/>
        </w:rPr>
      </w:pPr>
      <w:r>
        <w:rPr>
          <w:rFonts w:ascii="Times New Roman" w:hAnsi="Times New Roman"/>
          <w:sz w:val="24"/>
          <w:szCs w:val="24"/>
        </w:rPr>
        <w:t>З3.основные источники  и масштабы образования отходов производства;</w:t>
      </w:r>
    </w:p>
    <w:p w:rsidR="00B51076" w:rsidRDefault="00B51076" w:rsidP="00B51076">
      <w:pPr>
        <w:spacing w:after="0"/>
        <w:ind w:left="-180" w:right="-284"/>
        <w:jc w:val="both"/>
        <w:rPr>
          <w:rFonts w:ascii="Times New Roman" w:hAnsi="Times New Roman"/>
          <w:sz w:val="24"/>
          <w:szCs w:val="24"/>
        </w:rPr>
      </w:pPr>
      <w:r>
        <w:rPr>
          <w:rFonts w:ascii="Times New Roman" w:hAnsi="Times New Roman"/>
          <w:sz w:val="24"/>
          <w:szCs w:val="24"/>
        </w:rPr>
        <w:t>З4.основные источники техногенного воздействия на окружающую среду, способы</w:t>
      </w:r>
      <w:r>
        <w:rPr>
          <w:rFonts w:ascii="Times New Roman" w:hAnsi="Times New Roman"/>
          <w:b/>
          <w:bCs/>
          <w:sz w:val="24"/>
          <w:szCs w:val="24"/>
        </w:rPr>
        <w:t xml:space="preserve"> </w:t>
      </w:r>
      <w:r>
        <w:rPr>
          <w:rFonts w:ascii="Times New Roman" w:hAnsi="Times New Roman"/>
          <w:bCs/>
          <w:sz w:val="24"/>
          <w:szCs w:val="24"/>
        </w:rPr>
        <w:t>предотвращения и улавливания выбросов, методы очистки промышленных сточных вод, принципы работы аппаратов обезвоживания и очистки газовых выбросов и стоков производств;</w:t>
      </w:r>
    </w:p>
    <w:p w:rsidR="00B51076" w:rsidRDefault="00B51076" w:rsidP="00B51076">
      <w:pPr>
        <w:spacing w:after="0"/>
        <w:ind w:left="-180" w:right="-284"/>
        <w:jc w:val="both"/>
        <w:rPr>
          <w:rFonts w:ascii="Times New Roman" w:hAnsi="Times New Roman"/>
          <w:sz w:val="24"/>
          <w:szCs w:val="24"/>
        </w:rPr>
      </w:pPr>
      <w:r>
        <w:rPr>
          <w:rFonts w:ascii="Times New Roman" w:hAnsi="Times New Roman"/>
          <w:bCs/>
          <w:sz w:val="24"/>
          <w:szCs w:val="24"/>
        </w:rPr>
        <w:t>З5.правовые основы, правила и нормы природопользования и экологической безопасности;</w:t>
      </w:r>
    </w:p>
    <w:p w:rsidR="00B51076" w:rsidRDefault="00B51076" w:rsidP="00B51076">
      <w:pPr>
        <w:spacing w:after="0"/>
        <w:ind w:left="-180" w:right="-284"/>
        <w:jc w:val="both"/>
        <w:rPr>
          <w:rFonts w:ascii="Times New Roman" w:hAnsi="Times New Roman"/>
          <w:b/>
          <w:sz w:val="24"/>
          <w:szCs w:val="24"/>
        </w:rPr>
      </w:pPr>
      <w:r>
        <w:rPr>
          <w:rFonts w:ascii="Times New Roman" w:hAnsi="Times New Roman"/>
          <w:sz w:val="24"/>
          <w:szCs w:val="24"/>
        </w:rPr>
        <w:t>З6.принципы и методы  рационального природопользования, мониторинга окружающей среды, экологического контроля и экологического регулирования;</w:t>
      </w:r>
    </w:p>
    <w:p w:rsidR="00B51076" w:rsidRDefault="00B51076" w:rsidP="00B51076">
      <w:pPr>
        <w:spacing w:after="0"/>
        <w:ind w:left="-180" w:right="-284"/>
        <w:jc w:val="both"/>
        <w:rPr>
          <w:rFonts w:ascii="Times New Roman" w:hAnsi="Times New Roman"/>
          <w:b/>
          <w:sz w:val="24"/>
          <w:szCs w:val="24"/>
        </w:rPr>
      </w:pPr>
      <w:r>
        <w:rPr>
          <w:rFonts w:ascii="Times New Roman" w:hAnsi="Times New Roman"/>
          <w:sz w:val="24"/>
          <w:szCs w:val="24"/>
        </w:rPr>
        <w:t>З7.принципы и правила международного сотрудничества в области природопользования и охраны окружающей среды;</w:t>
      </w:r>
    </w:p>
    <w:p w:rsidR="00B51076" w:rsidRDefault="00B51076" w:rsidP="00B51076">
      <w:pPr>
        <w:shd w:val="clear" w:color="auto" w:fill="FFFFFF"/>
        <w:spacing w:after="0"/>
        <w:ind w:left="-180"/>
        <w:jc w:val="both"/>
        <w:rPr>
          <w:rFonts w:ascii="Times New Roman" w:hAnsi="Times New Roman"/>
          <w:sz w:val="24"/>
          <w:szCs w:val="24"/>
        </w:rPr>
      </w:pPr>
    </w:p>
    <w:p w:rsidR="00B51076" w:rsidRDefault="00B51076" w:rsidP="00B51076">
      <w:pPr>
        <w:shd w:val="clear" w:color="auto" w:fill="FFFFFF"/>
        <w:spacing w:after="0"/>
        <w:ind w:left="-180"/>
        <w:jc w:val="both"/>
        <w:rPr>
          <w:rFonts w:ascii="Times New Roman" w:hAnsi="Times New Roman"/>
          <w:sz w:val="24"/>
          <w:szCs w:val="24"/>
        </w:rPr>
      </w:pPr>
    </w:p>
    <w:p w:rsidR="00B51076" w:rsidRDefault="00B51076" w:rsidP="00B51076">
      <w:pPr>
        <w:shd w:val="clear" w:color="auto" w:fill="FFFFFF"/>
        <w:spacing w:after="0"/>
        <w:ind w:left="-180"/>
        <w:jc w:val="both"/>
        <w:rPr>
          <w:rFonts w:ascii="Times New Roman" w:hAnsi="Times New Roman"/>
          <w:sz w:val="24"/>
          <w:szCs w:val="24"/>
        </w:rPr>
      </w:pPr>
      <w:r>
        <w:rPr>
          <w:rFonts w:ascii="Times New Roman" w:hAnsi="Times New Roman"/>
          <w:sz w:val="24"/>
          <w:szCs w:val="24"/>
        </w:rPr>
        <w:t>\</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4"/>
          <w:szCs w:val="24"/>
        </w:rPr>
      </w:pPr>
    </w:p>
    <w:tbl>
      <w:tblPr>
        <w:tblW w:w="1105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418"/>
        <w:gridCol w:w="2834"/>
        <w:gridCol w:w="1134"/>
        <w:gridCol w:w="3259"/>
      </w:tblGrid>
      <w:tr w:rsidR="00B51076" w:rsidTr="00B51076">
        <w:trPr>
          <w:trHeight w:val="649"/>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 xml:space="preserve">Код </w:t>
            </w:r>
            <w:r>
              <w:rPr>
                <w:rStyle w:val="afffff3"/>
                <w:sz w:val="24"/>
                <w:szCs w:val="24"/>
              </w:rPr>
              <w:footnoteReference w:id="11"/>
            </w:r>
          </w:p>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ПК, ОК</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Умения</w:t>
            </w:r>
          </w:p>
        </w:tc>
        <w:tc>
          <w:tcPr>
            <w:tcW w:w="4394"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Знания</w:t>
            </w:r>
          </w:p>
        </w:tc>
      </w:tr>
      <w:tr w:rsidR="00B51076" w:rsidTr="00B51076">
        <w:trPr>
          <w:trHeight w:val="2025"/>
        </w:trPr>
        <w:tc>
          <w:tcPr>
            <w:tcW w:w="2410"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ОК01</w:t>
            </w:r>
            <w:r>
              <w:rPr>
                <w:rFonts w:ascii="Times New Roman" w:hAnsi="Times New Roman"/>
                <w:iCs/>
                <w:sz w:val="24"/>
                <w:szCs w:val="24"/>
              </w:rPr>
              <w:t xml:space="preserve"> Выбирать способы решения задач профессиональной деятельности применительно </w:t>
            </w:r>
            <w:r>
              <w:rPr>
                <w:rFonts w:ascii="Times New Roman" w:hAnsi="Times New Roman"/>
                <w:iCs/>
                <w:sz w:val="24"/>
                <w:szCs w:val="24"/>
              </w:rPr>
              <w:br/>
              <w:t>к различным контекстам</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Уо01.08</w:t>
            </w:r>
            <w:r>
              <w:rPr>
                <w:rFonts w:ascii="Times New Roman" w:hAnsi="Times New Roman"/>
                <w:iCs/>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iCs/>
                <w:sz w:val="24"/>
                <w:szCs w:val="24"/>
              </w:rPr>
              <w:t>реализовывать составленный план;</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01.01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sz w:val="24"/>
                <w:szCs w:val="24"/>
              </w:rPr>
            </w:pPr>
            <w:r>
              <w:rPr>
                <w:rFonts w:ascii="Times New Roman" w:hAnsi="Times New Roman"/>
                <w:b/>
                <w:iCs/>
                <w:sz w:val="24"/>
                <w:szCs w:val="24"/>
              </w:rPr>
              <w:t xml:space="preserve"> </w:t>
            </w: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 xml:space="preserve">и социальный контекст, в котором приходится работать и жить; </w:t>
            </w:r>
          </w:p>
        </w:tc>
      </w:tr>
      <w:tr w:rsidR="00B51076" w:rsidTr="00B51076">
        <w:trPr>
          <w:trHeight w:val="375"/>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01.09</w:t>
            </w:r>
          </w:p>
        </w:tc>
        <w:tc>
          <w:tcPr>
            <w:tcW w:w="283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B51076" w:rsidRDefault="00B51076">
            <w:pPr>
              <w:suppressAutoHyphens/>
              <w:spacing w:after="0"/>
              <w:jc w:val="both"/>
              <w:rPr>
                <w:rFonts w:ascii="Times New Roman" w:hAnsi="Times New Roman"/>
                <w:iCs/>
                <w:sz w:val="24"/>
                <w:szCs w:val="24"/>
              </w:rPr>
            </w:pPr>
          </w:p>
        </w:tc>
      </w:tr>
      <w:tr w:rsidR="00B51076" w:rsidTr="00B51076">
        <w:trPr>
          <w:trHeight w:val="105"/>
        </w:trPr>
        <w:tc>
          <w:tcPr>
            <w:tcW w:w="2410"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ОК02</w:t>
            </w:r>
            <w:r>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02.01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определять задачи для поиска информации;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02.02</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iCs/>
                <w:sz w:val="24"/>
                <w:szCs w:val="24"/>
              </w:rPr>
              <w:t xml:space="preserve">приемы структурирования информации; </w:t>
            </w:r>
          </w:p>
        </w:tc>
      </w:tr>
      <w:tr w:rsidR="00B51076" w:rsidTr="00B51076">
        <w:trPr>
          <w:trHeight w:val="110"/>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определять необходимые источники информации;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i/>
                <w:sz w:val="24"/>
                <w:szCs w:val="24"/>
              </w:rPr>
            </w:pPr>
          </w:p>
        </w:tc>
        <w:tc>
          <w:tcPr>
            <w:tcW w:w="3260" w:type="dxa"/>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i/>
                <w:sz w:val="24"/>
                <w:szCs w:val="24"/>
              </w:rPr>
            </w:pPr>
          </w:p>
        </w:tc>
      </w:tr>
      <w:tr w:rsidR="00B51076" w:rsidTr="00B51076">
        <w:trPr>
          <w:trHeight w:val="120"/>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ОК03</w:t>
            </w:r>
            <w:r>
              <w:rPr>
                <w:rFonts w:ascii="Times New Roman" w:hAnsi="Times New Roman"/>
                <w:sz w:val="24"/>
                <w:szCs w:val="24"/>
              </w:rPr>
              <w:t xml:space="preserve"> Планировать </w:t>
            </w:r>
            <w:r>
              <w:rPr>
                <w:rFonts w:ascii="Times New Roman" w:hAnsi="Times New Roman"/>
                <w:sz w:val="24"/>
                <w:szCs w:val="24"/>
              </w:rPr>
              <w:br/>
              <w:t xml:space="preserve">и реализовывать собственное профессиональное </w:t>
            </w:r>
            <w:r>
              <w:rPr>
                <w:rFonts w:ascii="Times New Roman" w:hAnsi="Times New Roman"/>
                <w:sz w:val="24"/>
                <w:szCs w:val="24"/>
              </w:rPr>
              <w:br/>
              <w:t>и личностное развитие</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03.03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03.03</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iCs/>
                <w:sz w:val="24"/>
                <w:szCs w:val="24"/>
              </w:rPr>
              <w:t>возможные траектории профессионального развития и самообразования;</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ОК04</w:t>
            </w:r>
            <w:r>
              <w:rPr>
                <w:rFonts w:ascii="Times New Roman" w:hAnsi="Times New Roman"/>
                <w:sz w:val="24"/>
                <w:szCs w:val="24"/>
              </w:rPr>
              <w:t xml:space="preserve"> Работать в коллективе и команде, эффективно взаимодействовать с коллегами, руководством, клиентами.</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pacing w:val="-4"/>
                <w:sz w:val="24"/>
                <w:szCs w:val="24"/>
              </w:rPr>
            </w:pPr>
            <w:r>
              <w:rPr>
                <w:rFonts w:ascii="Times New Roman" w:hAnsi="Times New Roman"/>
                <w:bCs/>
                <w:iCs/>
                <w:sz w:val="24"/>
                <w:szCs w:val="24"/>
              </w:rPr>
              <w:t>Уо 04.01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bCs/>
                <w:iCs/>
                <w:spacing w:val="-4"/>
                <w:sz w:val="24"/>
                <w:szCs w:val="24"/>
              </w:rPr>
              <w:t xml:space="preserve"> </w:t>
            </w: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pacing w:val="-4"/>
                <w:sz w:val="24"/>
                <w:szCs w:val="24"/>
              </w:rPr>
            </w:pPr>
            <w:r>
              <w:rPr>
                <w:rFonts w:ascii="Times New Roman" w:hAnsi="Times New Roman"/>
                <w:bCs/>
                <w:iCs/>
                <w:sz w:val="24"/>
                <w:szCs w:val="24"/>
              </w:rPr>
              <w:t>Зо 04.01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pacing w:val="-4"/>
                <w:sz w:val="24"/>
                <w:szCs w:val="24"/>
              </w:rPr>
            </w:pPr>
            <w:r>
              <w:rPr>
                <w:rFonts w:ascii="Times New Roman" w:hAnsi="Times New Roman"/>
                <w:b/>
                <w:bCs/>
                <w:iCs/>
                <w:sz w:val="24"/>
                <w:szCs w:val="24"/>
              </w:rPr>
              <w:t xml:space="preserve"> </w:t>
            </w: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ОК05</w:t>
            </w:r>
            <w:r>
              <w:rPr>
                <w:rFonts w:ascii="Times New Roman" w:hAnsi="Times New Roman"/>
                <w:sz w:val="24"/>
                <w:szCs w:val="24"/>
              </w:rPr>
              <w:t xml:space="preserve"> Осуществлять устную </w:t>
            </w:r>
            <w:r>
              <w:rPr>
                <w:rFonts w:ascii="Times New Roman" w:hAnsi="Times New Roman"/>
                <w:sz w:val="24"/>
                <w:szCs w:val="24"/>
              </w:rPr>
              <w:br/>
              <w:t xml:space="preserve">и письменную коммуникацию </w:t>
            </w:r>
            <w:r>
              <w:rPr>
                <w:rFonts w:ascii="Times New Roman" w:hAnsi="Times New Roman"/>
                <w:sz w:val="24"/>
                <w:szCs w:val="24"/>
              </w:rPr>
              <w:br/>
              <w:t xml:space="preserve">на государственном языке Российской </w:t>
            </w:r>
            <w:r>
              <w:rPr>
                <w:rFonts w:ascii="Times New Roman" w:hAnsi="Times New Roman"/>
                <w:sz w:val="24"/>
                <w:szCs w:val="24"/>
              </w:rPr>
              <w:lastRenderedPageBreak/>
              <w:t xml:space="preserve">Федерации с учетом особенностей социального </w:t>
            </w:r>
            <w:r>
              <w:rPr>
                <w:rFonts w:ascii="Times New Roman" w:hAnsi="Times New Roman"/>
                <w:sz w:val="24"/>
                <w:szCs w:val="24"/>
              </w:rPr>
              <w:br/>
              <w:t>и культурного контекста</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05.01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lastRenderedPageBreak/>
              <w:t>проявлять толерантность в рабочем коллективе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05.02</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lastRenderedPageBreak/>
              <w:t>ОК06</w:t>
            </w:r>
            <w:r>
              <w:rPr>
                <w:rFonts w:ascii="Times New Roman" w:hAnsi="Times New Roman"/>
                <w:sz w:val="24"/>
                <w:szCs w:val="24"/>
              </w:rPr>
              <w:t xml:space="preserve"> Проявлять гражданско-патриотическую позицию, демонстрировать осознанное поведение </w:t>
            </w:r>
            <w:r>
              <w:rPr>
                <w:rFonts w:ascii="Times New Roman" w:hAnsi="Times New Roman"/>
                <w:sz w:val="24"/>
                <w:szCs w:val="24"/>
              </w:rPr>
              <w:br/>
              <w:t>на основе традиционных общечеловеческих ценностей.</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06.01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iCs/>
                <w:sz w:val="24"/>
                <w:szCs w:val="24"/>
              </w:rPr>
            </w:pPr>
            <w:r>
              <w:rPr>
                <w:rFonts w:ascii="Times New Roman" w:hAnsi="Times New Roman"/>
                <w:bCs/>
                <w:iCs/>
                <w:sz w:val="24"/>
                <w:szCs w:val="24"/>
              </w:rPr>
              <w:t xml:space="preserve"> описывать значимость своей </w:t>
            </w:r>
            <w:r>
              <w:rPr>
                <w:rFonts w:ascii="Times New Roman" w:hAnsi="Times New Roman"/>
                <w:bCs/>
                <w:i/>
                <w:iCs/>
                <w:sz w:val="24"/>
                <w:szCs w:val="24"/>
              </w:rPr>
              <w:t xml:space="preserve">профессии (специальности);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06.01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iCs/>
                <w:sz w:val="24"/>
                <w:szCs w:val="24"/>
              </w:rPr>
              <w:t xml:space="preserve">сущность гражданско-патриотической позиции, общечеловеческих ценностей; </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ОК07</w:t>
            </w:r>
            <w:r>
              <w:rPr>
                <w:rFonts w:ascii="Times New Roman" w:hAnsi="Times New Roman"/>
                <w:sz w:val="24"/>
                <w:szCs w:val="24"/>
              </w:rPr>
              <w:t xml:space="preserve"> Содействовать сохранению окружающей среды, ресурсосбережению, применять знания </w:t>
            </w:r>
            <w:r>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07.01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iCs/>
                <w:sz w:val="24"/>
                <w:szCs w:val="24"/>
              </w:rPr>
            </w:pPr>
            <w:r>
              <w:rPr>
                <w:rFonts w:ascii="Times New Roman" w:hAnsi="Times New Roman"/>
                <w:bCs/>
                <w:iCs/>
                <w:sz w:val="24"/>
                <w:szCs w:val="24"/>
              </w:rPr>
              <w:t xml:space="preserve">соблюдать нормы экологической безопасности;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07.01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bCs/>
                <w:iCs/>
                <w:sz w:val="24"/>
                <w:szCs w:val="24"/>
              </w:rPr>
              <w:t xml:space="preserve"> </w:t>
            </w:r>
            <w:r>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ОК09</w:t>
            </w:r>
            <w:r>
              <w:rPr>
                <w:rFonts w:ascii="Times New Roman" w:hAnsi="Times New Roman"/>
                <w:sz w:val="24"/>
                <w:szCs w:val="24"/>
              </w:rPr>
              <w:t xml:space="preserve"> Использовать информационные технологии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09.02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09.02</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sz w:val="24"/>
                <w:szCs w:val="24"/>
              </w:rPr>
            </w:pPr>
            <w:r>
              <w:rPr>
                <w:rFonts w:ascii="Times New Roman" w:hAnsi="Times New Roman"/>
                <w:sz w:val="24"/>
                <w:szCs w:val="24"/>
              </w:rPr>
              <w:t>порядок  применения  современных средств и устройств информатизации  и программное обеспечение в профессиональной деятельности</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ОК10</w:t>
            </w:r>
            <w:r>
              <w:rPr>
                <w:rFonts w:ascii="Times New Roman" w:hAnsi="Times New Roman"/>
                <w:sz w:val="24"/>
                <w:szCs w:val="24"/>
              </w:rPr>
              <w:t xml:space="preserve"> Пользоваться профессиональной документацией </w:t>
            </w:r>
            <w:r>
              <w:rPr>
                <w:rFonts w:ascii="Times New Roman" w:hAnsi="Times New Roman"/>
                <w:sz w:val="24"/>
                <w:szCs w:val="24"/>
              </w:rPr>
              <w:br/>
              <w:t xml:space="preserve">на государственном </w:t>
            </w:r>
            <w:r>
              <w:rPr>
                <w:rFonts w:ascii="Times New Roman" w:hAnsi="Times New Roman"/>
                <w:sz w:val="24"/>
                <w:szCs w:val="24"/>
              </w:rPr>
              <w:br/>
              <w:t>и иностранном языках</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10.01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iCs/>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10.01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iCs/>
                <w:sz w:val="24"/>
                <w:szCs w:val="24"/>
              </w:rPr>
              <w:t>правила построения простых и сложных предложений на профессиональные темы;</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rPr>
                <w:rFonts w:ascii="Times New Roman" w:hAnsi="Times New Roman"/>
                <w:sz w:val="24"/>
                <w:szCs w:val="24"/>
                <w:lang w:eastAsia="en-US"/>
              </w:rPr>
            </w:pPr>
            <w:r>
              <w:rPr>
                <w:rFonts w:ascii="Times New Roman" w:hAnsi="Times New Roman"/>
                <w:i/>
                <w:sz w:val="24"/>
                <w:szCs w:val="24"/>
                <w:lang w:eastAsia="en-US"/>
              </w:rPr>
              <w:t>ПК 3.1</w:t>
            </w:r>
            <w:r>
              <w:rPr>
                <w:rFonts w:ascii="Times New Roman" w:hAnsi="Times New Roman"/>
                <w:sz w:val="24"/>
                <w:szCs w:val="24"/>
                <w:lang w:eastAsia="en-US"/>
              </w:rPr>
              <w:t xml:space="preserve">. </w:t>
            </w:r>
            <w:r>
              <w:rPr>
                <w:rFonts w:ascii="Times New Roman" w:hAnsi="Times New Roman"/>
                <w:sz w:val="24"/>
                <w:szCs w:val="24"/>
              </w:rPr>
              <w:t xml:space="preserve">Определять оптимальные методы </w:t>
            </w:r>
            <w:r>
              <w:rPr>
                <w:rFonts w:ascii="Times New Roman" w:hAnsi="Times New Roman"/>
                <w:sz w:val="24"/>
                <w:szCs w:val="24"/>
              </w:rPr>
              <w:lastRenderedPageBreak/>
              <w:t>восстановления работоспособности промышленного оборудования</w:t>
            </w:r>
            <w:r>
              <w:rPr>
                <w:rFonts w:ascii="Times New Roman" w:hAnsi="Times New Roman"/>
                <w:sz w:val="24"/>
                <w:szCs w:val="24"/>
                <w:lang w:eastAsia="en-US"/>
              </w:rPr>
              <w:t xml:space="preserve"> </w:t>
            </w:r>
          </w:p>
          <w:p w:rsidR="00B51076" w:rsidRDefault="00B51076">
            <w:pPr>
              <w:suppressAutoHyphens/>
              <w:spacing w:after="0"/>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lastRenderedPageBreak/>
              <w:t>У 3.1.01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lang w:eastAsia="en-US"/>
              </w:rPr>
              <w:t xml:space="preserve">на основе установленных производственных </w:t>
            </w:r>
            <w:r>
              <w:rPr>
                <w:rFonts w:ascii="Times New Roman" w:hAnsi="Times New Roman"/>
                <w:sz w:val="24"/>
                <w:szCs w:val="24"/>
                <w:lang w:eastAsia="en-US"/>
              </w:rPr>
              <w:lastRenderedPageBreak/>
              <w:t>показателей оценивать качество выполняемых работ для повышения их эффективности;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lastRenderedPageBreak/>
              <w:t>З 3.1.01</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lang w:eastAsia="en-US"/>
              </w:rPr>
            </w:pPr>
            <w:r>
              <w:rPr>
                <w:rFonts w:ascii="Times New Roman" w:hAnsi="Times New Roman"/>
                <w:sz w:val="24"/>
                <w:szCs w:val="24"/>
                <w:lang w:eastAsia="en-US"/>
              </w:rPr>
              <w:t xml:space="preserve">порядок выбора оптимальных методов </w:t>
            </w:r>
            <w:r>
              <w:rPr>
                <w:rFonts w:ascii="Times New Roman" w:hAnsi="Times New Roman"/>
                <w:sz w:val="24"/>
                <w:szCs w:val="24"/>
                <w:lang w:eastAsia="en-US"/>
              </w:rPr>
              <w:lastRenderedPageBreak/>
              <w:t>восстановления работоспособности промышленного оборудования</w:t>
            </w: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lastRenderedPageBreak/>
              <w:t>ПК 3.2</w:t>
            </w:r>
            <w:r>
              <w:rPr>
                <w:rFonts w:ascii="Times New Roman" w:hAnsi="Times New Roman"/>
                <w:sz w:val="24"/>
                <w:szCs w:val="24"/>
              </w:rPr>
              <w:t>.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3.2.01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bCs/>
                <w:sz w:val="24"/>
                <w:szCs w:val="24"/>
                <w:lang w:eastAsia="en-US"/>
              </w:rPr>
            </w:pPr>
            <w:r>
              <w:rPr>
                <w:rFonts w:ascii="Times New Roman" w:hAnsi="Times New Roman"/>
                <w:sz w:val="24"/>
                <w:szCs w:val="24"/>
                <w:lang w:eastAsia="en-US"/>
              </w:rPr>
              <w:t xml:space="preserve"> разрабатывать текущую и плановую документацию по монтажу, наладке, техническому обслуживанию и ремонту промышленного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3.2.01</w:t>
            </w:r>
          </w:p>
        </w:tc>
        <w:tc>
          <w:tcPr>
            <w:tcW w:w="3260"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rPr>
                <w:rFonts w:ascii="Times New Roman" w:hAnsi="Times New Roman"/>
                <w:sz w:val="24"/>
                <w:szCs w:val="24"/>
                <w:lang w:eastAsia="en-US"/>
              </w:rPr>
            </w:pPr>
            <w:r>
              <w:rPr>
                <w:rFonts w:ascii="Times New Roman" w:hAnsi="Times New Roman"/>
                <w:sz w:val="24"/>
                <w:szCs w:val="24"/>
                <w:lang w:eastAsia="en-US"/>
              </w:rPr>
              <w:t>порядок разработки и оформления технической документации;</w:t>
            </w:r>
          </w:p>
          <w:p w:rsidR="00B51076" w:rsidRDefault="00B51076">
            <w:pPr>
              <w:spacing w:after="0"/>
              <w:rPr>
                <w:rFonts w:ascii="Times New Roman" w:hAnsi="Times New Roman"/>
                <w:b/>
                <w:bCs/>
                <w:sz w:val="24"/>
                <w:szCs w:val="24"/>
                <w:lang w:eastAsia="en-US"/>
              </w:rPr>
            </w:pPr>
          </w:p>
        </w:tc>
      </w:tr>
      <w:tr w:rsidR="00B51076" w:rsidTr="00B51076">
        <w:trPr>
          <w:trHeight w:val="212"/>
        </w:trPr>
        <w:tc>
          <w:tcPr>
            <w:tcW w:w="24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ПК3.4</w:t>
            </w:r>
            <w:r>
              <w:rPr>
                <w:rFonts w:ascii="Times New Roman" w:hAnsi="Times New Roman"/>
                <w:sz w:val="24"/>
                <w:szCs w:val="24"/>
              </w:rPr>
              <w:t xml:space="preserve"> Организовывать выполнение производственных заданий подчиненным персоналом с соблюдением норм охраны труда и бережливого производства</w:t>
            </w:r>
            <w:r>
              <w:rPr>
                <w:rFonts w:ascii="Times New Roman" w:hAnsi="Times New Roman"/>
                <w:sz w:val="24"/>
                <w:szCs w:val="24"/>
                <w:lang w:eastAsia="en-US"/>
              </w:rPr>
              <w:t xml:space="preserve"> и ремонту промышленного оборудования</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3.4.03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lang w:eastAsia="en-US"/>
              </w:rPr>
            </w:pPr>
            <w:r>
              <w:rPr>
                <w:rFonts w:ascii="Times New Roman" w:hAnsi="Times New Roman"/>
                <w:sz w:val="24"/>
                <w:szCs w:val="24"/>
                <w:lang w:eastAsia="en-US"/>
              </w:rPr>
              <w:t>проводить производственный инструктаж подчиненных;</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3.4.02</w:t>
            </w:r>
          </w:p>
        </w:tc>
        <w:tc>
          <w:tcPr>
            <w:tcW w:w="3260"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lang w:eastAsia="en-US"/>
              </w:rPr>
            </w:pPr>
            <w:r>
              <w:rPr>
                <w:rFonts w:ascii="Times New Roman" w:hAnsi="Times New Roman"/>
                <w:sz w:val="24"/>
                <w:szCs w:val="24"/>
                <w:lang w:eastAsia="en-US"/>
              </w:rPr>
              <w:t xml:space="preserve">правила охраны труда, противопожарной и </w:t>
            </w:r>
          </w:p>
          <w:p w:rsidR="00B51076" w:rsidRDefault="00B51076">
            <w:pPr>
              <w:autoSpaceDE w:val="0"/>
              <w:autoSpaceDN w:val="0"/>
              <w:adjustRightInd w:val="0"/>
              <w:spacing w:after="0"/>
              <w:rPr>
                <w:rFonts w:ascii="Times New Roman" w:hAnsi="Times New Roman"/>
                <w:b/>
                <w:bCs/>
                <w:sz w:val="24"/>
                <w:szCs w:val="24"/>
                <w:lang w:eastAsia="en-US"/>
              </w:rPr>
            </w:pPr>
            <w:r>
              <w:rPr>
                <w:rFonts w:ascii="Times New Roman" w:hAnsi="Times New Roman"/>
                <w:sz w:val="24"/>
                <w:szCs w:val="24"/>
                <w:lang w:eastAsia="en-US"/>
              </w:rPr>
              <w:t>экологической безопасности, правила внутреннего трудового распорядка;</w:t>
            </w:r>
          </w:p>
        </w:tc>
      </w:tr>
    </w:tbl>
    <w:p w:rsidR="00B51076" w:rsidRDefault="00B51076" w:rsidP="00B51076">
      <w:pPr>
        <w:shd w:val="clear" w:color="auto" w:fill="FFFFFF"/>
        <w:spacing w:after="0"/>
        <w:ind w:firstLine="538"/>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p w:rsidR="00B75055" w:rsidRDefault="00B75055"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75055" w:rsidRDefault="00B75055"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75055" w:rsidRDefault="00B75055"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75055" w:rsidRDefault="00B75055"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2. СТРУКТУРА И ПРИМЕРНОЕ СОДЕРЖАНИЕ УЧЕБНОЙ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right="-185"/>
        <w:jc w:val="both"/>
        <w:rPr>
          <w:rFonts w:ascii="Times New Roman" w:hAnsi="Times New Roman"/>
          <w:b/>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1800"/>
      </w:tblGrid>
      <w:tr w:rsidR="00B51076" w:rsidTr="00B51076">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sz w:val="24"/>
                <w:szCs w:val="24"/>
              </w:rPr>
            </w:pPr>
            <w:r>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b/>
                <w:iCs/>
                <w:sz w:val="24"/>
                <w:szCs w:val="24"/>
              </w:rPr>
              <w:t>Объем часов</w:t>
            </w:r>
          </w:p>
        </w:tc>
      </w:tr>
      <w:tr w:rsidR="00B51076" w:rsidTr="00B51076">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rPr>
                <w:rFonts w:ascii="Times New Roman" w:hAnsi="Times New Roman"/>
                <w:b/>
                <w:sz w:val="24"/>
                <w:szCs w:val="24"/>
              </w:rPr>
            </w:pPr>
            <w:r>
              <w:rPr>
                <w:rFonts w:ascii="Times New Roman" w:hAnsi="Times New Roman"/>
                <w:b/>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b/>
                <w:iCs/>
                <w:sz w:val="24"/>
                <w:szCs w:val="24"/>
              </w:rPr>
            </w:pPr>
            <w:r>
              <w:rPr>
                <w:rFonts w:ascii="Times New Roman" w:hAnsi="Times New Roman"/>
                <w:b/>
                <w:iCs/>
                <w:sz w:val="24"/>
                <w:szCs w:val="24"/>
              </w:rPr>
              <w:t>36</w:t>
            </w:r>
          </w:p>
        </w:tc>
      </w:tr>
      <w:tr w:rsidR="00B51076" w:rsidTr="00B51076">
        <w:tc>
          <w:tcPr>
            <w:tcW w:w="7904"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both"/>
              <w:rPr>
                <w:rFonts w:ascii="Times New Roman" w:hAnsi="Times New Roman"/>
                <w:sz w:val="24"/>
                <w:szCs w:val="24"/>
              </w:rPr>
            </w:pPr>
            <w:r>
              <w:rPr>
                <w:rFonts w:ascii="Times New Roman" w:hAnsi="Times New Roman"/>
                <w:b/>
                <w:sz w:val="24"/>
                <w:szCs w:val="24"/>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b/>
                <w:iCs/>
                <w:sz w:val="24"/>
                <w:szCs w:val="24"/>
              </w:rPr>
            </w:pPr>
            <w:r>
              <w:rPr>
                <w:rFonts w:ascii="Times New Roman" w:hAnsi="Times New Roman"/>
                <w:b/>
                <w:iCs/>
                <w:sz w:val="24"/>
                <w:szCs w:val="24"/>
              </w:rPr>
              <w:t>36</w:t>
            </w:r>
          </w:p>
        </w:tc>
      </w:tr>
      <w:tr w:rsidR="00B51076" w:rsidTr="00B51076">
        <w:tc>
          <w:tcPr>
            <w:tcW w:w="7904" w:type="dxa"/>
            <w:tcBorders>
              <w:top w:val="single" w:sz="6" w:space="0" w:color="000000"/>
              <w:left w:val="single" w:sz="6" w:space="0" w:color="000000"/>
              <w:bottom w:val="single" w:sz="6" w:space="0" w:color="000000"/>
              <w:right w:val="single" w:sz="6" w:space="0" w:color="000000"/>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в том числе:</w:t>
            </w:r>
          </w:p>
        </w:tc>
        <w:tc>
          <w:tcPr>
            <w:tcW w:w="1800" w:type="dxa"/>
            <w:tcBorders>
              <w:top w:val="single" w:sz="6" w:space="0" w:color="000000"/>
              <w:left w:val="single" w:sz="6" w:space="0" w:color="000000"/>
              <w:bottom w:val="single" w:sz="6" w:space="0" w:color="000000"/>
              <w:right w:val="single" w:sz="6" w:space="0" w:color="000000"/>
            </w:tcBorders>
            <w:vAlign w:val="center"/>
          </w:tcPr>
          <w:p w:rsidR="00B51076" w:rsidRDefault="00B51076">
            <w:pPr>
              <w:shd w:val="clear" w:color="auto" w:fill="FFFFFF"/>
              <w:spacing w:after="0"/>
              <w:jc w:val="center"/>
              <w:rPr>
                <w:rFonts w:ascii="Times New Roman" w:hAnsi="Times New Roman"/>
                <w:b/>
                <w:sz w:val="24"/>
                <w:szCs w:val="24"/>
              </w:rPr>
            </w:pPr>
          </w:p>
        </w:tc>
      </w:tr>
      <w:tr w:rsidR="00B51076" w:rsidTr="00B51076">
        <w:tc>
          <w:tcPr>
            <w:tcW w:w="7904" w:type="dxa"/>
            <w:tcBorders>
              <w:top w:val="single" w:sz="6" w:space="0" w:color="000000"/>
              <w:left w:val="single" w:sz="6" w:space="0" w:color="000000"/>
              <w:bottom w:val="single" w:sz="6" w:space="0" w:color="000000"/>
              <w:right w:val="single" w:sz="6" w:space="0" w:color="000000"/>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vAlign w:val="center"/>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iCs/>
                <w:sz w:val="24"/>
                <w:szCs w:val="24"/>
              </w:rPr>
              <w:t>18</w:t>
            </w:r>
          </w:p>
        </w:tc>
      </w:tr>
      <w:tr w:rsidR="00B51076" w:rsidTr="00B51076">
        <w:tc>
          <w:tcPr>
            <w:tcW w:w="9704" w:type="dxa"/>
            <w:gridSpan w:val="2"/>
            <w:tcBorders>
              <w:top w:val="single" w:sz="6" w:space="0" w:color="000000"/>
              <w:left w:val="single" w:sz="6" w:space="0" w:color="000000"/>
              <w:bottom w:val="single" w:sz="6" w:space="0" w:color="000000"/>
              <w:right w:val="single" w:sz="6" w:space="0" w:color="000000"/>
            </w:tcBorders>
          </w:tcPr>
          <w:p w:rsidR="00B51076" w:rsidRDefault="00B51076">
            <w:pPr>
              <w:spacing w:after="0"/>
              <w:rPr>
                <w:rFonts w:ascii="Times New Roman" w:hAnsi="Times New Roman"/>
                <w:b/>
                <w:iCs/>
                <w:sz w:val="24"/>
                <w:szCs w:val="24"/>
              </w:rPr>
            </w:pPr>
            <w:r>
              <w:rPr>
                <w:rFonts w:ascii="Times New Roman" w:hAnsi="Times New Roman"/>
                <w:b/>
                <w:iCs/>
                <w:sz w:val="24"/>
                <w:szCs w:val="24"/>
              </w:rPr>
              <w:t xml:space="preserve">Промежуточная  аттестация в форме                                       дифференцированный зачет </w:t>
            </w:r>
          </w:p>
          <w:p w:rsidR="00B51076" w:rsidRDefault="00B51076">
            <w:pPr>
              <w:spacing w:after="0"/>
              <w:jc w:val="right"/>
              <w:rPr>
                <w:rFonts w:ascii="Times New Roman" w:hAnsi="Times New Roman"/>
                <w:i/>
                <w:iCs/>
                <w:sz w:val="24"/>
                <w:szCs w:val="24"/>
              </w:rPr>
            </w:pPr>
          </w:p>
        </w:tc>
      </w:tr>
    </w:tbl>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    </w:t>
      </w:r>
    </w:p>
    <w:p w:rsidR="00B51076" w:rsidRDefault="00B51076" w:rsidP="00B51076">
      <w:pPr>
        <w:spacing w:after="0"/>
        <w:rPr>
          <w:rFonts w:ascii="Times New Roman" w:hAnsi="Times New Roman"/>
          <w:sz w:val="24"/>
          <w:szCs w:val="24"/>
        </w:rPr>
        <w:sectPr w:rsidR="00B51076">
          <w:pgSz w:w="11906" w:h="16838"/>
          <w:pgMar w:top="851" w:right="567" w:bottom="851" w:left="1134" w:header="709" w:footer="709" w:gutter="0"/>
          <w:cols w:space="720"/>
        </w:sectPr>
      </w:pPr>
    </w:p>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0"/>
        <w:rPr>
          <w:bCs w:val="0"/>
          <w:i/>
        </w:rPr>
      </w:pPr>
      <w:r>
        <w:lastRenderedPageBreak/>
        <w:t>2.2. Тематический план и содержание учебной дисциплины</w:t>
      </w:r>
      <w:r>
        <w:rPr>
          <w:i/>
        </w:rPr>
        <w:tab/>
      </w:r>
    </w:p>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0"/>
      </w:pPr>
      <w:r>
        <w:rPr>
          <w:i/>
        </w:rPr>
        <w:tab/>
      </w:r>
      <w:r>
        <w:rPr>
          <w:i/>
        </w:rPr>
        <w:tab/>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9"/>
        <w:gridCol w:w="6266"/>
        <w:gridCol w:w="3064"/>
        <w:gridCol w:w="1680"/>
        <w:gridCol w:w="1263"/>
      </w:tblGrid>
      <w:tr w:rsidR="00B51076" w:rsidTr="00B51076">
        <w:trPr>
          <w:trHeight w:val="650"/>
        </w:trPr>
        <w:tc>
          <w:tcPr>
            <w:tcW w:w="2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626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68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b/>
                <w:bCs/>
                <w:sz w:val="24"/>
                <w:szCs w:val="24"/>
              </w:rPr>
            </w:pPr>
            <w:r>
              <w:rPr>
                <w:rFonts w:ascii="Times New Roman" w:hAnsi="Times New Roman"/>
                <w:sz w:val="24"/>
                <w:szCs w:val="24"/>
              </w:rPr>
              <w:t>Код ПК, ОК</w:t>
            </w:r>
          </w:p>
        </w:tc>
        <w:tc>
          <w:tcPr>
            <w:tcW w:w="126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b/>
                <w:bCs/>
                <w:sz w:val="24"/>
                <w:szCs w:val="24"/>
              </w:rPr>
            </w:pPr>
            <w:r>
              <w:rPr>
                <w:rFonts w:ascii="Times New Roman" w:hAnsi="Times New Roman"/>
                <w:sz w:val="24"/>
                <w:szCs w:val="24"/>
              </w:rPr>
              <w:t>Код Н/У/З</w:t>
            </w:r>
          </w:p>
        </w:tc>
      </w:tr>
      <w:tr w:rsidR="00B51076" w:rsidTr="00B51076">
        <w:tc>
          <w:tcPr>
            <w:tcW w:w="2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1</w:t>
            </w:r>
          </w:p>
        </w:tc>
        <w:tc>
          <w:tcPr>
            <w:tcW w:w="626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2</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3</w:t>
            </w:r>
          </w:p>
        </w:tc>
        <w:tc>
          <w:tcPr>
            <w:tcW w:w="168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4</w:t>
            </w:r>
          </w:p>
        </w:tc>
        <w:tc>
          <w:tcPr>
            <w:tcW w:w="1263"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eastAsia="en-US"/>
              </w:rPr>
            </w:pPr>
            <w:r>
              <w:rPr>
                <w:rFonts w:ascii="Times New Roman" w:hAnsi="Times New Roman"/>
                <w:bCs/>
                <w:sz w:val="24"/>
                <w:szCs w:val="24"/>
                <w:lang w:eastAsia="en-US"/>
              </w:rPr>
              <w:t>5</w:t>
            </w:r>
          </w:p>
        </w:tc>
      </w:tr>
      <w:tr w:rsidR="00B51076" w:rsidTr="00B51076">
        <w:tc>
          <w:tcPr>
            <w:tcW w:w="8985"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i/>
                <w:sz w:val="24"/>
                <w:szCs w:val="24"/>
                <w:lang w:eastAsia="en-US"/>
              </w:rPr>
            </w:pPr>
            <w:r>
              <w:rPr>
                <w:rFonts w:ascii="Times New Roman" w:hAnsi="Times New Roman"/>
                <w:sz w:val="24"/>
                <w:szCs w:val="24"/>
                <w:lang w:eastAsia="en-US"/>
              </w:rPr>
              <w:t>Раздел 1. Особенности взаимодействия природы и общества</w:t>
            </w:r>
          </w:p>
        </w:tc>
        <w:tc>
          <w:tcPr>
            <w:tcW w:w="3064"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c>
          <w:tcPr>
            <w:tcW w:w="1680"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c>
          <w:tcPr>
            <w:tcW w:w="1263"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r>
      <w:tr w:rsidR="00B51076" w:rsidTr="00B51076">
        <w:trPr>
          <w:trHeight w:val="166"/>
        </w:trPr>
        <w:tc>
          <w:tcPr>
            <w:tcW w:w="27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lang w:eastAsia="en-US"/>
              </w:rPr>
            </w:pPr>
            <w:r>
              <w:rPr>
                <w:rFonts w:ascii="Times New Roman" w:hAnsi="Times New Roman"/>
                <w:sz w:val="24"/>
                <w:szCs w:val="24"/>
                <w:lang w:eastAsia="en-US"/>
              </w:rPr>
              <w:t>Тема 1.1. Природоохранный потенциал</w:t>
            </w: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rPr>
              <w:t>Содержание учебного материала</w:t>
            </w:r>
          </w:p>
        </w:tc>
        <w:tc>
          <w:tcPr>
            <w:tcW w:w="306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eastAsia="en-US"/>
              </w:rPr>
            </w:pPr>
            <w:r>
              <w:rPr>
                <w:rFonts w:ascii="Times New Roman" w:hAnsi="Times New Roman"/>
                <w:bCs/>
                <w:sz w:val="24"/>
                <w:szCs w:val="24"/>
                <w:lang w:eastAsia="en-US"/>
              </w:rPr>
              <w:t>12</w:t>
            </w:r>
            <w:r>
              <w:rPr>
                <w:rFonts w:ascii="Times New Roman" w:hAnsi="Times New Roman"/>
                <w:bCs/>
                <w:sz w:val="24"/>
                <w:szCs w:val="24"/>
                <w:lang w:val="en-US" w:eastAsia="en-US"/>
              </w:rPr>
              <w:t>/</w:t>
            </w:r>
            <w:r>
              <w:rPr>
                <w:rFonts w:ascii="Times New Roman" w:hAnsi="Times New Roman"/>
                <w:bCs/>
                <w:sz w:val="24"/>
                <w:szCs w:val="24"/>
                <w:lang w:eastAsia="en-US"/>
              </w:rPr>
              <w:t>18</w:t>
            </w:r>
          </w:p>
        </w:tc>
        <w:tc>
          <w:tcPr>
            <w:tcW w:w="1680"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widowControl w:val="0"/>
              <w:autoSpaceDE w:val="0"/>
              <w:autoSpaceDN w:val="0"/>
              <w:adjustRightInd w:val="0"/>
              <w:spacing w:after="0"/>
              <w:ind w:firstLine="56"/>
              <w:rPr>
                <w:rFonts w:ascii="Times New Roman" w:hAnsi="Times New Roman"/>
                <w:sz w:val="24"/>
                <w:szCs w:val="24"/>
              </w:rPr>
            </w:pPr>
            <w:r>
              <w:rPr>
                <w:rFonts w:ascii="Times New Roman" w:hAnsi="Times New Roman"/>
                <w:sz w:val="24"/>
                <w:szCs w:val="24"/>
              </w:rPr>
              <w:t xml:space="preserve">ОК 01. </w:t>
            </w:r>
          </w:p>
          <w:p w:rsidR="00B51076" w:rsidRDefault="00B51076">
            <w:pPr>
              <w:widowControl w:val="0"/>
              <w:autoSpaceDE w:val="0"/>
              <w:autoSpaceDN w:val="0"/>
              <w:adjustRightInd w:val="0"/>
              <w:spacing w:after="0"/>
              <w:ind w:firstLine="56"/>
              <w:rPr>
                <w:rFonts w:ascii="Times New Roman" w:hAnsi="Times New Roman"/>
                <w:sz w:val="24"/>
                <w:szCs w:val="24"/>
              </w:rPr>
            </w:pPr>
            <w:r>
              <w:rPr>
                <w:rFonts w:ascii="Times New Roman" w:hAnsi="Times New Roman"/>
                <w:sz w:val="24"/>
                <w:szCs w:val="24"/>
              </w:rPr>
              <w:t xml:space="preserve">ОК 10 </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  ПК3.1</w:t>
            </w:r>
          </w:p>
        </w:tc>
        <w:tc>
          <w:tcPr>
            <w:tcW w:w="126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01</w:t>
            </w:r>
          </w:p>
          <w:p w:rsidR="00B51076" w:rsidRDefault="00B51076">
            <w:pPr>
              <w:spacing w:after="0"/>
              <w:rPr>
                <w:rFonts w:ascii="Times New Roman" w:hAnsi="Times New Roman"/>
                <w:sz w:val="24"/>
                <w:szCs w:val="24"/>
              </w:rPr>
            </w:pPr>
            <w:r>
              <w:rPr>
                <w:rFonts w:ascii="Times New Roman" w:hAnsi="Times New Roman"/>
                <w:sz w:val="24"/>
                <w:szCs w:val="24"/>
              </w:rPr>
              <w:t>У 01</w:t>
            </w:r>
          </w:p>
          <w:p w:rsidR="00B51076" w:rsidRDefault="00B51076">
            <w:pPr>
              <w:spacing w:after="0"/>
              <w:rPr>
                <w:rFonts w:ascii="Times New Roman" w:hAnsi="Times New Roman"/>
                <w:sz w:val="24"/>
                <w:szCs w:val="24"/>
              </w:rPr>
            </w:pPr>
            <w:r>
              <w:rPr>
                <w:rFonts w:ascii="Times New Roman" w:hAnsi="Times New Roman"/>
                <w:sz w:val="24"/>
                <w:szCs w:val="24"/>
              </w:rPr>
              <w:t>У 05,</w:t>
            </w:r>
          </w:p>
          <w:p w:rsidR="00B51076" w:rsidRDefault="00B51076">
            <w:pPr>
              <w:spacing w:after="0"/>
              <w:rPr>
                <w:rFonts w:ascii="Times New Roman" w:hAnsi="Times New Roman"/>
                <w:sz w:val="24"/>
                <w:szCs w:val="24"/>
              </w:rPr>
            </w:pPr>
            <w:r>
              <w:rPr>
                <w:rFonts w:ascii="Times New Roman" w:hAnsi="Times New Roman"/>
                <w:sz w:val="24"/>
                <w:szCs w:val="24"/>
              </w:rPr>
              <w:t>У02</w:t>
            </w:r>
          </w:p>
          <w:p w:rsidR="00B51076" w:rsidRDefault="00B51076">
            <w:pPr>
              <w:spacing w:after="0"/>
              <w:rPr>
                <w:rFonts w:ascii="Times New Roman" w:hAnsi="Times New Roman"/>
                <w:bCs/>
                <w:iCs/>
                <w:sz w:val="24"/>
                <w:szCs w:val="24"/>
              </w:rPr>
            </w:pPr>
            <w:r>
              <w:rPr>
                <w:rFonts w:ascii="Times New Roman" w:hAnsi="Times New Roman"/>
                <w:bCs/>
                <w:iCs/>
                <w:sz w:val="24"/>
                <w:szCs w:val="24"/>
              </w:rPr>
              <w:t>Уо01.08</w:t>
            </w:r>
          </w:p>
          <w:p w:rsidR="00B51076" w:rsidRDefault="00B51076">
            <w:pPr>
              <w:spacing w:after="0"/>
              <w:rPr>
                <w:rFonts w:ascii="Times New Roman" w:hAnsi="Times New Roman"/>
                <w:sz w:val="24"/>
                <w:szCs w:val="24"/>
              </w:rPr>
            </w:pPr>
            <w:r>
              <w:rPr>
                <w:rFonts w:ascii="Times New Roman" w:hAnsi="Times New Roman"/>
                <w:bCs/>
                <w:iCs/>
                <w:sz w:val="24"/>
                <w:szCs w:val="24"/>
              </w:rPr>
              <w:t>Зо 01.01</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10.01</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Зо 10.01</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 3.1.01</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3.1.01</w:t>
            </w:r>
          </w:p>
        </w:tc>
      </w:tr>
      <w:tr w:rsidR="00B51076" w:rsidTr="00B51076">
        <w:trPr>
          <w:trHeight w:val="8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 xml:space="preserve">1 Экология и ее задачи. Экологическая безопасность.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 xml:space="preserve"> Факторы опасности окружающей среды.</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 xml:space="preserve">.. Экологический кризис. Экологическая безопасность.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 xml:space="preserve"> Факторы опасности окружающей среды Экологическая система</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2т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5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 xml:space="preserve"> 2.Биосфера. Биосфера и человек.</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2т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№1. Описание антропогенных изменений в естественных природных ландшафтах местности, окружающей обучающегося</w:t>
            </w:r>
          </w:p>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№2. Описание жилища человека как искусственной экосистемы.</w:t>
            </w:r>
          </w:p>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№3. Определение концентрации углекислого газа в аудитории..</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6пр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c>
          <w:tcPr>
            <w:tcW w:w="27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lang w:eastAsia="en-US"/>
              </w:rPr>
            </w:pPr>
            <w:r>
              <w:rPr>
                <w:rFonts w:ascii="Times New Roman" w:hAnsi="Times New Roman"/>
                <w:sz w:val="24"/>
                <w:szCs w:val="24"/>
                <w:lang w:eastAsia="en-US"/>
              </w:rPr>
              <w:t xml:space="preserve">Тема 1.2 Природные ресурсы и рациональное </w:t>
            </w:r>
            <w:r>
              <w:rPr>
                <w:rFonts w:ascii="Times New Roman" w:hAnsi="Times New Roman"/>
                <w:sz w:val="24"/>
                <w:szCs w:val="24"/>
                <w:lang w:eastAsia="en-US"/>
              </w:rPr>
              <w:lastRenderedPageBreak/>
              <w:t>природопользование</w:t>
            </w: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bCs/>
                <w:sz w:val="24"/>
                <w:szCs w:val="24"/>
              </w:rPr>
              <w:lastRenderedPageBreak/>
              <w:t>Содержание учебного материала</w:t>
            </w:r>
          </w:p>
        </w:tc>
        <w:tc>
          <w:tcPr>
            <w:tcW w:w="3064"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Cs/>
                <w:sz w:val="24"/>
                <w:szCs w:val="24"/>
                <w:lang w:eastAsia="en-US"/>
              </w:rPr>
            </w:pPr>
          </w:p>
        </w:tc>
        <w:tc>
          <w:tcPr>
            <w:tcW w:w="1680" w:type="dxa"/>
            <w:vMerge w:val="restart"/>
            <w:tcBorders>
              <w:top w:val="single" w:sz="4" w:space="0" w:color="auto"/>
              <w:left w:val="single" w:sz="4" w:space="0" w:color="auto"/>
              <w:bottom w:val="single" w:sz="4" w:space="0" w:color="auto"/>
              <w:right w:val="single" w:sz="4" w:space="0" w:color="auto"/>
            </w:tcBorders>
          </w:tcPr>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ОК 02. </w:t>
            </w:r>
          </w:p>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lastRenderedPageBreak/>
              <w:t>ОК 09</w:t>
            </w:r>
          </w:p>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ind w:firstLine="567"/>
              <w:rPr>
                <w:rFonts w:ascii="Times New Roman" w:hAnsi="Times New Roman"/>
                <w:sz w:val="24"/>
                <w:szCs w:val="24"/>
              </w:rPr>
            </w:pPr>
          </w:p>
        </w:tc>
        <w:tc>
          <w:tcPr>
            <w:tcW w:w="1263"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03</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04</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lastRenderedPageBreak/>
              <w:t>З 05</w:t>
            </w:r>
          </w:p>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У03,</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З05</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09.02</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Зо 09.02</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02.01</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02.02</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Зо 02.01</w:t>
            </w: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Природные ресурсы и их классификация</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2т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r>
      <w:tr w:rsidR="00B51076" w:rsidTr="00B5107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Пищевые ресурсы человечества</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2т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r>
      <w:tr w:rsidR="00B51076" w:rsidTr="00B51076">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tcPr>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№.4 «Составление суточного рациона питания».</w:t>
            </w:r>
          </w:p>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работа№5 Семинар на тему: «Правильное питание».</w:t>
            </w:r>
          </w:p>
          <w:p w:rsidR="00B51076" w:rsidRDefault="00B51076">
            <w:pPr>
              <w:spacing w:after="0"/>
              <w:ind w:firstLine="567"/>
              <w:rPr>
                <w:rFonts w:ascii="Times New Roman" w:hAnsi="Times New Roman"/>
                <w:sz w:val="24"/>
                <w:szCs w:val="24"/>
                <w:lang w:eastAsia="en-US"/>
              </w:rPr>
            </w:pPr>
          </w:p>
          <w:p w:rsidR="00B51076" w:rsidRDefault="00B51076">
            <w:pPr>
              <w:spacing w:after="0"/>
              <w:ind w:firstLine="567"/>
              <w:rPr>
                <w:rFonts w:ascii="Times New Roman" w:hAnsi="Times New Roman"/>
                <w:sz w:val="24"/>
                <w:szCs w:val="24"/>
                <w:lang w:eastAsia="en-US"/>
              </w:rPr>
            </w:pPr>
          </w:p>
          <w:p w:rsidR="00B51076" w:rsidRDefault="00B51076">
            <w:pPr>
              <w:spacing w:after="0"/>
              <w:ind w:firstLine="567"/>
              <w:rPr>
                <w:rFonts w:ascii="Times New Roman" w:hAnsi="Times New Roman"/>
                <w:sz w:val="24"/>
                <w:szCs w:val="24"/>
                <w:lang w:eastAsia="en-US"/>
              </w:rPr>
            </w:pPr>
          </w:p>
          <w:p w:rsidR="00B51076" w:rsidRDefault="00B51076">
            <w:pPr>
              <w:spacing w:after="0"/>
              <w:ind w:firstLine="567"/>
              <w:rPr>
                <w:rFonts w:ascii="Times New Roman" w:hAnsi="Times New Roman"/>
                <w:sz w:val="24"/>
                <w:szCs w:val="24"/>
                <w:lang w:eastAsia="en-US"/>
              </w:rPr>
            </w:pPr>
          </w:p>
          <w:p w:rsidR="00B51076" w:rsidRDefault="00B51076">
            <w:pPr>
              <w:spacing w:after="0"/>
              <w:rPr>
                <w:rFonts w:ascii="Times New Roman" w:hAnsi="Times New Roman"/>
                <w:sz w:val="24"/>
                <w:szCs w:val="24"/>
                <w:lang w:eastAsia="en-US"/>
              </w:rPr>
            </w:pP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4ч .пр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r>
      <w:tr w:rsidR="00B51076" w:rsidTr="00B51076">
        <w:tc>
          <w:tcPr>
            <w:tcW w:w="2719"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rPr>
                <w:rFonts w:ascii="Times New Roman" w:hAnsi="Times New Roman"/>
                <w:bCs/>
                <w:sz w:val="24"/>
                <w:szCs w:val="24"/>
                <w:lang w:eastAsia="en-US"/>
              </w:rPr>
            </w:pPr>
            <w:r>
              <w:rPr>
                <w:rFonts w:ascii="Times New Roman" w:hAnsi="Times New Roman"/>
                <w:sz w:val="24"/>
                <w:szCs w:val="24"/>
                <w:lang w:eastAsia="en-US"/>
              </w:rPr>
              <w:lastRenderedPageBreak/>
              <w:t>Тема 1.3. Загрязнение окружающей среды токсичными и радиоактивными веществами</w:t>
            </w:r>
          </w:p>
          <w:p w:rsidR="00B51076" w:rsidRDefault="00B51076">
            <w:pPr>
              <w:spacing w:after="0"/>
              <w:rPr>
                <w:rFonts w:ascii="Times New Roman" w:hAnsi="Times New Roman"/>
                <w:bCs/>
                <w:sz w:val="24"/>
                <w:szCs w:val="24"/>
                <w:lang w:eastAsia="en-US"/>
              </w:rPr>
            </w:pPr>
          </w:p>
          <w:p w:rsidR="00B51076" w:rsidRDefault="00B51076">
            <w:pPr>
              <w:spacing w:after="0"/>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bCs/>
                <w:sz w:val="24"/>
                <w:szCs w:val="24"/>
              </w:rPr>
              <w:t>Содержание учебного материала</w:t>
            </w:r>
          </w:p>
        </w:tc>
        <w:tc>
          <w:tcPr>
            <w:tcW w:w="3064"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Cs/>
                <w:sz w:val="24"/>
                <w:szCs w:val="24"/>
                <w:lang w:eastAsia="en-US"/>
              </w:rPr>
            </w:pP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Cs/>
                <w:sz w:val="24"/>
                <w:szCs w:val="24"/>
                <w:lang w:eastAsia="en-US"/>
              </w:rPr>
            </w:pPr>
            <w:r>
              <w:rPr>
                <w:rFonts w:ascii="Times New Roman" w:hAnsi="Times New Roman"/>
                <w:bCs/>
                <w:sz w:val="24"/>
                <w:szCs w:val="24"/>
                <w:lang w:eastAsia="en-US"/>
              </w:rPr>
              <w:t>4т</w:t>
            </w:r>
          </w:p>
        </w:tc>
        <w:tc>
          <w:tcPr>
            <w:tcW w:w="1680" w:type="dxa"/>
            <w:vMerge w:val="restart"/>
            <w:tcBorders>
              <w:top w:val="single" w:sz="4" w:space="0" w:color="auto"/>
              <w:left w:val="single" w:sz="4" w:space="0" w:color="auto"/>
              <w:bottom w:val="single" w:sz="4" w:space="0" w:color="auto"/>
              <w:right w:val="single" w:sz="4" w:space="0" w:color="auto"/>
            </w:tcBorders>
          </w:tcPr>
          <w:p w:rsidR="00B51076" w:rsidRDefault="00B51076">
            <w:pPr>
              <w:widowControl w:val="0"/>
              <w:autoSpaceDE w:val="0"/>
              <w:autoSpaceDN w:val="0"/>
              <w:adjustRightInd w:val="0"/>
              <w:spacing w:after="0"/>
              <w:ind w:firstLine="56"/>
              <w:rPr>
                <w:rFonts w:ascii="Times New Roman" w:hAnsi="Times New Roman"/>
                <w:sz w:val="24"/>
                <w:szCs w:val="24"/>
              </w:rPr>
            </w:pPr>
            <w:r>
              <w:rPr>
                <w:rFonts w:ascii="Times New Roman" w:hAnsi="Times New Roman"/>
                <w:sz w:val="24"/>
                <w:szCs w:val="24"/>
              </w:rPr>
              <w:t xml:space="preserve">ОК 03. </w:t>
            </w:r>
          </w:p>
          <w:p w:rsidR="00B51076" w:rsidRDefault="00B51076">
            <w:pPr>
              <w:widowControl w:val="0"/>
              <w:autoSpaceDE w:val="0"/>
              <w:autoSpaceDN w:val="0"/>
              <w:adjustRightInd w:val="0"/>
              <w:spacing w:after="0"/>
              <w:ind w:firstLine="56"/>
              <w:rPr>
                <w:rFonts w:ascii="Times New Roman" w:hAnsi="Times New Roman"/>
                <w:sz w:val="24"/>
                <w:szCs w:val="24"/>
              </w:rPr>
            </w:pPr>
          </w:p>
          <w:p w:rsidR="00B51076" w:rsidRDefault="00B51076">
            <w:pPr>
              <w:widowControl w:val="0"/>
              <w:autoSpaceDE w:val="0"/>
              <w:autoSpaceDN w:val="0"/>
              <w:adjustRightInd w:val="0"/>
              <w:spacing w:after="0"/>
              <w:ind w:firstLine="56"/>
              <w:rPr>
                <w:rFonts w:ascii="Times New Roman" w:hAnsi="Times New Roman"/>
                <w:sz w:val="24"/>
                <w:szCs w:val="24"/>
              </w:rPr>
            </w:pPr>
          </w:p>
          <w:p w:rsidR="00B51076" w:rsidRDefault="00B51076">
            <w:pPr>
              <w:widowControl w:val="0"/>
              <w:autoSpaceDE w:val="0"/>
              <w:autoSpaceDN w:val="0"/>
              <w:adjustRightInd w:val="0"/>
              <w:spacing w:after="0"/>
              <w:ind w:firstLine="56"/>
              <w:rPr>
                <w:rFonts w:ascii="Times New Roman" w:hAnsi="Times New Roman"/>
                <w:sz w:val="24"/>
                <w:szCs w:val="24"/>
              </w:rPr>
            </w:pPr>
            <w:r>
              <w:rPr>
                <w:rFonts w:ascii="Times New Roman" w:hAnsi="Times New Roman"/>
                <w:sz w:val="24"/>
                <w:szCs w:val="24"/>
              </w:rPr>
              <w:t>ПК3.2</w:t>
            </w:r>
          </w:p>
        </w:tc>
        <w:tc>
          <w:tcPr>
            <w:tcW w:w="1263"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У 01</w:t>
            </w:r>
          </w:p>
          <w:p w:rsidR="00B51076" w:rsidRDefault="00B51076">
            <w:pPr>
              <w:spacing w:after="0"/>
              <w:rPr>
                <w:rFonts w:ascii="Times New Roman" w:hAnsi="Times New Roman"/>
                <w:sz w:val="24"/>
                <w:szCs w:val="24"/>
              </w:rPr>
            </w:pPr>
            <w:r>
              <w:rPr>
                <w:rFonts w:ascii="Times New Roman" w:hAnsi="Times New Roman"/>
                <w:sz w:val="24"/>
                <w:szCs w:val="24"/>
              </w:rPr>
              <w:t>У 02</w:t>
            </w:r>
          </w:p>
          <w:p w:rsidR="00B51076" w:rsidRDefault="00B51076">
            <w:pPr>
              <w:spacing w:after="0"/>
              <w:rPr>
                <w:rFonts w:ascii="Times New Roman" w:hAnsi="Times New Roman"/>
                <w:sz w:val="24"/>
                <w:szCs w:val="24"/>
              </w:rPr>
            </w:pPr>
            <w:r>
              <w:rPr>
                <w:rFonts w:ascii="Times New Roman" w:hAnsi="Times New Roman"/>
                <w:sz w:val="24"/>
                <w:szCs w:val="24"/>
              </w:rPr>
              <w:t>З  07,</w:t>
            </w:r>
          </w:p>
          <w:p w:rsidR="00B51076" w:rsidRDefault="00B51076">
            <w:pPr>
              <w:spacing w:after="0"/>
              <w:rPr>
                <w:rFonts w:ascii="Times New Roman" w:hAnsi="Times New Roman"/>
                <w:sz w:val="24"/>
                <w:szCs w:val="24"/>
              </w:rPr>
            </w:pPr>
            <w:r>
              <w:rPr>
                <w:rFonts w:ascii="Times New Roman" w:hAnsi="Times New Roman"/>
                <w:sz w:val="24"/>
                <w:szCs w:val="24"/>
              </w:rPr>
              <w:t>У05</w:t>
            </w:r>
          </w:p>
          <w:p w:rsidR="00B51076" w:rsidRDefault="00B51076">
            <w:pPr>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03.03</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Зо 03.03</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3.2.01</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 3.2.01</w:t>
            </w:r>
          </w:p>
        </w:tc>
      </w:tr>
      <w:tr w:rsidR="00B51076" w:rsidTr="00B51076">
        <w:trPr>
          <w:trHeight w:val="14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pStyle w:val="aff0"/>
              <w:spacing w:after="0" w:line="276" w:lineRule="auto"/>
              <w:ind w:left="0"/>
              <w:rPr>
                <w:lang w:eastAsia="en-US"/>
              </w:rPr>
            </w:pPr>
            <w:r>
              <w:rPr>
                <w:lang w:eastAsia="en-US"/>
              </w:rPr>
              <w:t>Понятие загрязнения. Классификация загрязнений и их последствия .Токсичные вещества в топливе и дымовых газах ТЭС и котельных. Преобразование вредных выбросов в атмосфере.</w:t>
            </w:r>
          </w:p>
          <w:p w:rsidR="00B51076" w:rsidRDefault="00B51076">
            <w:pPr>
              <w:pStyle w:val="aff0"/>
              <w:spacing w:after="0" w:line="276" w:lineRule="auto"/>
              <w:ind w:left="0"/>
              <w:rPr>
                <w:lang w:eastAsia="en-US"/>
              </w:rPr>
            </w:pPr>
            <w:r>
              <w:rPr>
                <w:lang w:eastAsia="en-US"/>
              </w:rPr>
              <w:t>Влияние вредных выбросов на природу и человека. Основные пути снижения выбросов в атмосферу.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Сточные воды ТЭС и их классификация. Влияние сточных вод ТЭС на водоемы. Методы сокращения сбросов сточных вод.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tcPr>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№7 «Экосистема города на примере лесопарка».</w:t>
            </w:r>
          </w:p>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№8. «Автотранспорт – основной загрязнитель биосферы  городов «</w:t>
            </w:r>
          </w:p>
          <w:p w:rsidR="00B51076" w:rsidRDefault="00B51076">
            <w:pPr>
              <w:shd w:val="clear" w:color="auto" w:fill="FFFFFF"/>
              <w:spacing w:after="0"/>
              <w:jc w:val="both"/>
              <w:rPr>
                <w:rFonts w:ascii="Times New Roman" w:hAnsi="Times New Roman"/>
                <w:color w:val="181818"/>
                <w:sz w:val="24"/>
                <w:szCs w:val="24"/>
              </w:rPr>
            </w:pPr>
            <w:r>
              <w:rPr>
                <w:rFonts w:ascii="Times New Roman" w:hAnsi="Times New Roman"/>
                <w:color w:val="181818"/>
                <w:sz w:val="24"/>
                <w:szCs w:val="24"/>
              </w:rPr>
              <w:t>Практическая работа №9. «Анализ промышленного загрязнения озера.»</w:t>
            </w:r>
          </w:p>
          <w:p w:rsidR="00B51076" w:rsidRDefault="00B51076">
            <w:pPr>
              <w:spacing w:after="0"/>
              <w:ind w:firstLine="567"/>
              <w:rPr>
                <w:rFonts w:ascii="Times New Roman" w:hAnsi="Times New Roman"/>
                <w:sz w:val="24"/>
                <w:szCs w:val="24"/>
                <w:lang w:eastAsia="en-US"/>
              </w:rPr>
            </w:pP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Cs/>
                <w:sz w:val="24"/>
                <w:szCs w:val="24"/>
                <w:lang w:eastAsia="en-US"/>
              </w:rPr>
            </w:pPr>
            <w:r>
              <w:rPr>
                <w:rFonts w:ascii="Times New Roman" w:hAnsi="Times New Roman"/>
                <w:bCs/>
                <w:sz w:val="24"/>
                <w:szCs w:val="24"/>
                <w:lang w:eastAsia="en-US"/>
              </w:rPr>
              <w:t>6</w:t>
            </w:r>
          </w:p>
        </w:tc>
        <w:tc>
          <w:tcPr>
            <w:tcW w:w="168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sz w:val="24"/>
                <w:szCs w:val="24"/>
              </w:rPr>
              <w:t>ОК04,</w:t>
            </w:r>
          </w:p>
          <w:p w:rsidR="00B51076" w:rsidRDefault="00B51076">
            <w:pPr>
              <w:spacing w:after="0"/>
              <w:rPr>
                <w:rFonts w:ascii="Times New Roman" w:hAnsi="Times New Roman"/>
                <w:sz w:val="24"/>
                <w:szCs w:val="24"/>
              </w:rPr>
            </w:pPr>
            <w:r>
              <w:rPr>
                <w:rFonts w:ascii="Times New Roman" w:hAnsi="Times New Roman"/>
                <w:sz w:val="24"/>
                <w:szCs w:val="24"/>
              </w:rPr>
              <w:t>ОК07</w:t>
            </w:r>
          </w:p>
        </w:tc>
        <w:tc>
          <w:tcPr>
            <w:tcW w:w="1263"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sz w:val="24"/>
                <w:szCs w:val="24"/>
              </w:rPr>
              <w:t>З 06</w:t>
            </w:r>
          </w:p>
          <w:p w:rsidR="00B51076" w:rsidRDefault="00B51076">
            <w:pPr>
              <w:spacing w:after="0"/>
              <w:rPr>
                <w:rFonts w:ascii="Times New Roman" w:hAnsi="Times New Roman"/>
                <w:sz w:val="24"/>
                <w:szCs w:val="24"/>
              </w:rPr>
            </w:pPr>
            <w:r>
              <w:rPr>
                <w:rFonts w:ascii="Times New Roman" w:hAnsi="Times New Roman"/>
                <w:sz w:val="24"/>
                <w:szCs w:val="24"/>
              </w:rPr>
              <w:t>У03</w:t>
            </w:r>
          </w:p>
          <w:p w:rsidR="00B51076" w:rsidRDefault="00B51076">
            <w:pPr>
              <w:spacing w:after="0"/>
              <w:rPr>
                <w:rFonts w:ascii="Times New Roman" w:hAnsi="Times New Roman"/>
                <w:sz w:val="24"/>
                <w:szCs w:val="24"/>
              </w:rPr>
            </w:pPr>
            <w:r>
              <w:rPr>
                <w:rFonts w:ascii="Times New Roman" w:hAnsi="Times New Roman"/>
                <w:sz w:val="24"/>
                <w:szCs w:val="24"/>
              </w:rPr>
              <w:t>З07</w:t>
            </w:r>
          </w:p>
          <w:p w:rsidR="00B51076" w:rsidRDefault="00B51076">
            <w:pPr>
              <w:spacing w:after="0"/>
              <w:rPr>
                <w:rFonts w:ascii="Times New Roman" w:hAnsi="Times New Roman"/>
                <w:bCs/>
                <w:iCs/>
                <w:sz w:val="24"/>
                <w:szCs w:val="24"/>
              </w:rPr>
            </w:pPr>
            <w:r>
              <w:rPr>
                <w:rFonts w:ascii="Times New Roman" w:hAnsi="Times New Roman"/>
                <w:bCs/>
                <w:iCs/>
                <w:sz w:val="24"/>
                <w:szCs w:val="24"/>
              </w:rPr>
              <w:t>Уо 04.01</w:t>
            </w:r>
          </w:p>
          <w:p w:rsidR="00B51076" w:rsidRDefault="00B51076">
            <w:pPr>
              <w:spacing w:after="0"/>
              <w:rPr>
                <w:rFonts w:ascii="Times New Roman" w:hAnsi="Times New Roman"/>
                <w:bCs/>
                <w:iCs/>
                <w:sz w:val="24"/>
                <w:szCs w:val="24"/>
              </w:rPr>
            </w:pPr>
            <w:r>
              <w:rPr>
                <w:rFonts w:ascii="Times New Roman" w:hAnsi="Times New Roman"/>
                <w:bCs/>
                <w:iCs/>
                <w:sz w:val="24"/>
                <w:szCs w:val="24"/>
              </w:rPr>
              <w:t>Зо 04.01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t>Уо 07.01</w:t>
            </w:r>
          </w:p>
          <w:p w:rsidR="00B51076" w:rsidRDefault="00B51076">
            <w:pPr>
              <w:spacing w:after="0"/>
              <w:rPr>
                <w:rFonts w:ascii="Times New Roman" w:hAnsi="Times New Roman"/>
                <w:sz w:val="24"/>
                <w:szCs w:val="24"/>
              </w:rPr>
            </w:pPr>
            <w:r>
              <w:rPr>
                <w:rFonts w:ascii="Times New Roman" w:hAnsi="Times New Roman"/>
                <w:bCs/>
                <w:iCs/>
                <w:sz w:val="24"/>
                <w:szCs w:val="24"/>
              </w:rPr>
              <w:t>Зо 07.01</w:t>
            </w:r>
          </w:p>
        </w:tc>
      </w:tr>
      <w:tr w:rsidR="00B51076" w:rsidTr="00B51076">
        <w:trPr>
          <w:trHeight w:val="70"/>
        </w:trPr>
        <w:tc>
          <w:tcPr>
            <w:tcW w:w="8985"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567"/>
              <w:rPr>
                <w:rFonts w:ascii="Times New Roman" w:hAnsi="Times New Roman"/>
                <w:sz w:val="24"/>
                <w:szCs w:val="24"/>
                <w:lang w:eastAsia="en-US"/>
              </w:rPr>
            </w:pPr>
            <w:r>
              <w:rPr>
                <w:rFonts w:ascii="Times New Roman" w:hAnsi="Times New Roman"/>
                <w:bCs/>
                <w:sz w:val="24"/>
                <w:szCs w:val="24"/>
                <w:lang w:eastAsia="en-US"/>
              </w:rPr>
              <w:t xml:space="preserve">Раздел 2. Правовые и социальные вопросы природопользования </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eastAsia="en-US"/>
              </w:rPr>
            </w:pPr>
            <w:r>
              <w:rPr>
                <w:rFonts w:ascii="Times New Roman" w:hAnsi="Times New Roman"/>
                <w:bCs/>
                <w:sz w:val="24"/>
                <w:szCs w:val="24"/>
                <w:lang w:eastAsia="en-US"/>
              </w:rPr>
              <w:t>4</w:t>
            </w:r>
            <w:r>
              <w:rPr>
                <w:rFonts w:ascii="Times New Roman" w:hAnsi="Times New Roman"/>
                <w:bCs/>
                <w:sz w:val="24"/>
                <w:szCs w:val="24"/>
                <w:lang w:val="en-US" w:eastAsia="en-US"/>
              </w:rPr>
              <w:t>/</w:t>
            </w:r>
            <w:r>
              <w:rPr>
                <w:rFonts w:ascii="Times New Roman" w:hAnsi="Times New Roman"/>
                <w:bCs/>
                <w:sz w:val="24"/>
                <w:szCs w:val="24"/>
                <w:lang w:eastAsia="en-US"/>
              </w:rPr>
              <w:t>2</w:t>
            </w:r>
          </w:p>
        </w:tc>
        <w:tc>
          <w:tcPr>
            <w:tcW w:w="1680"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c>
          <w:tcPr>
            <w:tcW w:w="1263"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r>
      <w:tr w:rsidR="00B51076" w:rsidTr="00B51076">
        <w:trPr>
          <w:trHeight w:val="278"/>
        </w:trPr>
        <w:tc>
          <w:tcPr>
            <w:tcW w:w="27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lang w:eastAsia="en-US"/>
              </w:rPr>
            </w:pPr>
            <w:r>
              <w:rPr>
                <w:rFonts w:ascii="Times New Roman" w:hAnsi="Times New Roman"/>
                <w:sz w:val="24"/>
                <w:szCs w:val="24"/>
                <w:lang w:eastAsia="en-US"/>
              </w:rPr>
              <w:t xml:space="preserve">Тема 2.1 </w:t>
            </w:r>
            <w:r>
              <w:rPr>
                <w:rFonts w:ascii="Times New Roman" w:hAnsi="Times New Roman"/>
                <w:sz w:val="24"/>
                <w:szCs w:val="24"/>
                <w:lang w:eastAsia="en-US"/>
              </w:rPr>
              <w:lastRenderedPageBreak/>
              <w:t>Государственные и общественные мероприятия по предотвращению разрушающих воздействий на природу. Природоохранный надзор</w:t>
            </w: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567"/>
              <w:rPr>
                <w:rFonts w:ascii="Times New Roman" w:hAnsi="Times New Roman"/>
                <w:sz w:val="24"/>
                <w:szCs w:val="24"/>
                <w:lang w:eastAsia="en-US"/>
              </w:rPr>
            </w:pPr>
            <w:r>
              <w:rPr>
                <w:rFonts w:ascii="Times New Roman" w:hAnsi="Times New Roman"/>
                <w:bCs/>
                <w:sz w:val="24"/>
                <w:szCs w:val="24"/>
              </w:rPr>
              <w:lastRenderedPageBreak/>
              <w:t>Содержание учебного материала</w:t>
            </w:r>
          </w:p>
        </w:tc>
        <w:tc>
          <w:tcPr>
            <w:tcW w:w="30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center"/>
              <w:rPr>
                <w:rFonts w:ascii="Times New Roman" w:hAnsi="Times New Roman"/>
                <w:bCs/>
                <w:sz w:val="24"/>
                <w:szCs w:val="24"/>
                <w:lang w:eastAsia="en-US"/>
              </w:rPr>
            </w:pPr>
            <w:r>
              <w:rPr>
                <w:rFonts w:ascii="Times New Roman" w:hAnsi="Times New Roman"/>
                <w:bCs/>
                <w:sz w:val="24"/>
                <w:szCs w:val="24"/>
                <w:lang w:eastAsia="en-US"/>
              </w:rPr>
              <w:t>2</w:t>
            </w:r>
          </w:p>
        </w:tc>
        <w:tc>
          <w:tcPr>
            <w:tcW w:w="1680" w:type="dxa"/>
            <w:vMerge w:val="restart"/>
            <w:tcBorders>
              <w:top w:val="single" w:sz="4" w:space="0" w:color="auto"/>
              <w:left w:val="single" w:sz="4" w:space="0" w:color="auto"/>
              <w:bottom w:val="nil"/>
              <w:right w:val="single" w:sz="4" w:space="0" w:color="auto"/>
            </w:tcBorders>
          </w:tcPr>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ОК05</w:t>
            </w:r>
          </w:p>
          <w:p w:rsidR="00B51076" w:rsidRDefault="00B51076">
            <w:pPr>
              <w:widowControl w:val="0"/>
              <w:autoSpaceDE w:val="0"/>
              <w:autoSpaceDN w:val="0"/>
              <w:adjustRightInd w:val="0"/>
              <w:spacing w:after="0"/>
              <w:rPr>
                <w:rFonts w:ascii="Times New Roman" w:hAnsi="Times New Roman"/>
                <w:sz w:val="24"/>
                <w:szCs w:val="24"/>
              </w:rPr>
            </w:pPr>
          </w:p>
          <w:p w:rsidR="00B51076" w:rsidRDefault="00B51076">
            <w:pPr>
              <w:widowControl w:val="0"/>
              <w:autoSpaceDE w:val="0"/>
              <w:autoSpaceDN w:val="0"/>
              <w:adjustRightInd w:val="0"/>
              <w:spacing w:after="0"/>
              <w:ind w:firstLine="567"/>
              <w:rPr>
                <w:rFonts w:ascii="Times New Roman" w:hAnsi="Times New Roman"/>
                <w:sz w:val="24"/>
                <w:szCs w:val="24"/>
              </w:rPr>
            </w:pPr>
          </w:p>
        </w:tc>
        <w:tc>
          <w:tcPr>
            <w:tcW w:w="1263" w:type="dxa"/>
            <w:vMerge w:val="restart"/>
            <w:tcBorders>
              <w:top w:val="single" w:sz="4" w:space="0" w:color="auto"/>
              <w:left w:val="single" w:sz="4" w:space="0" w:color="auto"/>
              <w:bottom w:val="nil"/>
              <w:right w:val="single" w:sz="4" w:space="0" w:color="auto"/>
            </w:tcBorders>
          </w:tcPr>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lastRenderedPageBreak/>
              <w:t>З 02</w:t>
            </w:r>
          </w:p>
          <w:p w:rsidR="00B51076" w:rsidRDefault="00B51076">
            <w:pPr>
              <w:spacing w:after="0"/>
              <w:rPr>
                <w:rFonts w:ascii="Times New Roman" w:hAnsi="Times New Roman"/>
                <w:sz w:val="24"/>
                <w:szCs w:val="24"/>
              </w:rPr>
            </w:pPr>
            <w:r>
              <w:rPr>
                <w:rFonts w:ascii="Times New Roman" w:hAnsi="Times New Roman"/>
                <w:sz w:val="24"/>
                <w:szCs w:val="24"/>
              </w:rPr>
              <w:t>У 05,</w:t>
            </w:r>
          </w:p>
          <w:p w:rsidR="00B51076" w:rsidRDefault="00B51076">
            <w:pPr>
              <w:spacing w:after="0"/>
              <w:rPr>
                <w:rFonts w:ascii="Times New Roman" w:hAnsi="Times New Roman"/>
                <w:sz w:val="24"/>
                <w:szCs w:val="24"/>
              </w:rPr>
            </w:pPr>
            <w:r>
              <w:rPr>
                <w:rFonts w:ascii="Times New Roman" w:hAnsi="Times New Roman"/>
                <w:sz w:val="24"/>
                <w:szCs w:val="24"/>
              </w:rPr>
              <w:t>У 02</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У03,</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З05</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05.01</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bCs/>
                <w:iCs/>
                <w:sz w:val="24"/>
                <w:szCs w:val="24"/>
              </w:rPr>
              <w:t>Зо 05.02</w:t>
            </w:r>
          </w:p>
        </w:tc>
      </w:tr>
      <w:tr w:rsidR="00B51076" w:rsidTr="00B51076">
        <w:trPr>
          <w:trHeight w:val="19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Качество окружающей природной среды и его нормирование</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Мониторинг – система наблюдения и контроля окружающей среды</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Экологическое законодательство РФ</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Государственные органы охраны окружающей среды</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 xml:space="preserve"> Международное сотрудничество в области природопользования и охраны окружающей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nil"/>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nil"/>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c>
          <w:tcPr>
            <w:tcW w:w="27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sz w:val="24"/>
                <w:szCs w:val="24"/>
                <w:lang w:eastAsia="en-US"/>
              </w:rPr>
            </w:pPr>
            <w:r>
              <w:rPr>
                <w:rFonts w:ascii="Times New Roman" w:hAnsi="Times New Roman"/>
                <w:sz w:val="24"/>
                <w:szCs w:val="24"/>
                <w:lang w:eastAsia="en-US"/>
              </w:rPr>
              <w:lastRenderedPageBreak/>
              <w:t xml:space="preserve">Тема 2.2 </w:t>
            </w:r>
            <w:r>
              <w:rPr>
                <w:rFonts w:ascii="Times New Roman" w:hAnsi="Times New Roman"/>
                <w:bCs/>
                <w:sz w:val="24"/>
                <w:szCs w:val="24"/>
                <w:lang w:eastAsia="en-US"/>
              </w:rPr>
              <w:t>Юридическая и экономическая ответственность предприятий, загрязняющих окружающую среду</w:t>
            </w: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bCs/>
                <w:sz w:val="24"/>
                <w:szCs w:val="24"/>
              </w:rPr>
              <w:t>Содержание учебного материала</w:t>
            </w:r>
          </w:p>
        </w:tc>
        <w:tc>
          <w:tcPr>
            <w:tcW w:w="30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2</w:t>
            </w:r>
          </w:p>
        </w:tc>
        <w:tc>
          <w:tcPr>
            <w:tcW w:w="1680"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ОК 06. </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ПК3.4</w:t>
            </w:r>
          </w:p>
        </w:tc>
        <w:tc>
          <w:tcPr>
            <w:tcW w:w="1263"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06</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З07</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Уо 06.01</w:t>
            </w:r>
          </w:p>
          <w:p w:rsidR="00B51076" w:rsidRDefault="00B51076">
            <w:pPr>
              <w:widowControl w:val="0"/>
              <w:autoSpaceDE w:val="0"/>
              <w:autoSpaceDN w:val="0"/>
              <w:adjustRightInd w:val="0"/>
              <w:spacing w:after="0"/>
              <w:rPr>
                <w:rFonts w:ascii="Times New Roman" w:hAnsi="Times New Roman"/>
                <w:bCs/>
                <w:iCs/>
                <w:sz w:val="24"/>
                <w:szCs w:val="24"/>
              </w:rPr>
            </w:pPr>
            <w:r>
              <w:rPr>
                <w:rFonts w:ascii="Times New Roman" w:hAnsi="Times New Roman"/>
                <w:bCs/>
                <w:iCs/>
                <w:sz w:val="24"/>
                <w:szCs w:val="24"/>
              </w:rPr>
              <w:t>Зо 06.01</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У 3.4.03</w:t>
            </w:r>
          </w:p>
          <w:p w:rsidR="00B51076" w:rsidRDefault="00B51076">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З 3.4.02</w:t>
            </w:r>
          </w:p>
        </w:tc>
      </w:tr>
      <w:tr w:rsidR="00B51076" w:rsidTr="00B51076">
        <w:trPr>
          <w:trHeight w:val="11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 xml:space="preserve"> Экологическая стандартизация и паспортизация.</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 xml:space="preserve"> Экологическая экспертиза. Экологический риск.</w:t>
            </w:r>
          </w:p>
          <w:p w:rsidR="00B51076" w:rsidRDefault="00B51076">
            <w:pPr>
              <w:spacing w:after="0"/>
              <w:rPr>
                <w:rFonts w:ascii="Times New Roman" w:hAnsi="Times New Roman"/>
                <w:sz w:val="24"/>
                <w:szCs w:val="24"/>
                <w:lang w:eastAsia="en-US"/>
              </w:rPr>
            </w:pPr>
            <w:r>
              <w:rPr>
                <w:rFonts w:ascii="Times New Roman" w:hAnsi="Times New Roman"/>
                <w:sz w:val="24"/>
                <w:szCs w:val="24"/>
                <w:lang w:eastAsia="en-US"/>
              </w:rPr>
              <w:t>Юридическая ответственность за экологические правонарушения.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c>
          <w:tcPr>
            <w:tcW w:w="2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u w:val="single"/>
                <w:lang w:eastAsia="en-US"/>
              </w:rPr>
            </w:pPr>
            <w:r>
              <w:rPr>
                <w:rFonts w:ascii="Times New Roman" w:hAnsi="Times New Roman"/>
                <w:sz w:val="24"/>
                <w:szCs w:val="24"/>
                <w:u w:val="single"/>
                <w:lang w:eastAsia="en-US"/>
              </w:rPr>
              <w:t xml:space="preserve">Самостоятельная работа: обучающихся </w:t>
            </w: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567"/>
              <w:rPr>
                <w:rFonts w:ascii="Times New Roman" w:hAnsi="Times New Roman"/>
                <w:sz w:val="24"/>
                <w:szCs w:val="24"/>
                <w:lang w:eastAsia="en-US"/>
              </w:rPr>
            </w:pPr>
            <w:r>
              <w:rPr>
                <w:rFonts w:ascii="Times New Roman" w:hAnsi="Times New Roman"/>
                <w:sz w:val="24"/>
                <w:szCs w:val="24"/>
                <w:lang w:eastAsia="en-US"/>
              </w:rPr>
              <w:t>подготовка к дифференцированному зачету</w:t>
            </w:r>
          </w:p>
        </w:tc>
        <w:tc>
          <w:tcPr>
            <w:tcW w:w="3064"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ind w:firstLine="567"/>
              <w:rPr>
                <w:rFonts w:ascii="Times New Roman" w:hAnsi="Times New Roman"/>
                <w:sz w:val="24"/>
                <w:szCs w:val="24"/>
              </w:rPr>
            </w:pPr>
          </w:p>
        </w:tc>
        <w:tc>
          <w:tcPr>
            <w:tcW w:w="1680"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p>
        </w:tc>
        <w:tc>
          <w:tcPr>
            <w:tcW w:w="1263"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p>
        </w:tc>
      </w:tr>
      <w:tr w:rsidR="00B51076" w:rsidTr="00B51076">
        <w:tc>
          <w:tcPr>
            <w:tcW w:w="2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i/>
                <w:sz w:val="24"/>
                <w:szCs w:val="24"/>
                <w:u w:val="single"/>
                <w:lang w:eastAsia="en-US"/>
              </w:rPr>
            </w:pPr>
            <w:r>
              <w:rPr>
                <w:rFonts w:ascii="Times New Roman" w:hAnsi="Times New Roman"/>
                <w:sz w:val="24"/>
                <w:szCs w:val="24"/>
                <w:lang w:eastAsia="en-US"/>
              </w:rPr>
              <w:t>Дифференцированный зачет</w:t>
            </w:r>
          </w:p>
        </w:tc>
        <w:tc>
          <w:tcPr>
            <w:tcW w:w="6266" w:type="dxa"/>
            <w:tcBorders>
              <w:top w:val="single" w:sz="4" w:space="0" w:color="auto"/>
              <w:left w:val="single" w:sz="4" w:space="0" w:color="auto"/>
              <w:bottom w:val="single" w:sz="4" w:space="0" w:color="auto"/>
              <w:right w:val="single" w:sz="4" w:space="0" w:color="auto"/>
            </w:tcBorders>
          </w:tcPr>
          <w:p w:rsidR="00B51076" w:rsidRDefault="00B51076">
            <w:pPr>
              <w:spacing w:after="0"/>
              <w:ind w:firstLine="567"/>
              <w:rPr>
                <w:rFonts w:ascii="Times New Roman" w:hAnsi="Times New Roman"/>
                <w:sz w:val="24"/>
                <w:szCs w:val="24"/>
                <w:lang w:eastAsia="en-US"/>
              </w:rPr>
            </w:pP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ind w:firstLine="567"/>
              <w:rPr>
                <w:rFonts w:ascii="Times New Roman" w:hAnsi="Times New Roman"/>
                <w:sz w:val="24"/>
                <w:szCs w:val="24"/>
              </w:rPr>
            </w:pPr>
            <w:r>
              <w:rPr>
                <w:rFonts w:ascii="Times New Roman" w:hAnsi="Times New Roman"/>
                <w:sz w:val="24"/>
                <w:szCs w:val="24"/>
              </w:rPr>
              <w:t>2</w:t>
            </w:r>
          </w:p>
        </w:tc>
        <w:tc>
          <w:tcPr>
            <w:tcW w:w="168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ОК07</w:t>
            </w:r>
          </w:p>
        </w:tc>
        <w:tc>
          <w:tcPr>
            <w:tcW w:w="1263"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sz w:val="24"/>
                <w:szCs w:val="24"/>
                <w:lang w:eastAsia="en-US"/>
              </w:rPr>
              <w:t>У 04</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t>Уо 07.01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Pr>
                <w:rFonts w:ascii="Times New Roman" w:hAnsi="Times New Roman"/>
                <w:bCs/>
                <w:iCs/>
                <w:sz w:val="24"/>
                <w:szCs w:val="24"/>
              </w:rPr>
              <w:t>Зо 07.01</w:t>
            </w:r>
          </w:p>
        </w:tc>
      </w:tr>
      <w:tr w:rsidR="00B51076" w:rsidTr="00B51076">
        <w:tc>
          <w:tcPr>
            <w:tcW w:w="2719"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sz w:val="24"/>
                <w:szCs w:val="24"/>
                <w:lang w:eastAsia="en-US"/>
              </w:rPr>
            </w:pPr>
          </w:p>
        </w:tc>
        <w:tc>
          <w:tcPr>
            <w:tcW w:w="6266"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567"/>
              <w:rPr>
                <w:rFonts w:ascii="Times New Roman" w:hAnsi="Times New Roman"/>
                <w:sz w:val="24"/>
                <w:szCs w:val="24"/>
                <w:lang w:eastAsia="en-US"/>
              </w:rPr>
            </w:pPr>
            <w:r>
              <w:rPr>
                <w:rFonts w:ascii="Times New Roman" w:hAnsi="Times New Roman"/>
                <w:sz w:val="24"/>
                <w:szCs w:val="24"/>
                <w:lang w:eastAsia="en-US"/>
              </w:rPr>
              <w:t>Всего: 16ч теории+18ч практики +2 ч сам.раб</w:t>
            </w:r>
          </w:p>
        </w:tc>
        <w:tc>
          <w:tcPr>
            <w:tcW w:w="3064"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r>
              <w:rPr>
                <w:rFonts w:ascii="Times New Roman" w:hAnsi="Times New Roman"/>
                <w:bCs/>
                <w:sz w:val="24"/>
                <w:szCs w:val="24"/>
                <w:lang w:eastAsia="en-US"/>
              </w:rPr>
              <w:t>36/18</w:t>
            </w:r>
          </w:p>
        </w:tc>
        <w:tc>
          <w:tcPr>
            <w:tcW w:w="1680"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c>
          <w:tcPr>
            <w:tcW w:w="1263"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bCs/>
                <w:sz w:val="24"/>
                <w:szCs w:val="24"/>
                <w:lang w:eastAsia="en-US"/>
              </w:rPr>
            </w:pPr>
          </w:p>
        </w:tc>
      </w:tr>
    </w:tbl>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0"/>
        <w:rPr>
          <w:b w:val="0"/>
        </w:rPr>
      </w:pPr>
      <w:r>
        <w:rPr>
          <w:b w:val="0"/>
          <w:i/>
        </w:rPr>
        <w:tab/>
      </w:r>
      <w:r>
        <w:rPr>
          <w:b w:val="0"/>
          <w:i/>
        </w:rPr>
        <w:tab/>
      </w:r>
    </w:p>
    <w:p w:rsidR="00B51076" w:rsidRDefault="00B51076" w:rsidP="00B51076">
      <w:pPr>
        <w:spacing w:after="0"/>
        <w:rPr>
          <w:rFonts w:ascii="Times New Roman" w:hAnsi="Times New Roman"/>
          <w:sz w:val="24"/>
          <w:szCs w:val="24"/>
        </w:rPr>
        <w:sectPr w:rsidR="00B51076">
          <w:pgSz w:w="16840" w:h="11907" w:orient="landscape"/>
          <w:pgMar w:top="851" w:right="1134" w:bottom="851" w:left="992" w:header="709" w:footer="709" w:gutter="0"/>
          <w:cols w:space="720"/>
        </w:sectPr>
      </w:pPr>
    </w:p>
    <w:p w:rsidR="00B51076" w:rsidRDefault="00B51076" w:rsidP="00B51076">
      <w:pPr>
        <w:spacing w:after="0"/>
        <w:ind w:left="1353"/>
        <w:rPr>
          <w:rFonts w:ascii="Times New Roman" w:hAnsi="Times New Roman"/>
          <w:b/>
          <w:bCs/>
          <w:sz w:val="24"/>
          <w:szCs w:val="24"/>
        </w:rPr>
      </w:pPr>
      <w:r>
        <w:rPr>
          <w:rFonts w:ascii="Times New Roman" w:hAnsi="Times New Roman"/>
          <w:caps/>
          <w:sz w:val="24"/>
          <w:szCs w:val="24"/>
        </w:rPr>
        <w:lastRenderedPageBreak/>
        <w:t>3</w:t>
      </w:r>
      <w:r>
        <w:rPr>
          <w:rFonts w:ascii="Times New Roman" w:hAnsi="Times New Roman"/>
          <w:bCs/>
          <w:sz w:val="24"/>
          <w:szCs w:val="24"/>
        </w:rPr>
        <w:t>УСЛОВИЯ РЕАЛИЗАЦИИ УЧЕБНОЙ ДИСЦИПЛИНЫ</w:t>
      </w:r>
    </w:p>
    <w:p w:rsidR="00B51076" w:rsidRDefault="00B51076" w:rsidP="00B51076">
      <w:pPr>
        <w:suppressAutoHyphens/>
        <w:spacing w:after="0"/>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w:t>
      </w:r>
      <w:r>
        <w:rPr>
          <w:rFonts w:ascii="Times New Roman" w:hAnsi="Times New Roman"/>
          <w:bCs/>
          <w:i/>
          <w:sz w:val="24"/>
          <w:szCs w:val="24"/>
        </w:rPr>
        <w:t xml:space="preserve"> «</w:t>
      </w:r>
      <w:r>
        <w:rPr>
          <w:rFonts w:ascii="Times New Roman" w:hAnsi="Times New Roman"/>
          <w:bCs/>
          <w:sz w:val="24"/>
          <w:szCs w:val="24"/>
        </w:rPr>
        <w:t xml:space="preserve">по промышленной экологии оснащенный в соответствии с п. 6.1.2.1 образовательной программы по </w:t>
      </w:r>
      <w:r>
        <w:rPr>
          <w:rFonts w:ascii="Times New Roman" w:hAnsi="Times New Roman"/>
          <w:sz w:val="24"/>
          <w:szCs w:val="24"/>
        </w:rPr>
        <w:t xml:space="preserve">специальности </w:t>
      </w:r>
      <w:hyperlink r:id="rId43" w:history="1">
        <w:r>
          <w:rPr>
            <w:rStyle w:val="a3"/>
            <w:bCs/>
          </w:rPr>
          <w:t xml:space="preserve"> 13.02.11</w:t>
        </w:r>
      </w:hyperlink>
      <w:r>
        <w:rPr>
          <w:rFonts w:ascii="Times New Roman" w:hAnsi="Times New Roman"/>
          <w:sz w:val="24"/>
          <w:szCs w:val="24"/>
        </w:rPr>
        <w:t xml:space="preserve"> « </w:t>
      </w:r>
      <w:hyperlink r:id="rId44" w:history="1">
        <w:r>
          <w:rPr>
            <w:rStyle w:val="a3"/>
            <w:bCs/>
          </w:rPr>
          <w:t>Техническая эксплуатация и обслуживание электрического и</w:t>
        </w:r>
      </w:hyperlink>
      <w:r>
        <w:rPr>
          <w:rFonts w:ascii="Times New Roman" w:hAnsi="Times New Roman"/>
          <w:sz w:val="24"/>
          <w:szCs w:val="24"/>
        </w:rPr>
        <w:t xml:space="preserve"> </w:t>
      </w:r>
      <w:hyperlink r:id="rId45" w:history="1">
        <w:r>
          <w:rPr>
            <w:rStyle w:val="a3"/>
            <w:bCs/>
          </w:rPr>
          <w:t>электромеханического оборудования» (по отраслям)</w:t>
        </w:r>
      </w:hyperlink>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4"/>
        <w:jc w:val="both"/>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u w:val="single"/>
        </w:rPr>
      </w:pPr>
      <w:r>
        <w:rPr>
          <w:rFonts w:ascii="Times New Roman" w:hAnsi="Times New Roman"/>
          <w:bCs/>
          <w:sz w:val="24"/>
          <w:szCs w:val="24"/>
        </w:rPr>
        <w:t xml:space="preserve">                                   </w:t>
      </w:r>
      <w:r>
        <w:rPr>
          <w:rFonts w:ascii="Times New Roman" w:hAnsi="Times New Roman"/>
          <w:bCs/>
          <w:sz w:val="24"/>
          <w:szCs w:val="24"/>
          <w:u w:val="single"/>
        </w:rPr>
        <w:t xml:space="preserve">  Оборудование учебного кабинета:</w:t>
      </w:r>
    </w:p>
    <w:p w:rsidR="00B51076" w:rsidRDefault="00B51076" w:rsidP="00B5107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360"/>
        <w:jc w:val="both"/>
        <w:rPr>
          <w:rFonts w:ascii="Times New Roman" w:hAnsi="Times New Roman"/>
          <w:bCs/>
          <w:sz w:val="24"/>
          <w:szCs w:val="24"/>
        </w:rPr>
      </w:pPr>
      <w:r>
        <w:rPr>
          <w:rFonts w:ascii="Times New Roman" w:hAnsi="Times New Roman"/>
          <w:bCs/>
          <w:sz w:val="24"/>
          <w:szCs w:val="24"/>
        </w:rPr>
        <w:t xml:space="preserve">   -посадочные места по количеству обучающихся;</w:t>
      </w:r>
    </w:p>
    <w:p w:rsidR="00B51076" w:rsidRDefault="00B51076" w:rsidP="00B5107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480"/>
        <w:jc w:val="both"/>
        <w:rPr>
          <w:rFonts w:ascii="Times New Roman" w:hAnsi="Times New Roman"/>
          <w:bCs/>
          <w:sz w:val="24"/>
          <w:szCs w:val="24"/>
        </w:rPr>
      </w:pPr>
      <w:r>
        <w:rPr>
          <w:rFonts w:ascii="Times New Roman" w:hAnsi="Times New Roman"/>
          <w:bCs/>
          <w:sz w:val="24"/>
          <w:szCs w:val="24"/>
        </w:rPr>
        <w:t xml:space="preserve"> -рабочее место преподавателя, оборудованное персональным компьютером с  лицензионным или свободным программным обеспечением, соответствующим разделам программы  и средствами вывода звуковой информации;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xml:space="preserve">        -комплект учебно-наглядных пособий</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4"/>
        <w:jc w:val="both"/>
        <w:rPr>
          <w:rFonts w:ascii="Times New Roman" w:hAnsi="Times New Roman"/>
          <w:sz w:val="24"/>
          <w:szCs w:val="24"/>
        </w:rPr>
      </w:pPr>
    </w:p>
    <w:p w:rsidR="00B51076" w:rsidRDefault="00B51076" w:rsidP="00B51076">
      <w:pPr>
        <w:shd w:val="clear" w:color="auto" w:fill="FFFFFF"/>
        <w:spacing w:after="0"/>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b w:val="0"/>
          <w:caps/>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B51076">
      <w:pPr>
        <w:pStyle w:val="18"/>
        <w:shd w:val="clear" w:color="auto" w:fill="FFFFFF"/>
        <w:spacing w:line="276" w:lineRule="auto"/>
        <w:ind w:left="426" w:right="6" w:firstLine="141"/>
        <w:jc w:val="both"/>
      </w:pPr>
      <w:r>
        <w:t>-Экология : учебник и практикум для среднего профессионального образования / А. В. Тотай [и др.] ; под общей редакцией А. В. Тотая. — 5-е изд., перераб. и доп. — Москва : Издательство Юрайт, 2020. — 352 с. — (Профессиональное образование). </w:t>
      </w:r>
    </w:p>
    <w:p w:rsidR="00B51076" w:rsidRDefault="00B51076" w:rsidP="000979BC">
      <w:pPr>
        <w:numPr>
          <w:ilvl w:val="0"/>
          <w:numId w:val="22"/>
        </w:numPr>
        <w:spacing w:after="0"/>
        <w:ind w:left="567" w:hanging="141"/>
        <w:rPr>
          <w:rFonts w:ascii="Times New Roman" w:hAnsi="Times New Roman"/>
          <w:sz w:val="24"/>
          <w:szCs w:val="24"/>
        </w:rPr>
      </w:pPr>
      <w:r>
        <w:rPr>
          <w:rFonts w:ascii="Times New Roman" w:hAnsi="Times New Roman"/>
          <w:sz w:val="24"/>
          <w:szCs w:val="24"/>
        </w:rPr>
        <w:t xml:space="preserve">Вильчинская О.В. , Воробьев А.Е. , Дьяченко В.В. , Корчагина А.В. Основы природопользования: экологические, экономические и правовые аспекты. 2-е изд. М.: </w:t>
      </w:r>
      <w:r>
        <w:rPr>
          <w:rFonts w:ascii="Times New Roman" w:hAnsi="Times New Roman"/>
          <w:bCs/>
          <w:sz w:val="24"/>
          <w:szCs w:val="24"/>
        </w:rPr>
        <w:t>Феникс, 2012.</w:t>
      </w:r>
    </w:p>
    <w:p w:rsidR="00B51076" w:rsidRDefault="00B51076" w:rsidP="000979BC">
      <w:pPr>
        <w:numPr>
          <w:ilvl w:val="0"/>
          <w:numId w:val="22"/>
        </w:numPr>
        <w:spacing w:after="0"/>
        <w:ind w:left="567" w:hanging="141"/>
        <w:rPr>
          <w:rFonts w:ascii="Times New Roman" w:hAnsi="Times New Roman"/>
          <w:sz w:val="24"/>
          <w:szCs w:val="24"/>
        </w:rPr>
      </w:pPr>
      <w:r>
        <w:rPr>
          <w:rFonts w:ascii="Times New Roman" w:hAnsi="Times New Roman"/>
          <w:sz w:val="24"/>
          <w:szCs w:val="24"/>
        </w:rPr>
        <w:t>Козачек А.В. Экологические основы природопользования  -М.: Феникс,2013.</w:t>
      </w:r>
    </w:p>
    <w:p w:rsidR="00B51076" w:rsidRDefault="00B51076" w:rsidP="000979BC">
      <w:pPr>
        <w:numPr>
          <w:ilvl w:val="0"/>
          <w:numId w:val="22"/>
        </w:numPr>
        <w:spacing w:after="0"/>
        <w:ind w:left="567" w:hanging="141"/>
        <w:rPr>
          <w:rFonts w:ascii="Times New Roman" w:hAnsi="Times New Roman"/>
          <w:sz w:val="24"/>
          <w:szCs w:val="24"/>
        </w:rPr>
      </w:pPr>
      <w:r>
        <w:rPr>
          <w:rFonts w:ascii="Times New Roman" w:hAnsi="Times New Roman"/>
          <w:sz w:val="24"/>
          <w:szCs w:val="24"/>
        </w:rPr>
        <w:t>Константинов В.М.  Экологические основы природопользования. – М.; Академия, НМЦ СПО, 2014.</w:t>
      </w: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 :</w:t>
      </w:r>
    </w:p>
    <w:p w:rsidR="00B51076" w:rsidRDefault="00B51076" w:rsidP="00B51076">
      <w:pPr>
        <w:spacing w:after="0"/>
        <w:rPr>
          <w:rFonts w:ascii="Times New Roman" w:hAnsi="Times New Roman"/>
          <w:sz w:val="24"/>
          <w:szCs w:val="24"/>
        </w:rPr>
      </w:pPr>
    </w:p>
    <w:p w:rsidR="00B51076" w:rsidRDefault="0079331B" w:rsidP="00B51076">
      <w:pPr>
        <w:shd w:val="clear" w:color="auto" w:fill="FFFFFF"/>
        <w:spacing w:after="0"/>
        <w:ind w:right="2765"/>
        <w:jc w:val="both"/>
        <w:rPr>
          <w:rFonts w:ascii="Times New Roman" w:hAnsi="Times New Roman"/>
          <w:sz w:val="24"/>
          <w:szCs w:val="24"/>
        </w:rPr>
      </w:pPr>
      <w:hyperlink r:id="rId46" w:history="1">
        <w:r w:rsidR="00B51076">
          <w:rPr>
            <w:rStyle w:val="a3"/>
          </w:rPr>
          <w:t>www.dic.academic.ru/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(Академик. Словари и энциклопедии). </w:t>
      </w:r>
      <w:hyperlink r:id="rId47" w:history="1">
        <w:r w:rsidR="00B51076">
          <w:rPr>
            <w:rStyle w:val="a3"/>
          </w:rPr>
          <w:t>www.booksgid.com/</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(Воокs </w:t>
      </w:r>
      <w:r w:rsidR="00B51076">
        <w:rPr>
          <w:rFonts w:ascii="Times New Roman" w:hAnsi="Times New Roman"/>
          <w:sz w:val="24"/>
          <w:szCs w:val="24"/>
          <w:lang w:val="en-US"/>
        </w:rPr>
        <w:t>Gid</w:t>
      </w:r>
      <w:r w:rsidR="00B51076">
        <w:rPr>
          <w:rFonts w:ascii="Times New Roman" w:hAnsi="Times New Roman"/>
          <w:sz w:val="24"/>
          <w:szCs w:val="24"/>
        </w:rPr>
        <w:t>. Электронная библиотека).</w:t>
      </w:r>
    </w:p>
    <w:p w:rsidR="00B51076" w:rsidRDefault="0079331B" w:rsidP="00B51076">
      <w:pPr>
        <w:shd w:val="clear" w:color="auto" w:fill="FFFFFF"/>
        <w:spacing w:after="0"/>
        <w:jc w:val="both"/>
        <w:rPr>
          <w:rFonts w:ascii="Times New Roman" w:hAnsi="Times New Roman"/>
          <w:sz w:val="24"/>
          <w:szCs w:val="24"/>
        </w:rPr>
      </w:pPr>
      <w:hyperlink r:id="rId48" w:history="1">
        <w:r w:rsidR="00B51076">
          <w:rPr>
            <w:rStyle w:val="a3"/>
          </w:rPr>
          <w:t>www.globalteka.ru/index.html/</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(Глобалтека. Глобальная библиотека научных ресурсов). </w:t>
      </w:r>
      <w:hyperlink r:id="rId49" w:history="1">
        <w:r w:rsidR="00B51076">
          <w:rPr>
            <w:rStyle w:val="a3"/>
          </w:rPr>
          <w:t>www.window.edu.ru/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(Единое окно доступа к образовательным ресурсам).</w:t>
      </w:r>
    </w:p>
    <w:p w:rsidR="00B51076" w:rsidRDefault="0079331B" w:rsidP="00B51076">
      <w:pPr>
        <w:shd w:val="clear" w:color="auto" w:fill="FFFFFF"/>
        <w:spacing w:after="0"/>
        <w:jc w:val="both"/>
        <w:rPr>
          <w:rFonts w:ascii="Times New Roman" w:hAnsi="Times New Roman"/>
          <w:sz w:val="24"/>
          <w:szCs w:val="24"/>
        </w:rPr>
      </w:pPr>
      <w:hyperlink r:id="rId50" w:history="1">
        <w:r w:rsidR="00B51076">
          <w:rPr>
            <w:rStyle w:val="a3"/>
          </w:rPr>
          <w:t>www.iprbookshop.ru/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(Электронно-библиотечная система </w:t>
      </w:r>
      <w:r w:rsidR="00B51076">
        <w:rPr>
          <w:rFonts w:ascii="Times New Roman" w:hAnsi="Times New Roman"/>
          <w:sz w:val="24"/>
          <w:szCs w:val="24"/>
          <w:lang w:val="en-US"/>
        </w:rPr>
        <w:t>IPRbooks</w:t>
      </w:r>
      <w:r w:rsidR="00B51076">
        <w:rPr>
          <w:rFonts w:ascii="Times New Roman" w:hAnsi="Times New Roman"/>
          <w:sz w:val="24"/>
          <w:szCs w:val="24"/>
        </w:rPr>
        <w:t>).</w:t>
      </w:r>
    </w:p>
    <w:p w:rsidR="00B51076" w:rsidRDefault="0079331B" w:rsidP="00B51076">
      <w:pPr>
        <w:shd w:val="clear" w:color="auto" w:fill="FFFFFF"/>
        <w:spacing w:after="0"/>
        <w:jc w:val="both"/>
        <w:rPr>
          <w:rFonts w:ascii="Times New Roman" w:hAnsi="Times New Roman"/>
          <w:sz w:val="24"/>
          <w:szCs w:val="24"/>
        </w:rPr>
      </w:pPr>
      <w:hyperlink r:id="rId51" w:history="1">
        <w:r w:rsidR="00B51076">
          <w:rPr>
            <w:rStyle w:val="a3"/>
            <w:lang w:val="en-US"/>
          </w:rPr>
          <w:t>www</w:t>
        </w:r>
        <w:r w:rsidR="00B51076">
          <w:rPr>
            <w:rStyle w:val="a3"/>
          </w:rPr>
          <w:t>.</w:t>
        </w:r>
        <w:r w:rsidR="00B51076">
          <w:rPr>
            <w:rStyle w:val="a3"/>
            <w:lang w:val="en-US"/>
          </w:rPr>
          <w:t>school</w:t>
        </w:r>
        <w:r w:rsidR="00B51076">
          <w:rPr>
            <w:rStyle w:val="a3"/>
          </w:rPr>
          <w:t>.</w:t>
        </w:r>
        <w:r w:rsidR="00B51076">
          <w:rPr>
            <w:rStyle w:val="a3"/>
            <w:lang w:val="en-US"/>
          </w:rPr>
          <w:t>edu</w:t>
        </w:r>
        <w:r w:rsidR="00B51076">
          <w:rPr>
            <w:rStyle w:val="a3"/>
          </w:rPr>
          <w:t>.</w:t>
        </w:r>
        <w:r w:rsidR="00B51076">
          <w:rPr>
            <w:rStyle w:val="a3"/>
            <w:lang w:val="en-US"/>
          </w:rPr>
          <w:t>ru</w:t>
        </w:r>
        <w:r w:rsidR="00B51076">
          <w:rPr>
            <w:rStyle w:val="a3"/>
          </w:rPr>
          <w:t>/</w:t>
        </w:r>
        <w:r w:rsidR="00B51076">
          <w:rPr>
            <w:rStyle w:val="a3"/>
            <w:lang w:val="en-US"/>
          </w:rPr>
          <w:t>default</w:t>
        </w:r>
        <w:r w:rsidR="00B51076">
          <w:rPr>
            <w:rStyle w:val="a3"/>
          </w:rPr>
          <w:t>.</w:t>
        </w:r>
        <w:r w:rsidR="00B51076">
          <w:rPr>
            <w:rStyle w:val="a3"/>
            <w:lang w:val="en-US"/>
          </w:rPr>
          <w:t>asp</w:t>
        </w:r>
        <w:r w:rsidR="00B51076">
          <w:rPr>
            <w:rStyle w:val="a3"/>
          </w:rPr>
          <w:t>/</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(Российский образовательный портал. Доступность, каче</w:t>
      </w:r>
      <w:r w:rsidR="00B51076">
        <w:rPr>
          <w:rFonts w:ascii="Times New Roman" w:hAnsi="Times New Roman"/>
          <w:sz w:val="24"/>
          <w:szCs w:val="24"/>
        </w:rPr>
        <w:softHyphen/>
        <w:t>ство, эффективность).</w:t>
      </w:r>
    </w:p>
    <w:p w:rsidR="00B51076" w:rsidRDefault="00B51076" w:rsidP="00B51076">
      <w:pPr>
        <w:spacing w:after="0"/>
        <w:rPr>
          <w:rFonts w:ascii="Times New Roman" w:hAnsi="Times New Roman"/>
          <w:sz w:val="24"/>
          <w:szCs w:val="24"/>
        </w:rPr>
      </w:pPr>
      <w:r>
        <w:rPr>
          <w:rFonts w:ascii="Times New Roman" w:hAnsi="Times New Roman"/>
          <w:b/>
          <w:bCs/>
          <w:sz w:val="24"/>
          <w:szCs w:val="24"/>
        </w:rPr>
        <w:t xml:space="preserve">             3.2.3. Дополнительные источники:</w:t>
      </w:r>
    </w:p>
    <w:p w:rsidR="00B51076" w:rsidRDefault="00B51076" w:rsidP="00B51076">
      <w:pPr>
        <w:spacing w:after="0"/>
        <w:rPr>
          <w:rFonts w:ascii="Times New Roman" w:hAnsi="Times New Roman"/>
          <w:sz w:val="24"/>
          <w:szCs w:val="24"/>
        </w:rPr>
      </w:pP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Акимова Т.А. Экология – М., Экономика, 2014</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Белов Г.В. Экологический менеджмент предприятия. – М., Логос, 2010</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Бирюкова Н.А. Основы экологии. – М., Владос,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Горелов А.А. Экология. Конспект лекций. – М., Высшее образование,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lastRenderedPageBreak/>
        <w:t>Гурова Т.Ф. Основы экологии и рационального природопользования. – М., Оникс,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Гальперин М.В. Общая экология. – М., Форум,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Гигиена и экология человека п/ред. Н.А. Матвеевой – М., Академия,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Колесников С.И. Экология – М., Дашков и К,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Коробкин В.И. Экология. Конспект лекций. – РнД., Феникс,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Коробкин В.И. Экология.  – РнД., Феникс,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Коробкин В.И. Экология в вопросах и ответах – РнД., Феникс, 2015</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Константинов В.М. Охрана природы. – М., Академия, 2014</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 xml:space="preserve">Новиков Ю.В. Экология, окружающая среда и  человек. – М., Фаир-Пресс, 2010 </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Прохоров Б.Б. Экология человека.- М., Академия, 2010</w:t>
      </w:r>
    </w:p>
    <w:p w:rsidR="00B51076" w:rsidRDefault="00B51076" w:rsidP="000979BC">
      <w:pPr>
        <w:numPr>
          <w:ilvl w:val="0"/>
          <w:numId w:val="23"/>
        </w:numPr>
        <w:spacing w:after="0"/>
        <w:rPr>
          <w:rFonts w:ascii="Times New Roman" w:hAnsi="Times New Roman"/>
          <w:sz w:val="24"/>
          <w:szCs w:val="24"/>
        </w:rPr>
      </w:pPr>
      <w:r>
        <w:rPr>
          <w:rFonts w:ascii="Times New Roman" w:hAnsi="Times New Roman"/>
          <w:color w:val="000000"/>
          <w:sz w:val="24"/>
          <w:szCs w:val="24"/>
        </w:rPr>
        <w:t>Протасов В.Ф. Экология, здоровье и охрана окружающей среды в России. – М., Финансы и статистика, 2011</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Скорик А.В. Экология. Тесты. – М., Экзамен,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 xml:space="preserve">Садовникова Л.К. Экология и охрана окружающей среды при химическом загрязнении. – М., Высш шк, 2013 </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Соколова Л.П. Экология. – М., Приор-издат, 2014</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Хван Т.А. Основы экологии. – Р н/Д, Феникс, 2012</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Экология п/ред. В.В.Денисова. – М., ИКЦ МарТ, 2015</w:t>
      </w:r>
    </w:p>
    <w:p w:rsidR="00B51076" w:rsidRDefault="00B51076" w:rsidP="000979BC">
      <w:pPr>
        <w:numPr>
          <w:ilvl w:val="0"/>
          <w:numId w:val="23"/>
        </w:numPr>
        <w:spacing w:after="0"/>
        <w:rPr>
          <w:rFonts w:ascii="Times New Roman" w:hAnsi="Times New Roman"/>
          <w:color w:val="000000"/>
          <w:sz w:val="24"/>
          <w:szCs w:val="24"/>
        </w:rPr>
      </w:pPr>
      <w:r>
        <w:rPr>
          <w:rFonts w:ascii="Times New Roman" w:hAnsi="Times New Roman"/>
          <w:color w:val="000000"/>
          <w:sz w:val="24"/>
          <w:szCs w:val="24"/>
        </w:rPr>
        <w:t>Экологическое состояние территории России. – М., Академия, 2012</w:t>
      </w: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pStyle w:val="1"/>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b w:val="0"/>
          <w:caps/>
        </w:rPr>
      </w:pPr>
      <w:r>
        <w:rPr>
          <w:caps/>
        </w:rPr>
        <w:lastRenderedPageBreak/>
        <w:t>4. Контроль и оценка результатов освоения УЧЕБНОЙ Дисциплины</w:t>
      </w:r>
    </w:p>
    <w:p w:rsidR="00B51076" w:rsidRDefault="00B51076" w:rsidP="00B51076">
      <w:pPr>
        <w:pStyle w:val="1"/>
        <w:spacing w:after="0" w:line="276" w:lineRule="auto"/>
        <w:ind w:left="644" w:firstLine="0"/>
        <w:jc w:val="both"/>
        <w:rPr>
          <w:b w:val="0"/>
        </w:rPr>
      </w:pPr>
      <w:bookmarkStart w:id="12" w:name="_Toc479148539"/>
    </w:p>
    <w:p w:rsidR="00B51076" w:rsidRDefault="00B51076" w:rsidP="00B51076">
      <w:pPr>
        <w:spacing w:after="0"/>
        <w:rPr>
          <w:rFonts w:ascii="Times New Roman" w:hAnsi="Times New Roman"/>
          <w:sz w:val="24"/>
          <w:szCs w:val="24"/>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3220"/>
        <w:gridCol w:w="2943"/>
      </w:tblGrid>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bookmarkEnd w:id="12"/>
          <w:p w:rsidR="00B51076" w:rsidRDefault="00B51076">
            <w:pPr>
              <w:spacing w:after="0"/>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12"/>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hAnsi="Times New Roman"/>
                <w:b/>
                <w:bCs/>
                <w:sz w:val="24"/>
                <w:szCs w:val="24"/>
                <w:lang w:eastAsia="en-US"/>
              </w:rPr>
            </w:pPr>
            <w:r>
              <w:rPr>
                <w:rFonts w:ascii="Times New Roman" w:hAnsi="Times New Roman"/>
                <w:sz w:val="24"/>
                <w:szCs w:val="24"/>
                <w:lang w:eastAsia="en-US"/>
              </w:rPr>
              <w:t>уметь:</w:t>
            </w:r>
          </w:p>
        </w:tc>
        <w:tc>
          <w:tcPr>
            <w:tcW w:w="3220" w:type="dxa"/>
            <w:tcBorders>
              <w:top w:val="single" w:sz="4" w:space="0" w:color="auto"/>
              <w:left w:val="single" w:sz="4" w:space="0" w:color="auto"/>
              <w:bottom w:val="single" w:sz="4" w:space="0" w:color="auto"/>
              <w:right w:val="single" w:sz="4" w:space="0" w:color="auto"/>
            </w:tcBorders>
          </w:tcPr>
          <w:p w:rsidR="00B51076" w:rsidRDefault="00B51076">
            <w:pPr>
              <w:spacing w:after="0"/>
              <w:ind w:firstLine="567"/>
              <w:rPr>
                <w:rFonts w:ascii="Times New Roman" w:hAnsi="Times New Roman"/>
                <w:b/>
                <w:sz w:val="24"/>
                <w:szCs w:val="24"/>
                <w:lang w:eastAsia="en-US"/>
              </w:rPr>
            </w:pPr>
          </w:p>
        </w:tc>
        <w:tc>
          <w:tcPr>
            <w:tcW w:w="2943" w:type="dxa"/>
            <w:tcBorders>
              <w:top w:val="single" w:sz="4" w:space="0" w:color="auto"/>
              <w:left w:val="single" w:sz="4" w:space="0" w:color="auto"/>
              <w:bottom w:val="single" w:sz="4" w:space="0" w:color="auto"/>
              <w:right w:val="single" w:sz="4" w:space="0" w:color="auto"/>
            </w:tcBorders>
          </w:tcPr>
          <w:p w:rsidR="00B51076" w:rsidRDefault="00B51076">
            <w:pPr>
              <w:spacing w:after="0"/>
              <w:ind w:firstLine="567"/>
              <w:rPr>
                <w:rFonts w:ascii="Times New Roman" w:hAnsi="Times New Roman"/>
                <w:b/>
                <w:sz w:val="24"/>
                <w:szCs w:val="24"/>
                <w:lang w:eastAsia="en-US"/>
              </w:rPr>
            </w:pP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У 01анализировать и прогнозировать экологические последствия различных видов производственной деятельности;</w:t>
            </w:r>
          </w:p>
          <w:p w:rsidR="00B51076" w:rsidRDefault="00B51076">
            <w:pPr>
              <w:tabs>
                <w:tab w:val="left" w:pos="284"/>
              </w:tabs>
              <w:spacing w:after="0"/>
              <w:rPr>
                <w:rFonts w:ascii="Times New Roman" w:hAnsi="Times New Roman"/>
                <w:bCs/>
                <w:iCs/>
                <w:sz w:val="24"/>
                <w:szCs w:val="24"/>
              </w:rPr>
            </w:pPr>
            <w:r>
              <w:rPr>
                <w:rFonts w:ascii="Times New Roman" w:hAnsi="Times New Roman"/>
                <w:bCs/>
                <w:iCs/>
                <w:sz w:val="24"/>
                <w:szCs w:val="24"/>
              </w:rPr>
              <w:t>Уо01.08</w:t>
            </w:r>
          </w:p>
          <w:p w:rsidR="00B51076" w:rsidRDefault="00B51076">
            <w:pPr>
              <w:tabs>
                <w:tab w:val="left" w:pos="284"/>
              </w:tabs>
              <w:spacing w:after="0"/>
              <w:rPr>
                <w:rFonts w:ascii="Times New Roman" w:hAnsi="Times New Roman"/>
                <w:b/>
                <w:sz w:val="24"/>
                <w:szCs w:val="24"/>
                <w:lang w:eastAsia="en-US"/>
              </w:rPr>
            </w:pPr>
            <w:r>
              <w:rPr>
                <w:rFonts w:ascii="Times New Roman" w:hAnsi="Times New Roman"/>
                <w:bCs/>
                <w:iCs/>
                <w:sz w:val="24"/>
                <w:szCs w:val="24"/>
              </w:rPr>
              <w:t>Уо01.09</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Правильный анализ и прогноз экологических последствий различных видов производственной деятельности</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Текущий контроль(устный опрос)</w:t>
            </w:r>
          </w:p>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У02анализировать причины возникновения экологических аварий и катастроф;</w:t>
            </w:r>
          </w:p>
          <w:p w:rsidR="00B51076" w:rsidRDefault="00B51076">
            <w:pPr>
              <w:tabs>
                <w:tab w:val="left" w:pos="284"/>
              </w:tabs>
              <w:spacing w:after="0"/>
              <w:rPr>
                <w:rFonts w:ascii="Times New Roman" w:hAnsi="Times New Roman"/>
                <w:bCs/>
                <w:iCs/>
                <w:sz w:val="24"/>
                <w:szCs w:val="24"/>
              </w:rPr>
            </w:pPr>
            <w:r>
              <w:rPr>
                <w:rFonts w:ascii="Times New Roman" w:hAnsi="Times New Roman"/>
                <w:bCs/>
                <w:iCs/>
                <w:sz w:val="24"/>
                <w:szCs w:val="24"/>
              </w:rPr>
              <w:t>Уо 02.01</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Уо 02.02</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Правильный анализ причин возникновения экологических аварий и катастроф.</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У03выбирать методы, технологии и аппараты утилизации газообразных выбросов, стоков, твердых отходов;</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Уо 03.03</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Правильно оценивать и выбирать технические средства при утилизации производственных отходов</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Текущий контроль(устный опрос)</w:t>
            </w:r>
          </w:p>
          <w:p w:rsidR="00B51076" w:rsidRDefault="00B51076">
            <w:pPr>
              <w:shd w:val="clear" w:color="auto" w:fill="FFFFFF"/>
              <w:spacing w:after="0"/>
              <w:rPr>
                <w:rFonts w:ascii="Times New Roman" w:hAnsi="Times New Roman"/>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w:t>
            </w:r>
            <w:r>
              <w:rPr>
                <w:rFonts w:ascii="Times New Roman" w:hAnsi="Times New Roman"/>
                <w:sz w:val="24"/>
                <w:szCs w:val="24"/>
                <w:lang w:eastAsia="en-US"/>
              </w:rPr>
              <w:t>)</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У04определять экологическую пригодность выпускаемой продукции;</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Уо 04.01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Соответствие выбранных экологических параметров на пригодность выпускаемой продукции</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У05оценивать состояние экологии окружающей среды на производственном объекте;</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Уо 05.01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 xml:space="preserve">Правильно оценивать влияние производственного объекта на изменения в состоянии окружающей </w:t>
            </w:r>
            <w:r>
              <w:rPr>
                <w:rFonts w:ascii="Times New Roman" w:hAnsi="Times New Roman"/>
                <w:sz w:val="24"/>
                <w:szCs w:val="24"/>
              </w:rPr>
              <w:lastRenderedPageBreak/>
              <w:t>среды</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bCs/>
                <w:sz w:val="24"/>
                <w:szCs w:val="24"/>
                <w:lang w:eastAsia="en-US"/>
              </w:rPr>
              <w:lastRenderedPageBreak/>
              <w:t xml:space="preserve"> </w:t>
            </w:r>
            <w:r>
              <w:rPr>
                <w:rFonts w:ascii="Times New Roman" w:hAnsi="Times New Roman"/>
                <w:sz w:val="24"/>
                <w:szCs w:val="24"/>
              </w:rPr>
              <w:t xml:space="preserve">Выполнение практических работ Самостоятельная работа по подготовке </w:t>
            </w:r>
            <w:r>
              <w:rPr>
                <w:rFonts w:ascii="Times New Roman" w:hAnsi="Times New Roman"/>
                <w:sz w:val="24"/>
                <w:szCs w:val="24"/>
              </w:rPr>
              <w:lastRenderedPageBreak/>
              <w:t>презентаций Промежуточный контрол</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rFonts w:ascii="Times New Roman" w:hAnsi="Times New Roman"/>
                <w:b/>
                <w:sz w:val="24"/>
                <w:szCs w:val="24"/>
                <w:lang w:eastAsia="en-US"/>
              </w:rPr>
            </w:pPr>
            <w:r>
              <w:rPr>
                <w:rFonts w:ascii="Times New Roman" w:hAnsi="Times New Roman"/>
                <w:b/>
                <w:sz w:val="24"/>
                <w:szCs w:val="24"/>
                <w:lang w:eastAsia="en-US"/>
              </w:rPr>
              <w:lastRenderedPageBreak/>
              <w:t>знать:</w:t>
            </w:r>
          </w:p>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З01виды и классификацию природных ресурсов, условия устойчивого состояния экосистемы;</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Зо 01.01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Правильное подразделение природных ресурсов согласно их видов</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З02задачи охраны окружающей среды, природоресурсный потенциал и охраняемые природные территории Российской Федерации;</w:t>
            </w:r>
          </w:p>
          <w:p w:rsidR="00B51076" w:rsidRDefault="00B51076">
            <w:pPr>
              <w:tabs>
                <w:tab w:val="left" w:pos="284"/>
              </w:tabs>
              <w:spacing w:after="0"/>
              <w:rPr>
                <w:rFonts w:ascii="Times New Roman" w:hAnsi="Times New Roman"/>
                <w:b/>
                <w:sz w:val="24"/>
                <w:szCs w:val="24"/>
                <w:lang w:eastAsia="en-US"/>
              </w:rPr>
            </w:pPr>
            <w:r>
              <w:rPr>
                <w:rFonts w:ascii="Times New Roman" w:hAnsi="Times New Roman"/>
                <w:bCs/>
                <w:iCs/>
                <w:sz w:val="24"/>
                <w:szCs w:val="24"/>
              </w:rPr>
              <w:t>Зо 02.02</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Оценивать состояние окружающей среды согласно задач охраны окружающей среды и состояния охраняемых природных территорий Российской Федерации.</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 xml:space="preserve">З03основные источники  и масштабы образования отходов производства; </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Зо 03.03</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Анализировать основные источники образования отходов производства в своей местности</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bCs/>
                <w:sz w:val="24"/>
                <w:szCs w:val="24"/>
                <w:lang w:eastAsia="en-US"/>
              </w:rPr>
            </w:pPr>
            <w:r>
              <w:rPr>
                <w:rFonts w:ascii="Times New Roman" w:hAnsi="Times New Roman"/>
                <w:sz w:val="24"/>
                <w:szCs w:val="24"/>
                <w:lang w:eastAsia="en-US"/>
              </w:rPr>
              <w:t>З04сновные источники техногенного воздействия на окружающую среду, способы</w:t>
            </w:r>
            <w:r>
              <w:rPr>
                <w:rFonts w:ascii="Times New Roman" w:hAnsi="Times New Roman"/>
                <w:b/>
                <w:bCs/>
                <w:sz w:val="24"/>
                <w:szCs w:val="24"/>
                <w:lang w:eastAsia="en-US"/>
              </w:rPr>
              <w:t xml:space="preserve"> </w:t>
            </w:r>
            <w:r>
              <w:rPr>
                <w:rFonts w:ascii="Times New Roman" w:hAnsi="Times New Roman"/>
                <w:bCs/>
                <w:sz w:val="24"/>
                <w:szCs w:val="24"/>
                <w:lang w:eastAsia="en-US"/>
              </w:rPr>
              <w:t>предотвращения и улавливания выбросов, методы очистки промышленных сточных вод, принципы работы аппаратов обезвоживания и очистки газовых выбросов и стоков производств;</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Зо 04.01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Анализировать основные источники техногенного воздействия на окружающую среду</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ind w:left="360"/>
              <w:rPr>
                <w:rFonts w:ascii="Times New Roman" w:hAnsi="Times New Roman"/>
                <w:bCs/>
                <w:sz w:val="24"/>
                <w:szCs w:val="24"/>
                <w:lang w:eastAsia="en-US"/>
              </w:rPr>
            </w:pPr>
            <w:r>
              <w:rPr>
                <w:rFonts w:ascii="Times New Roman" w:hAnsi="Times New Roman"/>
                <w:bCs/>
                <w:sz w:val="24"/>
                <w:szCs w:val="24"/>
                <w:lang w:eastAsia="en-US"/>
              </w:rPr>
              <w:t>Промежуточная аттестация</w:t>
            </w:r>
          </w:p>
          <w:p w:rsidR="00B51076" w:rsidRDefault="00B51076">
            <w:pPr>
              <w:widowControl w:val="0"/>
              <w:suppressAutoHyphens/>
              <w:spacing w:after="0"/>
              <w:ind w:left="360"/>
              <w:rPr>
                <w:rFonts w:ascii="Times New Roman" w:hAnsi="Times New Roman"/>
                <w:bCs/>
                <w:sz w:val="24"/>
                <w:szCs w:val="24"/>
                <w:lang w:eastAsia="en-US"/>
              </w:rPr>
            </w:pPr>
            <w:r>
              <w:rPr>
                <w:rFonts w:ascii="Times New Roman" w:hAnsi="Times New Roman"/>
                <w:bCs/>
                <w:sz w:val="24"/>
                <w:szCs w:val="24"/>
                <w:lang w:eastAsia="en-US"/>
              </w:rPr>
              <w:t>(дифференцированный зачет)</w:t>
            </w:r>
          </w:p>
          <w:p w:rsidR="00B51076" w:rsidRDefault="00B51076">
            <w:pPr>
              <w:widowControl w:val="0"/>
              <w:suppressAutoHyphens/>
              <w:spacing w:after="0"/>
              <w:ind w:left="360"/>
              <w:rPr>
                <w:rFonts w:ascii="Times New Roman" w:hAnsi="Times New Roman"/>
                <w:bCs/>
                <w:sz w:val="24"/>
                <w:szCs w:val="24"/>
                <w:lang w:eastAsia="en-US"/>
              </w:rPr>
            </w:pPr>
            <w:r>
              <w:rPr>
                <w:rFonts w:ascii="Times New Roman" w:hAnsi="Times New Roman"/>
                <w:bCs/>
                <w:sz w:val="24"/>
                <w:szCs w:val="24"/>
                <w:lang w:eastAsia="en-US"/>
              </w:rPr>
              <w:t>Текущий контроль.</w:t>
            </w:r>
          </w:p>
          <w:p w:rsidR="00B51076" w:rsidRDefault="00B51076">
            <w:pPr>
              <w:widowControl w:val="0"/>
              <w:suppressAutoHyphens/>
              <w:spacing w:after="0"/>
              <w:ind w:left="360"/>
              <w:rPr>
                <w:rFonts w:ascii="Times New Roman" w:hAnsi="Times New Roman"/>
                <w:sz w:val="24"/>
                <w:szCs w:val="24"/>
              </w:rPr>
            </w:pPr>
            <w:r>
              <w:rPr>
                <w:rFonts w:ascii="Times New Roman" w:hAnsi="Times New Roman"/>
                <w:sz w:val="24"/>
                <w:szCs w:val="24"/>
              </w:rPr>
              <w:t xml:space="preserve">Выполнение </w:t>
            </w:r>
          </w:p>
          <w:p w:rsidR="00B51076" w:rsidRDefault="00B51076">
            <w:pPr>
              <w:widowControl w:val="0"/>
              <w:suppressAutoHyphens/>
              <w:spacing w:after="0"/>
              <w:ind w:left="360"/>
              <w:rPr>
                <w:rFonts w:ascii="Times New Roman" w:hAnsi="Times New Roman"/>
                <w:bCs/>
                <w:sz w:val="24"/>
                <w:szCs w:val="24"/>
                <w:lang w:eastAsia="en-US"/>
              </w:rPr>
            </w:pPr>
            <w:r>
              <w:rPr>
                <w:rFonts w:ascii="Times New Roman" w:hAnsi="Times New Roman"/>
                <w:sz w:val="24"/>
                <w:szCs w:val="24"/>
              </w:rPr>
              <w:t>практических работ</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bCs/>
                <w:sz w:val="24"/>
                <w:szCs w:val="24"/>
                <w:lang w:eastAsia="en-US"/>
              </w:rPr>
            </w:pPr>
            <w:r>
              <w:rPr>
                <w:rFonts w:ascii="Times New Roman" w:hAnsi="Times New Roman"/>
                <w:bCs/>
                <w:sz w:val="24"/>
                <w:szCs w:val="24"/>
                <w:lang w:eastAsia="en-US"/>
              </w:rPr>
              <w:t>З05правовые основы, правила и нормы природопользования и экологической безопасности;</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Зо 05.02</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Обосновывать правила и нормы природопользования и экологической безопасности согласно знаний правовых основ.</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Выполнение практических работ Самостоятельная работа по подготовке презентаций Промежуточный контроль: тестирование</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t xml:space="preserve">З06принципы и методы  рационального природопользования, мониторинга окружающей </w:t>
            </w:r>
            <w:r>
              <w:rPr>
                <w:rFonts w:ascii="Times New Roman" w:hAnsi="Times New Roman"/>
                <w:sz w:val="24"/>
                <w:szCs w:val="24"/>
                <w:lang w:eastAsia="en-US"/>
              </w:rPr>
              <w:lastRenderedPageBreak/>
              <w:t>среды, экологического контроля и экологического регулирования;</w:t>
            </w:r>
          </w:p>
          <w:p w:rsidR="00B51076" w:rsidRDefault="00B51076">
            <w:pPr>
              <w:tabs>
                <w:tab w:val="left" w:pos="284"/>
              </w:tabs>
              <w:spacing w:after="0"/>
              <w:rPr>
                <w:rFonts w:ascii="Times New Roman" w:hAnsi="Times New Roman"/>
                <w:bCs/>
                <w:sz w:val="24"/>
                <w:szCs w:val="24"/>
                <w:lang w:eastAsia="en-US"/>
              </w:rPr>
            </w:pPr>
            <w:r>
              <w:rPr>
                <w:rFonts w:ascii="Times New Roman" w:hAnsi="Times New Roman"/>
                <w:bCs/>
                <w:iCs/>
                <w:sz w:val="24"/>
                <w:szCs w:val="24"/>
              </w:rPr>
              <w:t>Зо 06.01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lastRenderedPageBreak/>
              <w:t>Правильное оценивание природопользования согласно принципам и методам контроля.</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 xml:space="preserve">Выполнение практических работ Самостоятельная работа по подготовке </w:t>
            </w:r>
            <w:r>
              <w:rPr>
                <w:rFonts w:ascii="Times New Roman" w:hAnsi="Times New Roman"/>
                <w:sz w:val="24"/>
                <w:szCs w:val="24"/>
              </w:rPr>
              <w:lastRenderedPageBreak/>
              <w:t>презентаций Промежуточный контроль</w:t>
            </w:r>
          </w:p>
        </w:tc>
      </w:tr>
      <w:tr w:rsidR="00B51076" w:rsidTr="00B51076">
        <w:trPr>
          <w:trHeight w:val="20"/>
        </w:trPr>
        <w:tc>
          <w:tcPr>
            <w:tcW w:w="365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284"/>
              </w:tabs>
              <w:spacing w:after="0"/>
              <w:rPr>
                <w:rFonts w:ascii="Times New Roman" w:hAnsi="Times New Roman"/>
                <w:sz w:val="24"/>
                <w:szCs w:val="24"/>
                <w:lang w:eastAsia="en-US"/>
              </w:rPr>
            </w:pPr>
            <w:r>
              <w:rPr>
                <w:rFonts w:ascii="Times New Roman" w:hAnsi="Times New Roman"/>
                <w:sz w:val="24"/>
                <w:szCs w:val="24"/>
                <w:lang w:eastAsia="en-US"/>
              </w:rPr>
              <w:lastRenderedPageBreak/>
              <w:t>З07принципы и правила международного сотрудничества в области природопользования и охраны окружающей среды;</w:t>
            </w:r>
          </w:p>
          <w:p w:rsidR="00B51076" w:rsidRDefault="00B51076">
            <w:pPr>
              <w:tabs>
                <w:tab w:val="left" w:pos="284"/>
              </w:tabs>
              <w:spacing w:after="0"/>
              <w:rPr>
                <w:rFonts w:ascii="Times New Roman" w:hAnsi="Times New Roman"/>
                <w:sz w:val="24"/>
                <w:szCs w:val="24"/>
                <w:lang w:eastAsia="en-US"/>
              </w:rPr>
            </w:pPr>
            <w:r>
              <w:rPr>
                <w:rFonts w:ascii="Times New Roman" w:hAnsi="Times New Roman"/>
                <w:bCs/>
                <w:iCs/>
                <w:sz w:val="24"/>
                <w:szCs w:val="24"/>
              </w:rPr>
              <w:t>Зо 07.01</w:t>
            </w:r>
          </w:p>
        </w:tc>
        <w:tc>
          <w:tcPr>
            <w:tcW w:w="322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sz w:val="24"/>
                <w:szCs w:val="24"/>
              </w:rPr>
              <w:t>босновывать правила и нормы международного сотрудничества</w:t>
            </w:r>
          </w:p>
        </w:tc>
        <w:tc>
          <w:tcPr>
            <w:tcW w:w="2943"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bCs/>
                <w:sz w:val="24"/>
                <w:szCs w:val="24"/>
                <w:lang w:eastAsia="en-US"/>
              </w:rPr>
              <w:t>Текущий контроль</w:t>
            </w:r>
          </w:p>
          <w:p w:rsidR="00B51076" w:rsidRDefault="00B51076">
            <w:pPr>
              <w:widowControl w:val="0"/>
              <w:suppressAutoHyphens/>
              <w:spacing w:after="0"/>
              <w:rPr>
                <w:rFonts w:ascii="Times New Roman" w:hAnsi="Times New Roman"/>
                <w:bCs/>
                <w:sz w:val="24"/>
                <w:szCs w:val="24"/>
                <w:lang w:eastAsia="en-US"/>
              </w:rPr>
            </w:pPr>
            <w:r>
              <w:rPr>
                <w:rFonts w:ascii="Times New Roman" w:hAnsi="Times New Roman"/>
                <w:bCs/>
                <w:sz w:val="24"/>
                <w:szCs w:val="24"/>
                <w:lang w:eastAsia="en-US"/>
              </w:rPr>
              <w:t>(устный опрос самостоятельная работа)</w:t>
            </w:r>
          </w:p>
        </w:tc>
      </w:tr>
    </w:tbl>
    <w:p w:rsidR="00B51076" w:rsidRDefault="00B51076" w:rsidP="00B51076">
      <w:pPr>
        <w:spacing w:after="0"/>
        <w:rPr>
          <w:rFonts w:ascii="Times New Roman" w:hAnsi="Times New Roman"/>
          <w:sz w:val="24"/>
          <w:szCs w:val="24"/>
        </w:rPr>
      </w:pPr>
    </w:p>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EC3E85" w:rsidP="00EC3E85">
      <w:pPr>
        <w:pStyle w:val="a6"/>
      </w:pPr>
      <w:r>
        <w:t>Приложение 3.8</w:t>
      </w:r>
    </w:p>
    <w:p w:rsidR="00B51076" w:rsidRDefault="00B51076" w:rsidP="00B51076">
      <w:pPr>
        <w:spacing w:after="0"/>
        <w:jc w:val="right"/>
        <w:rPr>
          <w:rFonts w:ascii="Times New Roman" w:hAnsi="Times New Roman"/>
          <w:bCs/>
          <w:i/>
          <w:sz w:val="24"/>
          <w:szCs w:val="24"/>
        </w:rPr>
      </w:pPr>
      <w:r>
        <w:rPr>
          <w:rFonts w:ascii="Times New Roman" w:hAnsi="Times New Roman"/>
          <w:bCs/>
          <w:sz w:val="24"/>
          <w:szCs w:val="24"/>
        </w:rPr>
        <w:t>к ПООП-П по специальности</w:t>
      </w:r>
    </w:p>
    <w:p w:rsidR="00B51076" w:rsidRDefault="00B51076" w:rsidP="00B51076">
      <w:pPr>
        <w:ind w:left="5954"/>
        <w:jc w:val="both"/>
        <w:rPr>
          <w:rFonts w:ascii="Times New Roman" w:hAnsi="Times New Roman"/>
          <w:b/>
          <w:i/>
          <w:sz w:val="24"/>
          <w:szCs w:val="24"/>
        </w:rPr>
      </w:pPr>
      <w:r>
        <w:rPr>
          <w:rFonts w:ascii="Times New Roman" w:hAnsi="Times New Roman"/>
          <w:b/>
          <w:sz w:val="24"/>
          <w:szCs w:val="28"/>
        </w:rPr>
        <w:t xml:space="preserve">15.02.12 </w:t>
      </w:r>
      <w:r>
        <w:rPr>
          <w:rFonts w:ascii="Times New Roman" w:hAnsi="Times New Roman"/>
          <w:b/>
          <w:bCs/>
          <w:sz w:val="24"/>
          <w:szCs w:val="28"/>
        </w:rPr>
        <w:t>Монтаж, техническое обслуживание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EC3E85">
      <w:pPr>
        <w:pStyle w:val="a6"/>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 МЕЖДИСЦИПЛИНАРНОГО МОДУЛЯ</w:t>
      </w:r>
    </w:p>
    <w:p w:rsidR="00B51076" w:rsidRDefault="00B51076" w:rsidP="00B51076">
      <w:pPr>
        <w:jc w:val="center"/>
        <w:rPr>
          <w:rFonts w:ascii="Times New Roman" w:hAnsi="Times New Roman"/>
          <w:b/>
          <w:i/>
          <w:sz w:val="24"/>
          <w:szCs w:val="24"/>
          <w:u w:val="single"/>
        </w:rPr>
      </w:pPr>
    </w:p>
    <w:p w:rsidR="00B51076" w:rsidRDefault="00B51076" w:rsidP="00B51076">
      <w:pPr>
        <w:jc w:val="center"/>
        <w:rPr>
          <w:rFonts w:ascii="Times New Roman" w:hAnsi="Times New Roman"/>
          <w:i/>
          <w:caps/>
          <w:sz w:val="28"/>
          <w:szCs w:val="28"/>
        </w:rPr>
      </w:pPr>
      <w:r>
        <w:rPr>
          <w:rFonts w:ascii="Times New Roman" w:hAnsi="Times New Roman"/>
          <w:b/>
          <w:iCs/>
          <w:sz w:val="24"/>
          <w:szCs w:val="24"/>
        </w:rPr>
        <w:t>«</w:t>
      </w:r>
      <w:r>
        <w:rPr>
          <w:rFonts w:ascii="Times New Roman" w:hAnsi="Times New Roman"/>
          <w:b/>
          <w:caps/>
          <w:sz w:val="28"/>
          <w:szCs w:val="28"/>
        </w:rPr>
        <w:t>ОП.01 ИНЖЕНЕРНАЯ графика</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jc w:val="center"/>
        <w:rPr>
          <w:rFonts w:ascii="Times New Roman" w:hAnsi="Times New Roman"/>
          <w:b/>
          <w:i/>
        </w:rPr>
      </w:pPr>
    </w:p>
    <w:p w:rsidR="00EC3E85" w:rsidRDefault="00B51076" w:rsidP="00B51076">
      <w:pPr>
        <w:jc w:val="center"/>
        <w:rPr>
          <w:rFonts w:ascii="Times New Roman" w:hAnsi="Times New Roman"/>
          <w:b/>
          <w:bCs/>
          <w:iCs/>
          <w:sz w:val="24"/>
          <w:szCs w:val="24"/>
        </w:rPr>
      </w:pPr>
      <w:r>
        <w:rPr>
          <w:rFonts w:ascii="Times New Roman" w:hAnsi="Times New Roman"/>
          <w:b/>
          <w:bCs/>
          <w:iCs/>
          <w:sz w:val="24"/>
          <w:szCs w:val="24"/>
        </w:rPr>
        <w:t>2022 г.</w:t>
      </w:r>
    </w:p>
    <w:p w:rsidR="00EC3E85" w:rsidRDefault="00EC3E85">
      <w:pPr>
        <w:rPr>
          <w:rFonts w:ascii="Times New Roman" w:hAnsi="Times New Roman"/>
          <w:b/>
          <w:bCs/>
          <w:iCs/>
          <w:sz w:val="24"/>
          <w:szCs w:val="24"/>
        </w:rPr>
      </w:pPr>
      <w:r>
        <w:rPr>
          <w:rFonts w:ascii="Times New Roman" w:hAnsi="Times New Roman"/>
          <w:b/>
          <w:bCs/>
          <w:iCs/>
          <w:sz w:val="24"/>
          <w:szCs w:val="24"/>
        </w:rPr>
        <w:br w:type="page"/>
      </w:r>
    </w:p>
    <w:p w:rsidR="00B51076" w:rsidRDefault="00B51076" w:rsidP="000979BC">
      <w:pPr>
        <w:pStyle w:val="aff0"/>
        <w:numPr>
          <w:ilvl w:val="0"/>
          <w:numId w:val="24"/>
        </w:numPr>
        <w:suppressAutoHyphens/>
        <w:spacing w:before="0" w:after="0" w:line="276" w:lineRule="auto"/>
        <w:contextualSpacing/>
        <w:jc w:val="center"/>
        <w:rPr>
          <w:rFonts w:eastAsia="Calibri"/>
          <w:b/>
        </w:rPr>
      </w:pPr>
      <w:r>
        <w:rPr>
          <w:rFonts w:eastAsia="Calibri"/>
          <w:b/>
        </w:rPr>
        <w:lastRenderedPageBreak/>
        <w:t>ОБЩАЯ ХАРАКТЕРИСТИКА РАБОЧЕЙ ПРОГРАММЫ УЧЕБНОЙ ДИСЦИПЛИНЫ</w:t>
      </w:r>
    </w:p>
    <w:p w:rsidR="00B51076" w:rsidRDefault="00B51076" w:rsidP="00B51076">
      <w:pPr>
        <w:pStyle w:val="aff0"/>
        <w:spacing w:after="0"/>
        <w:ind w:left="1211"/>
        <w:jc w:val="center"/>
        <w:rPr>
          <w:rFonts w:eastAsia="Times New Roman"/>
          <w:b/>
          <w:u w:val="single"/>
        </w:rPr>
      </w:pPr>
      <w:bookmarkStart w:id="13" w:name="_Hlk105070971"/>
      <w:r>
        <w:rPr>
          <w:b/>
          <w:u w:val="single"/>
        </w:rPr>
        <w:t>«ОП 01. Инженерная графика</w:t>
      </w:r>
      <w:bookmarkEnd w:id="13"/>
      <w:r>
        <w:rPr>
          <w:b/>
          <w:u w:val="single"/>
        </w:rPr>
        <w:t>»</w:t>
      </w:r>
    </w:p>
    <w:p w:rsidR="00B51076" w:rsidRDefault="00B51076" w:rsidP="00B51076">
      <w:pPr>
        <w:pStyle w:val="aff0"/>
        <w:spacing w:after="0"/>
        <w:ind w:left="1211"/>
        <w:jc w:val="center"/>
        <w:rPr>
          <w:b/>
          <w:u w:val="single"/>
          <w:vertAlign w:val="superscript"/>
        </w:rPr>
      </w:pPr>
      <w:r>
        <w:rPr>
          <w:b/>
          <w:u w:val="single"/>
          <w:vertAlign w:val="superscript"/>
        </w:rPr>
        <w:t>(наименование дисциплины)</w:t>
      </w:r>
    </w:p>
    <w:p w:rsidR="00B51076" w:rsidRDefault="00B51076" w:rsidP="00B51076">
      <w:pPr>
        <w:spacing w:after="0"/>
        <w:ind w:firstLine="851"/>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Pr>
          <w:rFonts w:ascii="Times New Roman" w:hAnsi="Times New Roman"/>
          <w:sz w:val="24"/>
          <w:szCs w:val="24"/>
        </w:rPr>
        <w:t xml:space="preserve">Учебная дисциплина «ОП 01. Инженерная графика» является обязательной частью Общеобразовательных дисциплин ПООП-П в соответствии с ФГОС СПО по специальности </w:t>
      </w:r>
      <w:r>
        <w:rPr>
          <w:rFonts w:ascii="Times New Roman" w:hAnsi="Times New Roman"/>
          <w:b/>
          <w:bCs/>
          <w:sz w:val="24"/>
          <w:szCs w:val="24"/>
        </w:rPr>
        <w:t>15.02.12 Монтаж, техническое обслуживание и ремонт промышленного оборудования (по отраслям)</w:t>
      </w:r>
      <w:r>
        <w:rPr>
          <w:rFonts w:ascii="Times New Roman" w:hAnsi="Times New Roman"/>
          <w:bCs/>
          <w:sz w:val="24"/>
          <w:szCs w:val="24"/>
        </w:rPr>
        <w:t>,  утвержденного приказом Минобрнауки России от 9 декабря 2016 года №1580</w:t>
      </w:r>
      <w:r>
        <w:rPr>
          <w:rFonts w:ascii="Times New Roman" w:hAnsi="Times New Roman"/>
          <w:iCs/>
          <w:sz w:val="24"/>
          <w:szCs w:val="24"/>
        </w:rPr>
        <w:t xml:space="preserve">. </w:t>
      </w:r>
    </w:p>
    <w:p w:rsidR="00B51076" w:rsidRDefault="00B51076" w:rsidP="00B51076">
      <w:pPr>
        <w:spacing w:after="0"/>
        <w:ind w:firstLine="708"/>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03, ОК 04, ОК 05, ОК 06, </w:t>
      </w:r>
      <w:r>
        <w:rPr>
          <w:rFonts w:ascii="Times New Roman" w:hAnsi="Times New Roman"/>
          <w:iCs/>
          <w:sz w:val="24"/>
          <w:szCs w:val="24"/>
        </w:rPr>
        <w:t>ПК 1.1, ПК 1.2, ПК 1.3, ПК 2.1, ПК 2.2, ПК 2.3, ПК 2.4,  ПК 3.1, ПК 3.2, ПК 3.3, ПК 3.4</w:t>
      </w:r>
      <w:r>
        <w:rPr>
          <w:rFonts w:ascii="Times New Roman" w:hAnsi="Times New Roman"/>
          <w:i/>
          <w:sz w:val="24"/>
          <w:szCs w:val="24"/>
        </w:rPr>
        <w:t>.</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hAnsi="Times New Roman"/>
          <w:b/>
          <w:bCs/>
          <w:sz w:val="24"/>
          <w:szCs w:val="24"/>
        </w:rPr>
        <w:t>15.02.12 Монтаж, техническое обслуживание и ремонт промышленного оборудования (по отраслям)</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результате освоения учебной дисциплины обучающиеся должны уметь:</w:t>
      </w:r>
    </w:p>
    <w:p w:rsidR="00B51076" w:rsidRDefault="00B51076" w:rsidP="00B51076">
      <w:pPr>
        <w:spacing w:after="0"/>
        <w:ind w:firstLine="709"/>
        <w:rPr>
          <w:rFonts w:ascii="Times New Roman" w:hAnsi="Times New Roman"/>
          <w:sz w:val="24"/>
          <w:szCs w:val="24"/>
        </w:rPr>
      </w:pPr>
      <w:r>
        <w:rPr>
          <w:rFonts w:ascii="Times New Roman" w:hAnsi="Times New Roman"/>
          <w:sz w:val="24"/>
          <w:szCs w:val="24"/>
        </w:rPr>
        <w:t>У 01 выполнять графические изображения технологического оборудования и технологических схем в ручной и машинной графике;</w:t>
      </w:r>
    </w:p>
    <w:p w:rsidR="00B51076" w:rsidRDefault="00B51076" w:rsidP="00B51076">
      <w:pPr>
        <w:spacing w:after="0"/>
        <w:ind w:firstLine="709"/>
        <w:rPr>
          <w:rFonts w:ascii="Times New Roman" w:hAnsi="Times New Roman"/>
          <w:sz w:val="24"/>
          <w:szCs w:val="24"/>
        </w:rPr>
      </w:pPr>
      <w:r>
        <w:rPr>
          <w:rFonts w:ascii="Times New Roman" w:hAnsi="Times New Roman"/>
          <w:sz w:val="24"/>
          <w:szCs w:val="24"/>
        </w:rPr>
        <w:t>У 02 выполнять комплексные чертежи геометрических тел и проекции точек, лежащих на их поверхности, в ручной и машинной графике;</w:t>
      </w:r>
    </w:p>
    <w:p w:rsidR="00B51076" w:rsidRDefault="00B51076" w:rsidP="00B51076">
      <w:pPr>
        <w:spacing w:after="0"/>
        <w:ind w:firstLine="709"/>
        <w:rPr>
          <w:rFonts w:ascii="Times New Roman" w:hAnsi="Times New Roman"/>
          <w:sz w:val="24"/>
          <w:szCs w:val="24"/>
        </w:rPr>
      </w:pPr>
      <w:r>
        <w:rPr>
          <w:rFonts w:ascii="Times New Roman" w:hAnsi="Times New Roman"/>
          <w:sz w:val="24"/>
          <w:szCs w:val="24"/>
        </w:rPr>
        <w:t>У 03 выполнять чертежи технических деталей в ручной и машинной графике;</w:t>
      </w:r>
    </w:p>
    <w:p w:rsidR="00B51076" w:rsidRDefault="00B51076" w:rsidP="00B51076">
      <w:pPr>
        <w:spacing w:after="0"/>
        <w:ind w:firstLine="709"/>
        <w:rPr>
          <w:rFonts w:ascii="Times New Roman" w:hAnsi="Times New Roman"/>
          <w:sz w:val="24"/>
          <w:szCs w:val="24"/>
        </w:rPr>
      </w:pPr>
      <w:r>
        <w:rPr>
          <w:rFonts w:ascii="Times New Roman" w:hAnsi="Times New Roman"/>
          <w:sz w:val="24"/>
          <w:szCs w:val="24"/>
        </w:rPr>
        <w:t>У 04 читать чертежи и схемы;</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 05 оформлять технологическую и конструкторскую документацию в соответствии действующей нормативно-технической документацией</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hAnsi="Times New Roman"/>
          <w:b/>
          <w:bCs/>
          <w:sz w:val="24"/>
          <w:szCs w:val="24"/>
        </w:rPr>
        <w:t>15.02.12 Монтаж, техническое обслуживание и ремонт промышленного оборудования (по отраслям)</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результате освоения учебной дисциплины обучающиеся должны знать:</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З 01 законы, методы и приемы проекционного черчения; правила выполнения и чтения конструкторской и технологической документации; </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З 02 правила оформления чертежей, геометрические построения и правила вычерчивания технических деталей; </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З 03 способы графического представления технологического оборудования и выполнения технологических схем; </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З 04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rsidR="00B51076" w:rsidRDefault="00B51076" w:rsidP="00B51076">
      <w:pPr>
        <w:spacing w:after="0"/>
        <w:ind w:firstLine="709"/>
        <w:jc w:val="both"/>
        <w:rPr>
          <w:rFonts w:ascii="Times New Roman" w:hAnsi="Times New Roman"/>
          <w:sz w:val="24"/>
          <w:szCs w:val="24"/>
        </w:rPr>
      </w:pPr>
    </w:p>
    <w:p w:rsidR="00B51076" w:rsidRDefault="00B51076" w:rsidP="00B51076">
      <w:pPr>
        <w:spacing w:after="0"/>
        <w:ind w:firstLine="709"/>
        <w:jc w:val="both"/>
        <w:rPr>
          <w:rFonts w:ascii="Times New Roman" w:hAnsi="Times New Roman"/>
          <w:sz w:val="24"/>
          <w:szCs w:val="24"/>
        </w:rPr>
      </w:pPr>
    </w:p>
    <w:p w:rsidR="00B51076" w:rsidRDefault="00B51076" w:rsidP="00B51076">
      <w:pPr>
        <w:spacing w:after="0"/>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36"/>
        <w:gridCol w:w="4394"/>
      </w:tblGrid>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 xml:space="preserve">Код </w:t>
            </w:r>
          </w:p>
          <w:p w:rsidR="00B51076" w:rsidRDefault="00B51076">
            <w:pPr>
              <w:spacing w:after="0"/>
              <w:jc w:val="center"/>
              <w:rPr>
                <w:rFonts w:ascii="Times New Roman" w:hAnsi="Times New Roman"/>
                <w:sz w:val="24"/>
                <w:szCs w:val="24"/>
              </w:rPr>
            </w:pPr>
            <w:r>
              <w:rPr>
                <w:rFonts w:ascii="Times New Roman" w:hAnsi="Times New Roman"/>
                <w:sz w:val="24"/>
                <w:szCs w:val="24"/>
              </w:rPr>
              <w:t>ПК, ОК</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Умения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Знания</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iCs/>
                <w:sz w:val="24"/>
                <w:szCs w:val="24"/>
              </w:rPr>
            </w:pPr>
            <w:r>
              <w:rPr>
                <w:rFonts w:ascii="Times New Roman" w:hAnsi="Times New Roman"/>
                <w:iCs/>
                <w:sz w:val="24"/>
                <w:szCs w:val="24"/>
              </w:rPr>
              <w:lastRenderedPageBreak/>
              <w:t>ОК 01</w:t>
            </w:r>
          </w:p>
          <w:p w:rsidR="00B51076" w:rsidRDefault="00B51076">
            <w:pPr>
              <w:spacing w:after="0"/>
              <w:jc w:val="cente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iCs/>
                <w:sz w:val="24"/>
                <w:szCs w:val="24"/>
              </w:rPr>
              <w:t>Уо 01.02 анализировать задачу и/или проблему и выделять её составные части;</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iCs/>
                <w:sz w:val="24"/>
                <w:szCs w:val="24"/>
              </w:rPr>
              <w:t xml:space="preserve">Зо 01.02 </w:t>
            </w:r>
            <w:r>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 02</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bCs/>
                <w:iCs/>
                <w:sz w:val="24"/>
                <w:szCs w:val="24"/>
              </w:rPr>
              <w:t xml:space="preserve">Уо 02.06 </w:t>
            </w:r>
            <w:r>
              <w:rPr>
                <w:rFonts w:ascii="Times New Roman" w:eastAsia="Calibri" w:hAnsi="Times New Roman"/>
                <w:sz w:val="24"/>
                <w:szCs w:val="24"/>
                <w:lang w:eastAsia="en-US"/>
              </w:rPr>
              <w:t>оценивать практическую значимость результатов поиска;</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Зо 02.03 </w:t>
            </w:r>
            <w:r>
              <w:rPr>
                <w:rFonts w:ascii="Times New Roman" w:eastAsia="Calibri" w:hAnsi="Times New Roman"/>
                <w:sz w:val="24"/>
                <w:szCs w:val="24"/>
                <w:lang w:eastAsia="en-US"/>
              </w:rPr>
              <w:t>формат оформления результатов поиска информации</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 03</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hAnsi="Times New Roman"/>
                <w:bCs/>
                <w:iCs/>
                <w:sz w:val="24"/>
                <w:szCs w:val="24"/>
              </w:rPr>
              <w:t xml:space="preserve">Уо 03.02 </w:t>
            </w:r>
            <w:r>
              <w:rPr>
                <w:rFonts w:ascii="Times New Roman" w:eastAsia="Calibri" w:hAnsi="Times New Roman"/>
                <w:sz w:val="24"/>
                <w:szCs w:val="24"/>
                <w:lang w:eastAsia="en-US"/>
              </w:rPr>
              <w:t>применять современную</w:t>
            </w:r>
          </w:p>
          <w:p w:rsidR="00B51076" w:rsidRDefault="00B51076">
            <w:pPr>
              <w:spacing w:after="0"/>
              <w:jc w:val="both"/>
              <w:rPr>
                <w:rFonts w:ascii="Times New Roman" w:hAnsi="Times New Roman"/>
                <w:sz w:val="24"/>
                <w:szCs w:val="24"/>
              </w:rPr>
            </w:pPr>
            <w:r>
              <w:rPr>
                <w:rFonts w:ascii="Times New Roman" w:eastAsia="Calibri" w:hAnsi="Times New Roman"/>
                <w:sz w:val="24"/>
                <w:szCs w:val="24"/>
                <w:lang w:eastAsia="en-US"/>
              </w:rPr>
              <w:t>научную профессиональную терминологию</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Зо 03.02 </w:t>
            </w:r>
            <w:r>
              <w:rPr>
                <w:rFonts w:ascii="Times New Roman" w:eastAsia="Calibri" w:hAnsi="Times New Roman"/>
                <w:sz w:val="24"/>
                <w:szCs w:val="24"/>
                <w:lang w:eastAsia="en-US"/>
              </w:rPr>
              <w:t>современная научная и профессиональная терминология</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 04</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bCs/>
                <w:iCs/>
                <w:sz w:val="24"/>
                <w:szCs w:val="24"/>
              </w:rPr>
              <w:t xml:space="preserve">Уо 04.02 </w:t>
            </w:r>
            <w:r>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Зо 04.01 </w:t>
            </w:r>
            <w:r>
              <w:rPr>
                <w:rFonts w:ascii="Times New Roman" w:eastAsia="Calibri" w:hAnsi="Times New Roman"/>
                <w:sz w:val="24"/>
                <w:szCs w:val="24"/>
                <w:lang w:eastAsia="en-US"/>
              </w:rPr>
              <w:t>психологические основы деятельности коллектива</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 05</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bCs/>
                <w:iCs/>
                <w:sz w:val="24"/>
                <w:szCs w:val="24"/>
              </w:rPr>
              <w:t>Уо 05.01</w:t>
            </w:r>
            <w:r>
              <w:rPr>
                <w:rFonts w:ascii="Times New Roman" w:eastAsia="Calibri" w:hAnsi="Times New Roman"/>
                <w:sz w:val="24"/>
                <w:szCs w:val="24"/>
                <w:lang w:eastAsia="en-US"/>
              </w:rPr>
              <w:t xml:space="preserve"> грамотно излагать свои мысли и оформлять документы по профессиональной тематике на государственном языке</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sz w:val="24"/>
                <w:szCs w:val="24"/>
              </w:rPr>
            </w:pPr>
            <w:r>
              <w:rPr>
                <w:rFonts w:ascii="Times New Roman" w:hAnsi="Times New Roman"/>
                <w:bCs/>
                <w:iCs/>
                <w:sz w:val="24"/>
                <w:szCs w:val="24"/>
              </w:rPr>
              <w:t xml:space="preserve">Зо 05.02 </w:t>
            </w:r>
            <w:r>
              <w:rPr>
                <w:rFonts w:ascii="Times New Roman" w:eastAsia="Calibri" w:hAnsi="Times New Roman"/>
                <w:sz w:val="24"/>
                <w:szCs w:val="24"/>
                <w:lang w:eastAsia="en-US"/>
              </w:rPr>
              <w:t>Правила оформления документов и построения устных сообщений</w:t>
            </w:r>
          </w:p>
        </w:tc>
      </w:tr>
      <w:tr w:rsidR="00B51076" w:rsidTr="00B51076">
        <w:trPr>
          <w:trHeight w:val="276"/>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iCs/>
                <w:sz w:val="24"/>
                <w:szCs w:val="24"/>
              </w:rPr>
              <w:t>ОК 06</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bCs/>
                <w:iCs/>
                <w:sz w:val="24"/>
                <w:szCs w:val="24"/>
              </w:rPr>
              <w:t>Уо 06.01</w:t>
            </w:r>
            <w:r>
              <w:rPr>
                <w:rFonts w:ascii="Times New Roman" w:eastAsia="Calibri" w:hAnsi="Times New Roman"/>
                <w:sz w:val="24"/>
                <w:szCs w:val="24"/>
                <w:lang w:eastAsia="en-US"/>
              </w:rPr>
              <w:t xml:space="preserve"> описывать значимость своей профессии (специальности)</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bCs/>
                <w:iCs/>
                <w:sz w:val="24"/>
                <w:szCs w:val="24"/>
              </w:rPr>
              <w:t>Зо 06.02</w:t>
            </w:r>
            <w:r>
              <w:rPr>
                <w:rFonts w:ascii="Times New Roman" w:eastAsia="Calibri" w:hAnsi="Times New Roman"/>
                <w:sz w:val="24"/>
                <w:szCs w:val="24"/>
                <w:lang w:eastAsia="en-US"/>
              </w:rPr>
              <w:t xml:space="preserve"> значимость профессиональной деятельности по профессии (специальности)</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iCs/>
                <w:sz w:val="24"/>
                <w:szCs w:val="24"/>
              </w:rPr>
            </w:pPr>
            <w:r>
              <w:rPr>
                <w:rFonts w:ascii="Times New Roman" w:hAnsi="Times New Roman"/>
                <w:iCs/>
                <w:sz w:val="24"/>
                <w:szCs w:val="24"/>
              </w:rPr>
              <w:t>ПК 1.1</w:t>
            </w:r>
          </w:p>
          <w:p w:rsidR="00B51076" w:rsidRDefault="00B51076">
            <w:pPr>
              <w:spacing w:after="0"/>
              <w:jc w:val="center"/>
              <w:rPr>
                <w:rFonts w:ascii="Times New Roman" w:hAnsi="Times New Roman"/>
                <w:iCs/>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iCs/>
                <w:sz w:val="24"/>
                <w:szCs w:val="24"/>
              </w:rPr>
            </w:pPr>
            <w:r>
              <w:rPr>
                <w:rFonts w:ascii="Times New Roman" w:hAnsi="Times New Roman"/>
                <w:sz w:val="24"/>
                <w:szCs w:val="24"/>
              </w:rPr>
              <w:t>У 1.1.05</w:t>
            </w:r>
            <w:r>
              <w:rPr>
                <w:rFonts w:ascii="Times New Roman" w:eastAsia="Calibri" w:hAnsi="Times New Roman"/>
                <w:sz w:val="24"/>
                <w:szCs w:val="24"/>
                <w:lang w:eastAsia="en-US"/>
              </w:rPr>
              <w:t xml:space="preserve"> читать принципиальные структурные схемы; выбирать ручной и механизированный инструмент, контрольно-измерительные приборы и приспособления для монтажа оборудования;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iCs/>
                <w:sz w:val="24"/>
                <w:szCs w:val="24"/>
              </w:rPr>
            </w:pPr>
            <w:r>
              <w:rPr>
                <w:rFonts w:ascii="Times New Roman" w:hAnsi="Times New Roman"/>
                <w:sz w:val="24"/>
                <w:szCs w:val="24"/>
              </w:rPr>
              <w:t>З 1.1.04</w:t>
            </w:r>
            <w:r>
              <w:rPr>
                <w:rFonts w:ascii="Times New Roman" w:eastAsia="Calibri" w:hAnsi="Times New Roman"/>
                <w:sz w:val="24"/>
                <w:szCs w:val="24"/>
                <w:lang w:eastAsia="en-US"/>
              </w:rPr>
              <w:t xml:space="preserve"> требования к разработке и оформлению конструкторской и технологической документации</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ПК 1.2</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1.2.02</w:t>
            </w:r>
            <w:r>
              <w:rPr>
                <w:rFonts w:ascii="Times New Roman" w:eastAsia="Calibri" w:hAnsi="Times New Roman"/>
                <w:sz w:val="24"/>
                <w:szCs w:val="24"/>
                <w:lang w:eastAsia="en-US"/>
              </w:rPr>
              <w:t xml:space="preserve"> читать принципиальные структурные схемы;</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jc w:val="both"/>
              <w:rPr>
                <w:rFonts w:ascii="Times New Roman" w:hAnsi="Times New Roman"/>
                <w:iCs/>
                <w:sz w:val="24"/>
                <w:szCs w:val="24"/>
              </w:rPr>
            </w:pPr>
            <w:r>
              <w:rPr>
                <w:rFonts w:ascii="Times New Roman" w:hAnsi="Times New Roman"/>
                <w:sz w:val="24"/>
                <w:szCs w:val="24"/>
              </w:rPr>
              <w:t>З 1.2.10</w:t>
            </w:r>
            <w:r>
              <w:rPr>
                <w:rFonts w:ascii="Times New Roman" w:eastAsia="Calibri" w:hAnsi="Times New Roman"/>
                <w:sz w:val="24"/>
                <w:szCs w:val="24"/>
                <w:lang w:eastAsia="en-US"/>
              </w:rPr>
              <w:t xml:space="preserve"> виды передач, их устройство, назначение, преимущества и недостатки, условные обозначения на схемах;</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1.3</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1.3.02</w:t>
            </w:r>
            <w:r>
              <w:rPr>
                <w:rFonts w:ascii="Times New Roman" w:eastAsia="Calibri" w:hAnsi="Times New Roman"/>
                <w:sz w:val="24"/>
                <w:szCs w:val="24"/>
                <w:lang w:eastAsia="en-US"/>
              </w:rPr>
              <w:t xml:space="preserve"> осуществлять наладку оборудования в соответствии с данными из технической документации изготовителя и ввод в эксплуатацию</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З 1.3.03</w:t>
            </w:r>
            <w:r>
              <w:rPr>
                <w:rFonts w:ascii="Times New Roman" w:eastAsia="Calibri" w:hAnsi="Times New Roman"/>
                <w:sz w:val="24"/>
                <w:szCs w:val="24"/>
                <w:lang w:eastAsia="en-US"/>
              </w:rPr>
              <w:t xml:space="preserve"> основные правила построения чертежей и схем, требования к разработке и оформлению конструкторской и технологической документации</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2.1</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2.1.02</w:t>
            </w:r>
            <w:r>
              <w:rPr>
                <w:rFonts w:ascii="Times New Roman" w:eastAsia="Calibri" w:hAnsi="Times New Roman"/>
                <w:sz w:val="24"/>
                <w:szCs w:val="24"/>
                <w:lang w:eastAsia="en-US"/>
              </w:rPr>
              <w:t xml:space="preserve"> читать техническую документацию общего и специализированного назначения;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З 2.1.02</w:t>
            </w:r>
            <w:r>
              <w:rPr>
                <w:rFonts w:ascii="Times New Roman" w:eastAsia="Calibri" w:hAnsi="Times New Roman"/>
                <w:sz w:val="24"/>
                <w:szCs w:val="24"/>
                <w:lang w:eastAsia="en-US"/>
              </w:rPr>
              <w:t xml:space="preserve"> правила чтения чертежей деталей</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2.2</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2.2.02</w:t>
            </w:r>
            <w:r>
              <w:rPr>
                <w:rFonts w:ascii="Times New Roman" w:eastAsia="Calibri" w:hAnsi="Times New Roman"/>
                <w:sz w:val="24"/>
                <w:szCs w:val="24"/>
                <w:lang w:eastAsia="en-US"/>
              </w:rPr>
              <w:t xml:space="preserve"> определять техническое состояние деталей, узлов и механизмов, оборудования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З 2.2.03</w:t>
            </w:r>
            <w:r>
              <w:rPr>
                <w:rFonts w:ascii="Times New Roman" w:eastAsia="Calibri" w:hAnsi="Times New Roman"/>
                <w:sz w:val="24"/>
                <w:szCs w:val="24"/>
                <w:lang w:eastAsia="en-US"/>
              </w:rPr>
              <w:t xml:space="preserve"> правила и последовательность выполнения дефектации узлов и элементов промышленного оборудования</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2.3</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2.3.02</w:t>
            </w:r>
            <w:r>
              <w:rPr>
                <w:rFonts w:ascii="Times New Roman" w:eastAsia="Calibri" w:hAnsi="Times New Roman"/>
                <w:sz w:val="24"/>
                <w:szCs w:val="24"/>
                <w:lang w:eastAsia="en-US"/>
              </w:rPr>
              <w:t xml:space="preserve"> читать техническую документацию общего и специализированного назначения;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З 2.3.02</w:t>
            </w:r>
            <w:r>
              <w:rPr>
                <w:rFonts w:ascii="Times New Roman" w:eastAsia="Calibri" w:hAnsi="Times New Roman"/>
                <w:sz w:val="24"/>
                <w:szCs w:val="24"/>
                <w:lang w:eastAsia="en-US"/>
              </w:rPr>
              <w:t xml:space="preserve"> правила чтения чертежей</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lastRenderedPageBreak/>
              <w:t>ПК 2.4</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2.4.03</w:t>
            </w:r>
            <w:r>
              <w:rPr>
                <w:rFonts w:ascii="Times New Roman" w:eastAsia="Calibri" w:hAnsi="Times New Roman"/>
                <w:sz w:val="24"/>
                <w:szCs w:val="24"/>
                <w:lang w:eastAsia="en-US"/>
              </w:rPr>
              <w:t xml:space="preserve"> осуществлять замер и регулировку зазоров, регламентируемых технической документацией изготовителя</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З 2.4.03</w:t>
            </w:r>
            <w:r>
              <w:rPr>
                <w:rFonts w:ascii="Times New Roman" w:eastAsia="Calibri" w:hAnsi="Times New Roman"/>
                <w:sz w:val="24"/>
                <w:szCs w:val="24"/>
                <w:lang w:eastAsia="en-US"/>
              </w:rPr>
              <w:t xml:space="preserve"> технологическая последовательность операций при выполнении наладочных, крепежных, регулировочных работ;</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3.1</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3.1.01</w:t>
            </w:r>
            <w:r>
              <w:rPr>
                <w:rFonts w:ascii="Times New Roman" w:eastAsia="Calibri" w:hAnsi="Times New Roman"/>
                <w:sz w:val="24"/>
                <w:szCs w:val="24"/>
                <w:lang w:eastAsia="en-US"/>
              </w:rPr>
              <w:t xml:space="preserve"> на основе установленных производственных показателей оценивать качество выполняемых работ для повышения их эффективности;</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З 3.1.01 </w:t>
            </w:r>
            <w:r>
              <w:rPr>
                <w:rFonts w:ascii="Times New Roman" w:eastAsia="Calibri" w:hAnsi="Times New Roman"/>
                <w:sz w:val="24"/>
                <w:szCs w:val="24"/>
                <w:lang w:eastAsia="en-US"/>
              </w:rPr>
              <w:t>порядок выбора оптимальных методов восстановления работоспособности промышленного оборудования</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3.2</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3.2.02</w:t>
            </w:r>
            <w:r>
              <w:rPr>
                <w:rFonts w:ascii="Times New Roman" w:eastAsia="Calibri" w:hAnsi="Times New Roman"/>
                <w:sz w:val="24"/>
                <w:szCs w:val="24"/>
                <w:lang w:eastAsia="en-US"/>
              </w:rPr>
              <w:t xml:space="preserve"> разрабатывать инструкции и технологические карты на выполнение работ;</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З 3.2.01</w:t>
            </w:r>
            <w:r>
              <w:rPr>
                <w:rFonts w:ascii="Times New Roman" w:eastAsia="Calibri" w:hAnsi="Times New Roman"/>
                <w:sz w:val="24"/>
                <w:szCs w:val="24"/>
                <w:lang w:eastAsia="en-US"/>
              </w:rPr>
              <w:t xml:space="preserve"> порядок разработки и оформления технической документации; </w:t>
            </w:r>
          </w:p>
        </w:tc>
      </w:tr>
      <w:tr w:rsidR="00B51076" w:rsidTr="00B51076">
        <w:trPr>
          <w:trHeight w:val="27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3.3.</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3.3.01</w:t>
            </w:r>
            <w:r>
              <w:rPr>
                <w:rFonts w:ascii="Times New Roman" w:eastAsia="Calibri" w:hAnsi="Times New Roman"/>
                <w:sz w:val="24"/>
                <w:szCs w:val="24"/>
                <w:lang w:eastAsia="en-US"/>
              </w:rPr>
              <w:t xml:space="preserve"> обеспечивать выполнение заданий материальными ресурсами</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З 3.3.01</w:t>
            </w:r>
            <w:r>
              <w:rPr>
                <w:rFonts w:ascii="Times New Roman" w:eastAsia="Calibri" w:hAnsi="Times New Roman"/>
                <w:sz w:val="24"/>
                <w:szCs w:val="24"/>
                <w:lang w:eastAsia="en-US"/>
              </w:rPr>
              <w:t xml:space="preserve"> действующие локально-нормативные акты производства, регулирующие производственно-хозяйственную деятельность</w:t>
            </w:r>
          </w:p>
        </w:tc>
      </w:tr>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3.4</w:t>
            </w:r>
          </w:p>
        </w:tc>
        <w:tc>
          <w:tcPr>
            <w:tcW w:w="4536"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3.4.08</w:t>
            </w:r>
            <w:r>
              <w:rPr>
                <w:rFonts w:ascii="Times New Roman" w:eastAsia="Calibri" w:hAnsi="Times New Roman"/>
                <w:sz w:val="24"/>
                <w:szCs w:val="24"/>
                <w:lang w:eastAsia="en-US"/>
              </w:rPr>
              <w:t xml:space="preserve"> разрабатывать предложения по улучшению работы на рабочем месте с учетом принципов бережливого производства</w:t>
            </w:r>
          </w:p>
        </w:tc>
        <w:tc>
          <w:tcPr>
            <w:tcW w:w="4394"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hAnsi="Times New Roman"/>
                <w:sz w:val="24"/>
                <w:szCs w:val="24"/>
              </w:rPr>
              <w:t>З 3.4.01</w:t>
            </w:r>
            <w:r>
              <w:rPr>
                <w:rFonts w:ascii="Times New Roman" w:eastAsia="Calibri" w:hAnsi="Times New Roman"/>
                <w:sz w:val="24"/>
                <w:szCs w:val="24"/>
                <w:lang w:eastAsia="en-US"/>
              </w:rPr>
              <w:t xml:space="preserve"> методы планирования, контроля и оценки работ</w:t>
            </w:r>
          </w:p>
          <w:p w:rsidR="00B51076" w:rsidRDefault="00B51076">
            <w:pPr>
              <w:spacing w:after="0"/>
              <w:jc w:val="both"/>
              <w:rPr>
                <w:rFonts w:ascii="Times New Roman" w:hAnsi="Times New Roman"/>
                <w:sz w:val="24"/>
                <w:szCs w:val="24"/>
              </w:rPr>
            </w:pPr>
            <w:r>
              <w:rPr>
                <w:rFonts w:ascii="Times New Roman" w:eastAsia="Calibri" w:hAnsi="Times New Roman"/>
                <w:sz w:val="24"/>
                <w:szCs w:val="24"/>
                <w:lang w:eastAsia="en-US"/>
              </w:rPr>
              <w:t>подчиненного персонала; методы оценки качества выполняемых работ;</w:t>
            </w:r>
          </w:p>
        </w:tc>
      </w:tr>
    </w:tbl>
    <w:p w:rsidR="00B51076" w:rsidRDefault="00B51076" w:rsidP="00B51076">
      <w:pPr>
        <w:spacing w:after="0"/>
        <w:ind w:firstLine="709"/>
        <w:rPr>
          <w:rFonts w:ascii="Times New Roman" w:hAnsi="Times New Roman"/>
          <w:b/>
          <w:sz w:val="24"/>
          <w:szCs w:val="24"/>
        </w:rPr>
      </w:pPr>
    </w:p>
    <w:p w:rsidR="00B51076" w:rsidRDefault="00B51076" w:rsidP="00B51076">
      <w:pPr>
        <w:spacing w:after="0"/>
        <w:jc w:val="center"/>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br w:type="page"/>
      </w: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B51076" w:rsidRDefault="00B51076" w:rsidP="00B51076">
      <w:pPr>
        <w:spacing w:after="0"/>
        <w:ind w:firstLine="851"/>
        <w:jc w:val="center"/>
        <w:rPr>
          <w:rFonts w:ascii="Times New Roman" w:hAnsi="Times New Roman"/>
          <w:b/>
          <w:sz w:val="24"/>
          <w:szCs w:val="24"/>
        </w:rPr>
      </w:pPr>
    </w:p>
    <w:p w:rsidR="00B51076" w:rsidRDefault="00B51076" w:rsidP="00B51076">
      <w:pPr>
        <w:spacing w:after="0"/>
        <w:ind w:firstLine="851"/>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rsidR="00B51076" w:rsidRDefault="00B51076" w:rsidP="00B51076">
      <w:pPr>
        <w:spacing w:after="0"/>
        <w:ind w:firstLine="851"/>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5"/>
        <w:gridCol w:w="3366"/>
      </w:tblGrid>
      <w:tr w:rsidR="00B51076" w:rsidTr="00B51076">
        <w:trPr>
          <w:trHeight w:val="490"/>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Вид учебной работы</w:t>
            </w:r>
          </w:p>
        </w:tc>
        <w:tc>
          <w:tcPr>
            <w:tcW w:w="16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b/>
                <w:iCs/>
                <w:sz w:val="24"/>
                <w:szCs w:val="24"/>
              </w:rPr>
            </w:pPr>
            <w:r>
              <w:rPr>
                <w:rFonts w:ascii="Times New Roman" w:hAnsi="Times New Roman"/>
                <w:b/>
                <w:iCs/>
                <w:sz w:val="24"/>
                <w:szCs w:val="24"/>
              </w:rPr>
              <w:t>Объем в часах</w:t>
            </w:r>
          </w:p>
        </w:tc>
      </w:tr>
      <w:tr w:rsidR="00B51076" w:rsidTr="00B51076">
        <w:trPr>
          <w:trHeight w:val="490"/>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6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jc w:val="center"/>
              <w:rPr>
                <w:rFonts w:ascii="Times New Roman" w:hAnsi="Times New Roman"/>
                <w:b/>
                <w:bCs/>
                <w:iCs/>
                <w:sz w:val="24"/>
                <w:szCs w:val="24"/>
              </w:rPr>
            </w:pPr>
            <w:r>
              <w:rPr>
                <w:rFonts w:ascii="Times New Roman" w:hAnsi="Times New Roman"/>
                <w:b/>
                <w:bCs/>
                <w:iCs/>
                <w:sz w:val="24"/>
                <w:szCs w:val="24"/>
              </w:rPr>
              <w:t>36</w:t>
            </w:r>
          </w:p>
        </w:tc>
      </w:tr>
      <w:tr w:rsidR="00B51076" w:rsidTr="00B51076">
        <w:trPr>
          <w:trHeight w:val="132"/>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6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jc w:val="center"/>
              <w:rPr>
                <w:rFonts w:ascii="Times New Roman" w:hAnsi="Times New Roman"/>
                <w:b/>
                <w:bCs/>
                <w:iCs/>
                <w:sz w:val="24"/>
                <w:szCs w:val="24"/>
              </w:rPr>
            </w:pPr>
            <w:r>
              <w:rPr>
                <w:rFonts w:ascii="Times New Roman" w:hAnsi="Times New Roman"/>
                <w:b/>
                <w:bCs/>
                <w:iCs/>
                <w:sz w:val="24"/>
                <w:szCs w:val="24"/>
              </w:rPr>
              <w:t>34</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iCs/>
                <w:sz w:val="24"/>
                <w:szCs w:val="24"/>
              </w:rPr>
            </w:pPr>
            <w:r>
              <w:rPr>
                <w:rFonts w:ascii="Times New Roman" w:hAnsi="Times New Roman"/>
                <w:sz w:val="24"/>
                <w:szCs w:val="24"/>
              </w:rPr>
              <w:t>в т. ч.:</w:t>
            </w:r>
          </w:p>
        </w:tc>
      </w:tr>
      <w:tr w:rsidR="00B51076" w:rsidTr="00B51076">
        <w:trPr>
          <w:trHeight w:val="490"/>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sz w:val="24"/>
                <w:szCs w:val="24"/>
              </w:rPr>
            </w:pPr>
            <w:r>
              <w:rPr>
                <w:rFonts w:ascii="Times New Roman" w:hAnsi="Times New Roman"/>
                <w:sz w:val="24"/>
                <w:szCs w:val="24"/>
              </w:rPr>
              <w:t>практические занятия</w:t>
            </w:r>
          </w:p>
        </w:tc>
        <w:tc>
          <w:tcPr>
            <w:tcW w:w="16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34</w:t>
            </w:r>
          </w:p>
        </w:tc>
      </w:tr>
      <w:tr w:rsidR="00B51076" w:rsidTr="00B51076">
        <w:trPr>
          <w:trHeight w:val="267"/>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iCs/>
                <w:sz w:val="24"/>
                <w:szCs w:val="24"/>
              </w:rPr>
            </w:pPr>
            <w:r>
              <w:rPr>
                <w:rFonts w:ascii="Times New Roman" w:hAnsi="Times New Roman"/>
                <w:iCs/>
                <w:sz w:val="24"/>
                <w:szCs w:val="24"/>
              </w:rPr>
              <w:t xml:space="preserve">Самостоятельная работа </w:t>
            </w:r>
          </w:p>
        </w:tc>
        <w:tc>
          <w:tcPr>
            <w:tcW w:w="16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2</w:t>
            </w:r>
          </w:p>
        </w:tc>
      </w:tr>
      <w:tr w:rsidR="00B51076" w:rsidTr="00B51076">
        <w:trPr>
          <w:trHeight w:val="331"/>
        </w:trPr>
        <w:tc>
          <w:tcPr>
            <w:tcW w:w="33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615" w:type="pct"/>
            <w:tcBorders>
              <w:top w:val="single" w:sz="6" w:space="0" w:color="000000"/>
              <w:left w:val="single" w:sz="6" w:space="0" w:color="000000"/>
              <w:bottom w:val="single" w:sz="6" w:space="0" w:color="000000"/>
              <w:right w:val="single" w:sz="6" w:space="0" w:color="000000"/>
            </w:tcBorders>
            <w:vAlign w:val="center"/>
          </w:tcPr>
          <w:p w:rsidR="00B51076" w:rsidRDefault="00B51076">
            <w:pPr>
              <w:spacing w:after="0"/>
              <w:jc w:val="center"/>
              <w:rPr>
                <w:rFonts w:ascii="Times New Roman" w:hAnsi="Times New Roman"/>
                <w:iCs/>
                <w:sz w:val="24"/>
                <w:szCs w:val="24"/>
              </w:rPr>
            </w:pPr>
          </w:p>
        </w:tc>
      </w:tr>
    </w:tbl>
    <w:p w:rsidR="00B51076" w:rsidRDefault="00B51076" w:rsidP="00B51076">
      <w:pPr>
        <w:spacing w:after="0"/>
        <w:ind w:firstLine="851"/>
        <w:rPr>
          <w:rFonts w:ascii="Times New Roman" w:hAnsi="Times New Roman"/>
          <w:b/>
          <w:sz w:val="24"/>
          <w:szCs w:val="24"/>
        </w:rPr>
      </w:pPr>
    </w:p>
    <w:p w:rsidR="00B51076" w:rsidRDefault="00B51076" w:rsidP="00B51076">
      <w:pPr>
        <w:spacing w:after="0"/>
        <w:rPr>
          <w:rFonts w:ascii="Times New Roman" w:hAnsi="Times New Roman"/>
          <w:sz w:val="24"/>
          <w:szCs w:val="24"/>
        </w:rPr>
        <w:sectPr w:rsidR="00B51076">
          <w:pgSz w:w="11906" w:h="16838"/>
          <w:pgMar w:top="851" w:right="567" w:bottom="851" w:left="1134" w:header="709" w:footer="709" w:gutter="0"/>
          <w:cols w:space="720"/>
        </w:sectPr>
      </w:pPr>
    </w:p>
    <w:p w:rsidR="00B51076" w:rsidRDefault="00B51076" w:rsidP="00B51076">
      <w:pPr>
        <w:spacing w:after="0"/>
        <w:ind w:firstLine="851"/>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 инженерная графика</w:t>
      </w:r>
    </w:p>
    <w:p w:rsidR="00B51076" w:rsidRDefault="00B51076" w:rsidP="00B51076">
      <w:pPr>
        <w:spacing w:after="0"/>
        <w:ind w:firstLine="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7"/>
        <w:gridCol w:w="9446"/>
        <w:gridCol w:w="933"/>
        <w:gridCol w:w="1030"/>
        <w:gridCol w:w="2096"/>
      </w:tblGrid>
      <w:tr w:rsidR="00B51076" w:rsidTr="00B51076">
        <w:trPr>
          <w:trHeight w:val="20"/>
        </w:trPr>
        <w:tc>
          <w:tcPr>
            <w:tcW w:w="525"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311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Содержание учебного материала и формы организации деятельности обучающихся</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Объем часов</w:t>
            </w:r>
          </w:p>
        </w:tc>
        <w:tc>
          <w:tcPr>
            <w:tcW w:w="37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Код ПК, ОК</w:t>
            </w:r>
          </w:p>
        </w:tc>
        <w:tc>
          <w:tcPr>
            <w:tcW w:w="71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sz w:val="24"/>
                <w:szCs w:val="24"/>
              </w:rPr>
              <w:t>Код Н/У/З</w:t>
            </w:r>
          </w:p>
        </w:tc>
      </w:tr>
      <w:tr w:rsidR="00B51076" w:rsidTr="00B51076">
        <w:trPr>
          <w:trHeight w:val="20"/>
        </w:trPr>
        <w:tc>
          <w:tcPr>
            <w:tcW w:w="525"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1</w:t>
            </w:r>
          </w:p>
        </w:tc>
        <w:tc>
          <w:tcPr>
            <w:tcW w:w="311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3</w:t>
            </w:r>
          </w:p>
        </w:tc>
        <w:tc>
          <w:tcPr>
            <w:tcW w:w="37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5</w:t>
            </w:r>
          </w:p>
        </w:tc>
        <w:tc>
          <w:tcPr>
            <w:tcW w:w="71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6</w:t>
            </w:r>
          </w:p>
        </w:tc>
      </w:tr>
      <w:tr w:rsidR="00B51076" w:rsidTr="00B51076">
        <w:trPr>
          <w:trHeight w:val="20"/>
        </w:trPr>
        <w:tc>
          <w:tcPr>
            <w:tcW w:w="3636"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Раздел 1. Машиностроительное черчение</w:t>
            </w:r>
          </w:p>
        </w:tc>
        <w:tc>
          <w:tcPr>
            <w:tcW w:w="27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16</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1. Эскизы деталей и рабочие чертежи</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sz w:val="24"/>
                <w:szCs w:val="24"/>
              </w:rPr>
              <w:t xml:space="preserve">1. Измерительный инструмент и приемы измерения деталей. </w:t>
            </w:r>
            <w:r>
              <w:rPr>
                <w:rFonts w:ascii="Times New Roman" w:eastAsia="TimesNewRomanPSMT" w:hAnsi="Times New Roman"/>
                <w:b/>
                <w:sz w:val="24"/>
                <w:szCs w:val="24"/>
              </w:rPr>
              <w:t>Шероховатость детали, допуски и посадки</w:t>
            </w:r>
            <w:r>
              <w:rPr>
                <w:rFonts w:ascii="Times New Roman" w:eastAsia="TimesNewRomanPSMT" w:hAnsi="Times New Roman"/>
                <w:sz w:val="24"/>
                <w:szCs w:val="24"/>
              </w:rPr>
              <w:t xml:space="preserve">. Технические требования к рабочим чертежам. </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 01</w:t>
            </w:r>
          </w:p>
          <w:p w:rsidR="00B51076" w:rsidRDefault="00B51076">
            <w:pPr>
              <w:spacing w:after="0"/>
              <w:jc w:val="center"/>
              <w:rPr>
                <w:rFonts w:ascii="Times New Roman" w:hAnsi="Times New Roman"/>
                <w:sz w:val="24"/>
                <w:szCs w:val="24"/>
              </w:rPr>
            </w:pPr>
            <w:r>
              <w:rPr>
                <w:rFonts w:ascii="Times New Roman" w:hAnsi="Times New Roman"/>
                <w:sz w:val="24"/>
                <w:szCs w:val="24"/>
              </w:rPr>
              <w:t>ОК 03</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ПК 1.1 </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ПК 2.3 </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sz w:val="24"/>
                <w:szCs w:val="24"/>
              </w:rPr>
              <w:t>ПК 3.1</w:t>
            </w:r>
          </w:p>
          <w:p w:rsidR="00B51076" w:rsidRDefault="00B51076">
            <w:pPr>
              <w:spacing w:after="0"/>
              <w:jc w:val="center"/>
              <w:rPr>
                <w:rFonts w:ascii="Times New Roman"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Уо 01.02, Зо 01.02</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 xml:space="preserve">Уо 03.02, Зо 03.02  </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Н 1.1.05, У 1.1.05, </w:t>
            </w:r>
          </w:p>
          <w:p w:rsidR="00B51076" w:rsidRDefault="00B51076">
            <w:pPr>
              <w:spacing w:after="0"/>
              <w:jc w:val="center"/>
              <w:rPr>
                <w:rFonts w:ascii="Times New Roman" w:hAnsi="Times New Roman"/>
                <w:sz w:val="24"/>
                <w:szCs w:val="24"/>
              </w:rPr>
            </w:pPr>
            <w:r>
              <w:rPr>
                <w:rFonts w:ascii="Times New Roman" w:hAnsi="Times New Roman"/>
                <w:sz w:val="24"/>
                <w:szCs w:val="24"/>
              </w:rPr>
              <w:t>З 1.1.04</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Н 2.3.02, У 2.3.02, </w:t>
            </w:r>
          </w:p>
          <w:p w:rsidR="00B51076" w:rsidRDefault="00B51076">
            <w:pPr>
              <w:spacing w:after="0"/>
              <w:jc w:val="center"/>
              <w:rPr>
                <w:rFonts w:ascii="Times New Roman" w:hAnsi="Times New Roman"/>
                <w:sz w:val="24"/>
                <w:szCs w:val="24"/>
              </w:rPr>
            </w:pPr>
            <w:r>
              <w:rPr>
                <w:rFonts w:ascii="Times New Roman" w:hAnsi="Times New Roman"/>
                <w:sz w:val="24"/>
                <w:szCs w:val="24"/>
              </w:rPr>
              <w:t>З 2.3.02</w:t>
            </w:r>
            <w:r>
              <w:rPr>
                <w:rFonts w:ascii="Times New Roman" w:eastAsia="Calibri" w:hAnsi="Times New Roman"/>
                <w:sz w:val="24"/>
                <w:szCs w:val="24"/>
                <w:lang w:eastAsia="en-US"/>
              </w:rPr>
              <w:t xml:space="preserve"> </w:t>
            </w:r>
            <w:r>
              <w:rPr>
                <w:rFonts w:ascii="Times New Roman" w:hAnsi="Times New Roman"/>
                <w:sz w:val="24"/>
                <w:szCs w:val="24"/>
              </w:rPr>
              <w:t xml:space="preserve"> </w:t>
            </w:r>
          </w:p>
          <w:p w:rsidR="00B51076" w:rsidRDefault="00B51076">
            <w:pPr>
              <w:spacing w:after="0"/>
              <w:jc w:val="center"/>
              <w:rPr>
                <w:rFonts w:ascii="Times New Roman" w:hAnsi="Times New Roman"/>
                <w:sz w:val="24"/>
                <w:szCs w:val="24"/>
                <w:lang w:eastAsia="en-US"/>
              </w:rPr>
            </w:pPr>
            <w:r>
              <w:rPr>
                <w:rFonts w:ascii="Times New Roman" w:hAnsi="Times New Roman"/>
                <w:sz w:val="24"/>
                <w:szCs w:val="24"/>
                <w:lang w:eastAsia="en-US"/>
              </w:rPr>
              <w:t xml:space="preserve">Н 3.1.01, У 3.1.09 </w:t>
            </w:r>
          </w:p>
          <w:p w:rsidR="00B51076" w:rsidRDefault="00B51076">
            <w:pPr>
              <w:spacing w:after="0"/>
              <w:jc w:val="center"/>
              <w:rPr>
                <w:rFonts w:ascii="Times New Roman" w:hAnsi="Times New Roman"/>
                <w:sz w:val="24"/>
                <w:szCs w:val="24"/>
              </w:rPr>
            </w:pPr>
            <w:r>
              <w:rPr>
                <w:rFonts w:ascii="Times New Roman" w:hAnsi="Times New Roman"/>
                <w:sz w:val="24"/>
                <w:szCs w:val="24"/>
                <w:lang w:eastAsia="en-US"/>
              </w:rPr>
              <w:t>З 3.1. 03</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b/>
                <w:sz w:val="24"/>
                <w:szCs w:val="24"/>
              </w:rPr>
              <w:t>2. Выполнение рабочего чертежа вала</w:t>
            </w:r>
            <w:r>
              <w:rPr>
                <w:rFonts w:ascii="Times New Roman" w:eastAsia="TimesNewRomanPSMT" w:hAnsi="Times New Roman"/>
                <w:sz w:val="24"/>
                <w:szCs w:val="24"/>
              </w:rPr>
              <w:t xml:space="preserve"> согласно ЕСКД.</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2 Зубчатые передачи</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1. Основные виды передач.</w:t>
            </w:r>
            <w:r>
              <w:rPr>
                <w:rFonts w:ascii="Times New Roman" w:hAnsi="Times New Roman"/>
                <w:sz w:val="24"/>
                <w:szCs w:val="24"/>
              </w:rPr>
              <w:t xml:space="preserve"> Технология изготовления, основные параметры. Конструктивные разновидности зубчатых колес. </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 03</w:t>
            </w:r>
          </w:p>
          <w:p w:rsidR="00B51076" w:rsidRDefault="00B51076">
            <w:pPr>
              <w:spacing w:after="0"/>
              <w:jc w:val="center"/>
              <w:rPr>
                <w:rFonts w:ascii="Times New Roman" w:hAnsi="Times New Roman"/>
                <w:sz w:val="24"/>
                <w:szCs w:val="24"/>
              </w:rPr>
            </w:pPr>
            <w:r>
              <w:rPr>
                <w:rFonts w:ascii="Times New Roman" w:hAnsi="Times New Roman"/>
                <w:sz w:val="24"/>
                <w:szCs w:val="24"/>
              </w:rPr>
              <w:t>ПК 2.1</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sz w:val="24"/>
                <w:szCs w:val="24"/>
              </w:rPr>
              <w:t>ПК 2.2</w:t>
            </w:r>
          </w:p>
          <w:p w:rsidR="00B51076" w:rsidRDefault="00B51076">
            <w:pPr>
              <w:spacing w:after="0"/>
              <w:jc w:val="center"/>
              <w:rPr>
                <w:rFonts w:ascii="Times New Roman"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03.02, Зо 03.02</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Н 2.1.03, У 2.1.02,  </w:t>
            </w:r>
          </w:p>
          <w:p w:rsidR="00B51076" w:rsidRDefault="00B51076">
            <w:pPr>
              <w:spacing w:after="0"/>
              <w:jc w:val="center"/>
              <w:rPr>
                <w:rFonts w:ascii="Times New Roman" w:hAnsi="Times New Roman"/>
                <w:sz w:val="24"/>
                <w:szCs w:val="24"/>
              </w:rPr>
            </w:pPr>
            <w:r>
              <w:rPr>
                <w:rFonts w:ascii="Times New Roman" w:hAnsi="Times New Roman"/>
                <w:sz w:val="24"/>
                <w:szCs w:val="24"/>
              </w:rPr>
              <w:t>З 2.1.02</w:t>
            </w:r>
          </w:p>
          <w:p w:rsidR="00B51076" w:rsidRDefault="00B51076">
            <w:pPr>
              <w:spacing w:after="0"/>
              <w:jc w:val="center"/>
              <w:rPr>
                <w:rFonts w:ascii="Times New Roman" w:hAnsi="Times New Roman"/>
                <w:sz w:val="24"/>
                <w:szCs w:val="24"/>
              </w:rPr>
            </w:pPr>
            <w:r>
              <w:rPr>
                <w:rFonts w:ascii="Times New Roman" w:hAnsi="Times New Roman"/>
                <w:sz w:val="24"/>
                <w:szCs w:val="24"/>
              </w:rPr>
              <w:t>Н 2.2.01, У 2.2.02, З 2.2.03</w:t>
            </w:r>
          </w:p>
        </w:tc>
      </w:tr>
      <w:tr w:rsidR="00B51076" w:rsidTr="00B51076">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2. Расчет и выполнение зубчатой цилиндрической передачи.</w:t>
            </w:r>
            <w:r>
              <w:rPr>
                <w:rFonts w:ascii="Times New Roman" w:hAnsi="Times New Roman"/>
                <w:sz w:val="24"/>
                <w:szCs w:val="24"/>
              </w:rPr>
              <w:t xml:space="preserve"> Умение применять заданные параметры и использовать в расчетах.</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3. Чертеж общего вида и сборочного чертежа</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eastAsia="TimesNewRomanPSMT" w:hAnsi="Times New Roman"/>
                <w:b/>
                <w:sz w:val="24"/>
                <w:szCs w:val="24"/>
              </w:rPr>
              <w:t>1. Чертеж общего вида, сборочный чертеж,</w:t>
            </w:r>
            <w:r>
              <w:rPr>
                <w:rFonts w:ascii="Times New Roman" w:eastAsia="TimesNewRomanPSMT" w:hAnsi="Times New Roman"/>
                <w:sz w:val="24"/>
                <w:szCs w:val="24"/>
              </w:rPr>
              <w:t xml:space="preserve"> его назначение и содержание. </w:t>
            </w:r>
            <w:r>
              <w:rPr>
                <w:rFonts w:ascii="Times New Roman" w:hAnsi="Times New Roman"/>
                <w:sz w:val="24"/>
                <w:szCs w:val="24"/>
              </w:rPr>
              <w:t>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 02</w:t>
            </w:r>
          </w:p>
          <w:p w:rsidR="00B51076" w:rsidRDefault="00B51076">
            <w:pPr>
              <w:spacing w:after="0"/>
              <w:jc w:val="center"/>
              <w:rPr>
                <w:rFonts w:ascii="Times New Roman" w:hAnsi="Times New Roman"/>
                <w:sz w:val="24"/>
                <w:szCs w:val="24"/>
              </w:rPr>
            </w:pPr>
            <w:r>
              <w:rPr>
                <w:rFonts w:ascii="Times New Roman" w:hAnsi="Times New Roman"/>
                <w:sz w:val="24"/>
                <w:szCs w:val="24"/>
              </w:rPr>
              <w:t>ОК 04</w:t>
            </w:r>
          </w:p>
          <w:p w:rsidR="00B51076" w:rsidRDefault="00B51076">
            <w:pPr>
              <w:spacing w:after="0"/>
              <w:jc w:val="center"/>
              <w:rPr>
                <w:rFonts w:ascii="Times New Roman" w:hAnsi="Times New Roman"/>
                <w:sz w:val="24"/>
                <w:szCs w:val="24"/>
              </w:rPr>
            </w:pPr>
            <w:r>
              <w:rPr>
                <w:rFonts w:ascii="Times New Roman" w:hAnsi="Times New Roman"/>
                <w:sz w:val="24"/>
                <w:szCs w:val="24"/>
              </w:rPr>
              <w:t>ПК 1.3</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sz w:val="24"/>
                <w:szCs w:val="24"/>
              </w:rPr>
              <w:t>ПК 2.3</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02.06, Зо 02.03</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04.02, Зо 04.01</w:t>
            </w:r>
          </w:p>
          <w:p w:rsidR="00B51076" w:rsidRDefault="00B51076">
            <w:pPr>
              <w:spacing w:after="0"/>
              <w:jc w:val="center"/>
              <w:rPr>
                <w:rFonts w:ascii="Times New Roman" w:hAnsi="Times New Roman"/>
                <w:sz w:val="24"/>
                <w:szCs w:val="24"/>
              </w:rPr>
            </w:pPr>
            <w:r>
              <w:rPr>
                <w:rFonts w:ascii="Times New Roman" w:hAnsi="Times New Roman"/>
                <w:sz w:val="24"/>
                <w:szCs w:val="24"/>
              </w:rPr>
              <w:t>Н 1.3.01, У 1.3.02,</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 З 1.3.03</w:t>
            </w:r>
          </w:p>
          <w:p w:rsidR="00B51076" w:rsidRDefault="00B51076">
            <w:pPr>
              <w:spacing w:after="0"/>
              <w:jc w:val="center"/>
              <w:rPr>
                <w:rFonts w:ascii="Times New Roman" w:hAnsi="Times New Roman"/>
                <w:sz w:val="24"/>
                <w:szCs w:val="24"/>
              </w:rPr>
            </w:pPr>
            <w:r>
              <w:rPr>
                <w:rFonts w:ascii="Times New Roman" w:hAnsi="Times New Roman"/>
                <w:sz w:val="24"/>
                <w:szCs w:val="24"/>
              </w:rPr>
              <w:t>Н 2.3.02, У 2.3.02, З 2.3.02</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2. Назначение спецификаций. Порядок заполнения спецификации.</w:t>
            </w:r>
            <w:r>
              <w:rPr>
                <w:rFonts w:ascii="Times New Roman" w:hAnsi="Times New Roman"/>
                <w:sz w:val="24"/>
                <w:szCs w:val="24"/>
              </w:rPr>
              <w:t xml:space="preserve"> Основная надпись на текстовых документах. Нанесение номеров позиций на сборочном чертеже. Основная надпись на текстовых документах. Нанесение номеров позиций на сборочном </w:t>
            </w:r>
            <w:r>
              <w:rPr>
                <w:rFonts w:ascii="Times New Roman" w:hAnsi="Times New Roman"/>
                <w:sz w:val="24"/>
                <w:szCs w:val="24"/>
              </w:rPr>
              <w:lastRenderedPageBreak/>
              <w:t>чертеже.</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lastRenderedPageBreak/>
              <w:t xml:space="preserve">Тема 4. Чтение и деталирование сборочного чертежа </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b/>
                <w:sz w:val="24"/>
                <w:szCs w:val="24"/>
              </w:rPr>
              <w:t>1. Чтение и деталирование сборочного чертежа.</w:t>
            </w:r>
            <w:r>
              <w:rPr>
                <w:rFonts w:ascii="Times New Roman" w:eastAsia="TimesNewRomanPSMT" w:hAnsi="Times New Roman"/>
                <w:sz w:val="24"/>
                <w:szCs w:val="24"/>
              </w:rPr>
              <w:t xml:space="preserve"> Порядок деталирования сборочных чертежей отдельных деталей. Увязка сопрягаемых размеров. Назначение конкретной сборочной единицы. Принцип работы. Количество деталей, входящих в сборочную единицу. Количество стандартных деталей. </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 05</w:t>
            </w:r>
          </w:p>
          <w:p w:rsidR="00B51076" w:rsidRDefault="00B51076">
            <w:pPr>
              <w:spacing w:after="0"/>
              <w:jc w:val="center"/>
              <w:rPr>
                <w:rFonts w:ascii="Times New Roman" w:hAnsi="Times New Roman"/>
                <w:sz w:val="24"/>
                <w:szCs w:val="24"/>
              </w:rPr>
            </w:pPr>
            <w:r>
              <w:rPr>
                <w:rFonts w:ascii="Times New Roman" w:hAnsi="Times New Roman"/>
                <w:sz w:val="24"/>
                <w:szCs w:val="24"/>
              </w:rPr>
              <w:t>ПК 3.4</w:t>
            </w:r>
          </w:p>
          <w:p w:rsidR="00B51076" w:rsidRDefault="00B51076">
            <w:pPr>
              <w:spacing w:after="0"/>
              <w:jc w:val="center"/>
              <w:rPr>
                <w:rFonts w:ascii="Times New Roman"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05.01, Зо 05.02</w:t>
            </w:r>
          </w:p>
          <w:p w:rsidR="00B51076" w:rsidRDefault="00B51076">
            <w:pPr>
              <w:spacing w:after="0"/>
              <w:jc w:val="center"/>
              <w:rPr>
                <w:rFonts w:ascii="Times New Roman" w:hAnsi="Times New Roman"/>
                <w:sz w:val="24"/>
                <w:szCs w:val="24"/>
              </w:rPr>
            </w:pPr>
            <w:r>
              <w:rPr>
                <w:rFonts w:ascii="Times New Roman" w:hAnsi="Times New Roman"/>
                <w:sz w:val="24"/>
                <w:szCs w:val="24"/>
              </w:rPr>
              <w:t>Н 3.4.01, У 3.4.08, З 3.4.01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2. Деталирование сборочного чертежа.</w:t>
            </w:r>
            <w:r>
              <w:rPr>
                <w:rFonts w:ascii="Times New Roman" w:hAnsi="Times New Roman"/>
                <w:sz w:val="24"/>
                <w:szCs w:val="24"/>
              </w:rPr>
              <w:t xml:space="preserve"> Чертеж деталей сборочной единицы.</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636"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Раздел 2. Чертежи и схемы по специальности</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8</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 xml:space="preserve">Тема 5. Чертежи и схемы по специальности </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8</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eastAsia="TimesNewRomanPSMT" w:hAnsi="Times New Roman"/>
                <w:b/>
                <w:sz w:val="24"/>
                <w:szCs w:val="24"/>
              </w:rPr>
              <w:t>1. Схемы их типы и виды.</w:t>
            </w:r>
            <w:r>
              <w:rPr>
                <w:rFonts w:ascii="Times New Roman" w:eastAsia="TimesNewRomanPSMT" w:hAnsi="Times New Roman"/>
                <w:sz w:val="24"/>
                <w:szCs w:val="24"/>
              </w:rPr>
              <w:t xml:space="preserve"> Общие положения. Условные графические обозначения элементов на чертежах, схемах по ГОСТу.  </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r>
              <w:rPr>
                <w:rFonts w:ascii="Times New Roman" w:eastAsia="Calibri" w:hAnsi="Times New Roman"/>
                <w:sz w:val="24"/>
                <w:szCs w:val="24"/>
              </w:rPr>
              <w:t>ПК 1.2</w:t>
            </w:r>
          </w:p>
          <w:p w:rsidR="00B51076" w:rsidRDefault="00B51076">
            <w:pPr>
              <w:spacing w:after="0"/>
              <w:jc w:val="center"/>
              <w:rPr>
                <w:rFonts w:ascii="Times New Roman" w:hAnsi="Times New Roman"/>
                <w:sz w:val="24"/>
                <w:szCs w:val="24"/>
              </w:rPr>
            </w:pPr>
            <w:r>
              <w:rPr>
                <w:rFonts w:ascii="Times New Roman" w:hAnsi="Times New Roman"/>
                <w:sz w:val="24"/>
                <w:szCs w:val="24"/>
              </w:rPr>
              <w:t>ПК 2.4</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eastAsia="Calibri" w:hAnsi="Times New Roman"/>
                <w:sz w:val="24"/>
                <w:szCs w:val="24"/>
              </w:rPr>
            </w:pPr>
          </w:p>
          <w:p w:rsidR="00B51076" w:rsidRDefault="00B51076">
            <w:pPr>
              <w:spacing w:after="0"/>
              <w:jc w:val="center"/>
              <w:rPr>
                <w:rFonts w:ascii="Times New Roman" w:eastAsia="Calibri"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r>
              <w:rPr>
                <w:rFonts w:ascii="Times New Roman" w:hAnsi="Times New Roman"/>
                <w:sz w:val="24"/>
                <w:szCs w:val="24"/>
              </w:rPr>
              <w:t>У 1.2.02, З 1.2.10</w:t>
            </w:r>
          </w:p>
          <w:p w:rsidR="00B51076" w:rsidRDefault="00B51076">
            <w:pPr>
              <w:spacing w:after="0"/>
              <w:jc w:val="center"/>
              <w:rPr>
                <w:rFonts w:ascii="Times New Roman" w:hAnsi="Times New Roman"/>
                <w:sz w:val="24"/>
                <w:szCs w:val="24"/>
              </w:rPr>
            </w:pPr>
            <w:r>
              <w:rPr>
                <w:rFonts w:ascii="Times New Roman" w:hAnsi="Times New Roman"/>
                <w:sz w:val="24"/>
                <w:szCs w:val="24"/>
              </w:rPr>
              <w:t>Н 2.4.01, У 2.4.03,</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 З 2.4.03</w:t>
            </w:r>
          </w:p>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 xml:space="preserve">2. Правила и порядок выполнения схем </w:t>
            </w:r>
            <w:r>
              <w:rPr>
                <w:rFonts w:ascii="Times New Roman" w:eastAsia="TimesNewRomanPSMT" w:hAnsi="Times New Roman"/>
                <w:sz w:val="24"/>
                <w:szCs w:val="24"/>
              </w:rPr>
              <w:t xml:space="preserve">в соответствии с требованиями ЕСКД. </w:t>
            </w:r>
            <w:r>
              <w:rPr>
                <w:rFonts w:ascii="Times New Roman" w:hAnsi="Times New Roman"/>
                <w:sz w:val="24"/>
                <w:szCs w:val="24"/>
              </w:rPr>
              <w:t>Условные обозначения.</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r>
      <w:tr w:rsidR="00B51076" w:rsidTr="00B51076">
        <w:trPr>
          <w:trHeight w:val="7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 xml:space="preserve">3. Выполнение и чтение кинематических схем. </w:t>
            </w:r>
            <w:r>
              <w:rPr>
                <w:rFonts w:ascii="Times New Roman" w:eastAsia="TimesNewRomanPSMT" w:hAnsi="Times New Roman"/>
                <w:sz w:val="24"/>
                <w:szCs w:val="24"/>
              </w:rPr>
              <w:t>Условные графические обозначения, правила выполнения схем в соответствии с требованиями ЕСКД.</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 xml:space="preserve">4. Выполнение и чтение электрических схем. </w:t>
            </w:r>
            <w:r>
              <w:rPr>
                <w:rFonts w:ascii="Times New Roman" w:eastAsia="TimesNewRomanPSMT" w:hAnsi="Times New Roman"/>
                <w:sz w:val="24"/>
                <w:szCs w:val="24"/>
              </w:rPr>
              <w:t>Условные графические обозначения, правила выполнения схем в соответствии с требованиями ЕСКД.</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eastAsia="Calibri" w:hAnsi="Times New Roman"/>
                <w:sz w:val="24"/>
                <w:szCs w:val="24"/>
              </w:rPr>
            </w:pPr>
          </w:p>
        </w:tc>
      </w:tr>
      <w:tr w:rsidR="00B51076" w:rsidTr="00B51076">
        <w:trPr>
          <w:trHeight w:val="20"/>
        </w:trPr>
        <w:tc>
          <w:tcPr>
            <w:tcW w:w="3636"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Раздел 3. Элементы строительного черчения</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10</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r>
      <w:tr w:rsidR="00B51076" w:rsidTr="00B51076">
        <w:trPr>
          <w:trHeight w:val="20"/>
        </w:trPr>
        <w:tc>
          <w:tcPr>
            <w:tcW w:w="525"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 xml:space="preserve">Тема 6. Элементы строительного черчения </w:t>
            </w: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10</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eastAsia="Calibri"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b/>
                <w:sz w:val="24"/>
                <w:szCs w:val="24"/>
              </w:rPr>
              <w:t>1. Виды строительных чертежей.</w:t>
            </w:r>
            <w:r>
              <w:rPr>
                <w:rFonts w:ascii="Times New Roman" w:eastAsia="TimesNewRomanPSMT" w:hAnsi="Times New Roman"/>
                <w:sz w:val="24"/>
                <w:szCs w:val="24"/>
              </w:rPr>
              <w:t xml:space="preserve"> Виды и особенности строительных чертежей. </w:t>
            </w:r>
            <w:r>
              <w:rPr>
                <w:rFonts w:ascii="Times New Roman" w:hAnsi="Times New Roman"/>
                <w:sz w:val="24"/>
                <w:szCs w:val="24"/>
              </w:rPr>
              <w:t xml:space="preserve">Компоновки строительного чертежа. Требования к размещению вспомогательных и бытовых помещений. </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 xml:space="preserve">2                                                                                                                                                                                                                                                                                                                                                                                                                                                                                                                                                                                                                                                                                                     </w:t>
            </w:r>
          </w:p>
        </w:tc>
        <w:tc>
          <w:tcPr>
            <w:tcW w:w="370" w:type="pct"/>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 06</w:t>
            </w:r>
          </w:p>
          <w:p w:rsidR="00B51076" w:rsidRDefault="00B51076">
            <w:pPr>
              <w:spacing w:after="0"/>
              <w:jc w:val="center"/>
              <w:rPr>
                <w:rFonts w:ascii="Times New Roman" w:hAnsi="Times New Roman"/>
                <w:sz w:val="24"/>
                <w:szCs w:val="24"/>
              </w:rPr>
            </w:pPr>
            <w:r>
              <w:rPr>
                <w:rFonts w:ascii="Times New Roman" w:hAnsi="Times New Roman"/>
                <w:sz w:val="24"/>
                <w:szCs w:val="24"/>
              </w:rPr>
              <w:t>ПК 3.2</w:t>
            </w:r>
          </w:p>
          <w:p w:rsidR="00B51076" w:rsidRDefault="00B51076">
            <w:pPr>
              <w:spacing w:after="0"/>
              <w:jc w:val="center"/>
              <w:rPr>
                <w:rFonts w:ascii="Times New Roman" w:hAnsi="Times New Roman"/>
                <w:sz w:val="24"/>
                <w:szCs w:val="24"/>
              </w:rPr>
            </w:pPr>
            <w:r>
              <w:rPr>
                <w:rFonts w:ascii="Times New Roman" w:hAnsi="Times New Roman"/>
                <w:sz w:val="24"/>
                <w:szCs w:val="24"/>
              </w:rPr>
              <w:t>ПК 3.3</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p>
        </w:tc>
        <w:tc>
          <w:tcPr>
            <w:tcW w:w="717"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06.01, Зо 06.02</w:t>
            </w:r>
          </w:p>
          <w:p w:rsidR="00B51076" w:rsidRDefault="00B51076">
            <w:pPr>
              <w:spacing w:after="0"/>
              <w:jc w:val="center"/>
              <w:rPr>
                <w:rFonts w:ascii="Times New Roman" w:hAnsi="Times New Roman"/>
                <w:sz w:val="24"/>
                <w:szCs w:val="24"/>
              </w:rPr>
            </w:pPr>
            <w:r>
              <w:rPr>
                <w:rFonts w:ascii="Times New Roman" w:hAnsi="Times New Roman"/>
                <w:sz w:val="24"/>
                <w:szCs w:val="24"/>
              </w:rPr>
              <w:t>Н 3.2.01, У 3.2.02,</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 З 3.2.01</w:t>
            </w:r>
          </w:p>
          <w:p w:rsidR="00B51076" w:rsidRDefault="00B51076">
            <w:pPr>
              <w:spacing w:after="0"/>
              <w:jc w:val="center"/>
              <w:rPr>
                <w:rFonts w:ascii="Times New Roman" w:hAnsi="Times New Roman"/>
                <w:sz w:val="24"/>
                <w:szCs w:val="24"/>
              </w:rPr>
            </w:pPr>
            <w:r>
              <w:rPr>
                <w:rFonts w:ascii="Times New Roman" w:hAnsi="Times New Roman"/>
                <w:sz w:val="24"/>
                <w:szCs w:val="24"/>
              </w:rPr>
              <w:t xml:space="preserve">Н 3.3.01, У 3.3.01, </w:t>
            </w:r>
          </w:p>
          <w:p w:rsidR="00B51076" w:rsidRDefault="00B51076">
            <w:pPr>
              <w:spacing w:after="0"/>
              <w:jc w:val="center"/>
              <w:rPr>
                <w:rFonts w:ascii="Times New Roman" w:hAnsi="Times New Roman"/>
                <w:sz w:val="24"/>
                <w:szCs w:val="24"/>
              </w:rPr>
            </w:pPr>
            <w:r>
              <w:rPr>
                <w:rFonts w:ascii="Times New Roman" w:hAnsi="Times New Roman"/>
                <w:sz w:val="24"/>
                <w:szCs w:val="24"/>
              </w:rPr>
              <w:t>З 3.3.01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hAnsi="Times New Roman"/>
                <w:b/>
                <w:sz w:val="24"/>
                <w:szCs w:val="24"/>
              </w:rPr>
              <w:t>2. Условные обозначения на строительных чертежах.</w:t>
            </w:r>
            <w:r>
              <w:rPr>
                <w:rFonts w:ascii="Times New Roman" w:eastAsia="TimesNewRomanPSMT" w:hAnsi="Times New Roman"/>
                <w:sz w:val="24"/>
                <w:szCs w:val="24"/>
              </w:rPr>
              <w:t xml:space="preserve"> Генеральный план. Условные изображения на генеральных планах. </w:t>
            </w:r>
            <w:r>
              <w:rPr>
                <w:rFonts w:ascii="Times New Roman" w:hAnsi="Times New Roman"/>
                <w:sz w:val="24"/>
                <w:szCs w:val="24"/>
              </w:rPr>
              <w:t>Компоновки строительного чертежа. Требования к размещению вспомогательных и бытовых помещений.</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b/>
                <w:sz w:val="24"/>
                <w:szCs w:val="24"/>
              </w:rPr>
              <w:t>3. Чертежи зданий: фасад, планы, разрезы.</w:t>
            </w:r>
            <w:r>
              <w:rPr>
                <w:rFonts w:ascii="Times New Roman" w:eastAsia="TimesNewRomanPSMT" w:hAnsi="Times New Roman"/>
                <w:sz w:val="24"/>
                <w:szCs w:val="24"/>
              </w:rPr>
              <w:t xml:space="preserve"> Правила нанесения координационных осей и размеров.</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eastAsia="TimesNewRomanPSMT" w:hAnsi="Times New Roman"/>
                <w:b/>
                <w:sz w:val="24"/>
                <w:szCs w:val="24"/>
              </w:rPr>
              <w:t>4. Планировка производственного участка.</w:t>
            </w:r>
            <w:r>
              <w:rPr>
                <w:rFonts w:ascii="Times New Roman" w:eastAsia="TimesNewRomanPSMT" w:hAnsi="Times New Roman"/>
                <w:sz w:val="24"/>
                <w:szCs w:val="24"/>
              </w:rPr>
              <w:t xml:space="preserve"> Разбивка по пролетам. Размещение </w:t>
            </w:r>
            <w:r>
              <w:rPr>
                <w:rFonts w:ascii="Times New Roman" w:eastAsia="TimesNewRomanPSMT" w:hAnsi="Times New Roman"/>
                <w:sz w:val="24"/>
                <w:szCs w:val="24"/>
              </w:rPr>
              <w:lastRenderedPageBreak/>
              <w:t>оборудования по тех. процессу. Оформление позиции на чертеже.</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111"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eastAsia="TimesNewRomanPSMT" w:hAnsi="Times New Roman"/>
                <w:sz w:val="24"/>
                <w:szCs w:val="24"/>
              </w:rPr>
            </w:pPr>
            <w:r>
              <w:rPr>
                <w:rFonts w:ascii="Times New Roman" w:hAnsi="Times New Roman"/>
                <w:b/>
                <w:sz w:val="24"/>
                <w:szCs w:val="24"/>
              </w:rPr>
              <w:t>Самостоятельная учебная работа во взаимодействии с преподавателем</w:t>
            </w:r>
            <w:r>
              <w:rPr>
                <w:rFonts w:ascii="Times New Roman" w:hAnsi="Times New Roman"/>
                <w:sz w:val="24"/>
                <w:szCs w:val="24"/>
              </w:rPr>
              <w:t xml:space="preserve"> оформить чертежи в соответствии с ЕСКД.</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636"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Дифференцированный зачет:</w:t>
            </w:r>
          </w:p>
        </w:tc>
        <w:tc>
          <w:tcPr>
            <w:tcW w:w="27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 ч.</w:t>
            </w:r>
          </w:p>
        </w:tc>
        <w:tc>
          <w:tcPr>
            <w:tcW w:w="370"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c>
          <w:tcPr>
            <w:tcW w:w="717" w:type="pct"/>
            <w:tcBorders>
              <w:top w:val="single" w:sz="4" w:space="0" w:color="auto"/>
              <w:left w:val="single" w:sz="4" w:space="0" w:color="auto"/>
              <w:bottom w:val="single" w:sz="4" w:space="0" w:color="auto"/>
              <w:right w:val="single" w:sz="4" w:space="0" w:color="auto"/>
            </w:tcBorders>
          </w:tcPr>
          <w:p w:rsidR="00B51076" w:rsidRDefault="00B51076">
            <w:pPr>
              <w:spacing w:after="0"/>
              <w:ind w:firstLine="851"/>
              <w:jc w:val="center"/>
              <w:rPr>
                <w:rFonts w:ascii="Times New Roman" w:hAnsi="Times New Roman"/>
                <w:b/>
                <w:sz w:val="24"/>
                <w:szCs w:val="24"/>
              </w:rPr>
            </w:pPr>
          </w:p>
        </w:tc>
      </w:tr>
    </w:tbl>
    <w:p w:rsidR="00B51076" w:rsidRDefault="00B51076" w:rsidP="00B51076">
      <w:pPr>
        <w:spacing w:after="0"/>
        <w:rPr>
          <w:rFonts w:ascii="Times New Roman" w:hAnsi="Times New Roman"/>
          <w:sz w:val="24"/>
          <w:szCs w:val="24"/>
        </w:rPr>
      </w:pPr>
      <w:r>
        <w:rPr>
          <w:rFonts w:ascii="Times New Roman" w:hAnsi="Times New Roman"/>
          <w:sz w:val="24"/>
          <w:szCs w:val="24"/>
        </w:rPr>
        <w:t>.</w:t>
      </w:r>
    </w:p>
    <w:p w:rsidR="00B51076" w:rsidRDefault="00B51076" w:rsidP="00B51076">
      <w:pPr>
        <w:spacing w:after="0"/>
        <w:rPr>
          <w:rFonts w:ascii="Times New Roman" w:hAnsi="Times New Roman"/>
          <w:sz w:val="24"/>
          <w:szCs w:val="24"/>
        </w:rPr>
        <w:sectPr w:rsidR="00B51076">
          <w:pgSz w:w="16838" w:h="11906" w:orient="landscape"/>
          <w:pgMar w:top="851" w:right="851" w:bottom="851" w:left="851" w:header="709" w:footer="709" w:gutter="0"/>
          <w:cols w:space="720"/>
        </w:sectPr>
      </w:pPr>
    </w:p>
    <w:p w:rsidR="00B51076" w:rsidRDefault="00B51076" w:rsidP="00B51076">
      <w:pPr>
        <w:spacing w:after="0"/>
        <w:ind w:firstLine="851"/>
        <w:jc w:val="center"/>
        <w:rPr>
          <w:rFonts w:ascii="Times New Roman" w:hAnsi="Times New Roman"/>
          <w:b/>
          <w:sz w:val="24"/>
          <w:szCs w:val="24"/>
        </w:rPr>
      </w:pPr>
      <w:r>
        <w:rPr>
          <w:rFonts w:ascii="Times New Roman" w:hAnsi="Times New Roman"/>
          <w:b/>
          <w:sz w:val="24"/>
          <w:szCs w:val="24"/>
        </w:rPr>
        <w:lastRenderedPageBreak/>
        <w:t>3. УСЛОВИЯ РЕАЛИЗАЦИИ ПРОГРАММЫ ДИСЦИПЛИНЫ</w:t>
      </w:r>
    </w:p>
    <w:p w:rsidR="00B51076" w:rsidRDefault="00B51076" w:rsidP="00B51076">
      <w:pPr>
        <w:tabs>
          <w:tab w:val="left" w:pos="3465"/>
        </w:tabs>
        <w:spacing w:after="0"/>
        <w:ind w:firstLine="851"/>
        <w:jc w:val="both"/>
        <w:rPr>
          <w:rFonts w:ascii="Times New Roman" w:hAnsi="Times New Roman"/>
          <w:sz w:val="24"/>
          <w:szCs w:val="24"/>
        </w:rPr>
      </w:pPr>
      <w:r>
        <w:rPr>
          <w:rFonts w:ascii="Times New Roman" w:hAnsi="Times New Roman"/>
          <w:sz w:val="24"/>
          <w:szCs w:val="24"/>
        </w:rPr>
        <w:tab/>
      </w:r>
    </w:p>
    <w:p w:rsidR="00B51076" w:rsidRDefault="00B51076" w:rsidP="00B51076">
      <w:pPr>
        <w:spacing w:after="0"/>
        <w:ind w:firstLine="851"/>
        <w:jc w:val="both"/>
        <w:rPr>
          <w:rFonts w:ascii="Times New Roman" w:hAnsi="Times New Roman"/>
          <w:b/>
          <w:sz w:val="24"/>
          <w:szCs w:val="24"/>
        </w:rPr>
      </w:pPr>
      <w:r>
        <w:rPr>
          <w:rFonts w:ascii="Times New Roman" w:hAnsi="Times New Roman"/>
          <w:b/>
          <w:sz w:val="24"/>
          <w:szCs w:val="24"/>
        </w:rPr>
        <w:t>3.1. Требования к минимальному материально-техническому обеспечению</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Реализация программы дисциплины требует наличия учебного кабинета инженерная графика; мастерских не предусмотрено; лабораторий не предусмотрено.</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Оборудование учебного кабинета: рабочая доска, макеты геометрических тел, пересекающихся тел, макеты деталей с разрезами и сечениями, комплект деталей, узлов, механизмов, моделей, комплект  измерительных инструментов, динамические чертежи, методические указания  к практическим  работам, комплекты  учебников, задачников, справочников, компьютеры для студентов с лицензионным программным обеспечением.</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Технические средства обучения: автоматизированное рабочее место преподавателя, мультимедийная установка, программное обеспечение общего назначения.</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Оборудование мастерской и рабочих мест мастерской не предусмотрено.</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Оборудование лаборатории и рабочих мест лаборатории не предусмотрено.</w:t>
      </w:r>
    </w:p>
    <w:p w:rsidR="00B51076" w:rsidRDefault="00B51076" w:rsidP="00B51076">
      <w:pPr>
        <w:spacing w:after="0"/>
        <w:ind w:firstLine="851"/>
        <w:jc w:val="both"/>
        <w:rPr>
          <w:rFonts w:ascii="Times New Roman" w:hAnsi="Times New Roman"/>
          <w:sz w:val="24"/>
          <w:szCs w:val="24"/>
        </w:rPr>
      </w:pPr>
    </w:p>
    <w:p w:rsidR="00B51076" w:rsidRDefault="00B51076" w:rsidP="00B51076">
      <w:pPr>
        <w:spacing w:after="0"/>
        <w:ind w:firstLine="851"/>
        <w:jc w:val="both"/>
        <w:rPr>
          <w:rFonts w:ascii="Times New Roman" w:hAnsi="Times New Roman"/>
          <w:b/>
          <w:sz w:val="24"/>
          <w:szCs w:val="24"/>
        </w:rPr>
      </w:pPr>
      <w:r>
        <w:rPr>
          <w:rFonts w:ascii="Times New Roman" w:hAnsi="Times New Roman"/>
          <w:b/>
          <w:sz w:val="24"/>
          <w:szCs w:val="24"/>
        </w:rPr>
        <w:t>3.2. Информационное обеспечение обучения</w:t>
      </w:r>
    </w:p>
    <w:p w:rsidR="00B51076" w:rsidRDefault="00B51076" w:rsidP="00B51076">
      <w:pPr>
        <w:spacing w:after="0"/>
        <w:ind w:firstLine="851"/>
        <w:jc w:val="both"/>
        <w:rPr>
          <w:rFonts w:ascii="Times New Roman" w:hAnsi="Times New Roman"/>
          <w:b/>
          <w:sz w:val="24"/>
          <w:szCs w:val="24"/>
        </w:rPr>
      </w:pPr>
    </w:p>
    <w:p w:rsidR="00B51076" w:rsidRDefault="00B51076" w:rsidP="00B51076">
      <w:pPr>
        <w:spacing w:after="0"/>
        <w:ind w:firstLine="851"/>
        <w:jc w:val="both"/>
        <w:rPr>
          <w:rFonts w:ascii="Times New Roman" w:hAnsi="Times New Roman"/>
          <w:b/>
          <w:sz w:val="24"/>
          <w:szCs w:val="24"/>
        </w:rPr>
      </w:pPr>
      <w:r>
        <w:rPr>
          <w:rFonts w:ascii="Times New Roman" w:hAnsi="Times New Roman"/>
          <w:b/>
          <w:sz w:val="24"/>
          <w:szCs w:val="24"/>
        </w:rPr>
        <w:t>3.2.1 Основные источники (печатные издания):</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Анамова Р.Р. Инженерная и компьютерная графика: учебник и практикум для СПО.- / под общ.ред Р.Р. Анамовой. – М. : Издательство Юрайт, 2020.</w:t>
      </w:r>
    </w:p>
    <w:p w:rsidR="00B51076" w:rsidRDefault="00B51076" w:rsidP="00B51076">
      <w:pPr>
        <w:spacing w:after="0"/>
        <w:ind w:firstLine="851"/>
        <w:jc w:val="both"/>
        <w:rPr>
          <w:rFonts w:ascii="Times New Roman" w:hAnsi="Times New Roman"/>
          <w:b/>
          <w:sz w:val="24"/>
          <w:szCs w:val="24"/>
        </w:rPr>
      </w:pPr>
      <w:r>
        <w:rPr>
          <w:rFonts w:ascii="Times New Roman" w:hAnsi="Times New Roman"/>
          <w:b/>
          <w:sz w:val="24"/>
          <w:szCs w:val="24"/>
        </w:rPr>
        <w:t>3.3.3 Дополнительные источники:</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1. Боголюбов С.Н. Задания по курсу черчения: учебник для СПО.- М.: Высш. шк., 2007.</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2. Боголюбов С.К. Инженерная графика: Учебник для СПО.- 3-е изд., испр. и доп.- М.: Машиностроение, 2002.</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 xml:space="preserve">3. Георгиевский О.В. Инженерная графика: Справ.пособие для вузов. – М.: Архитектура – С, 2005. </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4. Куликов В.П. и др. Инженерная графика: учебник для СПО.- М.: Академия, 2007.</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5. Куликов В.П. Стандарты инженерной графики: учебное пособие для СПО.- М.: ФОРУМ: ИНФРА-М, 2007.</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6. Миронов Б.Г. Сборник упражнений для чтения чертежей по инженерной графике: учеб. Пособие для студ.сред. проф. образования / Б.Г. Миронов, - 2-е изд., стер. – М.: Издательский центр «Академия», 2009.</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7. Попов Г.Н. Машиностроительное черчение: Справочник. – 3 – е изд., перераб. и доп. – СПб.: Политехника, 1999.</w:t>
      </w:r>
    </w:p>
    <w:p w:rsidR="00B51076" w:rsidRDefault="00B51076" w:rsidP="00B51076">
      <w:pPr>
        <w:spacing w:after="0"/>
        <w:ind w:firstLine="708"/>
        <w:jc w:val="both"/>
        <w:rPr>
          <w:rFonts w:ascii="Times New Roman" w:hAnsi="Times New Roman"/>
          <w:bCs/>
          <w:sz w:val="24"/>
          <w:szCs w:val="24"/>
        </w:rPr>
      </w:pPr>
      <w:r>
        <w:rPr>
          <w:rFonts w:ascii="Times New Roman" w:hAnsi="Times New Roman"/>
          <w:b/>
          <w:bCs/>
          <w:sz w:val="24"/>
          <w:szCs w:val="24"/>
        </w:rPr>
        <w:t>3.2.2 Интернет ресурсы</w:t>
      </w:r>
      <w:r>
        <w:rPr>
          <w:rFonts w:ascii="Times New Roman" w:hAnsi="Times New Roman"/>
          <w:bCs/>
          <w:sz w:val="24"/>
          <w:szCs w:val="24"/>
        </w:rPr>
        <w:t>:</w:t>
      </w:r>
    </w:p>
    <w:p w:rsidR="00B51076" w:rsidRDefault="00B51076" w:rsidP="000979BC">
      <w:pPr>
        <w:pStyle w:val="18"/>
        <w:numPr>
          <w:ilvl w:val="0"/>
          <w:numId w:val="25"/>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jc w:val="both"/>
      </w:pPr>
      <w:r>
        <w:t xml:space="preserve">Электронный ресурс «Единое окно доступа к образовательным ресурсам». Форма доступа:  </w:t>
      </w:r>
      <w:hyperlink r:id="rId52" w:history="1">
        <w:r>
          <w:rPr>
            <w:rStyle w:val="a3"/>
          </w:rPr>
          <w:t>http://window.edu.ru</w:t>
        </w:r>
      </w:hyperlink>
    </w:p>
    <w:p w:rsidR="00B51076" w:rsidRDefault="00B51076" w:rsidP="000979BC">
      <w:pPr>
        <w:pStyle w:val="18"/>
        <w:numPr>
          <w:ilvl w:val="0"/>
          <w:numId w:val="25"/>
        </w:numPr>
        <w:tabs>
          <w:tab w:val="left" w:pos="426"/>
        </w:tabs>
        <w:suppressAutoHyphens/>
        <w:jc w:val="both"/>
      </w:pPr>
      <w:r>
        <w:t xml:space="preserve">Электронный ресурс «Российский общеобразовательный портал». Форма доступа: </w:t>
      </w:r>
      <w:hyperlink r:id="rId53" w:history="1">
        <w:r>
          <w:rPr>
            <w:rStyle w:val="a3"/>
            <w:lang w:val="en-US"/>
          </w:rPr>
          <w:t>http</w:t>
        </w:r>
        <w:r>
          <w:rPr>
            <w:rStyle w:val="a3"/>
          </w:rPr>
          <w:t>://</w:t>
        </w:r>
        <w:r>
          <w:rPr>
            <w:rStyle w:val="a3"/>
            <w:lang w:val="en-US"/>
          </w:rPr>
          <w:t>www</w:t>
        </w:r>
        <w:r>
          <w:rPr>
            <w:rStyle w:val="a3"/>
          </w:rPr>
          <w:t>.</w:t>
        </w:r>
        <w:r>
          <w:rPr>
            <w:rStyle w:val="a3"/>
            <w:lang w:val="en-US"/>
          </w:rPr>
          <w:t>school</w:t>
        </w:r>
        <w:r>
          <w:rPr>
            <w:rStyle w:val="a3"/>
          </w:rPr>
          <w:t>.</w:t>
        </w:r>
        <w:r>
          <w:rPr>
            <w:rStyle w:val="a3"/>
            <w:lang w:val="en-US"/>
          </w:rPr>
          <w:t>edu</w:t>
        </w:r>
        <w:r>
          <w:rPr>
            <w:rStyle w:val="a3"/>
          </w:rPr>
          <w:t>.</w:t>
        </w:r>
        <w:r>
          <w:rPr>
            <w:rStyle w:val="a3"/>
            <w:lang w:val="en-US"/>
          </w:rPr>
          <w:t>ru</w:t>
        </w:r>
        <w:r>
          <w:rPr>
            <w:rStyle w:val="a3"/>
          </w:rPr>
          <w:t>/</w:t>
        </w:r>
      </w:hyperlink>
    </w:p>
    <w:p w:rsidR="00B51076" w:rsidRDefault="00B51076" w:rsidP="000979BC">
      <w:pPr>
        <w:pStyle w:val="18"/>
        <w:numPr>
          <w:ilvl w:val="0"/>
          <w:numId w:val="25"/>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jc w:val="both"/>
      </w:pPr>
      <w:r>
        <w:t>Электронный ресурс «Федеральный портал «Российское образование». Форма доступа:</w:t>
      </w:r>
      <w:hyperlink r:id="rId54" w:history="1">
        <w:r>
          <w:rPr>
            <w:rStyle w:val="a3"/>
            <w:lang w:val="en-US"/>
          </w:rPr>
          <w:t>http</w:t>
        </w:r>
        <w:r>
          <w:rPr>
            <w:rStyle w:val="a3"/>
          </w:rPr>
          <w:t>://</w:t>
        </w:r>
        <w:r>
          <w:rPr>
            <w:rStyle w:val="a3"/>
            <w:lang w:val="en-US"/>
          </w:rPr>
          <w:t>www</w:t>
        </w:r>
        <w:r>
          <w:rPr>
            <w:rStyle w:val="a3"/>
          </w:rPr>
          <w:t>.</w:t>
        </w:r>
        <w:r>
          <w:rPr>
            <w:rStyle w:val="a3"/>
            <w:lang w:val="en-US"/>
          </w:rPr>
          <w:t>edu</w:t>
        </w:r>
        <w:r>
          <w:rPr>
            <w:rStyle w:val="a3"/>
          </w:rPr>
          <w:t>.</w:t>
        </w:r>
        <w:r>
          <w:rPr>
            <w:rStyle w:val="a3"/>
            <w:lang w:val="en-US"/>
          </w:rPr>
          <w:t>ru</w:t>
        </w:r>
        <w:r>
          <w:rPr>
            <w:rStyle w:val="a3"/>
          </w:rPr>
          <w:t>/</w:t>
        </w:r>
      </w:hyperlink>
    </w:p>
    <w:p w:rsidR="00B51076" w:rsidRDefault="00B51076" w:rsidP="000979BC">
      <w:pPr>
        <w:pStyle w:val="18"/>
        <w:numPr>
          <w:ilvl w:val="0"/>
          <w:numId w:val="25"/>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jc w:val="both"/>
      </w:pPr>
      <w:r>
        <w:t xml:space="preserve">Электронный ресурс «Федеральный центр информационно-образовательных ресурсов». Форма доступа: </w:t>
      </w:r>
      <w:hyperlink r:id="rId55" w:history="1">
        <w:r>
          <w:rPr>
            <w:rStyle w:val="a3"/>
          </w:rPr>
          <w:t>http://fcior.edu.ru</w:t>
        </w:r>
      </w:hyperlink>
    </w:p>
    <w:p w:rsidR="00B51076" w:rsidRDefault="00B51076" w:rsidP="000979BC">
      <w:pPr>
        <w:numPr>
          <w:ilvl w:val="0"/>
          <w:numId w:val="25"/>
        </w:numPr>
        <w:spacing w:after="0" w:line="240" w:lineRule="auto"/>
        <w:ind w:left="567" w:hanging="141"/>
        <w:jc w:val="both"/>
        <w:rPr>
          <w:rFonts w:ascii="Times New Roman" w:hAnsi="Times New Roman"/>
          <w:color w:val="000000"/>
          <w:sz w:val="24"/>
          <w:szCs w:val="24"/>
        </w:rPr>
      </w:pPr>
      <w:r>
        <w:rPr>
          <w:rFonts w:ascii="Times New Roman" w:hAnsi="Times New Roman"/>
          <w:sz w:val="24"/>
          <w:szCs w:val="24"/>
        </w:rPr>
        <w:lastRenderedPageBreak/>
        <w:t xml:space="preserve">Электронно-библиотечная система «Знаниум»  </w:t>
      </w:r>
      <w:r>
        <w:rPr>
          <w:rFonts w:ascii="Times New Roman" w:hAnsi="Times New Roman"/>
          <w:bCs/>
          <w:sz w:val="24"/>
          <w:szCs w:val="24"/>
        </w:rPr>
        <w:t xml:space="preserve">[Электронный ресурс] - </w:t>
      </w:r>
      <w:r>
        <w:rPr>
          <w:rFonts w:ascii="Times New Roman" w:hAnsi="Times New Roman"/>
          <w:sz w:val="24"/>
          <w:szCs w:val="24"/>
        </w:rPr>
        <w:t xml:space="preserve">Режим доступа: </w:t>
      </w:r>
      <w:hyperlink r:id="rId56" w:history="1">
        <w:r>
          <w:rPr>
            <w:rStyle w:val="a3"/>
          </w:rPr>
          <w:t>http://znanium.com</w:t>
        </w:r>
      </w:hyperlink>
      <w:r>
        <w:rPr>
          <w:rFonts w:ascii="Times New Roman" w:hAnsi="Times New Roman"/>
          <w:sz w:val="24"/>
          <w:szCs w:val="24"/>
        </w:rPr>
        <w:t xml:space="preserve"> </w:t>
      </w:r>
    </w:p>
    <w:p w:rsidR="00B51076" w:rsidRDefault="00B51076" w:rsidP="00B51076">
      <w:pPr>
        <w:spacing w:after="0"/>
        <w:ind w:firstLine="708"/>
        <w:jc w:val="both"/>
        <w:rPr>
          <w:rFonts w:ascii="Times New Roman" w:hAnsi="Times New Roman"/>
          <w:bCs/>
          <w:sz w:val="24"/>
          <w:szCs w:val="24"/>
        </w:rPr>
      </w:pPr>
    </w:p>
    <w:p w:rsidR="00B51076" w:rsidRDefault="00B51076" w:rsidP="00B51076">
      <w:pPr>
        <w:spacing w:after="0"/>
        <w:ind w:firstLine="851"/>
        <w:jc w:val="both"/>
        <w:rPr>
          <w:rFonts w:ascii="Times New Roman" w:hAnsi="Times New Roman"/>
          <w:sz w:val="24"/>
          <w:szCs w:val="24"/>
        </w:rPr>
      </w:pPr>
    </w:p>
    <w:p w:rsidR="00B51076" w:rsidRDefault="00B51076" w:rsidP="00B51076">
      <w:pPr>
        <w:spacing w:after="0"/>
        <w:ind w:firstLine="851"/>
        <w:jc w:val="both"/>
        <w:rPr>
          <w:rFonts w:ascii="Times New Roman" w:hAnsi="Times New Roman"/>
          <w:sz w:val="24"/>
          <w:szCs w:val="24"/>
        </w:rPr>
      </w:pPr>
    </w:p>
    <w:p w:rsidR="00B51076" w:rsidRDefault="00B51076" w:rsidP="00B51076">
      <w:pPr>
        <w:spacing w:after="0"/>
        <w:ind w:firstLine="851"/>
        <w:jc w:val="both"/>
        <w:rPr>
          <w:rFonts w:ascii="Times New Roman" w:hAnsi="Times New Roman"/>
          <w:sz w:val="24"/>
          <w:szCs w:val="24"/>
        </w:rPr>
      </w:pPr>
    </w:p>
    <w:p w:rsidR="00B51076" w:rsidRDefault="00B51076" w:rsidP="00B51076">
      <w:pPr>
        <w:spacing w:after="0"/>
        <w:ind w:firstLine="851"/>
        <w:jc w:val="center"/>
        <w:rPr>
          <w:rFonts w:ascii="Times New Roman" w:hAnsi="Times New Roman"/>
          <w:b/>
          <w:sz w:val="24"/>
          <w:szCs w:val="24"/>
        </w:rPr>
      </w:pPr>
      <w:r>
        <w:rPr>
          <w:rFonts w:ascii="Times New Roman" w:hAnsi="Times New Roman"/>
          <w:b/>
          <w:sz w:val="24"/>
          <w:szCs w:val="24"/>
        </w:rPr>
        <w:t>4. КОНТРОЛЬ И ОЦЕНКА РЕЗУЛЬТАТОВ ОСВОЕНИЯ ДИСЦИПЛИНЫ</w:t>
      </w:r>
    </w:p>
    <w:p w:rsidR="00B51076" w:rsidRDefault="00B51076" w:rsidP="00B51076">
      <w:pPr>
        <w:spacing w:after="0"/>
        <w:ind w:firstLine="851"/>
        <w:jc w:val="both"/>
        <w:rPr>
          <w:rFonts w:ascii="Times New Roman" w:hAnsi="Times New Roman"/>
          <w:sz w:val="24"/>
          <w:szCs w:val="24"/>
        </w:rPr>
      </w:pPr>
      <w:r>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w:t>
      </w:r>
    </w:p>
    <w:p w:rsidR="00B51076" w:rsidRDefault="00B51076" w:rsidP="00B51076">
      <w:pPr>
        <w:spacing w:after="0"/>
        <w:ind w:firstLine="851"/>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4"/>
        <w:gridCol w:w="2751"/>
        <w:gridCol w:w="3336"/>
      </w:tblGrid>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bookmarkStart w:id="14" w:name="_GoBack"/>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13"/>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Перечень знаний, осваиваемых в рамках дисциплины</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Какими процедурами производится оценка</w:t>
            </w:r>
          </w:p>
        </w:tc>
      </w:tr>
      <w:tr w:rsidR="00B51076" w:rsidTr="00B51076">
        <w:tc>
          <w:tcPr>
            <w:tcW w:w="1820"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color w:val="FF0000"/>
                <w:sz w:val="24"/>
                <w:szCs w:val="24"/>
              </w:rPr>
            </w:pPr>
            <w:r>
              <w:rPr>
                <w:rFonts w:ascii="Times New Roman" w:hAnsi="Times New Roman"/>
                <w:sz w:val="24"/>
                <w:szCs w:val="24"/>
              </w:rPr>
              <w:t>З 01</w:t>
            </w:r>
            <w:r>
              <w:rPr>
                <w:rFonts w:ascii="Times New Roman" w:hAnsi="Times New Roman"/>
                <w:color w:val="FF0000"/>
                <w:sz w:val="24"/>
                <w:szCs w:val="24"/>
              </w:rPr>
              <w:t xml:space="preserve"> </w:t>
            </w:r>
            <w:r>
              <w:rPr>
                <w:rFonts w:ascii="Times New Roman" w:hAnsi="Times New Roman"/>
                <w:sz w:val="24"/>
                <w:szCs w:val="24"/>
              </w:rPr>
              <w:t>законы, методы и приемы проекционного черчения; правила выполнения и чтения конструкторской и технологической документации</w:t>
            </w:r>
          </w:p>
          <w:p w:rsidR="00B51076" w:rsidRDefault="00B51076">
            <w:pPr>
              <w:spacing w:after="0"/>
              <w:ind w:firstLine="709"/>
              <w:jc w:val="both"/>
              <w:rPr>
                <w:rFonts w:ascii="Times New Roman" w:hAnsi="Times New Roman"/>
                <w:bCs/>
                <w:i/>
                <w:sz w:val="24"/>
                <w:szCs w:val="24"/>
              </w:rPr>
            </w:pP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sz w:val="24"/>
                <w:szCs w:val="24"/>
              </w:rPr>
              <w:t>Использование при работе перечня технической документации на производство монтажа  систем</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rPr>
                <w:rFonts w:ascii="Times New Roman" w:hAnsi="Times New Roman"/>
                <w:bCs/>
                <w:i/>
                <w:sz w:val="24"/>
                <w:szCs w:val="24"/>
              </w:rPr>
            </w:pPr>
            <w:r>
              <w:rPr>
                <w:rFonts w:ascii="Times New Roman" w:hAnsi="Times New Roman"/>
                <w:spacing w:val="-2"/>
                <w:sz w:val="24"/>
                <w:szCs w:val="24"/>
              </w:rPr>
              <w:t>Промежуточный контроль (диф.зачет).</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sz w:val="24"/>
                <w:szCs w:val="24"/>
              </w:rPr>
              <w:t>З 02 правила оформления чертежей, геометрические построения и правила вычерчивания технических деталей</w:t>
            </w:r>
            <w:r>
              <w:rPr>
                <w:rFonts w:ascii="Times New Roman" w:hAnsi="Times New Roman"/>
                <w:bCs/>
                <w:i/>
                <w:sz w:val="24"/>
                <w:szCs w:val="24"/>
              </w:rPr>
              <w:t xml:space="preserve"> </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Умение оформлять чертежи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 опрос, практические работы).</w:t>
            </w:r>
          </w:p>
          <w:p w:rsidR="00B51076" w:rsidRDefault="00B51076">
            <w:pPr>
              <w:pStyle w:val="TableParagraph"/>
              <w:ind w:right="187"/>
              <w:rPr>
                <w:sz w:val="24"/>
                <w:szCs w:val="24"/>
              </w:rPr>
            </w:pPr>
            <w:r>
              <w:rPr>
                <w:sz w:val="24"/>
                <w:szCs w:val="24"/>
              </w:rPr>
              <w:t>Промежуточный контроль (диф.зачет).</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03 способы графического представления технологического оборудования и выполнения технологических схем</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Выполнять чертежи схем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04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Выполнять чертежи в соответствии с ЕСКД</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Cs/>
                <w:iCs/>
                <w:sz w:val="24"/>
                <w:szCs w:val="24"/>
              </w:rPr>
              <w:t>Зо 01.02</w:t>
            </w:r>
            <w:r>
              <w:rPr>
                <w:rFonts w:ascii="Times New Roman" w:hAnsi="Times New Roman"/>
                <w:bCs/>
                <w:sz w:val="24"/>
                <w:szCs w:val="24"/>
              </w:rPr>
              <w:t xml:space="preserve"> основные источники </w:t>
            </w:r>
            <w:r>
              <w:rPr>
                <w:rFonts w:ascii="Times New Roman" w:hAnsi="Times New Roman"/>
                <w:bCs/>
                <w:sz w:val="24"/>
                <w:szCs w:val="24"/>
              </w:rPr>
              <w:lastRenderedPageBreak/>
              <w:t>информации и ресурсы для решения задач и проблем в профессиональном и/или социальном контексте;</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color w:val="000000"/>
                <w:sz w:val="24"/>
                <w:szCs w:val="24"/>
              </w:rPr>
              <w:lastRenderedPageBreak/>
              <w:t xml:space="preserve">Использование  </w:t>
            </w:r>
            <w:r>
              <w:rPr>
                <w:rFonts w:ascii="Times New Roman" w:hAnsi="Times New Roman"/>
                <w:color w:val="000000"/>
                <w:sz w:val="24"/>
                <w:szCs w:val="24"/>
              </w:rPr>
              <w:lastRenderedPageBreak/>
              <w:t>сведений из различных источников для успешного исследования и поиска решения в нестандартных практико-ориентированных ситуациях</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pStyle w:val="TableParagraph"/>
              <w:rPr>
                <w:sz w:val="24"/>
                <w:szCs w:val="24"/>
              </w:rPr>
            </w:pPr>
            <w:r>
              <w:rPr>
                <w:sz w:val="24"/>
                <w:szCs w:val="24"/>
              </w:rPr>
              <w:lastRenderedPageBreak/>
              <w:t xml:space="preserve">Текущий контроль </w:t>
            </w:r>
            <w:r>
              <w:rPr>
                <w:sz w:val="24"/>
                <w:szCs w:val="24"/>
              </w:rPr>
              <w:lastRenderedPageBreak/>
              <w:t>(тестирование,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pStyle w:val="TableParagraph"/>
              <w:ind w:right="187"/>
              <w:rPr>
                <w:sz w:val="24"/>
                <w:szCs w:val="24"/>
              </w:rPr>
            </w:pP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Cs/>
                <w:sz w:val="24"/>
                <w:szCs w:val="24"/>
              </w:rPr>
              <w:lastRenderedPageBreak/>
              <w:t xml:space="preserve">Зо 02.03 </w:t>
            </w:r>
            <w:r>
              <w:rPr>
                <w:rFonts w:ascii="Times New Roman" w:eastAsia="Calibri" w:hAnsi="Times New Roman"/>
                <w:sz w:val="24"/>
                <w:szCs w:val="24"/>
                <w:lang w:eastAsia="en-US"/>
              </w:rPr>
              <w:t>формат оформления результатов поиска информации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Умение оформлять полученную информацию</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(устный</w:t>
            </w:r>
            <w:r>
              <w:rPr>
                <w:spacing w:val="-14"/>
                <w:sz w:val="24"/>
                <w:szCs w:val="24"/>
              </w:rPr>
              <w:t xml:space="preserve"> </w:t>
            </w:r>
            <w:r>
              <w:rPr>
                <w:sz w:val="24"/>
                <w:szCs w:val="24"/>
              </w:rPr>
              <w:t>опрос)</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Cs/>
                <w:sz w:val="24"/>
                <w:szCs w:val="24"/>
              </w:rPr>
            </w:pPr>
            <w:r>
              <w:rPr>
                <w:rFonts w:ascii="Times New Roman" w:hAnsi="Times New Roman"/>
                <w:bCs/>
                <w:iCs/>
                <w:sz w:val="24"/>
                <w:szCs w:val="24"/>
              </w:rPr>
              <w:t xml:space="preserve">Зо 04.01 </w:t>
            </w:r>
            <w:r>
              <w:rPr>
                <w:rFonts w:ascii="Times New Roman" w:eastAsia="Calibri" w:hAnsi="Times New Roman"/>
                <w:sz w:val="24"/>
                <w:szCs w:val="24"/>
                <w:lang w:eastAsia="en-US"/>
              </w:rPr>
              <w:t>психологические основы деятельности коллектива</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Умение взаимодействия в коллективе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Cs/>
                <w:sz w:val="24"/>
                <w:szCs w:val="24"/>
              </w:rPr>
            </w:pPr>
            <w:r>
              <w:rPr>
                <w:rFonts w:ascii="Times New Roman" w:hAnsi="Times New Roman"/>
                <w:bCs/>
                <w:iCs/>
                <w:sz w:val="24"/>
                <w:szCs w:val="24"/>
              </w:rPr>
              <w:t xml:space="preserve">Зо 05.02 </w:t>
            </w:r>
            <w:r>
              <w:rPr>
                <w:rFonts w:ascii="Times New Roman" w:eastAsia="Calibri" w:hAnsi="Times New Roman"/>
                <w:sz w:val="24"/>
                <w:szCs w:val="24"/>
                <w:lang w:eastAsia="en-US"/>
              </w:rPr>
              <w:t>Правила оформления документов и построения устных сообщений</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Точное и правильное использование риторических приемов</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Cs/>
                <w:sz w:val="24"/>
                <w:szCs w:val="24"/>
              </w:rPr>
            </w:pPr>
            <w:r>
              <w:rPr>
                <w:rFonts w:ascii="Times New Roman" w:hAnsi="Times New Roman"/>
                <w:bCs/>
                <w:iCs/>
                <w:sz w:val="24"/>
                <w:szCs w:val="24"/>
              </w:rPr>
              <w:t>Зо 06.02</w:t>
            </w:r>
            <w:r>
              <w:rPr>
                <w:rFonts w:ascii="Times New Roman" w:eastAsia="Calibri" w:hAnsi="Times New Roman"/>
                <w:sz w:val="24"/>
                <w:szCs w:val="24"/>
                <w:lang w:eastAsia="en-US"/>
              </w:rPr>
              <w:t xml:space="preserve"> значимость профессиональной деятельности по профессии (специальности)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Умение применять практические навыки на практике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Cs/>
                <w:sz w:val="24"/>
                <w:szCs w:val="24"/>
              </w:rPr>
            </w:pPr>
            <w:r>
              <w:rPr>
                <w:rFonts w:ascii="Times New Roman" w:hAnsi="Times New Roman"/>
                <w:sz w:val="24"/>
                <w:szCs w:val="24"/>
              </w:rPr>
              <w:t>З 1.1.04</w:t>
            </w:r>
            <w:r>
              <w:rPr>
                <w:rFonts w:ascii="Times New Roman" w:eastAsia="Calibri" w:hAnsi="Times New Roman"/>
                <w:sz w:val="24"/>
                <w:szCs w:val="24"/>
                <w:lang w:eastAsia="en-US"/>
              </w:rPr>
              <w:t xml:space="preserve"> требования к разработке и оформлению конструкторской и технологической документации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оформлению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1.2.10</w:t>
            </w:r>
            <w:r>
              <w:rPr>
                <w:rFonts w:ascii="Times New Roman" w:eastAsia="Calibri" w:hAnsi="Times New Roman"/>
                <w:sz w:val="24"/>
                <w:szCs w:val="24"/>
                <w:lang w:eastAsia="en-US"/>
              </w:rPr>
              <w:t xml:space="preserve"> виды передач, их устройство, назначение, преимущества и недостатки, условные обозначения на схемах;</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чтения  условных обозначений кинематических схем</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1.3.03</w:t>
            </w:r>
            <w:r>
              <w:rPr>
                <w:rFonts w:ascii="Times New Roman" w:eastAsia="Calibri" w:hAnsi="Times New Roman"/>
                <w:sz w:val="24"/>
                <w:szCs w:val="24"/>
                <w:lang w:eastAsia="en-US"/>
              </w:rPr>
              <w:t xml:space="preserve"> основные правила построения чертежей и схем, требования к разработке и оформлению конструкторской и технологической документации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Выполнение  </w:t>
            </w:r>
            <w:r>
              <w:rPr>
                <w:rFonts w:ascii="Times New Roman" w:eastAsia="Calibri" w:hAnsi="Times New Roman"/>
                <w:sz w:val="24"/>
                <w:szCs w:val="24"/>
                <w:lang w:eastAsia="en-US"/>
              </w:rPr>
              <w:t>оформления конструкторской и технологической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2.1.02</w:t>
            </w:r>
            <w:r>
              <w:rPr>
                <w:rFonts w:ascii="Times New Roman" w:eastAsia="Calibri" w:hAnsi="Times New Roman"/>
                <w:sz w:val="24"/>
                <w:szCs w:val="24"/>
                <w:lang w:eastAsia="en-US"/>
              </w:rPr>
              <w:t xml:space="preserve"> правила чтения чертежей деталей</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Умение читать чертежи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2.2.03</w:t>
            </w:r>
            <w:r>
              <w:rPr>
                <w:rFonts w:ascii="Times New Roman" w:eastAsia="Calibri" w:hAnsi="Times New Roman"/>
                <w:sz w:val="24"/>
                <w:szCs w:val="24"/>
                <w:lang w:eastAsia="en-US"/>
              </w:rPr>
              <w:t xml:space="preserve"> правила и последовательность выполнения дефектации узлов </w:t>
            </w:r>
            <w:r>
              <w:rPr>
                <w:rFonts w:ascii="Times New Roman" w:eastAsia="Calibri" w:hAnsi="Times New Roman"/>
                <w:sz w:val="24"/>
                <w:szCs w:val="24"/>
                <w:lang w:eastAsia="en-US"/>
              </w:rPr>
              <w:lastRenderedPageBreak/>
              <w:t>и элементов промышленного оборудования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lastRenderedPageBreak/>
              <w:t xml:space="preserve">Использование при работе перечня технической </w:t>
            </w:r>
            <w:r>
              <w:rPr>
                <w:rFonts w:ascii="Times New Roman" w:hAnsi="Times New Roman"/>
                <w:sz w:val="24"/>
                <w:szCs w:val="24"/>
                <w:lang w:eastAsia="en-US"/>
              </w:rPr>
              <w:lastRenderedPageBreak/>
              <w:t>документации на оборудование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lastRenderedPageBreak/>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lastRenderedPageBreak/>
              <w:t>З 2.3.02</w:t>
            </w:r>
            <w:r>
              <w:rPr>
                <w:rFonts w:ascii="Times New Roman" w:eastAsia="Calibri" w:hAnsi="Times New Roman"/>
                <w:sz w:val="24"/>
                <w:szCs w:val="24"/>
                <w:lang w:eastAsia="en-US"/>
              </w:rPr>
              <w:t xml:space="preserve"> правила чтения чертежей</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оформления  чертежей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2.4.03</w:t>
            </w:r>
            <w:r>
              <w:rPr>
                <w:rFonts w:ascii="Times New Roman" w:eastAsia="Calibri" w:hAnsi="Times New Roman"/>
                <w:sz w:val="24"/>
                <w:szCs w:val="24"/>
                <w:lang w:eastAsia="en-US"/>
              </w:rPr>
              <w:t xml:space="preserve"> технологическая последовательность операций при выполнении наладочных, крепежных, регулировочных работ;</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Использование при работе перечня технической </w:t>
            </w:r>
            <w:r>
              <w:rPr>
                <w:rFonts w:ascii="Times New Roman" w:hAnsi="Times New Roman"/>
                <w:sz w:val="24"/>
                <w:szCs w:val="24"/>
                <w:lang w:eastAsia="en-US"/>
              </w:rPr>
              <w:t xml:space="preserve">документации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З 3.1.01 </w:t>
            </w:r>
            <w:r>
              <w:rPr>
                <w:rFonts w:ascii="Times New Roman" w:eastAsia="Calibri" w:hAnsi="Times New Roman"/>
                <w:sz w:val="24"/>
                <w:szCs w:val="24"/>
                <w:lang w:eastAsia="en-US"/>
              </w:rPr>
              <w:t>порядок выбора оптимальных методов восстановления работоспособности промышленного оборудования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3.2.01</w:t>
            </w:r>
            <w:r>
              <w:rPr>
                <w:rFonts w:ascii="Times New Roman" w:eastAsia="Calibri" w:hAnsi="Times New Roman"/>
                <w:sz w:val="24"/>
                <w:szCs w:val="24"/>
                <w:lang w:eastAsia="en-US"/>
              </w:rPr>
              <w:t xml:space="preserve"> порядок разработки и оформления технической документации; </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оформления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3.3.01</w:t>
            </w:r>
            <w:r>
              <w:rPr>
                <w:rFonts w:ascii="Times New Roman" w:eastAsia="Calibri" w:hAnsi="Times New Roman"/>
                <w:sz w:val="24"/>
                <w:szCs w:val="24"/>
                <w:lang w:eastAsia="en-US"/>
              </w:rPr>
              <w:t xml:space="preserve"> действующие локально-нормативные акты производства, регулирующие производственно-хозяйственную деятельность</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hAnsi="Times New Roman"/>
                <w:sz w:val="24"/>
                <w:szCs w:val="24"/>
              </w:rPr>
              <w:t>З 3.4.01</w:t>
            </w:r>
            <w:r>
              <w:rPr>
                <w:rFonts w:ascii="Times New Roman" w:eastAsia="Calibri" w:hAnsi="Times New Roman"/>
                <w:sz w:val="24"/>
                <w:szCs w:val="24"/>
                <w:lang w:eastAsia="en-US"/>
              </w:rPr>
              <w:t xml:space="preserve"> методы планирования, контроля и оценки работ</w:t>
            </w:r>
          </w:p>
          <w:p w:rsidR="00B51076" w:rsidRDefault="00B51076">
            <w:pPr>
              <w:spacing w:after="0"/>
              <w:rPr>
                <w:rFonts w:ascii="Times New Roman" w:hAnsi="Times New Roman"/>
                <w:sz w:val="24"/>
                <w:szCs w:val="24"/>
              </w:rPr>
            </w:pPr>
            <w:r>
              <w:rPr>
                <w:rFonts w:ascii="Times New Roman" w:eastAsia="Calibri" w:hAnsi="Times New Roman"/>
                <w:sz w:val="24"/>
                <w:szCs w:val="24"/>
                <w:lang w:eastAsia="en-US"/>
              </w:rPr>
              <w:t>подчиненного персонала; методы оценки качества выполняемых работ;</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c>
          <w:tcPr>
            <w:tcW w:w="1820"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tc>
        <w:tc>
          <w:tcPr>
            <w:tcW w:w="143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pStyle w:val="TableParagraph"/>
              <w:rPr>
                <w:sz w:val="24"/>
                <w:szCs w:val="24"/>
              </w:rPr>
            </w:pP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Перечень умений, осваиваемых в рамках дисциплины</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bCs/>
                <w:i/>
                <w:sz w:val="24"/>
                <w:szCs w:val="24"/>
              </w:rPr>
              <w:t>Например: Оценка результатов выполнения практической работы</w:t>
            </w:r>
          </w:p>
          <w:p w:rsidR="00B51076" w:rsidRDefault="00B51076">
            <w:pPr>
              <w:spacing w:after="0"/>
              <w:rPr>
                <w:rFonts w:ascii="Times New Roman" w:hAnsi="Times New Roman"/>
                <w:bCs/>
                <w:i/>
                <w:sz w:val="24"/>
                <w:szCs w:val="24"/>
              </w:rPr>
            </w:pPr>
            <w:r>
              <w:rPr>
                <w:rFonts w:ascii="Times New Roman" w:hAnsi="Times New Roman"/>
                <w:bCs/>
                <w:i/>
                <w:sz w:val="24"/>
                <w:szCs w:val="24"/>
              </w:rPr>
              <w:t>Экспертное наблюдение за ходом выполнения практической работы</w:t>
            </w:r>
          </w:p>
        </w:tc>
      </w:tr>
      <w:tr w:rsidR="00B51076" w:rsidTr="00B51076">
        <w:trPr>
          <w:trHeight w:val="750"/>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01 выполнять графические изображения технологического оборудования и технологических схем в ручной и машинной графике;</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sz w:val="24"/>
                <w:szCs w:val="24"/>
              </w:rPr>
              <w:t xml:space="preserve">Точность (правильность) чтения технической документации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bCs/>
                <w:iCs/>
                <w:sz w:val="24"/>
                <w:szCs w:val="24"/>
              </w:rPr>
            </w:pPr>
            <w:r>
              <w:rPr>
                <w:bCs/>
                <w:iCs/>
                <w:sz w:val="24"/>
                <w:szCs w:val="24"/>
              </w:rPr>
              <w:t>Экспертное наблюдение за ходом выполнения практической 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sz w:val="24"/>
                <w:szCs w:val="24"/>
              </w:rPr>
              <w:lastRenderedPageBreak/>
              <w:t>У 02 выполнять комплексные чертежи геометрических тел и проекции точек, лежащих на их поверхности, в ручной и машинной графике</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sz w:val="24"/>
                <w:szCs w:val="24"/>
              </w:rPr>
              <w:t>Выполнять чертежи в ручной и машинной графике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 опрос, практические работы).</w:t>
            </w:r>
          </w:p>
          <w:p w:rsidR="00B51076" w:rsidRDefault="00B51076">
            <w:pPr>
              <w:spacing w:after="0"/>
              <w:rPr>
                <w:rFonts w:ascii="Times New Roman" w:hAnsi="Times New Roman"/>
                <w:bCs/>
                <w:sz w:val="24"/>
                <w:szCs w:val="24"/>
              </w:rPr>
            </w:pPr>
            <w:r>
              <w:rPr>
                <w:rFonts w:ascii="Times New Roman" w:hAnsi="Times New Roman"/>
                <w:bCs/>
                <w:iCs/>
                <w:sz w:val="24"/>
                <w:szCs w:val="24"/>
              </w:rPr>
              <w:t>Экспертное наблюдение за ходом выполнения практической 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03 выполнять чертежи технических деталей в ручной и машинной графике</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Выполнять чертежи в ручной и машинной графике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bCs/>
                <w:iCs/>
                <w:sz w:val="24"/>
                <w:szCs w:val="24"/>
              </w:rPr>
              <w:t>Экспертное наблюдение за ходом выполнения практической 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У 04 читать чертежи и схемы;</w:t>
            </w:r>
          </w:p>
          <w:p w:rsidR="00B51076" w:rsidRDefault="00B51076">
            <w:pPr>
              <w:spacing w:after="0"/>
              <w:jc w:val="both"/>
              <w:rPr>
                <w:rFonts w:ascii="Times New Roman" w:hAnsi="Times New Roman"/>
                <w:sz w:val="24"/>
                <w:szCs w:val="24"/>
              </w:rPr>
            </w:pP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Cs/>
                <w:sz w:val="24"/>
                <w:szCs w:val="24"/>
              </w:rPr>
              <w:t>Понимать чертежи, схемы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bCs/>
                <w:iCs/>
                <w:sz w:val="24"/>
                <w:szCs w:val="24"/>
              </w:rPr>
              <w:t>Экспертное наблюдение за ходом выполнения практической 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05 оформлять технологическую и конструкторскую документацию в соответствии с действующей нормативно-технической документацией</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Умение оформлять технологическую и конструкторскую документацию в соответствии с ЕСКД</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bCs/>
                <w:iCs/>
                <w:sz w:val="24"/>
                <w:szCs w:val="24"/>
              </w:rPr>
              <w:t>Экспертное наблюдение за ходом выполнения практической 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iCs/>
                <w:sz w:val="24"/>
                <w:szCs w:val="24"/>
              </w:rPr>
              <w:t>Уо 01.02 анализировать задачу и/или проблему и выделять её составные части;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pStyle w:val="TableParagraph"/>
              <w:rPr>
                <w:sz w:val="24"/>
                <w:szCs w:val="24"/>
              </w:rPr>
            </w:pPr>
            <w:r>
              <w:rPr>
                <w:bCs/>
                <w:iCs/>
                <w:sz w:val="24"/>
                <w:szCs w:val="24"/>
              </w:rPr>
              <w:t>Экспертное наблюдение за ходом выполнения практической работы</w:t>
            </w:r>
          </w:p>
        </w:tc>
      </w:tr>
      <w:tr w:rsidR="00B51076" w:rsidTr="00B51076">
        <w:trPr>
          <w:trHeight w:val="730"/>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bCs/>
                <w:iCs/>
                <w:sz w:val="24"/>
                <w:szCs w:val="24"/>
              </w:rPr>
              <w:t xml:space="preserve">Уо 02.06 </w:t>
            </w:r>
            <w:r>
              <w:rPr>
                <w:rFonts w:ascii="Times New Roman" w:eastAsia="Calibri" w:hAnsi="Times New Roman"/>
                <w:sz w:val="24"/>
                <w:szCs w:val="24"/>
                <w:lang w:eastAsia="en-US"/>
              </w:rPr>
              <w:t>оценивать практическую значимость результатов поиска;</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 xml:space="preserve">Умение применять практические навыки на практике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hAnsi="Times New Roman"/>
                <w:bCs/>
                <w:iCs/>
                <w:sz w:val="24"/>
                <w:szCs w:val="24"/>
              </w:rPr>
              <w:t xml:space="preserve">Уо 03.02 </w:t>
            </w:r>
            <w:r>
              <w:rPr>
                <w:rFonts w:ascii="Times New Roman" w:eastAsia="Calibri" w:hAnsi="Times New Roman"/>
                <w:sz w:val="24"/>
                <w:szCs w:val="24"/>
                <w:lang w:eastAsia="en-US"/>
              </w:rPr>
              <w:t>применять современную</w:t>
            </w:r>
          </w:p>
          <w:p w:rsidR="00B51076" w:rsidRDefault="00B51076">
            <w:pPr>
              <w:spacing w:after="0"/>
              <w:jc w:val="both"/>
              <w:rPr>
                <w:rFonts w:ascii="Times New Roman" w:hAnsi="Times New Roman"/>
                <w:iCs/>
                <w:sz w:val="24"/>
                <w:szCs w:val="24"/>
              </w:rPr>
            </w:pPr>
            <w:r>
              <w:rPr>
                <w:rFonts w:ascii="Times New Roman" w:eastAsia="Calibri" w:hAnsi="Times New Roman"/>
                <w:sz w:val="24"/>
                <w:szCs w:val="24"/>
                <w:lang w:eastAsia="en-US"/>
              </w:rPr>
              <w:t>научную профессиональную терминологию</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 xml:space="preserve">Умение применять практические навыки на практике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bCs/>
                <w:iCs/>
                <w:sz w:val="24"/>
                <w:szCs w:val="24"/>
              </w:rPr>
              <w:t xml:space="preserve">Уо 04.02 </w:t>
            </w:r>
            <w:r>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Точное и правильное использование риторических приемов в устном и письменном виде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bCs/>
                <w:iCs/>
                <w:sz w:val="24"/>
                <w:szCs w:val="24"/>
              </w:rPr>
              <w:t>Уо 05.01</w:t>
            </w:r>
            <w:r>
              <w:rPr>
                <w:rFonts w:ascii="Times New Roman" w:eastAsia="Calibri" w:hAnsi="Times New Roman"/>
                <w:sz w:val="24"/>
                <w:szCs w:val="24"/>
                <w:lang w:eastAsia="en-US"/>
              </w:rPr>
              <w:t xml:space="preserve"> грамотно излагать свои мысли и оформлять документы по профессиональной тематике на государственном языке</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 xml:space="preserve">Точное и правильное использование риторических приемов в устном и письменном виде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645"/>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bCs/>
                <w:iCs/>
                <w:sz w:val="24"/>
                <w:szCs w:val="24"/>
              </w:rPr>
              <w:lastRenderedPageBreak/>
              <w:t>Уо 06.01</w:t>
            </w:r>
            <w:r>
              <w:rPr>
                <w:rFonts w:ascii="Times New Roman" w:eastAsia="Calibri" w:hAnsi="Times New Roman"/>
                <w:sz w:val="24"/>
                <w:szCs w:val="24"/>
                <w:lang w:eastAsia="en-US"/>
              </w:rPr>
              <w:t xml:space="preserve"> описывать значимость своей профессии (специальности)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 xml:space="preserve">Умение применять практические навыки на практике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pStyle w:val="TableParagraph"/>
              <w:rPr>
                <w:sz w:val="24"/>
                <w:szCs w:val="24"/>
              </w:rPr>
            </w:pPr>
            <w:r>
              <w:rPr>
                <w:spacing w:val="-2"/>
                <w:sz w:val="24"/>
                <w:szCs w:val="24"/>
              </w:rPr>
              <w:t>Промежуточный контроль (диф.зачет</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1.1.05</w:t>
            </w:r>
            <w:r>
              <w:rPr>
                <w:rFonts w:ascii="Times New Roman" w:eastAsia="Calibri" w:hAnsi="Times New Roman"/>
                <w:sz w:val="24"/>
                <w:szCs w:val="24"/>
                <w:lang w:eastAsia="en-US"/>
              </w:rPr>
              <w:t xml:space="preserve"> читать принципиальные структурные схемы; выбирать ручной и механизированный инструмент, контрольно-измерительные приборы и приспособления для монтажа оборудования;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497"/>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1.2.02</w:t>
            </w:r>
            <w:r>
              <w:rPr>
                <w:rFonts w:ascii="Times New Roman" w:eastAsia="Calibri" w:hAnsi="Times New Roman"/>
                <w:sz w:val="24"/>
                <w:szCs w:val="24"/>
                <w:lang w:eastAsia="en-US"/>
              </w:rPr>
              <w:t xml:space="preserve"> читать принципиальные структурные схемы;</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Точность (правильность) чтения схем</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1.3.02</w:t>
            </w:r>
            <w:r>
              <w:rPr>
                <w:rFonts w:ascii="Times New Roman" w:eastAsia="Calibri" w:hAnsi="Times New Roman"/>
                <w:sz w:val="24"/>
                <w:szCs w:val="24"/>
                <w:lang w:eastAsia="en-US"/>
              </w:rPr>
              <w:t xml:space="preserve"> осуществлять наладку оборудования в соответствии с данными из технической документации изготовителя и ввод в эксплуатацию</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2.1.02</w:t>
            </w:r>
            <w:r>
              <w:rPr>
                <w:rFonts w:ascii="Times New Roman" w:eastAsia="Calibri" w:hAnsi="Times New Roman"/>
                <w:sz w:val="24"/>
                <w:szCs w:val="24"/>
                <w:lang w:eastAsia="en-US"/>
              </w:rPr>
              <w:t xml:space="preserve"> читать техническую документацию общего и специализированного назначения;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iCs/>
                <w:sz w:val="24"/>
                <w:szCs w:val="24"/>
              </w:rPr>
            </w:pPr>
            <w:r>
              <w:rPr>
                <w:rFonts w:ascii="Times New Roman" w:hAnsi="Times New Roman"/>
                <w:sz w:val="24"/>
                <w:szCs w:val="24"/>
              </w:rPr>
              <w:t>У 2.2.02</w:t>
            </w:r>
            <w:r>
              <w:rPr>
                <w:rFonts w:ascii="Times New Roman" w:eastAsia="Calibri" w:hAnsi="Times New Roman"/>
                <w:sz w:val="24"/>
                <w:szCs w:val="24"/>
                <w:lang w:eastAsia="en-US"/>
              </w:rPr>
              <w:t xml:space="preserve"> определять техническое состояние деталей, узлов и механизмов, оборудования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color w:val="000000"/>
                <w:sz w:val="24"/>
                <w:szCs w:val="24"/>
              </w:rPr>
            </w:pPr>
            <w:r>
              <w:rPr>
                <w:rFonts w:ascii="Times New Roman" w:hAnsi="Times New Roman"/>
                <w:sz w:val="24"/>
                <w:szCs w:val="24"/>
              </w:rPr>
              <w:t>Точность (правильность) чтения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2.3.02</w:t>
            </w:r>
            <w:r>
              <w:rPr>
                <w:rFonts w:ascii="Times New Roman" w:eastAsia="Calibri" w:hAnsi="Times New Roman"/>
                <w:sz w:val="24"/>
                <w:szCs w:val="24"/>
                <w:lang w:eastAsia="en-US"/>
              </w:rPr>
              <w:t xml:space="preserve"> читать техническую документацию общего и специализированного назначения;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Определять </w:t>
            </w:r>
            <w:r>
              <w:rPr>
                <w:rFonts w:ascii="Times New Roman" w:hAnsi="Times New Roman"/>
                <w:iCs/>
                <w:sz w:val="24"/>
                <w:szCs w:val="24"/>
              </w:rPr>
              <w:t>общий смысл  произнесенных высказываний на  профессиональные темы, понимать тексты на базовые профессиональные темы</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pStyle w:val="TableParagraph"/>
              <w:rPr>
                <w:sz w:val="24"/>
                <w:szCs w:val="24"/>
              </w:rPr>
            </w:pP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2.4.03</w:t>
            </w:r>
            <w:r>
              <w:rPr>
                <w:rFonts w:ascii="Times New Roman" w:eastAsia="Calibri" w:hAnsi="Times New Roman"/>
                <w:sz w:val="24"/>
                <w:szCs w:val="24"/>
                <w:lang w:eastAsia="en-US"/>
              </w:rPr>
              <w:t xml:space="preserve"> осуществлять замер и регулировку зазоров, регламентируемых технической документацией изготовителя</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Демонстрация  умения </w:t>
            </w:r>
            <w:r>
              <w:rPr>
                <w:rFonts w:ascii="Times New Roman" w:hAnsi="Times New Roman"/>
                <w:sz w:val="24"/>
                <w:szCs w:val="24"/>
                <w:lang w:eastAsia="en-US"/>
              </w:rPr>
              <w:t xml:space="preserve">читать техническую документацию </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bCs/>
                <w:iCs/>
                <w:sz w:val="24"/>
                <w:szCs w:val="24"/>
              </w:rPr>
              <w:t>Экспертное наблюдение за ходом выполнения практической работы</w:t>
            </w:r>
          </w:p>
        </w:tc>
      </w:tr>
      <w:tr w:rsidR="00B51076" w:rsidTr="00B51076">
        <w:trPr>
          <w:trHeight w:val="1183"/>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lastRenderedPageBreak/>
              <w:t>У 3.1.01</w:t>
            </w:r>
            <w:r>
              <w:rPr>
                <w:rFonts w:ascii="Times New Roman" w:eastAsia="Calibri" w:hAnsi="Times New Roman"/>
                <w:sz w:val="24"/>
                <w:szCs w:val="24"/>
                <w:lang w:eastAsia="en-US"/>
              </w:rPr>
              <w:t xml:space="preserve"> на основе установленных производственных показателей оценивать качество выполняемых работ для повышения их эффективности;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Использование технической </w:t>
            </w:r>
            <w:r>
              <w:rPr>
                <w:rFonts w:ascii="Times New Roman" w:hAnsi="Times New Roman"/>
                <w:sz w:val="24"/>
                <w:szCs w:val="24"/>
                <w:lang w:eastAsia="en-US"/>
              </w:rPr>
              <w:t>документации для выполнения работ</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pStyle w:val="TableParagraph"/>
              <w:rPr>
                <w:sz w:val="24"/>
                <w:szCs w:val="24"/>
              </w:rPr>
            </w:pPr>
          </w:p>
        </w:tc>
      </w:tr>
      <w:tr w:rsidR="00B51076" w:rsidTr="00B51076">
        <w:trPr>
          <w:trHeight w:val="89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3.2.02</w:t>
            </w:r>
            <w:r>
              <w:rPr>
                <w:rFonts w:ascii="Times New Roman" w:eastAsia="Calibri" w:hAnsi="Times New Roman"/>
                <w:sz w:val="24"/>
                <w:szCs w:val="24"/>
                <w:lang w:eastAsia="en-US"/>
              </w:rPr>
              <w:t xml:space="preserve"> разрабатывать инструкции и технологические карты на выполнение работ;</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выполнять оформление технологической документации в соответствии с требованиями стандартов</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640"/>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3.3.01</w:t>
            </w:r>
            <w:r>
              <w:rPr>
                <w:rFonts w:ascii="Times New Roman" w:eastAsia="Calibri" w:hAnsi="Times New Roman"/>
                <w:sz w:val="24"/>
                <w:szCs w:val="24"/>
                <w:lang w:eastAsia="en-US"/>
              </w:rPr>
              <w:t xml:space="preserve"> обеспечивать выполнение заданий материальными ресурсами</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Выполнять подбор </w:t>
            </w:r>
            <w:r>
              <w:rPr>
                <w:rFonts w:ascii="Times New Roman" w:eastAsia="Calibri" w:hAnsi="Times New Roman"/>
                <w:sz w:val="24"/>
                <w:szCs w:val="24"/>
                <w:lang w:eastAsia="en-US"/>
              </w:rPr>
              <w:t>материальных ресурсов для выполнения задания</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r w:rsidR="00B51076" w:rsidTr="00B51076">
        <w:trPr>
          <w:trHeight w:val="276"/>
        </w:trPr>
        <w:tc>
          <w:tcPr>
            <w:tcW w:w="182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sz w:val="24"/>
                <w:szCs w:val="24"/>
              </w:rPr>
            </w:pPr>
            <w:r>
              <w:rPr>
                <w:rFonts w:ascii="Times New Roman" w:hAnsi="Times New Roman"/>
                <w:sz w:val="24"/>
                <w:szCs w:val="24"/>
              </w:rPr>
              <w:t>У 3.4.08</w:t>
            </w:r>
            <w:r>
              <w:rPr>
                <w:rFonts w:ascii="Times New Roman" w:eastAsia="Calibri" w:hAnsi="Times New Roman"/>
                <w:sz w:val="24"/>
                <w:szCs w:val="24"/>
                <w:lang w:eastAsia="en-US"/>
              </w:rPr>
              <w:t xml:space="preserve"> разрабатывать предложения по улучшению работы на рабочем месте с учетом принципов бережливого производства</w:t>
            </w:r>
          </w:p>
        </w:tc>
        <w:tc>
          <w:tcPr>
            <w:tcW w:w="143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объясняет способы по улучшения работы на рабочем месте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pStyle w:val="TableParagraph"/>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bookmarkEnd w:id="14"/>
    </w:tbl>
    <w:p w:rsidR="00B51076" w:rsidRDefault="00B51076" w:rsidP="00B51076">
      <w:pPr>
        <w:spacing w:after="0"/>
        <w:rPr>
          <w:rFonts w:ascii="Times New Roman" w:hAnsi="Times New Roman"/>
          <w:sz w:val="24"/>
          <w:szCs w:val="24"/>
        </w:rPr>
      </w:pPr>
    </w:p>
    <w:p w:rsidR="00B51076" w:rsidRDefault="00B51076" w:rsidP="00B51076">
      <w:pPr>
        <w:pStyle w:val="1"/>
        <w:spacing w:after="0"/>
        <w:ind w:firstLine="0"/>
        <w:jc w:val="center"/>
      </w:pPr>
    </w:p>
    <w:p w:rsidR="00B51076" w:rsidRDefault="00B51076" w:rsidP="00B51076">
      <w:pPr>
        <w:pStyle w:val="1"/>
        <w:spacing w:after="0"/>
        <w:ind w:firstLine="0"/>
        <w:jc w:val="center"/>
      </w:pPr>
    </w:p>
    <w:p w:rsidR="00B51076" w:rsidRDefault="00B51076" w:rsidP="00B51076">
      <w:pPr>
        <w:pStyle w:val="1"/>
        <w:spacing w:after="0"/>
        <w:ind w:firstLine="0"/>
        <w:jc w:val="center"/>
      </w:pPr>
    </w:p>
    <w:p w:rsidR="00B51076" w:rsidRDefault="00B51076" w:rsidP="00B51076">
      <w:pPr>
        <w:pStyle w:val="1"/>
        <w:spacing w:after="0"/>
        <w:ind w:firstLine="0"/>
      </w:pPr>
    </w:p>
    <w:p w:rsidR="00B51076" w:rsidRDefault="00B51076" w:rsidP="00B51076">
      <w:pPr>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pStyle w:val="1"/>
        <w:spacing w:after="0"/>
        <w:ind w:firstLine="0"/>
        <w:jc w:val="center"/>
      </w:pPr>
    </w:p>
    <w:p w:rsidR="00B51076" w:rsidRDefault="00B51076" w:rsidP="00B51076">
      <w:pPr>
        <w:pStyle w:val="1"/>
        <w:spacing w:after="0"/>
        <w:ind w:firstLine="0"/>
        <w:jc w:val="center"/>
      </w:pPr>
    </w:p>
    <w:p w:rsidR="00B51076" w:rsidRDefault="00B51076" w:rsidP="00B51076">
      <w:pPr>
        <w:pStyle w:val="1"/>
        <w:spacing w:after="0"/>
        <w:ind w:firstLine="0"/>
        <w:jc w:val="center"/>
      </w:pPr>
    </w:p>
    <w:p w:rsidR="00B51076" w:rsidRDefault="00B51076" w:rsidP="00B51076">
      <w:pPr>
        <w:pStyle w:val="1"/>
        <w:spacing w:after="0"/>
        <w:ind w:firstLine="0"/>
        <w:jc w:val="center"/>
      </w:pPr>
    </w:p>
    <w:p w:rsidR="00B51076" w:rsidRDefault="00B51076" w:rsidP="00B51076"/>
    <w:p w:rsidR="00B75055" w:rsidRDefault="00B75055" w:rsidP="00B75055">
      <w:pPr>
        <w:pStyle w:val="1"/>
        <w:numPr>
          <w:ilvl w:val="0"/>
          <w:numId w:val="0"/>
        </w:numPr>
        <w:spacing w:after="0"/>
        <w:rPr>
          <w:rFonts w:ascii="Calibri" w:hAnsi="Calibri"/>
          <w:b w:val="0"/>
          <w:bCs w:val="0"/>
          <w:kern w:val="0"/>
          <w:sz w:val="22"/>
          <w:szCs w:val="22"/>
        </w:rPr>
      </w:pPr>
    </w:p>
    <w:p w:rsidR="00B75055" w:rsidRPr="00B75055" w:rsidRDefault="00B75055" w:rsidP="00B75055"/>
    <w:p w:rsidR="00B75055" w:rsidRPr="00B75055" w:rsidRDefault="00B75055" w:rsidP="00B51076">
      <w:pPr>
        <w:pStyle w:val="1"/>
        <w:spacing w:after="0"/>
        <w:ind w:firstLine="0"/>
        <w:jc w:val="center"/>
      </w:pPr>
    </w:p>
    <w:p w:rsidR="00B51076" w:rsidRDefault="00B51076" w:rsidP="00B51076"/>
    <w:p w:rsidR="00B51076" w:rsidRDefault="00EC3E85" w:rsidP="00EC3E85">
      <w:pPr>
        <w:pStyle w:val="a6"/>
      </w:pPr>
      <w:r>
        <w:lastRenderedPageBreak/>
        <w:t>Приложение 3.9</w:t>
      </w:r>
    </w:p>
    <w:p w:rsidR="00B51076" w:rsidRDefault="00B51076" w:rsidP="00B51076">
      <w:pPr>
        <w:spacing w:after="0"/>
        <w:jc w:val="right"/>
        <w:rPr>
          <w:rFonts w:ascii="Times New Roman" w:hAnsi="Times New Roman"/>
          <w:bCs/>
          <w:i/>
          <w:sz w:val="24"/>
          <w:szCs w:val="24"/>
        </w:rPr>
      </w:pPr>
      <w:r>
        <w:rPr>
          <w:rFonts w:ascii="Times New Roman" w:hAnsi="Times New Roman"/>
          <w:bCs/>
          <w:sz w:val="24"/>
          <w:szCs w:val="24"/>
        </w:rPr>
        <w:t>к ПООП-П по специальности</w:t>
      </w:r>
    </w:p>
    <w:p w:rsidR="00B51076" w:rsidRDefault="00B51076" w:rsidP="00B51076">
      <w:pPr>
        <w:ind w:left="5954"/>
        <w:jc w:val="both"/>
        <w:rPr>
          <w:rFonts w:ascii="Times New Roman" w:hAnsi="Times New Roman"/>
          <w:b/>
          <w:i/>
          <w:sz w:val="24"/>
          <w:szCs w:val="24"/>
        </w:rPr>
      </w:pPr>
      <w:r>
        <w:rPr>
          <w:rFonts w:ascii="Times New Roman" w:hAnsi="Times New Roman"/>
          <w:b/>
          <w:sz w:val="24"/>
          <w:szCs w:val="28"/>
        </w:rPr>
        <w:t xml:space="preserve">15.02.12 </w:t>
      </w:r>
      <w:r>
        <w:rPr>
          <w:rFonts w:ascii="Times New Roman" w:hAnsi="Times New Roman"/>
          <w:b/>
          <w:bCs/>
          <w:sz w:val="24"/>
          <w:szCs w:val="28"/>
        </w:rPr>
        <w:t>Монтаж, техническое обслуживание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EC3E85">
      <w:pPr>
        <w:pStyle w:val="a6"/>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 xml:space="preserve">РАБОЧАЯ ПРОГРАММА УЧЕБНОЙ ДИСЦИПЛИНЫ/ </w:t>
      </w:r>
    </w:p>
    <w:p w:rsidR="00B51076" w:rsidRDefault="00B51076" w:rsidP="00B51076">
      <w:pPr>
        <w:jc w:val="center"/>
        <w:rPr>
          <w:rFonts w:ascii="Times New Roman" w:hAnsi="Times New Roman"/>
          <w:b/>
          <w:i/>
          <w:sz w:val="24"/>
          <w:szCs w:val="24"/>
          <w:u w:val="single"/>
        </w:rPr>
      </w:pPr>
    </w:p>
    <w:p w:rsidR="00B51076" w:rsidRDefault="00B51076" w:rsidP="00B51076">
      <w:pPr>
        <w:jc w:val="center"/>
        <w:rPr>
          <w:rFonts w:ascii="Times New Roman" w:hAnsi="Times New Roman"/>
          <w:i/>
          <w:caps/>
          <w:sz w:val="28"/>
          <w:szCs w:val="28"/>
        </w:rPr>
      </w:pPr>
      <w:r>
        <w:rPr>
          <w:rFonts w:ascii="Times New Roman" w:hAnsi="Times New Roman"/>
          <w:b/>
          <w:iCs/>
          <w:sz w:val="24"/>
          <w:szCs w:val="24"/>
        </w:rPr>
        <w:t>«</w:t>
      </w:r>
      <w:r>
        <w:rPr>
          <w:rFonts w:ascii="Times New Roman" w:hAnsi="Times New Roman"/>
          <w:b/>
          <w:caps/>
          <w:sz w:val="28"/>
          <w:szCs w:val="28"/>
        </w:rPr>
        <w:t>ОП.02 Компьютерная графика</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Default="00B51076" w:rsidP="00EC3E85">
            <w:pPr>
              <w:numPr>
                <w:ilvl w:val="0"/>
                <w:numId w:val="183"/>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B51076" w:rsidRDefault="00B51076">
            <w:pPr>
              <w:rPr>
                <w:rFonts w:ascii="Times New Roman" w:hAnsi="Times New Roman"/>
                <w:b/>
                <w:sz w:val="24"/>
                <w:szCs w:val="24"/>
              </w:rPr>
            </w:pPr>
          </w:p>
        </w:tc>
      </w:tr>
      <w:tr w:rsidR="00B51076" w:rsidTr="00B51076">
        <w:tc>
          <w:tcPr>
            <w:tcW w:w="7501" w:type="dxa"/>
            <w:hideMark/>
          </w:tcPr>
          <w:p w:rsidR="00B51076" w:rsidRDefault="00B51076" w:rsidP="00EC3E85">
            <w:pPr>
              <w:numPr>
                <w:ilvl w:val="0"/>
                <w:numId w:val="18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B51076" w:rsidRDefault="00B51076" w:rsidP="00EC3E85">
            <w:pPr>
              <w:numPr>
                <w:ilvl w:val="0"/>
                <w:numId w:val="18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B51076" w:rsidRDefault="00B51076">
            <w:pPr>
              <w:ind w:left="644"/>
              <w:rPr>
                <w:rFonts w:ascii="Times New Roman" w:hAnsi="Times New Roman"/>
                <w:b/>
                <w:sz w:val="24"/>
                <w:szCs w:val="24"/>
              </w:rPr>
            </w:pPr>
          </w:p>
        </w:tc>
      </w:tr>
      <w:tr w:rsidR="00B51076" w:rsidTr="00B51076">
        <w:tc>
          <w:tcPr>
            <w:tcW w:w="7501" w:type="dxa"/>
          </w:tcPr>
          <w:p w:rsidR="00B51076" w:rsidRDefault="00B51076" w:rsidP="00EC3E85">
            <w:pPr>
              <w:numPr>
                <w:ilvl w:val="0"/>
                <w:numId w:val="18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Default="00B51076">
            <w:pPr>
              <w:rPr>
                <w:rFonts w:ascii="Times New Roman" w:hAnsi="Times New Roman"/>
                <w:b/>
                <w:sz w:val="24"/>
                <w:szCs w:val="24"/>
              </w:rPr>
            </w:pPr>
          </w:p>
        </w:tc>
      </w:tr>
    </w:tbl>
    <w:p w:rsidR="00B51076" w:rsidRDefault="00B51076" w:rsidP="00B51076">
      <w:pPr>
        <w:numPr>
          <w:ilvl w:val="0"/>
          <w:numId w:val="12"/>
        </w:numPr>
        <w:suppressAutoHyphens/>
        <w:spacing w:after="0"/>
        <w:ind w:left="0"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«ОП.02 КОМПЬЮТЕРНАЯ ГРАФИКА»</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jc w:val="both"/>
        <w:rPr>
          <w:i/>
          <w:caps/>
          <w:sz w:val="28"/>
          <w:szCs w:val="28"/>
        </w:rPr>
      </w:pPr>
      <w:r>
        <w:rPr>
          <w:rFonts w:ascii="Times New Roman" w:hAnsi="Times New Roman"/>
          <w:sz w:val="24"/>
          <w:szCs w:val="24"/>
        </w:rPr>
        <w:t>Учебная дисциплина «</w:t>
      </w:r>
      <w:r>
        <w:rPr>
          <w:rFonts w:ascii="Times New Roman" w:hAnsi="Times New Roman"/>
          <w:b/>
          <w:caps/>
          <w:sz w:val="24"/>
          <w:szCs w:val="24"/>
        </w:rPr>
        <w:t xml:space="preserve">ОП.02 </w:t>
      </w:r>
      <w:r>
        <w:rPr>
          <w:rFonts w:ascii="Times New Roman" w:hAnsi="Times New Roman"/>
          <w:b/>
          <w:sz w:val="24"/>
          <w:szCs w:val="24"/>
        </w:rPr>
        <w:t>Компьютерная графика</w:t>
      </w:r>
      <w:r>
        <w:rPr>
          <w:rFonts w:ascii="Times New Roman" w:hAnsi="Times New Roman"/>
          <w:sz w:val="24"/>
          <w:szCs w:val="24"/>
        </w:rPr>
        <w:t>» является обязательной частью математического и общего естественнонаучного циклов ПООП-П в соответствии с ФГОС СПО по специальности 15.02.12 Монтаж, техническое обслуживание и ремонт промышленного оборудования (по отраслям)</w:t>
      </w:r>
      <w:r>
        <w:rPr>
          <w:rFonts w:ascii="Times New Roman" w:hAnsi="Times New Roman"/>
          <w:bCs/>
        </w:rPr>
        <w:t>, утвержденного приказом Минобрнауки России от 9 декабря 2016 года №1580.</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02, ОК 09.</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уметь:</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У1 Анализировать техническую документацию на выполнение монтажных работ;</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У2 Разрабатывать текущую и плановую документацию по монтажу, наладке, техническому обслуживанию и ремонту промышленного оборудования;</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знать:</w:t>
      </w:r>
    </w:p>
    <w:p w:rsidR="00B51076" w:rsidRDefault="00B51076" w:rsidP="00B51076">
      <w:pPr>
        <w:pStyle w:val="ConsPlusNormal"/>
        <w:tabs>
          <w:tab w:val="left" w:pos="993"/>
        </w:tabs>
        <w:spacing w:line="276" w:lineRule="auto"/>
        <w:ind w:left="64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З1 Основные правила построения чертежей и схем, требования к разработке и оформлению конструкторской и технологической документации;</w:t>
      </w:r>
    </w:p>
    <w:p w:rsidR="00B51076" w:rsidRDefault="00B51076" w:rsidP="00B51076">
      <w:pPr>
        <w:pStyle w:val="ConsPlusNormal"/>
        <w:tabs>
          <w:tab w:val="left" w:pos="993"/>
        </w:tabs>
        <w:spacing w:line="276" w:lineRule="auto"/>
        <w:ind w:left="64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З2 Условные обозначения на машиностроительных чертежах и схемах;</w:t>
      </w:r>
    </w:p>
    <w:p w:rsidR="00B51076" w:rsidRDefault="00B51076" w:rsidP="00B51076">
      <w:pPr>
        <w:pStyle w:val="ConsPlusNormal"/>
        <w:tabs>
          <w:tab w:val="left" w:pos="993"/>
        </w:tabs>
        <w:spacing w:line="276" w:lineRule="auto"/>
        <w:ind w:left="64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З3 Порядок разработки и оформления технической документации.</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977"/>
        <w:gridCol w:w="3119"/>
      </w:tblGrid>
      <w:tr w:rsidR="00B51076" w:rsidTr="00B51076">
        <w:trPr>
          <w:trHeight w:val="649"/>
        </w:trPr>
        <w:tc>
          <w:tcPr>
            <w:tcW w:w="351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bookmarkStart w:id="15" w:name="_Hlk105584655"/>
            <w:r>
              <w:rPr>
                <w:rFonts w:ascii="Times New Roman" w:hAnsi="Times New Roman"/>
              </w:rPr>
              <w:t xml:space="preserve">Код </w:t>
            </w:r>
            <w:r>
              <w:rPr>
                <w:rStyle w:val="afffff3"/>
                <w:rFonts w:ascii="Calibri" w:hAnsi="Calibri"/>
              </w:rPr>
              <w:footnoteReference w:id="14"/>
            </w:r>
          </w:p>
          <w:p w:rsidR="00B51076" w:rsidRDefault="00B51076">
            <w:pPr>
              <w:suppressAutoHyphens/>
              <w:spacing w:after="0" w:line="240" w:lineRule="auto"/>
              <w:jc w:val="center"/>
              <w:rPr>
                <w:rFonts w:ascii="Times New Roman" w:hAnsi="Times New Roman"/>
              </w:rPr>
            </w:pPr>
            <w:r>
              <w:rPr>
                <w:rFonts w:ascii="Times New Roman" w:hAnsi="Times New Roman"/>
              </w:rPr>
              <w:t>ПК, ОК</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r>
              <w:rPr>
                <w:rFonts w:ascii="Times New Roman" w:hAnsi="Times New Roman"/>
              </w:rPr>
              <w:t>Умения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r>
              <w:rPr>
                <w:rFonts w:ascii="Times New Roman" w:hAnsi="Times New Roman"/>
              </w:rPr>
              <w:t>Знания</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iCs/>
              </w:rPr>
            </w:pPr>
            <w:r>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i/>
              </w:rPr>
            </w:pPr>
            <w:r>
              <w:rPr>
                <w:rFonts w:ascii="Times New Roman" w:hAnsi="Times New Roman"/>
                <w:color w:val="000000"/>
                <w:shd w:val="clear" w:color="auto" w:fill="FFFFFF"/>
              </w:rPr>
              <w:t>Уо 1.04</w:t>
            </w:r>
            <w:r>
              <w:rPr>
                <w:rFonts w:ascii="Times New Roman" w:hAnsi="Times New Roman"/>
                <w:color w:val="000000"/>
              </w:rPr>
              <w:t>выявлять и эффективно искать информацию, необходимую для решения задачи и/или проблемы;</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iCs/>
              </w:rPr>
            </w:pPr>
            <w:r>
              <w:rPr>
                <w:rFonts w:ascii="Times New Roman" w:hAnsi="Times New Roman"/>
                <w:iCs/>
              </w:rPr>
              <w:t xml:space="preserve">ОК 02 </w:t>
            </w:r>
            <w:r>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планировать процесс поиска;</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формат оформления результатов поиска информации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03 </w:t>
            </w:r>
            <w:r>
              <w:rPr>
                <w:rFonts w:ascii="Times New Roman" w:hAnsi="Times New Roman"/>
              </w:rPr>
              <w:t xml:space="preserve">Планировать и реализовывать собственное </w:t>
            </w:r>
            <w:r>
              <w:rPr>
                <w:rFonts w:ascii="Times New Roman" w:hAnsi="Times New Roman"/>
              </w:rPr>
              <w:lastRenderedPageBreak/>
              <w:t>профессиональное и личностное развитие.</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Уо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определять и выстраивать </w:t>
            </w:r>
            <w:r>
              <w:rPr>
                <w:rFonts w:ascii="Times New Roman" w:hAnsi="Times New Roman"/>
                <w:color w:val="000000"/>
              </w:rPr>
              <w:lastRenderedPageBreak/>
              <w:t>траектории профессионального развития и самообразования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Зо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возможные траектории </w:t>
            </w:r>
            <w:r>
              <w:rPr>
                <w:rFonts w:ascii="Times New Roman" w:hAnsi="Times New Roman"/>
                <w:color w:val="000000"/>
              </w:rPr>
              <w:lastRenderedPageBreak/>
              <w:t xml:space="preserve">профессионального развития и самообразования </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lastRenderedPageBreak/>
              <w:t xml:space="preserve">ОК 04 </w:t>
            </w:r>
            <w:r>
              <w:rPr>
                <w:rFonts w:ascii="Times New Roman" w:hAnsi="Times New Roman"/>
              </w:rPr>
              <w:t>Работать в коллективе и команде, эффективно взаимодействовать с коллегами, руководством, клиентами.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4.02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4.01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психологические основы деятельности коллектива,</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05 </w:t>
            </w:r>
            <w:r>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5.01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грамотно излагать свои мысли и оформлять документы по профессиональной тематике на государственном языке</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5.02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правила оформления документов и построения устных сообщений. </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rPr>
            </w:pPr>
            <w:r>
              <w:rPr>
                <w:rFonts w:ascii="Times New Roman" w:hAnsi="Times New Roman"/>
                <w:iCs/>
              </w:rPr>
              <w:t xml:space="preserve">ОК 06 </w:t>
            </w:r>
            <w:r>
              <w:rPr>
                <w:rFonts w:ascii="Times New Roman" w:hAnsi="Times New Roman"/>
              </w:rPr>
              <w:t>Проявлять гражданско-патриотическую позицию, демонстрировать осознанное поведение на основе общечеловеческих ценностей.</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6.01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описывать значимость своей профессии (специальности)</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6.02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значимость профессиональной деятельности по профессии (специальности)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07 </w:t>
            </w:r>
            <w:r>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7.02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Определять направления ресурсосбережения в рамках профессиональной деятельности по специальности.</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7.02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ресурсы, задействованные в профессиональной деятельности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09 </w:t>
            </w:r>
            <w:r>
              <w:rPr>
                <w:rFonts w:ascii="Times New Roman" w:hAnsi="Times New Roman"/>
              </w:rPr>
              <w:t>Использовать информационные технологии в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9.02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использовать современное программное обеспечение</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9.01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современные средства и устройства информатизации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iCs/>
              </w:rPr>
              <w:t xml:space="preserve">ОК 10 </w:t>
            </w:r>
            <w:r>
              <w:rPr>
                <w:rFonts w:ascii="Times New Roman" w:hAnsi="Times New Roman"/>
              </w:rPr>
              <w:t>Пользоваться профессиональной документацией на государственном и иностранном языках.</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10.03</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участвовать в диалогах на знакомые общие и профессиональные темы</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правила построения простых и сложных предложений на профессиональные темы</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iCs/>
              </w:rPr>
              <w:t xml:space="preserve">ОК 11 </w:t>
            </w:r>
            <w:r>
              <w:rPr>
                <w:rFonts w:ascii="Times New Roman" w:hAnsi="Times New Roman"/>
              </w:rPr>
              <w:t>Планировать предпринимательскую деятельность в профессиональной сфере.</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11.06</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презентовать бизнес-идею</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11.04</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выстраивания презентации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pStyle w:val="ConsPlusNormal"/>
              <w:rPr>
                <w:rFonts w:ascii="Times New Roman" w:hAnsi="Times New Roman" w:cs="Times New Roman"/>
                <w:iCs/>
                <w:sz w:val="22"/>
                <w:szCs w:val="22"/>
              </w:rPr>
            </w:pPr>
            <w:r>
              <w:rPr>
                <w:rFonts w:ascii="Times New Roman" w:hAnsi="Times New Roman" w:cs="Times New Roman"/>
                <w:iCs/>
                <w:sz w:val="22"/>
                <w:szCs w:val="22"/>
              </w:rPr>
              <w:t xml:space="preserve">ПК 1.2 </w:t>
            </w:r>
            <w:r>
              <w:rPr>
                <w:rFonts w:ascii="Times New Roman" w:eastAsia="Calibri" w:hAnsi="Times New Roman" w:cs="Times New Roman"/>
                <w:iCs/>
                <w:sz w:val="22"/>
                <w:szCs w:val="22"/>
                <w:lang w:eastAsia="en-US"/>
              </w:rPr>
              <w:t>Проводить монтаж промышленного оборудования в соответствии с технической документацией.</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1.2.01</w:t>
            </w:r>
          </w:p>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анализировать техническую</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документацию на выполнение монтажных работ</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 1.2.07</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назначение и классификацию подшипников</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iCs/>
              </w:rPr>
              <w:t xml:space="preserve">ПК 3.2 </w:t>
            </w:r>
            <w:r>
              <w:rPr>
                <w:rFonts w:ascii="Times New Roman" w:hAnsi="Times New Roman"/>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3.2.01</w:t>
            </w:r>
          </w:p>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разрабатывать текущую и плановую</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документацию по монтажу, наладке, техническому обслуживанию и ремонту промышленного оборудования;</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 3.2.01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разработки и оформления технической документации;</w:t>
            </w:r>
          </w:p>
        </w:tc>
      </w:tr>
      <w:bookmarkEnd w:id="15"/>
    </w:tbl>
    <w:p w:rsidR="00B51076" w:rsidRDefault="00B51076" w:rsidP="00B51076">
      <w:pPr>
        <w:tabs>
          <w:tab w:val="left" w:pos="1065"/>
          <w:tab w:val="center" w:pos="4677"/>
        </w:tabs>
        <w:suppressAutoHyphens/>
        <w:spacing w:after="240" w:line="240" w:lineRule="auto"/>
        <w:rPr>
          <w:rFonts w:ascii="Times New Roman" w:hAnsi="Times New Roman"/>
          <w:b/>
          <w:sz w:val="24"/>
          <w:szCs w:val="24"/>
        </w:rPr>
      </w:pPr>
    </w:p>
    <w:p w:rsidR="00B51076" w:rsidRDefault="00B51076" w:rsidP="00B51076">
      <w:pPr>
        <w:jc w:val="center"/>
        <w:rPr>
          <w:rFonts w:ascii="Times New Roman" w:hAnsi="Times New Roman"/>
          <w:b/>
          <w:sz w:val="24"/>
          <w:szCs w:val="24"/>
        </w:rPr>
      </w:pPr>
      <w:r>
        <w:br w:type="page"/>
      </w:r>
      <w:r>
        <w:rPr>
          <w:rFonts w:ascii="Times New Roman" w:hAnsi="Times New Roman"/>
          <w:b/>
          <w:sz w:val="24"/>
          <w:szCs w:val="24"/>
        </w:rPr>
        <w:lastRenderedPageBreak/>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iCs/>
              </w:rPr>
            </w:pPr>
            <w:r>
              <w:rPr>
                <w:rFonts w:ascii="Times New Roman" w:hAnsi="Times New Roman"/>
                <w:b/>
                <w:iCs/>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48</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40</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8</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40</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15"/>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2</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2</w:t>
            </w:r>
          </w:p>
        </w:tc>
      </w:tr>
    </w:tbl>
    <w:p w:rsidR="00B51076" w:rsidRDefault="00B51076" w:rsidP="00B51076">
      <w:pPr>
        <w:spacing w:after="0"/>
        <w:rPr>
          <w:rFonts w:ascii="Times New Roman" w:hAnsi="Times New Roman"/>
          <w:b/>
          <w:i/>
        </w:rPr>
        <w:sectPr w:rsidR="00B51076">
          <w:pgSz w:w="11906" w:h="16838"/>
          <w:pgMar w:top="1134" w:right="850" w:bottom="284" w:left="1701" w:header="708" w:footer="708" w:gutter="0"/>
          <w:cols w:space="720"/>
        </w:sectPr>
      </w:pPr>
    </w:p>
    <w:p w:rsidR="00B51076" w:rsidRDefault="00B51076" w:rsidP="00B510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6"/>
        <w:gridCol w:w="6267"/>
        <w:gridCol w:w="6"/>
        <w:gridCol w:w="1546"/>
        <w:gridCol w:w="3323"/>
        <w:gridCol w:w="1649"/>
      </w:tblGrid>
      <w:tr w:rsidR="00B51076" w:rsidTr="00B51076">
        <w:trPr>
          <w:trHeight w:val="20"/>
          <w:tblHeader/>
        </w:trPr>
        <w:tc>
          <w:tcPr>
            <w:tcW w:w="88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Наименование разделов и тем</w:t>
            </w:r>
          </w:p>
        </w:tc>
        <w:tc>
          <w:tcPr>
            <w:tcW w:w="2018"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00" w:type="pct"/>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Объем часов</w:t>
            </w:r>
          </w:p>
        </w:tc>
        <w:tc>
          <w:tcPr>
            <w:tcW w:w="1070"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Код ПК, ОК</w:t>
            </w:r>
          </w:p>
        </w:tc>
        <w:tc>
          <w:tcPr>
            <w:tcW w:w="53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Код Н/У/З</w:t>
            </w:r>
          </w:p>
        </w:tc>
      </w:tr>
      <w:tr w:rsidR="00B51076" w:rsidTr="00B51076">
        <w:trPr>
          <w:trHeight w:val="20"/>
          <w:tblHeader/>
        </w:trPr>
        <w:tc>
          <w:tcPr>
            <w:tcW w:w="88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1</w:t>
            </w:r>
          </w:p>
        </w:tc>
        <w:tc>
          <w:tcPr>
            <w:tcW w:w="2018"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2</w:t>
            </w:r>
          </w:p>
        </w:tc>
        <w:tc>
          <w:tcPr>
            <w:tcW w:w="500" w:type="pct"/>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3</w:t>
            </w:r>
          </w:p>
        </w:tc>
        <w:tc>
          <w:tcPr>
            <w:tcW w:w="1070"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4</w:t>
            </w:r>
          </w:p>
        </w:tc>
        <w:tc>
          <w:tcPr>
            <w:tcW w:w="531"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5</w:t>
            </w:r>
          </w:p>
        </w:tc>
      </w:tr>
      <w:tr w:rsidR="00B51076" w:rsidTr="00B51076">
        <w:trPr>
          <w:trHeight w:val="20"/>
        </w:trPr>
        <w:tc>
          <w:tcPr>
            <w:tcW w:w="5000" w:type="pct"/>
            <w:gridSpan w:val="6"/>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both"/>
              <w:rPr>
                <w:rFonts w:ascii="Times New Roman" w:hAnsi="Times New Roman"/>
                <w:b/>
                <w:bCs/>
              </w:rPr>
            </w:pPr>
          </w:p>
        </w:tc>
      </w:tr>
      <w:tr w:rsidR="00B51076" w:rsidTr="00B51076">
        <w:trPr>
          <w:trHeight w:val="20"/>
        </w:trPr>
        <w:tc>
          <w:tcPr>
            <w:tcW w:w="881"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Тема 1.1</w:t>
            </w:r>
          </w:p>
          <w:p w:rsidR="00B51076" w:rsidRDefault="00B51076">
            <w:pPr>
              <w:suppressAutoHyphens/>
              <w:spacing w:after="0"/>
              <w:jc w:val="both"/>
              <w:rPr>
                <w:rFonts w:ascii="Times New Roman" w:hAnsi="Times New Roman"/>
                <w:b/>
                <w:bCs/>
              </w:rPr>
            </w:pPr>
            <w:r>
              <w:rPr>
                <w:rFonts w:ascii="Times New Roman" w:hAnsi="Times New Roman"/>
                <w:b/>
                <w:bCs/>
              </w:rPr>
              <w:t xml:space="preserve">Теоретические основы компьютерной графики. </w:t>
            </w:r>
          </w:p>
          <w:p w:rsidR="00B51076" w:rsidRDefault="00B51076">
            <w:pPr>
              <w:suppressAutoHyphens/>
              <w:spacing w:after="0"/>
              <w:jc w:val="both"/>
              <w:rPr>
                <w:rFonts w:ascii="Times New Roman" w:hAnsi="Times New Roman"/>
                <w:b/>
                <w:bCs/>
              </w:rPr>
            </w:pPr>
            <w:r>
              <w:rPr>
                <w:rFonts w:ascii="Times New Roman" w:hAnsi="Times New Roman"/>
                <w:b/>
                <w:bCs/>
              </w:rPr>
              <w:t>САПР Компас График.</w:t>
            </w:r>
          </w:p>
        </w:tc>
        <w:tc>
          <w:tcPr>
            <w:tcW w:w="2018"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Содержание учебного материала</w:t>
            </w:r>
          </w:p>
        </w:tc>
        <w:tc>
          <w:tcPr>
            <w:tcW w:w="500" w:type="pct"/>
            <w:gridSpan w:val="2"/>
            <w:tcBorders>
              <w:top w:val="single" w:sz="4" w:space="0" w:color="auto"/>
              <w:left w:val="single" w:sz="4" w:space="0" w:color="auto"/>
              <w:bottom w:val="single" w:sz="4" w:space="0" w:color="auto"/>
              <w:right w:val="single" w:sz="4" w:space="0" w:color="auto"/>
            </w:tcBorders>
            <w:vAlign w:val="center"/>
          </w:tcPr>
          <w:p w:rsidR="00B51076" w:rsidRDefault="00B51076">
            <w:pPr>
              <w:suppressAutoHyphens/>
              <w:spacing w:after="0"/>
              <w:jc w:val="center"/>
              <w:rPr>
                <w:rFonts w:ascii="Times New Roman" w:hAnsi="Times New Roman"/>
                <w:bCs/>
              </w:rPr>
            </w:pPr>
          </w:p>
        </w:tc>
        <w:tc>
          <w:tcPr>
            <w:tcW w:w="1070" w:type="pct"/>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both"/>
              <w:rPr>
                <w:rFonts w:ascii="Times New Roman" w:hAnsi="Times New Roman"/>
                <w:b/>
                <w:bCs/>
              </w:rPr>
            </w:pPr>
          </w:p>
        </w:tc>
        <w:tc>
          <w:tcPr>
            <w:tcW w:w="531" w:type="pct"/>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both"/>
              <w:rPr>
                <w:rFonts w:ascii="Times New Roman" w:hAnsi="Times New Roman"/>
                <w:b/>
                <w:b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2018" w:type="pct"/>
            <w:tcBorders>
              <w:top w:val="single" w:sz="4" w:space="0" w:color="auto"/>
              <w:left w:val="single" w:sz="4" w:space="0" w:color="auto"/>
              <w:bottom w:val="single" w:sz="4" w:space="0" w:color="auto"/>
              <w:right w:val="single" w:sz="4" w:space="0" w:color="auto"/>
            </w:tcBorders>
            <w:hideMark/>
          </w:tcPr>
          <w:p w:rsidR="00B51076" w:rsidRDefault="00B51076" w:rsidP="000979BC">
            <w:pPr>
              <w:numPr>
                <w:ilvl w:val="0"/>
                <w:numId w:val="26"/>
              </w:numPr>
              <w:suppressAutoHyphens/>
              <w:spacing w:after="0"/>
              <w:jc w:val="both"/>
              <w:rPr>
                <w:rFonts w:ascii="Times New Roman" w:hAnsi="Times New Roman"/>
                <w:bCs/>
              </w:rPr>
            </w:pPr>
            <w:r>
              <w:rPr>
                <w:rFonts w:ascii="Times New Roman" w:hAnsi="Times New Roman"/>
                <w:bCs/>
              </w:rPr>
              <w:t>Инструктаж по ТБ. Понятие компьютерной графики. Компас График: возможности, приемы работы.</w:t>
            </w:r>
          </w:p>
          <w:p w:rsidR="00B51076" w:rsidRDefault="00B51076" w:rsidP="000979BC">
            <w:pPr>
              <w:numPr>
                <w:ilvl w:val="0"/>
                <w:numId w:val="26"/>
              </w:numPr>
              <w:suppressAutoHyphens/>
              <w:spacing w:after="0"/>
              <w:jc w:val="both"/>
              <w:rPr>
                <w:rFonts w:ascii="Times New Roman" w:hAnsi="Times New Roman"/>
                <w:bCs/>
              </w:rPr>
            </w:pPr>
            <w:r>
              <w:rPr>
                <w:rFonts w:ascii="Times New Roman" w:hAnsi="Times New Roman"/>
                <w:bCs/>
              </w:rPr>
              <w:t>Библиотеки в Компас График. Заполнение спецификации в ручном и автоматическом режимах.</w:t>
            </w:r>
          </w:p>
        </w:tc>
        <w:tc>
          <w:tcPr>
            <w:tcW w:w="500" w:type="pct"/>
            <w:gridSpan w:val="2"/>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bCs/>
              </w:rPr>
            </w:pPr>
            <w:r>
              <w:rPr>
                <w:rFonts w:ascii="Times New Roman" w:hAnsi="Times New Roman"/>
                <w:bCs/>
              </w:rPr>
              <w:t>2</w:t>
            </w:r>
          </w:p>
          <w:p w:rsidR="00B51076" w:rsidRDefault="00B51076">
            <w:pPr>
              <w:suppressAutoHyphens/>
              <w:spacing w:after="0"/>
              <w:jc w:val="center"/>
              <w:rPr>
                <w:rFonts w:ascii="Times New Roman" w:hAnsi="Times New Roman"/>
                <w:bCs/>
              </w:rPr>
            </w:pPr>
          </w:p>
          <w:p w:rsidR="00B51076" w:rsidRDefault="00B51076">
            <w:pPr>
              <w:suppressAutoHyphens/>
              <w:spacing w:after="0"/>
              <w:jc w:val="center"/>
              <w:rPr>
                <w:rFonts w:ascii="Times New Roman" w:hAnsi="Times New Roman"/>
                <w:bCs/>
              </w:rPr>
            </w:pPr>
            <w:r>
              <w:rPr>
                <w:rFonts w:ascii="Times New Roman" w:hAnsi="Times New Roman"/>
                <w:bCs/>
              </w:rPr>
              <w:t>2</w:t>
            </w:r>
          </w:p>
        </w:tc>
        <w:tc>
          <w:tcPr>
            <w:tcW w:w="1070"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Cs/>
                <w:iCs/>
              </w:rPr>
            </w:pPr>
            <w:r>
              <w:rPr>
                <w:rFonts w:ascii="Times New Roman" w:hAnsi="Times New Roman"/>
                <w:bCs/>
                <w:iCs/>
              </w:rPr>
              <w:t>ОК 01, ОК 02, ОК 03, ОК 04, ОК 05, ОК06,</w:t>
            </w:r>
          </w:p>
          <w:p w:rsidR="00B51076" w:rsidRDefault="00B51076">
            <w:pPr>
              <w:suppressAutoHyphens/>
              <w:spacing w:after="0"/>
              <w:jc w:val="center"/>
              <w:rPr>
                <w:rFonts w:ascii="Times New Roman" w:hAnsi="Times New Roman"/>
                <w:bCs/>
                <w:iCs/>
              </w:rPr>
            </w:pPr>
            <w:r>
              <w:rPr>
                <w:rFonts w:ascii="Times New Roman" w:hAnsi="Times New Roman"/>
                <w:bCs/>
                <w:iCs/>
              </w:rPr>
              <w:t>ОК07, ОК 09,</w:t>
            </w:r>
          </w:p>
          <w:p w:rsidR="00B51076" w:rsidRDefault="00B51076">
            <w:pPr>
              <w:suppressAutoHyphens/>
              <w:spacing w:after="0"/>
              <w:jc w:val="center"/>
              <w:rPr>
                <w:rFonts w:ascii="Times New Roman" w:hAnsi="Times New Roman"/>
                <w:bCs/>
                <w:iCs/>
              </w:rPr>
            </w:pPr>
            <w:r>
              <w:rPr>
                <w:rFonts w:ascii="Times New Roman" w:hAnsi="Times New Roman"/>
                <w:bCs/>
                <w:iCs/>
              </w:rPr>
              <w:t>ОК 10, ОК 11,</w:t>
            </w:r>
          </w:p>
          <w:p w:rsidR="00B51076" w:rsidRDefault="00B51076">
            <w:pPr>
              <w:suppressAutoHyphens/>
              <w:spacing w:after="0"/>
              <w:jc w:val="center"/>
              <w:rPr>
                <w:rFonts w:ascii="Times New Roman" w:hAnsi="Times New Roman"/>
                <w:bCs/>
              </w:rPr>
            </w:pPr>
            <w:r>
              <w:rPr>
                <w:rFonts w:ascii="Times New Roman" w:hAnsi="Times New Roman"/>
                <w:bCs/>
                <w:iCs/>
              </w:rPr>
              <w:t>ПК 1.2, ПК 3.2</w:t>
            </w:r>
          </w:p>
        </w:tc>
        <w:tc>
          <w:tcPr>
            <w:tcW w:w="531"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Cs/>
              </w:rPr>
            </w:pPr>
            <w:r>
              <w:rPr>
                <w:rFonts w:ascii="Times New Roman" w:hAnsi="Times New Roman"/>
                <w:bCs/>
              </w:rPr>
              <w:t>У1. У2, У3</w:t>
            </w:r>
          </w:p>
          <w:p w:rsidR="00B51076" w:rsidRDefault="00B51076">
            <w:pPr>
              <w:suppressAutoHyphens/>
              <w:spacing w:after="0"/>
              <w:jc w:val="center"/>
              <w:rPr>
                <w:rFonts w:ascii="Times New Roman" w:hAnsi="Times New Roman"/>
                <w:bCs/>
              </w:rPr>
            </w:pPr>
            <w:r>
              <w:rPr>
                <w:rFonts w:ascii="Times New Roman" w:hAnsi="Times New Roman"/>
                <w:bCs/>
              </w:rPr>
              <w:t>З1, З2, З3, З4</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2018"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Тематика практических занятий:</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Составление таблицы ТОиР и сетевого графика средствами MS Office;</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Создание таблиц «Карта смазки оборудования» и «Ремонт детали» средствами MS Office;</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Создание общего вида оборудования средствами График;</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Создание узлов оборудования средствами График;</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Создание чертежа детали (вал, зубчатое колесо);</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Создание модели детали средствами График;</w:t>
            </w:r>
          </w:p>
          <w:p w:rsidR="00B51076" w:rsidRDefault="00B51076" w:rsidP="000979BC">
            <w:pPr>
              <w:numPr>
                <w:ilvl w:val="0"/>
                <w:numId w:val="27"/>
              </w:numPr>
              <w:suppressAutoHyphens/>
              <w:spacing w:after="0"/>
              <w:jc w:val="both"/>
              <w:rPr>
                <w:rFonts w:ascii="Times New Roman" w:hAnsi="Times New Roman"/>
                <w:bCs/>
              </w:rPr>
            </w:pPr>
            <w:r>
              <w:rPr>
                <w:rFonts w:ascii="Times New Roman" w:hAnsi="Times New Roman"/>
                <w:bCs/>
              </w:rPr>
              <w:t>Оформление спецификации;</w:t>
            </w:r>
          </w:p>
          <w:p w:rsidR="00B51076" w:rsidRDefault="00B51076" w:rsidP="000979BC">
            <w:pPr>
              <w:numPr>
                <w:ilvl w:val="0"/>
                <w:numId w:val="27"/>
              </w:numPr>
              <w:suppressAutoHyphens/>
              <w:spacing w:after="0"/>
              <w:jc w:val="both"/>
              <w:rPr>
                <w:rFonts w:ascii="Times New Roman" w:hAnsi="Times New Roman"/>
                <w:b/>
                <w:bCs/>
              </w:rPr>
            </w:pPr>
            <w:r>
              <w:rPr>
                <w:rFonts w:ascii="Times New Roman" w:hAnsi="Times New Roman"/>
                <w:bCs/>
              </w:rPr>
              <w:t>Оформление пояснительной записки по стандарту предприятия средствами MS Office.</w:t>
            </w:r>
          </w:p>
        </w:tc>
        <w:tc>
          <w:tcPr>
            <w:tcW w:w="500" w:type="pct"/>
            <w:gridSpan w:val="2"/>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bCs/>
              </w:rPr>
            </w:pP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p>
          <w:p w:rsidR="00B51076" w:rsidRDefault="00B51076">
            <w:pPr>
              <w:suppressAutoHyphens/>
              <w:spacing w:after="0"/>
              <w:jc w:val="center"/>
              <w:rPr>
                <w:rFonts w:ascii="Times New Roman" w:hAnsi="Times New Roman"/>
                <w:bCs/>
              </w:rPr>
            </w:pPr>
            <w:r>
              <w:rPr>
                <w:rFonts w:ascii="Times New Roman" w:hAnsi="Times New Roman"/>
                <w:bCs/>
              </w:rPr>
              <w:t>10</w:t>
            </w: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r>
              <w:rPr>
                <w:rFonts w:ascii="Times New Roman" w:hAnsi="Times New Roman"/>
                <w:bCs/>
              </w:rPr>
              <w:t>4</w:t>
            </w:r>
          </w:p>
          <w:p w:rsidR="00B51076" w:rsidRDefault="00B51076">
            <w:pPr>
              <w:suppressAutoHyphens/>
              <w:spacing w:after="0"/>
              <w:jc w:val="center"/>
              <w:rPr>
                <w:rFonts w:ascii="Times New Roman" w:hAnsi="Times New Roman"/>
                <w:bCs/>
              </w:rPr>
            </w:pPr>
            <w:r>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2899" w:type="pct"/>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Самостоятельная работа</w:t>
            </w:r>
          </w:p>
          <w:p w:rsidR="00B51076" w:rsidRDefault="00B51076">
            <w:pPr>
              <w:suppressAutoHyphens/>
              <w:spacing w:after="0"/>
              <w:jc w:val="both"/>
              <w:rPr>
                <w:rFonts w:ascii="Times New Roman" w:hAnsi="Times New Roman"/>
                <w:bCs/>
              </w:rPr>
            </w:pPr>
            <w:r>
              <w:rPr>
                <w:rFonts w:ascii="Times New Roman" w:hAnsi="Times New Roman"/>
                <w:bCs/>
              </w:rPr>
              <w:t>Проставить обозначения и оформить спецификации чертежей.</w:t>
            </w:r>
          </w:p>
        </w:tc>
        <w:tc>
          <w:tcPr>
            <w:tcW w:w="500" w:type="pct"/>
            <w:gridSpan w:val="2"/>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bCs/>
              </w:rPr>
            </w:pPr>
          </w:p>
          <w:p w:rsidR="00B51076" w:rsidRDefault="00B51076">
            <w:pPr>
              <w:suppressAutoHyphen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2901" w:type="pct"/>
            <w:gridSpan w:val="3"/>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Дифференцированный зачет</w:t>
            </w:r>
          </w:p>
        </w:tc>
        <w:tc>
          <w:tcPr>
            <w:tcW w:w="498"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rPr>
            </w:pPr>
          </w:p>
        </w:tc>
      </w:tr>
      <w:tr w:rsidR="00B51076" w:rsidTr="00B51076">
        <w:trPr>
          <w:trHeight w:val="20"/>
        </w:trPr>
        <w:tc>
          <w:tcPr>
            <w:tcW w:w="2901" w:type="pct"/>
            <w:gridSpan w:val="3"/>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rPr>
            </w:pPr>
            <w:r>
              <w:rPr>
                <w:rFonts w:ascii="Times New Roman" w:hAnsi="Times New Roman"/>
                <w:b/>
                <w:bCs/>
              </w:rPr>
              <w:t>Всего:</w:t>
            </w:r>
          </w:p>
        </w:tc>
        <w:tc>
          <w:tcPr>
            <w:tcW w:w="498"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48</w:t>
            </w:r>
          </w:p>
        </w:tc>
        <w:tc>
          <w:tcPr>
            <w:tcW w:w="1070" w:type="pct"/>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both"/>
              <w:rPr>
                <w:rFonts w:ascii="Times New Roman" w:hAnsi="Times New Roman"/>
                <w:b/>
                <w:bCs/>
              </w:rPr>
            </w:pPr>
          </w:p>
        </w:tc>
        <w:tc>
          <w:tcPr>
            <w:tcW w:w="531" w:type="pct"/>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both"/>
              <w:rPr>
                <w:rFonts w:ascii="Times New Roman" w:hAnsi="Times New Roman"/>
                <w:b/>
                <w:bCs/>
              </w:rPr>
            </w:pPr>
          </w:p>
        </w:tc>
      </w:tr>
    </w:tbl>
    <w:p w:rsidR="00B51076" w:rsidRDefault="00B51076" w:rsidP="00B51076">
      <w:pPr>
        <w:suppressAutoHyphens/>
        <w:jc w:val="both"/>
        <w:rPr>
          <w:i/>
        </w:r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w:t>
      </w:r>
      <w:r>
        <w:rPr>
          <w:rFonts w:ascii="Times New Roman" w:hAnsi="Times New Roman"/>
          <w:bCs/>
          <w:i/>
        </w:rPr>
        <w:lastRenderedPageBreak/>
        <w:t xml:space="preserve">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B51076" w:rsidRDefault="00B51076" w:rsidP="00B51076">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«Информатика» (кабинет 101</w:t>
      </w:r>
      <w:r>
        <w:rPr>
          <w:rFonts w:ascii="Times New Roman" w:hAnsi="Times New Roman"/>
          <w:bCs/>
          <w:sz w:val="24"/>
          <w:szCs w:val="24"/>
          <w:lang w:val="en-US"/>
        </w:rPr>
        <w:t>a</w:t>
      </w:r>
      <w:r>
        <w:rPr>
          <w:rFonts w:ascii="Times New Roman" w:hAnsi="Times New Roman"/>
          <w:bCs/>
          <w:sz w:val="24"/>
          <w:szCs w:val="24"/>
        </w:rPr>
        <w:t>), расположенного по адресу г. Каменск-Уральский, ул. Алюминиевая 60.</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rPr>
        <w:t xml:space="preserve">15.02.12 </w:t>
      </w:r>
      <w:r>
        <w:rPr>
          <w:rFonts w:ascii="Times New Roman" w:hAnsi="Times New Roman"/>
          <w:bCs/>
          <w:sz w:val="24"/>
          <w:szCs w:val="24"/>
        </w:rPr>
        <w:t>Монтаж, техническое обслуживание и ремонт промышленного оборудования (по отраслям).</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r>
        <w:rPr>
          <w:rFonts w:ascii="Times New Roman" w:hAnsi="Times New Roman"/>
          <w:bCs/>
          <w:color w:val="000000"/>
          <w:sz w:val="24"/>
          <w:szCs w:val="24"/>
        </w:rPr>
        <w:t>выбирается не менее одного издания из перечисленных ниже печатных изданий и (или) электронных изданий в качестве основного</w:t>
      </w:r>
      <w:r>
        <w:rPr>
          <w:rFonts w:ascii="Times New Roman" w:hAnsi="Times New Roman"/>
          <w:bCs/>
          <w:sz w:val="24"/>
          <w:szCs w:val="24"/>
        </w:rPr>
        <w:t>,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Летин А.С. Компьютерная графика. - М.: Форум, 2017 г.</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 xml:space="preserve">Самсонов В.В. Автоматизация конструкторских работ в среде Компас-3D. - М.: Академия, 2019 г. </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Коржов Н.П. Создание конструкторской документации средствами компьютерной графики. - М.: МАИ-ПРИНТ, 2018 г.</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Новиков О.А. Автоматизация проектных работ в технологической подготовке машиностроительного производства. - М.: МАИ-ПРИНТ, 2017 г.</w:t>
      </w:r>
    </w:p>
    <w:p w:rsidR="00B51076" w:rsidRDefault="00B51076" w:rsidP="00B51076">
      <w:pPr>
        <w:spacing w:after="0"/>
        <w:ind w:firstLine="709"/>
        <w:contextualSpacing/>
        <w:rPr>
          <w:rFonts w:ascii="Times New Roman" w:hAnsi="Times New Roman"/>
          <w:b/>
          <w:sz w:val="24"/>
          <w:szCs w:val="24"/>
        </w:rPr>
      </w:pPr>
    </w:p>
    <w:p w:rsidR="00B51076" w:rsidRDefault="00B51076" w:rsidP="00B5107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r>
        <w:rPr>
          <w:rFonts w:ascii="Times New Roman" w:hAnsi="Times New Roman"/>
          <w:bCs/>
          <w:i/>
          <w:sz w:val="24"/>
          <w:szCs w:val="24"/>
        </w:rPr>
        <w:t>(при необходимости)</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Красильникова Г.А. Автоматизация инженерно-графических работ. - СПб.: Питер, 2000 г.</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Попов В.Б. Основы информационных и телекоммуникационных технологий. Введение в компьютерную графику. - М.: Лучшие книги, 2007 г.</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 xml:space="preserve">Компьютерные чертежно-графические системы для разработки конструкторской и технологической документации в машиностроении /под ред. Л.А. Чемплинского. - М.: Академия, 2002 г. </w:t>
      </w:r>
    </w:p>
    <w:p w:rsidR="00B51076" w:rsidRDefault="00B51076" w:rsidP="00B51076">
      <w:pPr>
        <w:spacing w:after="0" w:line="240" w:lineRule="auto"/>
        <w:ind w:left="742"/>
        <w:jc w:val="both"/>
        <w:rPr>
          <w:rFonts w:ascii="Times New Roman" w:hAnsi="Times New Roman"/>
          <w:b/>
          <w:sz w:val="24"/>
          <w:szCs w:val="24"/>
        </w:rPr>
      </w:pPr>
      <w:r>
        <w:rPr>
          <w:rFonts w:ascii="Times New Roman" w:hAnsi="Times New Roman"/>
          <w:bCs/>
          <w:sz w:val="24"/>
        </w:rPr>
        <w:br w:type="page"/>
      </w: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rPr>
            </w:pPr>
            <w:r>
              <w:rPr>
                <w:rFonts w:ascii="Times New Roman" w:hAnsi="Times New Roman"/>
                <w:b/>
                <w:bCs/>
              </w:rPr>
              <w:t>Результаты обучения</w:t>
            </w:r>
            <w:r>
              <w:rPr>
                <w:rFonts w:ascii="Times New Roman" w:hAnsi="Times New Roman"/>
                <w:b/>
                <w:vertAlign w:val="superscript"/>
              </w:rPr>
              <w:footnoteReference w:id="16"/>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Методы оценки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У1 Анализировать техническую документацию на выполнение монтажных работ;</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Анализирует документацию на выполнение работ</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У2 Разрабатывать текущую и плановую документацию по монтажу, наладке, техническому обслуживанию и ремонту промышленного оборудования;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Разрабатывает текущую и плановую документацию</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pStyle w:val="ConsPlusNormal"/>
              <w:tabs>
                <w:tab w:val="left" w:pos="993"/>
              </w:tabs>
              <w:spacing w:line="276"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З1 Основные правила построения чертежей и схем, требования к разработке и оформлению конструкторской и технологической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Применяет основные правила </w:t>
            </w:r>
            <w:r>
              <w:rPr>
                <w:rFonts w:ascii="Times New Roman" w:eastAsia="Calibri" w:hAnsi="Times New Roman"/>
                <w:lang w:eastAsia="en-US"/>
              </w:rPr>
              <w:t>построения чертежей и схем требования к разработке и оформлению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pStyle w:val="ConsPlusNormal"/>
              <w:tabs>
                <w:tab w:val="left" w:pos="993"/>
              </w:tabs>
              <w:spacing w:line="276"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З2 Условные обозначения на машиностроительных чертежах и схемах;</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Воспроизводит ус</w:t>
            </w:r>
            <w:r>
              <w:rPr>
                <w:rFonts w:ascii="Times New Roman" w:eastAsia="Calibri" w:hAnsi="Times New Roman"/>
                <w:lang w:eastAsia="en-US"/>
              </w:rPr>
              <w:t>ловные обозначения на чертежах и схемах</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p w:rsidR="00B51076" w:rsidRDefault="00B51076">
            <w:pPr>
              <w:spacing w:after="0"/>
              <w:rPr>
                <w:rFonts w:ascii="Times New Roman" w:hAnsi="Times New Roman"/>
                <w:bCs/>
              </w:rPr>
            </w:pPr>
            <w:r>
              <w:rPr>
                <w:rFonts w:ascii="Times New Roman" w:hAnsi="Times New Roman"/>
                <w:bCs/>
              </w:rPr>
              <w:t>Дифференцированный зачет</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pStyle w:val="ConsPlusNormal"/>
              <w:tabs>
                <w:tab w:val="left" w:pos="993"/>
              </w:tabs>
              <w:spacing w:line="276"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З3 Порядок разработки и оформления технической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Соблюдает порядок разработки и оформления </w:t>
            </w:r>
            <w:r>
              <w:rPr>
                <w:rFonts w:ascii="Times New Roman" w:eastAsia="Calibri" w:hAnsi="Times New Roman"/>
                <w:lang w:eastAsia="en-US"/>
              </w:rPr>
              <w:t>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shd w:val="clear" w:color="auto" w:fill="FFFFFF"/>
              </w:rPr>
            </w:pPr>
            <w:r>
              <w:rPr>
                <w:rFonts w:ascii="Times New Roman" w:hAnsi="Times New Roman"/>
                <w:color w:val="000000"/>
                <w:shd w:val="clear" w:color="auto" w:fill="FFFFFF"/>
              </w:rPr>
              <w:t>Уо 1.04</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выявлять и эффективно искать информацию, необходимую для решения задачи и/или проблемы;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Использует сеть Интернет для поиска информации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Оценка выполнения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планировать процесс поиска;</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Оформляет результаты поиска и применяет средства информационных технологий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определять и выстраивать траектории профессионального развития и самообразования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Определяет</w:t>
            </w:r>
            <w:r>
              <w:rPr>
                <w:rFonts w:ascii="Times New Roman" w:hAnsi="Times New Roman"/>
                <w:color w:val="000000"/>
              </w:rPr>
              <w:t xml:space="preserve"> траектории профессионального развития</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4.02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взаимодействовать с коллегами, руководством, клиентами в ходе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Показывает знание психологических основ деятельности коллектива</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5.01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грамотно излагать свои мысли и оформлять документы по профессиональной тематике на государственном языке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Показывает умение грамотно излагать мысли на профессиональном языке.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и защита реферата</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6.01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 xml:space="preserve">описывать значимость своей </w:t>
            </w:r>
            <w:r>
              <w:rPr>
                <w:rFonts w:ascii="Times New Roman" w:hAnsi="Times New Roman"/>
                <w:color w:val="000000"/>
              </w:rPr>
              <w:lastRenderedPageBreak/>
              <w:t>профессии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lastRenderedPageBreak/>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Уо 7.02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Определять направления ресурсосбережения в рамках профессиональной деятельности по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Применяет ресурсосберегающие технологии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9.02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использовать современное программное обеспечение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Использует современное программное обеспечение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10.03</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участвовать в диалогах на знакомые общие и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Участвует в диалогах на профессиональные темы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11.06</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презентовать бизнес-идею</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1.2.01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анализировать техническую документацию на выполнение монтажных работ</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Анализирует документацию на выполнение работ</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3.2.01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разрабатывать текущую и плановую документацию по монтажу, наладке, техническому обслуживанию и ремонту промышленного оборудования;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Разрабатывает текущую и плановую документацию</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отчетов о проделанной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 xml:space="preserve">Определяет </w:t>
            </w:r>
            <w:r>
              <w:rPr>
                <w:rFonts w:ascii="Times New Roman" w:hAnsi="Times New Roman"/>
                <w:color w:val="000000"/>
              </w:rPr>
              <w:t>основные источники информации и ресурсы для решения задач и проблем</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формат оформления результатов поиска информации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 xml:space="preserve">Знает основные требования к </w:t>
            </w:r>
            <w:r>
              <w:rPr>
                <w:rFonts w:ascii="Times New Roman" w:hAnsi="Times New Roman"/>
                <w:color w:val="000000"/>
              </w:rPr>
              <w:t>оформлению результатов поиска информации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реферата</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возможные траектории профессионального развития и самообразования </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Определяет</w:t>
            </w:r>
            <w:r>
              <w:rPr>
                <w:rFonts w:ascii="Times New Roman" w:hAnsi="Times New Roman"/>
                <w:color w:val="000000"/>
              </w:rPr>
              <w:t xml:space="preserve"> траектории профессионального развития</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4.01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психологические основы деятельности коллектива,</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Использует психологические особенности работы в коллективе;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5.02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правила оформления документов и построения устных сообщений. </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Оформляет документы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6.02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значимость профессиональной деятельности по профессии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7.02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основные ресурсы, задействованные в </w:t>
            </w:r>
            <w:r>
              <w:rPr>
                <w:rFonts w:ascii="Times New Roman" w:hAnsi="Times New Roman"/>
                <w:color w:val="000000"/>
              </w:rPr>
              <w:lastRenderedPageBreak/>
              <w:t>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lastRenderedPageBreak/>
              <w:t xml:space="preserve">Выявляет основные ресурсы необходимые для профессиональной </w:t>
            </w:r>
            <w:r>
              <w:rPr>
                <w:rFonts w:ascii="Times New Roman" w:hAnsi="Times New Roman"/>
              </w:rPr>
              <w:lastRenderedPageBreak/>
              <w:t>деятельности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lastRenderedPageBreak/>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Зо9.01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современные средства и устройства информатизации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Использует современные средства информатизации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Зо10.01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правила построения простых и сложных предложений на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Участвует в диалогах на профессиональные темы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Зо11.04</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выстраивания презентации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Соблюдает алгоритм выстраивания презентации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З1.2.07</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назначение и классификацию подшипников</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Обобщает материал по теме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Составление интеллект-карты</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З3.2.01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разработки и оформления технической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Соблюдает порядок разработки и оформления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bCs/>
              </w:rPr>
              <w:t>Оформление отчетов о проделанной работе;</w:t>
            </w:r>
          </w:p>
        </w:tc>
      </w:tr>
    </w:tbl>
    <w:p w:rsidR="00B51076" w:rsidRDefault="00B51076" w:rsidP="00B51076">
      <w:pPr>
        <w:spacing w:after="0"/>
        <w:rPr>
          <w:rFonts w:ascii="Times New Roman" w:hAnsi="Times New Roman"/>
          <w:b/>
          <w:szCs w:val="52"/>
        </w:rPr>
        <w:sectPr w:rsidR="00B51076">
          <w:pgSz w:w="11906" w:h="16838"/>
          <w:pgMar w:top="1134" w:right="851" w:bottom="1134" w:left="1701" w:header="709" w:footer="709" w:gutter="0"/>
          <w:cols w:space="720"/>
        </w:sectPr>
      </w:pPr>
    </w:p>
    <w:p w:rsidR="00B51076" w:rsidRDefault="00B51076" w:rsidP="00B51076">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w:t>
      </w:r>
      <w:r w:rsidR="00EC3E85">
        <w:rPr>
          <w:rFonts w:ascii="Times New Roman" w:hAnsi="Times New Roman"/>
          <w:b/>
          <w:bCs/>
          <w:sz w:val="24"/>
          <w:szCs w:val="24"/>
        </w:rPr>
        <w:t>10</w:t>
      </w:r>
    </w:p>
    <w:p w:rsidR="00B51076" w:rsidRDefault="00B51076" w:rsidP="00B51076">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B51076">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B51076" w:rsidP="00B51076">
      <w:pPr>
        <w:spacing w:after="0" w:line="240" w:lineRule="auto"/>
        <w:jc w:val="center"/>
        <w:rPr>
          <w:rFonts w:ascii="Times New Roman" w:hAnsi="Times New Roman"/>
          <w:b/>
          <w:iCs/>
          <w:sz w:val="24"/>
          <w:szCs w:val="24"/>
          <w:u w:val="single"/>
        </w:rPr>
      </w:pPr>
      <w:r>
        <w:rPr>
          <w:rFonts w:ascii="Times New Roman" w:hAnsi="Times New Roman"/>
          <w:b/>
          <w:iCs/>
          <w:sz w:val="24"/>
          <w:szCs w:val="24"/>
          <w:u w:val="single"/>
        </w:rPr>
        <w:t>«ОП.03 Техническая механика»</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Default="00B51076" w:rsidP="00EC3E85">
            <w:pPr>
              <w:numPr>
                <w:ilvl w:val="0"/>
                <w:numId w:val="18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B51076" w:rsidRDefault="00B51076">
            <w:pPr>
              <w:rPr>
                <w:rFonts w:ascii="Times New Roman" w:hAnsi="Times New Roman"/>
                <w:b/>
                <w:sz w:val="24"/>
                <w:szCs w:val="24"/>
              </w:rPr>
            </w:pPr>
          </w:p>
        </w:tc>
      </w:tr>
      <w:tr w:rsidR="00B51076" w:rsidTr="00B51076">
        <w:tc>
          <w:tcPr>
            <w:tcW w:w="7501" w:type="dxa"/>
            <w:hideMark/>
          </w:tcPr>
          <w:p w:rsidR="00B51076" w:rsidRDefault="00B51076" w:rsidP="00EC3E85">
            <w:pPr>
              <w:numPr>
                <w:ilvl w:val="0"/>
                <w:numId w:val="18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B51076" w:rsidRDefault="00B51076" w:rsidP="00EC3E85">
            <w:pPr>
              <w:numPr>
                <w:ilvl w:val="0"/>
                <w:numId w:val="18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B51076" w:rsidRDefault="00B51076">
            <w:pPr>
              <w:ind w:left="644"/>
              <w:rPr>
                <w:rFonts w:ascii="Times New Roman" w:hAnsi="Times New Roman"/>
                <w:b/>
                <w:sz w:val="24"/>
                <w:szCs w:val="24"/>
              </w:rPr>
            </w:pPr>
          </w:p>
        </w:tc>
      </w:tr>
      <w:tr w:rsidR="00B51076" w:rsidTr="00B51076">
        <w:tc>
          <w:tcPr>
            <w:tcW w:w="7501" w:type="dxa"/>
          </w:tcPr>
          <w:p w:rsidR="00B51076" w:rsidRDefault="00B51076" w:rsidP="00EC3E85">
            <w:pPr>
              <w:numPr>
                <w:ilvl w:val="0"/>
                <w:numId w:val="18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Default="00B51076">
            <w:pPr>
              <w:rPr>
                <w:rFonts w:ascii="Times New Roman" w:hAnsi="Times New Roman"/>
                <w:b/>
                <w:sz w:val="24"/>
                <w:szCs w:val="24"/>
              </w:rPr>
            </w:pPr>
          </w:p>
        </w:tc>
      </w:tr>
    </w:tbl>
    <w:p w:rsidR="00B51076" w:rsidRDefault="00B51076" w:rsidP="00B51076">
      <w:pPr>
        <w:numPr>
          <w:ilvl w:val="0"/>
          <w:numId w:val="12"/>
        </w:numPr>
        <w:suppressAutoHyphens/>
        <w:spacing w:after="0"/>
        <w:ind w:left="72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B51076" w:rsidRDefault="00B51076" w:rsidP="00B5107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iCs/>
          <w:sz w:val="24"/>
          <w:szCs w:val="24"/>
        </w:rPr>
        <w:t>ОП.03 Техническая механика</w:t>
      </w:r>
      <w:r>
        <w:rPr>
          <w:rFonts w:ascii="Times New Roman" w:hAnsi="Times New Roman"/>
          <w:b/>
          <w:sz w:val="24"/>
          <w:szCs w:val="24"/>
        </w:rPr>
        <w:t>»</w:t>
      </w:r>
    </w:p>
    <w:p w:rsidR="00B51076" w:rsidRDefault="00B51076" w:rsidP="00B5107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Pr="00CD77F7" w:rsidRDefault="00B51076" w:rsidP="00B51076">
      <w:pPr>
        <w:spacing w:after="0"/>
        <w:ind w:firstLine="708"/>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Cs/>
          <w:iCs/>
          <w:sz w:val="24"/>
          <w:szCs w:val="24"/>
        </w:rPr>
        <w:t>ОП.03 Техническая механика</w:t>
      </w:r>
      <w:r>
        <w:rPr>
          <w:rFonts w:ascii="Times New Roman" w:hAnsi="Times New Roman"/>
          <w:sz w:val="24"/>
          <w:szCs w:val="24"/>
        </w:rPr>
        <w:t xml:space="preserve">» является обязательной частью </w:t>
      </w:r>
      <w:r>
        <w:rPr>
          <w:rFonts w:ascii="Times New Roman" w:hAnsi="Times New Roman"/>
        </w:rPr>
        <w:t xml:space="preserve">МДМ. 01 </w:t>
      </w:r>
      <w:r w:rsidRPr="00CD77F7">
        <w:rPr>
          <w:rFonts w:ascii="Times New Roman" w:hAnsi="Times New Roman"/>
        </w:rPr>
        <w:t>Общепрофессиональные дисциплины</w:t>
      </w:r>
      <w:r w:rsidRPr="00CD77F7">
        <w:rPr>
          <w:rFonts w:ascii="Times New Roman" w:hAnsi="Times New Roman"/>
          <w:sz w:val="24"/>
          <w:szCs w:val="24"/>
        </w:rPr>
        <w:t xml:space="preserve"> ПООП-П в соответствии с ФГОС СПО по специальности</w:t>
      </w:r>
      <w:r w:rsidRPr="00CD77F7">
        <w:rPr>
          <w:rFonts w:ascii="Times New Roman" w:hAnsi="Times New Roman"/>
          <w:i/>
          <w:sz w:val="24"/>
          <w:szCs w:val="24"/>
        </w:rPr>
        <w:t xml:space="preserve"> </w:t>
      </w:r>
      <w:r w:rsidRPr="00CD77F7">
        <w:rPr>
          <w:rFonts w:ascii="Times New Roman" w:hAnsi="Times New Roman"/>
          <w:b/>
          <w:bCs/>
          <w:sz w:val="24"/>
          <w:szCs w:val="24"/>
        </w:rPr>
        <w:t>15.02.12 Монтаж, техническое обслуживание  и ремонт промышленного оборудования (по отраслям)</w:t>
      </w:r>
      <w:r w:rsidRPr="00CD77F7">
        <w:rPr>
          <w:rFonts w:ascii="Times New Roman" w:hAnsi="Times New Roman"/>
          <w:sz w:val="24"/>
          <w:szCs w:val="24"/>
        </w:rPr>
        <w:t xml:space="preserve">. </w:t>
      </w:r>
    </w:p>
    <w:p w:rsidR="00B51076" w:rsidRPr="00CD77F7"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D77F7">
        <w:rPr>
          <w:rFonts w:ascii="Times New Roman" w:hAnsi="Times New Roman"/>
          <w:sz w:val="24"/>
          <w:szCs w:val="24"/>
        </w:rPr>
        <w:t xml:space="preserve">Особое значение дисциплина имеет при формировании и развитии ОК 01, ОК 02, ОК 04, ОК 05, ОК 09, ОК 10.                  ПК1 2,  </w:t>
      </w:r>
    </w:p>
    <w:p w:rsidR="00B51076" w:rsidRDefault="00B51076" w:rsidP="00B51076">
      <w:pPr>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widowControl w:val="0"/>
        <w:shd w:val="clear" w:color="auto" w:fill="FFFFFF"/>
        <w:tabs>
          <w:tab w:val="left" w:pos="562"/>
        </w:tabs>
        <w:autoSpaceDE w:val="0"/>
        <w:autoSpaceDN w:val="0"/>
        <w:adjustRightInd w:val="0"/>
        <w:spacing w:after="0"/>
        <w:jc w:val="both"/>
        <w:rPr>
          <w:rFonts w:ascii="Times New Roman" w:hAnsi="Times New Roman"/>
          <w:color w:val="000000"/>
          <w:spacing w:val="-1"/>
          <w:sz w:val="24"/>
          <w:szCs w:val="24"/>
        </w:rPr>
      </w:pPr>
      <w:r>
        <w:rPr>
          <w:rFonts w:ascii="Times New Roman" w:hAnsi="Times New Roman"/>
          <w:color w:val="000000"/>
          <w:spacing w:val="-1"/>
          <w:sz w:val="24"/>
          <w:szCs w:val="24"/>
        </w:rPr>
        <w:t xml:space="preserve">У 01 -  </w:t>
      </w:r>
      <w:r>
        <w:rPr>
          <w:rFonts w:ascii="Times New Roman" w:hAnsi="Times New Roman"/>
          <w:sz w:val="24"/>
          <w:szCs w:val="24"/>
        </w:rPr>
        <w:t>производить расчеты механических передач и простейших сборочных единиц;</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color w:val="000000"/>
          <w:spacing w:val="-1"/>
          <w:sz w:val="24"/>
          <w:szCs w:val="24"/>
        </w:rPr>
        <w:t xml:space="preserve">У 02 - </w:t>
      </w:r>
      <w:r>
        <w:rPr>
          <w:rFonts w:ascii="Times New Roman" w:hAnsi="Times New Roman"/>
          <w:sz w:val="24"/>
          <w:szCs w:val="24"/>
        </w:rPr>
        <w:t>читать кинематические схемы;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color w:val="000000"/>
          <w:spacing w:val="-1"/>
          <w:sz w:val="24"/>
          <w:szCs w:val="24"/>
        </w:rPr>
        <w:t xml:space="preserve">У 03 - </w:t>
      </w:r>
      <w:r>
        <w:rPr>
          <w:rFonts w:ascii="Times New Roman" w:hAnsi="Times New Roman"/>
          <w:sz w:val="24"/>
          <w:szCs w:val="24"/>
        </w:rPr>
        <w:t>определять напряжения в конструкционных элементах;</w:t>
      </w:r>
    </w:p>
    <w:p w:rsidR="00B51076" w:rsidRDefault="00B51076" w:rsidP="00B51076">
      <w:pPr>
        <w:widowControl w:val="0"/>
        <w:shd w:val="clear" w:color="auto" w:fill="FFFFFF"/>
        <w:tabs>
          <w:tab w:val="left" w:pos="562"/>
        </w:tabs>
        <w:autoSpaceDE w:val="0"/>
        <w:autoSpaceDN w:val="0"/>
        <w:adjustRightInd w:val="0"/>
        <w:spacing w:after="0"/>
        <w:jc w:val="both"/>
        <w:rPr>
          <w:rFonts w:ascii="Times New Roman" w:hAnsi="Times New Roman"/>
          <w:sz w:val="24"/>
          <w:szCs w:val="24"/>
        </w:rPr>
      </w:pPr>
      <w:r>
        <w:tab/>
      </w: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shd w:val="clear" w:color="auto" w:fill="FFFFFF"/>
        <w:tabs>
          <w:tab w:val="left" w:pos="562"/>
        </w:tabs>
        <w:spacing w:after="0"/>
        <w:jc w:val="both"/>
        <w:rPr>
          <w:rFonts w:ascii="Times New Roman" w:hAnsi="Times New Roman"/>
          <w:sz w:val="24"/>
          <w:szCs w:val="24"/>
        </w:rPr>
      </w:pPr>
      <w:r>
        <w:rPr>
          <w:rFonts w:ascii="Times New Roman" w:hAnsi="Times New Roman"/>
          <w:spacing w:val="-1"/>
          <w:sz w:val="24"/>
          <w:szCs w:val="24"/>
        </w:rPr>
        <w:t xml:space="preserve">З 01 - </w:t>
      </w:r>
      <w:r>
        <w:rPr>
          <w:rFonts w:ascii="Times New Roman" w:hAnsi="Times New Roman"/>
          <w:sz w:val="24"/>
          <w:szCs w:val="24"/>
        </w:rPr>
        <w:t xml:space="preserve">основы технической механики;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pacing w:val="-2"/>
          <w:sz w:val="24"/>
          <w:szCs w:val="24"/>
        </w:rPr>
        <w:t xml:space="preserve">З  02 -  </w:t>
      </w:r>
      <w:r>
        <w:rPr>
          <w:rFonts w:ascii="Times New Roman" w:hAnsi="Times New Roman"/>
          <w:sz w:val="24"/>
          <w:szCs w:val="24"/>
        </w:rPr>
        <w:t xml:space="preserve">виды механизмов, их кинематические и динамические характеристики; </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 03 -  методику расчета элементов конструкций на прочность, жесткость и устойчивость при различных видах деформации;</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 04 - основы расчетов механических передач и простейших сборочных единиц общего назначения</w:t>
      </w: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3402"/>
        <w:gridCol w:w="1134"/>
        <w:gridCol w:w="3182"/>
      </w:tblGrid>
      <w:tr w:rsidR="00B51076" w:rsidTr="00B51076">
        <w:trPr>
          <w:trHeight w:val="656"/>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bookmarkStart w:id="16" w:name="_Hlk105540896"/>
            <w:r>
              <w:rPr>
                <w:rFonts w:ascii="Times New Roman" w:hAnsi="Times New Roman"/>
                <w:b/>
                <w:bCs/>
                <w:sz w:val="24"/>
                <w:szCs w:val="24"/>
              </w:rPr>
              <w:t xml:space="preserve">Код </w:t>
            </w:r>
          </w:p>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ПК, ОК</w:t>
            </w:r>
          </w:p>
        </w:tc>
        <w:tc>
          <w:tcPr>
            <w:tcW w:w="4536"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Умения</w:t>
            </w:r>
          </w:p>
        </w:tc>
        <w:tc>
          <w:tcPr>
            <w:tcW w:w="4316"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Знания</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t>ОК 01</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01.01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распознавать задачу и/или проблему в профессиональном и/или социальном контексте;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Зо 01.02</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t>ОК 02</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02.01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 xml:space="preserve">определять задачи для поиска информации;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02.03</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 xml:space="preserve">планировать процесс поиска; структурировать получаемую информацию; </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t>ОК 04</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04.02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Зо 04.02</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основы проектной деятельности</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t>ОК 05</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05.01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sz w:val="24"/>
                <w:szCs w:val="24"/>
              </w:rPr>
              <w:lastRenderedPageBreak/>
              <w:t>проявлять толерантность в рабочем коллективе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lastRenderedPageBreak/>
              <w:t>Зо 05.01</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 xml:space="preserve">особенности социального и культурного контекста; </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lastRenderedPageBreak/>
              <w:t>ОК 09</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Уо 09.01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rPr>
              <w:t>Зо 09.05</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rPr>
              <w:t>правила чтения текстов профессиональной направленности.</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hAnsi="Times New Roman"/>
                <w:sz w:val="24"/>
                <w:szCs w:val="24"/>
              </w:rPr>
              <w:t>ОК 10</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lang w:eastAsia="en-US"/>
              </w:rPr>
              <w:t>Уо.10.02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lang w:eastAsia="en-US"/>
              </w:rPr>
            </w:pPr>
            <w:r>
              <w:rPr>
                <w:rFonts w:ascii="Times New Roman" w:hAnsi="Times New Roman"/>
                <w:bCs/>
                <w:sz w:val="24"/>
                <w:szCs w:val="24"/>
              </w:rPr>
              <w:t>п</w:t>
            </w:r>
            <w:r>
              <w:rPr>
                <w:rFonts w:ascii="Times New Roman" w:hAnsi="Times New Roman"/>
                <w:bCs/>
                <w:sz w:val="24"/>
                <w:szCs w:val="24"/>
                <w:lang w:eastAsia="en-US"/>
              </w:rPr>
              <w:t>онимать тексты на базовые профессиональные темы;</w:t>
            </w:r>
          </w:p>
          <w:p w:rsidR="00B51076" w:rsidRDefault="00B51076">
            <w:pPr>
              <w:spacing w:after="0" w:line="240" w:lineRule="auto"/>
              <w:rPr>
                <w:rFonts w:ascii="Times New Roman" w:hAnsi="Times New Roman"/>
                <w:i/>
                <w:sz w:val="24"/>
                <w:szCs w:val="24"/>
              </w:rPr>
            </w:pPr>
            <w:r>
              <w:rPr>
                <w:rFonts w:ascii="Times New Roman" w:hAnsi="Times New Roman"/>
                <w:bCs/>
                <w:sz w:val="24"/>
                <w:szCs w:val="24"/>
                <w:lang w:eastAsia="en-US"/>
              </w:rPr>
              <w:t>участвовать в диалогах на знакомые общие и профессиональные темы;</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lang w:eastAsia="en-US"/>
              </w:rPr>
              <w:t>Зо.10.04</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Cs/>
                <w:sz w:val="24"/>
                <w:szCs w:val="24"/>
                <w:lang w:eastAsia="en-US"/>
              </w:rPr>
              <w:t>правила чтения текстов профессиональной направленности.</w:t>
            </w:r>
          </w:p>
        </w:tc>
      </w:tr>
      <w:tr w:rsidR="00B51076" w:rsidTr="00B51076">
        <w:trPr>
          <w:trHeight w:val="214"/>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i/>
                <w:sz w:val="24"/>
                <w:szCs w:val="24"/>
              </w:rPr>
            </w:pPr>
            <w:r>
              <w:rPr>
                <w:rFonts w:ascii="Times New Roman" w:eastAsia="Calibri" w:hAnsi="Times New Roman"/>
                <w:sz w:val="24"/>
                <w:szCs w:val="24"/>
                <w:lang w:eastAsia="en-US"/>
              </w:rPr>
              <w:t>ПК 1.2</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
                <w:sz w:val="24"/>
                <w:szCs w:val="24"/>
                <w:lang w:eastAsia="en-US"/>
              </w:rPr>
              <w:t>У 1.2.02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lang w:eastAsia="en-US"/>
              </w:rPr>
              <w:t>читать принципиальные структурные схемы, схемы автоматизации, схемы соединений и подключений</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b/>
                <w:sz w:val="24"/>
                <w:szCs w:val="24"/>
                <w:lang w:eastAsia="en-US"/>
              </w:rPr>
              <w:t>З 1.2.01</w:t>
            </w:r>
          </w:p>
        </w:tc>
        <w:tc>
          <w:tcPr>
            <w:tcW w:w="318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i/>
                <w:sz w:val="24"/>
                <w:szCs w:val="24"/>
              </w:rPr>
            </w:pPr>
            <w:r>
              <w:rPr>
                <w:rFonts w:ascii="Times New Roman" w:hAnsi="Times New Roman"/>
                <w:sz w:val="24"/>
                <w:szCs w:val="24"/>
                <w:lang w:eastAsia="en-US"/>
              </w:rPr>
              <w:t xml:space="preserve">принципы связи программного кода, управляющего работой ПЛК, с действиями исполнительных механизмов; </w:t>
            </w:r>
          </w:p>
        </w:tc>
      </w:tr>
      <w:bookmarkEnd w:id="16"/>
    </w:tbl>
    <w:p w:rsidR="00B51076" w:rsidRDefault="00B51076" w:rsidP="00B51076">
      <w:pPr>
        <w:suppressAutoHyphens/>
        <w:spacing w:after="240" w:line="240" w:lineRule="auto"/>
        <w:ind w:firstLine="709"/>
        <w:rPr>
          <w:rFonts w:ascii="Times New Roman" w:hAnsi="Times New Roman"/>
          <w:b/>
        </w:rPr>
      </w:pPr>
    </w:p>
    <w:p w:rsidR="00B51076" w:rsidRDefault="00B51076" w:rsidP="00B51076">
      <w:pPr>
        <w:suppressAutoHyphens/>
        <w:spacing w:after="240" w:line="240" w:lineRule="auto"/>
        <w:ind w:firstLine="709"/>
        <w:rPr>
          <w:rFonts w:ascii="Times New Roman" w:hAnsi="Times New Roman"/>
          <w:b/>
        </w:rPr>
      </w:pPr>
    </w:p>
    <w:p w:rsidR="00B51076" w:rsidRDefault="00B51076" w:rsidP="00B51076">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right="-185"/>
        <w:jc w:val="both"/>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iCs/>
                <w:sz w:val="24"/>
                <w:szCs w:val="24"/>
              </w:rPr>
            </w:pPr>
            <w:r>
              <w:rPr>
                <w:rFonts w:ascii="Times New Roman" w:hAnsi="Times New Roman"/>
                <w:b/>
                <w:iCs/>
                <w:sz w:val="24"/>
                <w:szCs w:val="24"/>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160</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sz w:val="24"/>
                <w:szCs w:val="24"/>
              </w:rPr>
            </w:pPr>
            <w:r>
              <w:rPr>
                <w:rFonts w:ascii="Times New Roman" w:hAnsi="Times New Roman"/>
                <w:b/>
                <w:sz w:val="24"/>
                <w:szCs w:val="24"/>
              </w:rPr>
              <w:t xml:space="preserve">              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80</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sz w:val="24"/>
                <w:szCs w:val="24"/>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72</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28</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52</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jc w:val="center"/>
              <w:rPr>
                <w:rFonts w:ascii="Times New Roman" w:hAnsi="Times New Roman"/>
                <w:iCs/>
                <w:sz w:val="24"/>
                <w:szCs w:val="24"/>
              </w:rPr>
            </w:pPr>
            <w:r>
              <w:rPr>
                <w:rFonts w:ascii="Times New Roman" w:hAnsi="Times New Roman"/>
                <w:iCs/>
                <w:sz w:val="24"/>
                <w:szCs w:val="24"/>
              </w:rPr>
              <w:t>8</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iCs/>
                <w:sz w:val="24"/>
                <w:szCs w:val="24"/>
              </w:rPr>
            </w:pPr>
            <w:r>
              <w:rPr>
                <w:rFonts w:ascii="Times New Roman" w:hAnsi="Times New Roman"/>
                <w:iCs/>
                <w:sz w:val="24"/>
                <w:szCs w:val="24"/>
              </w:rPr>
              <w:t>Экзамен</w:t>
            </w:r>
          </w:p>
        </w:tc>
      </w:tr>
    </w:tbl>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right="-185"/>
        <w:jc w:val="both"/>
        <w:rPr>
          <w:rFonts w:ascii="Times New Roman" w:hAnsi="Times New Roman"/>
          <w:b/>
          <w:sz w:val="24"/>
          <w:szCs w:val="24"/>
        </w:rPr>
      </w:pPr>
    </w:p>
    <w:p w:rsidR="00B51076" w:rsidRDefault="00B51076" w:rsidP="00B51076">
      <w:pPr>
        <w:spacing w:after="0"/>
        <w:rPr>
          <w:rFonts w:ascii="Times New Roman" w:hAnsi="Times New Roman"/>
          <w:b/>
          <w:i/>
        </w:rPr>
        <w:sectPr w:rsidR="00B51076">
          <w:pgSz w:w="11906" w:h="16838"/>
          <w:pgMar w:top="426" w:right="850" w:bottom="284" w:left="1701" w:header="708" w:footer="708" w:gutter="0"/>
          <w:cols w:space="720"/>
        </w:sectPr>
      </w:pPr>
    </w:p>
    <w:p w:rsidR="00B51076" w:rsidRDefault="00B51076" w:rsidP="00B51076">
      <w:pPr>
        <w:ind w:firstLine="709"/>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5"/>
        <w:gridCol w:w="7808"/>
        <w:gridCol w:w="1856"/>
        <w:gridCol w:w="1411"/>
        <w:gridCol w:w="2119"/>
      </w:tblGrid>
      <w:tr w:rsidR="00B51076" w:rsidTr="00B51076">
        <w:trPr>
          <w:trHeight w:val="20"/>
        </w:trPr>
        <w:tc>
          <w:tcPr>
            <w:tcW w:w="236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Наименование разделов и тем</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Содержание учебного материала, лабораторные и практические работы,</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самостоятельная работа обучающихся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1411"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Код ПК, ОК</w:t>
            </w:r>
          </w:p>
        </w:tc>
        <w:tc>
          <w:tcPr>
            <w:tcW w:w="21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Код Н/У/З</w:t>
            </w:r>
          </w:p>
        </w:tc>
      </w:tr>
      <w:tr w:rsidR="00B51076" w:rsidTr="00B51076">
        <w:trPr>
          <w:trHeight w:val="388"/>
        </w:trPr>
        <w:tc>
          <w:tcPr>
            <w:tcW w:w="2365"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1</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2</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3</w:t>
            </w:r>
          </w:p>
        </w:tc>
        <w:tc>
          <w:tcPr>
            <w:tcW w:w="1411"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4</w:t>
            </w:r>
          </w:p>
        </w:tc>
        <w:tc>
          <w:tcPr>
            <w:tcW w:w="211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r>
              <w:rPr>
                <w:rFonts w:ascii="Times New Roman" w:hAnsi="Times New Roman"/>
                <w:b/>
                <w:bCs/>
              </w:rPr>
              <w:t>5</w:t>
            </w:r>
          </w:p>
        </w:tc>
      </w:tr>
      <w:tr w:rsidR="00B51076" w:rsidTr="00B51076">
        <w:trPr>
          <w:trHeight w:val="354"/>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Раздел 1 Теоретическая механика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r>
      <w:tr w:rsidR="00B51076" w:rsidTr="00B51076">
        <w:trPr>
          <w:trHeight w:val="215"/>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 xml:space="preserve">Тема 1.1 </w:t>
            </w:r>
            <w:r>
              <w:rPr>
                <w:rFonts w:ascii="Times New Roman" w:hAnsi="Times New Roman"/>
                <w:b/>
              </w:rPr>
              <w:t>Основные понятия и аксиомы статики</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hd w:val="clear" w:color="auto" w:fill="FFFFFF"/>
              <w:spacing w:line="274" w:lineRule="exact"/>
              <w:rPr>
                <w:rFonts w:ascii="Times New Roman" w:hAnsi="Times New Roman"/>
                <w:iCs/>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Связи и их реакции. Определение направления реакций связей основных типов.</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41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1.2</w:t>
            </w:r>
            <w:r>
              <w:rPr>
                <w:rFonts w:ascii="Times New Roman" w:hAnsi="Times New Roman"/>
                <w:b/>
              </w:rPr>
              <w:t xml:space="preserve"> Плоские системы сил</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C0C0C0"/>
                <w:highlight w:val="lightGray"/>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color w:val="C0C0C0"/>
                <w:sz w:val="24"/>
                <w:szCs w:val="24"/>
                <w:highlight w:val="lightGray"/>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bCs/>
              </w:rPr>
            </w:pPr>
            <w:r>
              <w:rPr>
                <w:rFonts w:ascii="Times New Roman" w:hAnsi="Times New Roman"/>
              </w:rPr>
              <w:t xml:space="preserve">Плоская система сходящихся сил. Способы сложения двух сил. Разложение силы на две составляющие.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rPr>
              <w:t>Проекция силы на две взаимно перпендикулярные оси. Условие равновесия плоской системы сходящихся сил.</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rPr>
              <w:t>Плоская система произвольно расположенных сил. Балочные системы.</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bCs/>
              </w:rPr>
            </w:pPr>
            <w:r>
              <w:rPr>
                <w:rFonts w:ascii="Times New Roman" w:hAnsi="Times New Roman"/>
                <w:b/>
                <w:bCs/>
              </w:rPr>
              <w:t xml:space="preserve">Практическое занятие № 1 </w:t>
            </w:r>
            <w:r>
              <w:rPr>
                <w:rFonts w:ascii="Times New Roman" w:hAnsi="Times New Roman"/>
              </w:rPr>
              <w:t>Определение равнодействующей аналитическим способом.</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b/>
                <w:bCs/>
              </w:rPr>
              <w:t xml:space="preserve">Практическое занятие № 2 </w:t>
            </w:r>
            <w:r>
              <w:rPr>
                <w:rFonts w:ascii="Times New Roman" w:hAnsi="Times New Roman"/>
              </w:rPr>
              <w:t>Определение реакций опор балок</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rPr>
            </w:pPr>
            <w:r>
              <w:rPr>
                <w:rFonts w:ascii="Times New Roman" w:hAnsi="Times New Roman"/>
                <w:b/>
              </w:rPr>
              <w:t xml:space="preserve">Практическое занятие № 3 </w:t>
            </w:r>
            <w:r>
              <w:rPr>
                <w:rFonts w:ascii="Times New Roman" w:hAnsi="Times New Roman"/>
              </w:rPr>
              <w:t xml:space="preserve">Приведение силы к заданной точке.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rPr>
            </w:pPr>
            <w:r>
              <w:rPr>
                <w:rFonts w:ascii="Times New Roman" w:hAnsi="Times New Roman"/>
                <w:b/>
              </w:rPr>
              <w:t>Лабораторная работа № 1</w:t>
            </w:r>
            <w:r>
              <w:rPr>
                <w:rFonts w:ascii="Times New Roman" w:hAnsi="Times New Roman"/>
              </w:rPr>
              <w:t xml:space="preserve">  Плоская сходящаяся система сил.</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
              <w:jc w:val="both"/>
              <w:rPr>
                <w:rFonts w:ascii="Times New Roman" w:hAnsi="Times New Roman"/>
              </w:rPr>
            </w:pPr>
            <w:r>
              <w:rPr>
                <w:rFonts w:ascii="Times New Roman" w:hAnsi="Times New Roman"/>
                <w:b/>
              </w:rPr>
              <w:t>Лабораторная работа № 2</w:t>
            </w:r>
            <w:r>
              <w:rPr>
                <w:rFonts w:ascii="Times New Roman" w:hAnsi="Times New Roman"/>
              </w:rPr>
              <w:t xml:space="preserve"> Проверка законов трения.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558"/>
        </w:trPr>
        <w:tc>
          <w:tcPr>
            <w:tcW w:w="2365" w:type="dxa"/>
            <w:vMerge w:val="restart"/>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lastRenderedPageBreak/>
              <w:t>Тема 1.3</w:t>
            </w:r>
            <w:r>
              <w:rPr>
                <w:rFonts w:ascii="Times New Roman" w:hAnsi="Times New Roman"/>
                <w:b/>
              </w:rPr>
              <w:t xml:space="preserve"> Пространственная система сил.</w:t>
            </w:r>
            <w:r>
              <w:rPr>
                <w:rFonts w:ascii="Times New Roman" w:hAnsi="Times New Roman"/>
                <w:b/>
                <w:bCs/>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spacing w:after="0"/>
              <w:jc w:val="both"/>
              <w:rPr>
                <w:rFonts w:ascii="Times New Roman" w:hAnsi="Times New Roman"/>
              </w:rPr>
            </w:pPr>
            <w:r>
              <w:rPr>
                <w:rFonts w:ascii="Times New Roman" w:hAnsi="Times New Roman"/>
                <w:b/>
                <w:bCs/>
              </w:rPr>
              <w:t>Содержание учебного материала</w:t>
            </w:r>
            <w:r>
              <w:rPr>
                <w:rFonts w:ascii="Times New Roman" w:hAnsi="Times New Roman"/>
              </w:rPr>
              <w:t xml:space="preserve"> </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8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jc w:val="both"/>
              <w:rPr>
                <w:rFonts w:ascii="Times New Roman" w:hAnsi="Times New Roman"/>
              </w:rPr>
            </w:pPr>
            <w:r>
              <w:rPr>
                <w:rFonts w:ascii="Times New Roman" w:hAnsi="Times New Roman"/>
              </w:rPr>
              <w:t>Сложение пространственной системы сходящих сил.</w:t>
            </w:r>
          </w:p>
          <w:p w:rsidR="00B51076" w:rsidRDefault="00B51076">
            <w:pPr>
              <w:ind w:right="-1"/>
              <w:jc w:val="both"/>
              <w:rPr>
                <w:rFonts w:ascii="Times New Roman" w:hAnsi="Times New Roman"/>
                <w:b/>
                <w:bCs/>
              </w:rPr>
            </w:pPr>
            <w:r>
              <w:rPr>
                <w:rFonts w:ascii="Times New Roman" w:hAnsi="Times New Roman"/>
              </w:rPr>
              <w:t xml:space="preserve">Проекция силы на ось, не лежащую с ней в одной плоскости.  Пространственная система сходящихся сил, ее равновесие.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jc w:val="both"/>
              <w:rPr>
                <w:rFonts w:ascii="Times New Roman" w:hAnsi="Times New Roman"/>
              </w:rPr>
            </w:pPr>
            <w:r>
              <w:rPr>
                <w:rFonts w:ascii="Times New Roman" w:hAnsi="Times New Roman"/>
              </w:rPr>
              <w:t xml:space="preserve">Момент силы относительно оси. Пространственная система произвольно расположенных сил, ее равновесие.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widowControl w:val="0"/>
              <w:shd w:val="clear" w:color="auto" w:fill="FFFFFF"/>
              <w:autoSpaceDE w:val="0"/>
              <w:autoSpaceDN w:val="0"/>
              <w:adjustRightInd w:val="0"/>
              <w:jc w:val="both"/>
              <w:rPr>
                <w:rFonts w:ascii="Times New Roman" w:hAnsi="Times New Roman"/>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jc w:val="both"/>
              <w:rPr>
                <w:rFonts w:ascii="Times New Roman" w:hAnsi="Times New Roman"/>
              </w:rPr>
            </w:pPr>
            <w:r>
              <w:rPr>
                <w:rFonts w:ascii="Times New Roman" w:hAnsi="Times New Roman"/>
                <w:b/>
              </w:rPr>
              <w:t xml:space="preserve">Практическое занятие № 4 </w:t>
            </w:r>
            <w:r>
              <w:rPr>
                <w:rFonts w:ascii="Times New Roman" w:hAnsi="Times New Roman"/>
              </w:rPr>
              <w:t>Определение реакций  опор валов.</w:t>
            </w:r>
          </w:p>
        </w:tc>
        <w:tc>
          <w:tcPr>
            <w:tcW w:w="185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 xml:space="preserve">Тема 1.4 </w:t>
            </w:r>
            <w:r>
              <w:rPr>
                <w:rFonts w:ascii="Times New Roman" w:hAnsi="Times New Roman"/>
                <w:b/>
              </w:rPr>
              <w:t>Центр тяжести</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lang w:val="en-U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hd w:val="clear" w:color="auto" w:fill="FFFFFF"/>
              <w:ind w:left="21" w:firstLine="13"/>
              <w:jc w:val="both"/>
              <w:rPr>
                <w:rFonts w:ascii="Times New Roman" w:hAnsi="Times New Roman"/>
              </w:rPr>
            </w:pPr>
            <w:r>
              <w:rPr>
                <w:rFonts w:ascii="Times New Roman" w:hAnsi="Times New Roman"/>
              </w:rPr>
              <w:t>Сила тяжести как равнодействующая вертикальных сил. Центр тяжести тела.</w:t>
            </w:r>
          </w:p>
          <w:p w:rsidR="00B51076" w:rsidRDefault="00B51076">
            <w:pPr>
              <w:shd w:val="clear" w:color="auto" w:fill="FFFFFF"/>
              <w:ind w:left="21" w:firstLine="13"/>
              <w:jc w:val="both"/>
              <w:rPr>
                <w:rFonts w:ascii="Times New Roman" w:hAnsi="Times New Roman"/>
              </w:rPr>
            </w:pPr>
            <w:r>
              <w:rPr>
                <w:rFonts w:ascii="Times New Roman" w:hAnsi="Times New Roman"/>
              </w:rPr>
              <w:t>Центр тяжести простых геометрических фигур. Определение центра тяжести составных плоских фигур.</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ind w:left="21" w:firstLine="13"/>
              <w:rPr>
                <w:rFonts w:ascii="Times New Roman" w:hAnsi="Times New Roman"/>
              </w:rPr>
            </w:pPr>
            <w:r>
              <w:rPr>
                <w:rFonts w:ascii="Times New Roman" w:hAnsi="Times New Roman"/>
                <w:b/>
              </w:rPr>
              <w:t xml:space="preserve">Практическое занятие № 5 </w:t>
            </w:r>
            <w:r>
              <w:rPr>
                <w:rFonts w:ascii="Times New Roman" w:hAnsi="Times New Roman"/>
              </w:rPr>
              <w:t>Определение координат центра тяжести составных сечений.</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ind w:left="21" w:firstLine="13"/>
              <w:rPr>
                <w:rFonts w:ascii="Times New Roman" w:hAnsi="Times New Roman"/>
                <w:b/>
              </w:rPr>
            </w:pPr>
            <w:r>
              <w:rPr>
                <w:rFonts w:ascii="Times New Roman" w:hAnsi="Times New Roman"/>
                <w:b/>
              </w:rPr>
              <w:t xml:space="preserve">Практическое занятие № 6 </w:t>
            </w:r>
            <w:r>
              <w:rPr>
                <w:rFonts w:ascii="Times New Roman" w:hAnsi="Times New Roman"/>
              </w:rPr>
              <w:t>Определение координат центра тяжести.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ind w:left="21" w:firstLine="13"/>
              <w:rPr>
                <w:rFonts w:ascii="Times New Roman" w:hAnsi="Times New Roman"/>
                <w:b/>
              </w:rPr>
            </w:pPr>
            <w:r>
              <w:rPr>
                <w:rFonts w:ascii="Times New Roman" w:hAnsi="Times New Roman"/>
                <w:b/>
              </w:rPr>
              <w:t>Лабораторная работа № 3</w:t>
            </w:r>
            <w:r>
              <w:rPr>
                <w:rFonts w:ascii="Times New Roman" w:hAnsi="Times New Roman"/>
              </w:rPr>
              <w:t xml:space="preserve"> Определение положения центра тяжести сложных плоских фигур.</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 xml:space="preserve">Тема 1.5 </w:t>
            </w:r>
            <w:r>
              <w:rPr>
                <w:rFonts w:ascii="Times New Roman" w:hAnsi="Times New Roman"/>
                <w:b/>
              </w:rPr>
              <w:t>Основные понятия кинематики</w:t>
            </w: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5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rPr>
              <w:t xml:space="preserve">Кинематические параметры движения. Поступательное движение. Вращательное движение вокруг неподвижной оси. Линейные скорость и </w:t>
            </w:r>
            <w:r>
              <w:rPr>
                <w:rFonts w:ascii="Times New Roman" w:hAnsi="Times New Roman"/>
              </w:rPr>
              <w:lastRenderedPageBreak/>
              <w:t>ускорение вращательного движения тела.</w:t>
            </w:r>
            <w:r>
              <w:rPr>
                <w:rFonts w:ascii="Times New Roman" w:hAnsi="Times New Roman"/>
                <w:bCs/>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Сложные движения: плоскопараллельное, сложное вращательное движение тела.</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lang w:val="en-US"/>
              </w:rPr>
              <w:lastRenderedPageBreak/>
              <w:t>2</w:t>
            </w:r>
          </w:p>
        </w:tc>
        <w:tc>
          <w:tcPr>
            <w:tcW w:w="141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lastRenderedPageBreak/>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lastRenderedPageBreak/>
              <w:t>Тема 1.6</w:t>
            </w:r>
            <w:r>
              <w:rPr>
                <w:rFonts w:ascii="Times New Roman" w:hAnsi="Times New Roman"/>
                <w:b/>
              </w:rPr>
              <w:t xml:space="preserve"> </w:t>
            </w:r>
            <w:r>
              <w:rPr>
                <w:rFonts w:ascii="Times New Roman" w:hAnsi="Times New Roman"/>
                <w:b/>
                <w:bCs/>
              </w:rPr>
              <w:t>Сложное движение точки и твёрдого тела</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left="34"/>
              <w:jc w:val="both"/>
              <w:rPr>
                <w:rFonts w:ascii="Times New Roman" w:hAnsi="Times New Roman"/>
              </w:rPr>
            </w:pPr>
            <w:r>
              <w:rPr>
                <w:rFonts w:ascii="Times New Roman" w:hAnsi="Times New Roman"/>
              </w:rPr>
              <w:t xml:space="preserve">Сложное движение точки. </w:t>
            </w:r>
            <w:r>
              <w:rPr>
                <w:rFonts w:ascii="Times New Roman" w:hAnsi="Times New Roman"/>
                <w:spacing w:val="5"/>
              </w:rPr>
              <w:t>Переносное, относительное и абсолютное движение точки.</w:t>
            </w:r>
            <w:r>
              <w:rPr>
                <w:rFonts w:ascii="Times New Roman" w:hAnsi="Times New Roman"/>
              </w:rPr>
              <w:t xml:space="preserve"> </w:t>
            </w:r>
            <w:r>
              <w:rPr>
                <w:rFonts w:ascii="Times New Roman" w:hAnsi="Times New Roman"/>
                <w:spacing w:val="5"/>
              </w:rPr>
              <w:t xml:space="preserve">Скорости </w:t>
            </w:r>
            <w:r>
              <w:rPr>
                <w:rFonts w:ascii="Times New Roman" w:hAnsi="Times New Roman"/>
              </w:rPr>
              <w:t xml:space="preserve">этих движений. Теорема сложения скоростей. Плоскопараллельное движение.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left="34"/>
              <w:jc w:val="both"/>
              <w:rPr>
                <w:rFonts w:ascii="Times New Roman" w:hAnsi="Times New Roman"/>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left="34"/>
              <w:jc w:val="both"/>
              <w:rPr>
                <w:rFonts w:ascii="Times New Roman" w:hAnsi="Times New Roman"/>
                <w:b/>
                <w:bCs/>
              </w:rPr>
            </w:pPr>
            <w:r>
              <w:rPr>
                <w:rFonts w:ascii="Times New Roman" w:hAnsi="Times New Roman"/>
                <w:b/>
                <w:bCs/>
              </w:rPr>
              <w:t xml:space="preserve">Практическое занятие № 7 </w:t>
            </w:r>
            <w:r>
              <w:rPr>
                <w:rFonts w:ascii="Times New Roman" w:hAnsi="Times New Roman"/>
              </w:rPr>
              <w:t>Определение абсолютной скорости любой точки тела.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Тема 1.7</w:t>
            </w:r>
            <w:r>
              <w:rPr>
                <w:rFonts w:ascii="Times New Roman" w:hAnsi="Times New Roman"/>
                <w:b/>
              </w:rPr>
              <w:t xml:space="preserve"> </w:t>
            </w:r>
            <w:r>
              <w:rPr>
                <w:rFonts w:ascii="Times New Roman" w:hAnsi="Times New Roman"/>
                <w:b/>
                <w:bCs/>
              </w:rPr>
              <w:t>Основные понятия и аксиомы динамики</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firstLine="34"/>
              <w:jc w:val="both"/>
              <w:rPr>
                <w:rFonts w:ascii="Times New Roman" w:hAnsi="Times New Roman"/>
              </w:rPr>
            </w:pPr>
            <w:r>
              <w:rPr>
                <w:rFonts w:ascii="Times New Roman" w:hAnsi="Times New Roman"/>
              </w:rPr>
              <w:t xml:space="preserve">Закон инерции. Основной закон динамики. Масса материальной точки. Закон независимости действия сил. </w:t>
            </w:r>
          </w:p>
          <w:p w:rsidR="00B51076" w:rsidRDefault="00B51076">
            <w:pPr>
              <w:widowControl w:val="0"/>
              <w:shd w:val="clear" w:color="auto" w:fill="FFFFFF"/>
              <w:spacing w:after="0"/>
              <w:ind w:firstLine="34"/>
              <w:jc w:val="both"/>
              <w:rPr>
                <w:rFonts w:ascii="Times New Roman" w:eastAsia="Calibri" w:hAnsi="Times New Roman"/>
                <w:bCs/>
              </w:rPr>
            </w:pPr>
            <w:r>
              <w:rPr>
                <w:rFonts w:ascii="Times New Roman" w:hAnsi="Times New Roman"/>
              </w:rPr>
              <w:t>Две основные задачи динамики.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rPr>
              <w:t>Метод кинетостатики для решения задач динамики</w:t>
            </w:r>
          </w:p>
          <w:p w:rsidR="00B51076" w:rsidRDefault="00B51076">
            <w:pPr>
              <w:widowControl w:val="0"/>
              <w:spacing w:after="0"/>
              <w:jc w:val="both"/>
              <w:rPr>
                <w:rFonts w:ascii="Times New Roman" w:hAnsi="Times New Roman"/>
              </w:rPr>
            </w:pPr>
            <w:r>
              <w:rPr>
                <w:rFonts w:ascii="Times New Roman" w:hAnsi="Times New Roman"/>
              </w:rPr>
              <w:t>Виды трения. Коэффициенты трения скольжения и качения.</w:t>
            </w:r>
          </w:p>
          <w:p w:rsidR="00B51076" w:rsidRDefault="00B51076">
            <w:pPr>
              <w:widowControl w:val="0"/>
              <w:spacing w:after="0"/>
              <w:jc w:val="both"/>
              <w:rPr>
                <w:rFonts w:ascii="Times New Roman" w:eastAsia="Calibri" w:hAnsi="Times New Roman"/>
                <w:bCs/>
              </w:rPr>
            </w:pPr>
            <w:r>
              <w:rPr>
                <w:rFonts w:ascii="Times New Roman" w:hAnsi="Times New Roman"/>
              </w:rPr>
              <w:t>Работа. Мощность. Коэффициент полезного действия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firstLine="34"/>
              <w:jc w:val="both"/>
              <w:rPr>
                <w:rFonts w:ascii="Times New Roman" w:hAnsi="Times New Roman"/>
              </w:rPr>
            </w:pPr>
            <w:r>
              <w:rPr>
                <w:rFonts w:ascii="Times New Roman" w:hAnsi="Times New Roman"/>
                <w:spacing w:val="-1"/>
              </w:rPr>
              <w:t>Общие теоремы динамики.</w:t>
            </w:r>
            <w:r>
              <w:rPr>
                <w:rFonts w:ascii="Times New Roman" w:hAnsi="Times New Roman"/>
              </w:rPr>
              <w:t xml:space="preserve"> Импульс силы.  Количество движения.</w:t>
            </w:r>
          </w:p>
          <w:p w:rsidR="00B51076" w:rsidRDefault="00B51076">
            <w:pPr>
              <w:widowControl w:val="0"/>
              <w:shd w:val="clear" w:color="auto" w:fill="FFFFFF"/>
              <w:spacing w:after="0"/>
              <w:ind w:right="7" w:firstLine="34"/>
              <w:jc w:val="both"/>
              <w:rPr>
                <w:rFonts w:ascii="Times New Roman" w:hAnsi="Times New Roman"/>
              </w:rPr>
            </w:pPr>
            <w:r>
              <w:rPr>
                <w:rFonts w:ascii="Times New Roman" w:hAnsi="Times New Roman"/>
              </w:rPr>
              <w:t>Теорема о количестве движения точки. Теорема о кинетической энергии точки. Основное уравнение дина</w:t>
            </w:r>
            <w:r>
              <w:rPr>
                <w:rFonts w:ascii="Times New Roman" w:hAnsi="Times New Roman"/>
                <w:spacing w:val="1"/>
              </w:rPr>
              <w:t>мики при поступательном и вращательном движениях твердого тела.</w:t>
            </w:r>
            <w:r>
              <w:rPr>
                <w:rFonts w:ascii="Times New Roman" w:hAnsi="Times New Roman"/>
              </w:rPr>
              <w:t xml:space="preserve">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Практическое занятие № 8</w:t>
            </w:r>
            <w:r>
              <w:rPr>
                <w:rFonts w:ascii="Times New Roman" w:hAnsi="Times New Roman"/>
              </w:rPr>
              <w:t xml:space="preserve"> Закон действия и противодействия.</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Практическое занятие № 9 </w:t>
            </w:r>
            <w:r>
              <w:rPr>
                <w:rFonts w:ascii="Times New Roman" w:hAnsi="Times New Roman"/>
              </w:rPr>
              <w:t>Две основные задачи динамики.</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5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ind w:firstLine="34"/>
              <w:jc w:val="both"/>
              <w:rPr>
                <w:rFonts w:ascii="Times New Roman" w:hAnsi="Times New Roman"/>
              </w:rPr>
            </w:pPr>
            <w:r>
              <w:rPr>
                <w:rFonts w:ascii="Times New Roman" w:hAnsi="Times New Roman"/>
                <w:b/>
              </w:rPr>
              <w:t xml:space="preserve">Лабораторная работа № 4 </w:t>
            </w:r>
            <w:r>
              <w:rPr>
                <w:rFonts w:ascii="Times New Roman" w:hAnsi="Times New Roman"/>
              </w:rPr>
              <w:t>Исследование коэффициента  полезного действия</w:t>
            </w:r>
            <w:r>
              <w:rPr>
                <w:rFonts w:ascii="Times New Roman" w:hAnsi="Times New Roman"/>
                <w:b/>
              </w:rPr>
              <w:t xml:space="preserve"> </w:t>
            </w:r>
            <w:r>
              <w:rPr>
                <w:rFonts w:ascii="Times New Roman" w:hAnsi="Times New Roman"/>
              </w:rPr>
              <w:t xml:space="preserve">зубчатой передачи. </w:t>
            </w:r>
            <w:r>
              <w:rPr>
                <w:rFonts w:ascii="Times New Roman" w:eastAsia="Calibri" w:hAnsi="Times New Roman"/>
                <w:b/>
                <w:bCs/>
              </w:rPr>
              <w:t xml:space="preserve">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4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Раздел 2 Сопротивление материалов</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2.1</w:t>
            </w:r>
            <w:r>
              <w:rPr>
                <w:rFonts w:ascii="Times New Roman" w:hAnsi="Times New Roman"/>
                <w:b/>
              </w:rPr>
              <w:t xml:space="preserve"> Основные положения</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 xml:space="preserve">Задачи сопротивления материалов. Основные допущения. Классификация нагрузок. Метод сечения. Внутренние силовые факторы.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Напряжение полное, нормальное, касательное. Виды расчетов на прочность: проверочные, проектные, расчет допускаемой нагрузки. Условие прочности.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t xml:space="preserve">Практическое занятие № 10 </w:t>
            </w:r>
            <w:r>
              <w:rPr>
                <w:rFonts w:ascii="Times New Roman" w:hAnsi="Times New Roman"/>
              </w:rPr>
              <w:t>Р</w:t>
            </w:r>
            <w:r>
              <w:rPr>
                <w:rFonts w:ascii="Times New Roman" w:hAnsi="Times New Roman"/>
                <w:bCs/>
              </w:rPr>
              <w:t>асчет геометрических характеристик плоских сечений.</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t xml:space="preserve">Практическое занятие № 11 </w:t>
            </w:r>
            <w:r>
              <w:rPr>
                <w:rFonts w:ascii="Times New Roman" w:hAnsi="Times New Roman"/>
              </w:rPr>
              <w:t>Геометрические характеристики плоских сечений.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Pr>
                <w:rFonts w:ascii="Times New Roman" w:hAnsi="Times New Roman"/>
                <w:b/>
              </w:rPr>
              <w:t>Тема 2.2 Растяжение и сжатие</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rPr>
              <w:t>Внутренние силовые факторы при растяжении, сжатии. Напряжение нормальное. Эпюры нормальных сил и напряжений.</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Продольные и поперечные деформации. Закон Гука.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Определение осевых перемещений поперечных сечений бруса.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rPr>
            </w:pPr>
            <w:r>
              <w:rPr>
                <w:rFonts w:ascii="Times New Roman" w:hAnsi="Times New Roman"/>
                <w:b/>
              </w:rPr>
              <w:t xml:space="preserve">Практическое занятие № 12 </w:t>
            </w:r>
            <w:r>
              <w:rPr>
                <w:rFonts w:ascii="Times New Roman" w:hAnsi="Times New Roman"/>
              </w:rPr>
              <w:t xml:space="preserve">Расчет бруса на растяжение-сжатие.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rPr>
            </w:pPr>
            <w:r>
              <w:rPr>
                <w:rFonts w:ascii="Times New Roman" w:hAnsi="Times New Roman"/>
                <w:b/>
              </w:rPr>
              <w:t xml:space="preserve">Практическое занятие № 13 </w:t>
            </w:r>
            <w:r>
              <w:rPr>
                <w:rFonts w:ascii="Times New Roman" w:hAnsi="Times New Roman"/>
              </w:rPr>
              <w:t>Определение напряжений в конструкционных элементах при растяжении-сжатии</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b/>
              </w:rPr>
              <w:t xml:space="preserve">Лабораторная работа № 5 </w:t>
            </w:r>
            <w:r>
              <w:rPr>
                <w:rFonts w:ascii="Times New Roman" w:hAnsi="Times New Roman"/>
              </w:rPr>
              <w:t>Испытание на растяжение.</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Pr>
                <w:rFonts w:ascii="Times New Roman" w:hAnsi="Times New Roman"/>
                <w:b/>
              </w:rPr>
              <w:t>Тема 2.3 Срез и смятие</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rPr>
              <w:t xml:space="preserve">Срез. Основные допущения, условие прочности.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lastRenderedPageBreak/>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Смятие, условности расчета, расчетные формулы, условие прочности, допускаемые напряжения. Примеры расчетов.</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bCs/>
              </w:rPr>
              <w:lastRenderedPageBreak/>
              <w:t xml:space="preserve">Контрольная работа </w:t>
            </w:r>
            <w:r>
              <w:rPr>
                <w:rFonts w:ascii="Times New Roman" w:hAnsi="Times New Roman"/>
                <w:bCs/>
              </w:rPr>
              <w:t xml:space="preserve"> по теме: «Деформация растяжение-сжатие».</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lang w:val="en-US"/>
              </w:rPr>
            </w:pPr>
            <w:r>
              <w:rPr>
                <w:rFonts w:ascii="Times New Roman" w:hAnsi="Times New Roman"/>
                <w:b/>
              </w:rPr>
              <w:lastRenderedPageBreak/>
              <w:t xml:space="preserve">Тема 2.4 Кручение </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lang w:val="en-U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spacing w:after="0"/>
              <w:ind w:left="21" w:firstLine="13"/>
              <w:rPr>
                <w:rFonts w:ascii="Times New Roman" w:hAnsi="Times New Roman"/>
                <w:bCs/>
              </w:rPr>
            </w:pPr>
            <w:r>
              <w:rPr>
                <w:rFonts w:ascii="Times New Roman" w:hAnsi="Times New Roman"/>
              </w:rPr>
              <w:t>Чистый сдвиг. Внутренние силовые факторы при кручении. Угол закручивания.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lang w:val="en-U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widowControl w:val="0"/>
              <w:shd w:val="clear" w:color="auto" w:fill="FFFFFF"/>
              <w:spacing w:after="0"/>
              <w:ind w:left="21" w:firstLine="13"/>
              <w:jc w:val="both"/>
              <w:rPr>
                <w:rFonts w:ascii="Times New Roman" w:hAnsi="Times New Roman"/>
              </w:rPr>
            </w:pPr>
            <w:r>
              <w:rPr>
                <w:rFonts w:ascii="Times New Roman" w:hAnsi="Times New Roman"/>
              </w:rPr>
              <w:t>Расчеты на прочность и жесткость при кручении бруса круглого поперечного сечения.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lang w:val="en-U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widowControl w:val="0"/>
              <w:shd w:val="clear" w:color="auto" w:fill="FFFFFF"/>
              <w:spacing w:after="0"/>
              <w:ind w:left="21" w:firstLine="13"/>
              <w:jc w:val="both"/>
              <w:rPr>
                <w:rFonts w:ascii="Times New Roman" w:hAnsi="Times New Roman"/>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P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rPr>
              <w:t xml:space="preserve">Практическое занятие № 14 </w:t>
            </w:r>
            <w:r>
              <w:rPr>
                <w:rFonts w:ascii="Times New Roman" w:hAnsi="Times New Roman"/>
              </w:rPr>
              <w:t>Расчет вала на кручение.</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lang w:val="en-U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widowControl w:val="0"/>
              <w:shd w:val="clear" w:color="auto" w:fill="FFFFFF"/>
              <w:spacing w:after="0"/>
              <w:ind w:left="21" w:firstLine="13"/>
              <w:rPr>
                <w:rFonts w:ascii="Times New Roman" w:hAnsi="Times New Roman"/>
              </w:rPr>
            </w:pPr>
            <w:r>
              <w:rPr>
                <w:rFonts w:ascii="Times New Roman" w:hAnsi="Times New Roman"/>
                <w:b/>
              </w:rPr>
              <w:t xml:space="preserve">Практическое занятие № 15 </w:t>
            </w:r>
            <w:r>
              <w:rPr>
                <w:rFonts w:ascii="Times New Roman" w:hAnsi="Times New Roman"/>
              </w:rPr>
              <w:t>Эпюры крутящих моментов, касательных напряжений.</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lang w:val="en-U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t>Лабораторная работа № 6</w:t>
            </w:r>
            <w:r>
              <w:rPr>
                <w:rFonts w:ascii="Times New Roman" w:hAnsi="Times New Roman"/>
              </w:rPr>
              <w:t xml:space="preserve"> Испытание цилиндрических винтовых пружин.</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val="en-US"/>
              </w:rPr>
            </w:pPr>
            <w:r>
              <w:rPr>
                <w:rFonts w:ascii="Times New Roman" w:hAnsi="Times New Roman"/>
                <w:bCs/>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1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rPr>
              <w:t xml:space="preserve"> </w:t>
            </w:r>
            <w:r>
              <w:rPr>
                <w:rFonts w:ascii="Times New Roman" w:hAnsi="Times New Roman"/>
                <w:b/>
              </w:rPr>
              <w:t>Тема 2.5 Изгиб</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hd w:val="clear" w:color="auto" w:fill="FFFFFF"/>
              <w:spacing w:after="0"/>
              <w:ind w:right="7"/>
              <w:rPr>
                <w:rFonts w:ascii="Times New Roman" w:hAnsi="Times New Roman"/>
              </w:rPr>
            </w:pPr>
            <w:r>
              <w:rPr>
                <w:rFonts w:ascii="Times New Roman" w:hAnsi="Times New Roman"/>
              </w:rPr>
              <w:t>Классификация изгибов. Внутренние силовые факторы при изгибе. Нормальные напряжения при изгибе. Сочетание основных деформаций. Гипотезы прочности.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t>Контрольная работа</w:t>
            </w:r>
            <w:r>
              <w:rPr>
                <w:rFonts w:ascii="Times New Roman" w:hAnsi="Times New Roman"/>
              </w:rPr>
              <w:t xml:space="preserve"> по теме: «Деформация прямой поперечный изгиб».</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hd w:val="clear" w:color="auto" w:fill="FFFFFF"/>
              <w:spacing w:after="0"/>
              <w:ind w:left="22" w:right="7" w:firstLine="12"/>
              <w:rPr>
                <w:rFonts w:ascii="Times New Roman" w:hAnsi="Times New Roman"/>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rPr>
              <w:t>Практическое занятие №16</w:t>
            </w:r>
            <w:r>
              <w:rPr>
                <w:rFonts w:ascii="Times New Roman" w:hAnsi="Times New Roman"/>
              </w:rPr>
              <w:t xml:space="preserve"> Эпюры поперечных сил и изгибающих моментов.</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Практическое занятие №17</w:t>
            </w:r>
            <w:r>
              <w:rPr>
                <w:rFonts w:ascii="Times New Roman" w:hAnsi="Times New Roman"/>
              </w:rPr>
              <w:t xml:space="preserve"> Рациональные формы поперечных сечений балок из хрупких и пластичных материалов.</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Практическое занятие №18</w:t>
            </w:r>
            <w:r>
              <w:rPr>
                <w:rFonts w:ascii="Times New Roman" w:hAnsi="Times New Roman"/>
              </w:rPr>
              <w:t xml:space="preserve"> Изгиб с растяжением или сжатием.</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 xml:space="preserve">Практическое занятие №19 </w:t>
            </w:r>
            <w:r>
              <w:rPr>
                <w:rFonts w:ascii="Times New Roman" w:hAnsi="Times New Roman"/>
              </w:rPr>
              <w:t>Расчет  балки на прочность при изгибе..</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Практическое занятие №20</w:t>
            </w:r>
            <w:r>
              <w:rPr>
                <w:rFonts w:ascii="Times New Roman" w:hAnsi="Times New Roman"/>
              </w:rPr>
              <w:t xml:space="preserve"> Расчет вала на прочность при совместном действии деформаций изгиба и кручения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 xml:space="preserve">Лабораторная работа № 7 </w:t>
            </w:r>
            <w:r>
              <w:rPr>
                <w:rFonts w:ascii="Times New Roman" w:hAnsi="Times New Roman"/>
              </w:rPr>
              <w:t>Испытание на изгиб.</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Pr>
                <w:rFonts w:ascii="Times New Roman" w:hAnsi="Times New Roman"/>
                <w:b/>
              </w:rPr>
              <w:t>Тема 2.6</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 xml:space="preserve">Устойчивость </w:t>
            </w:r>
            <w:r>
              <w:rPr>
                <w:rFonts w:ascii="Times New Roman" w:hAnsi="Times New Roman"/>
                <w:b/>
              </w:rPr>
              <w:lastRenderedPageBreak/>
              <w:t>сжатого стержня</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lastRenderedPageBreak/>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 xml:space="preserve">Устойчивое равновесие. Критическая сила, критическое напряжение. Гибкость </w:t>
            </w:r>
            <w:r>
              <w:rPr>
                <w:rFonts w:ascii="Times New Roman" w:hAnsi="Times New Roman"/>
              </w:rPr>
              <w:lastRenderedPageBreak/>
              <w:t>стержня. Формула Эйлера, Ясинского. Расчеты на устойчивость сжатого стержня.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lastRenderedPageBreak/>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lastRenderedPageBreak/>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widowControl w:val="0"/>
              <w:shd w:val="clear" w:color="auto" w:fill="FFFFFF"/>
              <w:spacing w:after="0"/>
              <w:jc w:val="both"/>
              <w:rPr>
                <w:rFonts w:ascii="Times New Roman" w:hAnsi="Times New Roman"/>
                <w:bCs/>
              </w:rPr>
            </w:pPr>
            <w:r>
              <w:rPr>
                <w:rFonts w:ascii="Times New Roman" w:hAnsi="Times New Roman"/>
                <w:b/>
              </w:rPr>
              <w:t xml:space="preserve">Практическое занятие № 21 </w:t>
            </w:r>
            <w:r>
              <w:rPr>
                <w:rFonts w:ascii="Times New Roman" w:hAnsi="Times New Roman"/>
              </w:rPr>
              <w:t>Расчет на устойчивость сжатого стержня.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r>
              <w:rPr>
                <w:rFonts w:ascii="Times New Roman" w:hAnsi="Times New Roman"/>
                <w:b/>
              </w:rPr>
              <w:t>Тема 2.7 Прочность при циклических и динамических нагрузках</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Cs/>
              </w:rPr>
              <w:t>Основные характеристики цикла циклических нагрузок. Предел выносливости, факторы, влияющие на предел выносливости. Динамические нагрузки: основные понятия, учет сил инерции. Основы  расчета.</w:t>
            </w:r>
            <w:r>
              <w:rPr>
                <w:rFonts w:ascii="Times New Roman" w:hAnsi="Times New Roman"/>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Контрольная работа</w:t>
            </w:r>
            <w:r>
              <w:rPr>
                <w:rFonts w:ascii="Times New Roman" w:hAnsi="Times New Roman"/>
                <w:bCs/>
              </w:rPr>
              <w:t xml:space="preserve">  по теме: «Сопротивление материалов».</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Раздел 3. </w:t>
            </w:r>
            <w:r>
              <w:rPr>
                <w:rFonts w:ascii="Times New Roman" w:hAnsi="Times New Roman"/>
                <w:b/>
              </w:rPr>
              <w:t>Детали машин и механизмов</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3.1</w:t>
            </w:r>
            <w:r>
              <w:rPr>
                <w:rFonts w:ascii="Times New Roman" w:hAnsi="Times New Roman"/>
                <w:b/>
              </w:rPr>
              <w:t xml:space="preserve"> Основные положения</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Механизм, машина, деталь, сборочная единица.</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Требования, предъявляемые к машинам, деталям и сборочным единицам. Критерии работоспособности и расчета деталей машин. Основные типы смазочных устройств. Виды износа и деформаций деталей и узлов.</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41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3.2</w:t>
            </w:r>
            <w:r>
              <w:rPr>
                <w:rFonts w:ascii="Times New Roman" w:hAnsi="Times New Roman"/>
                <w:b/>
              </w:rPr>
              <w:t xml:space="preserve"> </w:t>
            </w:r>
            <w:r>
              <w:rPr>
                <w:rFonts w:ascii="Times New Roman" w:hAnsi="Times New Roman"/>
                <w:b/>
                <w:bCs/>
              </w:rPr>
              <w:t>Соединение деталей машин</w:t>
            </w: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1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Соединения сварные: виды сварных соединений. Соединения заклепочные: виды заклепок, их расположение. Допускаемые напряжения. Соединения клеевые: общие сведения, виды расчетов на прочность.</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Соединения с натягом: способы получения.</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lastRenderedPageBreak/>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lastRenderedPageBreak/>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Соединения резьбовые. Основы расчета на прочность одиночного болта. Соединения шпоночные. Соединения шлицевые.</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lastRenderedPageBreak/>
              <w:t>Тема 3.3</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Механизмы передачи вращательного движения</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Назначение механических передач и их классификация по принципу действия. Фрикционные передачи. Понятие о вариаторах. Зубчатые передачи.Цилиндрические передачи.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Виды разрушения зубьев. Материалы. Краткие сведения о расчёте на контактную прочность.</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rPr>
              <w:t>Червячные передачи. Ремённые передачи. Цепная передача</w:t>
            </w:r>
            <w:r>
              <w:rPr>
                <w:rFonts w:ascii="Times New Roman" w:hAnsi="Times New Roman"/>
                <w:bCs/>
              </w:rPr>
              <w:t xml:space="preserve"> Чтение схем и расчет кинематических параметров фрикционных, зубчатых, винтовых, червячных, цепных передач. </w:t>
            </w:r>
            <w:r>
              <w:rPr>
                <w:rFonts w:ascii="Times New Roman" w:hAnsi="Times New Roman"/>
              </w:rPr>
              <w:t>Общие сведения о редукторах.</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 xml:space="preserve">Практическое занятие № 22 </w:t>
            </w:r>
            <w:r>
              <w:rPr>
                <w:rFonts w:ascii="Times New Roman" w:hAnsi="Times New Roman"/>
                <w:bCs/>
              </w:rPr>
              <w:t>Чтение схем и расчет кинематических параметров фрикционных, зубчатых, винтовых, червячных, цепных передач.</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rPr>
              <w:t xml:space="preserve">Практическое занятие № 23 </w:t>
            </w:r>
            <w:r>
              <w:rPr>
                <w:rFonts w:ascii="Times New Roman" w:hAnsi="Times New Roman"/>
              </w:rPr>
              <w:t>Передаточное отношение и передаточное число.</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b/>
              </w:rPr>
              <w:t xml:space="preserve">Практическое занятие  № 24 </w:t>
            </w:r>
            <w:r>
              <w:rPr>
                <w:rFonts w:ascii="Times New Roman" w:hAnsi="Times New Roman"/>
              </w:rPr>
              <w:t>Кинематический и динамический расчет механической передачи.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b/>
              </w:rPr>
              <w:t xml:space="preserve">Практическое занятие № 25 </w:t>
            </w:r>
            <w:r>
              <w:rPr>
                <w:rFonts w:ascii="Times New Roman" w:hAnsi="Times New Roman"/>
              </w:rPr>
              <w:t>Зубчатая передача.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b/>
              </w:rPr>
              <w:t>Лабораторная работа № 8</w:t>
            </w:r>
            <w:r>
              <w:rPr>
                <w:rFonts w:ascii="Times New Roman" w:hAnsi="Times New Roman"/>
              </w:rPr>
              <w:t xml:space="preserve"> Зубчатое колесо.</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b/>
              </w:rPr>
              <w:t>Лабораторная работа № 9</w:t>
            </w:r>
            <w:r>
              <w:rPr>
                <w:rFonts w:ascii="Times New Roman" w:hAnsi="Times New Roman"/>
              </w:rPr>
              <w:t xml:space="preserve"> Зубчатый редуктор.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b/>
              </w:rPr>
              <w:t>Лабораторная работа № 10</w:t>
            </w:r>
            <w:r>
              <w:rPr>
                <w:rFonts w:ascii="Times New Roman" w:hAnsi="Times New Roman"/>
              </w:rPr>
              <w:t xml:space="preserve"> Исследование коэффициента полезного действия червячного редуктора.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b/>
              </w:rPr>
              <w:t xml:space="preserve">Лабораторная работа № 11 </w:t>
            </w:r>
            <w:r>
              <w:rPr>
                <w:rFonts w:ascii="Times New Roman" w:hAnsi="Times New Roman"/>
              </w:rPr>
              <w:t>Червячный редуктор.</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b/>
              </w:rPr>
              <w:t xml:space="preserve">Лабораторная работа № 12 </w:t>
            </w:r>
            <w:r>
              <w:rPr>
                <w:rFonts w:ascii="Times New Roman" w:hAnsi="Times New Roman"/>
              </w:rPr>
              <w:t>Ремённые передачи.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Тема 3.4</w:t>
            </w:r>
            <w:r>
              <w:rPr>
                <w:rFonts w:ascii="Times New Roman" w:hAnsi="Times New Roman"/>
                <w:b/>
              </w:rPr>
              <w:t xml:space="preserve"> Опоры валов и осей</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rPr>
            </w:pPr>
            <w:r>
              <w:rPr>
                <w:rFonts w:ascii="Times New Roman" w:hAnsi="Times New Roman"/>
              </w:rPr>
              <w:t xml:space="preserve">Валы и оси: назначение и классификация. Элементы конструкции.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rPr>
              <w:t xml:space="preserve">Подшипники качения: классификация, маркировка, конструкция, критерии работоспособности.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lastRenderedPageBreak/>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lastRenderedPageBreak/>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Pr>
                <w:rFonts w:ascii="Times New Roman" w:hAnsi="Times New Roman"/>
              </w:rPr>
              <w:t xml:space="preserve">Подшипники скольжения: конструкция, критерии работоспособности. </w:t>
            </w:r>
            <w:r>
              <w:rPr>
                <w:rFonts w:ascii="Times New Roman" w:hAnsi="Times New Roman"/>
              </w:rPr>
              <w:lastRenderedPageBreak/>
              <w:t>Подшипники скольжения: конструкция, критерии работоспособности. Подшипники качения: классификация, маркировка. конструкция, критерии работоспособности.</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
              </w:rPr>
              <w:t>Лабораторная работа № 13</w:t>
            </w:r>
            <w:r>
              <w:rPr>
                <w:rFonts w:ascii="Times New Roman" w:hAnsi="Times New Roman"/>
              </w:rPr>
              <w:t xml:space="preserve"> Подшипники. </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jc w:val="both"/>
              <w:rPr>
                <w:rFonts w:ascii="Times New Roman" w:hAnsi="Times New Roman"/>
              </w:rPr>
            </w:pPr>
            <w:r>
              <w:rPr>
                <w:rFonts w:ascii="Times New Roman" w:hAnsi="Times New Roman"/>
                <w:b/>
              </w:rPr>
              <w:t xml:space="preserve">Практическое занятие  № 26 </w:t>
            </w:r>
            <w:r>
              <w:rPr>
                <w:rFonts w:ascii="Times New Roman" w:hAnsi="Times New Roman"/>
              </w:rPr>
              <w:t xml:space="preserve"> Расчет вала.</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236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Тема 3.5</w:t>
            </w:r>
            <w:r>
              <w:rPr>
                <w:rFonts w:ascii="Times New Roman" w:hAnsi="Times New Roman"/>
                <w:b/>
              </w:rPr>
              <w:t xml:space="preserve"> Муфты</w:t>
            </w: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Содержание учебного материала</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rPr>
              <w:t>Назначение и классификация муфт. Устройство и принцип действия основных типов муфт. Подбор муфт по заданным параметрам.</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ОК 01</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02</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04</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05</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09</w:t>
            </w:r>
          </w:p>
          <w:p w:rsidR="00B51076" w:rsidRDefault="00B51076">
            <w:pPr>
              <w:spacing w:after="0" w:line="240" w:lineRule="auto"/>
              <w:rPr>
                <w:rFonts w:ascii="Times New Roman" w:hAnsi="Times New Roman"/>
                <w:sz w:val="24"/>
                <w:szCs w:val="24"/>
              </w:rPr>
            </w:pPr>
            <w:r>
              <w:rPr>
                <w:rFonts w:ascii="Times New Roman" w:hAnsi="Times New Roman"/>
                <w:sz w:val="24"/>
                <w:szCs w:val="24"/>
              </w:rPr>
              <w:t>ОК 10</w:t>
            </w:r>
          </w:p>
          <w:p w:rsidR="00B51076" w:rsidRDefault="00B51076">
            <w:pPr>
              <w:spacing w:after="0" w:line="240" w:lineRule="auto"/>
              <w:rPr>
                <w:rFonts w:ascii="Times New Roman" w:hAnsi="Times New Roman"/>
                <w:bCs/>
                <w:sz w:val="24"/>
                <w:szCs w:val="24"/>
              </w:rPr>
            </w:pPr>
            <w:r>
              <w:rPr>
                <w:rFonts w:ascii="Times New Roman" w:hAnsi="Times New Roman"/>
                <w:sz w:val="24"/>
                <w:szCs w:val="24"/>
              </w:rPr>
              <w:t>ПК 1.2</w:t>
            </w:r>
          </w:p>
        </w:tc>
        <w:tc>
          <w:tcPr>
            <w:tcW w:w="2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01.01 Зо 01.02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02.01 Уо 02.03</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04.02 Зо 04.02</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05.01 Зо 05.01</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rPr>
              <w:t>Уо 09.01 Зо 09.05</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Уо.10.02</w:t>
            </w:r>
            <w:r>
              <w:rPr>
                <w:rFonts w:ascii="Times New Roman" w:hAnsi="Times New Roman"/>
                <w:bCs/>
                <w:sz w:val="24"/>
                <w:szCs w:val="24"/>
              </w:rPr>
              <w:t xml:space="preserve"> </w:t>
            </w:r>
            <w:r>
              <w:rPr>
                <w:rFonts w:ascii="Times New Roman" w:hAnsi="Times New Roman"/>
                <w:bCs/>
                <w:sz w:val="24"/>
                <w:szCs w:val="24"/>
                <w:lang w:eastAsia="en-US"/>
              </w:rPr>
              <w:t>Зо.10.04</w:t>
            </w:r>
          </w:p>
          <w:p w:rsidR="00B51076" w:rsidRDefault="00B51076">
            <w:pPr>
              <w:spacing w:after="0" w:line="240" w:lineRule="auto"/>
              <w:rPr>
                <w:rFonts w:ascii="Times New Roman" w:hAnsi="Times New Roman"/>
                <w:bCs/>
                <w:sz w:val="24"/>
                <w:szCs w:val="24"/>
              </w:rPr>
            </w:pPr>
            <w:r>
              <w:rPr>
                <w:rFonts w:ascii="Times New Roman" w:hAnsi="Times New Roman"/>
                <w:bCs/>
                <w:sz w:val="24"/>
                <w:szCs w:val="24"/>
                <w:lang w:eastAsia="en-US"/>
              </w:rPr>
              <w:t>У 1.2.02</w:t>
            </w:r>
            <w:r>
              <w:rPr>
                <w:rFonts w:ascii="Times New Roman" w:hAnsi="Times New Roman"/>
                <w:bCs/>
                <w:sz w:val="24"/>
                <w:szCs w:val="24"/>
              </w:rPr>
              <w:t xml:space="preserve"> </w:t>
            </w:r>
            <w:r>
              <w:rPr>
                <w:rFonts w:ascii="Times New Roman" w:hAnsi="Times New Roman"/>
                <w:bCs/>
                <w:sz w:val="24"/>
                <w:szCs w:val="24"/>
                <w:lang w:eastAsia="en-US"/>
              </w:rPr>
              <w:t>З 1.2.01</w:t>
            </w: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и лабораторных занятий</w:t>
            </w:r>
          </w:p>
        </w:tc>
        <w:tc>
          <w:tcPr>
            <w:tcW w:w="1856"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rPr>
            </w:pPr>
          </w:p>
        </w:tc>
        <w:tc>
          <w:tcPr>
            <w:tcW w:w="7808"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Pr>
                <w:rFonts w:ascii="Times New Roman" w:hAnsi="Times New Roman"/>
                <w:b/>
              </w:rPr>
              <w:t xml:space="preserve">Лабораторная работа № 14 </w:t>
            </w:r>
            <w:r>
              <w:rPr>
                <w:rFonts w:ascii="Times New Roman" w:hAnsi="Times New Roman"/>
              </w:rPr>
              <w:t>Муфты.</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Самостоятельная работа по разделу 1. Теоретическая механика:</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rPr>
              <w:t>Выполнить вариативные расчетно-графические задания.  Выполнить расчеты по лабораторной работе</w:t>
            </w:r>
          </w:p>
        </w:tc>
        <w:tc>
          <w:tcPr>
            <w:tcW w:w="185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4</w:t>
            </w: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Самостоятельная работа по  разделу 2. Сопротивление материалов:</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rPr>
              <w:t xml:space="preserve">выполнение вариативных расчетно-графических заданий,  </w:t>
            </w:r>
            <w:r>
              <w:rPr>
                <w:rFonts w:ascii="Times New Roman" w:hAnsi="Times New Roman"/>
                <w:bCs/>
              </w:rPr>
              <w:t xml:space="preserve">оформление отчетов и </w:t>
            </w:r>
            <w:r>
              <w:rPr>
                <w:rFonts w:ascii="Times New Roman" w:hAnsi="Times New Roman"/>
              </w:rPr>
              <w:t>расчетов по лабораторным работам, , подготовка к деловой игре.</w:t>
            </w:r>
          </w:p>
        </w:tc>
        <w:tc>
          <w:tcPr>
            <w:tcW w:w="185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b/>
                <w:bCs/>
              </w:rPr>
              <w:t>Самостоятельная работа по разделу 3. Детали машин и механизмов:</w:t>
            </w:r>
            <w:r>
              <w:rPr>
                <w:rFonts w:ascii="Times New Roman" w:hAnsi="Times New Roman"/>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rPr>
              <w:t>Составление таблиц:  «Классификация  муфт», «Неразъёмные соединения»</w:t>
            </w:r>
          </w:p>
        </w:tc>
        <w:tc>
          <w:tcPr>
            <w:tcW w:w="1856"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Экзамен</w:t>
            </w:r>
          </w:p>
        </w:tc>
        <w:tc>
          <w:tcPr>
            <w:tcW w:w="1856"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0173"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Всего:</w:t>
            </w:r>
          </w:p>
        </w:tc>
        <w:tc>
          <w:tcPr>
            <w:tcW w:w="1856"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160/80</w:t>
            </w:r>
          </w:p>
        </w:tc>
        <w:tc>
          <w:tcPr>
            <w:tcW w:w="141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119"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bl>
    <w:p w:rsidR="00B51076" w:rsidRDefault="00B51076" w:rsidP="00B51076">
      <w:pPr>
        <w:ind w:firstLine="709"/>
        <w:rPr>
          <w:rFonts w:ascii="Times New Roman" w:hAnsi="Times New Roman"/>
          <w:b/>
          <w:bCs/>
          <w:sz w:val="24"/>
          <w:szCs w:val="24"/>
        </w:rPr>
      </w:pPr>
    </w:p>
    <w:p w:rsidR="00B51076" w:rsidRDefault="00B51076" w:rsidP="00B51076">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pacing w:after="0"/>
        <w:rPr>
          <w:rFonts w:ascii="Times New Roman" w:hAnsi="Times New Roman"/>
          <w:sz w:val="24"/>
          <w:szCs w:val="24"/>
        </w:rPr>
      </w:pPr>
      <w:r>
        <w:rPr>
          <w:rFonts w:ascii="Times New Roman" w:hAnsi="Times New Roman"/>
          <w:sz w:val="24"/>
          <w:szCs w:val="24"/>
        </w:rPr>
        <w:t>- рабочее место преподавателя;</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 рабочие места по количеству обучающихся;</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 xml:space="preserve"> учебная доска,</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 xml:space="preserve"> шкаф для бумаг - 2 шт,</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rPr>
        <w:t xml:space="preserve"> шкаф для моделей -3 шт,</w:t>
      </w:r>
    </w:p>
    <w:p w:rsidR="00B51076" w:rsidRDefault="00B51076" w:rsidP="00B51076">
      <w:pPr>
        <w:suppressAutoHyphens/>
        <w:spacing w:after="0"/>
        <w:jc w:val="both"/>
        <w:rPr>
          <w:rFonts w:ascii="Times New Roman" w:hAnsi="Times New Roman"/>
          <w:sz w:val="24"/>
          <w:szCs w:val="24"/>
        </w:rPr>
      </w:pPr>
      <w:r>
        <w:rPr>
          <w:rFonts w:ascii="Times New Roman" w:hAnsi="Times New Roman"/>
          <w:sz w:val="24"/>
          <w:szCs w:val="24"/>
          <w:u w:val="single"/>
        </w:rPr>
        <w:t xml:space="preserve"> </w:t>
      </w:r>
      <w:r>
        <w:rPr>
          <w:rFonts w:ascii="Times New Roman" w:hAnsi="Times New Roman"/>
          <w:sz w:val="24"/>
          <w:szCs w:val="24"/>
        </w:rPr>
        <w:t>- компьютер с ЖК монитором</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xml:space="preserve"> Планшеты: « Вариатор фрикционный»,</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xml:space="preserve">« Ремни зубчатые», </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xml:space="preserve">«Редуктор червячный», </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xml:space="preserve">« Ремни клиновые», </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Редуктор цилиндрический»,</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 xml:space="preserve">«Подшипники», </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Модель редуктора двухступенчатого зубчатого</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Макет планетарной передачи</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Модель « Принцип Сен-Венана и концентрация напряжений» М1</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Модель « Влияние условий закрепления сжатого стержня на ферму упругой линии при потере устойчивости» М2</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 испытание витых цилиндрических пружин сжатия» М3</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 Испытание прямых гибких стержней на сжатие «М4</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для изучения произвольно расположенной плоской системы сил»   М8</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для изучения сходящейся системы сил»</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для проверки законов трения ( сухое трение) М9</w:t>
      </w:r>
    </w:p>
    <w:p w:rsidR="00B51076" w:rsidRDefault="00B51076" w:rsidP="00B51076">
      <w:pPr>
        <w:spacing w:after="0"/>
        <w:ind w:left="57" w:right="57"/>
        <w:jc w:val="both"/>
        <w:rPr>
          <w:rFonts w:ascii="Times New Roman" w:hAnsi="Times New Roman"/>
          <w:sz w:val="24"/>
          <w:szCs w:val="24"/>
        </w:rPr>
      </w:pPr>
      <w:r>
        <w:rPr>
          <w:rFonts w:ascii="Times New Roman" w:hAnsi="Times New Roman"/>
          <w:sz w:val="24"/>
          <w:szCs w:val="24"/>
        </w:rPr>
        <w:t>Установка для определения центра тяжести плоских фигур М5</w:t>
      </w:r>
    </w:p>
    <w:p w:rsidR="00B51076" w:rsidRDefault="00B51076" w:rsidP="00B51076">
      <w:pPr>
        <w:tabs>
          <w:tab w:val="left" w:pos="803"/>
        </w:tabs>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t>Установка для моделирования процесса формообразования зубьев в станочном зацеплении М7</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spacing w:after="0"/>
        <w:rPr>
          <w:rFonts w:ascii="Times New Roman" w:hAnsi="Times New Roman"/>
          <w:sz w:val="24"/>
          <w:szCs w:val="24"/>
        </w:rPr>
      </w:pPr>
      <w:r>
        <w:rPr>
          <w:rFonts w:ascii="Times New Roman" w:hAnsi="Times New Roman"/>
          <w:sz w:val="24"/>
          <w:szCs w:val="24"/>
        </w:rPr>
        <w:t>Технические средства обучения:</w:t>
      </w:r>
    </w:p>
    <w:p w:rsidR="00B51076" w:rsidRDefault="00B51076" w:rsidP="00B51076">
      <w:pPr>
        <w:spacing w:after="0"/>
        <w:rPr>
          <w:rFonts w:ascii="Times New Roman" w:hAnsi="Times New Roman"/>
          <w:sz w:val="24"/>
          <w:szCs w:val="24"/>
        </w:rPr>
      </w:pPr>
      <w:r>
        <w:rPr>
          <w:rFonts w:ascii="Times New Roman" w:hAnsi="Times New Roman"/>
          <w:sz w:val="24"/>
          <w:szCs w:val="24"/>
        </w:rPr>
        <w:t>персональные компьютеры;</w:t>
      </w:r>
    </w:p>
    <w:p w:rsidR="00B51076" w:rsidRDefault="00B51076" w:rsidP="00B51076">
      <w:pPr>
        <w:spacing w:after="0"/>
        <w:rPr>
          <w:rFonts w:ascii="Times New Roman" w:hAnsi="Times New Roman"/>
          <w:sz w:val="24"/>
          <w:szCs w:val="24"/>
        </w:rPr>
      </w:pPr>
      <w:r>
        <w:rPr>
          <w:rFonts w:ascii="Times New Roman" w:hAnsi="Times New Roman"/>
          <w:sz w:val="24"/>
          <w:szCs w:val="24"/>
        </w:rPr>
        <w:t>интерактивная доска с программным обеспечением;</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1. Гребенкин, В. З.  Техническая механика : учебник и практикум для среднего профессионального образования / В. З. Гребенкин, Р. П. Заднепровский, В. А. Летягин ; </w:t>
      </w:r>
      <w:r>
        <w:rPr>
          <w:rFonts w:ascii="Times New Roman" w:hAnsi="Times New Roman"/>
          <w:sz w:val="24"/>
          <w:szCs w:val="24"/>
        </w:rPr>
        <w:lastRenderedPageBreak/>
        <w:t>под редакцией В. З. Гребенкина, Р. П. Заднепровского. — Москва : Издательство Юрайт, 2020. — 390 с. — (Профессиональное образование). </w:t>
      </w:r>
    </w:p>
    <w:p w:rsidR="00B51076" w:rsidRDefault="00B51076" w:rsidP="00B51076">
      <w:pPr>
        <w:spacing w:after="0"/>
        <w:rPr>
          <w:rFonts w:ascii="Times New Roman" w:hAnsi="Times New Roman"/>
          <w:sz w:val="24"/>
          <w:szCs w:val="24"/>
        </w:rPr>
      </w:pPr>
      <w:r>
        <w:rPr>
          <w:rFonts w:ascii="Times New Roman" w:hAnsi="Times New Roman"/>
          <w:sz w:val="24"/>
          <w:szCs w:val="24"/>
        </w:rPr>
        <w:t>2. Гребенкин, В. З.  Техническая механика : учебник и практикум для вузов / В. З. Гребенкин, Р. П. Заднепровский, В. А. Летягин ; под редакцией В. З. Гребенкина, Р. П. Заднепровского. — Москва : Издательство Юрайт, 2020. — 390 с. — (Высшее образование). — ISBN 978-5-9916-5953-6. — Текст : электронный // ЭБС Юрайт [сайт]. — URL: https://urait.ru/bcode/450655 (дата обращения: 20.10.2020).</w:t>
      </w:r>
    </w:p>
    <w:p w:rsidR="00B51076" w:rsidRDefault="00B51076" w:rsidP="00B51076">
      <w:pPr>
        <w:spacing w:after="0"/>
        <w:rPr>
          <w:rFonts w:ascii="Times New Roman" w:hAnsi="Times New Roman"/>
          <w:sz w:val="24"/>
          <w:szCs w:val="24"/>
        </w:rPr>
      </w:pPr>
      <w:r>
        <w:rPr>
          <w:rFonts w:ascii="Times New Roman" w:hAnsi="Times New Roman"/>
          <w:sz w:val="24"/>
          <w:szCs w:val="24"/>
        </w:rPr>
        <w:t>3. Олофинская В.П. Техническая механика: Сборник тестовых заданий. - М.: Форум-Инфра-М, 2002</w:t>
      </w:r>
    </w:p>
    <w:p w:rsidR="00B51076" w:rsidRDefault="00B51076" w:rsidP="00B51076">
      <w:pPr>
        <w:spacing w:after="0"/>
        <w:rPr>
          <w:rFonts w:ascii="Times New Roman" w:hAnsi="Times New Roman"/>
          <w:sz w:val="24"/>
          <w:szCs w:val="24"/>
        </w:rPr>
      </w:pPr>
      <w:r>
        <w:rPr>
          <w:rFonts w:ascii="Times New Roman" w:hAnsi="Times New Roman"/>
          <w:sz w:val="24"/>
          <w:szCs w:val="24"/>
        </w:rPr>
        <w:t>4. Чернавский С.А. Курсовое проектирование деталей машин.</w:t>
      </w:r>
    </w:p>
    <w:p w:rsidR="00B51076" w:rsidRDefault="00B51076" w:rsidP="00B51076">
      <w:pPr>
        <w:spacing w:after="0"/>
        <w:rPr>
          <w:rFonts w:ascii="Times New Roman" w:hAnsi="Times New Roman"/>
          <w:sz w:val="24"/>
          <w:szCs w:val="24"/>
        </w:rPr>
      </w:pPr>
      <w:r>
        <w:rPr>
          <w:rFonts w:ascii="Times New Roman" w:hAnsi="Times New Roman"/>
          <w:sz w:val="24"/>
          <w:szCs w:val="24"/>
        </w:rPr>
        <w:t>5. Шейнблит         Курсовое проектирование деталей машин.</w:t>
      </w:r>
    </w:p>
    <w:p w:rsidR="00B51076" w:rsidRDefault="00B51076" w:rsidP="00B51076">
      <w:pPr>
        <w:spacing w:after="0"/>
        <w:rPr>
          <w:rFonts w:ascii="Times New Roman" w:hAnsi="Times New Roman"/>
          <w:sz w:val="24"/>
          <w:szCs w:val="24"/>
        </w:rPr>
      </w:pPr>
      <w:r>
        <w:rPr>
          <w:rFonts w:ascii="Times New Roman" w:hAnsi="Times New Roman"/>
          <w:sz w:val="24"/>
          <w:szCs w:val="24"/>
        </w:rPr>
        <w:t>6. Эрдеди   А. А.,   Эрдеди  Н.А.   Теоретическая  механика.   Сопротивление материалов. - М.: Высшая школа, Академия, 2001.</w:t>
      </w:r>
    </w:p>
    <w:p w:rsidR="00B51076" w:rsidRDefault="00B51076" w:rsidP="00B51076">
      <w:pPr>
        <w:spacing w:after="0"/>
        <w:rPr>
          <w:rFonts w:ascii="Times New Roman" w:hAnsi="Times New Roman"/>
          <w:sz w:val="24"/>
          <w:szCs w:val="24"/>
        </w:rPr>
      </w:pPr>
      <w:r>
        <w:rPr>
          <w:rFonts w:ascii="Times New Roman" w:hAnsi="Times New Roman"/>
          <w:sz w:val="24"/>
          <w:szCs w:val="24"/>
        </w:rPr>
        <w:t>7. Эрдеди А.А., Эрдеди Н.А. Детали машин. - М.: Высшая школа: Академия, 2001.</w:t>
      </w:r>
    </w:p>
    <w:p w:rsidR="00B51076" w:rsidRDefault="00B51076" w:rsidP="00B51076">
      <w:pPr>
        <w:spacing w:after="0"/>
        <w:rPr>
          <w:rFonts w:ascii="Times New Roman" w:hAnsi="Times New Roman"/>
          <w:sz w:val="24"/>
          <w:szCs w:val="24"/>
        </w:rPr>
      </w:pPr>
      <w:r>
        <w:rPr>
          <w:rFonts w:ascii="Times New Roman" w:hAnsi="Times New Roman"/>
          <w:sz w:val="24"/>
          <w:szCs w:val="24"/>
        </w:rPr>
        <w:t>8. Эрдеди   А.А.,   Эрдеди   Н.А.   Теоретическая  механика.   Сопротивление материалов. - М.: Высшая школа: Академия, 2002</w:t>
      </w:r>
    </w:p>
    <w:p w:rsidR="00B51076" w:rsidRDefault="00B51076" w:rsidP="00B51076">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B51076" w:rsidRDefault="00B51076" w:rsidP="00B51076">
      <w:pPr>
        <w:spacing w:after="0"/>
        <w:rPr>
          <w:rFonts w:ascii="Times New Roman" w:hAnsi="Times New Roman"/>
          <w:sz w:val="24"/>
          <w:szCs w:val="24"/>
        </w:rPr>
      </w:pPr>
      <w:r>
        <w:rPr>
          <w:rFonts w:ascii="Times New Roman" w:hAnsi="Times New Roman"/>
          <w:sz w:val="24"/>
          <w:szCs w:val="24"/>
        </w:rPr>
        <w:t>Интернет-ресурсы</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Электронный ресурс «Техническая механика». Форма доступа: </w:t>
      </w:r>
      <w:hyperlink r:id="rId57" w:history="1">
        <w:r>
          <w:rPr>
            <w:rStyle w:val="a3"/>
          </w:rPr>
          <w:t>http://technical-mechanics.narod.ru</w:t>
        </w:r>
      </w:hyperlink>
      <w:r>
        <w:rPr>
          <w:rFonts w:ascii="Times New Roman" w:hAnsi="Times New Roman"/>
          <w:sz w:val="24"/>
          <w:szCs w:val="24"/>
        </w:rPr>
        <w:t xml:space="preserve"> </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 Электронный ресурс  «Основы технической механики». Форма доступа: </w:t>
      </w:r>
      <w:hyperlink r:id="rId58" w:history="1">
        <w:r>
          <w:rPr>
            <w:rStyle w:val="a3"/>
          </w:rPr>
          <w:t>http://www.ostemex.ru</w:t>
        </w:r>
      </w:hyperlink>
      <w:r>
        <w:rPr>
          <w:rFonts w:ascii="Times New Roman" w:hAnsi="Times New Roman"/>
          <w:sz w:val="24"/>
          <w:szCs w:val="24"/>
        </w:rPr>
        <w:t xml:space="preserve"> </w:t>
      </w:r>
    </w:p>
    <w:p w:rsidR="00B51076" w:rsidRDefault="00B51076" w:rsidP="00B51076">
      <w:pPr>
        <w:spacing w:after="0"/>
        <w:rPr>
          <w:rFonts w:ascii="Times New Roman" w:hAnsi="Times New Roman"/>
          <w:sz w:val="24"/>
          <w:szCs w:val="24"/>
        </w:rPr>
      </w:pPr>
      <w:r>
        <w:rPr>
          <w:rFonts w:ascii="Times New Roman" w:hAnsi="Times New Roman"/>
          <w:sz w:val="24"/>
          <w:szCs w:val="24"/>
        </w:rPr>
        <w:t xml:space="preserve"> Электронный ресурс «Теоретическая механика». Форма доступа: </w:t>
      </w:r>
      <w:hyperlink r:id="rId59" w:history="1">
        <w:r>
          <w:rPr>
            <w:rStyle w:val="a3"/>
          </w:rPr>
          <w:t>http://www.teoretmeh.ru</w:t>
        </w:r>
      </w:hyperlink>
      <w:r>
        <w:rPr>
          <w:rFonts w:ascii="Times New Roman" w:hAnsi="Times New Roman"/>
          <w:sz w:val="24"/>
          <w:szCs w:val="24"/>
        </w:rPr>
        <w:t xml:space="preserve"> </w:t>
      </w:r>
    </w:p>
    <w:p w:rsidR="00B51076" w:rsidRDefault="00B51076" w:rsidP="00B51076">
      <w:pPr>
        <w:spacing w:after="0"/>
        <w:rPr>
          <w:rFonts w:ascii="Times New Roman" w:hAnsi="Times New Roman"/>
          <w:color w:val="0000FF"/>
          <w:sz w:val="24"/>
          <w:szCs w:val="24"/>
          <w:u w:val="single"/>
        </w:rPr>
      </w:pPr>
      <w:r>
        <w:rPr>
          <w:rFonts w:ascii="Times New Roman" w:hAnsi="Times New Roman"/>
          <w:sz w:val="24"/>
          <w:szCs w:val="24"/>
        </w:rPr>
        <w:t xml:space="preserve">Электронный ресурс «Сопротивление материалов». Форма доступа: </w:t>
      </w:r>
      <w:hyperlink r:id="rId60" w:history="1">
        <w:r>
          <w:rPr>
            <w:rStyle w:val="a3"/>
          </w:rPr>
          <w:t>http://www.soprotmat.ru</w:t>
        </w:r>
      </w:hyperlink>
    </w:p>
    <w:p w:rsidR="00CD77F7" w:rsidRDefault="00B51076" w:rsidP="00CD77F7">
      <w:pPr>
        <w:spacing w:after="0"/>
        <w:jc w:val="center"/>
        <w:rPr>
          <w:rFonts w:ascii="Times New Roman" w:hAnsi="Times New Roman"/>
          <w:b/>
          <w:sz w:val="24"/>
          <w:szCs w:val="24"/>
        </w:rPr>
      </w:pPr>
      <w:r>
        <w:rPr>
          <w:rFonts w:ascii="Times New Roman" w:hAnsi="Times New Roman"/>
          <w:b/>
          <w:bCs/>
          <w:sz w:val="24"/>
          <w:szCs w:val="24"/>
        </w:rPr>
        <w:t xml:space="preserve">3.2.3. Дополнительные источники </w:t>
      </w:r>
      <w:r w:rsidR="00CD77F7">
        <w:rPr>
          <w:rFonts w:ascii="Times New Roman" w:hAnsi="Times New Roman"/>
          <w:b/>
          <w:sz w:val="24"/>
          <w:szCs w:val="24"/>
        </w:rPr>
        <w:t>3.2.1. Дополнительная литература:</w:t>
      </w:r>
    </w:p>
    <w:p w:rsidR="00CD77F7" w:rsidRDefault="00CD77F7" w:rsidP="00CD77F7">
      <w:pPr>
        <w:spacing w:after="0"/>
        <w:rPr>
          <w:rFonts w:ascii="Times New Roman" w:hAnsi="Times New Roman"/>
          <w:sz w:val="24"/>
          <w:szCs w:val="24"/>
        </w:rPr>
      </w:pPr>
      <w:r>
        <w:rPr>
          <w:rFonts w:ascii="Times New Roman" w:hAnsi="Times New Roman"/>
          <w:sz w:val="24"/>
          <w:szCs w:val="24"/>
        </w:rPr>
        <w:t>1. Аркуша   А.И.    Техническая   механика.   Теоретическая   механика   и сопротивление материалов. - М.: Высшая школа. 2008 . –  352с.</w:t>
      </w:r>
    </w:p>
    <w:p w:rsidR="00CD77F7" w:rsidRDefault="00CD77F7" w:rsidP="00CD77F7">
      <w:pPr>
        <w:spacing w:after="0"/>
        <w:rPr>
          <w:rFonts w:ascii="Times New Roman" w:hAnsi="Times New Roman"/>
          <w:sz w:val="24"/>
          <w:szCs w:val="24"/>
        </w:rPr>
      </w:pPr>
      <w:r>
        <w:rPr>
          <w:rFonts w:ascii="Times New Roman" w:hAnsi="Times New Roman"/>
          <w:sz w:val="24"/>
          <w:szCs w:val="24"/>
        </w:rPr>
        <w:t>2. Винокуров А.И., Барановский Н.В. Сборник задач по сопротивлению материалов. - М.: Высшая школа, 1990.</w:t>
      </w:r>
    </w:p>
    <w:p w:rsidR="00CD77F7" w:rsidRDefault="00CD77F7" w:rsidP="00CD77F7">
      <w:pPr>
        <w:spacing w:after="0"/>
        <w:rPr>
          <w:rFonts w:ascii="Times New Roman" w:hAnsi="Times New Roman"/>
          <w:sz w:val="24"/>
          <w:szCs w:val="24"/>
        </w:rPr>
      </w:pPr>
      <w:r>
        <w:rPr>
          <w:rFonts w:ascii="Times New Roman" w:hAnsi="Times New Roman"/>
          <w:sz w:val="24"/>
          <w:szCs w:val="24"/>
        </w:rPr>
        <w:t>3. Дубейковский Е.Н., Саввушкин Е.С. Сопротивление материалов. - М.: Высшая школа, 1985.</w:t>
      </w:r>
    </w:p>
    <w:p w:rsidR="00CD77F7" w:rsidRDefault="00CD77F7" w:rsidP="00CD77F7">
      <w:pPr>
        <w:spacing w:after="0"/>
        <w:rPr>
          <w:rFonts w:ascii="Times New Roman" w:hAnsi="Times New Roman"/>
          <w:sz w:val="24"/>
          <w:szCs w:val="24"/>
        </w:rPr>
      </w:pPr>
      <w:r>
        <w:rPr>
          <w:rFonts w:ascii="Times New Roman" w:hAnsi="Times New Roman"/>
          <w:sz w:val="24"/>
          <w:szCs w:val="24"/>
        </w:rPr>
        <w:t>4. Ицкович Г.М. Сопротивление материалов. - М: Высшая школа, 1988.</w:t>
      </w:r>
    </w:p>
    <w:p w:rsidR="00CD77F7" w:rsidRDefault="00CD77F7" w:rsidP="00CD77F7">
      <w:pPr>
        <w:spacing w:after="0"/>
        <w:rPr>
          <w:rFonts w:ascii="Times New Roman" w:hAnsi="Times New Roman"/>
          <w:sz w:val="24"/>
          <w:szCs w:val="24"/>
        </w:rPr>
      </w:pPr>
      <w:r>
        <w:rPr>
          <w:rFonts w:ascii="Times New Roman" w:hAnsi="Times New Roman"/>
          <w:sz w:val="24"/>
          <w:szCs w:val="24"/>
        </w:rPr>
        <w:t>5. Мовнини  М.С.,  Израелит А.Б.,  Рубашкин  А.Г.  Основы  технической механики. - Л.: Машиностроение, 1990.</w:t>
      </w:r>
    </w:p>
    <w:p w:rsidR="00CD77F7" w:rsidRDefault="00CD77F7" w:rsidP="00CD77F7">
      <w:pPr>
        <w:spacing w:after="0"/>
        <w:rPr>
          <w:rFonts w:ascii="Times New Roman" w:hAnsi="Times New Roman"/>
          <w:sz w:val="24"/>
          <w:szCs w:val="24"/>
        </w:rPr>
      </w:pPr>
      <w:r>
        <w:rPr>
          <w:rFonts w:ascii="Times New Roman" w:hAnsi="Times New Roman"/>
          <w:sz w:val="24"/>
          <w:szCs w:val="24"/>
        </w:rPr>
        <w:t>6. Никитин Г.М. Теоретическая механика для техникумов. - М.: Наука, 1988.</w:t>
      </w:r>
    </w:p>
    <w:p w:rsidR="00CD77F7" w:rsidRDefault="00CD77F7" w:rsidP="00CD77F7">
      <w:pPr>
        <w:spacing w:after="0"/>
        <w:rPr>
          <w:rFonts w:ascii="Times New Roman" w:hAnsi="Times New Roman"/>
          <w:sz w:val="24"/>
          <w:szCs w:val="24"/>
        </w:rPr>
      </w:pPr>
      <w:r>
        <w:rPr>
          <w:rFonts w:ascii="Times New Roman" w:hAnsi="Times New Roman"/>
          <w:sz w:val="24"/>
          <w:szCs w:val="24"/>
        </w:rPr>
        <w:t>7. Ю.Романов Н.Я., Константинов В.А., Покровский Н.А. Сборник задач по деталям машин. - М.: Машиностроение, 1984.</w:t>
      </w:r>
    </w:p>
    <w:p w:rsidR="00CD77F7" w:rsidRDefault="00CD77F7" w:rsidP="00CD77F7">
      <w:pPr>
        <w:spacing w:after="0"/>
        <w:rPr>
          <w:rFonts w:ascii="Times New Roman" w:hAnsi="Times New Roman"/>
          <w:sz w:val="24"/>
          <w:szCs w:val="24"/>
        </w:rPr>
      </w:pPr>
      <w:r>
        <w:rPr>
          <w:rFonts w:ascii="Times New Roman" w:hAnsi="Times New Roman"/>
          <w:sz w:val="24"/>
          <w:szCs w:val="24"/>
        </w:rPr>
        <w:t>8. П.Файн А.М. Сборник задач по теоретической механике. - М.: Высшая школа, 1987.</w:t>
      </w:r>
    </w:p>
    <w:p w:rsidR="00B51076" w:rsidRDefault="00CD77F7" w:rsidP="00CD77F7">
      <w:pPr>
        <w:spacing w:after="0"/>
        <w:ind w:firstLine="709"/>
        <w:contextualSpacing/>
        <w:jc w:val="both"/>
        <w:rPr>
          <w:rFonts w:ascii="Times New Roman" w:hAnsi="Times New Roman"/>
          <w:bCs/>
          <w:i/>
          <w:sz w:val="24"/>
          <w:szCs w:val="24"/>
        </w:rPr>
      </w:pPr>
      <w:r>
        <w:rPr>
          <w:rFonts w:ascii="Times New Roman" w:hAnsi="Times New Roman"/>
          <w:sz w:val="24"/>
          <w:szCs w:val="24"/>
        </w:rPr>
        <w:t>9. Фролов М.И. Техническая механика. Детали машин. - М.: Высшая школа, 1990</w:t>
      </w:r>
    </w:p>
    <w:p w:rsidR="00B51076" w:rsidRDefault="00B51076" w:rsidP="00B51076">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Перечень знаний,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Дается описание 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Какими процедурами производится оценка</w:t>
            </w:r>
          </w:p>
        </w:tc>
      </w:tr>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01 - основы технической механики;</w:t>
            </w:r>
          </w:p>
          <w:p w:rsidR="00B51076" w:rsidRDefault="00B51076">
            <w:pPr>
              <w:spacing w:after="0"/>
              <w:rPr>
                <w:rFonts w:ascii="Times New Roman" w:hAnsi="Times New Roman"/>
                <w:sz w:val="24"/>
                <w:szCs w:val="24"/>
              </w:rPr>
            </w:pPr>
            <w:r>
              <w:rPr>
                <w:rFonts w:ascii="Times New Roman" w:hAnsi="Times New Roman"/>
                <w:sz w:val="24"/>
                <w:szCs w:val="24"/>
              </w:rPr>
              <w:t>З 02 - виды механизмов, их кинематические и динамические характеристики;</w:t>
            </w:r>
          </w:p>
          <w:p w:rsidR="00B51076" w:rsidRDefault="00B51076">
            <w:pPr>
              <w:spacing w:after="0"/>
              <w:rPr>
                <w:rFonts w:ascii="Times New Roman" w:hAnsi="Times New Roman"/>
                <w:sz w:val="24"/>
                <w:szCs w:val="24"/>
              </w:rPr>
            </w:pPr>
            <w:r>
              <w:rPr>
                <w:rFonts w:ascii="Times New Roman" w:hAnsi="Times New Roman"/>
                <w:sz w:val="24"/>
                <w:szCs w:val="24"/>
              </w:rPr>
              <w:t>З 03 - методику расчета элементов конструкций на прочность, жесткость и устойчивость при различных видах деформации;</w:t>
            </w:r>
          </w:p>
          <w:p w:rsidR="00B51076" w:rsidRDefault="00B51076">
            <w:pPr>
              <w:spacing w:after="0"/>
              <w:rPr>
                <w:rFonts w:ascii="Times New Roman" w:hAnsi="Times New Roman"/>
                <w:sz w:val="24"/>
                <w:szCs w:val="24"/>
              </w:rPr>
            </w:pPr>
            <w:r>
              <w:rPr>
                <w:rFonts w:ascii="Times New Roman" w:hAnsi="Times New Roman"/>
                <w:sz w:val="24"/>
                <w:szCs w:val="24"/>
              </w:rPr>
              <w:t>З 04 - основы расчетов механических передач и простейших сборочных единиц общего назначения.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after="0"/>
              <w:rPr>
                <w:rFonts w:ascii="Times New Roman" w:hAnsi="Times New Roman"/>
                <w:sz w:val="24"/>
                <w:szCs w:val="24"/>
              </w:rPr>
            </w:pPr>
            <w:r>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аргументированность  применения профессиональной терминологии.</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sz w:val="24"/>
                <w:szCs w:val="24"/>
                <w:lang w:eastAsia="ar-SA"/>
              </w:rPr>
              <w:t>Входной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r>
              <w:rPr>
                <w:rFonts w:ascii="Times New Roman" w:hAnsi="Times New Roman"/>
                <w:sz w:val="24"/>
                <w:szCs w:val="24"/>
              </w:rPr>
              <w:t>Текущий контроль (практические работы, тестирование)</w:t>
            </w:r>
          </w:p>
          <w:p w:rsidR="00B51076" w:rsidRDefault="00B51076">
            <w:pPr>
              <w:snapToGrid w:val="0"/>
              <w:spacing w:after="0"/>
              <w:ind w:hanging="62"/>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Промежуточный контроль (экзамен)</w:t>
            </w:r>
          </w:p>
        </w:tc>
      </w:tr>
      <w:tr w:rsidR="00B51076" w:rsidTr="00B51076">
        <w:trPr>
          <w:trHeight w:val="896"/>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Например: Оценка результатов выполнения практической работы</w:t>
            </w:r>
          </w:p>
          <w:p w:rsidR="00B51076" w:rsidRDefault="00B51076">
            <w:pPr>
              <w:spacing w:after="0"/>
              <w:rPr>
                <w:rFonts w:ascii="Times New Roman" w:hAnsi="Times New Roman"/>
                <w:b/>
                <w:bCs/>
                <w:sz w:val="24"/>
                <w:szCs w:val="24"/>
              </w:rPr>
            </w:pPr>
            <w:r>
              <w:rPr>
                <w:rFonts w:ascii="Times New Roman" w:hAnsi="Times New Roman"/>
                <w:b/>
                <w:bCs/>
                <w:sz w:val="24"/>
                <w:szCs w:val="24"/>
              </w:rPr>
              <w:t>Экспертное наблюдение за ходом выполнения практической работы</w:t>
            </w:r>
          </w:p>
        </w:tc>
      </w:tr>
      <w:tr w:rsidR="00B51076" w:rsidTr="00B51076">
        <w:trPr>
          <w:trHeight w:val="896"/>
        </w:trPr>
        <w:tc>
          <w:tcPr>
            <w:tcW w:w="1750"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sz w:val="24"/>
                <w:szCs w:val="24"/>
              </w:rPr>
              <w:t>У 1 - производить расчеты механических передач и простейших сборочных единиц;</w:t>
            </w:r>
          </w:p>
          <w:p w:rsidR="00B51076" w:rsidRDefault="00B51076">
            <w:pPr>
              <w:spacing w:after="0"/>
              <w:rPr>
                <w:rFonts w:ascii="Times New Roman" w:hAnsi="Times New Roman"/>
                <w:sz w:val="24"/>
                <w:szCs w:val="24"/>
              </w:rPr>
            </w:pPr>
            <w:r>
              <w:rPr>
                <w:rFonts w:ascii="Times New Roman" w:hAnsi="Times New Roman"/>
                <w:sz w:val="24"/>
                <w:szCs w:val="24"/>
              </w:rPr>
              <w:t>У 2 - читать кинематические схемы;</w:t>
            </w:r>
          </w:p>
          <w:p w:rsidR="00B51076" w:rsidRDefault="00B51076">
            <w:pPr>
              <w:spacing w:after="0"/>
              <w:rPr>
                <w:rFonts w:ascii="Times New Roman" w:hAnsi="Times New Roman"/>
                <w:sz w:val="24"/>
                <w:szCs w:val="24"/>
              </w:rPr>
            </w:pPr>
            <w:r>
              <w:rPr>
                <w:rFonts w:ascii="Times New Roman" w:hAnsi="Times New Roman"/>
                <w:sz w:val="24"/>
                <w:szCs w:val="24"/>
              </w:rPr>
              <w:t>У 3 - определять напряжения в конструкционных элементах.</w:t>
            </w: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after="0"/>
              <w:rPr>
                <w:rFonts w:ascii="Times New Roman" w:hAnsi="Times New Roman"/>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rsidR="00B51076" w:rsidRDefault="00B51076">
            <w:pPr>
              <w:spacing w:after="0"/>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tc>
      </w:tr>
    </w:tbl>
    <w:p w:rsidR="00B51076" w:rsidRDefault="00B51076" w:rsidP="00B51076">
      <w:pPr>
        <w:spacing w:after="0"/>
        <w:jc w:val="both"/>
        <w:rPr>
          <w:rFonts w:ascii="Times New Roman" w:hAnsi="Times New Roman"/>
          <w:b/>
          <w:szCs w:val="52"/>
        </w:rPr>
      </w:pPr>
    </w:p>
    <w:p w:rsidR="00B51076" w:rsidRDefault="00B51076" w:rsidP="00B51076">
      <w:pPr>
        <w:spacing w:after="0"/>
        <w:rPr>
          <w:rFonts w:ascii="Times New Roman" w:hAnsi="Times New Roman"/>
          <w:b/>
          <w:szCs w:val="52"/>
        </w:rPr>
        <w:sectPr w:rsidR="00B51076">
          <w:pgSz w:w="11906" w:h="16838"/>
          <w:pgMar w:top="1134" w:right="851" w:bottom="1134" w:left="1701" w:header="709" w:footer="709" w:gutter="0"/>
          <w:cols w:space="720"/>
        </w:sectPr>
      </w:pPr>
    </w:p>
    <w:p w:rsidR="00B51076" w:rsidRDefault="00B51076" w:rsidP="00B51076">
      <w:pPr>
        <w:spacing w:after="0"/>
        <w:jc w:val="both"/>
        <w:rPr>
          <w:rFonts w:ascii="Times New Roman" w:hAnsi="Times New Roman"/>
          <w:b/>
          <w:szCs w:val="52"/>
        </w:rPr>
      </w:pPr>
    </w:p>
    <w:p w:rsidR="00B51076" w:rsidRDefault="00EC3E85" w:rsidP="00B51076">
      <w:pPr>
        <w:spacing w:after="60"/>
        <w:jc w:val="right"/>
        <w:outlineLvl w:val="1"/>
        <w:rPr>
          <w:rFonts w:ascii="Times New Roman" w:hAnsi="Times New Roman"/>
          <w:b/>
          <w:bCs/>
          <w:sz w:val="24"/>
          <w:szCs w:val="24"/>
        </w:rPr>
      </w:pPr>
      <w:r>
        <w:rPr>
          <w:rFonts w:ascii="Times New Roman" w:hAnsi="Times New Roman"/>
          <w:b/>
          <w:bCs/>
          <w:sz w:val="24"/>
          <w:szCs w:val="24"/>
        </w:rPr>
        <w:t>Приложение 3.11</w:t>
      </w:r>
    </w:p>
    <w:p w:rsidR="00B51076" w:rsidRDefault="00B51076" w:rsidP="00B51076">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B51076">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B51076" w:rsidP="00B51076">
      <w:pPr>
        <w:spacing w:after="0" w:line="240" w:lineRule="auto"/>
        <w:jc w:val="center"/>
        <w:rPr>
          <w:rFonts w:ascii="Times New Roman" w:hAnsi="Times New Roman"/>
          <w:b/>
          <w:iCs/>
          <w:sz w:val="24"/>
          <w:szCs w:val="24"/>
        </w:rPr>
      </w:pPr>
      <w:r>
        <w:rPr>
          <w:rFonts w:ascii="Times New Roman" w:hAnsi="Times New Roman"/>
          <w:b/>
          <w:iCs/>
          <w:sz w:val="24"/>
          <w:szCs w:val="24"/>
        </w:rPr>
        <w:t>«ОП.05 Метрология, стандартизация и сертификация»</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D15B24">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Pr="00EC3E85" w:rsidRDefault="00B51076" w:rsidP="00EC3E85">
            <w:pPr>
              <w:pStyle w:val="aff0"/>
              <w:numPr>
                <w:ilvl w:val="0"/>
                <w:numId w:val="185"/>
              </w:numPr>
              <w:suppressAutoHyphens/>
              <w:rPr>
                <w:b/>
              </w:rPr>
            </w:pPr>
            <w:r w:rsidRPr="00EC3E85">
              <w:rPr>
                <w:b/>
              </w:rPr>
              <w:t xml:space="preserve">ОБЩАЯ ХАРАКТЕРИСТИКА </w:t>
            </w:r>
            <w:r w:rsidRPr="00EC3E85">
              <w:rPr>
                <w:b/>
                <w:color w:val="000000"/>
              </w:rPr>
              <w:t>РАБОЧЕЙ ПРОГРАММЫ</w:t>
            </w:r>
            <w:r w:rsidRPr="00EC3E85">
              <w:rPr>
                <w:b/>
              </w:rPr>
              <w:t xml:space="preserve"> УЧЕБНОЙ ДИСЦИПЛИНЫ</w:t>
            </w:r>
          </w:p>
        </w:tc>
        <w:tc>
          <w:tcPr>
            <w:tcW w:w="1854" w:type="dxa"/>
          </w:tcPr>
          <w:p w:rsidR="00B51076" w:rsidRDefault="00B51076">
            <w:pPr>
              <w:rPr>
                <w:rFonts w:ascii="Times New Roman" w:hAnsi="Times New Roman"/>
                <w:b/>
                <w:sz w:val="24"/>
                <w:szCs w:val="24"/>
              </w:rPr>
            </w:pPr>
          </w:p>
        </w:tc>
      </w:tr>
      <w:tr w:rsidR="00B51076" w:rsidTr="00B51076">
        <w:tc>
          <w:tcPr>
            <w:tcW w:w="7501" w:type="dxa"/>
            <w:hideMark/>
          </w:tcPr>
          <w:p w:rsidR="00B51076" w:rsidRPr="00EC3E85" w:rsidRDefault="00B51076" w:rsidP="00EC3E85">
            <w:pPr>
              <w:pStyle w:val="aff0"/>
              <w:numPr>
                <w:ilvl w:val="0"/>
                <w:numId w:val="185"/>
              </w:numPr>
              <w:suppressAutoHyphens/>
              <w:rPr>
                <w:b/>
              </w:rPr>
            </w:pPr>
            <w:r w:rsidRPr="00EC3E85">
              <w:rPr>
                <w:b/>
              </w:rPr>
              <w:t>СТРУКТУРА И СОДЕРЖАНИЕ УЧЕБНОЙ ДИСЦИПЛИНЫ</w:t>
            </w:r>
          </w:p>
          <w:p w:rsidR="00B51076" w:rsidRPr="00EC3E85" w:rsidRDefault="00B51076" w:rsidP="00EC3E85">
            <w:pPr>
              <w:pStyle w:val="aff0"/>
              <w:numPr>
                <w:ilvl w:val="0"/>
                <w:numId w:val="185"/>
              </w:numPr>
              <w:suppressAutoHyphens/>
              <w:rPr>
                <w:b/>
              </w:rPr>
            </w:pPr>
            <w:r w:rsidRPr="00EC3E85">
              <w:rPr>
                <w:b/>
              </w:rPr>
              <w:t>УСЛОВИЯ РЕАЛИЗАЦИИ УЧЕБНОЙ ДИСЦИПЛИНЫ</w:t>
            </w:r>
          </w:p>
        </w:tc>
        <w:tc>
          <w:tcPr>
            <w:tcW w:w="1854" w:type="dxa"/>
          </w:tcPr>
          <w:p w:rsidR="00B51076" w:rsidRDefault="00B51076">
            <w:pPr>
              <w:ind w:left="644"/>
              <w:rPr>
                <w:rFonts w:ascii="Times New Roman" w:hAnsi="Times New Roman"/>
                <w:b/>
                <w:sz w:val="24"/>
                <w:szCs w:val="24"/>
              </w:rPr>
            </w:pPr>
          </w:p>
        </w:tc>
      </w:tr>
      <w:tr w:rsidR="00B51076" w:rsidTr="00B51076">
        <w:tc>
          <w:tcPr>
            <w:tcW w:w="7501" w:type="dxa"/>
          </w:tcPr>
          <w:p w:rsidR="00B51076" w:rsidRPr="00EC3E85" w:rsidRDefault="00B51076" w:rsidP="00EC3E85">
            <w:pPr>
              <w:pStyle w:val="aff0"/>
              <w:numPr>
                <w:ilvl w:val="0"/>
                <w:numId w:val="185"/>
              </w:numPr>
              <w:suppressAutoHyphens/>
              <w:rPr>
                <w:b/>
              </w:rPr>
            </w:pPr>
            <w:r w:rsidRPr="00EC3E85">
              <w:rPr>
                <w:b/>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Default="00B51076">
            <w:pPr>
              <w:rPr>
                <w:rFonts w:ascii="Times New Roman" w:hAnsi="Times New Roman"/>
                <w:b/>
                <w:sz w:val="24"/>
                <w:szCs w:val="24"/>
              </w:rPr>
            </w:pPr>
          </w:p>
        </w:tc>
      </w:tr>
    </w:tbl>
    <w:p w:rsidR="00B51076" w:rsidRDefault="00B51076" w:rsidP="00B51076">
      <w:pPr>
        <w:numPr>
          <w:ilvl w:val="0"/>
          <w:numId w:val="12"/>
        </w:numPr>
        <w:suppressAutoHyphens/>
        <w:spacing w:after="0"/>
        <w:ind w:left="72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B51076" w:rsidRDefault="00B51076" w:rsidP="00B51076">
      <w:pPr>
        <w:suppressAutoHyphens/>
        <w:spacing w:after="0" w:line="240" w:lineRule="auto"/>
        <w:ind w:left="720"/>
        <w:jc w:val="center"/>
        <w:rPr>
          <w:rFonts w:ascii="Times New Roman" w:hAnsi="Times New Roman"/>
          <w:bCs/>
          <w:sz w:val="24"/>
          <w:szCs w:val="24"/>
        </w:rPr>
      </w:pPr>
      <w:r>
        <w:rPr>
          <w:rFonts w:ascii="Times New Roman" w:hAnsi="Times New Roman"/>
          <w:b/>
          <w:sz w:val="24"/>
          <w:szCs w:val="24"/>
        </w:rPr>
        <w:t xml:space="preserve"> «</w:t>
      </w:r>
      <w:r>
        <w:rPr>
          <w:rFonts w:ascii="Times New Roman" w:hAnsi="Times New Roman"/>
          <w:bCs/>
          <w:iCs/>
          <w:sz w:val="24"/>
          <w:szCs w:val="24"/>
        </w:rPr>
        <w:t>ОП.05 Метрология, стандартизация и сертификация</w:t>
      </w:r>
      <w:r>
        <w:rPr>
          <w:rFonts w:ascii="Times New Roman" w:hAnsi="Times New Roman"/>
          <w:bCs/>
          <w:sz w:val="24"/>
          <w:szCs w:val="24"/>
        </w:rPr>
        <w:t>»</w:t>
      </w:r>
    </w:p>
    <w:p w:rsidR="00B51076" w:rsidRDefault="00B51076" w:rsidP="00B5107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spacing w:after="0"/>
        <w:jc w:val="both"/>
        <w:rPr>
          <w:rFonts w:ascii="Times New Roman" w:hAnsi="Times New Roman"/>
          <w:b/>
          <w:i/>
          <w:sz w:val="24"/>
          <w:szCs w:val="24"/>
        </w:rPr>
      </w:pPr>
      <w:r>
        <w:rPr>
          <w:rFonts w:ascii="Times New Roman" w:hAnsi="Times New Roman"/>
          <w:sz w:val="24"/>
          <w:szCs w:val="24"/>
        </w:rPr>
        <w:t>Учебная дисциплина «</w:t>
      </w:r>
      <w:r>
        <w:rPr>
          <w:rFonts w:ascii="Times New Roman" w:hAnsi="Times New Roman"/>
          <w:bCs/>
          <w:iCs/>
          <w:sz w:val="24"/>
          <w:szCs w:val="24"/>
        </w:rPr>
        <w:t>ОП.05 Метрология, стандартизация и сертификация</w:t>
      </w:r>
      <w:r>
        <w:rPr>
          <w:rFonts w:ascii="Times New Roman" w:hAnsi="Times New Roman"/>
          <w:sz w:val="24"/>
          <w:szCs w:val="24"/>
        </w:rPr>
        <w:t xml:space="preserve">» является обязательной частью </w:t>
      </w:r>
      <w:r>
        <w:rPr>
          <w:rFonts w:ascii="Times New Roman" w:hAnsi="Times New Roman"/>
        </w:rPr>
        <w:t>МДМ. 01 Общепрофессиональные дисциплины</w:t>
      </w:r>
      <w:r>
        <w:rPr>
          <w:rFonts w:ascii="Times New Roman" w:hAnsi="Times New Roman"/>
          <w:sz w:val="24"/>
          <w:szCs w:val="24"/>
        </w:rPr>
        <w:t xml:space="preserve"> ПООП-П в соответствии с ФГОС СПО по </w:t>
      </w:r>
      <w:r>
        <w:rPr>
          <w:rFonts w:ascii="Times New Roman" w:hAnsi="Times New Roman"/>
          <w:i/>
          <w:color w:val="000000"/>
          <w:sz w:val="24"/>
          <w:szCs w:val="24"/>
        </w:rPr>
        <w:t xml:space="preserve">специальности </w:t>
      </w:r>
      <w:r>
        <w:rPr>
          <w:rFonts w:ascii="Times New Roman" w:hAnsi="Times New Roman"/>
          <w:b/>
          <w:bCs/>
          <w:sz w:val="24"/>
          <w:szCs w:val="24"/>
        </w:rPr>
        <w:t>15.02.12 Монтаж, техническое обслуживание  и ремонт промышленного оборудования (по отраслям).</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Pr>
          <w:rFonts w:ascii="Times New Roman" w:hAnsi="Times New Roman"/>
          <w:sz w:val="24"/>
          <w:szCs w:val="24"/>
        </w:rPr>
        <w:t xml:space="preserve">.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 04, ОК 05, ОК 06, ОК 07, ОК 08, ОК 09, ОК 10, ОК 11</w:t>
      </w:r>
      <w:r>
        <w:rPr>
          <w:rFonts w:ascii="Times New Roman" w:hAnsi="Times New Roman"/>
          <w:i/>
          <w:sz w:val="24"/>
          <w:szCs w:val="24"/>
        </w:rPr>
        <w:t>.</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835"/>
        <w:gridCol w:w="1134"/>
        <w:gridCol w:w="3402"/>
      </w:tblGrid>
      <w:tr w:rsidR="00B51076" w:rsidTr="00B51076">
        <w:trPr>
          <w:trHeight w:val="649"/>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bookmarkStart w:id="17" w:name="_Hlk105583171"/>
            <w:r>
              <w:rPr>
                <w:rFonts w:ascii="Times New Roman" w:hAnsi="Times New Roman"/>
                <w:b/>
                <w:bCs/>
                <w:sz w:val="24"/>
                <w:szCs w:val="24"/>
              </w:rPr>
              <w:t xml:space="preserve">Код </w:t>
            </w:r>
          </w:p>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ПК, ОК</w:t>
            </w:r>
          </w:p>
        </w:tc>
        <w:tc>
          <w:tcPr>
            <w:tcW w:w="4110"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Умения</w:t>
            </w:r>
          </w:p>
        </w:tc>
        <w:tc>
          <w:tcPr>
            <w:tcW w:w="4536"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Знания</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01</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01.01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01.01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а</w:t>
            </w:r>
            <w:r>
              <w:rPr>
                <w:rFonts w:ascii="Times New Roman" w:hAnsi="Times New Roman"/>
                <w:bCs/>
                <w:iCs/>
                <w:sz w:val="24"/>
                <w:szCs w:val="24"/>
              </w:rPr>
              <w:t xml:space="preserve">ктуальный профессиональный и социальный контекст, в котором приходится работать и жить; </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02</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2.05</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выделять наиболее значимое в перечне информации;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2.03</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iCs/>
                <w:sz w:val="24"/>
                <w:szCs w:val="24"/>
              </w:rPr>
            </w:pPr>
            <w:r>
              <w:rPr>
                <w:rFonts w:ascii="Times New Roman" w:eastAsia="Calibri" w:hAnsi="Times New Roman"/>
                <w:iCs/>
                <w:sz w:val="24"/>
                <w:szCs w:val="24"/>
                <w:lang w:eastAsia="en-US"/>
              </w:rPr>
              <w:t>формат оформления результатов поиска информации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03</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определять актуальность нормативно-правовой документации в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3.01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содержание актуальной нормативно-правовой документации;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04</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4.01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организовывать работу коллектива и команды;</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4.02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психологические особенности личности; основы проектной деятельности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05</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5.01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грамотно излагать свои мысли и оформлять документы по профессиональной тематике на государственном языке,</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5.02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Правила оформления документов и построения устных сообщений.</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06</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6.01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описывать значимость своей профессии (специальности)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6.02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значимость профессиональной деятельности по</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профессии (специальности)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07</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7.02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определять направления  ресурсосбережения в рамках профессиональной деятельности по специальности.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7.02</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основные ресурсы, задействованные в</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профессиональной деятельности;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08</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8.02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применять рациональные приемы двигательных</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lastRenderedPageBreak/>
              <w:t>функций в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lastRenderedPageBreak/>
              <w:t>Зо 8.03</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условия профессиональной деятельности и зоны риска </w:t>
            </w:r>
            <w:r>
              <w:rPr>
                <w:rFonts w:ascii="Times New Roman" w:eastAsia="Calibri" w:hAnsi="Times New Roman"/>
                <w:iCs/>
                <w:sz w:val="24"/>
                <w:szCs w:val="24"/>
                <w:lang w:eastAsia="en-US"/>
              </w:rPr>
              <w:lastRenderedPageBreak/>
              <w:t>физического здоровья для специальности;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ОК 09</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9.01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b/>
                <w:bCs/>
                <w:iCs/>
                <w:sz w:val="24"/>
                <w:szCs w:val="24"/>
                <w:lang w:eastAsia="en-US"/>
              </w:rPr>
              <w:t>п</w:t>
            </w:r>
            <w:r>
              <w:rPr>
                <w:rFonts w:ascii="Times New Roman" w:eastAsia="Calibri" w:hAnsi="Times New Roman"/>
                <w:iCs/>
                <w:sz w:val="24"/>
                <w:szCs w:val="24"/>
                <w:lang w:eastAsia="en-US"/>
              </w:rPr>
              <w:t xml:space="preserve">рименять средства информационных технологий для решения профессиональных задач;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9.01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современные средства и устройства информатизации; </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10</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10.02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понимать тексты на базовые профессиональные темы;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10.04</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особенности произношения; правила чтения</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текстов профессиональной направленности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ОК 11</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Уо 11.05</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 </w:t>
            </w:r>
            <w:r>
              <w:rPr>
                <w:rFonts w:ascii="Times New Roman" w:eastAsia="Calibri" w:hAnsi="Times New Roman"/>
                <w:b/>
                <w:bCs/>
                <w:iCs/>
                <w:sz w:val="24"/>
                <w:szCs w:val="24"/>
                <w:lang w:eastAsia="en-US"/>
              </w:rPr>
              <w:t>о</w:t>
            </w:r>
            <w:r>
              <w:rPr>
                <w:rFonts w:ascii="Times New Roman" w:eastAsia="Calibri" w:hAnsi="Times New Roman"/>
                <w:iCs/>
                <w:sz w:val="24"/>
                <w:szCs w:val="24"/>
                <w:lang w:eastAsia="en-US"/>
              </w:rPr>
              <w:t xml:space="preserve">пределять инвестиционную привлекательность коммерческих идей в рамках профессиональной деятельности; </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Cs/>
                <w:iCs/>
                <w:sz w:val="24"/>
                <w:szCs w:val="24"/>
              </w:rPr>
              <w:t>Зо 11.04</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порядок выстраивания презентации; </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1.1</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1.1.05</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читать принципиальные структурные схемы;</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выбирать ручной и механизированный инструмент, контрольно-измерительные приборы и приспособления для монтажа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1.1.01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основные правила построения чертежей и схем, требования к разработке и оформлению конструкторской и технологической документации;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1.2</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1.2.10</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производить измерения при помощи контрольно-</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измерительных инструментов;</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1.2.13</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систему допусков и посадок;</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1.3</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1.3.04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анализировать по показаниям приборов работу промышленного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1.3.04</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основные понятия метрологии, сертификации и стандартизации;</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2.1</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2.1.04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выполнять измерения контрольно-измерительными инструментами;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2.1.04</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назначение, устройство универсальных приспособлений и правила применения слесарного и контрольно-измерительных инструментов;</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2.2</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2.2.03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производить визуальный осмотр узлов и деталей машины, проводить необходимые измерения и испытания;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2.2.04</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методы и способы контроля качества выполненной работы;</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2.3</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2.3.03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выбирать ручной и механизированный инструмент, контрольно-измерительные приборы для проведения ремонтных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2.3.03</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назначение, устройство и правила применения ручного и механизированного инструмента, контрольно-измерительных приборов;</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2.4</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2.4.01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подбирать и проверять </w:t>
            </w:r>
            <w:r>
              <w:rPr>
                <w:rFonts w:ascii="Times New Roman" w:eastAsia="Calibri" w:hAnsi="Times New Roman"/>
                <w:iCs/>
                <w:sz w:val="24"/>
                <w:szCs w:val="24"/>
                <w:lang w:eastAsia="en-US"/>
              </w:rPr>
              <w:lastRenderedPageBreak/>
              <w:t>пригодность приспособления, средства индивидуальной защиты, инструмент, инвентаря;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З 2.4.05</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 xml:space="preserve">методы и способы контроля </w:t>
            </w:r>
            <w:r>
              <w:rPr>
                <w:rFonts w:ascii="Times New Roman" w:eastAsia="Calibri" w:hAnsi="Times New Roman"/>
                <w:iCs/>
                <w:sz w:val="24"/>
                <w:szCs w:val="24"/>
                <w:lang w:eastAsia="en-US"/>
              </w:rPr>
              <w:lastRenderedPageBreak/>
              <w:t>качества выполненной работы;</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ПК 3.1</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3.1.01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на основе установленных производственных показателей оценивать качество выполняемых работ для повышения их эффективности;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3.1.01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порядок выбора оптимальных методов восстановления работоспособности промышленного оборудования</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3.2</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3.2.01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разрабатывать текущую и плановую документацию по монтажу, наладке, техническому обслуживанию и ремонту промышленного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3.2.01</w:t>
            </w:r>
          </w:p>
        </w:tc>
        <w:tc>
          <w:tcPr>
            <w:tcW w:w="3402"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порядок разработки и оформления технической документации;</w:t>
            </w:r>
          </w:p>
          <w:p w:rsidR="00B51076" w:rsidRDefault="00B51076">
            <w:pPr>
              <w:suppressAutoHyphens/>
              <w:spacing w:after="0" w:line="240" w:lineRule="auto"/>
              <w:rPr>
                <w:rFonts w:ascii="Times New Roman" w:hAnsi="Times New Roman"/>
                <w:iCs/>
                <w:sz w:val="24"/>
                <w:szCs w:val="24"/>
              </w:rPr>
            </w:pP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3.3</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3.3.01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обеспечивать выполнение заданий материальными ресурсами;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3.3.01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действующие локально-нормативные акты производства, регулирующие производственно-хозяйственную деятельность;</w:t>
            </w:r>
          </w:p>
        </w:tc>
      </w:tr>
      <w:tr w:rsidR="00B51076" w:rsidTr="00B51076">
        <w:trPr>
          <w:trHeight w:val="212"/>
        </w:trPr>
        <w:tc>
          <w:tcPr>
            <w:tcW w:w="11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ПК 3.4</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У 3.4.01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в рамках должностных полномочий организовывать рабочие места, согласно требованиям охраны труда и отраслевым стандартам;</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З 3.4.01</w:t>
            </w:r>
          </w:p>
        </w:tc>
        <w:tc>
          <w:tcPr>
            <w:tcW w:w="3402"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методы планирования, контроля и оценки работ</w:t>
            </w:r>
          </w:p>
          <w:p w:rsidR="00B51076" w:rsidRDefault="00B51076">
            <w:pPr>
              <w:suppressAutoHyphens/>
              <w:spacing w:after="0" w:line="240" w:lineRule="auto"/>
              <w:rPr>
                <w:rFonts w:ascii="Times New Roman" w:hAnsi="Times New Roman"/>
                <w:iCs/>
                <w:sz w:val="24"/>
                <w:szCs w:val="24"/>
              </w:rPr>
            </w:pPr>
            <w:r>
              <w:rPr>
                <w:rFonts w:ascii="Times New Roman" w:eastAsia="Calibri" w:hAnsi="Times New Roman"/>
                <w:iCs/>
                <w:sz w:val="24"/>
                <w:szCs w:val="24"/>
                <w:lang w:eastAsia="en-US"/>
              </w:rPr>
              <w:t>подчиненного персонала; методы оценки качества выполняемых работ;</w:t>
            </w:r>
          </w:p>
        </w:tc>
      </w:tr>
      <w:bookmarkEnd w:id="17"/>
    </w:tbl>
    <w:p w:rsidR="00B51076" w:rsidRDefault="00B51076" w:rsidP="00B51076">
      <w:pPr>
        <w:suppressAutoHyphens/>
        <w:spacing w:after="240" w:line="240" w:lineRule="auto"/>
        <w:ind w:firstLine="709"/>
        <w:rPr>
          <w:rFonts w:ascii="Times New Roman" w:hAnsi="Times New Roman"/>
          <w:b/>
        </w:rPr>
      </w:pPr>
    </w:p>
    <w:p w:rsidR="00B51076" w:rsidRDefault="00B51076" w:rsidP="00B51076">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36</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16</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2</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b/>
                <w:iCs/>
                <w:sz w:val="20"/>
                <w:szCs w:val="20"/>
              </w:rPr>
              <w:t>Дифференцированный зачет</w:t>
            </w:r>
          </w:p>
        </w:tc>
      </w:tr>
    </w:tbl>
    <w:p w:rsidR="00B51076" w:rsidRDefault="00B51076" w:rsidP="00B51076">
      <w:pPr>
        <w:suppressAutoHyphens/>
        <w:spacing w:after="240" w:line="240" w:lineRule="auto"/>
        <w:ind w:firstLine="709"/>
        <w:rPr>
          <w:rFonts w:ascii="Times New Roman" w:hAnsi="Times New Roman"/>
          <w:b/>
          <w:sz w:val="24"/>
          <w:szCs w:val="24"/>
        </w:rPr>
      </w:pPr>
    </w:p>
    <w:p w:rsidR="00B51076" w:rsidRDefault="00B51076" w:rsidP="00B51076">
      <w:pPr>
        <w:spacing w:after="0"/>
        <w:rPr>
          <w:rFonts w:ascii="Times New Roman" w:hAnsi="Times New Roman"/>
          <w:b/>
          <w:i/>
        </w:rPr>
        <w:sectPr w:rsidR="00B51076">
          <w:pgSz w:w="11906" w:h="16838"/>
          <w:pgMar w:top="426" w:right="850" w:bottom="284" w:left="1701" w:header="708" w:footer="708" w:gutter="0"/>
          <w:cols w:space="720"/>
        </w:sectPr>
      </w:pPr>
    </w:p>
    <w:p w:rsidR="00B51076" w:rsidRDefault="00B51076" w:rsidP="00B510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5585" w:type="dxa"/>
        <w:tblInd w:w="-20" w:type="dxa"/>
        <w:tblLayout w:type="fixed"/>
        <w:tblLook w:val="04A0"/>
      </w:tblPr>
      <w:tblGrid>
        <w:gridCol w:w="2322"/>
        <w:gridCol w:w="8299"/>
        <w:gridCol w:w="1418"/>
        <w:gridCol w:w="1419"/>
        <w:gridCol w:w="2127"/>
      </w:tblGrid>
      <w:tr w:rsidR="00B51076" w:rsidTr="00B51076">
        <w:trPr>
          <w:trHeight w:val="22"/>
        </w:trPr>
        <w:tc>
          <w:tcPr>
            <w:tcW w:w="2322"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8296" w:type="dxa"/>
            <w:tcBorders>
              <w:top w:val="single" w:sz="4" w:space="0" w:color="000000"/>
              <w:left w:val="single" w:sz="4" w:space="0" w:color="000000"/>
              <w:bottom w:val="single" w:sz="4" w:space="0" w:color="000000"/>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1417" w:type="dxa"/>
            <w:tcBorders>
              <w:top w:val="single" w:sz="4" w:space="0" w:color="auto"/>
              <w:left w:val="single" w:sz="4" w:space="0" w:color="auto"/>
              <w:bottom w:val="nil"/>
              <w:right w:val="single" w:sz="4" w:space="0" w:color="auto"/>
            </w:tcBorders>
            <w:shd w:val="clear" w:color="auto" w:fill="FFFFFF"/>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Объем часов</w:t>
            </w:r>
          </w:p>
        </w:tc>
        <w:tc>
          <w:tcPr>
            <w:tcW w:w="1418" w:type="dxa"/>
            <w:tcBorders>
              <w:top w:val="single" w:sz="4" w:space="0" w:color="auto"/>
              <w:left w:val="single" w:sz="4" w:space="0" w:color="auto"/>
              <w:bottom w:val="nil"/>
              <w:right w:val="single" w:sz="4" w:space="0" w:color="auto"/>
            </w:tcBorders>
            <w:shd w:val="clear" w:color="auto" w:fill="FFFFFF"/>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2126" w:type="dxa"/>
            <w:tcBorders>
              <w:top w:val="single" w:sz="4" w:space="0" w:color="auto"/>
              <w:left w:val="single" w:sz="4" w:space="0" w:color="auto"/>
              <w:bottom w:val="nil"/>
              <w:right w:val="single" w:sz="4" w:space="0" w:color="auto"/>
            </w:tcBorders>
            <w:shd w:val="clear" w:color="auto" w:fill="FFFFFF"/>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B51076" w:rsidTr="00B51076">
        <w:trPr>
          <w:trHeight w:val="22"/>
        </w:trPr>
        <w:tc>
          <w:tcPr>
            <w:tcW w:w="2322"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417"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418" w:type="dxa"/>
            <w:tcBorders>
              <w:top w:val="single" w:sz="4" w:space="0" w:color="000000"/>
              <w:left w:val="single" w:sz="4" w:space="0" w:color="000000"/>
              <w:bottom w:val="single" w:sz="4" w:space="0" w:color="000000"/>
              <w:right w:val="single" w:sz="4" w:space="0" w:color="000000"/>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126" w:type="dxa"/>
            <w:tcBorders>
              <w:top w:val="single" w:sz="4" w:space="0" w:color="000000"/>
              <w:left w:val="single" w:sz="4" w:space="0" w:color="000000"/>
              <w:bottom w:val="single" w:sz="4" w:space="0" w:color="000000"/>
              <w:right w:val="single" w:sz="4" w:space="0" w:color="000000"/>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B51076" w:rsidTr="00B51076">
        <w:trPr>
          <w:trHeight w:val="22"/>
        </w:trPr>
        <w:tc>
          <w:tcPr>
            <w:tcW w:w="10618" w:type="dxa"/>
            <w:gridSpan w:val="2"/>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Pr>
                <w:rFonts w:ascii="Times New Roman" w:hAnsi="Times New Roman"/>
                <w:b/>
                <w:bCs/>
                <w:sz w:val="24"/>
                <w:szCs w:val="24"/>
              </w:rPr>
              <w:t>Раздел 1. Основы метрологии и метрологического обеспечения</w:t>
            </w:r>
          </w:p>
        </w:tc>
        <w:tc>
          <w:tcPr>
            <w:tcW w:w="1417" w:type="dxa"/>
            <w:tcBorders>
              <w:top w:val="single" w:sz="4" w:space="0" w:color="auto"/>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1418" w:type="dxa"/>
            <w:tcBorders>
              <w:top w:val="single" w:sz="4" w:space="0" w:color="auto"/>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126" w:type="dxa"/>
            <w:tcBorders>
              <w:top w:val="single" w:sz="4" w:space="0" w:color="auto"/>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B51076" w:rsidTr="00B51076">
        <w:trPr>
          <w:trHeight w:val="22"/>
        </w:trPr>
        <w:tc>
          <w:tcPr>
            <w:tcW w:w="2322" w:type="dxa"/>
            <w:vMerge w:val="restart"/>
            <w:tcBorders>
              <w:top w:val="single" w:sz="4" w:space="0" w:color="000000"/>
              <w:left w:val="single" w:sz="4" w:space="0" w:color="000000"/>
              <w:bottom w:val="nil"/>
              <w:right w:val="nil"/>
            </w:tcBorders>
            <w:hideMark/>
          </w:tcPr>
          <w:p w:rsidR="00B51076" w:rsidRDefault="00B51076">
            <w:pPr>
              <w:spacing w:after="0" w:line="240" w:lineRule="auto"/>
              <w:rPr>
                <w:rFonts w:ascii="Times New Roman" w:hAnsi="Times New Roman"/>
                <w:b/>
                <w:sz w:val="24"/>
                <w:szCs w:val="24"/>
              </w:rPr>
            </w:pPr>
            <w:r>
              <w:rPr>
                <w:rFonts w:ascii="Times New Roman" w:hAnsi="Times New Roman"/>
                <w:b/>
                <w:bCs/>
                <w:sz w:val="24"/>
                <w:szCs w:val="24"/>
              </w:rPr>
              <w:t>Тема 1.1.</w:t>
            </w:r>
            <w:r>
              <w:rPr>
                <w:rFonts w:ascii="Times New Roman" w:hAnsi="Times New Roman"/>
                <w:b/>
                <w:sz w:val="24"/>
                <w:szCs w:val="24"/>
              </w:rPr>
              <w:t xml:space="preserve"> </w:t>
            </w:r>
          </w:p>
          <w:p w:rsidR="00B51076" w:rsidRDefault="00B51076">
            <w:pPr>
              <w:spacing w:after="0" w:line="240" w:lineRule="auto"/>
              <w:rPr>
                <w:rFonts w:ascii="Times New Roman" w:hAnsi="Times New Roman"/>
                <w:b/>
                <w:bCs/>
                <w:sz w:val="24"/>
                <w:szCs w:val="24"/>
              </w:rPr>
            </w:pPr>
            <w:r>
              <w:rPr>
                <w:rFonts w:ascii="Times New Roman" w:hAnsi="Times New Roman"/>
                <w:b/>
                <w:sz w:val="24"/>
                <w:szCs w:val="24"/>
              </w:rPr>
              <w:t>Физическая величина</w:t>
            </w: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vMerge w:val="restart"/>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ОК05</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tc>
        <w:tc>
          <w:tcPr>
            <w:tcW w:w="2126" w:type="dxa"/>
            <w:vMerge w:val="restart"/>
            <w:tcBorders>
              <w:top w:val="single" w:sz="4" w:space="0" w:color="000000"/>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01.01 Зо 01.01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2.05 Зо 2.03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3.01 Зо 3.01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Уо 4.01 Зо 4.02 </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5.01 Зо 5.02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10.02 Зо 10.04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2.1.04 З 2.1.04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3.1.01 З 3.1.01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Cs/>
                <w:sz w:val="24"/>
                <w:szCs w:val="24"/>
              </w:rPr>
              <w:t>Введение в метрологию. Физическая величина. Система единиц физических величин.</w:t>
            </w:r>
            <w:r>
              <w:rPr>
                <w:rFonts w:ascii="Times New Roman" w:hAnsi="Times New Roman"/>
                <w:b/>
                <w:sz w:val="24"/>
                <w:szCs w:val="24"/>
              </w:rPr>
              <w:t xml:space="preserve"> </w:t>
            </w:r>
            <w:r>
              <w:rPr>
                <w:rFonts w:ascii="Times New Roman" w:hAnsi="Times New Roman"/>
                <w:bCs/>
                <w:sz w:val="24"/>
                <w:szCs w:val="24"/>
              </w:rPr>
              <w:t>Воспроизведение и передача размеров физических величин. Эталоны.</w:t>
            </w:r>
          </w:p>
        </w:tc>
        <w:tc>
          <w:tcPr>
            <w:tcW w:w="1417"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single" w:sz="4" w:space="0" w:color="000000"/>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Практическое занятие № 1</w:t>
            </w:r>
            <w:r>
              <w:rPr>
                <w:rFonts w:ascii="Times New Roman" w:hAnsi="Times New Roman"/>
                <w:sz w:val="24"/>
                <w:szCs w:val="24"/>
              </w:rPr>
              <w:t xml:space="preserve"> - Приведение несистемных величин измерений в соответствие с действующими стандартами и международной системой единиц СИ.</w:t>
            </w:r>
          </w:p>
        </w:tc>
        <w:tc>
          <w:tcPr>
            <w:tcW w:w="1417"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bCs/>
                <w:sz w:val="24"/>
                <w:szCs w:val="24"/>
              </w:rPr>
              <w:t xml:space="preserve">Практическое занятие № 2 </w:t>
            </w:r>
            <w:r>
              <w:rPr>
                <w:rFonts w:ascii="Times New Roman" w:hAnsi="Times New Roman"/>
                <w:bCs/>
                <w:sz w:val="24"/>
                <w:szCs w:val="24"/>
              </w:rPr>
              <w:t>Схема передачи размеров единиц физических величин</w:t>
            </w:r>
          </w:p>
        </w:tc>
        <w:tc>
          <w:tcPr>
            <w:tcW w:w="1417"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2322" w:type="dxa"/>
            <w:vMerge w:val="restart"/>
            <w:tcBorders>
              <w:top w:val="single" w:sz="4" w:space="0" w:color="000000"/>
              <w:left w:val="single" w:sz="4" w:space="0" w:color="000000"/>
              <w:bottom w:val="single" w:sz="4" w:space="0" w:color="000000"/>
              <w:right w:val="nil"/>
            </w:tcBorders>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sz w:val="24"/>
                <w:szCs w:val="24"/>
              </w:rPr>
              <w:t xml:space="preserve">Тема 1.2 </w:t>
            </w:r>
            <w:r>
              <w:rPr>
                <w:rFonts w:ascii="Times New Roman" w:hAnsi="Times New Roman"/>
                <w:b/>
                <w:bCs/>
                <w:sz w:val="24"/>
                <w:szCs w:val="24"/>
              </w:rPr>
              <w:t>Основы теории измерений</w:t>
            </w:r>
          </w:p>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rsidR="00B51076" w:rsidRDefault="00B51076">
            <w:pPr>
              <w:spacing w:after="0"/>
              <w:jc w:val="both"/>
              <w:rPr>
                <w:rFonts w:ascii="Times New Roman" w:hAnsi="Times New Roman"/>
                <w:bCs/>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B51076" w:rsidRDefault="00B51076">
            <w:pPr>
              <w:spacing w:after="0"/>
              <w:jc w:val="both"/>
              <w:rPr>
                <w:rFonts w:ascii="Times New Roman" w:hAnsi="Times New Roman"/>
                <w:bCs/>
                <w:sz w:val="24"/>
                <w:szCs w:val="24"/>
              </w:rPr>
            </w:pPr>
          </w:p>
        </w:tc>
      </w:tr>
      <w:tr w:rsidR="00B51076" w:rsidTr="00B51076">
        <w:trPr>
          <w:trHeight w:val="13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Cs/>
                <w:sz w:val="24"/>
                <w:szCs w:val="24"/>
              </w:rPr>
              <w:t>Теории измерений. Средства измерений. Средства контроля. Обеспечение единства измерений в РФ.  Правовая основа обеспечения единства измерений в РФ. Государственный метрологический контроль и надзор. Метрологическое обеспечение изделий на стадиях их жизненного цикла</w:t>
            </w:r>
          </w:p>
        </w:tc>
        <w:tc>
          <w:tcPr>
            <w:tcW w:w="1417" w:type="dxa"/>
            <w:tcBorders>
              <w:top w:val="single" w:sz="4" w:space="0" w:color="auto"/>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val="restart"/>
            <w:tcBorders>
              <w:top w:val="single" w:sz="4" w:space="0" w:color="auto"/>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ОК05</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06</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07</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1.1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1.2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rsidR="00B51076" w:rsidRDefault="00B51076">
            <w:pPr>
              <w:spacing w:after="0" w:line="240" w:lineRule="auto"/>
              <w:rPr>
                <w:rFonts w:ascii="Times New Roman" w:hAnsi="Times New Roman"/>
                <w:i/>
                <w:color w:val="000000"/>
                <w:sz w:val="24"/>
                <w:szCs w:val="24"/>
              </w:rPr>
            </w:pPr>
            <w:r>
              <w:rPr>
                <w:rFonts w:ascii="Times New Roman" w:hAnsi="Times New Roman"/>
                <w:color w:val="000000"/>
                <w:sz w:val="24"/>
                <w:szCs w:val="24"/>
              </w:rPr>
              <w:t>ПК 3.1</w:t>
            </w:r>
          </w:p>
        </w:tc>
        <w:tc>
          <w:tcPr>
            <w:tcW w:w="2126" w:type="dxa"/>
            <w:vMerge w:val="restart"/>
            <w:tcBorders>
              <w:top w:val="single" w:sz="4" w:space="0" w:color="auto"/>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Уо 4.01 Зо 4.02 </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5.01 Зо 5.02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6.01 Зо 6.02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7.02 Зо 7.02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10.02 Зо 10.04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11.05 Зо 11.04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1.1.05 З 1.1.01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1.2.10 З 1.2.13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2.2.03 З 2.2.04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3.1.01 З 3.1.01</w:t>
            </w:r>
          </w:p>
        </w:tc>
      </w:tr>
      <w:tr w:rsidR="00B51076" w:rsidTr="00B51076">
        <w:trPr>
          <w:trHeight w:val="13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nil"/>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13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 3</w:t>
            </w:r>
            <w:r>
              <w:rPr>
                <w:rFonts w:ascii="Times New Roman" w:hAnsi="Times New Roman"/>
                <w:bCs/>
                <w:sz w:val="24"/>
                <w:szCs w:val="24"/>
              </w:rPr>
              <w:t xml:space="preserve"> Метрологическая служба Российской Федерации</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2322" w:type="dxa"/>
            <w:vMerge w:val="restart"/>
            <w:tcBorders>
              <w:top w:val="single" w:sz="4" w:space="0" w:color="000000"/>
              <w:left w:val="single" w:sz="4" w:space="0" w:color="000000"/>
              <w:bottom w:val="single" w:sz="4" w:space="0" w:color="000000"/>
              <w:right w:val="nil"/>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Тема 1.3 Стандартизация и качество продукции</w:t>
            </w:r>
          </w:p>
        </w:tc>
        <w:tc>
          <w:tcPr>
            <w:tcW w:w="8296" w:type="dxa"/>
            <w:tcBorders>
              <w:top w:val="single" w:sz="4" w:space="0" w:color="000000"/>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rsidR="00B51076" w:rsidRDefault="00B51076">
            <w:pPr>
              <w:spacing w:after="0"/>
              <w:jc w:val="both"/>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B51076" w:rsidRDefault="00B51076">
            <w:pPr>
              <w:spacing w:after="0"/>
              <w:jc w:val="both"/>
              <w:rPr>
                <w:rFonts w:ascii="Times New Roman" w:hAnsi="Times New Roman"/>
                <w:bCs/>
                <w:sz w:val="24"/>
                <w:szCs w:val="24"/>
              </w:rPr>
            </w:pPr>
          </w:p>
        </w:tc>
      </w:tr>
      <w:tr w:rsidR="00B51076" w:rsidTr="00B51076">
        <w:trPr>
          <w:trHeight w:val="2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auto"/>
              <w:left w:val="single" w:sz="4" w:space="0" w:color="000000"/>
              <w:bottom w:val="single" w:sz="4" w:space="0" w:color="000000"/>
              <w:right w:val="nil"/>
            </w:tcBorders>
            <w:hideMark/>
          </w:tcPr>
          <w:p w:rsidR="00B51076" w:rsidRDefault="00B51076" w:rsidP="000979BC">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Cs/>
                <w:sz w:val="24"/>
                <w:szCs w:val="24"/>
              </w:rPr>
              <w:t>Основные понятия.</w:t>
            </w:r>
          </w:p>
          <w:p w:rsidR="00B51076" w:rsidRDefault="00B51076" w:rsidP="000979BC">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Cs/>
                <w:sz w:val="24"/>
                <w:szCs w:val="24"/>
              </w:rPr>
              <w:t>Методы оценки качеством продукции</w:t>
            </w:r>
          </w:p>
          <w:p w:rsidR="00B51076" w:rsidRDefault="00B51076" w:rsidP="000979BC">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Cs/>
                <w:sz w:val="24"/>
                <w:szCs w:val="24"/>
              </w:rPr>
              <w:t>Управления качеством</w:t>
            </w:r>
          </w:p>
        </w:tc>
        <w:tc>
          <w:tcPr>
            <w:tcW w:w="1417" w:type="dxa"/>
            <w:tcBorders>
              <w:top w:val="single" w:sz="4" w:space="0" w:color="auto"/>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1418" w:type="dxa"/>
            <w:tcBorders>
              <w:top w:val="single" w:sz="4" w:space="0" w:color="auto"/>
              <w:left w:val="single" w:sz="4" w:space="0" w:color="000000"/>
              <w:bottom w:val="single" w:sz="4" w:space="0" w:color="auto"/>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05</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ПК 1.3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tc>
        <w:tc>
          <w:tcPr>
            <w:tcW w:w="2126" w:type="dxa"/>
            <w:tcBorders>
              <w:top w:val="single" w:sz="4" w:space="0" w:color="auto"/>
              <w:left w:val="single" w:sz="4" w:space="0" w:color="000000"/>
              <w:bottom w:val="single" w:sz="4" w:space="0" w:color="auto"/>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lastRenderedPageBreak/>
              <w:t>Уо 01.01 Зо 01.01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2.05 Зо 2.03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3.01 Зо 3.01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5.01 Зо 5.02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lastRenderedPageBreak/>
              <w:t>У 1.3.04 З 1.3.04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2.1.04 З 2.1.04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2.3.03 З 2.3.03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tc>
      </w:tr>
      <w:tr w:rsidR="00B51076" w:rsidTr="00B51076">
        <w:trPr>
          <w:trHeight w:val="22"/>
        </w:trPr>
        <w:tc>
          <w:tcPr>
            <w:tcW w:w="10618" w:type="dxa"/>
            <w:gridSpan w:val="2"/>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rPr>
            </w:pPr>
            <w:r>
              <w:rPr>
                <w:rFonts w:ascii="Times New Roman" w:hAnsi="Times New Roman"/>
                <w:b/>
                <w:bCs/>
                <w:sz w:val="24"/>
                <w:szCs w:val="24"/>
              </w:rPr>
              <w:lastRenderedPageBreak/>
              <w:t>Раздел 2.</w:t>
            </w:r>
            <w:r>
              <w:rPr>
                <w:rFonts w:ascii="Times New Roman" w:hAnsi="Times New Roman"/>
                <w:b/>
                <w:sz w:val="24"/>
                <w:szCs w:val="24"/>
              </w:rPr>
              <w:t xml:space="preserve"> Основы стандартизации</w:t>
            </w:r>
          </w:p>
        </w:tc>
        <w:tc>
          <w:tcPr>
            <w:tcW w:w="1417" w:type="dxa"/>
            <w:tcBorders>
              <w:top w:val="single" w:sz="4" w:space="0" w:color="000000"/>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i/>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i/>
                <w:sz w:val="24"/>
                <w:szCs w:val="24"/>
              </w:rPr>
            </w:pPr>
          </w:p>
        </w:tc>
      </w:tr>
      <w:tr w:rsidR="00B51076" w:rsidTr="00B51076">
        <w:trPr>
          <w:trHeight w:val="22"/>
        </w:trPr>
        <w:tc>
          <w:tcPr>
            <w:tcW w:w="2322" w:type="dxa"/>
            <w:vMerge w:val="restart"/>
            <w:tcBorders>
              <w:top w:val="single" w:sz="4" w:space="0" w:color="000000"/>
              <w:left w:val="single" w:sz="4" w:space="0" w:color="000000"/>
              <w:bottom w:val="nil"/>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2.1.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sz w:val="24"/>
                <w:szCs w:val="24"/>
              </w:rPr>
              <w:t xml:space="preserve"> </w:t>
            </w:r>
            <w:r>
              <w:rPr>
                <w:rFonts w:ascii="Times New Roman" w:hAnsi="Times New Roman"/>
                <w:b/>
                <w:sz w:val="24"/>
                <w:szCs w:val="24"/>
              </w:rPr>
              <w:t>История развития стандартизации</w:t>
            </w:r>
          </w:p>
        </w:tc>
        <w:tc>
          <w:tcPr>
            <w:tcW w:w="8296" w:type="dxa"/>
            <w:tcBorders>
              <w:top w:val="single" w:sz="4" w:space="0" w:color="000000"/>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auto"/>
              <w:left w:val="single" w:sz="4" w:space="0" w:color="000000"/>
              <w:bottom w:val="single" w:sz="4" w:space="0" w:color="000000"/>
              <w:right w:val="nil"/>
            </w:tcBorders>
            <w:hideMark/>
          </w:tcPr>
          <w:p w:rsidR="00B51076" w:rsidRDefault="00B51076">
            <w:pPr>
              <w:suppressAutoHyphens/>
              <w:spacing w:after="0" w:line="240" w:lineRule="auto"/>
              <w:rPr>
                <w:rFonts w:ascii="Times New Roman" w:hAnsi="Times New Roman"/>
                <w:bCs/>
                <w:sz w:val="24"/>
                <w:szCs w:val="24"/>
              </w:rPr>
            </w:pPr>
            <w:r>
              <w:rPr>
                <w:rFonts w:ascii="Times New Roman" w:hAnsi="Times New Roman"/>
                <w:bCs/>
                <w:sz w:val="24"/>
                <w:szCs w:val="24"/>
              </w:rPr>
              <w:t>История развития стандартизации. Организация работ по стандартизации. Нормативно-правовая основа стандартизации. Основные функции и методы стандартизации.</w:t>
            </w:r>
          </w:p>
        </w:tc>
        <w:tc>
          <w:tcPr>
            <w:tcW w:w="1417" w:type="dxa"/>
            <w:tcBorders>
              <w:top w:val="single" w:sz="4" w:space="0" w:color="auto"/>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val="restart"/>
            <w:tcBorders>
              <w:top w:val="single" w:sz="4" w:space="0" w:color="auto"/>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05</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3.3</w:t>
            </w:r>
          </w:p>
        </w:tc>
        <w:tc>
          <w:tcPr>
            <w:tcW w:w="2126" w:type="dxa"/>
            <w:vMerge w:val="restart"/>
            <w:tcBorders>
              <w:top w:val="single" w:sz="4" w:space="0" w:color="auto"/>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3.01 Зо 3.01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Уо 4.01 Зо 4.02 </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5.01 Зо 5.02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10.02 Зо 10.04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2.1.04 З 2.1.04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3.3.01 З 3.3.01</w:t>
            </w:r>
          </w:p>
        </w:tc>
      </w:tr>
      <w:tr w:rsidR="00B51076" w:rsidTr="00B51076">
        <w:trPr>
          <w:trHeight w:val="199"/>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jc w:val="both"/>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nil"/>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Практическое занятие № 4  -</w:t>
            </w:r>
            <w:r>
              <w:rPr>
                <w:rFonts w:ascii="Times New Roman" w:hAnsi="Times New Roman"/>
                <w:bCs/>
                <w:sz w:val="24"/>
                <w:szCs w:val="24"/>
              </w:rPr>
              <w:t>Изучение структуры и содержания стандартов ЕСКД</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2</w:t>
            </w: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2322" w:type="dxa"/>
            <w:vMerge w:val="restart"/>
            <w:tcBorders>
              <w:top w:val="single" w:sz="4" w:space="0" w:color="000000"/>
              <w:left w:val="single" w:sz="4" w:space="0" w:color="000000"/>
              <w:bottom w:val="nil"/>
              <w:right w:val="nil"/>
            </w:tcBorders>
            <w:hideMark/>
          </w:tcPr>
          <w:p w:rsidR="00B51076" w:rsidRDefault="00B51076">
            <w:pPr>
              <w:spacing w:after="0" w:line="240" w:lineRule="auto"/>
              <w:rPr>
                <w:rFonts w:ascii="Times New Roman" w:hAnsi="Times New Roman"/>
                <w:sz w:val="24"/>
                <w:szCs w:val="24"/>
              </w:rPr>
            </w:pPr>
            <w:r>
              <w:rPr>
                <w:rFonts w:ascii="Times New Roman" w:hAnsi="Times New Roman"/>
                <w:b/>
                <w:bCs/>
                <w:sz w:val="24"/>
                <w:szCs w:val="24"/>
              </w:rPr>
              <w:t xml:space="preserve">Тема 2.2. Взаимозаменяемость деталей, узлов и механизмов </w:t>
            </w:r>
            <w:r>
              <w:rPr>
                <w:rFonts w:ascii="Times New Roman" w:hAnsi="Times New Roman"/>
                <w:sz w:val="24"/>
                <w:szCs w:val="24"/>
              </w:rPr>
              <w:t xml:space="preserve"> </w:t>
            </w:r>
          </w:p>
        </w:tc>
        <w:tc>
          <w:tcPr>
            <w:tcW w:w="8296" w:type="dxa"/>
            <w:tcBorders>
              <w:top w:val="single" w:sz="4" w:space="0" w:color="000000"/>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sz w:val="24"/>
                <w:szCs w:val="24"/>
              </w:rPr>
            </w:pPr>
          </w:p>
        </w:tc>
        <w:tc>
          <w:tcPr>
            <w:tcW w:w="8296" w:type="dxa"/>
            <w:tcBorders>
              <w:top w:val="single" w:sz="4" w:space="0" w:color="auto"/>
              <w:left w:val="single" w:sz="4" w:space="0" w:color="000000"/>
              <w:bottom w:val="single" w:sz="4" w:space="0" w:color="000000"/>
              <w:right w:val="nil"/>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Размеры, предельные отклонения, допуски и посадки. Система допусков и посадок гладких элементов</w:t>
            </w:r>
          </w:p>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деталей и соединений. Система допусков и посадок.</w:t>
            </w:r>
            <w:r>
              <w:rPr>
                <w:rFonts w:ascii="Times New Roman" w:hAnsi="Times New Roman"/>
                <w:b/>
                <w:sz w:val="24"/>
                <w:szCs w:val="24"/>
              </w:rPr>
              <w:t xml:space="preserve"> </w:t>
            </w:r>
            <w:r>
              <w:rPr>
                <w:rFonts w:ascii="Times New Roman" w:hAnsi="Times New Roman"/>
                <w:bCs/>
                <w:sz w:val="24"/>
                <w:szCs w:val="24"/>
              </w:rPr>
              <w:t>Нормирование точности и контроль зубчатых колес и передач.</w:t>
            </w:r>
          </w:p>
        </w:tc>
        <w:tc>
          <w:tcPr>
            <w:tcW w:w="1417" w:type="dxa"/>
            <w:tcBorders>
              <w:top w:val="single" w:sz="4" w:space="0" w:color="auto"/>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val="restart"/>
            <w:tcBorders>
              <w:top w:val="single" w:sz="4" w:space="0" w:color="auto"/>
              <w:left w:val="single" w:sz="4" w:space="0" w:color="000000"/>
              <w:bottom w:val="single" w:sz="4" w:space="0" w:color="auto"/>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05</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08</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3.4</w:t>
            </w:r>
          </w:p>
        </w:tc>
        <w:tc>
          <w:tcPr>
            <w:tcW w:w="2126" w:type="dxa"/>
            <w:vMerge w:val="restart"/>
            <w:tcBorders>
              <w:top w:val="single" w:sz="4" w:space="0" w:color="auto"/>
              <w:left w:val="single" w:sz="4" w:space="0" w:color="000000"/>
              <w:bottom w:val="single" w:sz="4" w:space="0" w:color="auto"/>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3.01 Зо 3.01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Уо 4.01 Зо 4.02 </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5.01 Зо 5.02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8.02 Зо 8.03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10.02 Зо 10.04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2.1.04 З 2.1.04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p w:rsidR="00B51076" w:rsidRDefault="00B51076">
            <w:pPr>
              <w:spacing w:after="0" w:line="240" w:lineRule="auto"/>
              <w:rPr>
                <w:rFonts w:ascii="Times New Roman" w:hAnsi="Times New Roman"/>
                <w:color w:val="000000"/>
                <w:sz w:val="24"/>
                <w:szCs w:val="24"/>
              </w:rPr>
            </w:pPr>
            <w:r>
              <w:rPr>
                <w:rFonts w:ascii="Times New Roman" w:hAnsi="Times New Roman"/>
                <w:iCs/>
                <w:color w:val="000000"/>
                <w:sz w:val="24"/>
                <w:szCs w:val="24"/>
              </w:rPr>
              <w:t>У 3.4.01 З 3.4.01</w:t>
            </w:r>
          </w:p>
        </w:tc>
      </w:tr>
      <w:tr w:rsidR="00B51076" w:rsidTr="00B51076">
        <w:trPr>
          <w:trHeight w:val="319"/>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nil"/>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Практическое занятие № 5 </w:t>
            </w:r>
            <w:r>
              <w:rPr>
                <w:rFonts w:ascii="Times New Roman" w:hAnsi="Times New Roman"/>
                <w:sz w:val="24"/>
                <w:szCs w:val="24"/>
              </w:rPr>
              <w:t>Измерение наружных поверхностей абсолютным методом.</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Практическое занятие № 6 </w:t>
            </w:r>
            <w:r>
              <w:rPr>
                <w:rFonts w:ascii="Times New Roman" w:hAnsi="Times New Roman"/>
                <w:sz w:val="24"/>
                <w:szCs w:val="24"/>
              </w:rPr>
              <w:t>Измерение наружных поверхностей относительным  методом.</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r>
      <w:tr w:rsidR="00B51076" w:rsidTr="00B51076">
        <w:trPr>
          <w:trHeight w:val="626"/>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 xml:space="preserve">Практическое занятие № 7 </w:t>
            </w:r>
            <w:r>
              <w:rPr>
                <w:rFonts w:ascii="Times New Roman" w:hAnsi="Times New Roman"/>
                <w:sz w:val="24"/>
                <w:szCs w:val="24"/>
              </w:rPr>
              <w:t>Измерение среднего диаметра наружной метрической резьбы.</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auto"/>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r>
      <w:tr w:rsidR="00B51076" w:rsidTr="00B51076">
        <w:trPr>
          <w:trHeight w:val="22"/>
        </w:trPr>
        <w:tc>
          <w:tcPr>
            <w:tcW w:w="2322" w:type="dxa"/>
            <w:vMerge w:val="restart"/>
            <w:tcBorders>
              <w:top w:val="single" w:sz="4" w:space="0" w:color="000000"/>
              <w:left w:val="single" w:sz="4" w:space="0" w:color="000000"/>
              <w:bottom w:val="nil"/>
              <w:right w:val="nil"/>
            </w:tcBorders>
            <w:hideMark/>
          </w:tcPr>
          <w:p w:rsidR="00B51076" w:rsidRDefault="00B51076">
            <w:pPr>
              <w:spacing w:after="0" w:line="240" w:lineRule="auto"/>
              <w:rPr>
                <w:rFonts w:ascii="Times New Roman" w:hAnsi="Times New Roman"/>
                <w:b/>
                <w:sz w:val="24"/>
                <w:szCs w:val="24"/>
              </w:rPr>
            </w:pPr>
            <w:r>
              <w:rPr>
                <w:rFonts w:ascii="Times New Roman" w:hAnsi="Times New Roman"/>
                <w:b/>
                <w:sz w:val="24"/>
                <w:szCs w:val="24"/>
              </w:rPr>
              <w:t>Тема 2.3</w:t>
            </w:r>
          </w:p>
          <w:p w:rsidR="00B51076" w:rsidRDefault="00B51076">
            <w:pPr>
              <w:spacing w:after="0" w:line="240" w:lineRule="auto"/>
              <w:rPr>
                <w:rFonts w:ascii="Times New Roman" w:hAnsi="Times New Roman"/>
                <w:b/>
                <w:bCs/>
                <w:sz w:val="24"/>
                <w:szCs w:val="24"/>
              </w:rPr>
            </w:pPr>
            <w:r>
              <w:rPr>
                <w:rFonts w:ascii="Times New Roman" w:hAnsi="Times New Roman"/>
                <w:b/>
                <w:sz w:val="24"/>
                <w:szCs w:val="24"/>
              </w:rPr>
              <w:t>Технические измерения</w:t>
            </w:r>
          </w:p>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 xml:space="preserve"> </w:t>
            </w:r>
          </w:p>
        </w:tc>
        <w:tc>
          <w:tcPr>
            <w:tcW w:w="8296" w:type="dxa"/>
            <w:tcBorders>
              <w:top w:val="single" w:sz="4" w:space="0" w:color="000000"/>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auto"/>
              <w:left w:val="single" w:sz="4" w:space="0" w:color="000000"/>
              <w:bottom w:val="single" w:sz="4" w:space="0" w:color="auto"/>
              <w:right w:val="single" w:sz="4" w:space="0" w:color="000000"/>
            </w:tcBorders>
          </w:tcPr>
          <w:p w:rsidR="00B51076" w:rsidRDefault="00B51076">
            <w:pPr>
              <w:spacing w:after="0"/>
              <w:rPr>
                <w:rFonts w:ascii="Times New Roman" w:hAnsi="Times New Roman"/>
                <w:bCs/>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B51076" w:rsidRDefault="00B51076">
            <w:pPr>
              <w:spacing w:after="0"/>
              <w:jc w:val="both"/>
              <w:rPr>
                <w:rFonts w:ascii="Times New Roman" w:hAnsi="Times New Roman"/>
                <w:bCs/>
                <w:sz w:val="24"/>
                <w:szCs w:val="24"/>
              </w:rPr>
            </w:pP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auto"/>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Cs/>
                <w:sz w:val="24"/>
                <w:szCs w:val="24"/>
              </w:rPr>
              <w:t xml:space="preserve">Основные понятия и определения. </w:t>
            </w:r>
            <w:r>
              <w:rPr>
                <w:rFonts w:ascii="Times New Roman" w:hAnsi="Times New Roman"/>
                <w:sz w:val="24"/>
                <w:szCs w:val="24"/>
              </w:rPr>
              <w:t xml:space="preserve">Классификация средств измерений и контроля по определяющим признакам. </w:t>
            </w:r>
            <w:r>
              <w:rPr>
                <w:rFonts w:ascii="Times New Roman" w:hAnsi="Times New Roman"/>
                <w:bCs/>
                <w:sz w:val="24"/>
                <w:szCs w:val="24"/>
              </w:rPr>
              <w:t xml:space="preserve">Обобщенная структурная схема средств измерений и контроля. </w:t>
            </w:r>
            <w:r>
              <w:rPr>
                <w:rFonts w:ascii="Times New Roman" w:hAnsi="Times New Roman"/>
                <w:sz w:val="24"/>
                <w:szCs w:val="24"/>
              </w:rPr>
              <w:t>Метрологические характеристики средств измерений и контроля.</w:t>
            </w:r>
            <w:r>
              <w:rPr>
                <w:rFonts w:ascii="Times New Roman" w:hAnsi="Times New Roman"/>
                <w:b/>
                <w:sz w:val="24"/>
                <w:szCs w:val="24"/>
              </w:rPr>
              <w:t xml:space="preserve"> </w:t>
            </w:r>
            <w:r>
              <w:rPr>
                <w:rFonts w:ascii="Times New Roman" w:hAnsi="Times New Roman"/>
                <w:bCs/>
                <w:sz w:val="24"/>
                <w:szCs w:val="24"/>
              </w:rPr>
              <w:t>Средства измерения и контроля</w:t>
            </w:r>
          </w:p>
        </w:tc>
        <w:tc>
          <w:tcPr>
            <w:tcW w:w="1417" w:type="dxa"/>
            <w:tcBorders>
              <w:top w:val="single" w:sz="4" w:space="0" w:color="auto"/>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val="restart"/>
            <w:tcBorders>
              <w:top w:val="single" w:sz="4" w:space="0" w:color="auto"/>
              <w:left w:val="single" w:sz="4" w:space="0" w:color="000000"/>
              <w:bottom w:val="nil"/>
              <w:right w:val="single" w:sz="4" w:space="0" w:color="000000"/>
            </w:tcBorders>
            <w:hideMark/>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03</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07</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10</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ПК 2.1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tc>
        <w:tc>
          <w:tcPr>
            <w:tcW w:w="2126" w:type="dxa"/>
            <w:vMerge w:val="restart"/>
            <w:tcBorders>
              <w:top w:val="single" w:sz="4" w:space="0" w:color="auto"/>
              <w:left w:val="single" w:sz="4" w:space="0" w:color="000000"/>
              <w:bottom w:val="nil"/>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lastRenderedPageBreak/>
              <w:t>Уо 3.01 Зо 3.01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 xml:space="preserve">Уо 4.01 Зо 4.02 </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7.02 Зо 7.02</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10.02 Зо 10.04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lastRenderedPageBreak/>
              <w:t>У 2.1.04 З 2.1.04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2.2.03 З 2.2.04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3.1.01 З 3.1.01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nil"/>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vMerge/>
            <w:tcBorders>
              <w:top w:val="single" w:sz="4" w:space="0" w:color="auto"/>
              <w:left w:val="single" w:sz="4" w:space="0" w:color="000000"/>
              <w:bottom w:val="nil"/>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nil"/>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vMerge/>
            <w:tcBorders>
              <w:top w:val="single" w:sz="4" w:space="0" w:color="000000"/>
              <w:left w:val="single" w:sz="4" w:space="0" w:color="000000"/>
              <w:bottom w:val="nil"/>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bCs/>
                <w:sz w:val="24"/>
                <w:szCs w:val="24"/>
              </w:rPr>
            </w:pPr>
            <w:r>
              <w:rPr>
                <w:rFonts w:ascii="Times New Roman" w:hAnsi="Times New Roman"/>
                <w:b/>
                <w:bCs/>
                <w:sz w:val="24"/>
                <w:szCs w:val="24"/>
              </w:rPr>
              <w:t xml:space="preserve">Практическое занятие № 8 </w:t>
            </w:r>
            <w:r>
              <w:rPr>
                <w:rFonts w:ascii="Times New Roman" w:hAnsi="Times New Roman"/>
                <w:sz w:val="24"/>
                <w:szCs w:val="24"/>
              </w:rPr>
              <w:t>Измерения и контроль геометрических величин</w:t>
            </w:r>
          </w:p>
        </w:tc>
        <w:tc>
          <w:tcPr>
            <w:tcW w:w="1417" w:type="dxa"/>
            <w:tcBorders>
              <w:top w:val="nil"/>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vMerge/>
            <w:tcBorders>
              <w:top w:val="single" w:sz="4" w:space="0" w:color="auto"/>
              <w:left w:val="single" w:sz="4" w:space="0" w:color="000000"/>
              <w:bottom w:val="nil"/>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nil"/>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gridSpan w:val="2"/>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Pr>
                <w:rFonts w:ascii="Times New Roman" w:hAnsi="Times New Roman"/>
                <w:b/>
                <w:sz w:val="24"/>
                <w:szCs w:val="24"/>
              </w:rPr>
              <w:lastRenderedPageBreak/>
              <w:t>Раздел 3. Основы сертификации</w:t>
            </w:r>
          </w:p>
        </w:tc>
        <w:tc>
          <w:tcPr>
            <w:tcW w:w="1417" w:type="dxa"/>
            <w:tcBorders>
              <w:top w:val="single" w:sz="4" w:space="0" w:color="auto"/>
              <w:left w:val="single" w:sz="4" w:space="0" w:color="000000"/>
              <w:bottom w:val="single" w:sz="4" w:space="0" w:color="000000"/>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1418" w:type="dxa"/>
            <w:tcBorders>
              <w:top w:val="single" w:sz="4" w:space="0" w:color="auto"/>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c>
          <w:tcPr>
            <w:tcW w:w="2126" w:type="dxa"/>
            <w:tcBorders>
              <w:top w:val="single" w:sz="4" w:space="0" w:color="auto"/>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r>
      <w:tr w:rsidR="00B51076" w:rsidTr="00B51076">
        <w:trPr>
          <w:trHeight w:val="22"/>
        </w:trPr>
        <w:tc>
          <w:tcPr>
            <w:tcW w:w="2322" w:type="dxa"/>
            <w:vMerge w:val="restart"/>
            <w:tcBorders>
              <w:top w:val="single" w:sz="4" w:space="0" w:color="000000"/>
              <w:left w:val="single" w:sz="4" w:space="0" w:color="000000"/>
              <w:bottom w:val="single" w:sz="4" w:space="0" w:color="000000"/>
              <w:right w:val="nil"/>
            </w:tcBorders>
            <w:hideMark/>
          </w:tcPr>
          <w:p w:rsidR="00B51076" w:rsidRDefault="00B51076">
            <w:pPr>
              <w:spacing w:after="0" w:line="240" w:lineRule="auto"/>
              <w:jc w:val="both"/>
              <w:rPr>
                <w:rFonts w:ascii="Times New Roman" w:hAnsi="Times New Roman"/>
                <w:sz w:val="24"/>
                <w:szCs w:val="24"/>
              </w:rPr>
            </w:pPr>
            <w:r>
              <w:rPr>
                <w:rFonts w:ascii="Times New Roman" w:hAnsi="Times New Roman"/>
                <w:b/>
                <w:sz w:val="24"/>
                <w:szCs w:val="24"/>
              </w:rPr>
              <w:t>Тема 3.1</w:t>
            </w:r>
            <w:r>
              <w:rPr>
                <w:rFonts w:ascii="Times New Roman" w:hAnsi="Times New Roman"/>
                <w:sz w:val="24"/>
                <w:szCs w:val="24"/>
              </w:rPr>
              <w:t xml:space="preserve">. </w:t>
            </w:r>
          </w:p>
          <w:p w:rsidR="00B51076" w:rsidRDefault="00B51076">
            <w:pPr>
              <w:spacing w:after="0" w:line="240" w:lineRule="auto"/>
              <w:jc w:val="both"/>
              <w:rPr>
                <w:rFonts w:ascii="Times New Roman" w:hAnsi="Times New Roman"/>
                <w:b/>
                <w:bCs/>
                <w:sz w:val="24"/>
                <w:szCs w:val="24"/>
              </w:rPr>
            </w:pPr>
            <w:r>
              <w:rPr>
                <w:rFonts w:ascii="Times New Roman" w:hAnsi="Times New Roman"/>
                <w:b/>
                <w:sz w:val="24"/>
                <w:szCs w:val="24"/>
              </w:rPr>
              <w:t>Системы сертификации</w:t>
            </w:r>
          </w:p>
        </w:tc>
        <w:tc>
          <w:tcPr>
            <w:tcW w:w="8296" w:type="dxa"/>
            <w:tcBorders>
              <w:top w:val="single" w:sz="4" w:space="0" w:color="000000"/>
              <w:left w:val="single" w:sz="4" w:space="0" w:color="000000"/>
              <w:bottom w:val="single" w:sz="4" w:space="0" w:color="auto"/>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nil"/>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B51076" w:rsidTr="00B51076">
        <w:trPr>
          <w:trHeight w:val="2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auto"/>
              <w:left w:val="single" w:sz="4" w:space="0" w:color="000000"/>
              <w:bottom w:val="single" w:sz="4" w:space="0" w:color="000000"/>
              <w:right w:val="nil"/>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Цели и задачи подтверждения соответствия</w:t>
            </w:r>
          </w:p>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Системы сертификации, подтверждения соответствия.</w:t>
            </w:r>
          </w:p>
          <w:p w:rsidR="00B51076" w:rsidRDefault="00B51076">
            <w:pPr>
              <w:suppressAutoHyphens/>
              <w:spacing w:after="0" w:line="240" w:lineRule="auto"/>
              <w:rPr>
                <w:rFonts w:ascii="Times New Roman" w:hAnsi="Times New Roman"/>
                <w:sz w:val="24"/>
                <w:szCs w:val="24"/>
              </w:rPr>
            </w:pPr>
            <w:r>
              <w:rPr>
                <w:rFonts w:ascii="Times New Roman" w:hAnsi="Times New Roman"/>
                <w:bCs/>
                <w:sz w:val="24"/>
                <w:szCs w:val="24"/>
              </w:rPr>
              <w:t>Сертификация систем менеджмента качества и производства.</w:t>
            </w:r>
          </w:p>
        </w:tc>
        <w:tc>
          <w:tcPr>
            <w:tcW w:w="1417" w:type="dxa"/>
            <w:tcBorders>
              <w:top w:val="single" w:sz="4" w:space="0" w:color="auto"/>
              <w:left w:val="single" w:sz="4" w:space="0" w:color="000000"/>
              <w:bottom w:val="single" w:sz="4" w:space="0" w:color="000000"/>
              <w:right w:val="nil"/>
            </w:tcBorders>
            <w:hideMark/>
          </w:tcPr>
          <w:p w:rsidR="00B51076" w:rsidRDefault="00B51076">
            <w:pPr>
              <w:snapToGrid w:val="0"/>
              <w:spacing w:after="0" w:line="240" w:lineRule="auto"/>
              <w:jc w:val="center"/>
              <w:rPr>
                <w:rFonts w:ascii="Times New Roman" w:hAnsi="Times New Roman"/>
                <w:sz w:val="24"/>
                <w:szCs w:val="24"/>
              </w:rPr>
            </w:pPr>
            <w:r>
              <w:rPr>
                <w:rFonts w:ascii="Times New Roman" w:hAnsi="Times New Roman"/>
                <w:bCs/>
                <w:sz w:val="24"/>
                <w:szCs w:val="24"/>
              </w:rPr>
              <w:t>2</w:t>
            </w:r>
          </w:p>
        </w:tc>
        <w:tc>
          <w:tcPr>
            <w:tcW w:w="1418" w:type="dxa"/>
            <w:vMerge w:val="restart"/>
            <w:tcBorders>
              <w:top w:val="single" w:sz="4" w:space="0" w:color="auto"/>
              <w:left w:val="single" w:sz="4" w:space="0" w:color="000000"/>
              <w:bottom w:val="single" w:sz="4" w:space="0" w:color="000000"/>
              <w:right w:val="single" w:sz="4" w:space="0" w:color="000000"/>
            </w:tcBorders>
          </w:tcPr>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ОК01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02</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09</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ОК 11</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2.4</w:t>
            </w:r>
          </w:p>
          <w:p w:rsidR="00B51076" w:rsidRDefault="00B51076">
            <w:pPr>
              <w:spacing w:after="0" w:line="240" w:lineRule="auto"/>
              <w:rPr>
                <w:rFonts w:ascii="Times New Roman" w:hAnsi="Times New Roman"/>
                <w:color w:val="000000"/>
                <w:sz w:val="24"/>
                <w:szCs w:val="24"/>
              </w:rPr>
            </w:pPr>
            <w:r>
              <w:rPr>
                <w:rFonts w:ascii="Times New Roman" w:hAnsi="Times New Roman"/>
                <w:color w:val="000000"/>
                <w:sz w:val="24"/>
                <w:szCs w:val="24"/>
              </w:rPr>
              <w:t>ПК 3.2</w:t>
            </w:r>
          </w:p>
          <w:p w:rsidR="00B51076" w:rsidRDefault="00B51076">
            <w:pPr>
              <w:spacing w:after="0" w:line="240" w:lineRule="auto"/>
              <w:rPr>
                <w:rFonts w:ascii="Times New Roman" w:hAnsi="Times New Roman"/>
                <w:color w:val="000000"/>
                <w:sz w:val="24"/>
                <w:szCs w:val="24"/>
              </w:rPr>
            </w:pPr>
          </w:p>
        </w:tc>
        <w:tc>
          <w:tcPr>
            <w:tcW w:w="2126" w:type="dxa"/>
            <w:vMerge w:val="restart"/>
            <w:tcBorders>
              <w:top w:val="single" w:sz="4" w:space="0" w:color="auto"/>
              <w:left w:val="single" w:sz="4" w:space="0" w:color="000000"/>
              <w:bottom w:val="single" w:sz="4" w:space="0" w:color="000000"/>
              <w:right w:val="single" w:sz="4" w:space="0" w:color="000000"/>
            </w:tcBorders>
            <w:hideMark/>
          </w:tcPr>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01.01 Зо 01.01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2.05 Зо 2.03</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9.01 Зо 9.01</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Уо 11.05 Зо 11.04</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2.4.01 З 2.4.05</w:t>
            </w:r>
          </w:p>
          <w:p w:rsidR="00B51076" w:rsidRDefault="00B51076">
            <w:pPr>
              <w:spacing w:after="0" w:line="240" w:lineRule="auto"/>
              <w:rPr>
                <w:rFonts w:ascii="Times New Roman" w:hAnsi="Times New Roman"/>
                <w:iCs/>
                <w:color w:val="000000"/>
                <w:sz w:val="24"/>
                <w:szCs w:val="24"/>
              </w:rPr>
            </w:pPr>
            <w:r>
              <w:rPr>
                <w:rFonts w:ascii="Times New Roman" w:hAnsi="Times New Roman"/>
                <w:iCs/>
                <w:color w:val="000000"/>
                <w:sz w:val="24"/>
                <w:szCs w:val="24"/>
              </w:rPr>
              <w:t>У 3.2.01 З 3.2.01</w:t>
            </w:r>
          </w:p>
        </w:tc>
      </w:tr>
      <w:tr w:rsidR="00B51076" w:rsidTr="00B51076">
        <w:trPr>
          <w:trHeight w:val="2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1417" w:type="dxa"/>
            <w:tcBorders>
              <w:top w:val="single" w:sz="4" w:space="0" w:color="000000"/>
              <w:left w:val="single" w:sz="4" w:space="0" w:color="000000"/>
              <w:bottom w:val="single" w:sz="4" w:space="0" w:color="000000"/>
              <w:right w:val="nil"/>
            </w:tcBorders>
          </w:tcPr>
          <w:p w:rsidR="00B51076" w:rsidRDefault="00B51076">
            <w:pPr>
              <w:snapToGrid w:val="0"/>
              <w:spacing w:after="0" w:line="240" w:lineRule="auto"/>
              <w:jc w:val="both"/>
              <w:rPr>
                <w:rFonts w:ascii="Times New Roman" w:hAnsi="Times New Roman"/>
                <w:sz w:val="24"/>
                <w:szCs w:val="24"/>
              </w:rPr>
            </w:pP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2"/>
        </w:trPr>
        <w:tc>
          <w:tcPr>
            <w:tcW w:w="10618" w:type="dxa"/>
            <w:vMerge/>
            <w:tcBorders>
              <w:top w:val="single" w:sz="4" w:space="0" w:color="000000"/>
              <w:left w:val="single" w:sz="4" w:space="0" w:color="000000"/>
              <w:bottom w:val="single" w:sz="4" w:space="0" w:color="000000"/>
              <w:right w:val="nil"/>
            </w:tcBorders>
            <w:vAlign w:val="center"/>
            <w:hideMark/>
          </w:tcPr>
          <w:p w:rsidR="00B51076" w:rsidRDefault="00B51076">
            <w:pPr>
              <w:spacing w:after="0" w:line="240" w:lineRule="auto"/>
              <w:rPr>
                <w:rFonts w:ascii="Times New Roman" w:hAnsi="Times New Roman"/>
                <w:b/>
                <w:bCs/>
                <w:sz w:val="24"/>
                <w:szCs w:val="24"/>
              </w:rPr>
            </w:pPr>
          </w:p>
        </w:tc>
        <w:tc>
          <w:tcPr>
            <w:tcW w:w="8296" w:type="dxa"/>
            <w:tcBorders>
              <w:top w:val="single" w:sz="4" w:space="0" w:color="000000"/>
              <w:left w:val="single" w:sz="4" w:space="0" w:color="000000"/>
              <w:bottom w:val="single" w:sz="4" w:space="0" w:color="000000"/>
              <w:right w:val="nil"/>
            </w:tcBorders>
            <w:hideMark/>
          </w:tcPr>
          <w:p w:rsidR="00B51076" w:rsidRDefault="00B51076">
            <w:pPr>
              <w:suppressAutoHyphens/>
              <w:spacing w:after="0" w:line="240" w:lineRule="auto"/>
              <w:rPr>
                <w:rFonts w:ascii="Times New Roman" w:hAnsi="Times New Roman"/>
                <w:sz w:val="24"/>
                <w:szCs w:val="24"/>
              </w:rPr>
            </w:pPr>
            <w:r>
              <w:rPr>
                <w:rFonts w:ascii="Times New Roman" w:hAnsi="Times New Roman"/>
                <w:b/>
                <w:bCs/>
                <w:sz w:val="24"/>
                <w:szCs w:val="24"/>
              </w:rPr>
              <w:t xml:space="preserve">Практическое занятие № 9 </w:t>
            </w:r>
            <w:r>
              <w:rPr>
                <w:rFonts w:ascii="Times New Roman" w:hAnsi="Times New Roman"/>
                <w:sz w:val="24"/>
                <w:szCs w:val="24"/>
              </w:rPr>
              <w:t>Схемы декларирования и сертификации.</w:t>
            </w:r>
          </w:p>
        </w:tc>
        <w:tc>
          <w:tcPr>
            <w:tcW w:w="1417" w:type="dxa"/>
            <w:tcBorders>
              <w:top w:val="single" w:sz="4" w:space="0" w:color="000000"/>
              <w:left w:val="single" w:sz="4" w:space="0" w:color="000000"/>
              <w:bottom w:val="single" w:sz="4" w:space="0" w:color="000000"/>
              <w:right w:val="nil"/>
            </w:tcBorders>
            <w:hideMark/>
          </w:tcPr>
          <w:p w:rsidR="00B51076" w:rsidRDefault="00B51076">
            <w:pPr>
              <w:snapToGrid w:val="0"/>
              <w:spacing w:after="0" w:line="240" w:lineRule="auto"/>
              <w:jc w:val="center"/>
              <w:rPr>
                <w:rFonts w:ascii="Times New Roman" w:hAnsi="Times New Roman"/>
                <w:sz w:val="24"/>
                <w:szCs w:val="24"/>
              </w:rPr>
            </w:pPr>
            <w:r>
              <w:rPr>
                <w:rFonts w:ascii="Times New Roman" w:hAnsi="Times New Roman"/>
                <w:sz w:val="24"/>
                <w:szCs w:val="24"/>
              </w:rPr>
              <w:t>2</w:t>
            </w:r>
          </w:p>
        </w:tc>
        <w:tc>
          <w:tcPr>
            <w:tcW w:w="1418"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color w:val="000000"/>
                <w:sz w:val="24"/>
                <w:szCs w:val="24"/>
              </w:rPr>
            </w:pPr>
          </w:p>
        </w:tc>
        <w:tc>
          <w:tcPr>
            <w:tcW w:w="2126" w:type="dxa"/>
            <w:vMerge/>
            <w:tcBorders>
              <w:top w:val="single" w:sz="4" w:space="0" w:color="auto"/>
              <w:left w:val="single" w:sz="4" w:space="0" w:color="000000"/>
              <w:bottom w:val="single" w:sz="4" w:space="0" w:color="000000"/>
              <w:right w:val="single" w:sz="4" w:space="0" w:color="000000"/>
            </w:tcBorders>
            <w:vAlign w:val="center"/>
            <w:hideMark/>
          </w:tcPr>
          <w:p w:rsidR="00B51076" w:rsidRDefault="00B51076">
            <w:pPr>
              <w:spacing w:after="0" w:line="240" w:lineRule="auto"/>
              <w:rPr>
                <w:rFonts w:ascii="Times New Roman" w:hAnsi="Times New Roman"/>
                <w:iCs/>
                <w:color w:val="000000"/>
                <w:sz w:val="24"/>
                <w:szCs w:val="24"/>
              </w:rPr>
            </w:pPr>
          </w:p>
        </w:tc>
      </w:tr>
      <w:tr w:rsidR="00B51076" w:rsidTr="00B51076">
        <w:trPr>
          <w:trHeight w:val="263"/>
        </w:trPr>
        <w:tc>
          <w:tcPr>
            <w:tcW w:w="10618" w:type="dxa"/>
            <w:gridSpan w:val="2"/>
            <w:tcBorders>
              <w:top w:val="single" w:sz="4" w:space="0" w:color="auto"/>
              <w:left w:val="single" w:sz="4" w:space="0" w:color="000000"/>
              <w:bottom w:val="nil"/>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Самостоятельная учебная работа во взаимодействии с преподавателем</w:t>
            </w:r>
            <w:r>
              <w:rPr>
                <w:rFonts w:ascii="Times New Roman" w:hAnsi="Times New Roman"/>
                <w:b/>
                <w:bCs/>
                <w:sz w:val="24"/>
                <w:szCs w:val="24"/>
              </w:rPr>
              <w:t xml:space="preserve"> </w:t>
            </w:r>
          </w:p>
        </w:tc>
        <w:tc>
          <w:tcPr>
            <w:tcW w:w="1417" w:type="dxa"/>
            <w:tcBorders>
              <w:top w:val="nil"/>
              <w:left w:val="single" w:sz="4" w:space="0" w:color="000000"/>
              <w:bottom w:val="nil"/>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418" w:type="dxa"/>
            <w:tcBorders>
              <w:top w:val="nil"/>
              <w:left w:val="single" w:sz="4" w:space="0" w:color="000000"/>
              <w:bottom w:val="nil"/>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c>
          <w:tcPr>
            <w:tcW w:w="2126" w:type="dxa"/>
            <w:tcBorders>
              <w:top w:val="nil"/>
              <w:left w:val="single" w:sz="4" w:space="0" w:color="000000"/>
              <w:bottom w:val="nil"/>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r>
      <w:tr w:rsidR="00B51076" w:rsidTr="00B51076">
        <w:trPr>
          <w:trHeight w:val="22"/>
        </w:trPr>
        <w:tc>
          <w:tcPr>
            <w:tcW w:w="10618" w:type="dxa"/>
            <w:gridSpan w:val="2"/>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Дифференцированный зачет</w:t>
            </w:r>
          </w:p>
        </w:tc>
        <w:tc>
          <w:tcPr>
            <w:tcW w:w="1417"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4"/>
                <w:szCs w:val="24"/>
              </w:rPr>
            </w:pPr>
          </w:p>
        </w:tc>
      </w:tr>
      <w:tr w:rsidR="00B51076" w:rsidTr="00B51076">
        <w:trPr>
          <w:trHeight w:val="22"/>
        </w:trPr>
        <w:tc>
          <w:tcPr>
            <w:tcW w:w="10618" w:type="dxa"/>
            <w:gridSpan w:val="2"/>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Всего:</w:t>
            </w:r>
          </w:p>
        </w:tc>
        <w:tc>
          <w:tcPr>
            <w:tcW w:w="1417" w:type="dxa"/>
            <w:tcBorders>
              <w:top w:val="single" w:sz="4" w:space="0" w:color="000000"/>
              <w:left w:val="single" w:sz="4" w:space="0" w:color="000000"/>
              <w:bottom w:val="single" w:sz="4" w:space="0" w:color="000000"/>
              <w:right w:val="nil"/>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36</w:t>
            </w:r>
          </w:p>
        </w:tc>
        <w:tc>
          <w:tcPr>
            <w:tcW w:w="1418"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bl>
    <w:p w:rsidR="00B51076" w:rsidRDefault="00B51076" w:rsidP="00B51076">
      <w:pPr>
        <w:ind w:firstLine="709"/>
        <w:rPr>
          <w:rFonts w:ascii="Times New Roman" w:hAnsi="Times New Roman"/>
          <w:b/>
          <w:bCs/>
        </w:rPr>
      </w:pPr>
    </w:p>
    <w:p w:rsidR="00B51076" w:rsidRDefault="00B51076" w:rsidP="00B51076">
      <w:pPr>
        <w:ind w:firstLine="709"/>
        <w:rPr>
          <w:rFonts w:ascii="Times New Roman" w:hAnsi="Times New Roman"/>
          <w:b/>
          <w:bCs/>
        </w:rPr>
      </w:pPr>
    </w:p>
    <w:p w:rsidR="00B51076" w:rsidRDefault="00B51076" w:rsidP="00B51076">
      <w:pPr>
        <w:ind w:firstLine="709"/>
        <w:rPr>
          <w:rFonts w:ascii="Times New Roman" w:hAnsi="Times New Roman"/>
          <w:b/>
          <w:bCs/>
        </w:rPr>
      </w:pPr>
    </w:p>
    <w:p w:rsidR="00B51076" w:rsidRDefault="00B51076" w:rsidP="00B51076">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Оборудование учебного кабинета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посадочные места по количеству обучающихся;</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рабочее место преподавателя.</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
          <w:bCs/>
          <w:sz w:val="24"/>
          <w:szCs w:val="24"/>
        </w:rPr>
        <w:t>Технические средства обучения:</w:t>
      </w:r>
      <w:r>
        <w:rPr>
          <w:rFonts w:ascii="Times New Roman" w:hAnsi="Times New Roman"/>
          <w:bCs/>
          <w:sz w:val="24"/>
          <w:szCs w:val="24"/>
        </w:rPr>
        <w:t xml:space="preserve">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компьютер;</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-проектор;</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Типовой комплект учебного оборудования по метрологии «Технические измерения в машиностроении:</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штангенциркуль ШЦ-1;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прибор для проверки деталей на биение в центрах;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призма поверочная и разметочная;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набор микрометров( гладкий, рычажный)</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набор концевых плоскопараллельных мер длины КМД № 2 кл. 2;   </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 набор эталонов шероховатости (точение)</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набор типовых деталей для измерения(вал, втулка, кольцо, шестерня)</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угломер с нониусом ГОСТ 5378;</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нутромер микрометрический, и индикаторный</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b/>
          <w:sz w:val="24"/>
          <w:szCs w:val="24"/>
        </w:rPr>
        <w:t>1</w:t>
      </w:r>
      <w:r>
        <w:rPr>
          <w:rFonts w:ascii="Times New Roman" w:hAnsi="Times New Roman"/>
          <w:bCs/>
          <w:sz w:val="24"/>
          <w:szCs w:val="24"/>
          <w:u w:val="single"/>
          <w:lang w:eastAsia="ar-SA"/>
        </w:rPr>
        <w:t xml:space="preserve"> Для студентов:</w:t>
      </w:r>
    </w:p>
    <w:p w:rsidR="00B51076" w:rsidRDefault="00B51076" w:rsidP="000979B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Метрология, стандартизация и сертификация в энергетике / Зайцев С.А., Толстов А.Н., Грибанов Д.Д., Меркулов Р.В. – М. Академия, 2009.</w:t>
      </w:r>
    </w:p>
    <w:p w:rsidR="00B51076" w:rsidRDefault="00B51076" w:rsidP="000979B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bCs/>
          <w:sz w:val="24"/>
          <w:szCs w:val="24"/>
          <w:lang w:eastAsia="ar-SA"/>
        </w:rPr>
        <w:t>Никифоров А.Д., Бакиев Т.А. Метрология, стандартизация и сертификация.- М., Высшая школа, 2002.</w:t>
      </w:r>
    </w:p>
    <w:p w:rsidR="00B51076" w:rsidRDefault="00B51076" w:rsidP="000979BC">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u w:val="single"/>
          <w:lang w:eastAsia="ar-SA"/>
        </w:rPr>
      </w:pPr>
      <w:r>
        <w:rPr>
          <w:rFonts w:ascii="Times New Roman" w:hAnsi="Times New Roman"/>
          <w:bCs/>
          <w:sz w:val="24"/>
          <w:szCs w:val="24"/>
          <w:lang w:eastAsia="ar-SA"/>
        </w:rPr>
        <w:t>Никифоров А.Д. Взаимозаменяемость, стандартизация и технические измерения.- М., Высшая школа, 2000.</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bCs/>
          <w:sz w:val="24"/>
          <w:szCs w:val="24"/>
          <w:u w:val="single"/>
          <w:lang w:eastAsia="ar-SA"/>
        </w:rPr>
        <w:t xml:space="preserve">Для преподавателей: </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Ганевский Г.М., Гольдин И.И. Допуски, посадки и технические измерения в машиностроении- М., Академия, 1999г.  </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Зайцев С.А., Куранов А.Д., Толстов А.Н. Допуски, посадки и технические измерения в машиностроении- М., Академия, 2004г.</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t>Законы РФ  «О защите прав потребителей» и «О сертификации продукции и услуг».</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bCs/>
          <w:sz w:val="24"/>
          <w:szCs w:val="24"/>
          <w:lang w:eastAsia="ar-SA"/>
        </w:rPr>
        <w:t xml:space="preserve">Клевлеев В.М., Кузнецова И.А., Попов Ю.П. Метрология, стандартизация и сертификация.- М., Форум- ИНФРА-М, 2004. </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ar-SA"/>
        </w:rPr>
      </w:pPr>
      <w:r>
        <w:rPr>
          <w:rFonts w:ascii="Times New Roman" w:hAnsi="Times New Roman"/>
          <w:sz w:val="24"/>
          <w:szCs w:val="24"/>
          <w:lang w:eastAsia="ar-SA"/>
        </w:rPr>
        <w:lastRenderedPageBreak/>
        <w:t>Мельников В.П., Смоленцев В.П., Схиртладзе А.Г. Управление качеством-М, Академия,2005г.</w:t>
      </w:r>
    </w:p>
    <w:p w:rsidR="00B51076" w:rsidRDefault="00B51076" w:rsidP="000979BC">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ar-SA"/>
        </w:rPr>
      </w:pPr>
      <w:r>
        <w:rPr>
          <w:rFonts w:ascii="Times New Roman" w:hAnsi="Times New Roman"/>
          <w:bCs/>
          <w:sz w:val="24"/>
          <w:szCs w:val="24"/>
          <w:lang w:eastAsia="ar-SA"/>
        </w:rPr>
        <w:t>Никифоров А.Д., Ковшов А.Н., Назаров Ю.Ф. Процессы управления объектами машиностроения – М., Высшая школа, 2001.</w:t>
      </w:r>
    </w:p>
    <w:p w:rsidR="00B51076" w:rsidRDefault="00B51076" w:rsidP="000979BC">
      <w:pPr>
        <w:widowControl w:val="0"/>
        <w:numPr>
          <w:ilvl w:val="0"/>
          <w:numId w:val="32"/>
        </w:numPr>
        <w:suppressAutoHyphens/>
        <w:spacing w:after="0" w:line="240" w:lineRule="auto"/>
        <w:jc w:val="both"/>
        <w:rPr>
          <w:rFonts w:ascii="Times New Roman" w:hAnsi="Times New Roman"/>
          <w:b/>
          <w:caps/>
          <w:sz w:val="24"/>
          <w:szCs w:val="24"/>
          <w:lang w:eastAsia="ar-SA"/>
        </w:rPr>
      </w:pPr>
      <w:r>
        <w:rPr>
          <w:rFonts w:ascii="Times New Roman" w:hAnsi="Times New Roman"/>
          <w:sz w:val="24"/>
          <w:szCs w:val="24"/>
          <w:lang w:eastAsia="ar-SA"/>
        </w:rPr>
        <w:t>Электронные издания комплексных систем общетехнических организационно-методических  Государственных стандартов Российской Федерации, стандарты  по отрасли  (изучаемый  объём).</w:t>
      </w:r>
    </w:p>
    <w:p w:rsidR="00B51076" w:rsidRDefault="00B51076" w:rsidP="00B51076">
      <w:pPr>
        <w:spacing w:after="0"/>
        <w:ind w:firstLine="709"/>
        <w:contextualSpacing/>
        <w:rPr>
          <w:rFonts w:ascii="Times New Roman" w:hAnsi="Times New Roman"/>
          <w:b/>
          <w:sz w:val="24"/>
          <w:szCs w:val="24"/>
        </w:rPr>
      </w:pPr>
    </w:p>
    <w:p w:rsidR="00B51076" w:rsidRDefault="00B51076" w:rsidP="00B51076">
      <w:pPr>
        <w:ind w:firstLine="709"/>
        <w:jc w:val="both"/>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B51076" w:rsidRDefault="00B51076" w:rsidP="00B51076">
      <w:pPr>
        <w:suppressAutoHyphens/>
        <w:spacing w:after="0"/>
        <w:jc w:val="both"/>
        <w:rPr>
          <w:rFonts w:ascii="Times New Roman" w:hAnsi="Times New Roman"/>
          <w:sz w:val="24"/>
          <w:szCs w:val="24"/>
          <w:lang w:eastAsia="ar-SA"/>
        </w:rPr>
      </w:pPr>
      <w:r>
        <w:rPr>
          <w:rFonts w:ascii="Times New Roman" w:hAnsi="Times New Roman"/>
          <w:sz w:val="24"/>
          <w:szCs w:val="24"/>
          <w:lang w:eastAsia="ar-SA"/>
        </w:rPr>
        <w:t xml:space="preserve">1.  Электронный ресурс, федеральный портал «Российское образование» Форма доступа: </w:t>
      </w:r>
      <w:hyperlink r:id="rId61" w:history="1">
        <w:r>
          <w:rPr>
            <w:rStyle w:val="a3"/>
            <w:color w:val="000080"/>
            <w:lang w:val="en-US" w:eastAsia="ar-SA"/>
          </w:rPr>
          <w:t>http</w:t>
        </w:r>
        <w:r w:rsidRPr="00B51076">
          <w:rPr>
            <w:rStyle w:val="a3"/>
            <w:color w:val="000080"/>
            <w:lang w:eastAsia="ar-SA"/>
          </w:rPr>
          <w:t>://</w:t>
        </w:r>
        <w:r>
          <w:rPr>
            <w:rStyle w:val="a3"/>
            <w:color w:val="000080"/>
            <w:lang w:val="en-US" w:eastAsia="ar-SA"/>
          </w:rPr>
          <w:t>www</w:t>
        </w:r>
        <w:r w:rsidRPr="00B51076">
          <w:rPr>
            <w:rStyle w:val="a3"/>
            <w:color w:val="000080"/>
            <w:lang w:eastAsia="ar-SA"/>
          </w:rPr>
          <w:t>.</w:t>
        </w:r>
        <w:r>
          <w:rPr>
            <w:rStyle w:val="a3"/>
            <w:color w:val="000080"/>
            <w:lang w:val="en-US" w:eastAsia="ar-SA"/>
          </w:rPr>
          <w:t>edu</w:t>
        </w:r>
        <w:r w:rsidRPr="00B51076">
          <w:rPr>
            <w:rStyle w:val="a3"/>
            <w:color w:val="000080"/>
            <w:lang w:eastAsia="ar-SA"/>
          </w:rPr>
          <w:t>.</w:t>
        </w:r>
        <w:r>
          <w:rPr>
            <w:rStyle w:val="a3"/>
            <w:color w:val="000080"/>
            <w:lang w:val="en-US" w:eastAsia="ar-SA"/>
          </w:rPr>
          <w:t>ru</w:t>
        </w:r>
        <w:r w:rsidRPr="00B51076">
          <w:rPr>
            <w:rStyle w:val="a3"/>
            <w:color w:val="000080"/>
            <w:lang w:eastAsia="ar-SA"/>
          </w:rPr>
          <w:t>/</w:t>
        </w:r>
      </w:hyperlink>
    </w:p>
    <w:p w:rsidR="00B51076" w:rsidRDefault="00B51076" w:rsidP="00B51076">
      <w:pPr>
        <w:suppressAutoHyphens/>
        <w:spacing w:after="0"/>
        <w:jc w:val="both"/>
        <w:rPr>
          <w:rFonts w:ascii="Times New Roman" w:hAnsi="Times New Roman"/>
          <w:sz w:val="24"/>
          <w:szCs w:val="24"/>
          <w:lang w:eastAsia="ar-SA"/>
        </w:rPr>
      </w:pPr>
      <w:r>
        <w:rPr>
          <w:rFonts w:ascii="Times New Roman" w:hAnsi="Times New Roman"/>
          <w:sz w:val="24"/>
          <w:szCs w:val="24"/>
          <w:lang w:eastAsia="ar-SA"/>
        </w:rPr>
        <w:t xml:space="preserve"> 2. Электронный ресурс  «Единое окно доступа к образовательным ресурсам»  Форма доступа: </w:t>
      </w:r>
      <w:hyperlink r:id="rId62" w:history="1">
        <w:r>
          <w:rPr>
            <w:rStyle w:val="a3"/>
            <w:color w:val="000080"/>
            <w:lang w:val="en-US" w:eastAsia="ar-SA"/>
          </w:rPr>
          <w:t>http</w:t>
        </w:r>
        <w:r w:rsidRPr="00B51076">
          <w:rPr>
            <w:rStyle w:val="a3"/>
            <w:color w:val="000080"/>
            <w:lang w:eastAsia="ar-SA"/>
          </w:rPr>
          <w:t>://</w:t>
        </w:r>
        <w:r>
          <w:rPr>
            <w:rStyle w:val="a3"/>
            <w:color w:val="000080"/>
            <w:lang w:val="en-US" w:eastAsia="ar-SA"/>
          </w:rPr>
          <w:t>window</w:t>
        </w:r>
        <w:r w:rsidRPr="00B51076">
          <w:rPr>
            <w:rStyle w:val="a3"/>
            <w:color w:val="000080"/>
            <w:lang w:eastAsia="ar-SA"/>
          </w:rPr>
          <w:t>.</w:t>
        </w:r>
        <w:r>
          <w:rPr>
            <w:rStyle w:val="a3"/>
            <w:color w:val="000080"/>
            <w:lang w:val="en-US" w:eastAsia="ar-SA"/>
          </w:rPr>
          <w:t>edu</w:t>
        </w:r>
        <w:r w:rsidRPr="00B51076">
          <w:rPr>
            <w:rStyle w:val="a3"/>
            <w:color w:val="000080"/>
            <w:lang w:eastAsia="ar-SA"/>
          </w:rPr>
          <w:t>.</w:t>
        </w:r>
        <w:r>
          <w:rPr>
            <w:rStyle w:val="a3"/>
            <w:color w:val="000080"/>
            <w:lang w:val="en-US" w:eastAsia="ar-SA"/>
          </w:rPr>
          <w:t>ru</w:t>
        </w:r>
        <w:r w:rsidRPr="00B51076">
          <w:rPr>
            <w:rStyle w:val="a3"/>
            <w:color w:val="000080"/>
            <w:lang w:eastAsia="ar-SA"/>
          </w:rPr>
          <w:t>/</w:t>
        </w:r>
      </w:hyperlink>
      <w:r>
        <w:rPr>
          <w:rFonts w:ascii="Times New Roman" w:hAnsi="Times New Roman"/>
          <w:sz w:val="24"/>
          <w:szCs w:val="24"/>
          <w:lang w:eastAsia="ar-SA"/>
        </w:rPr>
        <w:t xml:space="preserve"> </w:t>
      </w:r>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3.http://</w:t>
      </w:r>
      <w:hyperlink r:id="rId63" w:history="1">
        <w:r>
          <w:rPr>
            <w:rStyle w:val="a3"/>
            <w:color w:val="000080"/>
            <w:lang w:eastAsia="ar-SA"/>
          </w:rPr>
          <w:t>www.news.elteh.ru</w:t>
        </w:r>
      </w:hyperlink>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4 .http://electricalschool.info/</w:t>
      </w:r>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5. http://leg.co.ua/</w:t>
      </w:r>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6. </w:t>
      </w:r>
      <w:hyperlink r:id="rId64" w:history="1">
        <w:r>
          <w:rPr>
            <w:rStyle w:val="a3"/>
            <w:color w:val="000080"/>
            <w:lang w:eastAsia="ar-SA"/>
          </w:rPr>
          <w:t>http://elektrobezopasnost.narod.ru/</w:t>
        </w:r>
      </w:hyperlink>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7. </w:t>
      </w:r>
      <w:hyperlink r:id="rId65" w:history="1">
        <w:r>
          <w:rPr>
            <w:rStyle w:val="a3"/>
            <w:color w:val="000080"/>
            <w:lang w:eastAsia="ar-SA"/>
          </w:rPr>
          <w:t>http://www.toroid.ru/</w:t>
        </w:r>
      </w:hyperlink>
    </w:p>
    <w:p w:rsidR="00B51076" w:rsidRDefault="00B51076" w:rsidP="00B51076">
      <w:pPr>
        <w:suppressAutoHyphens/>
        <w:spacing w:after="0" w:line="240" w:lineRule="auto"/>
        <w:ind w:hanging="349"/>
        <w:rPr>
          <w:rFonts w:ascii="Times New Roman" w:hAnsi="Times New Roman"/>
          <w:sz w:val="24"/>
          <w:szCs w:val="24"/>
          <w:lang w:eastAsia="ar-SA"/>
        </w:rPr>
      </w:pPr>
      <w:r>
        <w:rPr>
          <w:rFonts w:ascii="Times New Roman" w:hAnsi="Times New Roman"/>
          <w:sz w:val="24"/>
          <w:szCs w:val="24"/>
          <w:lang w:eastAsia="ar-SA"/>
        </w:rPr>
        <w:t xml:space="preserve">     8. Электронный ресурс, портал «Машиностроение» Форма доступа: </w:t>
      </w:r>
      <w:hyperlink r:id="rId66" w:history="1">
        <w:r>
          <w:rPr>
            <w:rStyle w:val="a3"/>
            <w:color w:val="000080"/>
            <w:lang w:val="en-US" w:eastAsia="ar-SA"/>
          </w:rPr>
          <w:t>http</w:t>
        </w:r>
        <w:r w:rsidRPr="00B51076">
          <w:rPr>
            <w:rStyle w:val="a3"/>
            <w:color w:val="000080"/>
            <w:lang w:eastAsia="ar-SA"/>
          </w:rPr>
          <w:t>://</w:t>
        </w:r>
        <w:r>
          <w:rPr>
            <w:rStyle w:val="a3"/>
            <w:color w:val="000080"/>
            <w:lang w:val="en-US" w:eastAsia="ar-SA"/>
          </w:rPr>
          <w:t>www</w:t>
        </w:r>
        <w:r w:rsidRPr="00B51076">
          <w:rPr>
            <w:rStyle w:val="a3"/>
            <w:color w:val="000080"/>
            <w:lang w:eastAsia="ar-SA"/>
          </w:rPr>
          <w:t>.</w:t>
        </w:r>
        <w:r>
          <w:rPr>
            <w:rStyle w:val="a3"/>
            <w:color w:val="000080"/>
            <w:lang w:val="en-US" w:eastAsia="ar-SA"/>
          </w:rPr>
          <w:t>mashportal</w:t>
        </w:r>
        <w:r w:rsidRPr="00B51076">
          <w:rPr>
            <w:rStyle w:val="a3"/>
            <w:color w:val="000080"/>
            <w:lang w:eastAsia="ar-SA"/>
          </w:rPr>
          <w:t>.</w:t>
        </w:r>
        <w:r>
          <w:rPr>
            <w:rStyle w:val="a3"/>
            <w:color w:val="000080"/>
            <w:lang w:val="en-US" w:eastAsia="ar-SA"/>
          </w:rPr>
          <w:t>net</w:t>
        </w:r>
        <w:r w:rsidRPr="00B51076">
          <w:rPr>
            <w:rStyle w:val="a3"/>
            <w:color w:val="000080"/>
            <w:lang w:eastAsia="ar-SA"/>
          </w:rPr>
          <w:t>/</w:t>
        </w:r>
      </w:hyperlink>
    </w:p>
    <w:p w:rsidR="00B51076" w:rsidRDefault="00B51076" w:rsidP="00B51076">
      <w:pPr>
        <w:suppressAutoHyphens/>
        <w:spacing w:after="0" w:line="240" w:lineRule="auto"/>
        <w:ind w:hanging="349"/>
        <w:rPr>
          <w:rFonts w:ascii="Times New Roman" w:hAnsi="Times New Roman"/>
          <w:sz w:val="24"/>
          <w:szCs w:val="24"/>
          <w:lang w:eastAsia="ar-SA"/>
        </w:rPr>
      </w:pPr>
    </w:p>
    <w:p w:rsidR="00B51076" w:rsidRDefault="00B51076" w:rsidP="00B5107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rsidR="00B51076" w:rsidRDefault="00B51076" w:rsidP="00B51076">
      <w:pPr>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Перечень знаний,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Дается описание 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Какими процедурами производится оценка</w:t>
            </w:r>
          </w:p>
        </w:tc>
      </w:tr>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З01- документацию систем качества; </w:t>
            </w:r>
          </w:p>
          <w:p w:rsidR="00B51076" w:rsidRDefault="00B51076">
            <w:pPr>
              <w:spacing w:after="0"/>
              <w:jc w:val="both"/>
              <w:rPr>
                <w:rFonts w:ascii="Times New Roman" w:hAnsi="Times New Roman"/>
                <w:sz w:val="24"/>
                <w:szCs w:val="24"/>
              </w:rPr>
            </w:pPr>
            <w:r>
              <w:rPr>
                <w:rFonts w:ascii="Times New Roman" w:hAnsi="Times New Roman"/>
                <w:sz w:val="24"/>
                <w:szCs w:val="24"/>
              </w:rPr>
              <w:t xml:space="preserve">З02- единство терминологии, единиц измерения с действующими стандартами и международной системой единиц СИ в учебных дисциплинах; </w:t>
            </w:r>
          </w:p>
          <w:p w:rsidR="00B51076" w:rsidRDefault="00B51076">
            <w:pPr>
              <w:spacing w:after="0"/>
              <w:jc w:val="both"/>
              <w:rPr>
                <w:rFonts w:ascii="Times New Roman" w:hAnsi="Times New Roman"/>
                <w:sz w:val="24"/>
                <w:szCs w:val="24"/>
              </w:rPr>
            </w:pPr>
            <w:r>
              <w:rPr>
                <w:rFonts w:ascii="Times New Roman" w:hAnsi="Times New Roman"/>
                <w:sz w:val="24"/>
                <w:szCs w:val="24"/>
              </w:rPr>
              <w:t>З03- основные положения систем (комплексов) общетехнических и организационно-методических стандартов;</w:t>
            </w:r>
          </w:p>
          <w:p w:rsidR="00B51076" w:rsidRDefault="00B51076">
            <w:pPr>
              <w:spacing w:after="0"/>
              <w:jc w:val="both"/>
              <w:rPr>
                <w:rFonts w:ascii="Times New Roman" w:hAnsi="Times New Roman"/>
                <w:sz w:val="24"/>
                <w:szCs w:val="24"/>
              </w:rPr>
            </w:pPr>
            <w:r>
              <w:rPr>
                <w:rFonts w:ascii="Times New Roman" w:hAnsi="Times New Roman"/>
                <w:sz w:val="24"/>
                <w:szCs w:val="24"/>
              </w:rPr>
              <w:t xml:space="preserve">З04- основные понятия и определения метрологии, стандартизации и сертификации; </w:t>
            </w:r>
          </w:p>
          <w:p w:rsidR="00B51076" w:rsidRDefault="00B51076">
            <w:pPr>
              <w:spacing w:after="0"/>
              <w:jc w:val="both"/>
              <w:rPr>
                <w:rFonts w:ascii="Times New Roman" w:hAnsi="Times New Roman"/>
                <w:sz w:val="24"/>
                <w:szCs w:val="24"/>
              </w:rPr>
            </w:pPr>
            <w:r>
              <w:rPr>
                <w:rFonts w:ascii="Times New Roman" w:hAnsi="Times New Roman"/>
                <w:sz w:val="24"/>
                <w:szCs w:val="24"/>
              </w:rPr>
              <w:t>З05- основы повышения качества продукции.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after="0"/>
              <w:jc w:val="both"/>
              <w:rPr>
                <w:rFonts w:ascii="Times New Roman" w:hAnsi="Times New Roman"/>
                <w:bCs/>
                <w:i/>
              </w:rPr>
            </w:pPr>
            <w:r>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аргументированность  применения профессиональной терминологии.</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sz w:val="24"/>
                <w:szCs w:val="24"/>
                <w:lang w:eastAsia="ar-SA"/>
              </w:rPr>
              <w:t>Входной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r>
              <w:rPr>
                <w:rFonts w:ascii="Times New Roman" w:hAnsi="Times New Roman"/>
                <w:sz w:val="24"/>
                <w:szCs w:val="24"/>
              </w:rPr>
              <w:t>Текущий контроль (практические работы, тестирование)</w:t>
            </w:r>
          </w:p>
          <w:p w:rsidR="00B51076" w:rsidRDefault="00B51076">
            <w:pPr>
              <w:snapToGrid w:val="0"/>
              <w:spacing w:after="0"/>
              <w:ind w:hanging="62"/>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bCs/>
                <w:i/>
              </w:rPr>
            </w:pPr>
            <w:r>
              <w:rPr>
                <w:rFonts w:ascii="Times New Roman" w:hAnsi="Times New Roman"/>
                <w:sz w:val="24"/>
                <w:szCs w:val="24"/>
              </w:rPr>
              <w:t>Промежуточный контроль (экзамен)</w:t>
            </w:r>
          </w:p>
        </w:tc>
      </w:tr>
      <w:tr w:rsidR="00B51076" w:rsidTr="00B51076">
        <w:trPr>
          <w:trHeight w:val="896"/>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
                <w:iCs/>
              </w:rPr>
            </w:pPr>
            <w:r>
              <w:rPr>
                <w:rFonts w:ascii="Times New Roman" w:hAnsi="Times New Roman"/>
                <w:b/>
                <w:iCs/>
              </w:rPr>
              <w:t>Например: Оценка результатов выполнения практической работы</w:t>
            </w:r>
          </w:p>
          <w:p w:rsidR="00B51076" w:rsidRDefault="00B51076">
            <w:pPr>
              <w:spacing w:line="240" w:lineRule="auto"/>
              <w:rPr>
                <w:rFonts w:ascii="Times New Roman" w:hAnsi="Times New Roman"/>
                <w:b/>
                <w:iCs/>
              </w:rPr>
            </w:pPr>
            <w:r>
              <w:rPr>
                <w:rFonts w:ascii="Times New Roman" w:hAnsi="Times New Roman"/>
                <w:b/>
                <w:iCs/>
              </w:rPr>
              <w:t>Экспертное наблюдение за ходом выполнения практической работы</w:t>
            </w:r>
          </w:p>
        </w:tc>
      </w:tr>
      <w:tr w:rsidR="00B51076" w:rsidTr="00B51076">
        <w:trPr>
          <w:trHeight w:val="896"/>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У01-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w:t>
            </w:r>
            <w:r>
              <w:rPr>
                <w:rFonts w:ascii="Times New Roman" w:hAnsi="Times New Roman"/>
                <w:sz w:val="24"/>
                <w:szCs w:val="24"/>
              </w:rPr>
              <w:lastRenderedPageBreak/>
              <w:t xml:space="preserve">сертификации в производственной деятельности; </w:t>
            </w:r>
          </w:p>
          <w:p w:rsidR="00B51076" w:rsidRDefault="00B51076">
            <w:pPr>
              <w:spacing w:after="0"/>
              <w:rPr>
                <w:rFonts w:ascii="Times New Roman" w:hAnsi="Times New Roman"/>
                <w:sz w:val="24"/>
                <w:szCs w:val="24"/>
              </w:rPr>
            </w:pPr>
            <w:r>
              <w:rPr>
                <w:rFonts w:ascii="Times New Roman" w:hAnsi="Times New Roman"/>
                <w:sz w:val="24"/>
                <w:szCs w:val="24"/>
              </w:rPr>
              <w:t xml:space="preserve">У02- применять документацию систем качества; </w:t>
            </w:r>
          </w:p>
          <w:p w:rsidR="00B51076" w:rsidRDefault="00B51076">
            <w:pPr>
              <w:spacing w:line="240" w:lineRule="auto"/>
              <w:rPr>
                <w:rFonts w:ascii="Times New Roman" w:hAnsi="Times New Roman"/>
                <w:bCs/>
                <w:i/>
              </w:rPr>
            </w:pPr>
            <w:r>
              <w:rPr>
                <w:rFonts w:ascii="Times New Roman" w:hAnsi="Times New Roman"/>
                <w:sz w:val="24"/>
                <w:szCs w:val="24"/>
              </w:rPr>
              <w:t>У03- применять требования нормативных документов к основным видам продукции (услуг) и процессов</w:t>
            </w: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sz w:val="24"/>
                <w:szCs w:val="24"/>
              </w:rPr>
            </w:pPr>
            <w:r>
              <w:rPr>
                <w:rFonts w:ascii="Times New Roman" w:hAnsi="Times New Roman"/>
                <w:sz w:val="24"/>
                <w:szCs w:val="24"/>
              </w:rPr>
              <w:lastRenderedPageBreak/>
              <w:t>Полнота ответов, точность формулировок, не менее 75% правильных ответов.</w:t>
            </w:r>
          </w:p>
          <w:p w:rsidR="00B51076" w:rsidRDefault="00B51076">
            <w:pPr>
              <w:spacing w:line="240" w:lineRule="auto"/>
              <w:rPr>
                <w:rFonts w:ascii="Times New Roman" w:hAnsi="Times New Roman"/>
                <w:bCs/>
                <w:i/>
              </w:rPr>
            </w:pP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rsidR="00B51076" w:rsidRDefault="00B51076">
            <w:pPr>
              <w:spacing w:line="240" w:lineRule="auto"/>
              <w:rPr>
                <w:rFonts w:ascii="Times New Roman" w:hAnsi="Times New Roman"/>
                <w:bCs/>
                <w:i/>
              </w:rPr>
            </w:pPr>
            <w:r>
              <w:rPr>
                <w:rFonts w:ascii="Times New Roman" w:hAnsi="Times New Roman"/>
                <w:sz w:val="24"/>
                <w:szCs w:val="24"/>
              </w:rPr>
              <w:t>Экспертное наблюдение за ходом выполнения практической работы</w:t>
            </w:r>
          </w:p>
        </w:tc>
      </w:tr>
    </w:tbl>
    <w:p w:rsidR="00B51076" w:rsidRDefault="00B51076" w:rsidP="00B51076">
      <w:pPr>
        <w:spacing w:after="0"/>
        <w:jc w:val="both"/>
        <w:rPr>
          <w:rFonts w:ascii="Times New Roman" w:hAnsi="Times New Roman"/>
          <w:b/>
          <w:szCs w:val="52"/>
        </w:rPr>
      </w:pPr>
    </w:p>
    <w:p w:rsidR="00B51076" w:rsidRDefault="00B51076" w:rsidP="00B51076"/>
    <w:p w:rsidR="00B51076" w:rsidRDefault="00B51076" w:rsidP="00B51076"/>
    <w:p w:rsidR="00B51076" w:rsidRDefault="00B51076"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D15B24" w:rsidRDefault="00D15B24" w:rsidP="00B51076"/>
    <w:p w:rsidR="00B51076" w:rsidRDefault="00EC3E85" w:rsidP="00EC3E85">
      <w:pPr>
        <w:pStyle w:val="a6"/>
      </w:pPr>
      <w:r>
        <w:lastRenderedPageBreak/>
        <w:t>Приложение 3.12</w:t>
      </w:r>
    </w:p>
    <w:p w:rsidR="00B51076" w:rsidRDefault="00B51076" w:rsidP="00EC3E85">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EC3E85">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EC3E85" w:rsidP="00B51076">
      <w:pPr>
        <w:spacing w:after="0" w:line="240" w:lineRule="auto"/>
        <w:jc w:val="center"/>
        <w:rPr>
          <w:rFonts w:ascii="Times New Roman" w:hAnsi="Times New Roman"/>
          <w:b/>
          <w:iCs/>
          <w:sz w:val="24"/>
          <w:szCs w:val="24"/>
          <w:u w:val="single"/>
        </w:rPr>
      </w:pPr>
      <w:r>
        <w:rPr>
          <w:rFonts w:ascii="Times New Roman" w:hAnsi="Times New Roman"/>
          <w:b/>
          <w:iCs/>
          <w:sz w:val="24"/>
          <w:szCs w:val="24"/>
          <w:u w:val="single"/>
        </w:rPr>
        <w:t>«</w:t>
      </w:r>
      <w:r w:rsidR="00B51076">
        <w:rPr>
          <w:rFonts w:ascii="Times New Roman" w:hAnsi="Times New Roman"/>
          <w:b/>
          <w:iCs/>
          <w:sz w:val="24"/>
          <w:szCs w:val="24"/>
          <w:u w:val="single"/>
        </w:rPr>
        <w:t>ОП.06 Процессы формообразования и инструменты »</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r>
        <w:rPr>
          <w:rFonts w:ascii="Times New Roman" w:hAnsi="Times New Roman"/>
          <w:b/>
          <w:bCs/>
          <w:iCs/>
          <w:sz w:val="24"/>
          <w:szCs w:val="24"/>
        </w:rPr>
        <w:t>2022 г.</w:t>
      </w:r>
      <w:r>
        <w:rPr>
          <w:rFonts w:ascii="Times New Roman" w:hAnsi="Times New Roman"/>
          <w:sz w:val="24"/>
          <w:szCs w:val="24"/>
        </w:rPr>
        <w:br w:type="page"/>
      </w:r>
    </w:p>
    <w:p w:rsidR="00B51076" w:rsidRDefault="00B51076" w:rsidP="00EC3E85">
      <w:pPr>
        <w:pStyle w:val="a6"/>
      </w:pPr>
      <w:r w:rsidRPr="00AD3FE4">
        <w:lastRenderedPageBreak/>
        <w:t>СОДЕРЖАНИЕ</w:t>
      </w:r>
    </w:p>
    <w:p w:rsidR="00AD3FE4" w:rsidRPr="00AD3FE4" w:rsidRDefault="00AD3FE4" w:rsidP="00AD3FE4"/>
    <w:tbl>
      <w:tblPr>
        <w:tblW w:w="0" w:type="auto"/>
        <w:tblLook w:val="01E0"/>
      </w:tblPr>
      <w:tblGrid>
        <w:gridCol w:w="7501"/>
      </w:tblGrid>
      <w:tr w:rsidR="00AD3FE4" w:rsidTr="00136FD9">
        <w:tc>
          <w:tcPr>
            <w:tcW w:w="7501" w:type="dxa"/>
            <w:hideMark/>
          </w:tcPr>
          <w:p w:rsidR="00AD3FE4" w:rsidRPr="00EC3E85" w:rsidRDefault="00AD3FE4" w:rsidP="00EC3E85">
            <w:pPr>
              <w:pStyle w:val="aff0"/>
              <w:numPr>
                <w:ilvl w:val="0"/>
                <w:numId w:val="186"/>
              </w:numPr>
              <w:suppressAutoHyphens/>
              <w:rPr>
                <w:b/>
              </w:rPr>
            </w:pPr>
            <w:r w:rsidRPr="00EC3E85">
              <w:rPr>
                <w:b/>
              </w:rPr>
              <w:t xml:space="preserve">ОБЩАЯ ХАРАКТЕРИСТИКА </w:t>
            </w:r>
            <w:r w:rsidRPr="00EC3E85">
              <w:rPr>
                <w:b/>
                <w:color w:val="000000"/>
              </w:rPr>
              <w:t>РАБОЧЕЙ ПРОГРАММЫ</w:t>
            </w:r>
            <w:r w:rsidRPr="00EC3E85">
              <w:rPr>
                <w:b/>
              </w:rPr>
              <w:t xml:space="preserve"> УЧЕБНОЙ ДИСЦИПЛИНЫ</w:t>
            </w:r>
          </w:p>
        </w:tc>
      </w:tr>
      <w:tr w:rsidR="00AD3FE4" w:rsidTr="00136FD9">
        <w:tc>
          <w:tcPr>
            <w:tcW w:w="7501" w:type="dxa"/>
            <w:hideMark/>
          </w:tcPr>
          <w:p w:rsidR="00AD3FE4" w:rsidRPr="00EC3E85" w:rsidRDefault="00AD3FE4" w:rsidP="00EC3E85">
            <w:pPr>
              <w:pStyle w:val="aff0"/>
              <w:numPr>
                <w:ilvl w:val="0"/>
                <w:numId w:val="186"/>
              </w:numPr>
              <w:suppressAutoHyphens/>
              <w:rPr>
                <w:b/>
              </w:rPr>
            </w:pPr>
            <w:r w:rsidRPr="00EC3E85">
              <w:rPr>
                <w:b/>
              </w:rPr>
              <w:t>СТРУКТУРА И СОДЕРЖАНИЕ УЧЕБНОЙ ДИСЦИПЛИНЫ</w:t>
            </w:r>
          </w:p>
          <w:p w:rsidR="00AD3FE4" w:rsidRPr="00EC3E85" w:rsidRDefault="00AD3FE4" w:rsidP="00EC3E85">
            <w:pPr>
              <w:pStyle w:val="aff0"/>
              <w:numPr>
                <w:ilvl w:val="0"/>
                <w:numId w:val="186"/>
              </w:numPr>
              <w:suppressAutoHyphens/>
              <w:rPr>
                <w:b/>
              </w:rPr>
            </w:pPr>
            <w:r w:rsidRPr="00EC3E85">
              <w:rPr>
                <w:b/>
              </w:rPr>
              <w:t>УСЛОВИЯ РЕАЛИЗАЦИИ УЧЕБНОЙ ДИСЦИПЛИНЫ</w:t>
            </w:r>
          </w:p>
        </w:tc>
      </w:tr>
      <w:tr w:rsidR="00AD3FE4" w:rsidTr="00136FD9">
        <w:tc>
          <w:tcPr>
            <w:tcW w:w="7501" w:type="dxa"/>
          </w:tcPr>
          <w:p w:rsidR="00AD3FE4" w:rsidRPr="00EC3E85" w:rsidRDefault="00AD3FE4" w:rsidP="00EC3E85">
            <w:pPr>
              <w:pStyle w:val="aff0"/>
              <w:numPr>
                <w:ilvl w:val="0"/>
                <w:numId w:val="186"/>
              </w:numPr>
              <w:suppressAutoHyphens/>
              <w:rPr>
                <w:b/>
              </w:rPr>
            </w:pPr>
            <w:r w:rsidRPr="00EC3E85">
              <w:rPr>
                <w:b/>
              </w:rPr>
              <w:t>КОНТРОЛЬ И ОЦЕНКА РЕЗУЛЬТАТОВ ОСВОЕНИЯ УЧЕБНОЙ ДИСЦИПЛИНЫ</w:t>
            </w:r>
          </w:p>
          <w:p w:rsidR="00AD3FE4" w:rsidRDefault="00AD3FE4" w:rsidP="00136FD9">
            <w:pPr>
              <w:suppressAutoHyphens/>
              <w:rPr>
                <w:rFonts w:ascii="Times New Roman" w:hAnsi="Times New Roman"/>
                <w:b/>
                <w:sz w:val="24"/>
                <w:szCs w:val="24"/>
              </w:rPr>
            </w:pPr>
          </w:p>
        </w:tc>
      </w:tr>
    </w:tbl>
    <w:p w:rsidR="00AD3FE4" w:rsidRPr="00AD3FE4" w:rsidRDefault="00AD3FE4" w:rsidP="00AD3FE4"/>
    <w:p w:rsidR="00B51076" w:rsidRDefault="0079331B" w:rsidP="00EC3E85">
      <w:pPr>
        <w:pStyle w:val="a6"/>
      </w:pPr>
      <w:r w:rsidRPr="0079331B">
        <w:rPr>
          <w:bCs/>
          <w:color w:val="365F91"/>
          <w:sz w:val="28"/>
          <w:szCs w:val="28"/>
        </w:rPr>
        <w:fldChar w:fldCharType="begin"/>
      </w:r>
      <w:r w:rsidR="00B51076">
        <w:instrText xml:space="preserve"> TOC \o "1-3" \h \z \u </w:instrText>
      </w:r>
      <w:r w:rsidRPr="0079331B">
        <w:rPr>
          <w:bCs/>
          <w:color w:val="365F91"/>
          <w:sz w:val="28"/>
          <w:szCs w:val="28"/>
        </w:rPr>
        <w:fldChar w:fldCharType="separate"/>
      </w:r>
      <w:r w:rsidR="00B51076">
        <w:t xml:space="preserve"> </w:t>
      </w:r>
    </w:p>
    <w:p w:rsidR="00B51076" w:rsidRDefault="00B51076" w:rsidP="00EC3E85">
      <w:pPr>
        <w:pStyle w:val="a6"/>
        <w:rPr>
          <w:noProof/>
        </w:rPr>
      </w:pPr>
    </w:p>
    <w:p w:rsidR="00B51076" w:rsidRDefault="0079331B"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r>
        <w:rPr>
          <w:b/>
          <w:sz w:val="24"/>
          <w:szCs w:val="24"/>
        </w:rPr>
        <w:fldChar w:fldCharType="end"/>
      </w: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D15B24" w:rsidRDefault="00D15B24" w:rsidP="00B51076">
      <w:pPr>
        <w:spacing w:after="0"/>
        <w:rPr>
          <w:rFonts w:ascii="Times New Roman" w:hAnsi="Times New Roman"/>
          <w:sz w:val="24"/>
          <w:szCs w:val="24"/>
        </w:rPr>
      </w:pPr>
    </w:p>
    <w:p w:rsidR="00B51076" w:rsidRDefault="00B51076" w:rsidP="00D15B24">
      <w:pPr>
        <w:pStyle w:val="1"/>
        <w:numPr>
          <w:ilvl w:val="0"/>
          <w:numId w:val="0"/>
        </w:numPr>
        <w:tabs>
          <w:tab w:val="center" w:pos="4890"/>
          <w:tab w:val="left" w:pos="8599"/>
        </w:tabs>
        <w:ind w:left="709"/>
        <w:rPr>
          <w:b w:val="0"/>
        </w:rPr>
      </w:pPr>
      <w:r>
        <w:lastRenderedPageBreak/>
        <w:t>1. ОБЩАЯ ХАРАКТЕРИСТИКА РАБОЧЕЙ ПРОГРАММЫ УЧЕБНОЙ</w:t>
      </w:r>
    </w:p>
    <w:p w:rsidR="00B51076" w:rsidRDefault="00B51076" w:rsidP="00D15B24">
      <w:pPr>
        <w:pStyle w:val="1"/>
        <w:tabs>
          <w:tab w:val="clear" w:pos="432"/>
          <w:tab w:val="center" w:pos="4890"/>
          <w:tab w:val="left" w:pos="8599"/>
        </w:tabs>
        <w:spacing w:before="0"/>
      </w:pPr>
      <w:r>
        <w:t>ДИСЦИПЛИНЫ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6"/>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6"/>
        <w:jc w:val="both"/>
        <w:rPr>
          <w:rFonts w:ascii="Times New Roman" w:hAnsi="Times New Roman"/>
          <w:b/>
          <w:sz w:val="24"/>
          <w:szCs w:val="24"/>
        </w:rPr>
      </w:pPr>
      <w:r>
        <w:rPr>
          <w:rFonts w:ascii="Times New Roman" w:hAnsi="Times New Roman"/>
          <w:sz w:val="24"/>
          <w:szCs w:val="24"/>
        </w:rPr>
        <w:tab/>
        <w:t>Учебная дисциплина ОП.06 «</w:t>
      </w:r>
      <w:r>
        <w:rPr>
          <w:rFonts w:ascii="Times New Roman" w:hAnsi="Times New Roman"/>
          <w:b/>
          <w:sz w:val="24"/>
          <w:szCs w:val="24"/>
        </w:rPr>
        <w:t>Процессы формообразования и инструменты</w:t>
      </w:r>
      <w:r>
        <w:rPr>
          <w:rFonts w:ascii="Times New Roman" w:hAnsi="Times New Roman"/>
          <w:sz w:val="24"/>
          <w:szCs w:val="24"/>
        </w:rPr>
        <w:t xml:space="preserve">» является обязательной частью основной профессиональной образовательной программы в соответствии с ФГОС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Машиностроение.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u w:val="single"/>
        </w:rPr>
        <w:t>ОК 01. ОК 02, ОК 03, ОК 04, ОК05, ОК06, ОК 07, ОК 09, ОК10, ОК 11</w:t>
      </w:r>
      <w:r>
        <w:rPr>
          <w:rFonts w:ascii="Times New Roman" w:hAnsi="Times New Roman"/>
          <w:sz w:val="24"/>
          <w:szCs w:val="24"/>
        </w:rPr>
        <w:t xml:space="preserve"> </w:t>
      </w:r>
      <w:r>
        <w:rPr>
          <w:rFonts w:ascii="Times New Roman" w:hAnsi="Times New Roman"/>
          <w:i/>
          <w:sz w:val="24"/>
          <w:szCs w:val="24"/>
        </w:rPr>
        <w:t>(указываются коды).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26"/>
        <w:jc w:val="both"/>
        <w:rPr>
          <w:rFonts w:ascii="Times New Roman" w:hAnsi="Times New Roman"/>
          <w:b/>
          <w:bCs/>
          <w:sz w:val="24"/>
          <w:szCs w:val="24"/>
        </w:rPr>
      </w:pPr>
    </w:p>
    <w:p w:rsidR="00B51076" w:rsidRDefault="00B51076" w:rsidP="00B51076">
      <w:pPr>
        <w:spacing w:after="0"/>
        <w:ind w:left="426"/>
        <w:jc w:val="both"/>
        <w:rPr>
          <w:rFonts w:ascii="Times New Roman" w:hAnsi="Times New Roman"/>
          <w:b/>
          <w:sz w:val="24"/>
          <w:szCs w:val="24"/>
        </w:rPr>
      </w:pPr>
    </w:p>
    <w:p w:rsidR="00B51076" w:rsidRDefault="00B51076" w:rsidP="00B51076">
      <w:pPr>
        <w:spacing w:after="0"/>
        <w:ind w:left="426"/>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left="426"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autoSpaceDE w:val="0"/>
        <w:autoSpaceDN w:val="0"/>
        <w:adjustRightInd w:val="0"/>
        <w:spacing w:after="0"/>
        <w:ind w:left="426" w:firstLine="709"/>
        <w:jc w:val="both"/>
        <w:rPr>
          <w:rFonts w:ascii="Times New Roman" w:eastAsia="Calibri" w:hAnsi="Times New Roman"/>
          <w:sz w:val="24"/>
          <w:szCs w:val="24"/>
        </w:rPr>
      </w:pPr>
      <w:r>
        <w:rPr>
          <w:rFonts w:ascii="Times New Roman" w:eastAsia="Calibri" w:hAnsi="Times New Roman"/>
          <w:sz w:val="24"/>
          <w:szCs w:val="24"/>
        </w:rPr>
        <w:t>У 01 - выбирать режущий инструмент и назначать режимы резания в зависимости от условий обработки;</w:t>
      </w:r>
    </w:p>
    <w:p w:rsidR="00B51076" w:rsidRDefault="00B51076" w:rsidP="00B51076">
      <w:pPr>
        <w:autoSpaceDE w:val="0"/>
        <w:autoSpaceDN w:val="0"/>
        <w:adjustRightInd w:val="0"/>
        <w:spacing w:after="0"/>
        <w:ind w:left="426" w:firstLine="709"/>
        <w:jc w:val="both"/>
        <w:rPr>
          <w:rFonts w:ascii="Times New Roman" w:eastAsia="Calibri" w:hAnsi="Times New Roman"/>
          <w:sz w:val="24"/>
          <w:szCs w:val="24"/>
        </w:rPr>
      </w:pPr>
      <w:r>
        <w:rPr>
          <w:rFonts w:ascii="Times New Roman" w:eastAsia="Calibri" w:hAnsi="Times New Roman"/>
          <w:sz w:val="24"/>
          <w:szCs w:val="24"/>
        </w:rPr>
        <w:t xml:space="preserve"> У 02 - рассчитывать режимы резания при различных видах обработки</w:t>
      </w:r>
      <w:r>
        <w:rPr>
          <w:rFonts w:ascii="Times New Roman" w:hAnsi="Times New Roman"/>
          <w:sz w:val="24"/>
          <w:szCs w:val="24"/>
        </w:rPr>
        <w:t>;</w:t>
      </w:r>
    </w:p>
    <w:p w:rsidR="00B51076" w:rsidRDefault="00B51076" w:rsidP="00B51076">
      <w:pPr>
        <w:suppressAutoHyphens/>
        <w:spacing w:after="0" w:line="240" w:lineRule="auto"/>
        <w:ind w:left="426"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autoSpaceDE w:val="0"/>
        <w:autoSpaceDN w:val="0"/>
        <w:adjustRightInd w:val="0"/>
        <w:spacing w:after="0"/>
        <w:ind w:left="426" w:firstLine="709"/>
        <w:jc w:val="both"/>
        <w:rPr>
          <w:rFonts w:ascii="Times New Roman" w:eastAsia="Calibri" w:hAnsi="Times New Roman"/>
          <w:sz w:val="24"/>
          <w:szCs w:val="24"/>
        </w:rPr>
      </w:pPr>
      <w:r>
        <w:rPr>
          <w:rFonts w:ascii="Times New Roman" w:eastAsia="Calibri" w:hAnsi="Times New Roman"/>
          <w:sz w:val="24"/>
          <w:szCs w:val="24"/>
        </w:rPr>
        <w:t>З 01 - классификацию и область применения режущего инструмента;</w:t>
      </w:r>
    </w:p>
    <w:p w:rsidR="00B51076" w:rsidRDefault="00B51076" w:rsidP="00B51076">
      <w:pPr>
        <w:autoSpaceDE w:val="0"/>
        <w:autoSpaceDN w:val="0"/>
        <w:adjustRightInd w:val="0"/>
        <w:spacing w:after="0"/>
        <w:ind w:left="426" w:firstLine="709"/>
        <w:jc w:val="both"/>
        <w:rPr>
          <w:rFonts w:ascii="Times New Roman" w:eastAsia="Calibri" w:hAnsi="Times New Roman"/>
          <w:sz w:val="24"/>
          <w:szCs w:val="24"/>
        </w:rPr>
      </w:pPr>
      <w:r>
        <w:rPr>
          <w:rFonts w:ascii="Times New Roman" w:eastAsia="Calibri" w:hAnsi="Times New Roman"/>
          <w:sz w:val="24"/>
          <w:szCs w:val="24"/>
        </w:rPr>
        <w:t>З 02 - методику и последовательность расчетов режимов резания.</w:t>
      </w:r>
    </w:p>
    <w:p w:rsidR="00B51076" w:rsidRDefault="00B51076" w:rsidP="00B51076">
      <w:pPr>
        <w:tabs>
          <w:tab w:val="left" w:pos="4381"/>
        </w:tabs>
        <w:spacing w:after="0"/>
        <w:ind w:left="426"/>
        <w:rPr>
          <w:rFonts w:ascii="Times New Roman" w:hAnsi="Times New Roman"/>
          <w:sz w:val="24"/>
          <w:szCs w:val="24"/>
        </w:rPr>
      </w:pPr>
    </w:p>
    <w:p w:rsidR="00B51076" w:rsidRPr="00D15B24" w:rsidRDefault="00B51076" w:rsidP="00EC3E85">
      <w:pPr>
        <w:pStyle w:val="a6"/>
      </w:pPr>
      <w:r w:rsidRPr="00D15B24">
        <w:t>Рабочая программа учебной дисциплины «Процессы формообразования и инструменты» обеспечивает формирование у обучающихся элементов общих  и профессиональных компетенций:</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3"/>
        <w:gridCol w:w="1124"/>
        <w:gridCol w:w="2833"/>
        <w:gridCol w:w="1133"/>
        <w:gridCol w:w="3117"/>
      </w:tblGrid>
      <w:tr w:rsidR="00B51076" w:rsidTr="00B51076">
        <w:trPr>
          <w:cantSplit/>
          <w:trHeight w:val="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02"/>
              <w:jc w:val="center"/>
              <w:rPr>
                <w:rFonts w:ascii="Times New Roman" w:hAnsi="Times New Roman"/>
                <w:b/>
                <w:iCs/>
                <w:sz w:val="24"/>
                <w:szCs w:val="24"/>
              </w:rPr>
            </w:pPr>
            <w:r>
              <w:rPr>
                <w:rFonts w:ascii="Times New Roman" w:hAnsi="Times New Roman"/>
                <w:b/>
                <w:sz w:val="24"/>
                <w:szCs w:val="24"/>
              </w:rPr>
              <w:t>Код компетенции</w:t>
            </w:r>
          </w:p>
        </w:tc>
        <w:tc>
          <w:tcPr>
            <w:tcW w:w="3959"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Умения</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Знания</w:t>
            </w: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b/>
                <w:sz w:val="24"/>
                <w:szCs w:val="24"/>
              </w:rPr>
            </w:pPr>
            <w:r>
              <w:rPr>
                <w:rFonts w:ascii="Times New Roman" w:hAnsi="Times New Roman"/>
                <w:iCs/>
                <w:sz w:val="24"/>
                <w:szCs w:val="24"/>
              </w:rPr>
              <w:t>ОК 01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01.02</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iCs/>
                <w:sz w:val="24"/>
                <w:szCs w:val="24"/>
              </w:rPr>
              <w:t>анализировать задачу и/или проблему и выделять её составные части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01.02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02</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rPr>
                <w:rFonts w:ascii="Times New Roman" w:hAnsi="Times New Roman"/>
                <w:iCs/>
                <w:sz w:val="24"/>
                <w:szCs w:val="24"/>
              </w:rPr>
            </w:pPr>
            <w:r>
              <w:rPr>
                <w:rFonts w:ascii="Times New Roman" w:hAnsi="Times New Roman"/>
                <w:sz w:val="24"/>
                <w:szCs w:val="24"/>
              </w:rPr>
              <w:t>определять задачи для поиска информации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приемы структурирования информации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03</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03.01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z w:val="24"/>
                <w:szCs w:val="24"/>
              </w:rPr>
            </w:pPr>
            <w:r>
              <w:rPr>
                <w:rFonts w:ascii="Times New Roman" w:hAnsi="Times New Roman"/>
                <w:sz w:val="24"/>
                <w:szCs w:val="24"/>
              </w:rPr>
              <w:t>определять актуальность нормативно-правовой документации в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03.01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содержание актуальной нормативно-правовой документации;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04</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04.01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организовывать работу коллектива и команды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04.02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основы проектной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05</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05.02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w:t>
            </w:r>
          </w:p>
          <w:p w:rsidR="00B51076" w:rsidRDefault="00B51076">
            <w:pPr>
              <w:suppressAutoHyphens/>
              <w:spacing w:after="0" w:line="240" w:lineRule="auto"/>
              <w:rPr>
                <w:rFonts w:ascii="Times New Roman" w:hAnsi="Times New Roman"/>
                <w:b/>
                <w:iCs/>
                <w:sz w:val="24"/>
                <w:szCs w:val="24"/>
              </w:rPr>
            </w:pPr>
            <w:r>
              <w:rPr>
                <w:rFonts w:ascii="Times New Roman" w:hAnsi="Times New Roman"/>
                <w:sz w:val="24"/>
                <w:szCs w:val="24"/>
              </w:rPr>
              <w:lastRenderedPageBreak/>
              <w:t>толерантность в рабочем коллективе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Зо 05.02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Правила оформления </w:t>
            </w:r>
            <w:r>
              <w:rPr>
                <w:rFonts w:ascii="Times New Roman" w:hAnsi="Times New Roman"/>
                <w:sz w:val="24"/>
                <w:szCs w:val="24"/>
              </w:rPr>
              <w:lastRenderedPageBreak/>
              <w:t>документов и построения устных сообщений</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lastRenderedPageBreak/>
              <w:t>ОК 06</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Уо 06.01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z w:val="24"/>
                <w:szCs w:val="24"/>
              </w:rPr>
            </w:pPr>
            <w:r>
              <w:rPr>
                <w:rFonts w:ascii="Times New Roman" w:hAnsi="Times New Roman"/>
                <w:sz w:val="24"/>
                <w:szCs w:val="24"/>
              </w:rPr>
              <w:t>описывать значимость своей профессии (специальности)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Зо 06.01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сущность гражданско-патриотической позиции, общечеловеческих ценностей;</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07</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Уо 07.01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
                <w:bCs/>
                <w:iCs/>
                <w:sz w:val="24"/>
                <w:szCs w:val="24"/>
              </w:rPr>
            </w:pPr>
            <w:r>
              <w:rPr>
                <w:rFonts w:ascii="Times New Roman" w:hAnsi="Times New Roman"/>
                <w:sz w:val="24"/>
                <w:szCs w:val="24"/>
              </w:rPr>
              <w:t>соблюдать нормы экологической безопасности;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Зо 07.01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правила экологической безопасности при ведении 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09</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09.02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09.01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bCs/>
                <w:iCs/>
                <w:sz w:val="24"/>
                <w:szCs w:val="24"/>
              </w:rPr>
            </w:pPr>
            <w:r>
              <w:rPr>
                <w:rFonts w:ascii="Times New Roman" w:hAnsi="Times New Roman"/>
                <w:b/>
                <w:bCs/>
                <w:iCs/>
                <w:sz w:val="24"/>
                <w:szCs w:val="24"/>
              </w:rPr>
              <w:t xml:space="preserve"> </w:t>
            </w:r>
            <w:r>
              <w:rPr>
                <w:rFonts w:ascii="Times New Roman" w:hAnsi="Times New Roman"/>
                <w:sz w:val="24"/>
                <w:szCs w:val="24"/>
              </w:rPr>
              <w:t xml:space="preserve"> современные средства и устройства информатизации;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jc w:val="center"/>
              <w:rPr>
                <w:rFonts w:ascii="Times New Roman" w:hAnsi="Times New Roman"/>
                <w:iCs/>
                <w:sz w:val="24"/>
                <w:szCs w:val="24"/>
              </w:rPr>
            </w:pPr>
            <w:r>
              <w:rPr>
                <w:rFonts w:ascii="Times New Roman" w:hAnsi="Times New Roman"/>
                <w:iCs/>
                <w:sz w:val="24"/>
                <w:szCs w:val="24"/>
              </w:rPr>
              <w:t>ОК 10</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10.01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sz w:val="24"/>
                <w:szCs w:val="24"/>
              </w:rPr>
            </w:pPr>
            <w:r>
              <w:rPr>
                <w:rFonts w:ascii="Times New Roman" w:hAnsi="Times New Roman"/>
                <w:bCs/>
                <w:iCs/>
                <w:sz w:val="24"/>
                <w:szCs w:val="24"/>
              </w:rPr>
              <w:t>Зо 10.04</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особенности произношения; правила чтения</w:t>
            </w:r>
          </w:p>
          <w:p w:rsidR="00B51076" w:rsidRDefault="00B51076">
            <w:pPr>
              <w:suppressAutoHyphens/>
              <w:spacing w:after="0" w:line="240" w:lineRule="auto"/>
              <w:rPr>
                <w:rFonts w:ascii="Times New Roman" w:hAnsi="Times New Roman"/>
                <w:sz w:val="24"/>
                <w:szCs w:val="24"/>
              </w:rPr>
            </w:pPr>
            <w:r>
              <w:rPr>
                <w:rFonts w:ascii="Times New Roman" w:hAnsi="Times New Roman"/>
                <w:sz w:val="24"/>
                <w:szCs w:val="24"/>
              </w:rPr>
              <w:t>текстов профессиональной направленности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11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sz w:val="24"/>
                <w:szCs w:val="24"/>
              </w:rPr>
            </w:pPr>
            <w:r>
              <w:rPr>
                <w:rFonts w:ascii="Times New Roman" w:hAnsi="Times New Roman"/>
                <w:bCs/>
                <w:iCs/>
                <w:sz w:val="24"/>
                <w:szCs w:val="24"/>
              </w:rPr>
              <w:t>Уо 11.01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hAnsi="Times New Roman"/>
                <w:sz w:val="24"/>
                <w:szCs w:val="24"/>
              </w:rPr>
              <w:t>выявлять достоинства и недостатки коммерческой идеи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rPr>
                <w:rFonts w:ascii="Times New Roman" w:hAnsi="Times New Roman"/>
                <w:sz w:val="24"/>
                <w:szCs w:val="24"/>
              </w:rPr>
            </w:pPr>
            <w:r>
              <w:rPr>
                <w:rFonts w:ascii="Times New Roman" w:hAnsi="Times New Roman"/>
                <w:bCs/>
                <w:iCs/>
                <w:sz w:val="24"/>
                <w:szCs w:val="24"/>
              </w:rPr>
              <w:t>Зо 11.04</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ПК1.1.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1.2.01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анализировать техническую документацию на выполнение монтажных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1.1.01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основные правила построения чертежей и схем, требования к разработке и оформлению конструкторской и технологической документации</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ПК1.2.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У 1.2.10</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производить измерения при помощи контрольно-</w:t>
            </w:r>
          </w:p>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измерительных инструментов</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З 1.2.05</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методы измерения параметров и свойств материалов</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 1.3.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У 1.3.02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bCs/>
              </w:rPr>
            </w:pPr>
            <w:r>
              <w:rPr>
                <w:rFonts w:ascii="Times New Roman" w:hAnsi="Times New Roman"/>
              </w:rPr>
              <w:t>осуществлять наладку оборудования в соответствии с данными из технической документации изготовителя и ввод в эксплуатацию</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З 1.3.05</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назначение, устройство и параметры приборов и инструментов, необходимых для выполнения наладки промышленного оборудования</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 2.1.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2.1.01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рабочего места при проведении регламентных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2.1.01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требования к планировке и оснащению рабочего места по техническому обслуживанию</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lastRenderedPageBreak/>
              <w:t>ПК 2.2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2.2.01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b/>
                <w:sz w:val="24"/>
                <w:szCs w:val="24"/>
              </w:rPr>
              <w:t>Умения</w:t>
            </w:r>
            <w:r>
              <w:rPr>
                <w:rFonts w:ascii="Times New Roman" w:hAnsi="Times New Roman"/>
              </w:rPr>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рабочего места при проведении диагностирования и дефектации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2.2.01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требования к планировке и оснащению рабочего места</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 2.3.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У 2.3.03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выбирать ручной и механизированный инструмент, контрольно-измерительные приборы для проведения ремонтных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З 2.3.03</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назначение, устройство и правила применения ручного и механизированного инструмента, контрольно-измерительных приборов;</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Cs/>
                <w:sz w:val="24"/>
                <w:szCs w:val="24"/>
              </w:rPr>
            </w:pPr>
            <w:r>
              <w:rPr>
                <w:rFonts w:ascii="Times New Roman" w:hAnsi="Times New Roman"/>
                <w:sz w:val="24"/>
                <w:szCs w:val="24"/>
              </w:rPr>
              <w:t>ПК 2.4.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У 2.4.02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производить наладочные, крепежные, регулировочные работы</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З 2.4.02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методы и способы регулировки и проверки механического оборудования и устройств безопасности</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sz w:val="24"/>
                <w:szCs w:val="24"/>
              </w:rPr>
            </w:pPr>
            <w:r>
              <w:rPr>
                <w:rFonts w:ascii="Times New Roman" w:hAnsi="Times New Roman"/>
                <w:sz w:val="24"/>
                <w:szCs w:val="24"/>
              </w:rPr>
              <w:t>ПК 3.1.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b/>
                <w:bCs/>
              </w:rPr>
              <w:t xml:space="preserve">- </w:t>
            </w:r>
            <w:r>
              <w:rPr>
                <w:rFonts w:ascii="Times New Roman" w:hAnsi="Times New Roman"/>
              </w:rPr>
              <w:t>производить расчеты по определению оптимальных методов восстановления работоспособности промышленно-</w:t>
            </w:r>
          </w:p>
          <w:p w:rsidR="00B51076" w:rsidRDefault="00B51076">
            <w:pPr>
              <w:autoSpaceDE w:val="0"/>
              <w:autoSpaceDN w:val="0"/>
              <w:adjustRightInd w:val="0"/>
              <w:spacing w:after="0" w:line="240" w:lineRule="auto"/>
              <w:rPr>
                <w:rFonts w:ascii="Times New Roman" w:hAnsi="Times New Roman"/>
                <w:b/>
                <w:bCs/>
              </w:rPr>
            </w:pPr>
            <w:r>
              <w:rPr>
                <w:rFonts w:ascii="Times New Roman" w:hAnsi="Times New Roman"/>
              </w:rPr>
              <w:t>го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3.1.01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b/>
                <w:bCs/>
              </w:rPr>
              <w:t xml:space="preserve">- </w:t>
            </w:r>
            <w:r>
              <w:rPr>
                <w:rFonts w:ascii="Times New Roman" w:hAnsi="Times New Roman"/>
              </w:rPr>
              <w:t>порядок выбора оптимальных методов восстановления работоспособности промышленного оборудования</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sz w:val="24"/>
                <w:szCs w:val="24"/>
              </w:rPr>
            </w:pPr>
            <w:r>
              <w:rPr>
                <w:rFonts w:ascii="Times New Roman" w:hAnsi="Times New Roman"/>
                <w:sz w:val="24"/>
                <w:szCs w:val="24"/>
              </w:rPr>
              <w:t>ПК 3.2.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Bold" w:hAnsi="Times New Roman,Bold" w:cs="Times New Roman,Bold"/>
                <w:b/>
                <w:bCs/>
              </w:rPr>
            </w:pPr>
            <w:r>
              <w:rPr>
                <w:rFonts w:ascii="Times New Roman" w:hAnsi="Times New Roman"/>
              </w:rPr>
              <w:t>- разрабатывать инструкции и технологические карты на выполнение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3.2.01</w:t>
            </w: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порядок разработки и оформления технической документации;</w:t>
            </w:r>
          </w:p>
          <w:p w:rsidR="00B51076" w:rsidRDefault="00B51076">
            <w:pPr>
              <w:spacing w:after="0" w:line="240" w:lineRule="auto"/>
              <w:rPr>
                <w:rFonts w:ascii="Times New Roman,Bold" w:hAnsi="Times New Roman,Bold" w:cs="Times New Roman,Bold"/>
                <w:b/>
                <w:bCs/>
              </w:rPr>
            </w:pP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sz w:val="24"/>
                <w:szCs w:val="24"/>
              </w:rPr>
            </w:pPr>
            <w:r>
              <w:rPr>
                <w:rFonts w:ascii="Times New Roman" w:hAnsi="Times New Roman"/>
                <w:sz w:val="24"/>
                <w:szCs w:val="24"/>
              </w:rPr>
              <w:t>ПК 3.3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rPr>
              <w:t>обеспечивать выполнение заданий материальными ресурсами;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З 3.3.01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 действующие локально-нормативные акты производства, регулирующие производственно-хозяйственную деятельность;</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sz w:val="24"/>
                <w:szCs w:val="24"/>
              </w:rPr>
            </w:pPr>
            <w:r>
              <w:rPr>
                <w:rFonts w:ascii="Times New Roman" w:hAnsi="Times New Roman"/>
                <w:sz w:val="24"/>
                <w:szCs w:val="24"/>
              </w:rPr>
              <w:t>ПК3.4.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r>
              <w:rPr>
                <w:rFonts w:ascii="Times New Roman" w:hAnsi="Times New Roman"/>
                <w:sz w:val="24"/>
                <w:szCs w:val="24"/>
              </w:rPr>
              <w:t>У 3.4.06</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xml:space="preserve"> обеспечивать безопасные условия труда при монтаже, наладке, техническому обслуживанию и ремонту промышленного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3.4.02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xml:space="preserve">правила охраны труда, противопожарной и </w:t>
            </w:r>
          </w:p>
          <w:p w:rsidR="00B51076" w:rsidRDefault="00B51076">
            <w:pPr>
              <w:autoSpaceDE w:val="0"/>
              <w:autoSpaceDN w:val="0"/>
              <w:adjustRightInd w:val="0"/>
              <w:spacing w:after="0" w:line="240" w:lineRule="auto"/>
              <w:rPr>
                <w:rFonts w:ascii="Times New Roman" w:hAnsi="Times New Roman"/>
                <w:b/>
                <w:bCs/>
              </w:rPr>
            </w:pPr>
            <w:r>
              <w:rPr>
                <w:rFonts w:ascii="Times New Roman" w:hAnsi="Times New Roman"/>
              </w:rPr>
              <w:t>экологической безопасности, правила внутреннего трудового распорядка;</w:t>
            </w:r>
          </w:p>
        </w:tc>
      </w:tr>
    </w:tbl>
    <w:p w:rsidR="00B51076" w:rsidRDefault="00B51076" w:rsidP="00EC3E85">
      <w:pPr>
        <w:pStyle w:val="a6"/>
      </w:pPr>
    </w:p>
    <w:p w:rsidR="00B51076" w:rsidRDefault="00B51076" w:rsidP="00B51076">
      <w:pPr>
        <w:spacing w:after="0" w:line="360" w:lineRule="auto"/>
        <w:jc w:val="both"/>
        <w:rPr>
          <w:rFonts w:ascii="Times New Roman" w:hAnsi="Times New Roman"/>
          <w:b/>
          <w:sz w:val="24"/>
          <w:szCs w:val="24"/>
        </w:rPr>
      </w:pPr>
      <w:r>
        <w:rPr>
          <w:rFonts w:ascii="Times New Roman" w:hAnsi="Times New Roman"/>
          <w:b/>
          <w:sz w:val="24"/>
          <w:szCs w:val="24"/>
        </w:rPr>
        <w:br w:type="page"/>
      </w:r>
    </w:p>
    <w:p w:rsidR="00B51076" w:rsidRDefault="00B51076" w:rsidP="00B51076">
      <w:pPr>
        <w:pStyle w:val="1"/>
        <w:jc w:val="center"/>
      </w:pPr>
      <w:r>
        <w:lastRenderedPageBreak/>
        <w:t>2. СТРУКТУРА И СОДЕРЖАНИЕ УЧЕБНОЙ ДИСЦИПЛИНЫ</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tbl>
      <w:tblPr>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6974"/>
        <w:gridCol w:w="2310"/>
      </w:tblGrid>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rPr>
            </w:pPr>
            <w:r>
              <w:rPr>
                <w:rFonts w:ascii="Times New Roman" w:eastAsia="Calibri" w:hAnsi="Times New Roman"/>
                <w:b/>
              </w:rPr>
              <w:t>Вид учебной работы</w:t>
            </w:r>
          </w:p>
        </w:tc>
        <w:tc>
          <w:tcPr>
            <w:tcW w:w="1244"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iCs/>
              </w:rPr>
            </w:pPr>
            <w:r>
              <w:rPr>
                <w:rFonts w:ascii="Times New Roman" w:eastAsia="Calibri" w:hAnsi="Times New Roman"/>
                <w:b/>
                <w:iCs/>
              </w:rPr>
              <w:t>Объем в часах</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Объем образовательной программы учебной дисциплины</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96</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 xml:space="preserve">          в т.ч. в форме практической подготовки</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50</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Cs/>
              </w:rPr>
            </w:pPr>
            <w:r>
              <w:rPr>
                <w:rFonts w:ascii="Times New Roman" w:eastAsia="Calibri" w:hAnsi="Times New Roman"/>
              </w:rPr>
              <w:t>в т. ч.:</w:t>
            </w:r>
          </w:p>
        </w:tc>
        <w:tc>
          <w:tcPr>
            <w:tcW w:w="1244" w:type="pct"/>
            <w:tcBorders>
              <w:top w:val="single" w:sz="6" w:space="0" w:color="000000"/>
              <w:left w:val="single" w:sz="6" w:space="0" w:color="000000"/>
              <w:bottom w:val="single" w:sz="6" w:space="0" w:color="000000"/>
              <w:right w:val="single" w:sz="6" w:space="0" w:color="000000"/>
            </w:tcBorders>
          </w:tcPr>
          <w:p w:rsidR="00B51076" w:rsidRDefault="00B51076">
            <w:pPr>
              <w:spacing w:after="0" w:line="360" w:lineRule="auto"/>
              <w:jc w:val="center"/>
              <w:rPr>
                <w:rFonts w:ascii="Times New Roman" w:hAnsi="Times New Roman"/>
                <w:iCs/>
                <w:sz w:val="24"/>
                <w:szCs w:val="24"/>
              </w:rPr>
            </w:pP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теоретическое обучение</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40</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практические занятия</w:t>
            </w:r>
            <w:r>
              <w:rPr>
                <w:rFonts w:ascii="Times New Roman" w:eastAsia="Calibri" w:hAnsi="Times New Roman"/>
                <w:i/>
              </w:rPr>
              <w:t xml:space="preserve"> (если предусмотрено)</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50</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
              </w:rPr>
            </w:pPr>
            <w:r>
              <w:rPr>
                <w:rFonts w:ascii="Times New Roman" w:eastAsia="Calibri" w:hAnsi="Times New Roman"/>
                <w:i/>
              </w:rPr>
              <w:t xml:space="preserve">Самостоятельная работа </w:t>
            </w:r>
            <w:r>
              <w:rPr>
                <w:rFonts w:ascii="Times New Roman" w:eastAsia="Calibri" w:hAnsi="Times New Roman"/>
                <w:b/>
                <w:i/>
                <w:vertAlign w:val="superscript"/>
              </w:rPr>
              <w:footnoteReference w:id="17"/>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6</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rPr>
                <w:rFonts w:ascii="Times New Roman" w:hAnsi="Times New Roman"/>
                <w:iCs/>
                <w:sz w:val="24"/>
                <w:szCs w:val="24"/>
              </w:rPr>
            </w:pPr>
            <w:r>
              <w:rPr>
                <w:rFonts w:ascii="Times New Roman" w:hAnsi="Times New Roman"/>
                <w:b/>
                <w:iCs/>
                <w:sz w:val="24"/>
                <w:szCs w:val="24"/>
              </w:rPr>
              <w:t>Промежуточная аттестация в форме экзамена</w:t>
            </w:r>
          </w:p>
        </w:tc>
      </w:tr>
    </w:tbl>
    <w:p w:rsidR="00B51076" w:rsidRDefault="00B51076" w:rsidP="00B51076">
      <w:pPr>
        <w:spacing w:after="0" w:line="240" w:lineRule="auto"/>
        <w:rPr>
          <w:rStyle w:val="a4"/>
          <w:sz w:val="20"/>
          <w:szCs w:val="20"/>
        </w:rPr>
        <w:sectPr w:rsidR="00B51076">
          <w:pgSz w:w="11906" w:h="16838"/>
          <w:pgMar w:top="1134" w:right="1701" w:bottom="1134" w:left="850" w:header="708" w:footer="708" w:gutter="0"/>
          <w:cols w:space="720"/>
        </w:sectPr>
      </w:pPr>
    </w:p>
    <w:p w:rsidR="00B51076" w:rsidRDefault="00B51076" w:rsidP="00B51076">
      <w:pPr>
        <w:pStyle w:val="a8"/>
        <w:suppressAutoHyphens/>
        <w:jc w:val="both"/>
        <w:rPr>
          <w:i/>
          <w:sz w:val="20"/>
          <w:szCs w:val="20"/>
          <w:lang w:val="ru-RU"/>
        </w:rPr>
      </w:pPr>
    </w:p>
    <w:p w:rsidR="00B51076" w:rsidRDefault="00B51076" w:rsidP="00B51076">
      <w:pPr>
        <w:pStyle w:val="aff0"/>
        <w:tabs>
          <w:tab w:val="left" w:pos="0"/>
        </w:tabs>
        <w:spacing w:after="0"/>
        <w:ind w:left="0"/>
        <w:rPr>
          <w:b/>
        </w:rPr>
      </w:pPr>
    </w:p>
    <w:p w:rsidR="00B51076" w:rsidRDefault="00B51076" w:rsidP="000979BC">
      <w:pPr>
        <w:pStyle w:val="aff0"/>
        <w:numPr>
          <w:ilvl w:val="1"/>
          <w:numId w:val="33"/>
        </w:numPr>
        <w:tabs>
          <w:tab w:val="left" w:pos="0"/>
        </w:tabs>
        <w:spacing w:before="0" w:after="0" w:line="276" w:lineRule="auto"/>
        <w:ind w:left="0"/>
        <w:contextualSpacing/>
        <w:jc w:val="center"/>
        <w:rPr>
          <w:b/>
        </w:rPr>
      </w:pPr>
      <w:r>
        <w:rPr>
          <w:b/>
        </w:rPr>
        <w:t>Тематический план и содержание учебной дисциплины « Процессы формообразования и инструменты»</w:t>
      </w:r>
    </w:p>
    <w:tbl>
      <w:tblPr>
        <w:tblW w:w="145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64"/>
        <w:gridCol w:w="495"/>
        <w:gridCol w:w="45"/>
        <w:gridCol w:w="30"/>
        <w:gridCol w:w="6360"/>
        <w:gridCol w:w="1559"/>
        <w:gridCol w:w="1842"/>
        <w:gridCol w:w="1700"/>
      </w:tblGrid>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Наименование разделов и тем</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p>
        </w:tc>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jc w:val="center"/>
              <w:rPr>
                <w:rFonts w:ascii="Times New Roman" w:hAnsi="Times New Roman"/>
                <w:b/>
                <w:bCs/>
              </w:rPr>
            </w:pPr>
            <w:r>
              <w:rPr>
                <w:rFonts w:ascii="Times New Roman" w:hAnsi="Times New Roman"/>
                <w:sz w:val="24"/>
                <w:szCs w:val="24"/>
              </w:rPr>
              <w:t>Код ПК, ОК</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t>Код Н/У/З</w:t>
            </w:r>
          </w:p>
        </w:tc>
      </w:tr>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1</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2</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3</w:t>
            </w:r>
          </w:p>
        </w:tc>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5</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Введение</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Задачи дисциплины</w:t>
            </w:r>
            <w:r>
              <w:t>. Содержание учебной дисциплины «Процессы формообразования и инструменты» и связь её с другими дисциплинами учебного плана подготовки техника. Обзор рекомендуемой литературы по учебной дисциплине.</w:t>
            </w:r>
            <w:r>
              <w:rPr>
                <w:i/>
              </w:rPr>
              <w:t xml:space="preserve"> </w:t>
            </w:r>
            <w:r>
              <w:rPr>
                <w:b/>
              </w:rPr>
              <w:t>Виды формообразования</w:t>
            </w:r>
            <w:r>
              <w:rPr>
                <w:i/>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rPr>
                <w:iCs/>
              </w:rPr>
              <w:t>ОК 01,ОК 11</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iCs/>
              </w:rPr>
            </w:pPr>
            <w:r>
              <w:rPr>
                <w:iCs/>
              </w:rPr>
              <w:t xml:space="preserve">З 01  </w:t>
            </w: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1  Основные понятия, относящиеся к разработке технологических процессов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6/4</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rPr>
                <w:b/>
              </w:rP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1.1. Технологические процессы производства</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6</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Объекты производства Производственный и технологический процессы. Типы производств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1</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rPr>
                <w:iCs/>
              </w:rPr>
              <w:t>ОК 03</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iCs/>
              </w:rPr>
            </w:pPr>
            <w:r>
              <w:rPr>
                <w:iCs/>
              </w:rPr>
              <w:t xml:space="preserve">З 01  </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№1. Формулирование наименования и содержания операции.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 Установление типа производства на участке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2  Способы обработки материалов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12/8</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rPr>
                <w:b/>
              </w:rP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 xml:space="preserve">Тема 2.1 Литейное </w:t>
            </w:r>
            <w:r>
              <w:lastRenderedPageBreak/>
              <w:t>производство</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lastRenderedPageBreak/>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8</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Литьё - общие сведения. </w:t>
            </w:r>
          </w:p>
          <w:p w:rsidR="00B51076" w:rsidRDefault="00B51076">
            <w:pPr>
              <w:pStyle w:val="aff0"/>
              <w:tabs>
                <w:tab w:val="left" w:pos="0"/>
              </w:tabs>
              <w:spacing w:after="0"/>
              <w:ind w:left="0"/>
            </w:pPr>
            <w:r>
              <w:t>Литьё в землю (песчаные формы). Литьё в оболочковые формы.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iCs/>
              </w:rPr>
            </w:pPr>
            <w:r>
              <w:rPr>
                <w:iCs/>
              </w:rPr>
              <w:t xml:space="preserve">ОК 02,  </w:t>
            </w:r>
          </w:p>
          <w:p w:rsidR="00B51076" w:rsidRDefault="00B51076">
            <w:pPr>
              <w:pStyle w:val="aff0"/>
              <w:tabs>
                <w:tab w:val="left" w:pos="0"/>
              </w:tabs>
              <w:spacing w:after="0"/>
              <w:ind w:left="0"/>
              <w:jc w:val="center"/>
            </w:pPr>
            <w:r>
              <w:rPr>
                <w:iCs/>
              </w:rPr>
              <w:t xml:space="preserve">ПК 1.1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iCs/>
              </w:rPr>
            </w:pPr>
            <w:r>
              <w:rPr>
                <w:iCs/>
              </w:rPr>
              <w:t>З 01</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Виды литья. Литьё по выплавляемым моделям. Литьё в кокиль. Центробежное литьё. Литьё под давлением. Литьё в металлические формы.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3Выбор способа литья методом весовых коэффициентов.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4 Разработка литейной формы для литья в песчаную форму</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2.2 Обработка давлением</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8</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Упругая деформация. Пластическая деформация. Получение машиностроительных профилей.  Виды профилей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pPr>
            <w:r>
              <w:t xml:space="preserve">ОК 04, ПК 1.2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iCs/>
              </w:rPr>
              <w:t xml:space="preserve">З 01  </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Виды профилей.  Прокатка.  Прессование. Волочение. Гибка.. Штамповка. Горячая ковка и штамповка. Холодная штамповка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5 Описание принципа действия комбинированного штампа для вырубки и пробивки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6 Выбор и проектирование исходной заготовки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 xml:space="preserve">Самостоятельная работа </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Рассчитать массу детали</w:t>
            </w:r>
          </w:p>
          <w:p w:rsidR="00B51076" w:rsidRDefault="00B51076">
            <w:pPr>
              <w:pStyle w:val="aff0"/>
              <w:tabs>
                <w:tab w:val="left" w:pos="0"/>
              </w:tabs>
              <w:spacing w:after="0"/>
              <w:ind w:left="0"/>
            </w:pPr>
            <w:r>
              <w:t>Подготовить доклад, презентацию по теме</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2</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rPr>
              <w:t>Тема 2.3 Электрофизические и электрохимические методы размерной обработки материалов.</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2</w:t>
            </w:r>
          </w:p>
        </w:tc>
        <w:tc>
          <w:tcPr>
            <w:tcW w:w="1843"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Электрофизические и электрохимические методы размерной обработки материалов. Общие сведения.  Электроконтактная обработка.  Анодномеханическая </w:t>
            </w:r>
            <w:r>
              <w:lastRenderedPageBreak/>
              <w:t>обработка. Электроэрозионная обработка металлов.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lastRenderedPageBreak/>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ОК 05,ОК 06, ПК 1.3</w:t>
            </w:r>
          </w:p>
          <w:p w:rsidR="00B51076" w:rsidRDefault="00B51076">
            <w:pPr>
              <w:pStyle w:val="aff0"/>
              <w:tabs>
                <w:tab w:val="left" w:pos="0"/>
              </w:tabs>
              <w:ind w:left="0"/>
              <w:jc w:val="center"/>
            </w:pPr>
            <w:r>
              <w:lastRenderedPageBreak/>
              <w:t xml:space="preserve"> </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rPr>
                <w:iCs/>
              </w:rPr>
              <w:lastRenderedPageBreak/>
              <w:t xml:space="preserve">З 01  </w:t>
            </w:r>
          </w:p>
          <w:p w:rsidR="00B51076" w:rsidRDefault="00B51076">
            <w:pPr>
              <w:pStyle w:val="aff0"/>
              <w:tabs>
                <w:tab w:val="left" w:pos="0"/>
              </w:tabs>
              <w:ind w:left="0"/>
              <w:jc w:val="cente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lastRenderedPageBreak/>
              <w:t>Тема 2.4 Сварка, пайка, склеивание</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Сущность процесса и способа сварки. Классификация способов сварки. Пайка. Склеивание</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b/>
              </w:rPr>
            </w:pPr>
            <w:r>
              <w:rPr>
                <w:rFonts w:ascii="Times New Roman" w:hAnsi="Times New Roman"/>
                <w:b/>
              </w:rPr>
              <w:t>Раздел 3 Основные сведения о резании материалов.</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6/12</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Тема 3.1 Оборудование для металлообработки</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10</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металлорежущих станках и их классификации. Методы формообразования поверхностей деталей машин резанием</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ОК 07, ОК 09, ПК2.2, ПК3.2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З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Металлорежущие инструменты. Основные элементы и геометрия рабочей части инструмента. Физические основы процесса резания. СОЖ Износ инструмента. Стойкость, прочность режущих инструментов.</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Практическая работа № 7 Выполнение схем металлорежущих инструментов, основные элементы и геометрия рабочей части инструмента. </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Практическая работа № 8 Изучение геометрии токарного резца </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Практическая работа № 9  Изучение геометрии  фрезы. </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Тема 3.2  Припуски на обработку</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8</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49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438"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Припуски на обработку</w:t>
            </w:r>
            <w:r>
              <w:rPr>
                <w:b/>
              </w:rPr>
              <w:t xml:space="preserve">. </w:t>
            </w:r>
            <w:r>
              <w:t>Основные элементы припуска. Расчет припуска аналитическим методом. Расчет припуска табличным методом</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ОК 10, ПК2.1, ПК2.4, ПК3.1</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10 Расчёт припуска на поверхность вращения аналитическим методом</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11 Расчёт припуска на линейный размер</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12 Расчёт припуска табличным методом</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02</w:t>
            </w:r>
          </w:p>
        </w:tc>
      </w:tr>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lastRenderedPageBreak/>
              <w:t xml:space="preserve">Самостоятельная работа </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Рассчитать массу детали</w:t>
            </w:r>
          </w:p>
          <w:p w:rsidR="00B51076" w:rsidRDefault="00B51076">
            <w:pPr>
              <w:pStyle w:val="aff0"/>
              <w:tabs>
                <w:tab w:val="left" w:pos="0"/>
              </w:tabs>
              <w:spacing w:after="0"/>
              <w:ind w:left="0"/>
            </w:pPr>
            <w:r>
              <w:t>Подготовить доклад, презентацию по теме</w:t>
            </w:r>
          </w:p>
          <w:p w:rsidR="00B51076" w:rsidRDefault="00B51076">
            <w:pPr>
              <w:pStyle w:val="aff0"/>
              <w:tabs>
                <w:tab w:val="left" w:pos="0"/>
              </w:tabs>
              <w:spacing w:after="0"/>
              <w:ind w:left="0"/>
            </w:pPr>
            <w:r>
              <w:t>Описать конструкцию и  принцип работы комбинированного штампа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2</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4 Основные методы металлообработки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22/26</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Тема 4.1  Точение</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8</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Характеристика метода точения. Обработка на токарных станках. Общие сведения о токарных станках. Инструменты для токарных работ. Закрепление заготовок на токарных станках. Работы, выполняемые на токарных станках.</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ОК 03, ПК2.1, ПК3.3</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ight="-96"/>
            </w:pPr>
            <w:r>
              <w:t>Обработка заготовок на токарно-револьверных станках. Общие сведения о токарно-револьверных станках. Работы, выполняемые на токарно-револьверных станках. Обработка заготовок на токарных автоматах, Станках с ЧПУ.</w:t>
            </w:r>
          </w:p>
        </w:tc>
        <w:tc>
          <w:tcPr>
            <w:tcW w:w="1560"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r>
              <w:t>1</w:t>
            </w:r>
          </w:p>
          <w:p w:rsidR="00B51076" w:rsidRDefault="00B51076">
            <w:pPr>
              <w:pStyle w:val="aff0"/>
              <w:tabs>
                <w:tab w:val="left" w:pos="0"/>
              </w:tabs>
              <w:spacing w:after="0"/>
              <w:ind w:left="0"/>
              <w:jc w:val="cente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13 Провести расчет режимов резания токарной операции.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14 Выполнение схемы наладки токарно- револьверной технологической операции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15 Провести расчет режимов резания токарно-револьверной операции.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 xml:space="preserve">Тема 4.2 Строгание, долбление, протягивание </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8</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ind w:left="0"/>
              <w:jc w:val="center"/>
            </w:pPr>
            <w:r>
              <w:t xml:space="preserve">ОК 01,ПК2.3, </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1</w:t>
            </w:r>
          </w:p>
          <w:p w:rsidR="00B51076" w:rsidRDefault="00B51076">
            <w:pPr>
              <w:pStyle w:val="aff0"/>
              <w:tabs>
                <w:tab w:val="left" w:pos="0"/>
              </w:tabs>
              <w:spacing w:after="0"/>
              <w:ind w:left="0"/>
              <w:jc w:val="center"/>
            </w:pP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Характеристика метода строгания. Оборудование при строгании. Режущий инструмент и схемы обработки заготовок на строгальных и долбёжных станках.</w:t>
            </w:r>
          </w:p>
        </w:tc>
        <w:tc>
          <w:tcPr>
            <w:tcW w:w="1560"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2</w:t>
            </w:r>
          </w:p>
          <w:p w:rsidR="00B51076" w:rsidRDefault="00B51076">
            <w:pPr>
              <w:pStyle w:val="aff0"/>
              <w:tabs>
                <w:tab w:val="left" w:pos="0"/>
              </w:tabs>
              <w:spacing w:after="0"/>
              <w:ind w:left="0"/>
              <w:jc w:val="cente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 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Протягивание и прошивание. Характеристика метода. Режущий инструмент и режимы резания</w:t>
            </w:r>
            <w:r>
              <w:rPr>
                <w:b/>
              </w:rPr>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t>Практическая работа № 16  Выполнение схем обработки заготовок на протяжных станках</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ight="-96"/>
            </w:pPr>
            <w:r>
              <w:t>Практическая работа № 17  Провести расчет режимов резания протяжной операции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4.3</w:t>
            </w:r>
          </w:p>
          <w:p w:rsidR="00B51076" w:rsidRDefault="00B51076">
            <w:pPr>
              <w:pStyle w:val="aff0"/>
              <w:tabs>
                <w:tab w:val="left" w:pos="0"/>
              </w:tabs>
              <w:spacing w:after="0"/>
              <w:ind w:left="0"/>
              <w:rPr>
                <w:b/>
              </w:rPr>
            </w:pPr>
            <w:r>
              <w:t>Сверление, рассверливание, зенкерование , развёртывание , растачивание</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r>
              <w:t>.</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10</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pPr>
          </w:p>
          <w:p w:rsidR="00B51076" w:rsidRDefault="00B51076">
            <w:pPr>
              <w:pStyle w:val="aff0"/>
              <w:tabs>
                <w:tab w:val="left" w:pos="0"/>
              </w:tabs>
              <w:ind w:left="0"/>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1</w:t>
            </w:r>
          </w:p>
          <w:p w:rsidR="00B51076" w:rsidRDefault="00B51076">
            <w:pPr>
              <w:pStyle w:val="aff0"/>
              <w:tabs>
                <w:tab w:val="left" w:pos="0"/>
              </w:tabs>
              <w:spacing w:after="0"/>
              <w:ind w:left="0"/>
              <w:jc w:val="center"/>
            </w:pP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Особенности технологических операций. Геометрические параметры режущих инструментов (свёрл, зенкеров, развёрток). Элементы режима резания и срезаемого слоя.</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ind w:left="0"/>
            </w:pPr>
            <w:r>
              <w:t xml:space="preserve">ОК 07, ПК2.3,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У 01, 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2</w:t>
            </w:r>
          </w:p>
          <w:p w:rsidR="00B51076" w:rsidRDefault="00B51076">
            <w:pPr>
              <w:pStyle w:val="aff0"/>
              <w:tabs>
                <w:tab w:val="left" w:pos="0"/>
              </w:tabs>
              <w:spacing w:after="0"/>
              <w:ind w:left="0"/>
              <w:jc w:val="center"/>
            </w:pP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Режущий инструмент и технологическая оснастка сверлильных станков.</w:t>
            </w:r>
          </w:p>
          <w:p w:rsidR="00B51076" w:rsidRDefault="00B51076">
            <w:pPr>
              <w:pStyle w:val="aff0"/>
              <w:tabs>
                <w:tab w:val="left" w:pos="0"/>
              </w:tabs>
              <w:spacing w:after="0"/>
              <w:ind w:left="0"/>
            </w:pPr>
            <w:r>
              <w:t>Схемы обработки заготовок на сверлильных станках</w:t>
            </w:r>
          </w:p>
        </w:tc>
        <w:tc>
          <w:tcPr>
            <w:tcW w:w="1560"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2</w:t>
            </w:r>
          </w:p>
          <w:p w:rsidR="00B51076" w:rsidRDefault="00B51076">
            <w:pPr>
              <w:pStyle w:val="aff0"/>
              <w:tabs>
                <w:tab w:val="left" w:pos="0"/>
              </w:tabs>
              <w:spacing w:after="0"/>
              <w:ind w:left="0"/>
              <w:jc w:val="cente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3</w:t>
            </w:r>
          </w:p>
          <w:p w:rsidR="00B51076" w:rsidRDefault="00B51076">
            <w:pPr>
              <w:pStyle w:val="aff0"/>
              <w:tabs>
                <w:tab w:val="left" w:pos="0"/>
              </w:tabs>
              <w:spacing w:after="0"/>
              <w:ind w:left="0"/>
              <w:jc w:val="center"/>
            </w:pP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Растачивание, характеристика метода, режимы резания. Технологическое оборудование. Режущий инструмент и технологическая оснастка расточных станков</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18 Выполнение схем обработки на расточных станках</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19 Выполнение расчёта режимов резания сверлильной операции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Тема 4.4 </w:t>
            </w:r>
          </w:p>
          <w:p w:rsidR="00B51076" w:rsidRDefault="00B51076">
            <w:pPr>
              <w:pStyle w:val="aff0"/>
              <w:tabs>
                <w:tab w:val="left" w:pos="0"/>
              </w:tabs>
              <w:spacing w:after="0"/>
              <w:ind w:left="0"/>
              <w:rPr>
                <w:b/>
              </w:rPr>
            </w:pPr>
            <w:r>
              <w:t xml:space="preserve">Зубообработка и резьбообработка </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10</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p w:rsidR="00B51076" w:rsidRDefault="00B51076">
            <w:pPr>
              <w:pStyle w:val="aff0"/>
              <w:tabs>
                <w:tab w:val="left" w:pos="0"/>
              </w:tabs>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зубообрабатывающих станках. Способы нарезания зубьев цилиндрических колёс. Чистовая обработка. Режущий инструмент.</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ind w:left="0"/>
              <w:jc w:val="center"/>
            </w:pPr>
            <w:r>
              <w:t>ОК 01, ПК3.1</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Способы нарезания зубьев червячных и конических колёс. Чистовая обработка. Режущий инструмент.</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 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3</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Резьбообработка, способы нарезания резьбы. Режущий инструмент.</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20  Расчёт режимов резания зубодолбёжной операции.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21 Расчёт режимов резания  при нарезании зубьев цилиндрического колеса.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22 Расчет режима резания резьбонарезной операции.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Тема 4.5 </w:t>
            </w:r>
          </w:p>
          <w:p w:rsidR="00B51076" w:rsidRDefault="00B51076">
            <w:pPr>
              <w:pStyle w:val="aff0"/>
              <w:tabs>
                <w:tab w:val="left" w:pos="0"/>
              </w:tabs>
              <w:spacing w:after="0"/>
              <w:ind w:left="0"/>
            </w:pPr>
            <w:r>
              <w:t>Фрезерование</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4</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p w:rsidR="00B51076" w:rsidRDefault="00B51076">
            <w:pPr>
              <w:pStyle w:val="aff0"/>
              <w:tabs>
                <w:tab w:val="left" w:pos="0"/>
              </w:tabs>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70"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63"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Характеристика метода фрезерования. Оборудование и инструмент для фрезерования</w:t>
            </w:r>
            <w:r>
              <w:t>. Схемы обработки заготовок.</w:t>
            </w:r>
          </w:p>
        </w:tc>
        <w:tc>
          <w:tcPr>
            <w:tcW w:w="1560"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aff0"/>
              <w:tabs>
                <w:tab w:val="left" w:pos="0"/>
              </w:tabs>
              <w:spacing w:after="0"/>
              <w:ind w:left="0"/>
              <w:jc w:val="cente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ind w:left="0"/>
              <w:jc w:val="center"/>
            </w:pPr>
            <w:r>
              <w:t>ОК 04, ПК2.2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 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23 Расчет режима резания фрезерной операции</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24 Расчет режима резания при фрезерования шпоночного паза.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4.6 Шлифование и отделочные виды обработки</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Содержание учебного материала.</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4</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p w:rsidR="00B51076" w:rsidRDefault="00B51076">
            <w:pPr>
              <w:pStyle w:val="aff0"/>
              <w:tabs>
                <w:tab w:val="left" w:pos="0"/>
              </w:tabs>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ind w:left="0"/>
              <w:jc w:val="cente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40"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6393"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Виды шлифования. Инструмент. Оборудование. Отделочные и доводочные виды обработки.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ind w:left="0"/>
              <w:jc w:val="center"/>
            </w:pPr>
            <w:r>
              <w:t>ОК 03, ПК3.3</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У 01, У 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25 Расчет режима резания шлифовальной  операции</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2</w:t>
            </w: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2564"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Самостоятельная работа</w:t>
            </w:r>
            <w:r>
              <w:t xml:space="preserve"> </w:t>
            </w:r>
          </w:p>
        </w:tc>
        <w:tc>
          <w:tcPr>
            <w:tcW w:w="6933" w:type="dxa"/>
            <w:gridSpan w:val="4"/>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Рассчитать режимы резания на станочную  операцию</w:t>
            </w:r>
          </w:p>
          <w:p w:rsidR="00B51076" w:rsidRDefault="00B51076">
            <w:pPr>
              <w:pStyle w:val="aff0"/>
              <w:tabs>
                <w:tab w:val="left" w:pos="0"/>
              </w:tabs>
              <w:spacing w:after="0"/>
              <w:ind w:left="0"/>
            </w:pPr>
            <w:r>
              <w:t>Изучить правила эксплуатации оборудования и техники безопасности при обслуживании станков</w:t>
            </w:r>
          </w:p>
        </w:tc>
        <w:tc>
          <w:tcPr>
            <w:tcW w:w="156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aff0"/>
              <w:tabs>
                <w:tab w:val="left" w:pos="0"/>
              </w:tabs>
              <w:spacing w:after="0"/>
              <w:ind w:left="0"/>
              <w:jc w:val="center"/>
              <w:rPr>
                <w:b/>
              </w:rPr>
            </w:pPr>
            <w:r>
              <w:rPr>
                <w:b/>
              </w:rPr>
              <w:t>2</w:t>
            </w: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lastRenderedPageBreak/>
              <w:t>Подготовиться к экзамену</w:t>
            </w:r>
          </w:p>
        </w:tc>
        <w:tc>
          <w:tcPr>
            <w:tcW w:w="1560"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843"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p>
        </w:tc>
      </w:tr>
      <w:tr w:rsidR="00B51076" w:rsidTr="00B51076">
        <w:trPr>
          <w:trHeight w:val="20"/>
        </w:trPr>
        <w:tc>
          <w:tcPr>
            <w:tcW w:w="9497" w:type="dxa"/>
            <w:gridSpan w:val="5"/>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Всего</w:t>
            </w:r>
          </w:p>
        </w:tc>
        <w:tc>
          <w:tcPr>
            <w:tcW w:w="1560"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96/50</w:t>
            </w:r>
          </w:p>
        </w:tc>
        <w:tc>
          <w:tcPr>
            <w:tcW w:w="3544" w:type="dxa"/>
            <w:gridSpan w:val="2"/>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rPr>
                <w:b/>
              </w:rPr>
            </w:pPr>
          </w:p>
        </w:tc>
      </w:tr>
    </w:tbl>
    <w:p w:rsidR="00B51076" w:rsidRDefault="00B51076" w:rsidP="00B51076">
      <w:pPr>
        <w:pStyle w:val="aff0"/>
        <w:tabs>
          <w:tab w:val="left" w:pos="0"/>
        </w:tabs>
        <w:spacing w:after="0"/>
        <w:ind w:left="0"/>
        <w:rPr>
          <w:lang w:val="en-US"/>
        </w:rPr>
      </w:pPr>
    </w:p>
    <w:p w:rsidR="00B51076" w:rsidRDefault="00B51076" w:rsidP="00B51076">
      <w:pPr>
        <w:pStyle w:val="aff0"/>
        <w:tabs>
          <w:tab w:val="left" w:pos="0"/>
        </w:tabs>
        <w:spacing w:after="0"/>
        <w:ind w:left="0"/>
      </w:pPr>
      <w:r>
        <w:t>Для характеристики уровня освоения учебного материала используются следующие обозначения:</w:t>
      </w:r>
    </w:p>
    <w:p w:rsidR="00B51076" w:rsidRDefault="00B51076" w:rsidP="000979BC">
      <w:pPr>
        <w:pStyle w:val="aff0"/>
        <w:numPr>
          <w:ilvl w:val="0"/>
          <w:numId w:val="34"/>
        </w:numPr>
        <w:tabs>
          <w:tab w:val="left" w:pos="0"/>
        </w:tabs>
        <w:spacing w:before="0" w:after="0" w:line="276" w:lineRule="auto"/>
        <w:ind w:left="0"/>
        <w:contextualSpacing/>
      </w:pPr>
      <w:r>
        <w:t>–ознакомительный (узнавание ранее изученных объектов, свойств);</w:t>
      </w:r>
    </w:p>
    <w:p w:rsidR="00B51076" w:rsidRDefault="00B51076" w:rsidP="000979BC">
      <w:pPr>
        <w:pStyle w:val="aff0"/>
        <w:numPr>
          <w:ilvl w:val="0"/>
          <w:numId w:val="34"/>
        </w:numPr>
        <w:tabs>
          <w:tab w:val="left" w:pos="0"/>
        </w:tabs>
        <w:spacing w:before="0" w:after="0" w:line="276" w:lineRule="auto"/>
        <w:ind w:left="0"/>
        <w:contextualSpacing/>
      </w:pPr>
      <w:r>
        <w:t xml:space="preserve">– репродуктивный (выполнение деятельности по образцу, инструкции или под руководством); </w:t>
      </w:r>
    </w:p>
    <w:p w:rsidR="00B51076" w:rsidRDefault="00B51076" w:rsidP="00B51076">
      <w:pPr>
        <w:rPr>
          <w:rFonts w:ascii="Times New Roman" w:hAnsi="Times New Roman"/>
          <w:sz w:val="24"/>
          <w:szCs w:val="24"/>
        </w:rPr>
      </w:pPr>
      <w:r>
        <w:rPr>
          <w:rFonts w:ascii="Times New Roman" w:hAnsi="Times New Roman"/>
          <w:sz w:val="24"/>
          <w:szCs w:val="24"/>
        </w:rPr>
        <w:t>– продуктивный (планирование и самостоятельное выполнение деятельности, решение проблемных задач).</w:t>
      </w:r>
    </w:p>
    <w:p w:rsidR="00B51076" w:rsidRDefault="00B51076" w:rsidP="00B51076">
      <w:pPr>
        <w:spacing w:after="0"/>
        <w:rPr>
          <w:rFonts w:ascii="Times New Roman" w:hAnsi="Times New Roman"/>
          <w:sz w:val="24"/>
          <w:szCs w:val="24"/>
        </w:rPr>
        <w:sectPr w:rsidR="00B51076">
          <w:pgSz w:w="16838" w:h="11906" w:orient="landscape"/>
          <w:pgMar w:top="850" w:right="1134" w:bottom="1701" w:left="1134" w:header="708" w:footer="708" w:gutter="0"/>
          <w:cols w:space="720"/>
        </w:sectPr>
      </w:pPr>
    </w:p>
    <w:p w:rsidR="00B51076" w:rsidRDefault="00B51076" w:rsidP="00B51076">
      <w:pPr>
        <w:pStyle w:val="1"/>
        <w:jc w:val="center"/>
      </w:pPr>
      <w:r>
        <w:lastRenderedPageBreak/>
        <w:t>3. УСЛОВИЯ РЕАЛИЗАЦИИ УЧЕБНОЙ  ДИСЦИПЛИНЫ</w:t>
      </w:r>
    </w:p>
    <w:p w:rsidR="00B51076" w:rsidRDefault="00B51076" w:rsidP="00B51076"/>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B51076" w:rsidRDefault="00B51076" w:rsidP="00B51076">
      <w:pPr>
        <w:spacing w:after="0" w:line="23" w:lineRule="atLeast"/>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
          <w:sz w:val="24"/>
          <w:szCs w:val="24"/>
          <w:u w:val="single"/>
        </w:rPr>
        <w:t>Монтажа, технической эксплуатации и ремонта промышленного оборудования</w:t>
      </w:r>
      <w:r>
        <w:rPr>
          <w:rFonts w:ascii="Times New Roman" w:hAnsi="Times New Roman"/>
          <w:bCs/>
          <w:i/>
          <w:sz w:val="24"/>
          <w:szCs w:val="24"/>
        </w:rPr>
        <w:t>»</w:t>
      </w:r>
    </w:p>
    <w:p w:rsidR="00B51076" w:rsidRDefault="00B51076" w:rsidP="00B51076">
      <w:pPr>
        <w:spacing w:after="0" w:line="23" w:lineRule="atLeast"/>
        <w:jc w:val="both"/>
        <w:rPr>
          <w:rFonts w:ascii="Times New Roman" w:hAnsi="Times New Roman"/>
          <w:bCs/>
          <w:i/>
          <w:sz w:val="24"/>
          <w:szCs w:val="24"/>
        </w:rPr>
      </w:pPr>
      <w:r>
        <w:rPr>
          <w:rFonts w:ascii="Times New Roman" w:hAnsi="Times New Roman"/>
          <w:i/>
          <w:sz w:val="24"/>
          <w:szCs w:val="24"/>
          <w:vertAlign w:val="superscript"/>
        </w:rPr>
        <w:t>наименование кабинета из указанных в п.6.1 ПООП-П</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r>
        <w:rPr>
          <w:rFonts w:ascii="Times New Roman" w:hAnsi="Times New Roman"/>
        </w:rPr>
        <w:t xml:space="preserve"> стол и стул для преподавателя;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 xml:space="preserve">компьютер с ЖК монитором;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проектор;</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в зоне обучения студентов размещены двухместные столы и стулья по количеству обучающихся;</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доска учебная маркерная;</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 xml:space="preserve">шкаф для учебных материалов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sz w:val="24"/>
          <w:szCs w:val="24"/>
        </w:rPr>
        <w:t>автоматизированные рабочие места 5 шт,</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sz w:val="24"/>
          <w:szCs w:val="24"/>
        </w:rPr>
        <w:t>комплект плакатов   7шт.</w:t>
      </w:r>
    </w:p>
    <w:p w:rsidR="00B51076" w:rsidRDefault="00B51076" w:rsidP="00B51076">
      <w:pPr>
        <w:suppressAutoHyphens/>
        <w:spacing w:after="0"/>
        <w:ind w:firstLine="709"/>
        <w:jc w:val="both"/>
        <w:rPr>
          <w:rFonts w:ascii="Times New Roman" w:hAnsi="Times New Roman"/>
          <w:bCs/>
          <w:i/>
          <w:sz w:val="24"/>
          <w:szCs w:val="24"/>
        </w:rPr>
      </w:pPr>
      <w:r>
        <w:rPr>
          <w:rFonts w:ascii="Times New Roman" w:hAnsi="Times New Roman"/>
          <w:sz w:val="24"/>
          <w:szCs w:val="24"/>
        </w:rPr>
        <w:t xml:space="preserve">      -  набор моделей универсальных сборочных приспособлений (1 комплект)</w:t>
      </w:r>
    </w:p>
    <w:p w:rsidR="00B51076" w:rsidRDefault="00B51076" w:rsidP="00B51076">
      <w:pPr>
        <w:pStyle w:val="aff0"/>
        <w:tabs>
          <w:tab w:val="left" w:pos="0"/>
        </w:tabs>
        <w:spacing w:after="0"/>
        <w:ind w:left="0" w:firstLine="720"/>
        <w:rPr>
          <w:b/>
        </w:rPr>
      </w:pPr>
    </w:p>
    <w:p w:rsidR="00B51076" w:rsidRDefault="00B51076" w:rsidP="00B51076">
      <w:pPr>
        <w:pStyle w:val="aff0"/>
        <w:tabs>
          <w:tab w:val="left" w:pos="0"/>
        </w:tabs>
        <w:spacing w:after="0"/>
        <w:ind w:left="0" w:firstLine="720"/>
        <w:rPr>
          <w:b/>
          <w:bCs/>
        </w:rPr>
      </w:pPr>
      <w:r>
        <w:rPr>
          <w:b/>
        </w:rPr>
        <w:t xml:space="preserve">3.2. </w:t>
      </w:r>
      <w:r>
        <w:rPr>
          <w:b/>
          <w:bCs/>
        </w:rPr>
        <w:t>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pStyle w:val="aff0"/>
        <w:suppressAutoHyphens/>
        <w:spacing w:after="0"/>
        <w:ind w:left="360"/>
        <w:jc w:val="both"/>
        <w:rPr>
          <w:b/>
        </w:rPr>
      </w:pPr>
    </w:p>
    <w:p w:rsidR="00B51076" w:rsidRDefault="00B51076" w:rsidP="00B51076">
      <w:pPr>
        <w:pStyle w:val="aff0"/>
        <w:suppressAutoHyphens/>
        <w:spacing w:after="0"/>
        <w:ind w:left="360"/>
        <w:jc w:val="center"/>
        <w:rPr>
          <w:b/>
        </w:rPr>
      </w:pPr>
      <w:r>
        <w:rPr>
          <w:b/>
        </w:rPr>
        <w:t>3.2.1. Основные печатные издания</w:t>
      </w:r>
    </w:p>
    <w:p w:rsidR="00B51076" w:rsidRDefault="00B51076" w:rsidP="00B51076">
      <w:pPr>
        <w:pStyle w:val="aff0"/>
        <w:suppressAutoHyphens/>
        <w:spacing w:after="0"/>
        <w:ind w:left="360"/>
        <w:jc w:val="center"/>
        <w:rPr>
          <w:b/>
        </w:rPr>
      </w:pPr>
    </w:p>
    <w:p w:rsidR="00B51076" w:rsidRDefault="00B51076" w:rsidP="000979BC">
      <w:pPr>
        <w:numPr>
          <w:ilvl w:val="0"/>
          <w:numId w:val="36"/>
        </w:numPr>
        <w:suppressAutoHyphens/>
        <w:spacing w:after="0"/>
        <w:ind w:left="0" w:firstLine="0"/>
        <w:jc w:val="both"/>
        <w:rPr>
          <w:rFonts w:ascii="Times New Roman" w:hAnsi="Times New Roman"/>
          <w:sz w:val="24"/>
          <w:szCs w:val="24"/>
        </w:rPr>
      </w:pPr>
      <w:r>
        <w:rPr>
          <w:rFonts w:ascii="Times New Roman" w:hAnsi="Times New Roman"/>
          <w:sz w:val="24"/>
          <w:szCs w:val="24"/>
        </w:rPr>
        <w:t>Гоцеридзе Р.М. Процессы формообразования и инструменты: учебник для студ. учреждений сред. проф. образования/ Р.М. Гоцеридзе. - 2-е изд., испр. – М.: Академия, 2007. – 384с.: ил. (Допущено Министерством образования РФ в качестве учебника для студентов образовательных учреждений СПО)</w:t>
      </w:r>
    </w:p>
    <w:p w:rsidR="00B51076" w:rsidRDefault="00B51076" w:rsidP="00B51076">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2      Гуртяков, А. М.  Металлорежущие станки. Расчет и проектирование : учебное пособие для вузов / А. М. Гуртяков. — 2-е изд. — Москва : Издательство Юрайт, 2020. — 135 с. — (Высшее образование). </w:t>
      </w:r>
    </w:p>
    <w:p w:rsidR="00B51076" w:rsidRDefault="00B51076" w:rsidP="000979BC">
      <w:pPr>
        <w:numPr>
          <w:ilvl w:val="1"/>
          <w:numId w:val="36"/>
        </w:numPr>
        <w:shd w:val="clear" w:color="auto" w:fill="FFFFFF"/>
        <w:spacing w:after="0" w:line="240" w:lineRule="auto"/>
        <w:rPr>
          <w:rFonts w:ascii="Arial" w:hAnsi="Arial" w:cs="Arial"/>
          <w:color w:val="000000"/>
          <w:sz w:val="16"/>
          <w:szCs w:val="16"/>
        </w:rPr>
      </w:pPr>
    </w:p>
    <w:p w:rsidR="00B51076" w:rsidRDefault="00B51076" w:rsidP="00B51076">
      <w:pPr>
        <w:shd w:val="clear" w:color="auto" w:fill="FFFFFF"/>
        <w:autoSpaceDE w:val="0"/>
        <w:autoSpaceDN w:val="0"/>
        <w:adjustRightInd w:val="0"/>
        <w:spacing w:after="0"/>
        <w:jc w:val="both"/>
        <w:rPr>
          <w:rFonts w:ascii="Times New Roman" w:hAnsi="Times New Roman"/>
          <w:color w:val="000000"/>
          <w:sz w:val="24"/>
          <w:szCs w:val="24"/>
        </w:rPr>
      </w:pPr>
    </w:p>
    <w:p w:rsidR="00B51076" w:rsidRDefault="00B51076" w:rsidP="00B51076">
      <w:pPr>
        <w:pStyle w:val="aff0"/>
        <w:spacing w:after="0"/>
        <w:ind w:left="1080"/>
        <w:rPr>
          <w:b/>
        </w:rPr>
      </w:pPr>
      <w:r>
        <w:rPr>
          <w:b/>
        </w:rPr>
        <w:t xml:space="preserve">3.2.2. Основные электронные издания </w:t>
      </w:r>
    </w:p>
    <w:p w:rsidR="00B51076" w:rsidRDefault="00B51076" w:rsidP="000979BC">
      <w:pPr>
        <w:pStyle w:val="aff0"/>
        <w:numPr>
          <w:ilvl w:val="0"/>
          <w:numId w:val="37"/>
        </w:numPr>
        <w:shd w:val="clear" w:color="auto" w:fill="FFFFFF"/>
        <w:spacing w:before="0" w:after="0" w:line="276" w:lineRule="auto"/>
        <w:contextualSpacing/>
        <w:jc w:val="both"/>
      </w:pPr>
      <w:r>
        <w:t xml:space="preserve">Электронный ресурс «Единое окно доступа к образовательным ресурсам». Форма доступа:  </w:t>
      </w:r>
      <w:hyperlink r:id="rId67" w:history="1">
        <w:r>
          <w:rPr>
            <w:rStyle w:val="a3"/>
          </w:rPr>
          <w:t>http://window.edu.ru</w:t>
        </w:r>
      </w:hyperlink>
    </w:p>
    <w:p w:rsidR="00B51076" w:rsidRDefault="00B51076" w:rsidP="000979BC">
      <w:pPr>
        <w:pStyle w:val="18"/>
        <w:numPr>
          <w:ilvl w:val="0"/>
          <w:numId w:val="37"/>
        </w:numPr>
        <w:suppressAutoHyphens/>
        <w:spacing w:line="276" w:lineRule="auto"/>
        <w:jc w:val="both"/>
      </w:pPr>
      <w:r>
        <w:t xml:space="preserve">Электронный ресурс «Российский общеобразовательный портал». Форма доступа: </w:t>
      </w:r>
      <w:hyperlink r:id="rId68" w:history="1">
        <w:r>
          <w:rPr>
            <w:rStyle w:val="a3"/>
            <w:lang w:val="en-US"/>
          </w:rPr>
          <w:t>http</w:t>
        </w:r>
        <w:r>
          <w:rPr>
            <w:rStyle w:val="a3"/>
          </w:rPr>
          <w:t>://</w:t>
        </w:r>
        <w:r>
          <w:rPr>
            <w:rStyle w:val="a3"/>
            <w:lang w:val="en-US"/>
          </w:rPr>
          <w:t>www</w:t>
        </w:r>
        <w:r>
          <w:rPr>
            <w:rStyle w:val="a3"/>
          </w:rPr>
          <w:t>.</w:t>
        </w:r>
        <w:r>
          <w:rPr>
            <w:rStyle w:val="a3"/>
            <w:lang w:val="en-US"/>
          </w:rPr>
          <w:t>school</w:t>
        </w:r>
        <w:r>
          <w:rPr>
            <w:rStyle w:val="a3"/>
          </w:rPr>
          <w:t>.</w:t>
        </w:r>
        <w:r>
          <w:rPr>
            <w:rStyle w:val="a3"/>
            <w:lang w:val="en-US"/>
          </w:rPr>
          <w:t>edu</w:t>
        </w:r>
        <w:r>
          <w:rPr>
            <w:rStyle w:val="a3"/>
          </w:rPr>
          <w:t>.</w:t>
        </w:r>
        <w:r>
          <w:rPr>
            <w:rStyle w:val="a3"/>
            <w:lang w:val="en-US"/>
          </w:rPr>
          <w:t>ru</w:t>
        </w:r>
        <w:r>
          <w:rPr>
            <w:rStyle w:val="a3"/>
          </w:rPr>
          <w:t>/</w:t>
        </w:r>
      </w:hyperlink>
    </w:p>
    <w:p w:rsidR="00B51076" w:rsidRDefault="00B51076" w:rsidP="000979BC">
      <w:pPr>
        <w:pStyle w:val="18"/>
        <w:numPr>
          <w:ilvl w:val="0"/>
          <w:numId w:val="37"/>
        </w:numPr>
        <w:tabs>
          <w:tab w:val="left" w:pos="2214"/>
          <w:tab w:val="left" w:pos="3828"/>
          <w:tab w:val="left" w:pos="4744"/>
          <w:tab w:val="left" w:pos="5660"/>
          <w:tab w:val="left" w:pos="657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t>Электронный ресурс «Федеральный портал «Российское образование». Форма доступа:</w:t>
      </w:r>
      <w:r>
        <w:rPr>
          <w:u w:val="single"/>
        </w:rPr>
        <w:t xml:space="preserve"> </w:t>
      </w:r>
      <w:hyperlink r:id="rId69" w:history="1">
        <w:r>
          <w:rPr>
            <w:rStyle w:val="a3"/>
            <w:lang w:val="en-US"/>
          </w:rPr>
          <w:t>http</w:t>
        </w:r>
        <w:r>
          <w:rPr>
            <w:rStyle w:val="a3"/>
          </w:rPr>
          <w:t>://</w:t>
        </w:r>
        <w:r>
          <w:rPr>
            <w:rStyle w:val="a3"/>
            <w:lang w:val="en-US"/>
          </w:rPr>
          <w:t>www</w:t>
        </w:r>
        <w:r>
          <w:rPr>
            <w:rStyle w:val="a3"/>
          </w:rPr>
          <w:t>.</w:t>
        </w:r>
        <w:r>
          <w:rPr>
            <w:rStyle w:val="a3"/>
            <w:lang w:val="en-US"/>
          </w:rPr>
          <w:t>edu</w:t>
        </w:r>
        <w:r>
          <w:rPr>
            <w:rStyle w:val="a3"/>
          </w:rPr>
          <w:t>.</w:t>
        </w:r>
        <w:r>
          <w:rPr>
            <w:rStyle w:val="a3"/>
            <w:lang w:val="en-US"/>
          </w:rPr>
          <w:t>ru</w:t>
        </w:r>
        <w:r>
          <w:rPr>
            <w:rStyle w:val="a3"/>
          </w:rPr>
          <w:t>/</w:t>
        </w:r>
      </w:hyperlink>
    </w:p>
    <w:p w:rsidR="00B51076" w:rsidRDefault="00B51076" w:rsidP="000979BC">
      <w:pPr>
        <w:pStyle w:val="18"/>
        <w:numPr>
          <w:ilvl w:val="0"/>
          <w:numId w:val="37"/>
        </w:numPr>
        <w:tabs>
          <w:tab w:val="left" w:pos="2214"/>
          <w:tab w:val="left" w:pos="3828"/>
          <w:tab w:val="left" w:pos="4744"/>
          <w:tab w:val="left" w:pos="5660"/>
          <w:tab w:val="left" w:pos="6576"/>
          <w:tab w:val="left" w:pos="7492"/>
          <w:tab w:val="left" w:pos="8408"/>
          <w:tab w:val="left" w:pos="9324"/>
          <w:tab w:val="left" w:pos="10240"/>
          <w:tab w:val="left" w:pos="11156"/>
          <w:tab w:val="left" w:pos="12072"/>
          <w:tab w:val="left" w:pos="12988"/>
          <w:tab w:val="left" w:pos="13904"/>
          <w:tab w:val="left" w:pos="14820"/>
          <w:tab w:val="left" w:pos="15736"/>
        </w:tabs>
        <w:suppressAutoHyphens/>
        <w:spacing w:line="276" w:lineRule="auto"/>
        <w:jc w:val="both"/>
      </w:pPr>
      <w:r>
        <w:lastRenderedPageBreak/>
        <w:t xml:space="preserve">Электронный ресурс «Федеральный центр информационно-образовательных ресурсов». Форма доступа: </w:t>
      </w:r>
      <w:hyperlink r:id="rId70" w:history="1">
        <w:r>
          <w:rPr>
            <w:rStyle w:val="a3"/>
          </w:rPr>
          <w:t>http://fcior.edu.ru</w:t>
        </w:r>
      </w:hyperlink>
    </w:p>
    <w:p w:rsidR="00B51076" w:rsidRDefault="00B51076" w:rsidP="00B51076">
      <w:pPr>
        <w:pStyle w:val="aff0"/>
        <w:tabs>
          <w:tab w:val="left" w:pos="0"/>
        </w:tabs>
        <w:spacing w:after="0"/>
        <w:ind w:left="375"/>
        <w:rPr>
          <w:b/>
          <w:bCs/>
        </w:rPr>
      </w:pPr>
    </w:p>
    <w:p w:rsidR="00B51076" w:rsidRDefault="00B51076" w:rsidP="00B51076">
      <w:pPr>
        <w:pStyle w:val="aff0"/>
        <w:tabs>
          <w:tab w:val="left" w:pos="0"/>
        </w:tabs>
        <w:spacing w:after="0"/>
        <w:ind w:left="375"/>
        <w:jc w:val="center"/>
      </w:pPr>
      <w:r>
        <w:rPr>
          <w:b/>
          <w:bCs/>
        </w:rPr>
        <w:t>3.2.3. Дополнительные источники</w:t>
      </w:r>
    </w:p>
    <w:p w:rsidR="00B51076" w:rsidRDefault="00B51076" w:rsidP="00B51076">
      <w:pPr>
        <w:jc w:val="center"/>
        <w:rPr>
          <w:rStyle w:val="140"/>
          <w:rFonts w:ascii="Times New Roman" w:hAnsi="Times New Roman"/>
          <w:b w:val="0"/>
          <w:bCs w:val="0"/>
          <w:sz w:val="24"/>
          <w:szCs w:val="24"/>
        </w:rPr>
      </w:pPr>
      <w:r>
        <w:rPr>
          <w:rStyle w:val="140"/>
          <w:rFonts w:ascii="Times New Roman" w:hAnsi="Times New Roman"/>
          <w:sz w:val="24"/>
          <w:szCs w:val="24"/>
        </w:rPr>
        <w:t>:</w:t>
      </w:r>
    </w:p>
    <w:p w:rsidR="00B51076" w:rsidRDefault="00B51076" w:rsidP="000979BC">
      <w:pPr>
        <w:pStyle w:val="aff0"/>
        <w:numPr>
          <w:ilvl w:val="0"/>
          <w:numId w:val="38"/>
        </w:numPr>
        <w:suppressAutoHyphens/>
        <w:spacing w:before="0" w:after="0" w:line="276" w:lineRule="auto"/>
        <w:contextualSpacing/>
        <w:jc w:val="both"/>
      </w:pPr>
      <w:r>
        <w:t>Афонькин М.Г., Звягин В.Б., Производство заготовок в машиностроении.- 2-е изд. доп. и перераб. СПб.: Политехника, 2007. – 380 с.: ил.</w:t>
      </w:r>
    </w:p>
    <w:p w:rsidR="00B51076" w:rsidRDefault="00B51076" w:rsidP="000979BC">
      <w:pPr>
        <w:pStyle w:val="aff0"/>
        <w:numPr>
          <w:ilvl w:val="0"/>
          <w:numId w:val="38"/>
        </w:numPr>
        <w:spacing w:before="0" w:after="0" w:line="276" w:lineRule="auto"/>
        <w:contextualSpacing/>
        <w:rPr>
          <w:color w:val="000000"/>
        </w:rPr>
      </w:pPr>
      <w:r>
        <w:rPr>
          <w:color w:val="000000"/>
        </w:rPr>
        <w:t>Солоненко В.Г. Резание металлов и режущие инструменты. – М., Высш шк. 2007</w:t>
      </w:r>
    </w:p>
    <w:p w:rsidR="00B51076" w:rsidRDefault="00B51076" w:rsidP="000979BC">
      <w:pPr>
        <w:pStyle w:val="aff0"/>
        <w:numPr>
          <w:ilvl w:val="0"/>
          <w:numId w:val="38"/>
        </w:numPr>
        <w:spacing w:before="0" w:after="0" w:line="276" w:lineRule="auto"/>
        <w:contextualSpacing/>
        <w:rPr>
          <w:color w:val="000000"/>
        </w:rPr>
      </w:pPr>
      <w:r>
        <w:rPr>
          <w:color w:val="000000"/>
        </w:rPr>
        <w:t>Фельдштейн Е.Э. Режущий инструмент. – Минск, Новое знание, 2007</w:t>
      </w: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shd w:val="clear" w:color="auto" w:fill="FFFFFF"/>
        <w:tabs>
          <w:tab w:val="left" w:pos="1421"/>
        </w:tabs>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3947EF">
      <w:pPr>
        <w:rPr>
          <w:rFonts w:ascii="Times New Roman" w:hAnsi="Times New Roman"/>
          <w:b/>
          <w:sz w:val="24"/>
          <w:szCs w:val="24"/>
        </w:rPr>
      </w:pPr>
    </w:p>
    <w:p w:rsidR="00B51076" w:rsidRDefault="00B51076" w:rsidP="00B51076">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8"/>
        <w:gridCol w:w="3013"/>
        <w:gridCol w:w="3485"/>
      </w:tblGrid>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i/>
              </w:rPr>
              <w:t>Результаты обучения</w:t>
            </w:r>
            <w:r>
              <w:rPr>
                <w:rFonts w:ascii="Times New Roman" w:hAnsi="Times New Roman"/>
                <w:i/>
                <w:vertAlign w:val="superscript"/>
              </w:rPr>
              <w:footnoteReference w:id="18"/>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i/>
              </w:rPr>
            </w:pPr>
            <w:r>
              <w:rPr>
                <w:rFonts w:ascii="Times New Roman" w:hAnsi="Times New Roman"/>
                <w:b/>
                <w:bCs/>
                <w:i/>
              </w:rPr>
              <w:t>Методы оценки</w:t>
            </w:r>
          </w:p>
        </w:tc>
      </w:tr>
      <w:tr w:rsidR="00B51076" w:rsidTr="00B51076">
        <w:trPr>
          <w:trHeight w:val="1018"/>
        </w:trPr>
        <w:tc>
          <w:tcPr>
            <w:tcW w:w="1750"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rsidR="00B51076" w:rsidRDefault="00B51076">
            <w:pPr>
              <w:autoSpaceDE w:val="0"/>
              <w:autoSpaceDN w:val="0"/>
              <w:adjustRightInd w:val="0"/>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3925"/>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t>З 01 - классификацию и область применения режущего инструмента;</w:t>
            </w:r>
          </w:p>
          <w:p w:rsidR="00B51076" w:rsidRDefault="00B51076">
            <w:pPr>
              <w:suppressAutoHyphens/>
              <w:spacing w:after="0" w:line="240" w:lineRule="auto"/>
              <w:rPr>
                <w:rFonts w:ascii="Times New Roman" w:hAnsi="Times New Roman"/>
                <w:bCs/>
                <w:iCs/>
                <w:sz w:val="24"/>
                <w:szCs w:val="24"/>
              </w:rPr>
            </w:pPr>
            <w:r>
              <w:rPr>
                <w:rFonts w:ascii="Times New Roman" w:eastAsia="Calibri" w:hAnsi="Times New Roman"/>
                <w:sz w:val="24"/>
                <w:szCs w:val="24"/>
              </w:rPr>
              <w:t>З 02 - методику и последовательность расчетов режимов резания</w:t>
            </w:r>
            <w:r>
              <w:rPr>
                <w:rFonts w:ascii="Times New Roman" w:hAnsi="Times New Roman"/>
                <w:bCs/>
                <w:iCs/>
                <w:sz w:val="24"/>
                <w:szCs w:val="24"/>
              </w:rPr>
              <w:t xml:space="preserve"> </w:t>
            </w:r>
          </w:p>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01.02, Зо 02.02, Зо 03.01,</w:t>
            </w:r>
          </w:p>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Зо 04.02, Зо 05.02, Зо 06.01,</w:t>
            </w:r>
          </w:p>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Зо 07.01</w:t>
            </w:r>
            <w:r>
              <w:rPr>
                <w:rFonts w:ascii="Times New Roman" w:hAnsi="Times New Roman"/>
                <w:bCs/>
                <w:iCs/>
                <w:spacing w:val="-4"/>
                <w:sz w:val="24"/>
                <w:szCs w:val="24"/>
              </w:rPr>
              <w:t xml:space="preserve">, </w:t>
            </w:r>
            <w:r>
              <w:rPr>
                <w:rFonts w:ascii="Times New Roman" w:hAnsi="Times New Roman"/>
                <w:bCs/>
                <w:iCs/>
                <w:sz w:val="24"/>
                <w:szCs w:val="24"/>
              </w:rPr>
              <w:t>Зо 09.01,</w:t>
            </w:r>
            <w:r>
              <w:rPr>
                <w:rFonts w:ascii="Times New Roman" w:hAnsi="Times New Roman"/>
                <w:bCs/>
                <w:iCs/>
                <w:spacing w:val="-4"/>
                <w:sz w:val="24"/>
                <w:szCs w:val="24"/>
              </w:rPr>
              <w:t xml:space="preserve"> </w:t>
            </w:r>
            <w:r>
              <w:rPr>
                <w:rFonts w:ascii="Times New Roman" w:hAnsi="Times New Roman"/>
                <w:bCs/>
                <w:iCs/>
                <w:sz w:val="24"/>
                <w:szCs w:val="24"/>
              </w:rPr>
              <w:t>Зо 10.04,</w:t>
            </w:r>
          </w:p>
          <w:p w:rsidR="00B51076" w:rsidRDefault="00B51076">
            <w:pPr>
              <w:spacing w:after="0"/>
              <w:rPr>
                <w:rFonts w:ascii="Times New Roman" w:hAnsi="Times New Roman"/>
                <w:sz w:val="24"/>
                <w:szCs w:val="24"/>
              </w:rPr>
            </w:pPr>
            <w:r>
              <w:rPr>
                <w:rFonts w:ascii="Times New Roman" w:hAnsi="Times New Roman"/>
                <w:bCs/>
                <w:iCs/>
                <w:sz w:val="24"/>
                <w:szCs w:val="24"/>
              </w:rPr>
              <w:t>Зо 11.04</w:t>
            </w:r>
            <w:r>
              <w:rPr>
                <w:rFonts w:ascii="Times New Roman" w:hAnsi="Times New Roman"/>
                <w:sz w:val="24"/>
                <w:szCs w:val="24"/>
              </w:rPr>
              <w:t>, З  1.1.01, З 1.2.05,</w:t>
            </w:r>
          </w:p>
          <w:p w:rsidR="00B51076" w:rsidRDefault="00B51076">
            <w:pPr>
              <w:spacing w:after="0"/>
            </w:pPr>
            <w:r>
              <w:rPr>
                <w:rFonts w:ascii="Times New Roman" w:hAnsi="Times New Roman"/>
                <w:sz w:val="24"/>
                <w:szCs w:val="24"/>
              </w:rPr>
              <w:t>З 1.3.05</w:t>
            </w:r>
            <w:r>
              <w:t xml:space="preserve">, </w:t>
            </w:r>
            <w:r>
              <w:rPr>
                <w:rFonts w:ascii="Times New Roman" w:hAnsi="Times New Roman"/>
                <w:sz w:val="24"/>
                <w:szCs w:val="24"/>
              </w:rPr>
              <w:t>З 2.1.01</w:t>
            </w:r>
            <w:r>
              <w:t xml:space="preserve">, </w:t>
            </w:r>
            <w:r>
              <w:rPr>
                <w:rFonts w:ascii="Times New Roman" w:hAnsi="Times New Roman"/>
                <w:sz w:val="24"/>
                <w:szCs w:val="24"/>
              </w:rPr>
              <w:t>З 2.2.0,</w:t>
            </w:r>
          </w:p>
          <w:p w:rsidR="00B51076" w:rsidRDefault="00B51076">
            <w:pPr>
              <w:spacing w:after="0"/>
            </w:pPr>
            <w:r>
              <w:rPr>
                <w:rFonts w:ascii="Times New Roman" w:hAnsi="Times New Roman"/>
                <w:sz w:val="24"/>
                <w:szCs w:val="24"/>
              </w:rPr>
              <w:t>З 2.3.03</w:t>
            </w:r>
            <w:r>
              <w:t xml:space="preserve">, </w:t>
            </w:r>
            <w:r>
              <w:rPr>
                <w:rFonts w:ascii="Times New Roman" w:hAnsi="Times New Roman"/>
                <w:sz w:val="24"/>
                <w:szCs w:val="24"/>
              </w:rPr>
              <w:t>З 2.4.02</w:t>
            </w:r>
            <w:r>
              <w:t xml:space="preserve"> ,</w:t>
            </w:r>
            <w:r>
              <w:rPr>
                <w:rFonts w:ascii="Times New Roman" w:hAnsi="Times New Roman"/>
                <w:sz w:val="24"/>
                <w:szCs w:val="24"/>
              </w:rPr>
              <w:t>З 3.1.01,</w:t>
            </w:r>
          </w:p>
          <w:p w:rsidR="00B51076" w:rsidRDefault="00B51076">
            <w:pPr>
              <w:spacing w:after="0" w:line="240" w:lineRule="auto"/>
              <w:rPr>
                <w:rFonts w:ascii="Times New Roman" w:hAnsi="Times New Roman"/>
                <w:sz w:val="24"/>
                <w:szCs w:val="24"/>
              </w:rPr>
            </w:pPr>
            <w:r>
              <w:rPr>
                <w:rFonts w:ascii="Times New Roman" w:hAnsi="Times New Roman"/>
                <w:sz w:val="24"/>
                <w:szCs w:val="24"/>
              </w:rPr>
              <w:t>З 3.2.01, З 3.3.01, З 3.4.02</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sz w:val="24"/>
                <w:szCs w:val="24"/>
              </w:rPr>
              <w:t>Обладает знанием принципов работы и области применения металлорежущих станков</w:t>
            </w:r>
          </w:p>
          <w:p w:rsidR="00B51076" w:rsidRDefault="00B51076">
            <w:pPr>
              <w:spacing w:line="240" w:lineRule="auto"/>
              <w:rPr>
                <w:rFonts w:ascii="Times New Roman" w:hAnsi="Times New Roman"/>
                <w:sz w:val="24"/>
                <w:szCs w:val="24"/>
              </w:rPr>
            </w:pPr>
            <w:r>
              <w:rPr>
                <w:rFonts w:ascii="Times New Roman" w:hAnsi="Times New Roman"/>
                <w:sz w:val="24"/>
                <w:szCs w:val="24"/>
              </w:rPr>
              <w:t>Ориентируется в разнообразии видов обработки материалов резанием, оборудовании Демонстрирует точные знания правил безопасности при работе на металлорежущих станках</w:t>
            </w:r>
          </w:p>
          <w:p w:rsidR="00B51076" w:rsidRDefault="00B51076">
            <w:pPr>
              <w:spacing w:line="240" w:lineRule="auto"/>
              <w:rPr>
                <w:rFonts w:ascii="Times New Roman" w:hAnsi="Times New Roman"/>
                <w:sz w:val="24"/>
                <w:szCs w:val="24"/>
              </w:rPr>
            </w:pPr>
            <w:r>
              <w:rPr>
                <w:rFonts w:ascii="Times New Roman" w:hAnsi="Times New Roman"/>
                <w:sz w:val="24"/>
                <w:szCs w:val="24"/>
              </w:rPr>
              <w:t>Аргументировано определяет последовательность действий инструментов</w:t>
            </w:r>
          </w:p>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line="240" w:lineRule="auto"/>
              <w:rPr>
                <w:rFonts w:ascii="Times New Roman" w:hAnsi="Times New Roman"/>
                <w:sz w:val="24"/>
                <w:szCs w:val="24"/>
              </w:rPr>
            </w:pPr>
            <w:r>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аргументированность  применения профессиональной терминологии.</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sz w:val="24"/>
                <w:szCs w:val="24"/>
                <w:lang w:eastAsia="ar-SA"/>
              </w:rPr>
              <w:t>Входной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r>
              <w:rPr>
                <w:rFonts w:ascii="Times New Roman" w:hAnsi="Times New Roman"/>
                <w:sz w:val="24"/>
                <w:szCs w:val="24"/>
              </w:rPr>
              <w:t>Текущий контроль (практические работы, тестирование)</w:t>
            </w:r>
          </w:p>
          <w:p w:rsidR="00B51076" w:rsidRDefault="00B51076">
            <w:pPr>
              <w:snapToGrid w:val="0"/>
              <w:spacing w:after="0"/>
              <w:ind w:hanging="62"/>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bCs/>
                <w:i/>
                <w:sz w:val="24"/>
                <w:szCs w:val="24"/>
              </w:rPr>
            </w:pPr>
            <w:r>
              <w:rPr>
                <w:rFonts w:ascii="Times New Roman" w:hAnsi="Times New Roman"/>
                <w:sz w:val="24"/>
                <w:szCs w:val="24"/>
              </w:rPr>
              <w:t>Промежуточный контроль (экзамен)</w:t>
            </w:r>
          </w:p>
        </w:tc>
      </w:tr>
      <w:tr w:rsidR="00B51076" w:rsidTr="00B51076">
        <w:trPr>
          <w:trHeight w:val="729"/>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Например: Оценка результатов выполнения практической работы</w:t>
            </w:r>
          </w:p>
        </w:tc>
      </w:tr>
      <w:tr w:rsidR="00B51076" w:rsidTr="00B51076">
        <w:trPr>
          <w:trHeight w:val="2092"/>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lastRenderedPageBreak/>
              <w:t>У 01 - выбирать режущий инструмент и назначать режимы резания в зависимости от условий обработки;</w:t>
            </w:r>
          </w:p>
          <w:p w:rsidR="00B51076" w:rsidRDefault="00B51076">
            <w:pPr>
              <w:autoSpaceDE w:val="0"/>
              <w:autoSpaceDN w:val="0"/>
              <w:adjustRightInd w:val="0"/>
              <w:spacing w:after="0"/>
              <w:rPr>
                <w:rFonts w:ascii="Times New Roman" w:eastAsia="Calibri" w:hAnsi="Times New Roman"/>
                <w:sz w:val="24"/>
                <w:szCs w:val="24"/>
              </w:rPr>
            </w:pPr>
            <w:r>
              <w:rPr>
                <w:rFonts w:ascii="Times New Roman" w:eastAsia="Calibri" w:hAnsi="Times New Roman"/>
                <w:sz w:val="24"/>
                <w:szCs w:val="24"/>
              </w:rPr>
              <w:t>У 02 - рассчитывать режимы резания при различных видах обработки</w:t>
            </w:r>
            <w:r>
              <w:rPr>
                <w:rFonts w:ascii="Times New Roman" w:hAnsi="Times New Roman"/>
                <w:sz w:val="24"/>
                <w:szCs w:val="24"/>
              </w:rPr>
              <w:t>;</w:t>
            </w:r>
          </w:p>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01.02, Уо 02.01, Уо 03.01,</w:t>
            </w:r>
          </w:p>
          <w:p w:rsidR="00B51076" w:rsidRDefault="00B51076">
            <w:pPr>
              <w:suppressAutoHyphens/>
              <w:spacing w:after="0" w:line="240" w:lineRule="auto"/>
              <w:rPr>
                <w:rFonts w:ascii="Times New Roman" w:hAnsi="Times New Roman"/>
                <w:bCs/>
                <w:iCs/>
                <w:sz w:val="24"/>
                <w:szCs w:val="24"/>
              </w:rPr>
            </w:pPr>
            <w:r>
              <w:rPr>
                <w:rFonts w:ascii="Times New Roman" w:hAnsi="Times New Roman"/>
                <w:bCs/>
                <w:iCs/>
                <w:sz w:val="24"/>
                <w:szCs w:val="24"/>
              </w:rPr>
              <w:t>Уо 04.01, Уо 05.02, Уо 06.01,</w:t>
            </w:r>
          </w:p>
          <w:p w:rsidR="00B51076" w:rsidRDefault="00B51076">
            <w:pPr>
              <w:suppressAutoHyphens/>
              <w:spacing w:after="0" w:line="240" w:lineRule="auto"/>
              <w:rPr>
                <w:rFonts w:ascii="Times New Roman" w:hAnsi="Times New Roman"/>
                <w:bCs/>
                <w:iCs/>
                <w:spacing w:val="-4"/>
                <w:sz w:val="24"/>
                <w:szCs w:val="24"/>
              </w:rPr>
            </w:pPr>
            <w:r>
              <w:rPr>
                <w:rFonts w:ascii="Times New Roman" w:hAnsi="Times New Roman"/>
                <w:bCs/>
                <w:iCs/>
                <w:sz w:val="24"/>
                <w:szCs w:val="24"/>
              </w:rPr>
              <w:t>Уо 07.01</w:t>
            </w:r>
            <w:r>
              <w:rPr>
                <w:rFonts w:ascii="Times New Roman" w:hAnsi="Times New Roman"/>
                <w:bCs/>
                <w:iCs/>
                <w:spacing w:val="-4"/>
                <w:sz w:val="24"/>
                <w:szCs w:val="24"/>
              </w:rPr>
              <w:t xml:space="preserve">, </w:t>
            </w:r>
            <w:r>
              <w:rPr>
                <w:rFonts w:ascii="Times New Roman" w:hAnsi="Times New Roman"/>
                <w:bCs/>
                <w:iCs/>
                <w:sz w:val="24"/>
                <w:szCs w:val="24"/>
              </w:rPr>
              <w:t>Уо 09.02</w:t>
            </w:r>
            <w:r>
              <w:rPr>
                <w:rFonts w:ascii="Times New Roman" w:hAnsi="Times New Roman"/>
                <w:bCs/>
                <w:iCs/>
                <w:spacing w:val="-4"/>
                <w:sz w:val="24"/>
                <w:szCs w:val="24"/>
              </w:rPr>
              <w:t xml:space="preserve">, </w:t>
            </w:r>
            <w:r>
              <w:rPr>
                <w:rFonts w:ascii="Times New Roman" w:hAnsi="Times New Roman"/>
                <w:bCs/>
                <w:iCs/>
                <w:sz w:val="24"/>
                <w:szCs w:val="24"/>
              </w:rPr>
              <w:t>Уо 10.01,</w:t>
            </w:r>
          </w:p>
          <w:p w:rsidR="00B51076" w:rsidRDefault="00B51076">
            <w:pPr>
              <w:spacing w:after="0"/>
              <w:rPr>
                <w:rFonts w:ascii="Times New Roman" w:hAnsi="Times New Roman"/>
                <w:sz w:val="24"/>
                <w:szCs w:val="24"/>
              </w:rPr>
            </w:pPr>
            <w:r>
              <w:rPr>
                <w:rFonts w:ascii="Times New Roman" w:hAnsi="Times New Roman"/>
                <w:bCs/>
                <w:iCs/>
                <w:sz w:val="24"/>
                <w:szCs w:val="24"/>
              </w:rPr>
              <w:t>Уо 11.01</w:t>
            </w:r>
            <w:r>
              <w:rPr>
                <w:rFonts w:ascii="Times New Roman" w:hAnsi="Times New Roman"/>
                <w:sz w:val="24"/>
                <w:szCs w:val="24"/>
              </w:rPr>
              <w:t>, У 1.2.01, У 1.2.10,</w:t>
            </w:r>
          </w:p>
          <w:p w:rsidR="00B51076" w:rsidRDefault="00B51076">
            <w:pPr>
              <w:spacing w:after="0"/>
            </w:pPr>
            <w:r>
              <w:rPr>
                <w:rFonts w:ascii="Times New Roman" w:hAnsi="Times New Roman"/>
                <w:sz w:val="24"/>
                <w:szCs w:val="24"/>
              </w:rPr>
              <w:t>У 1.3.02</w:t>
            </w:r>
            <w:r>
              <w:t xml:space="preserve">, </w:t>
            </w:r>
            <w:r>
              <w:rPr>
                <w:rFonts w:ascii="Times New Roman" w:hAnsi="Times New Roman"/>
                <w:sz w:val="24"/>
                <w:szCs w:val="24"/>
              </w:rPr>
              <w:t>У 2.1.01</w:t>
            </w:r>
            <w:r>
              <w:t xml:space="preserve">, </w:t>
            </w:r>
            <w:r>
              <w:rPr>
                <w:rFonts w:ascii="Times New Roman" w:hAnsi="Times New Roman"/>
                <w:sz w:val="24"/>
                <w:szCs w:val="24"/>
              </w:rPr>
              <w:t>У 2.2.01,</w:t>
            </w:r>
          </w:p>
          <w:p w:rsidR="00B51076" w:rsidRDefault="00B51076">
            <w:pPr>
              <w:spacing w:after="0"/>
            </w:pPr>
            <w:r>
              <w:rPr>
                <w:rFonts w:ascii="Times New Roman" w:hAnsi="Times New Roman"/>
                <w:sz w:val="24"/>
                <w:szCs w:val="24"/>
              </w:rPr>
              <w:t>У 2.3.03</w:t>
            </w:r>
            <w:r>
              <w:t xml:space="preserve">, </w:t>
            </w:r>
            <w:r>
              <w:rPr>
                <w:rFonts w:ascii="Times New Roman" w:hAnsi="Times New Roman"/>
                <w:sz w:val="24"/>
                <w:szCs w:val="24"/>
              </w:rPr>
              <w:t>У 2.4.02</w:t>
            </w:r>
            <w:r>
              <w:t xml:space="preserve">, </w:t>
            </w:r>
            <w:r>
              <w:rPr>
                <w:rFonts w:ascii="Times New Roman" w:hAnsi="Times New Roman"/>
                <w:sz w:val="24"/>
                <w:szCs w:val="24"/>
              </w:rPr>
              <w:t>У 3.1.02,</w:t>
            </w:r>
          </w:p>
          <w:p w:rsidR="00B51076" w:rsidRDefault="00B51076">
            <w:pPr>
              <w:spacing w:after="0" w:line="240" w:lineRule="auto"/>
              <w:rPr>
                <w:rFonts w:ascii="Times New Roman" w:hAnsi="Times New Roman"/>
                <w:sz w:val="24"/>
                <w:szCs w:val="24"/>
              </w:rPr>
            </w:pPr>
            <w:r>
              <w:rPr>
                <w:rFonts w:ascii="Times New Roman" w:hAnsi="Times New Roman"/>
                <w:sz w:val="24"/>
                <w:szCs w:val="24"/>
              </w:rPr>
              <w:t>У 3.2.02, У 3.3.01, У 3.4.06</w:t>
            </w: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sz w:val="24"/>
                <w:szCs w:val="24"/>
              </w:rPr>
            </w:pPr>
            <w:r>
              <w:rPr>
                <w:rFonts w:ascii="Times New Roman" w:hAnsi="Times New Roman"/>
                <w:sz w:val="24"/>
                <w:szCs w:val="24"/>
              </w:rPr>
              <w:t>Демонстрирует аргументированный выбор способа обработки на данном оборудовании и инструменте</w:t>
            </w:r>
          </w:p>
          <w:p w:rsidR="00B51076" w:rsidRDefault="00B51076">
            <w:pPr>
              <w:spacing w:line="240" w:lineRule="auto"/>
              <w:rPr>
                <w:rFonts w:ascii="Times New Roman" w:hAnsi="Times New Roman"/>
                <w:sz w:val="24"/>
                <w:szCs w:val="24"/>
              </w:rPr>
            </w:pPr>
            <w:r>
              <w:rPr>
                <w:rFonts w:ascii="Times New Roman" w:hAnsi="Times New Roman"/>
                <w:sz w:val="24"/>
                <w:szCs w:val="24"/>
              </w:rPr>
              <w:t>Правильно производит расчеты режимов резания</w:t>
            </w:r>
          </w:p>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 xml:space="preserve">Экспертное наблюдение за ходом выполнения </w:t>
            </w:r>
          </w:p>
          <w:p w:rsidR="00B51076" w:rsidRDefault="00B51076">
            <w:pPr>
              <w:spacing w:after="0"/>
              <w:rPr>
                <w:rFonts w:ascii="Times New Roman" w:hAnsi="Times New Roman"/>
                <w:sz w:val="24"/>
                <w:szCs w:val="24"/>
              </w:rPr>
            </w:pPr>
            <w:r>
              <w:rPr>
                <w:rFonts w:ascii="Times New Roman" w:hAnsi="Times New Roman"/>
                <w:sz w:val="24"/>
                <w:szCs w:val="24"/>
              </w:rPr>
              <w:t>практической работы</w:t>
            </w: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sz w:val="24"/>
                <w:szCs w:val="24"/>
              </w:rPr>
            </w:pPr>
            <w:r>
              <w:rPr>
                <w:rFonts w:ascii="Times New Roman" w:hAnsi="Times New Roman"/>
                <w:sz w:val="24"/>
                <w:szCs w:val="24"/>
              </w:rPr>
              <w:t>Промежуточный контроль (экзамен)</w:t>
            </w:r>
          </w:p>
        </w:tc>
      </w:tr>
    </w:tbl>
    <w:p w:rsidR="00B51076" w:rsidRDefault="00B51076" w:rsidP="00B51076">
      <w:pPr>
        <w:jc w:val="center"/>
        <w:rPr>
          <w:rFonts w:ascii="Times New Roman" w:hAnsi="Times New Roman"/>
          <w:b/>
          <w:sz w:val="24"/>
        </w:rPr>
      </w:pPr>
    </w:p>
    <w:p w:rsidR="00B51076" w:rsidRDefault="00B51076" w:rsidP="00B51076">
      <w:pPr>
        <w:jc w:val="center"/>
        <w:rPr>
          <w:rFonts w:ascii="Times New Roman" w:hAnsi="Times New Roman"/>
          <w:b/>
          <w:sz w:val="24"/>
        </w:rPr>
      </w:pPr>
    </w:p>
    <w:p w:rsidR="00B51076" w:rsidRDefault="00B51076" w:rsidP="00B51076">
      <w:pPr>
        <w:tabs>
          <w:tab w:val="left" w:pos="0"/>
        </w:tabs>
        <w:spacing w:after="0"/>
        <w:rPr>
          <w:rFonts w:ascii="Times New Roman" w:hAnsi="Times New Roman"/>
          <w:sz w:val="24"/>
          <w:szCs w:val="24"/>
        </w:rPr>
      </w:pPr>
    </w:p>
    <w:p w:rsidR="00B51076" w:rsidRDefault="00B51076" w:rsidP="00B51076">
      <w:pPr>
        <w:pStyle w:val="1"/>
        <w:jc w:val="center"/>
      </w:pPr>
    </w:p>
    <w:p w:rsidR="00B51076" w:rsidRDefault="00B51076" w:rsidP="00B51076">
      <w:pPr>
        <w:pStyle w:val="1"/>
        <w:jc w:val="center"/>
      </w:pPr>
    </w:p>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B51076" w:rsidP="00B51076"/>
    <w:p w:rsidR="00B51076" w:rsidRDefault="00EC3E85" w:rsidP="00EC3E85">
      <w:pPr>
        <w:pStyle w:val="a6"/>
      </w:pPr>
      <w:r>
        <w:t>Приложение 3.13</w:t>
      </w:r>
    </w:p>
    <w:p w:rsidR="00B51076" w:rsidRDefault="00B51076" w:rsidP="00B51076">
      <w:pPr>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15.02.12 Монтаж, техническое обслуживание</w:t>
      </w:r>
    </w:p>
    <w:p w:rsidR="00B51076" w:rsidRDefault="00B51076" w:rsidP="00B51076">
      <w:pPr>
        <w:spacing w:after="0"/>
        <w:jc w:val="right"/>
        <w:rPr>
          <w:rFonts w:ascii="Times New Roman" w:hAnsi="Times New Roman"/>
          <w:b/>
          <w:i/>
          <w:sz w:val="24"/>
          <w:szCs w:val="24"/>
        </w:rPr>
      </w:pPr>
      <w:r>
        <w:rPr>
          <w:rFonts w:ascii="Times New Roman" w:hAnsi="Times New Roman"/>
          <w:b/>
          <w:bCs/>
          <w:sz w:val="24"/>
          <w:szCs w:val="24"/>
        </w:rPr>
        <w:t xml:space="preserve"> и ремонт промышленного оборудования (по отраслям)</w:t>
      </w: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jc w:val="center"/>
        <w:rPr>
          <w:rFonts w:ascii="Times New Roman" w:hAnsi="Times New Roman"/>
          <w:b/>
          <w:i/>
          <w:sz w:val="24"/>
          <w:szCs w:val="24"/>
          <w:u w:val="single"/>
        </w:rPr>
      </w:pPr>
    </w:p>
    <w:p w:rsidR="00B51076" w:rsidRDefault="00EC3E85" w:rsidP="00B51076">
      <w:pPr>
        <w:spacing w:after="0" w:line="240" w:lineRule="auto"/>
        <w:jc w:val="center"/>
        <w:rPr>
          <w:rFonts w:ascii="Times New Roman" w:hAnsi="Times New Roman"/>
          <w:b/>
          <w:iCs/>
          <w:sz w:val="24"/>
          <w:szCs w:val="24"/>
        </w:rPr>
      </w:pPr>
      <w:r>
        <w:rPr>
          <w:rFonts w:ascii="Times New Roman" w:hAnsi="Times New Roman"/>
          <w:b/>
          <w:iCs/>
          <w:sz w:val="24"/>
          <w:szCs w:val="24"/>
        </w:rPr>
        <w:t>«</w:t>
      </w:r>
      <w:r w:rsidR="00B51076">
        <w:rPr>
          <w:rFonts w:ascii="Times New Roman" w:hAnsi="Times New Roman"/>
          <w:b/>
          <w:iCs/>
          <w:sz w:val="24"/>
          <w:szCs w:val="24"/>
        </w:rPr>
        <w:t>ОП.07 Технологическое оборудование</w:t>
      </w:r>
      <w:r w:rsidR="00B51076">
        <w:rPr>
          <w:rFonts w:ascii="Times New Roman" w:eastAsia="Calibri" w:hAnsi="Times New Roman"/>
          <w:sz w:val="24"/>
          <w:szCs w:val="24"/>
        </w:rPr>
        <w:t xml:space="preserve"> </w:t>
      </w:r>
      <w:r w:rsidR="00B51076">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iCs/>
          <w:sz w:val="24"/>
          <w:szCs w:val="24"/>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iCs/>
          <w:sz w:val="24"/>
          <w:szCs w:val="24"/>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iCs/>
          <w:sz w:val="24"/>
          <w:szCs w:val="24"/>
        </w:rPr>
      </w:pPr>
    </w:p>
    <w:p w:rsidR="00EC3E85"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sz w:val="24"/>
          <w:szCs w:val="24"/>
        </w:rPr>
      </w:pPr>
      <w:r>
        <w:rPr>
          <w:rFonts w:ascii="Times New Roman" w:hAnsi="Times New Roman"/>
          <w:b/>
          <w:bCs/>
          <w:iCs/>
          <w:sz w:val="24"/>
          <w:szCs w:val="24"/>
        </w:rPr>
        <w:t>2022 г.</w:t>
      </w:r>
      <w:r>
        <w:rPr>
          <w:rFonts w:ascii="Times New Roman" w:eastAsia="Calibri" w:hAnsi="Times New Roman"/>
          <w:sz w:val="24"/>
          <w:szCs w:val="24"/>
        </w:rPr>
        <w:tab/>
      </w:r>
    </w:p>
    <w:p w:rsidR="00EC3E85" w:rsidRDefault="00EC3E85">
      <w:pPr>
        <w:rPr>
          <w:rFonts w:ascii="Times New Roman" w:eastAsia="Calibri" w:hAnsi="Times New Roman"/>
          <w:sz w:val="24"/>
          <w:szCs w:val="24"/>
        </w:rPr>
      </w:pPr>
      <w:r>
        <w:rPr>
          <w:rFonts w:ascii="Times New Roman" w:eastAsia="Calibri" w:hAnsi="Times New Roman"/>
          <w:sz w:val="24"/>
          <w:szCs w:val="24"/>
        </w:rPr>
        <w:br w:type="page"/>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sz w:val="24"/>
          <w:szCs w:val="24"/>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r>
        <w:rPr>
          <w:rFonts w:ascii="Times New Roman" w:hAnsi="Times New Roman"/>
          <w:b/>
          <w:sz w:val="24"/>
          <w:szCs w:val="24"/>
        </w:rPr>
        <w:t>СОДЕРЖАНИЕ</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1.ПАСПОРТ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rPr>
          <w:sz w:val="24"/>
          <w:szCs w:val="24"/>
        </w:rPr>
      </w:pPr>
    </w:p>
    <w:p w:rsidR="00B51076" w:rsidRDefault="00B51076" w:rsidP="00B51076">
      <w:pPr>
        <w:spacing w:after="0"/>
      </w:pPr>
    </w:p>
    <w:p w:rsidR="00B51076" w:rsidRDefault="003947EF" w:rsidP="003947EF">
      <w:pPr>
        <w:pStyle w:val="1"/>
        <w:numPr>
          <w:ilvl w:val="0"/>
          <w:numId w:val="0"/>
        </w:numPr>
        <w:tabs>
          <w:tab w:val="center" w:pos="4890"/>
          <w:tab w:val="left" w:pos="8599"/>
        </w:tabs>
        <w:ind w:left="709"/>
        <w:jc w:val="center"/>
        <w:rPr>
          <w:b w:val="0"/>
        </w:rPr>
      </w:pPr>
      <w:r>
        <w:lastRenderedPageBreak/>
        <w:t>1</w:t>
      </w:r>
      <w:r w:rsidR="00B51076">
        <w:t>ОБЩАЯ ХАРАКТЕРИСТИКА РАБОЧЕЙ ПРОГРАММЫ УЧЕБНОЙ</w:t>
      </w:r>
    </w:p>
    <w:p w:rsidR="00B51076" w:rsidRDefault="00B51076" w:rsidP="003947EF">
      <w:pPr>
        <w:pStyle w:val="1"/>
        <w:numPr>
          <w:ilvl w:val="0"/>
          <w:numId w:val="0"/>
        </w:numPr>
        <w:tabs>
          <w:tab w:val="center" w:pos="4890"/>
          <w:tab w:val="left" w:pos="8599"/>
        </w:tabs>
        <w:spacing w:before="0"/>
        <w:ind w:left="709"/>
        <w:jc w:val="center"/>
      </w:pPr>
      <w:r>
        <w:t>ДИСЦИПЛИНЫ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Pr>
          <w:rFonts w:ascii="Times New Roman" w:hAnsi="Times New Roman"/>
          <w:sz w:val="24"/>
          <w:szCs w:val="24"/>
        </w:rPr>
        <w:tab/>
        <w:t xml:space="preserve">Учебная дисциплина ОП.07 «Технологическое оборудование»  является обязательной частью основной профессиональной образовательной программы в соответствии с ФГОС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Машиностроение.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u w:val="single"/>
        </w:rPr>
        <w:t>ОК 01. ОК 02, ОК 03, ОК 04, ОК05, ОК06, ОК 07, ОК 09, ОК10, ОК 11</w:t>
      </w:r>
      <w:r>
        <w:rPr>
          <w:rFonts w:ascii="Times New Roman" w:hAnsi="Times New Roman"/>
          <w:sz w:val="24"/>
          <w:szCs w:val="24"/>
        </w:rPr>
        <w:t xml:space="preserve"> </w:t>
      </w:r>
      <w:r>
        <w:rPr>
          <w:rFonts w:ascii="Times New Roman" w:hAnsi="Times New Roman"/>
          <w:i/>
          <w:sz w:val="24"/>
          <w:szCs w:val="24"/>
        </w:rPr>
        <w:t>(указываются коды).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p>
    <w:p w:rsidR="00B51076" w:rsidRDefault="00B51076" w:rsidP="00B51076">
      <w:pPr>
        <w:spacing w:after="0"/>
        <w:jc w:val="both"/>
        <w:rPr>
          <w:rFonts w:ascii="Times New Roman" w:hAnsi="Times New Roman"/>
          <w:b/>
          <w:sz w:val="24"/>
          <w:szCs w:val="24"/>
        </w:rPr>
      </w:pPr>
    </w:p>
    <w:p w:rsidR="00B51076" w:rsidRDefault="00B51076" w:rsidP="00B51076">
      <w:pPr>
        <w:spacing w:after="0"/>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spacing w:after="0"/>
        <w:rPr>
          <w:rFonts w:ascii="Times New Roman" w:hAnsi="Times New Roman"/>
          <w:sz w:val="24"/>
          <w:szCs w:val="24"/>
        </w:rPr>
      </w:pPr>
      <w:r>
        <w:rPr>
          <w:rFonts w:ascii="Times New Roman" w:hAnsi="Times New Roman"/>
          <w:sz w:val="24"/>
          <w:szCs w:val="24"/>
        </w:rPr>
        <w:t>У 01 - читать кинематические схемы;</w:t>
      </w:r>
    </w:p>
    <w:p w:rsidR="00B51076" w:rsidRDefault="00B51076" w:rsidP="00B51076">
      <w:pPr>
        <w:autoSpaceDE w:val="0"/>
        <w:autoSpaceDN w:val="0"/>
        <w:adjustRightInd w:val="0"/>
        <w:spacing w:after="0"/>
        <w:rPr>
          <w:rFonts w:ascii="Times New Roman" w:hAnsi="Times New Roman"/>
          <w:sz w:val="24"/>
          <w:szCs w:val="24"/>
        </w:rPr>
      </w:pPr>
      <w:r>
        <w:rPr>
          <w:rFonts w:ascii="Times New Roman" w:hAnsi="Times New Roman"/>
          <w:sz w:val="24"/>
          <w:szCs w:val="24"/>
        </w:rPr>
        <w:t>У 02 -  определять параметры работы оборудования и его технические возможности;</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autoSpaceDE w:val="0"/>
        <w:autoSpaceDN w:val="0"/>
        <w:adjustRightInd w:val="0"/>
        <w:spacing w:after="0"/>
        <w:rPr>
          <w:rFonts w:ascii="Times New Roman" w:hAnsi="Times New Roman"/>
          <w:sz w:val="24"/>
          <w:szCs w:val="24"/>
        </w:rPr>
      </w:pPr>
      <w:r>
        <w:rPr>
          <w:rFonts w:ascii="Times New Roman" w:hAnsi="Times New Roman"/>
          <w:sz w:val="24"/>
          <w:szCs w:val="24"/>
        </w:rPr>
        <w:t>З 01 - назначение, область применения, устройство, принципы работы оборудования;</w:t>
      </w:r>
    </w:p>
    <w:p w:rsidR="00B51076" w:rsidRDefault="00B51076" w:rsidP="00B51076">
      <w:pPr>
        <w:autoSpaceDE w:val="0"/>
        <w:autoSpaceDN w:val="0"/>
        <w:adjustRightInd w:val="0"/>
        <w:spacing w:after="0"/>
        <w:rPr>
          <w:rFonts w:ascii="Times New Roman" w:hAnsi="Times New Roman"/>
          <w:sz w:val="24"/>
          <w:szCs w:val="24"/>
        </w:rPr>
      </w:pPr>
      <w:r>
        <w:rPr>
          <w:rFonts w:ascii="Times New Roman" w:hAnsi="Times New Roman"/>
          <w:sz w:val="24"/>
          <w:szCs w:val="24"/>
        </w:rPr>
        <w:t>З 02 - технические характеристики и технологические возможности промышленного</w:t>
      </w:r>
    </w:p>
    <w:p w:rsidR="00B51076" w:rsidRDefault="00B51076" w:rsidP="00B51076">
      <w:pPr>
        <w:autoSpaceDE w:val="0"/>
        <w:autoSpaceDN w:val="0"/>
        <w:adjustRightInd w:val="0"/>
        <w:spacing w:after="0"/>
        <w:rPr>
          <w:rFonts w:ascii="Times New Roman" w:hAnsi="Times New Roman"/>
          <w:sz w:val="24"/>
          <w:szCs w:val="24"/>
        </w:rPr>
      </w:pPr>
      <w:r>
        <w:rPr>
          <w:rFonts w:ascii="Times New Roman" w:hAnsi="Times New Roman"/>
          <w:sz w:val="24"/>
          <w:szCs w:val="24"/>
        </w:rPr>
        <w:t>оборудования;</w:t>
      </w:r>
    </w:p>
    <w:p w:rsidR="00B51076" w:rsidRDefault="00B51076" w:rsidP="00B51076">
      <w:pPr>
        <w:autoSpaceDE w:val="0"/>
        <w:autoSpaceDN w:val="0"/>
        <w:adjustRightInd w:val="0"/>
        <w:spacing w:after="0"/>
        <w:rPr>
          <w:rFonts w:ascii="Times New Roman" w:hAnsi="Times New Roman"/>
          <w:sz w:val="24"/>
          <w:szCs w:val="24"/>
        </w:rPr>
      </w:pPr>
      <w:r>
        <w:rPr>
          <w:rFonts w:ascii="Times New Roman" w:hAnsi="Times New Roman"/>
          <w:sz w:val="24"/>
          <w:szCs w:val="24"/>
        </w:rPr>
        <w:t>З 03 - нормы допустимых нагрузок оборудования в процессе эксплуатации.</w:t>
      </w:r>
    </w:p>
    <w:p w:rsidR="00B51076" w:rsidRDefault="00B51076" w:rsidP="00B51076">
      <w:pPr>
        <w:tabs>
          <w:tab w:val="left" w:pos="4381"/>
        </w:tabs>
        <w:spacing w:after="0"/>
        <w:rPr>
          <w:rFonts w:ascii="Times New Roman" w:hAnsi="Times New Roman"/>
          <w:sz w:val="24"/>
          <w:szCs w:val="24"/>
        </w:rPr>
      </w:pPr>
    </w:p>
    <w:p w:rsidR="00B51076" w:rsidRDefault="00B51076" w:rsidP="00EC3E85">
      <w:pPr>
        <w:pStyle w:val="a6"/>
      </w:pPr>
      <w:r>
        <w:t>Рабочая программа учебной дисциплины «Технологическое оборудование» обеспечивает формирование у обучающихся элементов общих  и профессиональных компетенций:</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3"/>
        <w:gridCol w:w="1124"/>
        <w:gridCol w:w="2833"/>
        <w:gridCol w:w="1133"/>
        <w:gridCol w:w="3117"/>
      </w:tblGrid>
      <w:tr w:rsidR="00B51076" w:rsidTr="00B51076">
        <w:trPr>
          <w:cantSplit/>
          <w:trHeight w:val="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02"/>
              <w:jc w:val="center"/>
              <w:rPr>
                <w:rFonts w:ascii="Times New Roman" w:hAnsi="Times New Roman"/>
                <w:b/>
                <w:iCs/>
                <w:sz w:val="24"/>
                <w:szCs w:val="24"/>
              </w:rPr>
            </w:pPr>
            <w:r>
              <w:rPr>
                <w:rFonts w:ascii="Times New Roman" w:hAnsi="Times New Roman"/>
                <w:b/>
                <w:sz w:val="24"/>
                <w:szCs w:val="24"/>
              </w:rPr>
              <w:t>Код компетенции</w:t>
            </w:r>
          </w:p>
        </w:tc>
        <w:tc>
          <w:tcPr>
            <w:tcW w:w="3959"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Умения</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Знания</w:t>
            </w: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b/>
                <w:sz w:val="24"/>
                <w:szCs w:val="24"/>
              </w:rPr>
            </w:pPr>
            <w:r>
              <w:rPr>
                <w:rFonts w:ascii="Times New Roman" w:hAnsi="Times New Roman"/>
                <w:iCs/>
                <w:sz w:val="24"/>
                <w:szCs w:val="24"/>
              </w:rPr>
              <w:t>ОК 01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01.01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01.02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 xml:space="preserve">и ресурсы для решения задач и проблем </w:t>
            </w:r>
            <w:r>
              <w:rPr>
                <w:rFonts w:ascii="Times New Roman" w:hAnsi="Times New Roman"/>
                <w:bCs/>
                <w:sz w:val="24"/>
                <w:szCs w:val="24"/>
              </w:rPr>
              <w:br/>
              <w:t>в профессиональном и/или социальном контексте;</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02</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2.02</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определять</w:t>
            </w:r>
          </w:p>
          <w:p w:rsidR="00B51076" w:rsidRDefault="00B51076">
            <w:pPr>
              <w:suppressAutoHyphens/>
              <w:spacing w:after="0" w:line="240" w:lineRule="auto"/>
              <w:jc w:val="both"/>
              <w:rPr>
                <w:rFonts w:ascii="Times New Roman" w:hAnsi="Times New Roman"/>
                <w:iCs/>
                <w:sz w:val="24"/>
                <w:szCs w:val="24"/>
              </w:rPr>
            </w:pPr>
            <w:r>
              <w:rPr>
                <w:rFonts w:ascii="Times New Roman" w:hAnsi="Times New Roman"/>
                <w:sz w:val="24"/>
                <w:szCs w:val="24"/>
              </w:rPr>
              <w:t>необходимые источники информации;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2.01</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номенклатура информационных  источников применяемых в 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03</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3.02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применять современную</w:t>
            </w:r>
          </w:p>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научную профессиональную терминологию;</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3.03</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04</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4.02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взаимодействовать с </w:t>
            </w:r>
            <w:r>
              <w:rPr>
                <w:rFonts w:ascii="Times New Roman" w:hAnsi="Times New Roman"/>
                <w:sz w:val="24"/>
                <w:szCs w:val="24"/>
              </w:rPr>
              <w:lastRenderedPageBreak/>
              <w:t>коллегами, руководством, клиентами в ходе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Зо 4.02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психологические </w:t>
            </w:r>
            <w:r>
              <w:rPr>
                <w:rFonts w:ascii="Times New Roman" w:hAnsi="Times New Roman"/>
                <w:sz w:val="24"/>
                <w:szCs w:val="24"/>
              </w:rPr>
              <w:lastRenderedPageBreak/>
              <w:t>особенности личности; основы проектной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lastRenderedPageBreak/>
              <w:t>ОК 05</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5.01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5.02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06</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6.02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
                <w:bCs/>
                <w:iCs/>
                <w:spacing w:val="-4"/>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6.02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значимость профессиональной деятельности по</w:t>
            </w:r>
          </w:p>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профессии (специальности)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pacing w:val="-4"/>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07</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Уо 7.02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7.02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основные ресурсы, задействованные в</w:t>
            </w:r>
          </w:p>
          <w:p w:rsidR="00B51076" w:rsidRDefault="00B51076">
            <w:pPr>
              <w:suppressAutoHyphens/>
              <w:spacing w:after="0" w:line="240" w:lineRule="auto"/>
              <w:jc w:val="both"/>
              <w:rPr>
                <w:rFonts w:ascii="Times New Roman" w:hAnsi="Times New Roman"/>
                <w:b/>
                <w:bCs/>
                <w:iCs/>
                <w:sz w:val="24"/>
                <w:szCs w:val="24"/>
              </w:rPr>
            </w:pPr>
            <w:r>
              <w:rPr>
                <w:rFonts w:ascii="Times New Roman" w:hAnsi="Times New Roman"/>
                <w:sz w:val="24"/>
                <w:szCs w:val="24"/>
              </w:rPr>
              <w:t>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pacing w:val="-4"/>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iCs/>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09</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9.01</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iCs/>
                <w:sz w:val="24"/>
                <w:szCs w:val="24"/>
              </w:rPr>
            </w:pPr>
            <w:r>
              <w:rPr>
                <w:rFonts w:ascii="Times New Roman" w:hAnsi="Times New Roman"/>
                <w:bCs/>
                <w:sz w:val="24"/>
                <w:szCs w:val="24"/>
              </w:rPr>
              <w:t>п</w:t>
            </w:r>
            <w:r>
              <w:rPr>
                <w:rFonts w:ascii="Times New Roman" w:hAnsi="Times New Roman"/>
                <w:sz w:val="24"/>
                <w:szCs w:val="24"/>
              </w:rPr>
              <w:t xml:space="preserve">рименять средства информационных технологий для решения профессиональных задач;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9.02</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порядок их применения и программное обеспечение в профессиональной деятельности.</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jc w:val="center"/>
              <w:rPr>
                <w:rFonts w:ascii="Times New Roman" w:hAnsi="Times New Roman"/>
                <w:iCs/>
                <w:sz w:val="24"/>
                <w:szCs w:val="24"/>
              </w:rPr>
            </w:pPr>
            <w:r>
              <w:rPr>
                <w:rFonts w:ascii="Times New Roman" w:hAnsi="Times New Roman"/>
                <w:iCs/>
                <w:sz w:val="24"/>
                <w:szCs w:val="24"/>
              </w:rPr>
              <w:t>ОК 10</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10.03</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bCs/>
                <w:iCs/>
                <w:sz w:val="24"/>
                <w:szCs w:val="24"/>
              </w:rPr>
              <w:t>Зо 10.03</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нальной деятельности;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ind w:left="113" w:right="113"/>
              <w:jc w:val="center"/>
              <w:rPr>
                <w:rFonts w:ascii="Times New Roman" w:hAnsi="Times New Roman"/>
                <w:iCs/>
                <w:sz w:val="24"/>
                <w:szCs w:val="24"/>
              </w:rPr>
            </w:pPr>
            <w:r>
              <w:rPr>
                <w:rFonts w:ascii="Times New Roman" w:hAnsi="Times New Roman"/>
                <w:iCs/>
                <w:sz w:val="24"/>
                <w:szCs w:val="24"/>
              </w:rPr>
              <w:t>ОК 11</w:t>
            </w:r>
          </w:p>
        </w:tc>
        <w:tc>
          <w:tcPr>
            <w:tcW w:w="112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bCs/>
                <w:iCs/>
                <w:sz w:val="24"/>
                <w:szCs w:val="24"/>
              </w:rPr>
              <w:t>Уо 11.02</w:t>
            </w:r>
          </w:p>
        </w:tc>
        <w:tc>
          <w:tcPr>
            <w:tcW w:w="283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bCs/>
                <w:sz w:val="24"/>
                <w:szCs w:val="24"/>
              </w:rPr>
            </w:pPr>
            <w:r>
              <w:rPr>
                <w:rFonts w:ascii="Times New Roman" w:hAnsi="Times New Roman"/>
                <w:sz w:val="24"/>
                <w:szCs w:val="24"/>
              </w:rPr>
              <w:t>презентовать идеи открытия собственного дела в профессиональной деятельности;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bCs/>
                <w:iCs/>
                <w:sz w:val="24"/>
                <w:szCs w:val="24"/>
              </w:rPr>
              <w:t>Зо 11.04</w:t>
            </w:r>
          </w:p>
        </w:tc>
        <w:tc>
          <w:tcPr>
            <w:tcW w:w="3119"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порядок выстраивания презентации; </w:t>
            </w: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sz w:val="24"/>
                <w:szCs w:val="24"/>
              </w:rPr>
            </w:pPr>
          </w:p>
        </w:tc>
        <w:tc>
          <w:tcPr>
            <w:tcW w:w="395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ПК1.1.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1.1.02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Bold" w:hAnsi="Times New Roman,Bold" w:cs="Times New Roman,Bold"/>
                <w:b/>
                <w:bCs/>
              </w:rPr>
            </w:pPr>
            <w:r>
              <w:rPr>
                <w:rFonts w:ascii="Times New Roman" w:hAnsi="Times New Roman"/>
              </w:rPr>
              <w:t>определять техническое состояние единиц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1.1.01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основные правила построения чертежей и схем, требования к разработке и оформлению конструкторской и технологической документации;</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ПК1.2.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1.2.02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читать принципиальные структурные схемы;</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З 1.2.22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технологию монтажа промышленного оборудования с учетом специфики технологических процессов;</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 1.3.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1.3.01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Symbol" w:hAnsi="Symbol" w:cs="Symbol"/>
              </w:rPr>
            </w:pPr>
            <w:r>
              <w:rPr>
                <w:rFonts w:ascii="Symbol" w:hAnsi="Symbol" w:cs="Symbol"/>
              </w:rPr>
              <w:t></w:t>
            </w:r>
            <w:r>
              <w:rPr>
                <w:rFonts w:ascii="Symbol" w:hAnsi="Symbol" w:cs="Symbol"/>
              </w:rPr>
              <w:t></w:t>
            </w:r>
            <w:r>
              <w:rPr>
                <w:rFonts w:ascii="Times New Roman" w:hAnsi="Times New Roman"/>
              </w:rPr>
              <w:t>контролировать качество выполненных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З 1.3.02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 основные условные обозначения элементов гидравлических и электрических схем;</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lastRenderedPageBreak/>
              <w:t>ПК 2.1.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2.1.02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читать техническую документацию общего и специализированного назначения;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З 2.1.02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правила чтения чертежей деталей;</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 2.2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2.2.02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определять техническое состояние деталей, узлов и механизмов,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2.2.04</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методы и способы контроля качества выполненной работы;</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 2.3.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2.3.02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читать техническую документацию общего и специализированного назначения;</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З 2.3.02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правила чтения чертежей;</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Cs/>
                <w:sz w:val="24"/>
                <w:szCs w:val="24"/>
              </w:rPr>
            </w:pPr>
            <w:r>
              <w:rPr>
                <w:rFonts w:ascii="Times New Roman" w:hAnsi="Times New Roman"/>
                <w:sz w:val="24"/>
                <w:szCs w:val="24"/>
              </w:rPr>
              <w:t>ПК 2.4.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2.4.04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rPr>
              <w:t>контролировать качество выполняемых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2.4.01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перечень и порядок проведения контрольных поверочных и регулировочных мероприятий;</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sz w:val="24"/>
                <w:szCs w:val="24"/>
              </w:rPr>
            </w:pPr>
            <w:r>
              <w:rPr>
                <w:rFonts w:ascii="Times New Roman" w:hAnsi="Times New Roman"/>
                <w:sz w:val="24"/>
                <w:szCs w:val="24"/>
              </w:rPr>
              <w:t>ПК 3.1.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 на основе установленных производственных показателей оценивать качество выполняемых работ для повышения их эффективности;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3.1.01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b/>
                <w:bCs/>
              </w:rPr>
              <w:t xml:space="preserve">- </w:t>
            </w:r>
            <w:r>
              <w:rPr>
                <w:rFonts w:ascii="Times New Roman" w:hAnsi="Times New Roman"/>
              </w:rPr>
              <w:t>порядок выбора оптимальных методов восстановления работоспособности промышленного оборудования</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sz w:val="24"/>
                <w:szCs w:val="24"/>
              </w:rPr>
            </w:pPr>
            <w:r>
              <w:rPr>
                <w:rFonts w:ascii="Times New Roman" w:hAnsi="Times New Roman"/>
                <w:sz w:val="24"/>
                <w:szCs w:val="24"/>
              </w:rPr>
              <w:t>ПК 3.2.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Bold" w:hAnsi="Times New Roman,Bold" w:cs="Times New Roman,Bold"/>
                <w:b/>
                <w:bCs/>
              </w:rPr>
            </w:pPr>
            <w:r>
              <w:rPr>
                <w:rFonts w:ascii="Times New Roman" w:hAnsi="Times New Roman"/>
              </w:rPr>
              <w:t>- разрабатывать инструкции и технологические карты на выполнение работ;</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3.2.01</w:t>
            </w: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порядок разработки и оформления технической документации;</w:t>
            </w:r>
          </w:p>
          <w:p w:rsidR="00B51076" w:rsidRDefault="00B51076">
            <w:pPr>
              <w:spacing w:after="0" w:line="240" w:lineRule="auto"/>
              <w:rPr>
                <w:rFonts w:ascii="Times New Roman,Bold" w:hAnsi="Times New Roman,Bold" w:cs="Times New Roman,Bold"/>
                <w:b/>
                <w:bCs/>
              </w:rPr>
            </w:pP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sz w:val="24"/>
                <w:szCs w:val="24"/>
              </w:rPr>
            </w:pPr>
            <w:r>
              <w:rPr>
                <w:rFonts w:ascii="Times New Roman" w:hAnsi="Times New Roman"/>
                <w:sz w:val="24"/>
                <w:szCs w:val="24"/>
              </w:rPr>
              <w:t>ПК 3.3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3.3.01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rPr>
              <w:t>обеспечивать выполнение заданий материальными ресурсами;</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З 3.3.01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b/>
                <w:sz w:val="24"/>
                <w:szCs w:val="24"/>
              </w:rPr>
            </w:pPr>
            <w:r>
              <w:rPr>
                <w:rFonts w:ascii="Times New Roman" w:hAnsi="Times New Roman"/>
              </w:rPr>
              <w:t>- действующие локально-нормативные акты производства, регулирующие производственно-хозяйственную деятельность;</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sz w:val="24"/>
                <w:szCs w:val="24"/>
              </w:rPr>
            </w:pPr>
            <w:r>
              <w:rPr>
                <w:rFonts w:ascii="Times New Roman" w:hAnsi="Times New Roman"/>
                <w:sz w:val="24"/>
                <w:szCs w:val="24"/>
              </w:rPr>
              <w:t>ПК3.4.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pPr>
            <w:r>
              <w:rPr>
                <w:rFonts w:ascii="Times New Roman" w:hAnsi="Times New Roman"/>
                <w:sz w:val="24"/>
                <w:szCs w:val="24"/>
              </w:rPr>
              <w:t>У 3.4.04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З 3.4.02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 xml:space="preserve">правила охраны труда, противопожарной и </w:t>
            </w:r>
          </w:p>
          <w:p w:rsidR="00B51076" w:rsidRDefault="00B51076">
            <w:pPr>
              <w:autoSpaceDE w:val="0"/>
              <w:autoSpaceDN w:val="0"/>
              <w:adjustRightInd w:val="0"/>
              <w:spacing w:after="0" w:line="240" w:lineRule="auto"/>
              <w:rPr>
                <w:rFonts w:ascii="Times New Roman" w:hAnsi="Times New Roman"/>
                <w:b/>
                <w:bCs/>
              </w:rPr>
            </w:pPr>
            <w:r>
              <w:rPr>
                <w:rFonts w:ascii="Times New Roman" w:hAnsi="Times New Roman"/>
              </w:rPr>
              <w:t>экологической безопасности, правила внутреннего трудового распорядка;</w:t>
            </w:r>
          </w:p>
        </w:tc>
      </w:tr>
    </w:tbl>
    <w:p w:rsidR="00B51076" w:rsidRDefault="00B51076" w:rsidP="00EC3E85">
      <w:pPr>
        <w:pStyle w:val="a6"/>
      </w:pPr>
    </w:p>
    <w:p w:rsidR="00B51076" w:rsidRDefault="00B51076" w:rsidP="00B51076">
      <w:pPr>
        <w:pStyle w:val="1"/>
      </w:pPr>
    </w:p>
    <w:p w:rsidR="00B51076" w:rsidRDefault="00B51076" w:rsidP="00B51076">
      <w:pPr>
        <w:pStyle w:val="1"/>
      </w:pPr>
    </w:p>
    <w:p w:rsidR="00B51076" w:rsidRDefault="00B51076" w:rsidP="00B51076">
      <w:pPr>
        <w:pStyle w:val="1"/>
      </w:pPr>
    </w:p>
    <w:p w:rsidR="00B51076" w:rsidRDefault="00B51076" w:rsidP="00B51076">
      <w:pPr>
        <w:pStyle w:val="1"/>
      </w:pPr>
    </w:p>
    <w:p w:rsidR="00B51076" w:rsidRDefault="00B51076" w:rsidP="00B51076">
      <w:pPr>
        <w:pStyle w:val="1"/>
      </w:pPr>
    </w:p>
    <w:p w:rsidR="00B51076" w:rsidRDefault="00B51076" w:rsidP="00B51076">
      <w:pPr>
        <w:pStyle w:val="1"/>
      </w:pPr>
    </w:p>
    <w:p w:rsidR="00B51076" w:rsidRDefault="00B51076" w:rsidP="00B51076">
      <w:pPr>
        <w:pStyle w:val="1"/>
      </w:pPr>
    </w:p>
    <w:p w:rsidR="00B51076" w:rsidRDefault="00B51076" w:rsidP="00B51076"/>
    <w:p w:rsidR="00B51076" w:rsidRDefault="00B51076" w:rsidP="00B51076">
      <w:pPr>
        <w:pStyle w:val="1"/>
      </w:pPr>
      <w:r>
        <w:lastRenderedPageBreak/>
        <w:t>2. СТРУКТУРА И СОДЕРЖАНИЕ УЧЕБНОЙ ДИСЦИПЛИНЫ</w:t>
      </w:r>
    </w:p>
    <w:p w:rsidR="00B51076" w:rsidRDefault="00B51076" w:rsidP="00B51076">
      <w:pPr>
        <w:spacing w:after="0"/>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tbl>
      <w:tblPr>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284"/>
        <w:gridCol w:w="2412"/>
      </w:tblGrid>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rPr>
            </w:pPr>
            <w:r>
              <w:rPr>
                <w:rFonts w:ascii="Times New Roman" w:eastAsia="Calibri" w:hAnsi="Times New Roman"/>
                <w:b/>
              </w:rPr>
              <w:t>Вид учебной работы</w:t>
            </w:r>
          </w:p>
        </w:tc>
        <w:tc>
          <w:tcPr>
            <w:tcW w:w="1244"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eastAsia="Calibri" w:hAnsi="Times New Roman"/>
                <w:b/>
                <w:iCs/>
              </w:rPr>
            </w:pPr>
            <w:r>
              <w:rPr>
                <w:rFonts w:ascii="Times New Roman" w:eastAsia="Calibri" w:hAnsi="Times New Roman"/>
                <w:b/>
                <w:iCs/>
              </w:rPr>
              <w:t>Объем в часах</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Объем образовательной программы учебной дисциплины</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168</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b/>
              </w:rPr>
            </w:pPr>
            <w:r>
              <w:rPr>
                <w:rFonts w:ascii="Times New Roman" w:eastAsia="Calibri" w:hAnsi="Times New Roman"/>
                <w:b/>
              </w:rPr>
              <w:t xml:space="preserve">          в т.ч. в форме практической подготовки</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92</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Cs/>
              </w:rPr>
            </w:pPr>
            <w:r>
              <w:rPr>
                <w:rFonts w:ascii="Times New Roman" w:eastAsia="Calibri" w:hAnsi="Times New Roman"/>
              </w:rPr>
              <w:t>в т. ч.:</w:t>
            </w:r>
          </w:p>
        </w:tc>
        <w:tc>
          <w:tcPr>
            <w:tcW w:w="1244" w:type="pct"/>
            <w:tcBorders>
              <w:top w:val="single" w:sz="6" w:space="0" w:color="000000"/>
              <w:left w:val="single" w:sz="6" w:space="0" w:color="000000"/>
              <w:bottom w:val="single" w:sz="6" w:space="0" w:color="000000"/>
              <w:right w:val="single" w:sz="6" w:space="0" w:color="000000"/>
            </w:tcBorders>
          </w:tcPr>
          <w:p w:rsidR="00B51076" w:rsidRDefault="00B51076">
            <w:pPr>
              <w:spacing w:after="0" w:line="360" w:lineRule="auto"/>
              <w:jc w:val="center"/>
              <w:rPr>
                <w:rFonts w:ascii="Times New Roman" w:hAnsi="Times New Roman"/>
                <w:iCs/>
                <w:sz w:val="24"/>
                <w:szCs w:val="24"/>
              </w:rPr>
            </w:pP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теоретическое обучение</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jc w:val="center"/>
              <w:rPr>
                <w:rFonts w:ascii="Times New Roman" w:hAnsi="Times New Roman"/>
                <w:iCs/>
                <w:sz w:val="24"/>
                <w:szCs w:val="24"/>
              </w:rPr>
            </w:pPr>
            <w:r>
              <w:rPr>
                <w:rFonts w:ascii="Times New Roman" w:hAnsi="Times New Roman"/>
                <w:iCs/>
                <w:sz w:val="24"/>
                <w:szCs w:val="24"/>
              </w:rPr>
              <w:t>60</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rPr>
            </w:pPr>
            <w:r>
              <w:rPr>
                <w:rFonts w:ascii="Times New Roman" w:eastAsia="Calibri" w:hAnsi="Times New Roman"/>
              </w:rPr>
              <w:t>практические занятия</w:t>
            </w:r>
            <w:r>
              <w:rPr>
                <w:rFonts w:ascii="Times New Roman" w:eastAsia="Calibri" w:hAnsi="Times New Roman"/>
                <w:i/>
              </w:rPr>
              <w:t xml:space="preserve"> (если предусмотрено)</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92</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eastAsia="Calibri" w:hAnsi="Times New Roman"/>
                <w:i/>
              </w:rPr>
            </w:pPr>
            <w:r>
              <w:rPr>
                <w:rFonts w:ascii="Times New Roman" w:eastAsia="Calibri" w:hAnsi="Times New Roman"/>
                <w:i/>
              </w:rPr>
              <w:t xml:space="preserve">Самостоятельная работа </w:t>
            </w:r>
            <w:r>
              <w:rPr>
                <w:rFonts w:ascii="Times New Roman" w:eastAsia="Calibri" w:hAnsi="Times New Roman"/>
                <w:b/>
                <w:i/>
                <w:vertAlign w:val="superscript"/>
              </w:rPr>
              <w:footnoteReference w:id="19"/>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240" w:lineRule="auto"/>
              <w:jc w:val="center"/>
              <w:rPr>
                <w:rFonts w:ascii="Times New Roman" w:hAnsi="Times New Roman"/>
                <w:iCs/>
                <w:sz w:val="24"/>
                <w:szCs w:val="24"/>
              </w:rPr>
            </w:pPr>
            <w:r>
              <w:rPr>
                <w:rFonts w:ascii="Times New Roman" w:hAnsi="Times New Roman"/>
                <w:iCs/>
                <w:sz w:val="24"/>
                <w:szCs w:val="24"/>
              </w:rPr>
              <w:t>8</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pPr>
              <w:spacing w:after="0" w:line="360" w:lineRule="auto"/>
              <w:rPr>
                <w:rFonts w:ascii="Times New Roman" w:hAnsi="Times New Roman"/>
                <w:iCs/>
                <w:sz w:val="24"/>
                <w:szCs w:val="24"/>
              </w:rPr>
            </w:pPr>
            <w:r>
              <w:rPr>
                <w:rFonts w:ascii="Times New Roman" w:hAnsi="Times New Roman"/>
                <w:b/>
                <w:iCs/>
                <w:sz w:val="24"/>
                <w:szCs w:val="24"/>
              </w:rPr>
              <w:t>Промежуточная аттестация в форме экзамена</w:t>
            </w:r>
          </w:p>
        </w:tc>
      </w:tr>
    </w:tbl>
    <w:p w:rsidR="00B51076" w:rsidRDefault="00B51076" w:rsidP="00EC3E85">
      <w:pPr>
        <w:pStyle w:val="a6"/>
      </w:pPr>
    </w:p>
    <w:p w:rsidR="00B51076" w:rsidRDefault="00B51076" w:rsidP="00B51076">
      <w:pPr>
        <w:pStyle w:val="1"/>
        <w:spacing w:before="0"/>
        <w:rPr>
          <w:b w:val="0"/>
        </w:rPr>
      </w:pPr>
    </w:p>
    <w:p w:rsidR="00B51076" w:rsidRDefault="00B51076" w:rsidP="00B51076">
      <w:pPr>
        <w:spacing w:after="0"/>
        <w:rPr>
          <w:rFonts w:ascii="Times New Roman" w:hAnsi="Times New Roman"/>
          <w:sz w:val="24"/>
          <w:szCs w:val="24"/>
        </w:rPr>
        <w:sectPr w:rsidR="00B51076">
          <w:pgSz w:w="11906" w:h="16838"/>
          <w:pgMar w:top="709" w:right="850" w:bottom="567" w:left="1276" w:header="708" w:footer="708" w:gutter="0"/>
          <w:pgNumType w:start="1"/>
          <w:cols w:space="720"/>
        </w:sectPr>
      </w:pPr>
    </w:p>
    <w:p w:rsidR="00B51076" w:rsidRDefault="00B51076" w:rsidP="00B51076">
      <w:pPr>
        <w:tabs>
          <w:tab w:val="left" w:pos="0"/>
        </w:tabs>
        <w:spacing w:after="0"/>
        <w:ind w:right="961"/>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567"/>
        <w:gridCol w:w="7656"/>
        <w:gridCol w:w="1842"/>
        <w:gridCol w:w="1701"/>
        <w:gridCol w:w="1418"/>
      </w:tblGrid>
      <w:tr w:rsidR="00B51076" w:rsidTr="00B51076">
        <w:trPr>
          <w:trHeight w:val="1664"/>
        </w:trPr>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rPr>
            </w:pPr>
            <w:r>
              <w:rPr>
                <w:rFonts w:ascii="Times New Roman" w:hAnsi="Times New Roman"/>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line="240" w:lineRule="auto"/>
              <w:jc w:val="center"/>
              <w:rPr>
                <w:rFonts w:ascii="Times New Roman" w:hAnsi="Times New Roman"/>
                <w:b/>
                <w:bCs/>
              </w:rPr>
            </w:pPr>
            <w:r>
              <w:rPr>
                <w:rFonts w:ascii="Times New Roman" w:hAnsi="Times New Roman"/>
                <w:sz w:val="24"/>
                <w:szCs w:val="24"/>
              </w:rPr>
              <w:t>Код Н/У/З</w:t>
            </w:r>
          </w:p>
        </w:tc>
      </w:tr>
      <w:tr w:rsidR="00B51076" w:rsidTr="00B51076">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1</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3</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5</w:t>
            </w:r>
          </w:p>
        </w:tc>
      </w:tr>
      <w:tr w:rsidR="00B51076" w:rsidTr="00B51076">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Введение</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Задачи и содержание дисциплины. Краткая технология производства алюминия.</w:t>
            </w:r>
          </w:p>
          <w:p w:rsidR="00B51076" w:rsidRDefault="00B51076">
            <w:pPr>
              <w:pStyle w:val="aff0"/>
              <w:tabs>
                <w:tab w:val="left" w:pos="0"/>
              </w:tabs>
              <w:spacing w:after="0"/>
              <w:ind w:left="0"/>
              <w:jc w:val="both"/>
            </w:pPr>
            <w:r>
              <w:t xml:space="preserve">Механическое оборудование металлургических заводов и связь с другими дисциплинами общепрофессионального и специального циклов учебного плана. Новейшие достижения науки и техники в области металлургического машиностроения и пути совершенствования конструкций машин и агрегатов с целью повышения их производительности и срока службы. </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iCs/>
              </w:rPr>
            </w:pPr>
            <w:r>
              <w:rPr>
                <w:rFonts w:ascii="Times New Roman" w:hAnsi="Times New Roman"/>
                <w:iCs/>
              </w:rPr>
              <w:t>ОК 01</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01.01</w:t>
            </w:r>
          </w:p>
          <w:p w:rsidR="00B51076" w:rsidRDefault="00B51076">
            <w:pPr>
              <w:tabs>
                <w:tab w:val="left" w:pos="0"/>
              </w:tabs>
              <w:spacing w:after="0" w:line="240" w:lineRule="auto"/>
              <w:jc w:val="center"/>
              <w:rPr>
                <w:rFonts w:ascii="Times New Roman" w:hAnsi="Times New Roman"/>
                <w:iCs/>
              </w:rPr>
            </w:pPr>
            <w:r>
              <w:rPr>
                <w:rFonts w:ascii="Times New Roman" w:hAnsi="Times New Roman"/>
                <w:bCs/>
                <w:iCs/>
              </w:rPr>
              <w:t>Зо 01.02</w:t>
            </w:r>
          </w:p>
        </w:tc>
      </w:tr>
      <w:tr w:rsidR="00B51076" w:rsidTr="00B51076">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b/>
              </w:rPr>
            </w:pPr>
            <w:r>
              <w:rPr>
                <w:rFonts w:ascii="Times New Roman" w:hAnsi="Times New Roman"/>
                <w:b/>
                <w:lang w:val="en-US"/>
              </w:rPr>
              <w:t>I</w:t>
            </w:r>
            <w:r>
              <w:rPr>
                <w:rFonts w:ascii="Times New Roman" w:hAnsi="Times New Roman"/>
                <w:b/>
              </w:rPr>
              <w:t>.Технологическое оборудование алюминиевых заводов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68/36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b/>
                <w:lang w:val="en-US"/>
              </w:rPr>
            </w:pPr>
            <w:r>
              <w:rPr>
                <w:rFonts w:ascii="Times New Roman" w:hAnsi="Times New Roman"/>
                <w:b/>
              </w:rPr>
              <w:t>Раздел 1.Оборудование глиноземного производства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56/28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rPr>
                <w:rFonts w:ascii="Times New Roman" w:hAnsi="Times New Roman"/>
              </w:rPr>
            </w:pPr>
            <w:r>
              <w:rPr>
                <w:rFonts w:ascii="Times New Roman" w:hAnsi="Times New Roman"/>
              </w:rPr>
              <w:t>Тема 1.1. Оборудование для дробления</w:t>
            </w:r>
          </w:p>
          <w:p w:rsidR="00B51076" w:rsidRDefault="00B51076">
            <w:pPr>
              <w:tabs>
                <w:tab w:val="left" w:pos="0"/>
              </w:tabs>
              <w:spacing w:after="0" w:line="240" w:lineRule="auto"/>
              <w:rPr>
                <w:rFonts w:ascii="Times New Roman" w:hAnsi="Times New Roman"/>
              </w:rPr>
            </w:pPr>
          </w:p>
          <w:p w:rsidR="00B51076" w:rsidRDefault="00B51076">
            <w:pPr>
              <w:tabs>
                <w:tab w:val="left" w:pos="0"/>
              </w:tabs>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b/>
              </w:rPr>
            </w:pPr>
            <w:r>
              <w:rPr>
                <w:rFonts w:ascii="Times New Roman" w:hAnsi="Times New Roman"/>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14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774"/>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дроблении, устройство и принцип работы дробилки с простым движением дробящей щеки. Устройство и принцип работы дробилки со сложным движением щеки.</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ОК02</w:t>
            </w:r>
          </w:p>
          <w:p w:rsidR="00B51076" w:rsidRDefault="00B51076">
            <w:pPr>
              <w:tabs>
                <w:tab w:val="left" w:pos="0"/>
              </w:tabs>
              <w:spacing w:after="0" w:line="240" w:lineRule="auto"/>
              <w:jc w:val="center"/>
              <w:rPr>
                <w:rFonts w:ascii="Times New Roman" w:hAnsi="Times New Roman"/>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02.02</w:t>
            </w:r>
          </w:p>
          <w:p w:rsidR="00B51076" w:rsidRDefault="00B51076">
            <w:pPr>
              <w:tabs>
                <w:tab w:val="left" w:pos="0"/>
              </w:tabs>
              <w:spacing w:after="0" w:line="240" w:lineRule="auto"/>
              <w:jc w:val="center"/>
              <w:rPr>
                <w:rFonts w:ascii="Times New Roman" w:hAnsi="Times New Roman"/>
              </w:rPr>
            </w:pPr>
            <w:r>
              <w:rPr>
                <w:rFonts w:ascii="Times New Roman" w:hAnsi="Times New Roman"/>
                <w:bCs/>
                <w:iCs/>
              </w:rPr>
              <w:t>Зо 02.01</w:t>
            </w:r>
          </w:p>
        </w:tc>
      </w:tr>
      <w:tr w:rsidR="00B51076" w:rsidTr="00B51076">
        <w:trPr>
          <w:trHeight w:val="102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2</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Устройства и принцип действия валковой дробилки. Конструкция молотковой дробилки.Конструкция  конусной дробилки. Конусная дробилка крупного дробления.Устройства и принцип работы дробилки КСД. Устройства и принцип работы дробилки КМД. Конструкция  конусной дробилки КРД.</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№1. Определение угла захвата щёковой дробилки.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Практическая работа №2. Определение мощности электродвигателя щёковой </w:t>
            </w:r>
            <w:r>
              <w:lastRenderedPageBreak/>
              <w:t>дробилки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lastRenderedPageBreak/>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 Устройство и принцип работы конусной дробилки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4. Расчёт проектируемой молотковой дробилки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5. Расчет на прочность деталей щековой дробилки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1.2. Оборудование для грохочения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before="0" w:after="0"/>
              <w:ind w:left="0"/>
            </w:pPr>
            <w:r>
              <w:t>Основные сведения о просеивающих поверхностях. Схемы грохотов.</w:t>
            </w:r>
          </w:p>
          <w:p w:rsidR="00B51076" w:rsidRDefault="00B51076">
            <w:pPr>
              <w:pStyle w:val="aff0"/>
              <w:tabs>
                <w:tab w:val="left" w:pos="0"/>
              </w:tabs>
              <w:spacing w:before="0" w:after="0"/>
              <w:ind w:left="0"/>
            </w:pPr>
            <w:r>
              <w:t xml:space="preserve">Эксплуатация грохотов и дробилок </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6. Конструкции грохотов. Колосниковый грохот. Типы грохотов. Схемы грохотов.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b/>
              </w:rPr>
              <w:t>Самостоятельная работа  обучающихся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-изучить оборудование участка дробления и классификации руд .</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1.3 Оборудование для измельчения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03"/>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1</w:t>
            </w:r>
          </w:p>
          <w:p w:rsidR="00B51076" w:rsidRDefault="00B51076">
            <w:pPr>
              <w:pStyle w:val="aff0"/>
              <w:tabs>
                <w:tab w:val="left" w:pos="0"/>
              </w:tabs>
              <w:spacing w:after="0"/>
              <w:ind w:left="0"/>
              <w:jc w:val="center"/>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об измельчении. Схема движения шаров. Режимы работы.</w:t>
            </w:r>
          </w:p>
          <w:p w:rsidR="00B51076" w:rsidRDefault="00B51076">
            <w:pPr>
              <w:pStyle w:val="aff0"/>
              <w:tabs>
                <w:tab w:val="left" w:pos="0"/>
              </w:tabs>
              <w:spacing w:after="0"/>
              <w:ind w:left="0"/>
            </w:pPr>
            <w:r>
              <w:t>Устройство и принцип работы шаровой мельницы.</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ОК04</w:t>
            </w: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ПК2.2</w:t>
            </w:r>
          </w:p>
          <w:p w:rsidR="00B51076" w:rsidRDefault="00B51076">
            <w:pPr>
              <w:tabs>
                <w:tab w:val="left" w:pos="0"/>
              </w:tabs>
              <w:spacing w:after="0" w:line="240" w:lineRule="auto"/>
              <w:jc w:val="center"/>
              <w:rPr>
                <w:rFonts w:ascii="Times New Roman" w:hAnsi="Times New Roman"/>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04.02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04.02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2.2.04</w:t>
            </w:r>
          </w:p>
        </w:tc>
      </w:tr>
      <w:tr w:rsidR="00B51076" w:rsidTr="00B51076">
        <w:trPr>
          <w:trHeight w:val="784"/>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jc w:val="center"/>
            </w:pPr>
            <w:r>
              <w:t>2</w:t>
            </w:r>
          </w:p>
          <w:p w:rsidR="00B51076" w:rsidRDefault="00B51076">
            <w:pPr>
              <w:pStyle w:val="aff0"/>
              <w:tabs>
                <w:tab w:val="left" w:pos="0"/>
              </w:tabs>
              <w:spacing w:after="0"/>
              <w:ind w:left="0"/>
              <w:jc w:val="center"/>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Конструкция мельницы с центральной разгрузкой..Конструкции мельницы с решеткой, с центральным приводом.Трубные мельницы. Детали мельниц. Эксплуатация мельниц.</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7. Расчет деталей барабанных мельниц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1.4. Оборудование для классификации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ОК05</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ПК2.3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05.01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05.02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2.3.02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2.3.02</w:t>
            </w: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классификации материалов.</w:t>
            </w:r>
          </w:p>
          <w:p w:rsidR="00B51076" w:rsidRDefault="00B51076">
            <w:pPr>
              <w:pStyle w:val="aff0"/>
              <w:tabs>
                <w:tab w:val="left" w:pos="0"/>
              </w:tabs>
              <w:spacing w:after="0"/>
              <w:ind w:left="0"/>
            </w:pPr>
            <w:r>
              <w:t>Эксплуатация гидроциклонов и классификаторов.</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8. Гидроциклоны и классификаторы. Схемы гидроциклона.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lastRenderedPageBreak/>
              <w:t>Тема 1.5. Оборудование для выщелачивания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104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Общие сведения о выщелачивании и применяемом оборудовании. </w:t>
            </w:r>
          </w:p>
          <w:p w:rsidR="00B51076" w:rsidRDefault="00B51076">
            <w:pPr>
              <w:pStyle w:val="aff0"/>
              <w:tabs>
                <w:tab w:val="left" w:pos="0"/>
              </w:tabs>
              <w:spacing w:after="0"/>
              <w:ind w:left="0"/>
            </w:pPr>
            <w:r>
              <w:t>Автоклав с обогревом острым паром. Конструкция автоклава.</w:t>
            </w:r>
          </w:p>
          <w:p w:rsidR="00B51076" w:rsidRDefault="00B51076">
            <w:pPr>
              <w:pStyle w:val="aff0"/>
              <w:tabs>
                <w:tab w:val="left" w:pos="0"/>
              </w:tabs>
              <w:spacing w:after="0"/>
              <w:ind w:left="0"/>
            </w:pPr>
            <w:r>
              <w:t>Автоклав с обогревом глухим паром. Конструкция автоклава.</w:t>
            </w:r>
          </w:p>
          <w:p w:rsidR="00B51076" w:rsidRDefault="00B51076">
            <w:pPr>
              <w:pStyle w:val="aff0"/>
              <w:tabs>
                <w:tab w:val="left" w:pos="0"/>
              </w:tabs>
              <w:spacing w:after="0"/>
              <w:ind w:left="0"/>
            </w:pPr>
            <w:r>
              <w:t>Подогреватели и сепараторы.</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ОК06</w:t>
            </w:r>
          </w:p>
          <w:p w:rsidR="00B51076" w:rsidRDefault="00B51076">
            <w:pPr>
              <w:tabs>
                <w:tab w:val="left" w:pos="0"/>
              </w:tabs>
              <w:spacing w:after="0" w:line="240" w:lineRule="auto"/>
              <w:jc w:val="center"/>
              <w:rPr>
                <w:rFonts w:ascii="Times New Roman" w:hAnsi="Times New Roman"/>
              </w:rPr>
            </w:pPr>
            <w:r>
              <w:rPr>
                <w:rFonts w:ascii="Times New Roman" w:hAnsi="Times New Roman"/>
              </w:rPr>
              <w:t>ПК2.2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06.02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06.02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2.2.04</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9. Расчет автоклава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1.6. Оборудование для сгущения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27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Общие сведения о сгущении. Устройство и принцип работы одноярусного сгустителя. Устройство привода сгустителя с центральным приводом. </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ОК07, </w:t>
            </w:r>
          </w:p>
          <w:p w:rsidR="00B51076" w:rsidRDefault="00B51076">
            <w:pPr>
              <w:tabs>
                <w:tab w:val="left" w:pos="0"/>
              </w:tabs>
              <w:spacing w:after="0" w:line="240" w:lineRule="auto"/>
              <w:jc w:val="center"/>
              <w:rPr>
                <w:rFonts w:ascii="Times New Roman" w:hAnsi="Times New Roman"/>
              </w:rPr>
            </w:pPr>
            <w:r>
              <w:rPr>
                <w:rFonts w:ascii="Times New Roman" w:hAnsi="Times New Roman"/>
              </w:rPr>
              <w:t>ПК2.3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07.02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07.02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2.3.02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2.3.02</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10. Расчет сгустителя.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1.7. Оборудование для фильтрации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Основные сведения о фильтрации и фильтрах. </w:t>
            </w:r>
          </w:p>
          <w:p w:rsidR="00B51076" w:rsidRDefault="00B51076">
            <w:pPr>
              <w:pStyle w:val="aff0"/>
              <w:tabs>
                <w:tab w:val="left" w:pos="0"/>
              </w:tabs>
              <w:spacing w:after="0"/>
              <w:ind w:left="0"/>
            </w:pPr>
            <w:r>
              <w:t>Фильтр-пресс. Листовые фильтры. Фильтр ЛВАЖ-125.</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ОК09</w:t>
            </w:r>
          </w:p>
          <w:p w:rsidR="00B51076" w:rsidRDefault="00B51076">
            <w:pPr>
              <w:tabs>
                <w:tab w:val="left" w:pos="0"/>
              </w:tabs>
              <w:spacing w:after="0" w:line="240" w:lineRule="auto"/>
              <w:jc w:val="center"/>
              <w:rPr>
                <w:rFonts w:ascii="Times New Roman" w:hAnsi="Times New Roman"/>
              </w:rPr>
            </w:pPr>
            <w:r>
              <w:rPr>
                <w:rFonts w:ascii="Times New Roman" w:hAnsi="Times New Roman"/>
              </w:rPr>
              <w:t>ПК 2.4</w:t>
            </w:r>
          </w:p>
          <w:p w:rsidR="00B51076" w:rsidRDefault="00B51076">
            <w:pPr>
              <w:tabs>
                <w:tab w:val="left" w:pos="0"/>
              </w:tabs>
              <w:spacing w:after="0" w:line="240" w:lineRule="auto"/>
              <w:jc w:val="center"/>
              <w:rPr>
                <w:rFonts w:ascii="Times New Roman" w:hAnsi="Times New Roman"/>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09.01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09.02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2.4.04</w:t>
            </w:r>
          </w:p>
          <w:p w:rsidR="00B51076" w:rsidRDefault="00B51076">
            <w:pPr>
              <w:tabs>
                <w:tab w:val="left" w:pos="0"/>
              </w:tabs>
              <w:spacing w:after="0" w:line="240" w:lineRule="auto"/>
              <w:jc w:val="center"/>
              <w:rPr>
                <w:rFonts w:ascii="Times New Roman" w:hAnsi="Times New Roman"/>
              </w:rPr>
            </w:pPr>
            <w:r>
              <w:rPr>
                <w:rFonts w:ascii="Times New Roman" w:hAnsi="Times New Roman"/>
              </w:rPr>
              <w:t>З 2.4.01</w:t>
            </w:r>
          </w:p>
        </w:tc>
      </w:tr>
      <w:tr w:rsidR="00B51076" w:rsidTr="00B51076">
        <w:trPr>
          <w:trHeight w:val="494"/>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2</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Барабанный фильтр. Вакуум-фильтр Краус Маффей.</w:t>
            </w:r>
          </w:p>
          <w:p w:rsidR="00B51076" w:rsidRDefault="00B51076">
            <w:pPr>
              <w:pStyle w:val="aff0"/>
              <w:tabs>
                <w:tab w:val="left" w:pos="0"/>
              </w:tabs>
              <w:spacing w:after="0"/>
              <w:ind w:left="0"/>
            </w:pPr>
            <w:r>
              <w:t xml:space="preserve"> Конструкция распределительной головки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11. Расчет барабанного фильтра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1.8. Оборудование для декомпозиции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ОК10</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10.03</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10.03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3.1.01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rPr>
              <w:t>З 3.1.01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Декомпозеры. Конструкция , принцип работы . Соединение декомпозеров </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12. Декомпозеры. Конструкция декомпозеров., принцип работы. Соединение декомпозеров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iCs/>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 xml:space="preserve">Тема 1.9. </w:t>
            </w:r>
            <w:r>
              <w:rPr>
                <w:rFonts w:ascii="Times New Roman" w:hAnsi="Times New Roman"/>
              </w:rPr>
              <w:lastRenderedPageBreak/>
              <w:t>Оборудование для выпарки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lastRenderedPageBreak/>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ОК11</w:t>
            </w:r>
          </w:p>
          <w:p w:rsidR="00B51076" w:rsidRDefault="00B51076">
            <w:pPr>
              <w:tabs>
                <w:tab w:val="left" w:pos="0"/>
              </w:tabs>
              <w:spacing w:after="0" w:line="240" w:lineRule="auto"/>
              <w:jc w:val="center"/>
              <w:rPr>
                <w:rFonts w:ascii="Times New Roman" w:hAnsi="Times New Roman"/>
              </w:rPr>
            </w:pPr>
            <w:r>
              <w:rPr>
                <w:rFonts w:ascii="Times New Roman" w:hAnsi="Times New Roman"/>
              </w:rPr>
              <w:lastRenderedPageBreak/>
              <w:t>ПК3.2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lastRenderedPageBreak/>
              <w:t>Уо 11.02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lastRenderedPageBreak/>
              <w:t>Зо 11.04</w:t>
            </w:r>
          </w:p>
          <w:p w:rsidR="00B51076" w:rsidRDefault="00B51076">
            <w:pPr>
              <w:tabs>
                <w:tab w:val="left" w:pos="0"/>
              </w:tabs>
              <w:spacing w:after="0" w:line="240" w:lineRule="auto"/>
              <w:jc w:val="center"/>
              <w:rPr>
                <w:rFonts w:ascii="Times New Roman" w:hAnsi="Times New Roman"/>
              </w:rPr>
            </w:pPr>
            <w:r>
              <w:rPr>
                <w:rFonts w:ascii="Times New Roman" w:hAnsi="Times New Roman"/>
              </w:rPr>
              <w:t>У 3.2.02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3.2.01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выпарке. Конструкция выпарных аппаратов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13. Выпарные аппараты. Расчет автоклава.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320"/>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Тема 1.10. </w:t>
            </w:r>
          </w:p>
          <w:p w:rsidR="00B51076" w:rsidRDefault="00B51076">
            <w:pPr>
              <w:tabs>
                <w:tab w:val="left" w:pos="0"/>
              </w:tabs>
              <w:spacing w:after="0" w:line="240" w:lineRule="auto"/>
              <w:rPr>
                <w:rFonts w:ascii="Times New Roman" w:hAnsi="Times New Roman"/>
              </w:rPr>
            </w:pPr>
            <w:r>
              <w:rPr>
                <w:rFonts w:ascii="Times New Roman" w:hAnsi="Times New Roman"/>
              </w:rPr>
              <w:t>Оборудование для кальцинации и спекания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 кальцинации. Печи ТВП. Детали печей. Привод ТВП. Крепление венцов.</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ОК04, </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04.02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04.02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rPr>
            </w:pPr>
            <w:r>
              <w:rPr>
                <w:rFonts w:ascii="Times New Roman" w:hAnsi="Times New Roman"/>
              </w:rPr>
              <w:t>З 3.3.01</w:t>
            </w:r>
          </w:p>
        </w:tc>
      </w:tr>
      <w:tr w:rsidR="00B51076" w:rsidTr="00B51076">
        <w:trPr>
          <w:trHeight w:val="34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2</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Холодильники.  Конструкция и назначение</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14.Расчёт мощности привода трубчатой вращательной печи.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b/>
              </w:rPr>
              <w:t>Самостоятельная работа  обучающихся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определять параметры трубопроводов и их материал;</w:t>
            </w:r>
          </w:p>
          <w:p w:rsidR="00B51076" w:rsidRDefault="00B51076">
            <w:pPr>
              <w:pStyle w:val="aff0"/>
              <w:tabs>
                <w:tab w:val="left" w:pos="0"/>
              </w:tabs>
              <w:spacing w:after="0"/>
              <w:ind w:left="0"/>
            </w:pPr>
            <w:r>
              <w:t>-  определять тип запорных устройств для конкретного технологического процесса;</w:t>
            </w:r>
          </w:p>
          <w:p w:rsidR="00B51076" w:rsidRDefault="00B51076">
            <w:pPr>
              <w:pStyle w:val="aff0"/>
              <w:tabs>
                <w:tab w:val="left" w:pos="0"/>
              </w:tabs>
              <w:spacing w:after="0"/>
              <w:ind w:left="0"/>
            </w:pPr>
            <w:r>
              <w:t xml:space="preserve">-  изучить правила эксплуатации оборудования и техники безопасности при обслуживании трубопроводной арматуры. </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color w:val="FF0000"/>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color w:val="FF0000"/>
              </w:rPr>
            </w:pPr>
          </w:p>
        </w:tc>
      </w:tr>
      <w:tr w:rsidR="00B51076" w:rsidTr="00B51076">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2. Оборудование для производства алюминия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12/8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2.1. Электролизеры для производства алюминия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104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Общие сведения об электролизе и электролизёрах.</w:t>
            </w:r>
          </w:p>
          <w:p w:rsidR="00B51076" w:rsidRDefault="00B51076">
            <w:pPr>
              <w:pStyle w:val="aff0"/>
              <w:tabs>
                <w:tab w:val="left" w:pos="0"/>
              </w:tabs>
              <w:spacing w:after="0"/>
              <w:ind w:left="0"/>
            </w:pPr>
            <w:r>
              <w:t>Электролизер с верхним токоподводом, (ВТ).</w:t>
            </w:r>
          </w:p>
          <w:p w:rsidR="00B51076" w:rsidRDefault="00B51076">
            <w:pPr>
              <w:pStyle w:val="aff0"/>
              <w:tabs>
                <w:tab w:val="left" w:pos="0"/>
              </w:tabs>
              <w:spacing w:after="0"/>
              <w:ind w:left="0"/>
            </w:pPr>
            <w:r>
              <w:t>Электролизер ОА (анодный).</w:t>
            </w:r>
          </w:p>
          <w:p w:rsidR="00B51076" w:rsidRDefault="00B51076">
            <w:pPr>
              <w:pStyle w:val="aff0"/>
              <w:tabs>
                <w:tab w:val="left" w:pos="0"/>
              </w:tabs>
              <w:spacing w:after="0"/>
              <w:ind w:left="0"/>
            </w:pPr>
            <w:r>
              <w:t>Обслуживание анодного хозяйства. Обслуживание электролизеров.</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ОК05</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ПК3.4</w:t>
            </w:r>
          </w:p>
        </w:tc>
        <w:tc>
          <w:tcPr>
            <w:tcW w:w="1418"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05.01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05.02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3.4.04</w:t>
            </w:r>
          </w:p>
          <w:p w:rsidR="00B51076" w:rsidRDefault="00B51076">
            <w:pPr>
              <w:tabs>
                <w:tab w:val="left" w:pos="0"/>
              </w:tabs>
              <w:spacing w:after="0" w:line="240" w:lineRule="auto"/>
              <w:jc w:val="center"/>
              <w:rPr>
                <w:rFonts w:ascii="Times New Roman" w:hAnsi="Times New Roman"/>
              </w:rPr>
            </w:pPr>
            <w:r>
              <w:rPr>
                <w:rFonts w:ascii="Times New Roman" w:hAnsi="Times New Roman"/>
              </w:rPr>
              <w:t>З 3.4.02</w:t>
            </w:r>
          </w:p>
          <w:p w:rsidR="00B51076" w:rsidRDefault="00B51076">
            <w:pPr>
              <w:tabs>
                <w:tab w:val="left" w:pos="0"/>
              </w:tabs>
              <w:spacing w:after="0" w:line="240" w:lineRule="auto"/>
              <w:jc w:val="center"/>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15. Выполнение схемы электролизера с боковым токоподводом. Составление спецификации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16. Расчет механизма передвижения анода электролизера.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lastRenderedPageBreak/>
              <w:t>Тема 2.2. Оборудование для обслуживания электролизеров Литейное оборудование.</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778"/>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Оборудование для обслуживания электролизеров.</w:t>
            </w:r>
          </w:p>
          <w:p w:rsidR="00B51076" w:rsidRDefault="00B51076">
            <w:pPr>
              <w:pStyle w:val="aff0"/>
              <w:tabs>
                <w:tab w:val="left" w:pos="0"/>
              </w:tabs>
              <w:spacing w:after="0"/>
              <w:ind w:left="0"/>
            </w:pPr>
            <w:r>
              <w:t>Литейное оборудование. Рафинирование алюминия. Оборудование для рафинирования</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ОК11</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11.02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11.04</w:t>
            </w:r>
          </w:p>
          <w:p w:rsidR="00B51076" w:rsidRDefault="00B51076">
            <w:pPr>
              <w:tabs>
                <w:tab w:val="left" w:pos="0"/>
              </w:tabs>
              <w:spacing w:after="0" w:line="240" w:lineRule="auto"/>
              <w:jc w:val="center"/>
              <w:rPr>
                <w:rFonts w:ascii="Times New Roman" w:hAnsi="Times New Roman"/>
              </w:rPr>
            </w:pPr>
            <w:r>
              <w:rPr>
                <w:rFonts w:ascii="Times New Roman" w:hAnsi="Times New Roman"/>
              </w:rPr>
              <w:t>У 3.2.02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3.2.01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17. Описание технологического процесса в литейном цехе.</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№18. Расчет привода печи САН-3Б</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pPr>
            <w:r>
              <w:rPr>
                <w:b/>
              </w:rPr>
              <w:t>Самостоятельная работа  обучающихся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Выполнить эскизы оборудования с составлением спецификаций</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lang w:val="en-US"/>
              </w:rPr>
              <w:t>II</w:t>
            </w:r>
            <w:r>
              <w:rPr>
                <w:b/>
              </w:rPr>
              <w:t>. Технологическое оборудование цехов по обработке металлов давлением</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92/56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3 Оборудование прокатных цехов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66/40</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rPr>
                <w:rFonts w:ascii="Times New Roman" w:hAnsi="Times New Roman"/>
              </w:rPr>
            </w:pPr>
            <w:r>
              <w:rPr>
                <w:rFonts w:ascii="Times New Roman" w:hAnsi="Times New Roman"/>
              </w:rPr>
              <w:t>Тема 3.1. Прокатные станы их назначение и классификация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104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Введение. Оборудование прокатных цехов. Назначение прокатных станов.</w:t>
            </w:r>
          </w:p>
          <w:p w:rsidR="00B51076" w:rsidRDefault="00B51076">
            <w:pPr>
              <w:pStyle w:val="aff0"/>
              <w:tabs>
                <w:tab w:val="left" w:pos="0"/>
              </w:tabs>
              <w:spacing w:after="0"/>
              <w:ind w:left="0"/>
            </w:pPr>
            <w:r>
              <w:t>Классификация клетей по количеству и расположению валков.</w:t>
            </w:r>
          </w:p>
          <w:p w:rsidR="00B51076" w:rsidRDefault="00B51076">
            <w:pPr>
              <w:pStyle w:val="aff0"/>
              <w:tabs>
                <w:tab w:val="left" w:pos="0"/>
              </w:tabs>
              <w:spacing w:after="0"/>
              <w:ind w:left="0"/>
            </w:pPr>
            <w:r>
              <w:t>Классификация прокатных станов по расположению клетей.</w:t>
            </w:r>
          </w:p>
          <w:p w:rsidR="00B51076" w:rsidRDefault="00B51076">
            <w:pPr>
              <w:pStyle w:val="aff0"/>
              <w:tabs>
                <w:tab w:val="left" w:pos="0"/>
              </w:tabs>
              <w:spacing w:after="0"/>
              <w:ind w:left="0"/>
            </w:pPr>
            <w:r>
              <w:t>Условия захвата и факторы, влияющие на захват.</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19. Основные параметры прокатных станов. Угол захвата.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20. Момент прокатки при простой прокатке.</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rPr>
                <w:rFonts w:ascii="Times New Roman" w:hAnsi="Times New Roman"/>
              </w:rPr>
            </w:pPr>
            <w:r>
              <w:rPr>
                <w:rFonts w:ascii="Times New Roman" w:hAnsi="Times New Roman"/>
              </w:rPr>
              <w:t>Тема 3.2. Рабочие клети и станы</w:t>
            </w:r>
          </w:p>
          <w:p w:rsidR="00B51076" w:rsidRDefault="00B51076">
            <w:pPr>
              <w:tabs>
                <w:tab w:val="left" w:pos="0"/>
              </w:tabs>
              <w:spacing w:after="0" w:line="240" w:lineRule="auto"/>
              <w:rPr>
                <w:rFonts w:ascii="Times New Roman" w:hAnsi="Times New Roman"/>
              </w:rPr>
            </w:pPr>
          </w:p>
          <w:p w:rsidR="00B51076" w:rsidRDefault="00B51076">
            <w:pPr>
              <w:tabs>
                <w:tab w:val="left" w:pos="0"/>
              </w:tabs>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Устройство рабочей клети Станины рабочих клетей. Способы крепления крышек станин.</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ОК04, </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04.02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04.02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rPr>
            </w:pPr>
            <w:r>
              <w:rPr>
                <w:rFonts w:ascii="Times New Roman" w:hAnsi="Times New Roman"/>
              </w:rPr>
              <w:lastRenderedPageBreak/>
              <w:t>З 3.3.01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21. Расчет клети на опрокидывание.</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№22. Расчет станины прокатного стана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3.3. Валки прокатных станов</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273"/>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Валки прокатных станов.Конструкция.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23. Расчет опорных валков.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№24. Расчет прокатных валков.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3.4. Подшипники и подушки валков</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ОК11</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11.02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11.04</w:t>
            </w:r>
          </w:p>
          <w:p w:rsidR="00B51076" w:rsidRDefault="00B51076">
            <w:pPr>
              <w:tabs>
                <w:tab w:val="left" w:pos="0"/>
              </w:tabs>
              <w:spacing w:after="0" w:line="240" w:lineRule="auto"/>
              <w:jc w:val="center"/>
              <w:rPr>
                <w:rFonts w:ascii="Times New Roman" w:hAnsi="Times New Roman"/>
              </w:rPr>
            </w:pPr>
            <w:r>
              <w:rPr>
                <w:rFonts w:ascii="Times New Roman" w:hAnsi="Times New Roman"/>
              </w:rPr>
              <w:t>У 3.2.02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3.2.01</w:t>
            </w: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Подшипники прокатных станов.</w:t>
            </w:r>
          </w:p>
          <w:p w:rsidR="00B51076" w:rsidRDefault="00B51076">
            <w:pPr>
              <w:pStyle w:val="aff0"/>
              <w:tabs>
                <w:tab w:val="left" w:pos="0"/>
              </w:tabs>
              <w:spacing w:after="0"/>
              <w:ind w:left="0"/>
            </w:pPr>
            <w:r>
              <w:t>Подшипники и подушки.</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3.5. Механизмы для установки валков.</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4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xml:space="preserve">Нажимные механизмы. Быстроходный и тихоходный нажимной механизм. </w:t>
            </w:r>
          </w:p>
          <w:p w:rsidR="00B51076" w:rsidRDefault="00B51076">
            <w:pPr>
              <w:pStyle w:val="aff0"/>
              <w:tabs>
                <w:tab w:val="left" w:pos="0"/>
              </w:tabs>
              <w:spacing w:after="0"/>
              <w:ind w:left="0"/>
            </w:pPr>
            <w:r>
              <w:t>Механизмы для смены валков.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ОК06</w:t>
            </w:r>
          </w:p>
          <w:p w:rsidR="00B51076" w:rsidRDefault="00B51076">
            <w:pPr>
              <w:tabs>
                <w:tab w:val="left" w:pos="0"/>
              </w:tabs>
              <w:spacing w:after="0" w:line="240" w:lineRule="auto"/>
              <w:jc w:val="center"/>
              <w:rPr>
                <w:rFonts w:ascii="Times New Roman" w:hAnsi="Times New Roman"/>
              </w:rPr>
            </w:pPr>
            <w:r>
              <w:rPr>
                <w:rFonts w:ascii="Times New Roman" w:hAnsi="Times New Roman"/>
              </w:rPr>
              <w:t>ПК2.2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06.02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06.02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2.2.04</w:t>
            </w:r>
          </w:p>
        </w:tc>
      </w:tr>
      <w:tr w:rsidR="00B51076" w:rsidTr="00B51076">
        <w:trPr>
          <w:trHeight w:val="54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2</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25. Нажимные механизмы. Быстроходный и тихоходный нажимной механизм. Расчет нажимного механизма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408"/>
        </w:trPr>
        <w:tc>
          <w:tcPr>
            <w:tcW w:w="1951"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jc w:val="center"/>
              <w:rPr>
                <w:b/>
              </w:rPr>
            </w:pPr>
            <w:r>
              <w:rPr>
                <w:b/>
              </w:rPr>
              <w:t>Самостоятельная работа  обучающихся</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 рассчитать винтовое нажимное устройство.</w:t>
            </w:r>
          </w:p>
          <w:p w:rsidR="00B51076" w:rsidRDefault="00B51076">
            <w:pPr>
              <w:pStyle w:val="aff0"/>
              <w:tabs>
                <w:tab w:val="left" w:pos="0"/>
              </w:tabs>
              <w:spacing w:after="0"/>
              <w:ind w:left="0"/>
            </w:pPr>
            <w:r>
              <w:t>-изучить классификацию прокатных станов.</w:t>
            </w:r>
          </w:p>
          <w:p w:rsidR="00B51076" w:rsidRDefault="00B51076">
            <w:pPr>
              <w:pStyle w:val="aff0"/>
              <w:tabs>
                <w:tab w:val="left" w:pos="0"/>
              </w:tabs>
              <w:spacing w:after="0"/>
              <w:ind w:left="0"/>
            </w:pPr>
            <w:r>
              <w:t>- изучить конструкцию подшипников ПЖТ</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ight="-89"/>
            </w:pPr>
            <w:r>
              <w:t>Тема 3.6. Уравновешивающие устройства.</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101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Уравновешивающие устройства. Грузовое и пружинное уравновешивание. Гидравлическое уравновешивание.</w:t>
            </w:r>
          </w:p>
          <w:p w:rsidR="00B51076" w:rsidRDefault="00B51076">
            <w:pPr>
              <w:pStyle w:val="aff0"/>
              <w:tabs>
                <w:tab w:val="left" w:pos="0"/>
              </w:tabs>
              <w:spacing w:after="0"/>
              <w:ind w:left="0"/>
            </w:pPr>
            <w:r>
              <w:t>Соединительные муфты.Шпиндельное устройство Уравновешивание шпинделей.</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ОК04, </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04.02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04.02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rPr>
            </w:pPr>
            <w:r>
              <w:rPr>
                <w:rFonts w:ascii="Times New Roman" w:hAnsi="Times New Roman"/>
              </w:rPr>
              <w:t>З 3.3.01</w:t>
            </w: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26. Расчет универсальных шпинделей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3.7 Шестеренные клети и редукторы</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iCs/>
              </w:rPr>
            </w:pPr>
            <w:r>
              <w:rPr>
                <w:rFonts w:ascii="Times New Roman" w:hAnsi="Times New Roman"/>
                <w:iCs/>
              </w:rPr>
              <w:t>ОК 01</w:t>
            </w:r>
          </w:p>
          <w:p w:rsidR="00B51076" w:rsidRDefault="00B51076">
            <w:pPr>
              <w:tabs>
                <w:tab w:val="left" w:pos="0"/>
              </w:tabs>
              <w:spacing w:after="0" w:line="240" w:lineRule="auto"/>
              <w:jc w:val="center"/>
              <w:rPr>
                <w:rFonts w:ascii="Times New Roman" w:hAnsi="Times New Roman"/>
                <w:iCs/>
              </w:rPr>
            </w:pPr>
            <w:r>
              <w:rPr>
                <w:rFonts w:ascii="Times New Roman" w:hAnsi="Times New Roman"/>
                <w:iCs/>
              </w:rPr>
              <w:t>ПК 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01.01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01.02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iCs/>
              </w:rPr>
            </w:pPr>
            <w:r>
              <w:rPr>
                <w:rFonts w:ascii="Times New Roman" w:hAnsi="Times New Roman"/>
              </w:rPr>
              <w:t xml:space="preserve"> З 3.3.01</w:t>
            </w:r>
          </w:p>
        </w:tc>
      </w:tr>
      <w:tr w:rsidR="00B51076" w:rsidTr="00B51076">
        <w:trPr>
          <w:trHeight w:val="23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Шестеренные клети. Комбинированные шестеренные клети. Редуктора.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27. Расчет шестеренной клети на опрокидывание.</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28. Расчет шестеренной клети.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3.8. Вспомогательное оборудование. Рольганги. Поворотные столы.</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12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rPr>
          <w:trHeight w:val="50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Рольганги. Приводы рольгангов.</w:t>
            </w:r>
          </w:p>
          <w:p w:rsidR="00B51076" w:rsidRDefault="00B51076">
            <w:pPr>
              <w:pStyle w:val="aff0"/>
              <w:tabs>
                <w:tab w:val="left" w:pos="0"/>
              </w:tabs>
              <w:spacing w:after="0"/>
              <w:ind w:left="0"/>
            </w:pPr>
            <w:r>
              <w:t>Основные параметры рольгангов. Конструкция роликов рольгангов.</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53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2</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Рольганги с групповым и индивидуальным приводом.</w:t>
            </w:r>
          </w:p>
          <w:p w:rsidR="00B51076" w:rsidRDefault="00B51076">
            <w:pPr>
              <w:pStyle w:val="aff0"/>
              <w:tabs>
                <w:tab w:val="left" w:pos="0"/>
              </w:tabs>
              <w:spacing w:after="0"/>
              <w:ind w:left="0"/>
            </w:pPr>
            <w:r>
              <w:t>Поворотные столы (ПКС) легкого и тяжелого типа.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29. Экскурсия на завод. «ОАО Син-ТЗ»</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30. Расчет мощности приводов рольгангов.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31. Подъемно-поворотные столы.</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32. Расчет роликов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3.9 Ножницы и пилы.</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ОК04, </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04.02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04.02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rPr>
            </w:pPr>
            <w:r>
              <w:rPr>
                <w:rFonts w:ascii="Times New Roman" w:hAnsi="Times New Roman"/>
              </w:rPr>
              <w:t>З 3.3.01</w:t>
            </w: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Ножницы с параллельным ножом. Ножницы с наклонным ножом</w:t>
            </w:r>
          </w:p>
          <w:p w:rsidR="00B51076" w:rsidRDefault="00B51076">
            <w:pPr>
              <w:pStyle w:val="aff0"/>
              <w:tabs>
                <w:tab w:val="left" w:pos="0"/>
              </w:tabs>
              <w:spacing w:after="0"/>
              <w:ind w:left="0"/>
            </w:pPr>
            <w:r>
              <w:t>Дисковые ножницы.</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33. Дисковые пилы. Определение усилия резания.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34. Расчет ножниц с наклонным ножом.</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3.10 Правильные машины.</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iCs/>
              </w:rPr>
            </w:pPr>
            <w:r>
              <w:rPr>
                <w:rFonts w:ascii="Times New Roman" w:hAnsi="Times New Roman"/>
                <w:iCs/>
              </w:rPr>
              <w:t>ОК 01</w:t>
            </w:r>
          </w:p>
          <w:p w:rsidR="00B51076" w:rsidRDefault="00B51076">
            <w:pPr>
              <w:tabs>
                <w:tab w:val="left" w:pos="0"/>
              </w:tabs>
              <w:spacing w:after="0" w:line="240" w:lineRule="auto"/>
              <w:jc w:val="center"/>
              <w:rPr>
                <w:rFonts w:ascii="Times New Roman" w:hAnsi="Times New Roman"/>
                <w:iCs/>
              </w:rPr>
            </w:pPr>
            <w:r>
              <w:rPr>
                <w:rFonts w:ascii="Times New Roman" w:hAnsi="Times New Roman"/>
                <w:iCs/>
              </w:rPr>
              <w:t>ПК 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01.01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01.02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iCs/>
              </w:rPr>
            </w:pPr>
            <w:r>
              <w:rPr>
                <w:rFonts w:ascii="Times New Roman" w:hAnsi="Times New Roman"/>
              </w:rPr>
              <w:t xml:space="preserve"> З 3.3.01</w:t>
            </w:r>
          </w:p>
        </w:tc>
      </w:tr>
      <w:tr w:rsidR="00B51076" w:rsidTr="00B51076">
        <w:trPr>
          <w:trHeight w:val="50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Правильные машины. Правильные машины с косорасположенными роликами. Правильные прессы. Растяжная и правильная машина.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35. Давление на ролики правильной машины.</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36. Расчет листоправильной роликовой машины.</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3.11. Моталки и разматыватели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rPr>
          <w:trHeight w:val="3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Барабанные моталки. Свертывающие машины. Проволочные моталки.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3.12. Станы холодной прокатки труб.</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ОК03</w:t>
            </w:r>
          </w:p>
          <w:p w:rsidR="00B51076" w:rsidRDefault="00B51076">
            <w:pPr>
              <w:tabs>
                <w:tab w:val="left" w:pos="0"/>
              </w:tabs>
              <w:spacing w:after="0" w:line="240" w:lineRule="auto"/>
              <w:jc w:val="center"/>
              <w:rPr>
                <w:rFonts w:ascii="Times New Roman" w:hAnsi="Times New Roman"/>
              </w:rPr>
            </w:pPr>
          </w:p>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ПК1.1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03.02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3.03</w:t>
            </w:r>
          </w:p>
          <w:p w:rsidR="00B51076" w:rsidRDefault="00B51076">
            <w:pPr>
              <w:tabs>
                <w:tab w:val="left" w:pos="0"/>
              </w:tabs>
              <w:spacing w:after="0" w:line="240" w:lineRule="auto"/>
              <w:jc w:val="center"/>
              <w:rPr>
                <w:rFonts w:ascii="Times New Roman" w:hAnsi="Times New Roman"/>
              </w:rPr>
            </w:pPr>
            <w:r>
              <w:rPr>
                <w:rFonts w:ascii="Times New Roman" w:hAnsi="Times New Roman"/>
              </w:rPr>
              <w:t>У 1.1.02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1.1.01</w:t>
            </w:r>
          </w:p>
        </w:tc>
      </w:tr>
      <w:tr w:rsidR="00B51076" w:rsidTr="00B51076">
        <w:trPr>
          <w:trHeight w:val="72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Станы холодной прокатки труб (ХПТ).</w:t>
            </w:r>
          </w:p>
          <w:p w:rsidR="00B51076" w:rsidRDefault="00B51076">
            <w:pPr>
              <w:pStyle w:val="aff0"/>
              <w:tabs>
                <w:tab w:val="left" w:pos="0"/>
              </w:tabs>
              <w:spacing w:after="0"/>
              <w:ind w:left="0"/>
            </w:pPr>
            <w:r>
              <w:t>Прошивные станы.</w:t>
            </w:r>
          </w:p>
          <w:p w:rsidR="00B51076" w:rsidRDefault="00B51076">
            <w:pPr>
              <w:pStyle w:val="aff0"/>
              <w:tabs>
                <w:tab w:val="left" w:pos="0"/>
              </w:tabs>
              <w:spacing w:after="0"/>
              <w:ind w:left="0"/>
            </w:pPr>
            <w:r>
              <w:t>Модернизация станов ХПТ.</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37. Станы ХПТР. Конструкция.</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38. Определение размера калибра.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t>Раздел 4. Оборудование прессовых цехов.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12/8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4.1. Назначение и классификация гидравлических прессов.</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1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Теоретические основы прессования. Конструкция типового гидравлического пресса.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iCs/>
              </w:rPr>
            </w:pPr>
            <w:r>
              <w:rPr>
                <w:rFonts w:ascii="Times New Roman" w:hAnsi="Times New Roman"/>
                <w:iCs/>
              </w:rPr>
              <w:t>ОК 01</w:t>
            </w:r>
          </w:p>
          <w:p w:rsidR="00B51076" w:rsidRDefault="00B51076">
            <w:pPr>
              <w:tabs>
                <w:tab w:val="left" w:pos="0"/>
              </w:tabs>
              <w:spacing w:after="0" w:line="240" w:lineRule="auto"/>
              <w:jc w:val="center"/>
              <w:rPr>
                <w:rFonts w:ascii="Times New Roman" w:hAnsi="Times New Roman"/>
                <w:iCs/>
              </w:rPr>
            </w:pPr>
            <w:r>
              <w:rPr>
                <w:rFonts w:ascii="Times New Roman" w:hAnsi="Times New Roman"/>
                <w:iCs/>
              </w:rPr>
              <w:t>ПК 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01.01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01.02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iCs/>
              </w:rPr>
            </w:pPr>
            <w:r>
              <w:rPr>
                <w:rFonts w:ascii="Times New Roman" w:hAnsi="Times New Roman"/>
              </w:rPr>
              <w:t xml:space="preserve"> З 3.3.01</w:t>
            </w: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39. Плунжеры и цилиндры. Расчет цилиндра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40. Расчет плунжера пресса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rPr>
          <w:trHeight w:val="317"/>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4.2. Вертикальные гидравлические прессы.</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554"/>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Гидропривод пресса. Насосно-аккумуляторный привод.Воздушно-гидравлический беспоршневой аккумулятор.Вертикальный пресс.</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ОК06</w:t>
            </w:r>
          </w:p>
          <w:p w:rsidR="00B51076" w:rsidRDefault="00B51076">
            <w:pPr>
              <w:tabs>
                <w:tab w:val="left" w:pos="0"/>
              </w:tabs>
              <w:spacing w:after="0" w:line="240" w:lineRule="auto"/>
              <w:jc w:val="center"/>
              <w:rPr>
                <w:rFonts w:ascii="Times New Roman" w:hAnsi="Times New Roman"/>
              </w:rPr>
            </w:pPr>
            <w:r>
              <w:rPr>
                <w:rFonts w:ascii="Times New Roman" w:hAnsi="Times New Roman"/>
              </w:rPr>
              <w:t>ПК2.2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06.02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06.02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2.2.04</w:t>
            </w: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41. Колонный пресс. Расчет колонны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Практическая работа № 42. Расчет станины пресса на прочность.</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rPr>
                <w:b/>
              </w:rPr>
            </w:pPr>
            <w:r>
              <w:rPr>
                <w:b/>
              </w:rPr>
              <w:lastRenderedPageBreak/>
              <w:t>Раздел 5. Оборудование для волочения труб и прутков</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14/8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5.1. Оборудование для волочения проволоки.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986"/>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Теоретические основы волочения. Волочение труб.</w:t>
            </w:r>
          </w:p>
          <w:p w:rsidR="00B51076" w:rsidRDefault="00B51076">
            <w:pPr>
              <w:pStyle w:val="aff0"/>
              <w:tabs>
                <w:tab w:val="left" w:pos="0"/>
              </w:tabs>
              <w:spacing w:after="0"/>
              <w:ind w:left="0"/>
            </w:pPr>
            <w:r>
              <w:t xml:space="preserve">Конструкция  волочильных станов. </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ОК05</w:t>
            </w:r>
          </w:p>
          <w:p w:rsidR="00B51076" w:rsidRDefault="00B51076">
            <w:pPr>
              <w:tabs>
                <w:tab w:val="left" w:pos="0"/>
              </w:tabs>
              <w:spacing w:after="0" w:line="240" w:lineRule="auto"/>
              <w:jc w:val="center"/>
              <w:rPr>
                <w:rFonts w:ascii="Times New Roman" w:hAnsi="Times New Roman"/>
              </w:rPr>
            </w:pPr>
            <w:r>
              <w:rPr>
                <w:rFonts w:ascii="Times New Roman" w:hAnsi="Times New Roman"/>
              </w:rPr>
              <w:t>ПК3.4</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05.01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05.02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3.4.04</w:t>
            </w:r>
          </w:p>
          <w:p w:rsidR="00B51076" w:rsidRDefault="00B51076">
            <w:pPr>
              <w:tabs>
                <w:tab w:val="left" w:pos="0"/>
              </w:tabs>
              <w:spacing w:after="0" w:line="240" w:lineRule="auto"/>
              <w:jc w:val="center"/>
              <w:rPr>
                <w:rFonts w:ascii="Times New Roman" w:hAnsi="Times New Roman"/>
              </w:rPr>
            </w:pPr>
            <w:r>
              <w:rPr>
                <w:rFonts w:ascii="Times New Roman" w:hAnsi="Times New Roman"/>
              </w:rPr>
              <w:t>З 3.4.02</w:t>
            </w:r>
          </w:p>
        </w:tc>
      </w:tr>
      <w:tr w:rsidR="00B51076" w:rsidTr="00B51076">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5.2. Оборудование для волочения труб и прутков.</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842"/>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B51076" w:rsidRDefault="00B51076">
            <w:pPr>
              <w:pStyle w:val="aff0"/>
              <w:tabs>
                <w:tab w:val="left" w:pos="0"/>
              </w:tabs>
              <w:spacing w:after="0"/>
              <w:ind w:left="0"/>
            </w:pPr>
            <w:r>
              <w:t>1.</w:t>
            </w:r>
          </w:p>
          <w:p w:rsidR="00B51076" w:rsidRDefault="00B51076">
            <w:pPr>
              <w:pStyle w:val="aff0"/>
              <w:tabs>
                <w:tab w:val="left" w:pos="0"/>
              </w:tabs>
              <w:spacing w:after="0"/>
              <w:ind w:left="0"/>
            </w:pP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Оборудование для волочения труб и прутков.</w:t>
            </w:r>
          </w:p>
          <w:p w:rsidR="00B51076" w:rsidRDefault="00B51076">
            <w:pPr>
              <w:pStyle w:val="aff0"/>
              <w:tabs>
                <w:tab w:val="left" w:pos="0"/>
              </w:tabs>
              <w:spacing w:after="0"/>
              <w:ind w:left="0"/>
            </w:pPr>
            <w:r>
              <w:t xml:space="preserve">Станы с возвратно-поступательным движением кареток. </w:t>
            </w:r>
          </w:p>
          <w:p w:rsidR="00B51076" w:rsidRDefault="00B51076">
            <w:pPr>
              <w:pStyle w:val="aff0"/>
              <w:tabs>
                <w:tab w:val="left" w:pos="0"/>
              </w:tabs>
              <w:spacing w:after="0"/>
              <w:ind w:left="0"/>
            </w:pPr>
            <w:r>
              <w:t>Цепные станы. Конструкция, принцип работы.</w:t>
            </w:r>
          </w:p>
        </w:tc>
        <w:tc>
          <w:tcPr>
            <w:tcW w:w="1842"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p w:rsidR="00B51076" w:rsidRDefault="00B51076">
            <w:pPr>
              <w:tabs>
                <w:tab w:val="left" w:pos="0"/>
              </w:tabs>
              <w:spacing w:after="0" w:line="240" w:lineRule="auto"/>
              <w:jc w:val="center"/>
              <w:rPr>
                <w:rFonts w:ascii="Times New Roman" w:hAnsi="Times New Roman"/>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ОК06</w:t>
            </w:r>
          </w:p>
          <w:p w:rsidR="00B51076" w:rsidRDefault="00B51076">
            <w:pPr>
              <w:tabs>
                <w:tab w:val="left" w:pos="0"/>
              </w:tabs>
              <w:spacing w:after="0" w:line="240" w:lineRule="auto"/>
              <w:jc w:val="center"/>
              <w:rPr>
                <w:rFonts w:ascii="Times New Roman" w:hAnsi="Times New Roman"/>
              </w:rPr>
            </w:pPr>
            <w:r>
              <w:rPr>
                <w:rFonts w:ascii="Times New Roman" w:hAnsi="Times New Roman"/>
              </w:rPr>
              <w:t>ПК2.2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06.02</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06.02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2.2.02</w:t>
            </w:r>
          </w:p>
          <w:p w:rsidR="00B51076" w:rsidRDefault="00B51076">
            <w:pPr>
              <w:tabs>
                <w:tab w:val="left" w:pos="0"/>
              </w:tabs>
              <w:spacing w:after="0" w:line="240" w:lineRule="auto"/>
              <w:jc w:val="center"/>
              <w:rPr>
                <w:rFonts w:ascii="Times New Roman" w:hAnsi="Times New Roman"/>
              </w:rPr>
            </w:pPr>
            <w:r>
              <w:rPr>
                <w:rFonts w:ascii="Times New Roman" w:hAnsi="Times New Roman"/>
              </w:rPr>
              <w:t>З 2.2.04</w:t>
            </w: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Практическое занятие № 43. Расчет волочильного стана.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rPr>
            </w:pPr>
          </w:p>
        </w:tc>
      </w:tr>
      <w:tr w:rsidR="00B51076" w:rsidTr="00B51076">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Тема 5.3. Оборудование для транспортировки</w:t>
            </w: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rPr>
                <w:b/>
              </w:rPr>
              <w:t>Содержание учебного материала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
              </w:rPr>
            </w:pPr>
            <w:r>
              <w:rPr>
                <w:rFonts w:ascii="Times New Roman" w:hAnsi="Times New Roman"/>
                <w:b/>
              </w:rPr>
              <w:t>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1</w:t>
            </w:r>
          </w:p>
        </w:tc>
        <w:tc>
          <w:tcPr>
            <w:tcW w:w="7655" w:type="dxa"/>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Оборудование для транспортировки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 xml:space="preserve"> 2</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iCs/>
              </w:rPr>
            </w:pPr>
            <w:r>
              <w:rPr>
                <w:rFonts w:ascii="Times New Roman" w:hAnsi="Times New Roman"/>
                <w:iCs/>
              </w:rPr>
              <w:t>ОК 01</w:t>
            </w:r>
          </w:p>
          <w:p w:rsidR="00B51076" w:rsidRDefault="00B51076">
            <w:pPr>
              <w:tabs>
                <w:tab w:val="left" w:pos="0"/>
              </w:tabs>
              <w:spacing w:after="0" w:line="240" w:lineRule="auto"/>
              <w:jc w:val="center"/>
              <w:rPr>
                <w:rFonts w:ascii="Times New Roman" w:hAnsi="Times New Roman"/>
                <w:iCs/>
              </w:rPr>
            </w:pPr>
            <w:r>
              <w:rPr>
                <w:rFonts w:ascii="Times New Roman" w:hAnsi="Times New Roman"/>
                <w:iCs/>
              </w:rPr>
              <w:t>ПК 3.3</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Уо 01.01</w:t>
            </w:r>
          </w:p>
          <w:p w:rsidR="00B51076" w:rsidRDefault="00B51076">
            <w:pPr>
              <w:tabs>
                <w:tab w:val="left" w:pos="0"/>
              </w:tabs>
              <w:spacing w:after="0" w:line="240" w:lineRule="auto"/>
              <w:jc w:val="center"/>
              <w:rPr>
                <w:rFonts w:ascii="Times New Roman" w:hAnsi="Times New Roman"/>
                <w:bCs/>
                <w:iCs/>
              </w:rPr>
            </w:pPr>
            <w:r>
              <w:rPr>
                <w:rFonts w:ascii="Times New Roman" w:hAnsi="Times New Roman"/>
                <w:bCs/>
                <w:iCs/>
              </w:rPr>
              <w:t>Зо 01.02</w:t>
            </w:r>
          </w:p>
          <w:p w:rsidR="00B51076" w:rsidRDefault="00B51076">
            <w:pPr>
              <w:tabs>
                <w:tab w:val="left" w:pos="0"/>
              </w:tabs>
              <w:spacing w:after="0" w:line="240" w:lineRule="auto"/>
              <w:jc w:val="center"/>
              <w:rPr>
                <w:rFonts w:ascii="Times New Roman" w:hAnsi="Times New Roman"/>
              </w:rPr>
            </w:pPr>
            <w:r>
              <w:rPr>
                <w:rFonts w:ascii="Times New Roman" w:hAnsi="Times New Roman"/>
              </w:rPr>
              <w:t>У 3.3.01</w:t>
            </w:r>
          </w:p>
          <w:p w:rsidR="00B51076" w:rsidRDefault="00B51076">
            <w:pPr>
              <w:tabs>
                <w:tab w:val="left" w:pos="0"/>
              </w:tabs>
              <w:spacing w:after="0" w:line="240" w:lineRule="auto"/>
              <w:jc w:val="center"/>
              <w:rPr>
                <w:rFonts w:ascii="Times New Roman" w:hAnsi="Times New Roman"/>
                <w:iCs/>
              </w:rPr>
            </w:pPr>
            <w:r>
              <w:rPr>
                <w:rFonts w:ascii="Times New Roman" w:hAnsi="Times New Roman"/>
              </w:rPr>
              <w:t xml:space="preserve"> З 3.3.01</w:t>
            </w: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Практическое занятие № 44 Определение мощности электродвигателя привода агломашины.</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Практическое занятие № 45 Определение мощности двигателя привода механизма вращения барабанного затвора рудного бункера</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rPr>
          <w:trHeight w:val="20"/>
        </w:trPr>
        <w:tc>
          <w:tcPr>
            <w:tcW w:w="1017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Практическое занятие № 46 Определение мощности двигателя скиповой лебёдки</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Cs/>
              </w:rPr>
            </w:pPr>
          </w:p>
        </w:tc>
      </w:tr>
      <w:tr w:rsidR="00B51076" w:rsidTr="00B51076">
        <w:trPr>
          <w:trHeight w:val="20"/>
        </w:trPr>
        <w:tc>
          <w:tcPr>
            <w:tcW w:w="10173" w:type="dxa"/>
            <w:gridSpan w:val="3"/>
            <w:tcBorders>
              <w:top w:val="single" w:sz="4" w:space="0" w:color="auto"/>
              <w:left w:val="single" w:sz="4" w:space="0" w:color="auto"/>
              <w:bottom w:val="single" w:sz="4" w:space="0" w:color="auto"/>
              <w:right w:val="single" w:sz="4" w:space="0" w:color="auto"/>
            </w:tcBorders>
            <w:hideMark/>
          </w:tcPr>
          <w:p w:rsidR="00B51076" w:rsidRDefault="00B51076">
            <w:pPr>
              <w:pStyle w:val="aff0"/>
              <w:tabs>
                <w:tab w:val="left" w:pos="0"/>
              </w:tabs>
              <w:spacing w:after="0"/>
              <w:ind w:left="0"/>
            </w:pPr>
            <w:r>
              <w:t>Всего</w:t>
            </w:r>
          </w:p>
        </w:tc>
        <w:tc>
          <w:tcPr>
            <w:tcW w:w="1842"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0"/>
              </w:tabs>
              <w:spacing w:after="0" w:line="240" w:lineRule="auto"/>
              <w:jc w:val="center"/>
              <w:rPr>
                <w:rFonts w:ascii="Times New Roman" w:hAnsi="Times New Roman"/>
              </w:rPr>
            </w:pPr>
            <w:r>
              <w:rPr>
                <w:rFonts w:ascii="Times New Roman" w:hAnsi="Times New Roman"/>
              </w:rPr>
              <w:t>168/92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0"/>
              </w:tabs>
              <w:spacing w:after="0" w:line="240" w:lineRule="auto"/>
              <w:jc w:val="center"/>
              <w:rPr>
                <w:rFonts w:ascii="Times New Roman" w:hAnsi="Times New Roman"/>
              </w:rPr>
            </w:pPr>
          </w:p>
        </w:tc>
      </w:tr>
    </w:tbl>
    <w:p w:rsidR="00B51076" w:rsidRDefault="00B51076" w:rsidP="00B51076">
      <w:pPr>
        <w:pStyle w:val="aff0"/>
        <w:tabs>
          <w:tab w:val="left" w:pos="0"/>
        </w:tabs>
        <w:spacing w:after="0"/>
        <w:ind w:left="0"/>
      </w:pPr>
      <w:r>
        <w:t>Для характеристики уровня освоения учебного материала используются следующие обозначения:</w:t>
      </w:r>
    </w:p>
    <w:p w:rsidR="00B51076" w:rsidRDefault="00B51076" w:rsidP="000979BC">
      <w:pPr>
        <w:pStyle w:val="aff0"/>
        <w:numPr>
          <w:ilvl w:val="0"/>
          <w:numId w:val="34"/>
        </w:numPr>
        <w:tabs>
          <w:tab w:val="left" w:pos="0"/>
        </w:tabs>
        <w:spacing w:before="0" w:after="0"/>
        <w:ind w:left="0"/>
        <w:contextualSpacing/>
      </w:pPr>
      <w:r>
        <w:t>–ознакомительный (узнавание ранее изученных объектов, свойств);</w:t>
      </w:r>
    </w:p>
    <w:p w:rsidR="00B51076" w:rsidRDefault="00B51076" w:rsidP="000979BC">
      <w:pPr>
        <w:pStyle w:val="aff0"/>
        <w:numPr>
          <w:ilvl w:val="0"/>
          <w:numId w:val="34"/>
        </w:numPr>
        <w:tabs>
          <w:tab w:val="left" w:pos="0"/>
        </w:tabs>
        <w:spacing w:before="0" w:after="0"/>
        <w:ind w:left="0"/>
        <w:contextualSpacing/>
      </w:pPr>
      <w:r>
        <w:t xml:space="preserve">– репродуктивный (выполнение деятельности по образцу, инструкции или под руководством); </w:t>
      </w:r>
    </w:p>
    <w:p w:rsidR="00B51076" w:rsidRDefault="00B51076" w:rsidP="000979BC">
      <w:pPr>
        <w:pStyle w:val="aff0"/>
        <w:numPr>
          <w:ilvl w:val="0"/>
          <w:numId w:val="34"/>
        </w:numPr>
        <w:tabs>
          <w:tab w:val="left" w:pos="0"/>
        </w:tabs>
        <w:spacing w:before="0" w:after="0"/>
        <w:ind w:left="0"/>
        <w:contextualSpacing/>
      </w:pPr>
      <w:r>
        <w:t xml:space="preserve">– продуктивный (планирование и самостоятельное выполнение деятельности, решение проблемных задач     </w:t>
      </w:r>
    </w:p>
    <w:p w:rsidR="00B51076" w:rsidRDefault="00B51076" w:rsidP="00B51076">
      <w:pPr>
        <w:spacing w:after="0" w:line="240" w:lineRule="auto"/>
        <w:rPr>
          <w:rFonts w:ascii="Times New Roman" w:hAnsi="Times New Roman"/>
          <w:sz w:val="24"/>
          <w:szCs w:val="24"/>
        </w:rPr>
        <w:sectPr w:rsidR="00B51076">
          <w:pgSz w:w="16838" w:h="11906" w:orient="landscape"/>
          <w:pgMar w:top="1276" w:right="709" w:bottom="850" w:left="567" w:header="708" w:footer="708" w:gutter="0"/>
          <w:pgNumType w:start="1"/>
          <w:cols w:space="720"/>
        </w:sectPr>
      </w:pPr>
    </w:p>
    <w:p w:rsidR="00B51076" w:rsidRDefault="00B51076" w:rsidP="00B51076">
      <w:pPr>
        <w:pStyle w:val="1"/>
        <w:jc w:val="center"/>
      </w:pPr>
      <w: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B51076" w:rsidRDefault="00B51076" w:rsidP="00B51076">
      <w:pPr>
        <w:spacing w:after="0" w:line="23" w:lineRule="atLeast"/>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
          <w:sz w:val="24"/>
          <w:szCs w:val="24"/>
          <w:u w:val="single"/>
        </w:rPr>
        <w:t>Монтажа, технической эксплуатации и ремонта промышленного оборудования</w:t>
      </w:r>
      <w:r>
        <w:rPr>
          <w:rFonts w:ascii="Times New Roman" w:hAnsi="Times New Roman"/>
          <w:bCs/>
          <w:i/>
          <w:sz w:val="24"/>
          <w:szCs w:val="24"/>
        </w:rPr>
        <w:t>»</w:t>
      </w:r>
    </w:p>
    <w:p w:rsidR="00B51076" w:rsidRDefault="00B51076" w:rsidP="00B51076">
      <w:pPr>
        <w:spacing w:after="0" w:line="23" w:lineRule="atLeast"/>
        <w:jc w:val="both"/>
        <w:rPr>
          <w:rFonts w:ascii="Times New Roman" w:hAnsi="Times New Roman"/>
          <w:bCs/>
          <w:i/>
          <w:sz w:val="24"/>
          <w:szCs w:val="24"/>
        </w:rPr>
      </w:pPr>
      <w:r>
        <w:rPr>
          <w:rFonts w:ascii="Times New Roman" w:hAnsi="Times New Roman"/>
          <w:i/>
          <w:sz w:val="24"/>
          <w:szCs w:val="24"/>
          <w:vertAlign w:val="superscript"/>
        </w:rPr>
        <w:t>наименование кабинета из указанных в п.6.1 ПООП-П</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r>
        <w:rPr>
          <w:rFonts w:ascii="Times New Roman" w:hAnsi="Times New Roman"/>
        </w:rPr>
        <w:t xml:space="preserve"> стол и стул для преподавателя;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 xml:space="preserve">компьютер с ЖК монитором;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проектор;</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в зоне обучения студентов размещены двухместные столы и стулья по количеству обучающихся;</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доска учебная маркерная;</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rPr>
        <w:t xml:space="preserve">шкаф для учебных материалов  </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sz w:val="24"/>
          <w:szCs w:val="24"/>
        </w:rPr>
        <w:t>автоматизированные рабочие места 5 шт,</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sz w:val="24"/>
          <w:szCs w:val="24"/>
        </w:rPr>
        <w:t>комплект плакатов   7шт.</w:t>
      </w:r>
    </w:p>
    <w:p w:rsidR="00B51076" w:rsidRDefault="00B51076" w:rsidP="000979BC">
      <w:pPr>
        <w:numPr>
          <w:ilvl w:val="0"/>
          <w:numId w:val="35"/>
        </w:numPr>
        <w:shd w:val="clear" w:color="auto" w:fill="FFFFFF"/>
        <w:spacing w:after="0" w:line="274" w:lineRule="exact"/>
        <w:rPr>
          <w:rFonts w:ascii="Times New Roman" w:hAnsi="Times New Roman"/>
        </w:rPr>
      </w:pPr>
      <w:r>
        <w:rPr>
          <w:rFonts w:ascii="Times New Roman" w:hAnsi="Times New Roman"/>
          <w:sz w:val="24"/>
          <w:szCs w:val="24"/>
        </w:rPr>
        <w:t>набор моделей универсальных сборочных приспособлений (1 комплект)</w:t>
      </w:r>
    </w:p>
    <w:p w:rsidR="00B51076" w:rsidRDefault="00B51076" w:rsidP="00B51076">
      <w:pPr>
        <w:pStyle w:val="aff0"/>
        <w:tabs>
          <w:tab w:val="left" w:pos="0"/>
        </w:tabs>
        <w:spacing w:after="0"/>
        <w:ind w:left="0" w:firstLine="720"/>
        <w:rPr>
          <w:b/>
        </w:rPr>
      </w:pPr>
    </w:p>
    <w:p w:rsidR="00B51076" w:rsidRDefault="00B51076" w:rsidP="00B51076">
      <w:pPr>
        <w:pStyle w:val="aff0"/>
        <w:tabs>
          <w:tab w:val="left" w:pos="0"/>
        </w:tabs>
        <w:spacing w:after="0"/>
        <w:ind w:left="0" w:firstLine="720"/>
        <w:rPr>
          <w:b/>
          <w:bCs/>
        </w:rPr>
      </w:pPr>
      <w:r>
        <w:rPr>
          <w:b/>
        </w:rPr>
        <w:t xml:space="preserve">3.2. </w:t>
      </w:r>
      <w:r>
        <w:rPr>
          <w:b/>
          <w:bCs/>
        </w:rPr>
        <w:t>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b/>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0979BC">
      <w:pPr>
        <w:pStyle w:val="aff0"/>
        <w:numPr>
          <w:ilvl w:val="0"/>
          <w:numId w:val="39"/>
        </w:numPr>
        <w:tabs>
          <w:tab w:val="left" w:pos="0"/>
        </w:tabs>
        <w:spacing w:before="0" w:after="0" w:line="276" w:lineRule="auto"/>
        <w:ind w:left="0" w:firstLine="720"/>
        <w:contextualSpacing/>
        <w:jc w:val="both"/>
      </w:pPr>
      <w:r>
        <w:t>Басов А.И. . Механическое оборудование обогатительных фабрик и заводов тяжелых цветных металлов. М. Металлургия. – 1984г. 450с</w:t>
      </w:r>
    </w:p>
    <w:p w:rsidR="00B51076" w:rsidRDefault="00B51076" w:rsidP="000979BC">
      <w:pPr>
        <w:pStyle w:val="aff0"/>
        <w:numPr>
          <w:ilvl w:val="0"/>
          <w:numId w:val="39"/>
        </w:numPr>
        <w:tabs>
          <w:tab w:val="left" w:pos="0"/>
        </w:tabs>
        <w:spacing w:before="0" w:after="0" w:line="276" w:lineRule="auto"/>
        <w:ind w:left="0" w:firstLine="720"/>
        <w:contextualSpacing/>
        <w:jc w:val="both"/>
      </w:pPr>
      <w:r>
        <w:t>Голдобин В.П., С.С. Свердлов. Механическое и транспортное оборудование металлургических заводов. М. Металлургия – 1990г. – 286с</w:t>
      </w:r>
    </w:p>
    <w:p w:rsidR="00B51076" w:rsidRDefault="00B51076" w:rsidP="000979BC">
      <w:pPr>
        <w:pStyle w:val="aff0"/>
        <w:numPr>
          <w:ilvl w:val="0"/>
          <w:numId w:val="39"/>
        </w:numPr>
        <w:tabs>
          <w:tab w:val="left" w:pos="0"/>
        </w:tabs>
        <w:spacing w:before="0" w:after="0" w:line="276" w:lineRule="auto"/>
        <w:ind w:left="0" w:firstLine="720"/>
        <w:contextualSpacing/>
        <w:jc w:val="both"/>
      </w:pPr>
      <w:r>
        <w:t xml:space="preserve">Гулидов И.Н. Оборудование прокатных цехов. Учебник. – М. «ИнтерметИнглиниринг» -2004г.- 320с </w:t>
      </w:r>
    </w:p>
    <w:p w:rsidR="00B51076" w:rsidRDefault="00B51076" w:rsidP="000979BC">
      <w:pPr>
        <w:pStyle w:val="aff0"/>
        <w:numPr>
          <w:ilvl w:val="0"/>
          <w:numId w:val="39"/>
        </w:numPr>
        <w:shd w:val="clear" w:color="auto" w:fill="FFFFFF"/>
        <w:spacing w:before="0" w:after="0"/>
        <w:contextualSpacing/>
        <w:jc w:val="both"/>
        <w:rPr>
          <w:color w:val="000000"/>
        </w:rPr>
      </w:pPr>
      <w:r>
        <w:rPr>
          <w:color w:val="000000"/>
        </w:rPr>
        <w:t>Гуртяков, А. М.  Металлорежущие станки. Расчет и проектирование : учебное пособие для вузов / А. М. Гуртяков. — 2-е изд. — Москва : Издательство Юрайт, 2020. — 135 с. — (Высшее образование). </w:t>
      </w:r>
    </w:p>
    <w:p w:rsidR="00B51076" w:rsidRDefault="00B51076" w:rsidP="000979BC">
      <w:pPr>
        <w:pStyle w:val="aff0"/>
        <w:numPr>
          <w:ilvl w:val="0"/>
          <w:numId w:val="39"/>
        </w:numPr>
        <w:tabs>
          <w:tab w:val="left" w:pos="0"/>
        </w:tabs>
        <w:spacing w:before="0" w:after="0" w:line="276" w:lineRule="auto"/>
        <w:ind w:left="0" w:firstLine="720"/>
        <w:contextualSpacing/>
        <w:jc w:val="both"/>
      </w:pPr>
      <w:r>
        <w:t>Королев А.А. Механическое оборудование прокатных и трубных цехов. – М., Металлургия. 1987г. – 480с</w:t>
      </w:r>
    </w:p>
    <w:p w:rsidR="00B51076" w:rsidRDefault="00B51076" w:rsidP="000979BC">
      <w:pPr>
        <w:pStyle w:val="aff0"/>
        <w:numPr>
          <w:ilvl w:val="0"/>
          <w:numId w:val="39"/>
        </w:numPr>
        <w:tabs>
          <w:tab w:val="left" w:pos="0"/>
        </w:tabs>
        <w:spacing w:before="0" w:after="0" w:line="276" w:lineRule="auto"/>
        <w:ind w:left="0" w:firstLine="720"/>
        <w:contextualSpacing/>
        <w:jc w:val="both"/>
      </w:pPr>
      <w:r>
        <w:t>Королев А.А. Конструкция и расчет машин и механизмов прокатных станов.– М., Металлургия. 1985г. – 374с</w:t>
      </w:r>
    </w:p>
    <w:p w:rsidR="00B51076" w:rsidRDefault="00B51076" w:rsidP="000979BC">
      <w:pPr>
        <w:pStyle w:val="aff0"/>
        <w:numPr>
          <w:ilvl w:val="0"/>
          <w:numId w:val="39"/>
        </w:numPr>
        <w:tabs>
          <w:tab w:val="left" w:pos="0"/>
        </w:tabs>
        <w:spacing w:before="0" w:after="0" w:line="276" w:lineRule="auto"/>
        <w:ind w:left="0" w:firstLine="720"/>
        <w:contextualSpacing/>
        <w:jc w:val="both"/>
      </w:pPr>
      <w:r>
        <w:t>Лукашкин Н.Д., Л.С. Кохан, А.М. Якушев. Конструкция и расчет машин и агрегатов металлургических заводов. М. ИКЦ «Академкнига» -2003г. – 456с</w:t>
      </w:r>
    </w:p>
    <w:p w:rsidR="00B51076" w:rsidRDefault="00B51076" w:rsidP="000979BC">
      <w:pPr>
        <w:pStyle w:val="aff0"/>
        <w:numPr>
          <w:ilvl w:val="0"/>
          <w:numId w:val="39"/>
        </w:numPr>
        <w:shd w:val="clear" w:color="auto" w:fill="FFFFFF"/>
        <w:spacing w:before="0" w:after="0" w:line="276" w:lineRule="auto"/>
        <w:contextualSpacing/>
        <w:jc w:val="both"/>
        <w:rPr>
          <w:color w:val="000000"/>
        </w:rPr>
      </w:pPr>
      <w:r>
        <w:rPr>
          <w:color w:val="000000"/>
        </w:rPr>
        <w:t xml:space="preserve">Резание материалов. Режущий инструмент в 2 ч. Часть 1 : учебник для вузов / С. Н. Григорьев [и др.] ; под общей редакцией Н. А. Чемборисова. — Москва : Издательство Юрайт, 2020. — 263 с. — (Высшее образование).  </w:t>
      </w:r>
    </w:p>
    <w:p w:rsidR="00B51076" w:rsidRDefault="00B51076" w:rsidP="000979BC">
      <w:pPr>
        <w:numPr>
          <w:ilvl w:val="0"/>
          <w:numId w:val="39"/>
        </w:num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Резание материалов. Режущий инструмент в 2 ч. Часть 2 : учебник для вузов / С. Н. Григорьев [и др.] ; под общей редакцией Н. А. Чемборисова. — Москва : Издательство Юрайт, 2020. — 246 с. — (Высшее образование). </w:t>
      </w:r>
    </w:p>
    <w:p w:rsidR="00B51076" w:rsidRDefault="00B51076" w:rsidP="00B51076">
      <w:pPr>
        <w:shd w:val="clear" w:color="auto" w:fill="FFFFFF"/>
        <w:spacing w:after="0" w:line="240" w:lineRule="auto"/>
        <w:jc w:val="both"/>
        <w:rPr>
          <w:rFonts w:ascii="Arial" w:hAnsi="Arial" w:cs="Arial"/>
          <w:color w:val="000000"/>
          <w:sz w:val="16"/>
          <w:szCs w:val="16"/>
        </w:rPr>
      </w:pPr>
      <w:r>
        <w:rPr>
          <w:rFonts w:ascii="Times New Roman" w:hAnsi="Times New Roman"/>
          <w:color w:val="000000"/>
          <w:sz w:val="24"/>
          <w:szCs w:val="24"/>
        </w:rPr>
        <w:t xml:space="preserve">            </w:t>
      </w:r>
    </w:p>
    <w:p w:rsidR="00B51076" w:rsidRDefault="00B51076" w:rsidP="00B51076">
      <w:pPr>
        <w:pStyle w:val="aff0"/>
        <w:tabs>
          <w:tab w:val="left" w:pos="0"/>
        </w:tabs>
        <w:spacing w:after="0"/>
        <w:jc w:val="both"/>
      </w:pPr>
    </w:p>
    <w:p w:rsidR="00B51076" w:rsidRDefault="00B51076" w:rsidP="00B51076">
      <w:pPr>
        <w:pStyle w:val="aff0"/>
        <w:spacing w:after="0"/>
        <w:ind w:left="1080"/>
        <w:rPr>
          <w:b/>
        </w:rPr>
      </w:pPr>
      <w:r>
        <w:rPr>
          <w:b/>
        </w:rPr>
        <w:t xml:space="preserve">3.2.2. Основные электронные издания </w:t>
      </w:r>
    </w:p>
    <w:p w:rsidR="00B51076" w:rsidRDefault="00B51076" w:rsidP="000979BC">
      <w:pPr>
        <w:pStyle w:val="aff0"/>
        <w:numPr>
          <w:ilvl w:val="0"/>
          <w:numId w:val="40"/>
        </w:numPr>
        <w:tabs>
          <w:tab w:val="left" w:pos="0"/>
        </w:tabs>
        <w:spacing w:before="0" w:after="0" w:line="276" w:lineRule="auto"/>
        <w:ind w:left="0" w:firstLine="720"/>
        <w:contextualSpacing/>
        <w:jc w:val="both"/>
      </w:pPr>
      <w:r>
        <w:t>Электронный ресурс «Единое окно доступа к образовательным ресурсам». Форма доступа:</w:t>
      </w:r>
      <w:hyperlink r:id="rId71" w:history="1">
        <w:r>
          <w:rPr>
            <w:rStyle w:val="a3"/>
            <w:lang w:val="en-US"/>
          </w:rPr>
          <w:t>http</w:t>
        </w:r>
        <w:r>
          <w:rPr>
            <w:rStyle w:val="a3"/>
          </w:rPr>
          <w:t>://</w:t>
        </w:r>
        <w:r>
          <w:rPr>
            <w:rStyle w:val="a3"/>
            <w:lang w:val="en-US"/>
          </w:rPr>
          <w:t>window</w:t>
        </w:r>
        <w:r>
          <w:rPr>
            <w:rStyle w:val="a3"/>
          </w:rPr>
          <w:t>.</w:t>
        </w:r>
        <w:r>
          <w:rPr>
            <w:rStyle w:val="a3"/>
            <w:lang w:val="en-US"/>
          </w:rPr>
          <w:t>edu</w:t>
        </w:r>
        <w:r>
          <w:rPr>
            <w:rStyle w:val="a3"/>
          </w:rPr>
          <w:t>.</w:t>
        </w:r>
        <w:r>
          <w:rPr>
            <w:rStyle w:val="a3"/>
            <w:lang w:val="en-US"/>
          </w:rPr>
          <w:t>ru</w:t>
        </w:r>
      </w:hyperlink>
    </w:p>
    <w:p w:rsidR="00B51076" w:rsidRDefault="00B51076" w:rsidP="000979BC">
      <w:pPr>
        <w:pStyle w:val="aff0"/>
        <w:numPr>
          <w:ilvl w:val="0"/>
          <w:numId w:val="40"/>
        </w:numPr>
        <w:tabs>
          <w:tab w:val="left" w:pos="0"/>
        </w:tabs>
        <w:spacing w:before="0" w:after="0" w:line="276" w:lineRule="auto"/>
        <w:ind w:left="0" w:firstLine="720"/>
        <w:contextualSpacing/>
      </w:pPr>
      <w:r>
        <w:t>Электронный ресурс «Интернет-журнал «Конструктор. Машиностроитель».Форма доступа:</w:t>
      </w:r>
      <w:hyperlink r:id="rId72" w:history="1">
        <w:r>
          <w:rPr>
            <w:rStyle w:val="a3"/>
            <w:lang w:val="en-US"/>
          </w:rPr>
          <w:t>http</w:t>
        </w:r>
        <w:r>
          <w:rPr>
            <w:rStyle w:val="a3"/>
          </w:rPr>
          <w:t>://</w:t>
        </w:r>
        <w:r>
          <w:rPr>
            <w:rStyle w:val="a3"/>
            <w:lang w:val="en-US"/>
          </w:rPr>
          <w:t>www</w:t>
        </w:r>
        <w:r>
          <w:rPr>
            <w:rStyle w:val="a3"/>
          </w:rPr>
          <w:t>.</w:t>
        </w:r>
        <w:r>
          <w:rPr>
            <w:rStyle w:val="a3"/>
            <w:lang w:val="en-US"/>
          </w:rPr>
          <w:t>konstructor</w:t>
        </w:r>
        <w:r>
          <w:rPr>
            <w:rStyle w:val="a3"/>
          </w:rPr>
          <w:t>.</w:t>
        </w:r>
        <w:r>
          <w:rPr>
            <w:rStyle w:val="a3"/>
            <w:lang w:val="en-US"/>
          </w:rPr>
          <w:t>net</w:t>
        </w:r>
      </w:hyperlink>
      <w:r>
        <w:t>.</w:t>
      </w:r>
    </w:p>
    <w:p w:rsidR="00B51076" w:rsidRDefault="00B51076" w:rsidP="00B51076">
      <w:pPr>
        <w:pStyle w:val="aff0"/>
        <w:tabs>
          <w:tab w:val="left" w:pos="0"/>
        </w:tabs>
        <w:spacing w:after="0"/>
      </w:pPr>
    </w:p>
    <w:p w:rsidR="00B51076" w:rsidRDefault="00B51076" w:rsidP="00B51076">
      <w:pPr>
        <w:pStyle w:val="aff0"/>
        <w:tabs>
          <w:tab w:val="left" w:pos="0"/>
        </w:tabs>
        <w:spacing w:after="0"/>
        <w:ind w:left="0"/>
        <w:jc w:val="center"/>
      </w:pPr>
      <w:r>
        <w:rPr>
          <w:b/>
          <w:bCs/>
        </w:rPr>
        <w:t xml:space="preserve">3.2.3. Дополнительные источники </w:t>
      </w:r>
    </w:p>
    <w:p w:rsidR="00B51076" w:rsidRDefault="00B51076" w:rsidP="000979BC">
      <w:pPr>
        <w:pStyle w:val="aff0"/>
        <w:numPr>
          <w:ilvl w:val="0"/>
          <w:numId w:val="41"/>
        </w:numPr>
        <w:tabs>
          <w:tab w:val="left" w:pos="0"/>
        </w:tabs>
        <w:spacing w:before="0" w:after="0" w:line="276" w:lineRule="auto"/>
        <w:ind w:left="0" w:firstLine="720"/>
        <w:contextualSpacing/>
        <w:jc w:val="both"/>
      </w:pPr>
      <w:r>
        <w:t>Гидравлические прессы. Некоторые конструкции и расчеты. Под ред. Б.П. Васильева. М. Металлургия. – 1966г. – 310с</w:t>
      </w:r>
    </w:p>
    <w:p w:rsidR="00B51076" w:rsidRDefault="00B51076" w:rsidP="000979BC">
      <w:pPr>
        <w:pStyle w:val="aff0"/>
        <w:numPr>
          <w:ilvl w:val="0"/>
          <w:numId w:val="41"/>
        </w:numPr>
        <w:tabs>
          <w:tab w:val="left" w:pos="0"/>
        </w:tabs>
        <w:spacing w:before="0" w:after="0" w:line="276" w:lineRule="auto"/>
        <w:ind w:left="0" w:firstLine="720"/>
        <w:contextualSpacing/>
        <w:jc w:val="both"/>
      </w:pPr>
      <w:r>
        <w:t>Желобов В.В., Зверев Г.И. Оборудование гидро-прессовых цехов. М. Металлургия. – 1974г. – 370с</w:t>
      </w:r>
    </w:p>
    <w:p w:rsidR="00B51076" w:rsidRDefault="00B51076" w:rsidP="000979BC">
      <w:pPr>
        <w:pStyle w:val="aff0"/>
        <w:numPr>
          <w:ilvl w:val="0"/>
          <w:numId w:val="41"/>
        </w:numPr>
        <w:tabs>
          <w:tab w:val="left" w:pos="0"/>
        </w:tabs>
        <w:spacing w:before="0" w:after="0" w:line="276" w:lineRule="auto"/>
        <w:ind w:left="0" w:firstLine="720"/>
        <w:contextualSpacing/>
        <w:jc w:val="both"/>
      </w:pPr>
      <w:r>
        <w:t>Машины и агрегаты металлургических заводов.т.3. «Машины и агрегаты для производства и отделки проката». М. Металлургия, - 1988г. – 350с</w:t>
      </w:r>
    </w:p>
    <w:p w:rsidR="00B51076" w:rsidRDefault="00B51076" w:rsidP="000979BC">
      <w:pPr>
        <w:pStyle w:val="aff0"/>
        <w:numPr>
          <w:ilvl w:val="0"/>
          <w:numId w:val="41"/>
        </w:numPr>
        <w:tabs>
          <w:tab w:val="left" w:pos="0"/>
        </w:tabs>
        <w:spacing w:before="0" w:after="0" w:line="276" w:lineRule="auto"/>
        <w:ind w:left="0" w:firstLine="720"/>
        <w:contextualSpacing/>
        <w:jc w:val="both"/>
      </w:pPr>
      <w:r>
        <w:t>Механическое оборудование заводов цветной металлургии.т.2. Л.С. Кохан, А.И. Сахко, А.Я. Жук. М. Металлургия. – 1990г. – 410с</w:t>
      </w: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shd w:val="clear" w:color="auto" w:fill="FFFFFF"/>
        <w:tabs>
          <w:tab w:val="left" w:pos="1421"/>
        </w:tabs>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tabs>
          <w:tab w:val="left" w:pos="0"/>
        </w:tabs>
        <w:spacing w:after="0"/>
        <w:jc w:val="both"/>
        <w:rPr>
          <w:rFonts w:ascii="Times New Roman" w:hAnsi="Times New Roman"/>
          <w:sz w:val="24"/>
          <w:szCs w:val="24"/>
        </w:rPr>
      </w:pPr>
    </w:p>
    <w:p w:rsidR="00B51076" w:rsidRDefault="00B51076" w:rsidP="00B51076">
      <w:pPr>
        <w:rPr>
          <w:rFonts w:ascii="Times New Roman" w:hAnsi="Times New Roman"/>
          <w:b/>
          <w:sz w:val="24"/>
          <w:szCs w:val="24"/>
        </w:rPr>
      </w:pPr>
    </w:p>
    <w:p w:rsidR="00B51076" w:rsidRDefault="00B51076" w:rsidP="00B51076">
      <w:pPr>
        <w:jc w:val="center"/>
        <w:rPr>
          <w:rFonts w:ascii="Times New Roman" w:hAnsi="Times New Roman"/>
          <w:b/>
          <w:sz w:val="24"/>
          <w:szCs w:val="24"/>
        </w:rPr>
      </w:pPr>
    </w:p>
    <w:p w:rsidR="00B51076" w:rsidRDefault="00B51076" w:rsidP="00B51076">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1"/>
        <w:gridCol w:w="2940"/>
        <w:gridCol w:w="2905"/>
      </w:tblGrid>
      <w:tr w:rsidR="00B51076" w:rsidTr="00B51076">
        <w:tc>
          <w:tcPr>
            <w:tcW w:w="1853"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sz w:val="24"/>
                <w:szCs w:val="24"/>
              </w:rPr>
            </w:pPr>
            <w:r>
              <w:rPr>
                <w:rFonts w:ascii="Times New Roman" w:hAnsi="Times New Roman"/>
                <w:b/>
                <w:bCs/>
              </w:rPr>
              <w:t>Результаты обучения</w:t>
            </w:r>
            <w:r>
              <w:rPr>
                <w:rFonts w:ascii="Times New Roman" w:hAnsi="Times New Roman"/>
                <w:vertAlign w:val="superscript"/>
              </w:rPr>
              <w:footnoteReference w:id="20"/>
            </w:r>
          </w:p>
        </w:tc>
        <w:tc>
          <w:tcPr>
            <w:tcW w:w="158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rPr>
            </w:pPr>
            <w:r>
              <w:rPr>
                <w:rFonts w:ascii="Times New Roman" w:hAnsi="Times New Roman"/>
                <w:b/>
                <w:bCs/>
              </w:rPr>
              <w:t>Критерии оценки</w:t>
            </w:r>
          </w:p>
        </w:tc>
        <w:tc>
          <w:tcPr>
            <w:tcW w:w="1564"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jc w:val="center"/>
              <w:rPr>
                <w:rFonts w:ascii="Times New Roman" w:hAnsi="Times New Roman"/>
                <w:b/>
                <w:bCs/>
              </w:rPr>
            </w:pPr>
            <w:r>
              <w:rPr>
                <w:rFonts w:ascii="Times New Roman" w:hAnsi="Times New Roman"/>
                <w:b/>
                <w:bCs/>
              </w:rPr>
              <w:t>Методы оценки</w:t>
            </w:r>
          </w:p>
        </w:tc>
      </w:tr>
      <w:tr w:rsidR="00B51076" w:rsidTr="00B51076">
        <w:trPr>
          <w:trHeight w:val="1018"/>
        </w:trPr>
        <w:tc>
          <w:tcPr>
            <w:tcW w:w="1853"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rsidR="00B51076" w:rsidRDefault="00B51076">
            <w:pPr>
              <w:autoSpaceDE w:val="0"/>
              <w:autoSpaceDN w:val="0"/>
              <w:adjustRightInd w:val="0"/>
              <w:spacing w:after="0" w:line="240" w:lineRule="auto"/>
              <w:rPr>
                <w:rFonts w:ascii="Times New Roman" w:hAnsi="Times New Roman"/>
                <w:sz w:val="24"/>
                <w:szCs w:val="24"/>
              </w:rPr>
            </w:pPr>
          </w:p>
        </w:tc>
        <w:tc>
          <w:tcPr>
            <w:tcW w:w="158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564" w:type="pct"/>
            <w:tcBorders>
              <w:top w:val="single" w:sz="4" w:space="0" w:color="auto"/>
              <w:left w:val="single" w:sz="4" w:space="0" w:color="auto"/>
              <w:bottom w:val="single" w:sz="4" w:space="0" w:color="auto"/>
              <w:right w:val="single" w:sz="4" w:space="0" w:color="auto"/>
            </w:tcBorders>
            <w:hideMark/>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r>
              <w:rPr>
                <w:rFonts w:ascii="Times New Roman" w:hAnsi="Times New Roman"/>
                <w:sz w:val="24"/>
                <w:szCs w:val="24"/>
                <w:lang w:eastAsia="ar-SA"/>
              </w:rPr>
              <w:t xml:space="preserve"> </w:t>
            </w:r>
          </w:p>
        </w:tc>
      </w:tr>
      <w:tr w:rsidR="00B51076" w:rsidTr="00B51076">
        <w:trPr>
          <w:trHeight w:val="4808"/>
        </w:trPr>
        <w:tc>
          <w:tcPr>
            <w:tcW w:w="1853"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01 - назначение, область применения, устройство, принципы работы оборудования;</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02 - технические характеристики и технологические возможности промышленного</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оборудования;</w:t>
            </w:r>
          </w:p>
          <w:p w:rsidR="00B51076" w:rsidRDefault="00B5107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03 - нормы допустимых нагрузок оборудования в процессе эксплуатации.</w:t>
            </w:r>
          </w:p>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01.02, Зо 02.01, Зо 03.03,</w:t>
            </w:r>
          </w:p>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 Зо 4.02, Зо 5.02,  Зо 6.02,</w:t>
            </w:r>
          </w:p>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7.02 Зо 9.02. Зо 10.03, </w:t>
            </w:r>
          </w:p>
          <w:p w:rsidR="00B51076" w:rsidRDefault="00B5107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Зо 11.04, </w:t>
            </w:r>
            <w:r>
              <w:rPr>
                <w:rFonts w:ascii="Times New Roman" w:hAnsi="Times New Roman"/>
                <w:sz w:val="24"/>
                <w:szCs w:val="24"/>
              </w:rPr>
              <w:t>З  1.1.01,  З 1.2.22,</w:t>
            </w:r>
          </w:p>
          <w:p w:rsidR="00B51076" w:rsidRDefault="00B51076">
            <w:pPr>
              <w:spacing w:after="0"/>
            </w:pPr>
            <w:r>
              <w:rPr>
                <w:rFonts w:ascii="Times New Roman" w:hAnsi="Times New Roman"/>
                <w:sz w:val="24"/>
                <w:szCs w:val="24"/>
              </w:rPr>
              <w:t xml:space="preserve">З 1.3.02, </w:t>
            </w:r>
            <w:r>
              <w:t xml:space="preserve"> </w:t>
            </w:r>
            <w:r>
              <w:rPr>
                <w:rFonts w:ascii="Times New Roman" w:hAnsi="Times New Roman"/>
                <w:sz w:val="24"/>
                <w:szCs w:val="24"/>
              </w:rPr>
              <w:t>З 2.1.02,</w:t>
            </w:r>
            <w:r>
              <w:t xml:space="preserve"> </w:t>
            </w:r>
            <w:r>
              <w:rPr>
                <w:rFonts w:ascii="Times New Roman" w:hAnsi="Times New Roman"/>
                <w:sz w:val="24"/>
                <w:szCs w:val="24"/>
              </w:rPr>
              <w:t>З 2.2,</w:t>
            </w:r>
          </w:p>
          <w:p w:rsidR="00B51076" w:rsidRDefault="00B51076">
            <w:pPr>
              <w:spacing w:after="0" w:line="240" w:lineRule="auto"/>
              <w:rPr>
                <w:rFonts w:ascii="Times New Roman" w:hAnsi="Times New Roman"/>
                <w:sz w:val="24"/>
                <w:szCs w:val="24"/>
              </w:rPr>
            </w:pPr>
            <w:r>
              <w:rPr>
                <w:rFonts w:ascii="Times New Roman" w:hAnsi="Times New Roman"/>
                <w:sz w:val="24"/>
                <w:szCs w:val="24"/>
              </w:rPr>
              <w:t>З 3.2.01, З 3.3.01, З 3.4.02</w:t>
            </w:r>
          </w:p>
        </w:tc>
        <w:tc>
          <w:tcPr>
            <w:tcW w:w="158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line="240" w:lineRule="auto"/>
              <w:rPr>
                <w:rFonts w:ascii="Times New Roman" w:hAnsi="Times New Roman"/>
                <w:sz w:val="24"/>
                <w:szCs w:val="24"/>
              </w:rPr>
            </w:pPr>
            <w:r>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аргументированность  применения профессиональной терминологии.</w:t>
            </w:r>
          </w:p>
        </w:tc>
        <w:tc>
          <w:tcPr>
            <w:tcW w:w="1564" w:type="pct"/>
            <w:tcBorders>
              <w:top w:val="single" w:sz="4" w:space="0" w:color="auto"/>
              <w:left w:val="single" w:sz="4" w:space="0" w:color="auto"/>
              <w:bottom w:val="single" w:sz="4" w:space="0" w:color="auto"/>
              <w:right w:val="single" w:sz="4" w:space="0" w:color="auto"/>
            </w:tcBorders>
          </w:tcPr>
          <w:p w:rsidR="00B51076" w:rsidRDefault="00B51076">
            <w:pPr>
              <w:suppressAutoHyphens/>
              <w:snapToGrid w:val="0"/>
              <w:spacing w:after="0"/>
              <w:rPr>
                <w:rFonts w:ascii="Times New Roman" w:hAnsi="Times New Roman"/>
                <w:sz w:val="24"/>
                <w:szCs w:val="24"/>
                <w:lang w:eastAsia="ar-SA"/>
              </w:rPr>
            </w:pPr>
            <w:r>
              <w:rPr>
                <w:rFonts w:ascii="Times New Roman" w:hAnsi="Times New Roman"/>
                <w:sz w:val="24"/>
                <w:szCs w:val="24"/>
                <w:lang w:eastAsia="ar-SA"/>
              </w:rPr>
              <w:t>Входной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r>
              <w:rPr>
                <w:rFonts w:ascii="Times New Roman" w:hAnsi="Times New Roman"/>
                <w:sz w:val="24"/>
                <w:szCs w:val="24"/>
              </w:rPr>
              <w:t>Текущий контроль (практические работы, тестирование)</w:t>
            </w:r>
          </w:p>
          <w:p w:rsidR="00B51076" w:rsidRDefault="00B51076">
            <w:pPr>
              <w:snapToGrid w:val="0"/>
              <w:spacing w:after="0"/>
              <w:ind w:hanging="62"/>
              <w:rPr>
                <w:rFonts w:ascii="Times New Roman" w:hAnsi="Times New Roman"/>
                <w:sz w:val="24"/>
                <w:szCs w:val="24"/>
              </w:rPr>
            </w:pPr>
          </w:p>
          <w:p w:rsidR="00B51076" w:rsidRDefault="00B51076">
            <w:pPr>
              <w:spacing w:line="240" w:lineRule="auto"/>
              <w:rPr>
                <w:rFonts w:ascii="Times New Roman" w:hAnsi="Times New Roman"/>
                <w:sz w:val="24"/>
                <w:szCs w:val="24"/>
              </w:rPr>
            </w:pPr>
          </w:p>
          <w:p w:rsidR="00B51076" w:rsidRDefault="00B51076">
            <w:pPr>
              <w:spacing w:line="240" w:lineRule="auto"/>
              <w:rPr>
                <w:rFonts w:ascii="Times New Roman" w:hAnsi="Times New Roman"/>
                <w:bCs/>
                <w:i/>
                <w:sz w:val="24"/>
                <w:szCs w:val="24"/>
              </w:rPr>
            </w:pPr>
            <w:r>
              <w:rPr>
                <w:rFonts w:ascii="Times New Roman" w:hAnsi="Times New Roman"/>
                <w:sz w:val="24"/>
                <w:szCs w:val="24"/>
              </w:rPr>
              <w:t>Промежуточный контроль (экзамен)</w:t>
            </w:r>
          </w:p>
        </w:tc>
      </w:tr>
      <w:tr w:rsidR="00B51076" w:rsidTr="00B51076">
        <w:trPr>
          <w:trHeight w:val="729"/>
        </w:trPr>
        <w:tc>
          <w:tcPr>
            <w:tcW w:w="185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Перечень умений, осваиваемых в рамках дисциплины</w:t>
            </w:r>
          </w:p>
        </w:tc>
        <w:tc>
          <w:tcPr>
            <w:tcW w:w="1583"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Дается описание характеристики демонстрируемых умений</w:t>
            </w:r>
          </w:p>
        </w:tc>
        <w:tc>
          <w:tcPr>
            <w:tcW w:w="1564" w:type="pct"/>
            <w:tcBorders>
              <w:top w:val="single" w:sz="4" w:space="0" w:color="auto"/>
              <w:left w:val="single" w:sz="4" w:space="0" w:color="auto"/>
              <w:bottom w:val="single" w:sz="4" w:space="0" w:color="auto"/>
              <w:right w:val="single" w:sz="4" w:space="0" w:color="auto"/>
            </w:tcBorders>
            <w:hideMark/>
          </w:tcPr>
          <w:p w:rsidR="00B51076" w:rsidRDefault="00B51076">
            <w:pPr>
              <w:spacing w:line="240" w:lineRule="auto"/>
              <w:rPr>
                <w:rFonts w:ascii="Times New Roman" w:hAnsi="Times New Roman"/>
                <w:bCs/>
                <w:sz w:val="24"/>
                <w:szCs w:val="24"/>
              </w:rPr>
            </w:pPr>
            <w:r>
              <w:rPr>
                <w:rFonts w:ascii="Times New Roman" w:hAnsi="Times New Roman"/>
                <w:bCs/>
                <w:sz w:val="24"/>
                <w:szCs w:val="24"/>
              </w:rPr>
              <w:t>Например: Оценка результатов выполнения практической работы</w:t>
            </w:r>
          </w:p>
        </w:tc>
      </w:tr>
      <w:tr w:rsidR="00B51076" w:rsidTr="00B51076">
        <w:trPr>
          <w:trHeight w:val="2092"/>
        </w:trPr>
        <w:tc>
          <w:tcPr>
            <w:tcW w:w="1853"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sz w:val="24"/>
                <w:szCs w:val="24"/>
              </w:rPr>
            </w:pPr>
            <w:r>
              <w:rPr>
                <w:rFonts w:ascii="Times New Roman" w:hAnsi="Times New Roman"/>
                <w:sz w:val="24"/>
                <w:szCs w:val="24"/>
              </w:rPr>
              <w:t>У 01 - читать кинематические схемы;</w:t>
            </w:r>
          </w:p>
          <w:p w:rsidR="00B51076" w:rsidRDefault="00B51076">
            <w:pPr>
              <w:spacing w:after="0" w:line="240" w:lineRule="auto"/>
              <w:rPr>
                <w:rFonts w:ascii="Times New Roman" w:hAnsi="Times New Roman"/>
                <w:sz w:val="24"/>
                <w:szCs w:val="24"/>
              </w:rPr>
            </w:pPr>
            <w:r>
              <w:rPr>
                <w:rFonts w:ascii="Times New Roman" w:hAnsi="Times New Roman"/>
                <w:sz w:val="24"/>
                <w:szCs w:val="24"/>
              </w:rPr>
              <w:t>У 02 -  определять параметры работы оборудования и его технические возможности</w:t>
            </w:r>
          </w:p>
          <w:p w:rsidR="00B51076" w:rsidRDefault="00B51076">
            <w:pPr>
              <w:spacing w:after="0" w:line="240" w:lineRule="auto"/>
              <w:rPr>
                <w:rFonts w:ascii="Times New Roman" w:hAnsi="Times New Roman"/>
                <w:sz w:val="24"/>
                <w:szCs w:val="24"/>
              </w:rPr>
            </w:pPr>
            <w:r>
              <w:rPr>
                <w:rFonts w:ascii="Times New Roman" w:hAnsi="Times New Roman"/>
                <w:bCs/>
                <w:iCs/>
                <w:sz w:val="24"/>
                <w:szCs w:val="24"/>
              </w:rPr>
              <w:t>Уо 01.01</w:t>
            </w:r>
            <w:r>
              <w:rPr>
                <w:rFonts w:ascii="Times New Roman" w:hAnsi="Times New Roman"/>
                <w:sz w:val="24"/>
                <w:szCs w:val="24"/>
              </w:rPr>
              <w:t xml:space="preserve">, </w:t>
            </w:r>
            <w:r>
              <w:rPr>
                <w:rFonts w:ascii="Times New Roman" w:hAnsi="Times New Roman"/>
                <w:bCs/>
                <w:iCs/>
                <w:sz w:val="24"/>
                <w:szCs w:val="24"/>
              </w:rPr>
              <w:t>Уо 2.02</w:t>
            </w:r>
            <w:r>
              <w:rPr>
                <w:rFonts w:ascii="Times New Roman" w:hAnsi="Times New Roman"/>
                <w:sz w:val="24"/>
                <w:szCs w:val="24"/>
              </w:rPr>
              <w:t xml:space="preserve">, </w:t>
            </w:r>
            <w:r>
              <w:rPr>
                <w:rFonts w:ascii="Times New Roman" w:hAnsi="Times New Roman"/>
                <w:bCs/>
                <w:iCs/>
                <w:sz w:val="24"/>
                <w:szCs w:val="24"/>
              </w:rPr>
              <w:t>Уо 3.02,</w:t>
            </w:r>
          </w:p>
          <w:p w:rsidR="00B51076" w:rsidRDefault="00B51076">
            <w:pPr>
              <w:spacing w:after="0" w:line="240" w:lineRule="auto"/>
              <w:rPr>
                <w:rFonts w:ascii="Times New Roman" w:hAnsi="Times New Roman"/>
                <w:sz w:val="24"/>
                <w:szCs w:val="24"/>
              </w:rPr>
            </w:pPr>
            <w:r>
              <w:rPr>
                <w:rFonts w:ascii="Times New Roman" w:hAnsi="Times New Roman"/>
                <w:bCs/>
                <w:iCs/>
                <w:sz w:val="24"/>
                <w:szCs w:val="24"/>
              </w:rPr>
              <w:t xml:space="preserve">Уо 4.02 </w:t>
            </w:r>
            <w:r>
              <w:rPr>
                <w:rFonts w:ascii="Times New Roman" w:hAnsi="Times New Roman"/>
                <w:sz w:val="24"/>
                <w:szCs w:val="24"/>
              </w:rPr>
              <w:t xml:space="preserve">. </w:t>
            </w:r>
            <w:r>
              <w:rPr>
                <w:rFonts w:ascii="Times New Roman" w:hAnsi="Times New Roman"/>
                <w:bCs/>
                <w:iCs/>
                <w:sz w:val="24"/>
                <w:szCs w:val="24"/>
              </w:rPr>
              <w:t>Уо 5.01</w:t>
            </w:r>
            <w:r>
              <w:rPr>
                <w:rFonts w:ascii="Times New Roman" w:hAnsi="Times New Roman"/>
                <w:sz w:val="24"/>
                <w:szCs w:val="24"/>
              </w:rPr>
              <w:t xml:space="preserve">, </w:t>
            </w:r>
            <w:r>
              <w:rPr>
                <w:rFonts w:ascii="Times New Roman" w:hAnsi="Times New Roman"/>
                <w:bCs/>
                <w:iCs/>
                <w:sz w:val="24"/>
                <w:szCs w:val="24"/>
              </w:rPr>
              <w:t>Уо 6.02</w:t>
            </w:r>
            <w:r>
              <w:rPr>
                <w:rFonts w:ascii="Times New Roman" w:hAnsi="Times New Roman"/>
                <w:sz w:val="24"/>
                <w:szCs w:val="24"/>
              </w:rPr>
              <w:t xml:space="preserve">, </w:t>
            </w:r>
          </w:p>
          <w:p w:rsidR="00B51076" w:rsidRDefault="00B51076">
            <w:pPr>
              <w:spacing w:after="0" w:line="240" w:lineRule="auto"/>
              <w:rPr>
                <w:rFonts w:ascii="Times New Roman" w:hAnsi="Times New Roman"/>
                <w:sz w:val="24"/>
                <w:szCs w:val="24"/>
              </w:rPr>
            </w:pPr>
            <w:r>
              <w:rPr>
                <w:rFonts w:ascii="Times New Roman" w:hAnsi="Times New Roman"/>
                <w:bCs/>
                <w:iCs/>
                <w:sz w:val="24"/>
                <w:szCs w:val="24"/>
              </w:rPr>
              <w:t>Уо 7.02</w:t>
            </w:r>
            <w:r>
              <w:rPr>
                <w:rFonts w:ascii="Times New Roman" w:hAnsi="Times New Roman"/>
                <w:sz w:val="24"/>
                <w:szCs w:val="24"/>
              </w:rPr>
              <w:t xml:space="preserve">, </w:t>
            </w:r>
            <w:r>
              <w:rPr>
                <w:rFonts w:ascii="Times New Roman" w:hAnsi="Times New Roman"/>
                <w:bCs/>
                <w:iCs/>
                <w:sz w:val="24"/>
                <w:szCs w:val="24"/>
              </w:rPr>
              <w:t>Уо 9.01</w:t>
            </w:r>
            <w:r>
              <w:rPr>
                <w:rFonts w:ascii="Times New Roman" w:hAnsi="Times New Roman"/>
                <w:sz w:val="24"/>
                <w:szCs w:val="24"/>
              </w:rPr>
              <w:t xml:space="preserve">, </w:t>
            </w:r>
            <w:r>
              <w:rPr>
                <w:rFonts w:ascii="Times New Roman" w:hAnsi="Times New Roman"/>
                <w:bCs/>
                <w:iCs/>
                <w:sz w:val="24"/>
                <w:szCs w:val="24"/>
              </w:rPr>
              <w:t>Уо 10.03,</w:t>
            </w:r>
          </w:p>
          <w:p w:rsidR="00B51076" w:rsidRDefault="00B51076">
            <w:pPr>
              <w:spacing w:after="0"/>
              <w:rPr>
                <w:rFonts w:ascii="Times New Roman" w:hAnsi="Times New Roman"/>
                <w:sz w:val="24"/>
                <w:szCs w:val="24"/>
              </w:rPr>
            </w:pPr>
            <w:r>
              <w:rPr>
                <w:rFonts w:ascii="Times New Roman" w:hAnsi="Times New Roman"/>
                <w:bCs/>
                <w:iCs/>
                <w:sz w:val="24"/>
                <w:szCs w:val="24"/>
              </w:rPr>
              <w:t>Уо 11.02,</w:t>
            </w:r>
            <w:r>
              <w:rPr>
                <w:rFonts w:ascii="Times New Roman" w:hAnsi="Times New Roman"/>
                <w:sz w:val="24"/>
                <w:szCs w:val="24"/>
              </w:rPr>
              <w:t xml:space="preserve"> У 1.1.02, У 1.2.02,</w:t>
            </w:r>
          </w:p>
          <w:p w:rsidR="00B51076" w:rsidRDefault="00B51076">
            <w:pPr>
              <w:spacing w:after="0"/>
            </w:pPr>
            <w:r>
              <w:rPr>
                <w:rFonts w:ascii="Times New Roman" w:hAnsi="Times New Roman"/>
                <w:sz w:val="24"/>
                <w:szCs w:val="24"/>
              </w:rPr>
              <w:t>У 1.3.01,</w:t>
            </w:r>
            <w:r>
              <w:t xml:space="preserve"> </w:t>
            </w:r>
            <w:r>
              <w:rPr>
                <w:rFonts w:ascii="Times New Roman" w:hAnsi="Times New Roman"/>
                <w:sz w:val="24"/>
                <w:szCs w:val="24"/>
              </w:rPr>
              <w:t>У 2.1.02</w:t>
            </w:r>
            <w:r>
              <w:t xml:space="preserve">, </w:t>
            </w:r>
            <w:r>
              <w:rPr>
                <w:rFonts w:ascii="Times New Roman" w:hAnsi="Times New Roman"/>
                <w:sz w:val="24"/>
                <w:szCs w:val="24"/>
              </w:rPr>
              <w:t>У 2.2.02,</w:t>
            </w:r>
          </w:p>
          <w:p w:rsidR="00B51076" w:rsidRDefault="00B51076">
            <w:pPr>
              <w:spacing w:after="0"/>
            </w:pPr>
            <w:r>
              <w:rPr>
                <w:rFonts w:ascii="Times New Roman" w:hAnsi="Times New Roman"/>
                <w:sz w:val="24"/>
                <w:szCs w:val="24"/>
              </w:rPr>
              <w:t>У 2.3.02</w:t>
            </w:r>
            <w:r>
              <w:t xml:space="preserve">, </w:t>
            </w:r>
            <w:r>
              <w:rPr>
                <w:rFonts w:ascii="Times New Roman" w:hAnsi="Times New Roman"/>
                <w:sz w:val="24"/>
                <w:szCs w:val="24"/>
              </w:rPr>
              <w:t>У 2.4.04</w:t>
            </w:r>
            <w:r>
              <w:t xml:space="preserve">, </w:t>
            </w:r>
            <w:r>
              <w:rPr>
                <w:rFonts w:ascii="Times New Roman" w:hAnsi="Times New Roman"/>
                <w:sz w:val="24"/>
                <w:szCs w:val="24"/>
              </w:rPr>
              <w:t>У 3.1.01</w:t>
            </w:r>
            <w:r>
              <w:t>,</w:t>
            </w:r>
          </w:p>
          <w:p w:rsidR="00B51076" w:rsidRDefault="00B51076">
            <w:pPr>
              <w:spacing w:after="0"/>
            </w:pPr>
            <w:r>
              <w:rPr>
                <w:rFonts w:ascii="Times New Roman" w:hAnsi="Times New Roman"/>
                <w:sz w:val="24"/>
                <w:szCs w:val="24"/>
              </w:rPr>
              <w:lastRenderedPageBreak/>
              <w:t>У 3.2.02, У 3.3.01</w:t>
            </w:r>
            <w:r>
              <w:t>,</w:t>
            </w:r>
            <w:r>
              <w:rPr>
                <w:rFonts w:ascii="Times New Roman" w:hAnsi="Times New Roman"/>
                <w:sz w:val="24"/>
                <w:szCs w:val="24"/>
              </w:rPr>
              <w:t>У 3.4.04</w:t>
            </w:r>
          </w:p>
        </w:tc>
        <w:tc>
          <w:tcPr>
            <w:tcW w:w="1583" w:type="pct"/>
            <w:tcBorders>
              <w:top w:val="single" w:sz="4" w:space="0" w:color="auto"/>
              <w:left w:val="single" w:sz="4" w:space="0" w:color="auto"/>
              <w:bottom w:val="single" w:sz="4" w:space="0" w:color="auto"/>
              <w:right w:val="single" w:sz="4" w:space="0" w:color="auto"/>
            </w:tcBorders>
          </w:tcPr>
          <w:p w:rsidR="00B51076" w:rsidRDefault="00B51076">
            <w:pPr>
              <w:spacing w:line="240" w:lineRule="auto"/>
              <w:rPr>
                <w:rFonts w:ascii="Times New Roman" w:hAnsi="Times New Roman"/>
                <w:sz w:val="24"/>
                <w:szCs w:val="24"/>
              </w:rPr>
            </w:pPr>
            <w:r>
              <w:rPr>
                <w:rFonts w:ascii="Times New Roman" w:hAnsi="Times New Roman"/>
                <w:sz w:val="24"/>
                <w:szCs w:val="24"/>
              </w:rPr>
              <w:lastRenderedPageBreak/>
              <w:t>Полнота ответов, точность формулировок, не менее 75% правильных ответов.</w:t>
            </w:r>
          </w:p>
          <w:p w:rsidR="00B51076" w:rsidRDefault="00B51076">
            <w:pPr>
              <w:spacing w:line="240" w:lineRule="auto"/>
              <w:rPr>
                <w:rFonts w:ascii="Times New Roman" w:hAnsi="Times New Roman"/>
                <w:bCs/>
                <w:i/>
                <w:sz w:val="24"/>
                <w:szCs w:val="24"/>
              </w:rPr>
            </w:pPr>
          </w:p>
        </w:tc>
        <w:tc>
          <w:tcPr>
            <w:tcW w:w="1564"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rsidR="00B51076" w:rsidRDefault="00B51076">
            <w:pPr>
              <w:spacing w:after="0"/>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tc>
      </w:tr>
    </w:tbl>
    <w:p w:rsidR="00B51076" w:rsidRDefault="00B51076" w:rsidP="00B51076">
      <w:pPr>
        <w:suppressAutoHyphens/>
        <w:spacing w:after="0"/>
        <w:jc w:val="both"/>
        <w:rPr>
          <w:rFonts w:ascii="Times New Roman" w:hAnsi="Times New Roman"/>
          <w:b/>
          <w:sz w:val="24"/>
          <w:szCs w:val="24"/>
        </w:rPr>
      </w:pPr>
    </w:p>
    <w:p w:rsidR="00B51076" w:rsidRDefault="00B51076" w:rsidP="00B51076">
      <w:pPr>
        <w:rPr>
          <w:b/>
          <w:bCs/>
          <w:kern w:val="32"/>
        </w:rPr>
      </w:pPr>
      <w:r>
        <w:rPr>
          <w:rFonts w:ascii="Times New Roman" w:hAnsi="Times New Roman"/>
          <w:b/>
          <w:sz w:val="24"/>
          <w:szCs w:val="24"/>
        </w:rPr>
        <w:br w:type="page"/>
      </w:r>
    </w:p>
    <w:p w:rsidR="00B51076" w:rsidRDefault="00B51076" w:rsidP="00B51076">
      <w:pPr>
        <w:spacing w:after="0"/>
        <w:rPr>
          <w:rFonts w:ascii="Times New Roman" w:hAnsi="Times New Roman"/>
          <w:sz w:val="24"/>
          <w:szCs w:val="24"/>
        </w:rPr>
      </w:pPr>
    </w:p>
    <w:p w:rsidR="00B51076" w:rsidRDefault="00B51076" w:rsidP="00EC3E85">
      <w:pPr>
        <w:pStyle w:val="a6"/>
      </w:pPr>
      <w:r>
        <w:t>Приложение</w:t>
      </w:r>
      <w:r w:rsidR="00EC3E85">
        <w:t xml:space="preserve"> 3.14</w:t>
      </w:r>
    </w:p>
    <w:p w:rsidR="00B51076" w:rsidRDefault="00B51076" w:rsidP="00B51076">
      <w:pPr>
        <w:spacing w:after="0"/>
        <w:jc w:val="right"/>
        <w:rPr>
          <w:rFonts w:ascii="Times New Roman" w:hAnsi="Times New Roman"/>
          <w:b/>
          <w:bCs/>
          <w:sz w:val="24"/>
          <w:szCs w:val="24"/>
          <w:u w:val="single"/>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u w:val="single"/>
        </w:rPr>
        <w:t>15.02.12 Монтаж, техническое обслуживание</w:t>
      </w:r>
    </w:p>
    <w:p w:rsidR="00B51076" w:rsidRDefault="00B51076" w:rsidP="00B51076">
      <w:pPr>
        <w:spacing w:after="0"/>
        <w:jc w:val="right"/>
        <w:rPr>
          <w:rFonts w:ascii="Times New Roman" w:hAnsi="Times New Roman"/>
          <w:b/>
          <w:i/>
          <w:sz w:val="24"/>
          <w:szCs w:val="24"/>
          <w:u w:val="single"/>
        </w:rPr>
      </w:pPr>
      <w:r>
        <w:rPr>
          <w:rFonts w:ascii="Times New Roman" w:hAnsi="Times New Roman"/>
          <w:b/>
          <w:bCs/>
          <w:sz w:val="24"/>
          <w:szCs w:val="24"/>
          <w:u w:val="single"/>
        </w:rPr>
        <w:t xml:space="preserve"> и ремонт промышленного оборудования (по отраслям)</w:t>
      </w:r>
    </w:p>
    <w:p w:rsidR="00B51076" w:rsidRDefault="00B51076" w:rsidP="00B51076">
      <w:pPr>
        <w:spacing w:after="0"/>
        <w:jc w:val="right"/>
        <w:rPr>
          <w:rFonts w:ascii="Times New Roman" w:hAnsi="Times New Roman"/>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spacing w:after="0"/>
        <w:jc w:val="center"/>
        <w:rPr>
          <w:rFonts w:ascii="Times New Roman" w:hAnsi="Times New Roman"/>
          <w:b/>
          <w:i/>
          <w:sz w:val="24"/>
          <w:szCs w:val="24"/>
          <w:u w:val="single"/>
        </w:rPr>
      </w:pPr>
    </w:p>
    <w:p w:rsidR="00B51076" w:rsidRDefault="00EC3E85" w:rsidP="00B51076">
      <w:pPr>
        <w:spacing w:after="0"/>
        <w:jc w:val="center"/>
        <w:rPr>
          <w:rFonts w:ascii="Times New Roman" w:hAnsi="Times New Roman"/>
          <w:b/>
          <w:iCs/>
          <w:sz w:val="24"/>
          <w:szCs w:val="24"/>
          <w:u w:val="single"/>
        </w:rPr>
      </w:pPr>
      <w:r>
        <w:rPr>
          <w:rFonts w:ascii="Times New Roman" w:hAnsi="Times New Roman"/>
          <w:b/>
          <w:iCs/>
          <w:sz w:val="24"/>
          <w:szCs w:val="24"/>
          <w:u w:val="single"/>
        </w:rPr>
        <w:t>«</w:t>
      </w:r>
      <w:r w:rsidR="00B51076">
        <w:rPr>
          <w:rFonts w:ascii="Times New Roman" w:hAnsi="Times New Roman"/>
          <w:b/>
          <w:iCs/>
          <w:sz w:val="24"/>
          <w:szCs w:val="24"/>
          <w:u w:val="single"/>
        </w:rPr>
        <w:t>ОП.08 Технология отрасли»</w:t>
      </w:r>
    </w:p>
    <w:p w:rsidR="00B51076" w:rsidRDefault="00B51076" w:rsidP="00B51076">
      <w:pPr>
        <w:spacing w:after="0"/>
        <w:jc w:val="center"/>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E57370">
      <w:pPr>
        <w:shd w:val="clear" w:color="auto" w:fill="FFFFFF"/>
        <w:spacing w:after="0"/>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b/>
          <w:bCs/>
          <w:iCs/>
          <w:sz w:val="24"/>
          <w:szCs w:val="24"/>
        </w:rPr>
      </w:pPr>
    </w:p>
    <w:p w:rsidR="00B51076" w:rsidRDefault="00B51076" w:rsidP="00B51076">
      <w:pPr>
        <w:shd w:val="clear" w:color="auto" w:fill="FFFFFF"/>
        <w:spacing w:after="0"/>
        <w:jc w:val="center"/>
        <w:rPr>
          <w:rFonts w:ascii="Times New Roman" w:hAnsi="Times New Roman"/>
          <w:sz w:val="24"/>
          <w:szCs w:val="24"/>
        </w:rPr>
      </w:pPr>
      <w:r>
        <w:rPr>
          <w:rFonts w:ascii="Times New Roman" w:hAnsi="Times New Roman"/>
          <w:b/>
          <w:bCs/>
          <w:iCs/>
          <w:sz w:val="24"/>
          <w:szCs w:val="24"/>
        </w:rPr>
        <w:t>2022 г.</w:t>
      </w:r>
    </w:p>
    <w:p w:rsidR="00B51076" w:rsidRDefault="00B51076" w:rsidP="00B51076">
      <w:pPr>
        <w:shd w:val="clear" w:color="auto" w:fill="FFFFFF"/>
        <w:spacing w:after="0"/>
        <w:jc w:val="center"/>
        <w:rPr>
          <w:rFonts w:ascii="Times New Roman" w:hAnsi="Times New Roman"/>
          <w:sz w:val="24"/>
          <w:szCs w:val="24"/>
        </w:rPr>
      </w:pPr>
    </w:p>
    <w:p w:rsidR="00B51076" w:rsidRDefault="00B51076" w:rsidP="00B51076">
      <w:pPr>
        <w:shd w:val="clear" w:color="auto" w:fill="FFFFFF"/>
        <w:spacing w:after="0"/>
        <w:jc w:val="center"/>
        <w:rPr>
          <w:rFonts w:ascii="Times New Roman" w:hAnsi="Times New Roman"/>
          <w:sz w:val="24"/>
          <w:szCs w:val="24"/>
        </w:rPr>
      </w:pPr>
    </w:p>
    <w:p w:rsidR="00B51076" w:rsidRDefault="00B51076" w:rsidP="00B51076">
      <w:pPr>
        <w:shd w:val="clear" w:color="auto" w:fill="FFFFFF"/>
        <w:spacing w:after="0"/>
        <w:jc w:val="center"/>
        <w:rPr>
          <w:rFonts w:ascii="Times New Roman" w:hAnsi="Times New Roman"/>
          <w:sz w:val="24"/>
          <w:szCs w:val="24"/>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СОДЕРЖАНИЕ</w:t>
      </w:r>
    </w:p>
    <w:p w:rsidR="00B51076" w:rsidRDefault="00B51076" w:rsidP="00B51076">
      <w:pPr>
        <w:spacing w:after="0"/>
        <w:jc w:val="center"/>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1.ПАСПОРТ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ind w:left="720"/>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r>
        <w:rPr>
          <w:rFonts w:ascii="Times New Roman" w:hAnsi="Times New Roman"/>
          <w:b/>
          <w:sz w:val="24"/>
          <w:szCs w:val="24"/>
        </w:rPr>
        <w:t xml:space="preserve">  </w:t>
      </w: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Default="00B51076" w:rsidP="00B51076">
      <w:pPr>
        <w:shd w:val="clear" w:color="auto" w:fill="FFFFFF"/>
        <w:spacing w:after="0"/>
        <w:jc w:val="both"/>
        <w:rPr>
          <w:rFonts w:ascii="Times New Roman" w:hAnsi="Times New Roman"/>
          <w:b/>
          <w:sz w:val="24"/>
          <w:szCs w:val="24"/>
        </w:rPr>
      </w:pPr>
    </w:p>
    <w:p w:rsidR="00B51076" w:rsidRPr="00E57370" w:rsidRDefault="00B51076" w:rsidP="00B51076">
      <w:pPr>
        <w:pStyle w:val="1"/>
        <w:tabs>
          <w:tab w:val="center" w:pos="4890"/>
          <w:tab w:val="left" w:pos="8599"/>
        </w:tabs>
        <w:suppressAutoHyphens/>
        <w:autoSpaceDE w:val="0"/>
        <w:spacing w:before="0" w:after="0" w:line="276" w:lineRule="auto"/>
        <w:ind w:left="432" w:hanging="432"/>
      </w:pPr>
      <w:r>
        <w:rPr>
          <w:b w:val="0"/>
        </w:rPr>
        <w:t xml:space="preserve">1. </w:t>
      </w:r>
      <w:r w:rsidRPr="00E57370">
        <w:t>ОБЩАЯ ХАРАКТЕРИСТИКА РАБОЧЕЙ ПРОГРАММЫ УЧЕБНОЙ</w:t>
      </w:r>
    </w:p>
    <w:p w:rsidR="00B51076" w:rsidRPr="00E57370" w:rsidRDefault="00B51076" w:rsidP="00B51076">
      <w:pPr>
        <w:pStyle w:val="1"/>
        <w:tabs>
          <w:tab w:val="center" w:pos="4890"/>
          <w:tab w:val="left" w:pos="8599"/>
        </w:tabs>
        <w:suppressAutoHyphens/>
        <w:autoSpaceDE w:val="0"/>
        <w:spacing w:before="0" w:after="0" w:line="276" w:lineRule="auto"/>
        <w:ind w:left="432" w:hanging="432"/>
        <w:jc w:val="center"/>
      </w:pPr>
      <w:r w:rsidRPr="00E57370">
        <w:t>ДИСЦИПЛИНЫ</w:t>
      </w:r>
    </w:p>
    <w:p w:rsidR="00B51076" w:rsidRDefault="00B51076" w:rsidP="00B51076">
      <w:pPr>
        <w:spacing w:after="0"/>
        <w:rPr>
          <w:rFonts w:ascii="Times New Roman" w:hAnsi="Times New Roman"/>
          <w:sz w:val="24"/>
          <w:szCs w:val="24"/>
        </w:rPr>
      </w:pP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b/>
          <w:sz w:val="24"/>
          <w:szCs w:val="24"/>
        </w:rPr>
      </w:pPr>
      <w:r>
        <w:rPr>
          <w:rFonts w:ascii="Times New Roman" w:hAnsi="Times New Roman"/>
          <w:sz w:val="24"/>
          <w:szCs w:val="24"/>
        </w:rPr>
        <w:tab/>
        <w:t xml:space="preserve">Учебная дисциплина ОП.08 «Технология отрасли»  является обязательной частью основной профессиональной образовательной программы в соответствии с ФГОС по специальности </w:t>
      </w:r>
      <w:r>
        <w:rPr>
          <w:rFonts w:ascii="Times New Roman" w:eastAsia="Calibri" w:hAnsi="Times New Roman"/>
          <w:b/>
          <w:sz w:val="24"/>
          <w:szCs w:val="24"/>
        </w:rPr>
        <w:t xml:space="preserve">15.02.12 </w:t>
      </w:r>
      <w:r>
        <w:rPr>
          <w:rFonts w:ascii="Times New Roman" w:eastAsia="Calibri" w:hAnsi="Times New Roman"/>
          <w:b/>
          <w:bCs/>
          <w:sz w:val="24"/>
          <w:szCs w:val="24"/>
        </w:rPr>
        <w:t xml:space="preserve">Монтаж, техническое обслуживание и ремонт промышленного оборудования </w:t>
      </w:r>
      <w:r>
        <w:rPr>
          <w:rFonts w:ascii="Times New Roman" w:hAnsi="Times New Roman"/>
          <w:b/>
          <w:bCs/>
          <w:sz w:val="24"/>
          <w:szCs w:val="24"/>
        </w:rPr>
        <w:t xml:space="preserve"> </w:t>
      </w:r>
      <w:r>
        <w:rPr>
          <w:rFonts w:ascii="Times New Roman" w:eastAsia="Calibri" w:hAnsi="Times New Roman"/>
          <w:b/>
          <w:bCs/>
          <w:sz w:val="24"/>
          <w:szCs w:val="24"/>
        </w:rPr>
        <w:t>(по отраслям)</w:t>
      </w:r>
      <w:r>
        <w:rPr>
          <w:rFonts w:ascii="Times New Roman" w:hAnsi="Times New Roman"/>
          <w:b/>
          <w:sz w:val="24"/>
          <w:szCs w:val="24"/>
        </w:rPr>
        <w:t>,</w:t>
      </w:r>
      <w:r>
        <w:rPr>
          <w:rFonts w:ascii="Times New Roman" w:hAnsi="Times New Roman"/>
          <w:sz w:val="24"/>
          <w:szCs w:val="24"/>
        </w:rPr>
        <w:t xml:space="preserve"> входящей в укрупнённую группу специальностей </w:t>
      </w:r>
      <w:r>
        <w:rPr>
          <w:rFonts w:ascii="Times New Roman" w:hAnsi="Times New Roman"/>
          <w:b/>
          <w:sz w:val="24"/>
          <w:szCs w:val="24"/>
        </w:rPr>
        <w:t>15.00.00 Машиностроение.</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u w:val="single"/>
        </w:rPr>
        <w:t>ОК 01. ОК 02, ОК 03, ОК 04, ОК05, ОК06, ОК 07, ОК 09, ОК10, ОК 11</w:t>
      </w:r>
      <w:r>
        <w:rPr>
          <w:rFonts w:ascii="Times New Roman" w:hAnsi="Times New Roman"/>
          <w:sz w:val="24"/>
          <w:szCs w:val="24"/>
        </w:rPr>
        <w:t xml:space="preserve"> </w:t>
      </w:r>
      <w:r>
        <w:rPr>
          <w:rFonts w:ascii="Times New Roman" w:hAnsi="Times New Roman"/>
          <w:i/>
          <w:sz w:val="24"/>
          <w:szCs w:val="24"/>
        </w:rPr>
        <w:t>(указываются коды).</w:t>
      </w:r>
    </w:p>
    <w:p w:rsidR="00B51076" w:rsidRDefault="00B51076" w:rsidP="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both"/>
        <w:rPr>
          <w:rFonts w:ascii="Times New Roman" w:hAnsi="Times New Roman"/>
          <w:b/>
          <w:bCs/>
          <w:sz w:val="24"/>
          <w:szCs w:val="24"/>
        </w:rPr>
      </w:pPr>
    </w:p>
    <w:p w:rsidR="00B51076" w:rsidRDefault="00B51076" w:rsidP="00B51076">
      <w:pPr>
        <w:spacing w:after="0"/>
        <w:jc w:val="both"/>
        <w:rPr>
          <w:rFonts w:ascii="Times New Roman" w:hAnsi="Times New Roman"/>
          <w:b/>
          <w:sz w:val="24"/>
          <w:szCs w:val="24"/>
        </w:rPr>
      </w:pPr>
    </w:p>
    <w:p w:rsidR="00B51076" w:rsidRDefault="00B51076" w:rsidP="00B51076">
      <w:pPr>
        <w:spacing w:after="0"/>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rsidR="00B51076" w:rsidRDefault="00B51076" w:rsidP="00B51076">
      <w:pPr>
        <w:widowControl w:val="0"/>
        <w:shd w:val="clear" w:color="auto" w:fill="FFFFFF"/>
        <w:tabs>
          <w:tab w:val="left" w:pos="562"/>
        </w:tabs>
        <w:autoSpaceDE w:val="0"/>
        <w:autoSpaceDN w:val="0"/>
        <w:adjustRightInd w:val="0"/>
        <w:spacing w:after="0"/>
        <w:ind w:left="426"/>
        <w:jc w:val="both"/>
        <w:rPr>
          <w:rFonts w:ascii="Times New Roman" w:hAnsi="Times New Roman"/>
          <w:color w:val="000000"/>
          <w:spacing w:val="-1"/>
          <w:sz w:val="24"/>
          <w:szCs w:val="24"/>
        </w:rPr>
      </w:pPr>
      <w:r>
        <w:rPr>
          <w:rFonts w:ascii="Times New Roman" w:hAnsi="Times New Roman"/>
          <w:color w:val="000000"/>
          <w:spacing w:val="-1"/>
          <w:sz w:val="24"/>
          <w:szCs w:val="24"/>
        </w:rPr>
        <w:t>У 01 -  проектировать операции технологического процесса производства продукции отрасли применять методику проектирования операций;</w:t>
      </w:r>
    </w:p>
    <w:p w:rsidR="00B51076" w:rsidRDefault="00B51076" w:rsidP="00B51076">
      <w:pPr>
        <w:widowControl w:val="0"/>
        <w:shd w:val="clear" w:color="auto" w:fill="FFFFFF"/>
        <w:tabs>
          <w:tab w:val="left" w:pos="562"/>
        </w:tabs>
        <w:autoSpaceDE w:val="0"/>
        <w:autoSpaceDN w:val="0"/>
        <w:adjustRightInd w:val="0"/>
        <w:spacing w:after="0"/>
        <w:ind w:left="426"/>
        <w:jc w:val="both"/>
        <w:rPr>
          <w:rFonts w:ascii="Times New Roman" w:hAnsi="Times New Roman"/>
          <w:color w:val="000000"/>
          <w:sz w:val="24"/>
          <w:szCs w:val="24"/>
        </w:rPr>
      </w:pPr>
      <w:r>
        <w:rPr>
          <w:rFonts w:ascii="Times New Roman" w:hAnsi="Times New Roman"/>
          <w:color w:val="000000"/>
          <w:spacing w:val="-1"/>
          <w:sz w:val="24"/>
          <w:szCs w:val="24"/>
        </w:rPr>
        <w:t>У 02 - проектировать участки механических цехов;</w:t>
      </w:r>
    </w:p>
    <w:p w:rsidR="00B51076" w:rsidRDefault="00B51076" w:rsidP="00B51076">
      <w:pPr>
        <w:widowControl w:val="0"/>
        <w:shd w:val="clear" w:color="auto" w:fill="FFFFFF"/>
        <w:tabs>
          <w:tab w:val="left" w:pos="562"/>
        </w:tabs>
        <w:autoSpaceDE w:val="0"/>
        <w:autoSpaceDN w:val="0"/>
        <w:adjustRightInd w:val="0"/>
        <w:spacing w:after="0"/>
        <w:ind w:left="426"/>
        <w:jc w:val="both"/>
        <w:rPr>
          <w:rFonts w:ascii="Times New Roman" w:hAnsi="Times New Roman"/>
          <w:color w:val="000000"/>
          <w:spacing w:val="-1"/>
          <w:sz w:val="24"/>
          <w:szCs w:val="24"/>
        </w:rPr>
      </w:pPr>
      <w:r>
        <w:rPr>
          <w:rFonts w:ascii="Times New Roman" w:hAnsi="Times New Roman"/>
          <w:color w:val="000000"/>
          <w:spacing w:val="-1"/>
          <w:sz w:val="24"/>
          <w:szCs w:val="24"/>
        </w:rPr>
        <w:t>У 03 - нормировать операции технологического процесса.</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eastAsia="Calibri" w:hAnsi="Times New Roman"/>
          <w:b/>
          <w:sz w:val="24"/>
          <w:szCs w:val="24"/>
          <w:u w:val="single"/>
        </w:rPr>
        <w:t xml:space="preserve">15.02.12 </w:t>
      </w:r>
      <w:r>
        <w:rPr>
          <w:rFonts w:ascii="Times New Roman" w:eastAsia="Calibri" w:hAnsi="Times New Roman"/>
          <w:b/>
          <w:bCs/>
          <w:sz w:val="24"/>
          <w:szCs w:val="24"/>
          <w:u w:val="single"/>
        </w:rPr>
        <w:t xml:space="preserve">Монтаж, техническое обслуживание и ремонт промышленного оборудования </w:t>
      </w:r>
      <w:r>
        <w:rPr>
          <w:rFonts w:ascii="Times New Roman" w:hAnsi="Times New Roman"/>
          <w:b/>
          <w:bCs/>
          <w:sz w:val="24"/>
          <w:szCs w:val="24"/>
          <w:u w:val="single"/>
        </w:rPr>
        <w:t xml:space="preserve"> </w:t>
      </w:r>
      <w:r>
        <w:rPr>
          <w:rFonts w:ascii="Times New Roman" w:eastAsia="Calibri" w:hAnsi="Times New Roman"/>
          <w:b/>
          <w:bCs/>
          <w:sz w:val="24"/>
          <w:szCs w:val="24"/>
          <w:u w:val="single"/>
        </w:rPr>
        <w:t>(по отраслям)</w:t>
      </w:r>
      <w:r>
        <w:rPr>
          <w:rFonts w:ascii="Times New Roman" w:hAnsi="Times New Roman"/>
          <w:sz w:val="24"/>
          <w:szCs w:val="24"/>
        </w:rPr>
        <w:t xml:space="preserve"> 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rsidR="00B51076" w:rsidRDefault="00B51076" w:rsidP="00B51076">
      <w:pPr>
        <w:shd w:val="clear" w:color="auto" w:fill="FFFFFF"/>
        <w:tabs>
          <w:tab w:val="left" w:pos="562"/>
        </w:tabs>
        <w:spacing w:after="0"/>
        <w:ind w:firstLine="426"/>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 01 - принципы, формы и методы организации производственного и технологического процессов; </w:t>
      </w:r>
    </w:p>
    <w:p w:rsidR="00B51076" w:rsidRDefault="00B51076" w:rsidP="00B51076">
      <w:pPr>
        <w:shd w:val="clear" w:color="auto" w:fill="FFFFFF"/>
        <w:tabs>
          <w:tab w:val="left" w:pos="562"/>
        </w:tabs>
        <w:spacing w:after="0"/>
        <w:ind w:firstLine="426"/>
        <w:jc w:val="both"/>
        <w:rPr>
          <w:rFonts w:ascii="Times New Roman" w:hAnsi="Times New Roman"/>
          <w:color w:val="000000"/>
          <w:spacing w:val="-2"/>
          <w:sz w:val="24"/>
          <w:szCs w:val="24"/>
        </w:rPr>
      </w:pPr>
      <w:r>
        <w:rPr>
          <w:rFonts w:ascii="Times New Roman" w:hAnsi="Times New Roman"/>
          <w:color w:val="000000"/>
          <w:spacing w:val="-2"/>
          <w:sz w:val="24"/>
          <w:szCs w:val="24"/>
        </w:rPr>
        <w:t>З  02 -  технологические процессы производства типовых деталей и узлов машин.</w:t>
      </w:r>
    </w:p>
    <w:p w:rsidR="00B51076" w:rsidRDefault="00B51076" w:rsidP="00B51076">
      <w:pPr>
        <w:shd w:val="clear" w:color="auto" w:fill="FFFFFF"/>
        <w:tabs>
          <w:tab w:val="left" w:pos="562"/>
        </w:tabs>
        <w:spacing w:after="0"/>
        <w:ind w:firstLine="426"/>
        <w:jc w:val="both"/>
        <w:rPr>
          <w:rFonts w:ascii="Times New Roman" w:hAnsi="Times New Roman"/>
          <w:color w:val="000000"/>
          <w:spacing w:val="-2"/>
          <w:sz w:val="24"/>
          <w:szCs w:val="24"/>
        </w:rPr>
      </w:pPr>
    </w:p>
    <w:p w:rsidR="00B51076" w:rsidRDefault="00B51076" w:rsidP="00B51076">
      <w:pPr>
        <w:tabs>
          <w:tab w:val="left" w:pos="4381"/>
        </w:tabs>
        <w:spacing w:after="0"/>
        <w:rPr>
          <w:rFonts w:ascii="Times New Roman" w:hAnsi="Times New Roman"/>
          <w:sz w:val="24"/>
          <w:szCs w:val="24"/>
        </w:rPr>
      </w:pP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73"/>
        <w:gridCol w:w="1124"/>
        <w:gridCol w:w="2833"/>
        <w:gridCol w:w="1133"/>
        <w:gridCol w:w="3117"/>
      </w:tblGrid>
      <w:tr w:rsidR="00B51076" w:rsidTr="00B51076">
        <w:trPr>
          <w:cantSplit/>
          <w:trHeight w:val="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102"/>
              <w:jc w:val="center"/>
              <w:rPr>
                <w:rFonts w:ascii="Times New Roman" w:hAnsi="Times New Roman"/>
                <w:iCs/>
                <w:sz w:val="24"/>
                <w:szCs w:val="24"/>
              </w:rPr>
            </w:pPr>
            <w:r>
              <w:rPr>
                <w:rFonts w:ascii="Times New Roman" w:hAnsi="Times New Roman"/>
                <w:sz w:val="24"/>
                <w:szCs w:val="24"/>
              </w:rPr>
              <w:t>Код компетенции</w:t>
            </w:r>
          </w:p>
        </w:tc>
        <w:tc>
          <w:tcPr>
            <w:tcW w:w="3959"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eastAsia="Calibri" w:hAnsi="Times New Roman"/>
                <w:sz w:val="24"/>
                <w:szCs w:val="24"/>
              </w:rPr>
            </w:pPr>
            <w:r>
              <w:rPr>
                <w:rFonts w:ascii="Times New Roman" w:eastAsia="Calibri" w:hAnsi="Times New Roman"/>
                <w:sz w:val="24"/>
                <w:szCs w:val="24"/>
              </w:rPr>
              <w:t>Умения</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eastAsia="Calibri" w:hAnsi="Times New Roman"/>
                <w:sz w:val="24"/>
                <w:szCs w:val="24"/>
              </w:rPr>
            </w:pPr>
            <w:r>
              <w:rPr>
                <w:rFonts w:ascii="Times New Roman" w:eastAsia="Calibri" w:hAnsi="Times New Roman"/>
                <w:sz w:val="24"/>
                <w:szCs w:val="24"/>
              </w:rPr>
              <w:t>Знания</w:t>
            </w:r>
          </w:p>
        </w:tc>
      </w:tr>
      <w:tr w:rsidR="00B51076" w:rsidTr="00B51076">
        <w:trPr>
          <w:cantSplit/>
          <w:trHeight w:val="1371"/>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b/>
                <w:sz w:val="24"/>
                <w:szCs w:val="24"/>
              </w:rPr>
            </w:pPr>
            <w:r>
              <w:rPr>
                <w:rFonts w:ascii="Times New Roman" w:hAnsi="Times New Roman"/>
                <w:iCs/>
                <w:sz w:val="24"/>
                <w:szCs w:val="24"/>
              </w:rPr>
              <w:t>ОК 01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01.01</w:t>
            </w:r>
          </w:p>
          <w:p w:rsidR="00B51076" w:rsidRDefault="00B51076">
            <w:pPr>
              <w:spacing w:after="0"/>
              <w:jc w:val="both"/>
              <w:rPr>
                <w:rFonts w:ascii="Times New Roman" w:hAnsi="Times New Roman"/>
                <w:bCs/>
                <w:iCs/>
                <w:sz w:val="24"/>
                <w:szCs w:val="24"/>
              </w:rPr>
            </w:pPr>
          </w:p>
          <w:p w:rsidR="00B51076" w:rsidRDefault="00B51076">
            <w:pPr>
              <w:spacing w:after="0"/>
              <w:jc w:val="both"/>
              <w:rPr>
                <w:rFonts w:ascii="Times New Roman" w:hAnsi="Times New Roman"/>
                <w:bCs/>
                <w:iCs/>
                <w:sz w:val="24"/>
                <w:szCs w:val="24"/>
              </w:rPr>
            </w:pPr>
          </w:p>
          <w:p w:rsidR="00B51076" w:rsidRDefault="00B51076">
            <w:pPr>
              <w:spacing w:after="0"/>
              <w:jc w:val="both"/>
              <w:rPr>
                <w:rFonts w:ascii="Times New Roman" w:hAnsi="Times New Roman"/>
                <w:bCs/>
                <w:iCs/>
                <w:sz w:val="24"/>
                <w:szCs w:val="24"/>
              </w:rPr>
            </w:pPr>
          </w:p>
          <w:p w:rsidR="00B51076" w:rsidRDefault="00B51076">
            <w:pPr>
              <w:spacing w:after="0"/>
              <w:jc w:val="both"/>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 xml:space="preserve">и социальный контекст, в котором приходится работать и жить </w:t>
            </w:r>
          </w:p>
        </w:tc>
      </w:tr>
      <w:tr w:rsidR="00B51076" w:rsidTr="00B51076">
        <w:trPr>
          <w:cantSplit/>
          <w:trHeight w:val="644"/>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02.03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iCs/>
                <w:sz w:val="24"/>
                <w:szCs w:val="24"/>
              </w:rPr>
            </w:pPr>
            <w:r>
              <w:rPr>
                <w:rFonts w:ascii="Times New Roman" w:eastAsia="Calibri" w:hAnsi="Times New Roman"/>
                <w:sz w:val="24"/>
                <w:szCs w:val="24"/>
                <w:lang w:eastAsia="en-US"/>
              </w:rPr>
              <w:t>планировать процесс поиска</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02.02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приемы структурирования информации;</w:t>
            </w:r>
          </w:p>
        </w:tc>
      </w:tr>
      <w:tr w:rsidR="00B51076" w:rsidTr="00B51076">
        <w:trPr>
          <w:cantSplit/>
          <w:trHeight w:val="138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lastRenderedPageBreak/>
              <w:t>ОК 03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03.03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определять и выстраивать траектории профессионального развития и самообразования</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03.03</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w:t>
            </w:r>
          </w:p>
        </w:tc>
      </w:tr>
      <w:tr w:rsidR="00B51076" w:rsidTr="00B51076">
        <w:trPr>
          <w:cantSplit/>
          <w:trHeight w:val="1656"/>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04.02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04.02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психологические особенности личности; основы проектной деятельности</w:t>
            </w:r>
          </w:p>
        </w:tc>
      </w:tr>
      <w:tr w:rsidR="00B51076" w:rsidTr="00B51076">
        <w:trPr>
          <w:cantSplit/>
          <w:trHeight w:val="1656"/>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05</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05.01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05.02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w:t>
            </w:r>
          </w:p>
        </w:tc>
      </w:tr>
      <w:tr w:rsidR="00B51076" w:rsidTr="00B51076">
        <w:trPr>
          <w:cantSplit/>
          <w:trHeight w:val="138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06</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pacing w:val="-4"/>
                <w:sz w:val="24"/>
                <w:szCs w:val="24"/>
              </w:rPr>
            </w:pPr>
            <w:r>
              <w:rPr>
                <w:rFonts w:ascii="Times New Roman" w:hAnsi="Times New Roman"/>
                <w:bCs/>
                <w:iCs/>
                <w:sz w:val="24"/>
                <w:szCs w:val="24"/>
              </w:rPr>
              <w:t>Уо 06.02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
                <w:bCs/>
                <w:iCs/>
                <w:spacing w:val="-4"/>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06.02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значимость профессиональной деятельности по</w:t>
            </w:r>
          </w:p>
          <w:p w:rsidR="00B51076" w:rsidRDefault="00B51076">
            <w:pPr>
              <w:spacing w:after="0"/>
              <w:jc w:val="both"/>
              <w:rPr>
                <w:rFonts w:ascii="Times New Roman" w:hAnsi="Times New Roman"/>
                <w:b/>
                <w:bCs/>
                <w:iCs/>
                <w:sz w:val="24"/>
                <w:szCs w:val="24"/>
              </w:rPr>
            </w:pPr>
            <w:r>
              <w:rPr>
                <w:rFonts w:ascii="Times New Roman" w:hAnsi="Times New Roman"/>
                <w:sz w:val="24"/>
                <w:szCs w:val="24"/>
              </w:rPr>
              <w:t>профессии (специальности)</w:t>
            </w:r>
          </w:p>
        </w:tc>
      </w:tr>
      <w:tr w:rsidR="00B51076" w:rsidTr="00B51076">
        <w:trPr>
          <w:cantSplit/>
          <w:trHeight w:val="1656"/>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07</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pacing w:val="-4"/>
                <w:sz w:val="24"/>
                <w:szCs w:val="24"/>
              </w:rPr>
            </w:pPr>
            <w:r>
              <w:rPr>
                <w:rFonts w:ascii="Times New Roman" w:hAnsi="Times New Roman"/>
                <w:bCs/>
                <w:iCs/>
                <w:sz w:val="24"/>
                <w:szCs w:val="24"/>
              </w:rPr>
              <w:t>Уо 07.02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07.02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основные ресурсы, задействованные в</w:t>
            </w:r>
          </w:p>
          <w:p w:rsidR="00B51076" w:rsidRDefault="00B51076">
            <w:pPr>
              <w:spacing w:after="0"/>
              <w:jc w:val="both"/>
              <w:rPr>
                <w:rFonts w:ascii="Times New Roman" w:hAnsi="Times New Roman"/>
                <w:b/>
                <w:bCs/>
                <w:iCs/>
                <w:sz w:val="24"/>
                <w:szCs w:val="24"/>
              </w:rPr>
            </w:pPr>
            <w:r>
              <w:rPr>
                <w:rFonts w:ascii="Times New Roman" w:hAnsi="Times New Roman"/>
                <w:sz w:val="24"/>
                <w:szCs w:val="24"/>
              </w:rPr>
              <w:t>профессиональной деятельности;</w:t>
            </w:r>
          </w:p>
        </w:tc>
      </w:tr>
      <w:tr w:rsidR="00B51076" w:rsidTr="00B51076">
        <w:trPr>
          <w:cantSplit/>
          <w:trHeight w:val="192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rPr>
                <w:rFonts w:ascii="Times New Roman" w:hAnsi="Times New Roman"/>
                <w:iCs/>
                <w:sz w:val="24"/>
                <w:szCs w:val="24"/>
              </w:rPr>
            </w:pPr>
            <w:r>
              <w:rPr>
                <w:rFonts w:ascii="Times New Roman" w:hAnsi="Times New Roman"/>
                <w:iCs/>
                <w:sz w:val="24"/>
                <w:szCs w:val="24"/>
              </w:rPr>
              <w:t>ОК 09</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09.01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iCs/>
                <w:sz w:val="24"/>
                <w:szCs w:val="24"/>
              </w:rPr>
            </w:pPr>
            <w:r>
              <w:rPr>
                <w:rFonts w:ascii="Times New Roman" w:hAnsi="Times New Roman"/>
                <w:bCs/>
                <w:sz w:val="24"/>
                <w:szCs w:val="24"/>
              </w:rPr>
              <w:t>п</w:t>
            </w:r>
            <w:r>
              <w:rPr>
                <w:rFonts w:ascii="Times New Roman" w:hAnsi="Times New Roman"/>
                <w:sz w:val="24"/>
                <w:szCs w:val="24"/>
              </w:rPr>
              <w:t xml:space="preserve">рименять средства </w:t>
            </w:r>
          </w:p>
          <w:p w:rsidR="00B51076" w:rsidRDefault="00B51076">
            <w:pPr>
              <w:autoSpaceDE w:val="0"/>
              <w:autoSpaceDN w:val="0"/>
              <w:adjustRightInd w:val="0"/>
              <w:spacing w:after="0"/>
              <w:rPr>
                <w:rFonts w:ascii="Times New Roman" w:hAnsi="Times New Roman"/>
                <w:bCs/>
                <w:sz w:val="24"/>
                <w:szCs w:val="24"/>
              </w:rPr>
            </w:pPr>
            <w:r>
              <w:rPr>
                <w:rFonts w:ascii="Times New Roman" w:hAnsi="Times New Roman"/>
                <w:sz w:val="24"/>
                <w:szCs w:val="24"/>
              </w:rPr>
              <w:t xml:space="preserve">информационных технологий для решения профессиональных задач; </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09.02</w:t>
            </w:r>
          </w:p>
          <w:p w:rsidR="00B51076" w:rsidRDefault="00B51076">
            <w:pPr>
              <w:spacing w:after="0"/>
              <w:rPr>
                <w:rFonts w:ascii="Times New Roman" w:hAnsi="Times New Roman"/>
                <w:bCs/>
                <w:i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порядок их применения и </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программное обеспечение в профессиональной деятельности.</w:t>
            </w:r>
          </w:p>
        </w:tc>
      </w:tr>
      <w:tr w:rsidR="00B51076" w:rsidTr="00B51076">
        <w:trPr>
          <w:cantSplit/>
          <w:trHeight w:val="138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jc w:val="center"/>
              <w:rPr>
                <w:rFonts w:ascii="Times New Roman" w:hAnsi="Times New Roman"/>
                <w:iCs/>
                <w:sz w:val="24"/>
                <w:szCs w:val="24"/>
              </w:rPr>
            </w:pPr>
            <w:r>
              <w:rPr>
                <w:rFonts w:ascii="Times New Roman" w:hAnsi="Times New Roman"/>
                <w:iCs/>
                <w:sz w:val="24"/>
                <w:szCs w:val="24"/>
              </w:rPr>
              <w:t>ОК 10</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10.03</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bCs/>
                <w:iCs/>
                <w:sz w:val="24"/>
                <w:szCs w:val="24"/>
              </w:rPr>
              <w:t>Зо 10.03</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w:t>
            </w:r>
          </w:p>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нальной деятельности; </w:t>
            </w:r>
          </w:p>
        </w:tc>
      </w:tr>
      <w:tr w:rsidR="00B51076" w:rsidTr="00B51076">
        <w:trPr>
          <w:cantSplit/>
          <w:trHeight w:val="1380"/>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left="113" w:right="113"/>
              <w:jc w:val="center"/>
              <w:rPr>
                <w:rFonts w:ascii="Times New Roman" w:hAnsi="Times New Roman"/>
                <w:iCs/>
                <w:sz w:val="24"/>
                <w:szCs w:val="24"/>
              </w:rPr>
            </w:pPr>
            <w:r>
              <w:rPr>
                <w:rFonts w:ascii="Times New Roman" w:hAnsi="Times New Roman"/>
                <w:iCs/>
                <w:sz w:val="24"/>
                <w:szCs w:val="24"/>
              </w:rPr>
              <w:t>ОК 11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Cs/>
                <w:iCs/>
                <w:sz w:val="24"/>
                <w:szCs w:val="24"/>
              </w:rPr>
              <w:t>Уо 11.02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bCs/>
                <w:sz w:val="24"/>
                <w:szCs w:val="24"/>
              </w:rPr>
            </w:pPr>
            <w:r>
              <w:rPr>
                <w:rFonts w:ascii="Times New Roman" w:hAnsi="Times New Roman"/>
                <w:sz w:val="24"/>
                <w:szCs w:val="24"/>
              </w:rPr>
              <w:t>презентовать идеи открытия собственного дела в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bCs/>
                <w:iCs/>
                <w:sz w:val="24"/>
                <w:szCs w:val="24"/>
              </w:rPr>
              <w:t>Зо 11.04</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порядок выстраивания презентации </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lastRenderedPageBreak/>
              <w:t>ПК1.1.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1.1.02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bCs/>
                <w:sz w:val="24"/>
                <w:szCs w:val="24"/>
              </w:rPr>
            </w:pPr>
            <w:r>
              <w:rPr>
                <w:rFonts w:ascii="Times New Roman" w:hAnsi="Times New Roman"/>
                <w:sz w:val="24"/>
                <w:szCs w:val="24"/>
              </w:rPr>
              <w:t>определять техническое состояние единиц оборудования</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1.1.01</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основные правила построения чертежей и схем, требования к разработке и оформлению конструкторской и технологической документации</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t>ПК1.2.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1.2.12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выполнять операции сборки механизмов с соблюдением требований охраны труда</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1.2.22</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технологию монтажа промышленного оборудования с учетом специфики технологических процессов;</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t>ПК 1.3.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1.3.01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b/>
                <w:bCs/>
                <w:sz w:val="24"/>
                <w:szCs w:val="24"/>
                <w:lang w:eastAsia="en-US"/>
              </w:rPr>
            </w:pPr>
            <w:r>
              <w:rPr>
                <w:rFonts w:ascii="Times New Roman" w:eastAsia="Calibri" w:hAnsi="Times New Roman"/>
                <w:sz w:val="24"/>
                <w:szCs w:val="24"/>
                <w:lang w:eastAsia="en-US"/>
              </w:rPr>
              <w:t>разрабатывать технологический процесс и планировать последовательность выполнения работ</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1.3.07</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 xml:space="preserve"> технический и технологический регламент подготовительных работ</w:t>
            </w:r>
          </w:p>
        </w:tc>
      </w:tr>
      <w:tr w:rsidR="00B51076" w:rsidTr="00B51076">
        <w:trPr>
          <w:cantSplit/>
          <w:trHeight w:val="1376"/>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t>ПК 2.1.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2.1.02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rPr>
              <w:t>читать техническую документацию общего и специализированного назначения;</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2.1.02</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rPr>
              <w:t>правила чтения чертежей деталей;</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t>ПК 2.2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2.2.02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eastAsia="Calibri" w:hAnsi="Times New Roman"/>
                <w:sz w:val="24"/>
                <w:szCs w:val="24"/>
                <w:lang w:eastAsia="en-US"/>
              </w:rPr>
              <w:t>определять техническое состояние деталей, узлов и механизмов, оборудования;</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2.2.05</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eastAsia="Calibri" w:hAnsi="Times New Roman"/>
                <w:sz w:val="24"/>
                <w:szCs w:val="24"/>
                <w:lang w:eastAsia="en-US"/>
              </w:rPr>
            </w:pPr>
            <w:r>
              <w:rPr>
                <w:rFonts w:ascii="Times New Roman" w:eastAsia="Calibri" w:hAnsi="Times New Roman"/>
                <w:sz w:val="24"/>
                <w:szCs w:val="24"/>
                <w:lang w:eastAsia="en-US"/>
              </w:rPr>
              <w:t>требования охраны труда при диагностировании и дефектации промышленного оборудования;</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sz w:val="24"/>
                <w:szCs w:val="24"/>
              </w:rPr>
              <w:t>ПК 2.3.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2.3.02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rPr>
              <w:t>читать техническую документацию общего и специализированного назначения;</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2.3.02</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eastAsia="Calibri" w:hAnsi="Times New Roman"/>
                <w:sz w:val="24"/>
                <w:szCs w:val="24"/>
                <w:lang w:eastAsia="en-US"/>
              </w:rPr>
              <w:t>читать техническую документацию общего и специализированного назначения;</w:t>
            </w:r>
          </w:p>
        </w:tc>
      </w:tr>
      <w:tr w:rsidR="00B51076" w:rsidTr="00B51076">
        <w:trPr>
          <w:cantSplit/>
          <w:trHeight w:val="1372"/>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2.4.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2.4.04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 xml:space="preserve"> контролировать качество выполняемых работ;</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2.4.01</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перечень и порядок проведения контрольных поверочных и регулировочных мероприятий;</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3.1.</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3.1.01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rPr>
              <w:t>на основе установленных производственных показателей оценивать качество выполняемых работ для повышения их эффективности;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3.1.01</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rPr>
              <w:t>порядок выбора оптимальных методов восстановления работоспособности промышленного оборудования</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lastRenderedPageBreak/>
              <w:t>ПК 3.2.</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3.2.02</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bCs/>
                <w:sz w:val="24"/>
                <w:szCs w:val="24"/>
              </w:rPr>
            </w:pPr>
            <w:r>
              <w:rPr>
                <w:rFonts w:ascii="Times New Roman" w:hAnsi="Times New Roman"/>
                <w:sz w:val="24"/>
                <w:szCs w:val="24"/>
              </w:rPr>
              <w:t>разрабатывать инструкции и технологические карты на выполнение работ;</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3.2.01</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порядок разработки и оформления технической документации;</w:t>
            </w:r>
          </w:p>
          <w:p w:rsidR="00B51076" w:rsidRDefault="00B51076">
            <w:pPr>
              <w:spacing w:after="0"/>
              <w:rPr>
                <w:rFonts w:ascii="Times New Roman" w:hAnsi="Times New Roman"/>
                <w:b/>
                <w:bCs/>
                <w:sz w:val="24"/>
                <w:szCs w:val="24"/>
              </w:rPr>
            </w:pP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 3.3</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3.3.01</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обеспечивать выполнение заданий материальными ресурсами</w:t>
            </w:r>
          </w:p>
        </w:tc>
        <w:tc>
          <w:tcPr>
            <w:tcW w:w="1134"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З 3.3.01</w:t>
            </w:r>
          </w:p>
          <w:p w:rsidR="00B51076" w:rsidRDefault="00B51076">
            <w:pPr>
              <w:spacing w:after="0"/>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b/>
                <w:sz w:val="24"/>
                <w:szCs w:val="24"/>
              </w:rPr>
            </w:pPr>
            <w:r>
              <w:rPr>
                <w:rFonts w:ascii="Times New Roman" w:hAnsi="Times New Roman"/>
                <w:sz w:val="24"/>
                <w:szCs w:val="24"/>
              </w:rPr>
              <w:t>действующие локально-нормативные акты производства, регулирующие производственно-хозяйственную деятельность</w:t>
            </w:r>
          </w:p>
        </w:tc>
      </w:tr>
      <w:tr w:rsidR="00B51076" w:rsidTr="00B51076">
        <w:trPr>
          <w:cantSplit/>
          <w:trHeight w:val="317"/>
          <w:jc w:val="center"/>
        </w:trPr>
        <w:tc>
          <w:tcPr>
            <w:tcW w:w="1573"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ПК3.4.</w:t>
            </w:r>
          </w:p>
        </w:tc>
        <w:tc>
          <w:tcPr>
            <w:tcW w:w="112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3.4.04</w:t>
            </w:r>
          </w:p>
        </w:tc>
        <w:tc>
          <w:tcPr>
            <w:tcW w:w="2835"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tc>
        <w:tc>
          <w:tcPr>
            <w:tcW w:w="1134"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З 3.4.02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правила охраны труда, противопожарной и </w:t>
            </w:r>
          </w:p>
          <w:p w:rsidR="00B51076" w:rsidRDefault="00B51076">
            <w:pPr>
              <w:autoSpaceDE w:val="0"/>
              <w:autoSpaceDN w:val="0"/>
              <w:adjustRightInd w:val="0"/>
              <w:spacing w:after="0"/>
              <w:rPr>
                <w:rFonts w:ascii="Times New Roman" w:hAnsi="Times New Roman"/>
                <w:b/>
                <w:bCs/>
                <w:sz w:val="24"/>
                <w:szCs w:val="24"/>
              </w:rPr>
            </w:pPr>
            <w:r>
              <w:rPr>
                <w:rFonts w:ascii="Times New Roman" w:hAnsi="Times New Roman"/>
                <w:sz w:val="24"/>
                <w:szCs w:val="24"/>
              </w:rPr>
              <w:t>экологической безопасности, правила внутреннего трудового распорядка</w:t>
            </w:r>
          </w:p>
        </w:tc>
      </w:tr>
    </w:tbl>
    <w:p w:rsidR="00B51076" w:rsidRDefault="00B51076" w:rsidP="00B51076">
      <w:pPr>
        <w:pStyle w:val="1"/>
        <w:spacing w:after="0" w:line="276" w:lineRule="auto"/>
        <w:ind w:firstLine="0"/>
      </w:pPr>
    </w:p>
    <w:p w:rsidR="00B51076" w:rsidRDefault="00B51076" w:rsidP="00B51076">
      <w:pPr>
        <w:spacing w:after="0"/>
        <w:rPr>
          <w:rFonts w:ascii="Times New Roman" w:hAnsi="Times New Roman"/>
          <w:sz w:val="24"/>
          <w:szCs w:val="24"/>
        </w:rPr>
      </w:pPr>
    </w:p>
    <w:p w:rsidR="00B51076" w:rsidRDefault="00B51076" w:rsidP="00B51076">
      <w:pPr>
        <w:pStyle w:val="1"/>
        <w:suppressAutoHyphens/>
        <w:autoSpaceDE w:val="0"/>
        <w:spacing w:before="0" w:after="0" w:line="276" w:lineRule="auto"/>
        <w:ind w:left="432" w:hanging="432"/>
        <w:jc w:val="center"/>
        <w:rPr>
          <w:b w:val="0"/>
        </w:rPr>
      </w:pPr>
      <w:r>
        <w:rPr>
          <w:b w:val="0"/>
        </w:rPr>
        <w:t>2. СТРУКТУРА И СОДЕРЖАНИЕ УЧЕБНОЙ ДИСЦИПЛИНЫ</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sz w:val="24"/>
          <w:szCs w:val="24"/>
          <w:u w:val="single"/>
        </w:rPr>
      </w:pPr>
      <w:r>
        <w:rPr>
          <w:rFonts w:ascii="Times New Roman" w:hAnsi="Times New Roman"/>
          <w:b/>
          <w:sz w:val="24"/>
          <w:szCs w:val="24"/>
        </w:rPr>
        <w:t>2.1. Объем учебной дисциплины и виды учебной работы</w:t>
      </w:r>
    </w:p>
    <w:tbl>
      <w:tblPr>
        <w:tblW w:w="48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6766"/>
        <w:gridCol w:w="2241"/>
      </w:tblGrid>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b/>
                <w:sz w:val="24"/>
                <w:szCs w:val="24"/>
              </w:rPr>
            </w:pPr>
            <w:r>
              <w:rPr>
                <w:rFonts w:ascii="Times New Roman" w:eastAsia="Calibri" w:hAnsi="Times New Roman"/>
                <w:b/>
                <w:sz w:val="24"/>
                <w:szCs w:val="24"/>
              </w:rPr>
              <w:t>Вид учебной работы</w:t>
            </w:r>
          </w:p>
        </w:tc>
        <w:tc>
          <w:tcPr>
            <w:tcW w:w="1244"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b/>
                <w:iCs/>
                <w:sz w:val="24"/>
                <w:szCs w:val="24"/>
              </w:rPr>
            </w:pPr>
            <w:r>
              <w:rPr>
                <w:rFonts w:ascii="Times New Roman" w:eastAsia="Calibri" w:hAnsi="Times New Roman"/>
                <w:b/>
                <w:iCs/>
                <w:sz w:val="24"/>
                <w:szCs w:val="24"/>
              </w:rPr>
              <w:t>Объем в часах</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b/>
                <w:sz w:val="24"/>
                <w:szCs w:val="24"/>
              </w:rPr>
            </w:pPr>
            <w:r>
              <w:rPr>
                <w:rFonts w:ascii="Times New Roman" w:eastAsia="Calibri" w:hAnsi="Times New Roman"/>
                <w:b/>
                <w:sz w:val="24"/>
                <w:szCs w:val="24"/>
              </w:rPr>
              <w:t>Объем образовательной программы учебной дисциплины</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48</w:t>
            </w:r>
          </w:p>
        </w:tc>
      </w:tr>
      <w:tr w:rsidR="00B51076" w:rsidTr="00B51076">
        <w:trPr>
          <w:trHeight w:val="280"/>
        </w:trPr>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b/>
                <w:sz w:val="24"/>
                <w:szCs w:val="24"/>
              </w:rPr>
            </w:pPr>
            <w:r>
              <w:rPr>
                <w:rFonts w:ascii="Times New Roman" w:eastAsia="Calibri" w:hAnsi="Times New Roman"/>
                <w:b/>
                <w:sz w:val="24"/>
                <w:szCs w:val="24"/>
              </w:rPr>
              <w:t xml:space="preserve">          в т.ч. в форме практической подготовки</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22</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iCs/>
                <w:sz w:val="24"/>
                <w:szCs w:val="24"/>
              </w:rPr>
            </w:pPr>
            <w:r>
              <w:rPr>
                <w:rFonts w:ascii="Times New Roman" w:eastAsia="Calibri" w:hAnsi="Times New Roman"/>
                <w:sz w:val="24"/>
                <w:szCs w:val="24"/>
              </w:rPr>
              <w:t>в т. ч.:</w:t>
            </w:r>
          </w:p>
        </w:tc>
        <w:tc>
          <w:tcPr>
            <w:tcW w:w="1244" w:type="pct"/>
            <w:tcBorders>
              <w:top w:val="single" w:sz="6" w:space="0" w:color="000000"/>
              <w:left w:val="single" w:sz="6" w:space="0" w:color="000000"/>
              <w:bottom w:val="single" w:sz="6" w:space="0" w:color="000000"/>
              <w:right w:val="single" w:sz="6" w:space="0" w:color="000000"/>
            </w:tcBorders>
          </w:tcPr>
          <w:p w:rsidR="00B51076" w:rsidRDefault="00B51076">
            <w:pPr>
              <w:spacing w:after="0"/>
              <w:jc w:val="center"/>
              <w:rPr>
                <w:rFonts w:ascii="Times New Roman" w:hAnsi="Times New Roman"/>
                <w:iCs/>
                <w:sz w:val="24"/>
                <w:szCs w:val="24"/>
              </w:rPr>
            </w:pP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sz w:val="24"/>
                <w:szCs w:val="24"/>
              </w:rPr>
            </w:pPr>
            <w:r>
              <w:rPr>
                <w:rFonts w:ascii="Times New Roman" w:eastAsia="Calibri" w:hAnsi="Times New Roman"/>
                <w:sz w:val="24"/>
                <w:szCs w:val="24"/>
              </w:rPr>
              <w:t>теоретическое обучение</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20</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sz w:val="24"/>
                <w:szCs w:val="24"/>
              </w:rPr>
            </w:pPr>
            <w:r>
              <w:rPr>
                <w:rFonts w:ascii="Times New Roman" w:eastAsia="Calibri" w:hAnsi="Times New Roman"/>
                <w:sz w:val="24"/>
                <w:szCs w:val="24"/>
              </w:rPr>
              <w:t>практические занятия</w:t>
            </w:r>
            <w:r>
              <w:rPr>
                <w:rFonts w:ascii="Times New Roman" w:eastAsia="Calibri" w:hAnsi="Times New Roman"/>
                <w:i/>
                <w:sz w:val="24"/>
                <w:szCs w:val="24"/>
              </w:rPr>
              <w:t xml:space="preserve"> (если предусмотрено)</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22</w:t>
            </w:r>
          </w:p>
        </w:tc>
      </w:tr>
      <w:tr w:rsidR="00B51076" w:rsidTr="00B51076">
        <w:tc>
          <w:tcPr>
            <w:tcW w:w="3756"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pacing w:after="0"/>
              <w:rPr>
                <w:rFonts w:ascii="Times New Roman" w:eastAsia="Calibri" w:hAnsi="Times New Roman"/>
                <w:i/>
                <w:sz w:val="24"/>
                <w:szCs w:val="24"/>
              </w:rPr>
            </w:pPr>
            <w:r>
              <w:rPr>
                <w:rFonts w:ascii="Times New Roman" w:eastAsia="Calibri" w:hAnsi="Times New Roman"/>
                <w:i/>
                <w:sz w:val="24"/>
                <w:szCs w:val="24"/>
              </w:rPr>
              <w:t xml:space="preserve">Самостоятельная работа </w:t>
            </w:r>
          </w:p>
        </w:tc>
        <w:tc>
          <w:tcPr>
            <w:tcW w:w="1244" w:type="pct"/>
            <w:tcBorders>
              <w:top w:val="single" w:sz="6" w:space="0" w:color="000000"/>
              <w:left w:val="single" w:sz="6" w:space="0" w:color="000000"/>
              <w:bottom w:val="single" w:sz="6" w:space="0" w:color="000000"/>
              <w:right w:val="single" w:sz="6" w:space="0" w:color="000000"/>
            </w:tcBorders>
            <w:hideMark/>
          </w:tcPr>
          <w:p w:rsidR="00B51076" w:rsidRDefault="00B51076">
            <w:pPr>
              <w:spacing w:after="0"/>
              <w:jc w:val="center"/>
              <w:rPr>
                <w:rFonts w:ascii="Times New Roman" w:hAnsi="Times New Roman"/>
                <w:iCs/>
                <w:sz w:val="24"/>
                <w:szCs w:val="24"/>
              </w:rPr>
            </w:pPr>
            <w:r>
              <w:rPr>
                <w:rFonts w:ascii="Times New Roman" w:hAnsi="Times New Roman"/>
                <w:iCs/>
                <w:sz w:val="24"/>
                <w:szCs w:val="24"/>
              </w:rPr>
              <w:t>2</w:t>
            </w:r>
          </w:p>
        </w:tc>
      </w:tr>
      <w:tr w:rsidR="00B51076" w:rsidTr="00B51076">
        <w:tc>
          <w:tcPr>
            <w:tcW w:w="5000" w:type="pct"/>
            <w:gridSpan w:val="2"/>
            <w:tcBorders>
              <w:top w:val="single" w:sz="6" w:space="0" w:color="000000"/>
              <w:left w:val="single" w:sz="6" w:space="0" w:color="000000"/>
              <w:bottom w:val="single" w:sz="6" w:space="0" w:color="000000"/>
              <w:right w:val="single" w:sz="6" w:space="0" w:color="000000"/>
            </w:tcBorders>
            <w:hideMark/>
          </w:tcPr>
          <w:p w:rsidR="00B51076" w:rsidRDefault="00B51076">
            <w:pPr>
              <w:spacing w:after="0"/>
              <w:rPr>
                <w:rFonts w:ascii="Times New Roman" w:hAnsi="Times New Roman"/>
                <w:iCs/>
                <w:sz w:val="24"/>
                <w:szCs w:val="24"/>
              </w:rPr>
            </w:pPr>
            <w:r>
              <w:rPr>
                <w:rFonts w:ascii="Times New Roman" w:hAnsi="Times New Roman"/>
                <w:b/>
                <w:iCs/>
                <w:sz w:val="24"/>
                <w:szCs w:val="24"/>
              </w:rPr>
              <w:t>Промежуточная аттестация в форме дифференцированного зачёта</w:t>
            </w:r>
          </w:p>
        </w:tc>
      </w:tr>
    </w:tbl>
    <w:p w:rsidR="00B51076" w:rsidRDefault="00B51076" w:rsidP="00EC3E85">
      <w:pPr>
        <w:pStyle w:val="a6"/>
      </w:pPr>
    </w:p>
    <w:p w:rsidR="00B51076" w:rsidRDefault="00B51076" w:rsidP="00B51076">
      <w:pPr>
        <w:shd w:val="clear" w:color="auto" w:fill="FFFFFF"/>
        <w:spacing w:after="0"/>
        <w:ind w:left="709"/>
        <w:rPr>
          <w:rFonts w:ascii="Times New Roman" w:hAnsi="Times New Roman"/>
          <w:b/>
          <w:bCs/>
          <w:color w:val="000000"/>
          <w:spacing w:val="-1"/>
          <w:sz w:val="24"/>
          <w:szCs w:val="24"/>
        </w:rPr>
      </w:pPr>
    </w:p>
    <w:p w:rsidR="00B51076" w:rsidRDefault="00B51076" w:rsidP="00B51076">
      <w:pPr>
        <w:shd w:val="clear" w:color="auto" w:fill="FFFFFF"/>
        <w:spacing w:after="0"/>
        <w:ind w:left="709"/>
        <w:rPr>
          <w:rFonts w:ascii="Times New Roman" w:hAnsi="Times New Roman"/>
          <w:b/>
          <w:bCs/>
          <w:color w:val="000000"/>
          <w:spacing w:val="-1"/>
          <w:sz w:val="24"/>
          <w:szCs w:val="24"/>
        </w:rPr>
      </w:pPr>
    </w:p>
    <w:p w:rsidR="00B51076" w:rsidRDefault="00B51076" w:rsidP="00B51076">
      <w:pPr>
        <w:spacing w:after="0"/>
        <w:rPr>
          <w:rFonts w:ascii="Times New Roman" w:hAnsi="Times New Roman"/>
          <w:sz w:val="24"/>
          <w:szCs w:val="24"/>
        </w:rPr>
        <w:sectPr w:rsidR="00B51076">
          <w:footnotePr>
            <w:pos w:val="beneathText"/>
          </w:footnotePr>
          <w:pgSz w:w="11905" w:h="16837"/>
          <w:pgMar w:top="1134" w:right="1134" w:bottom="1134" w:left="1701" w:header="720" w:footer="709" w:gutter="0"/>
          <w:pgNumType w:start="1"/>
          <w:cols w:space="720"/>
        </w:sectPr>
      </w:pPr>
    </w:p>
    <w:p w:rsidR="00B51076" w:rsidRDefault="00B51076" w:rsidP="00B51076">
      <w:pPr>
        <w:pStyle w:val="1"/>
        <w:keepNext w:val="0"/>
        <w:widowControl w:val="0"/>
        <w:spacing w:after="0" w:line="276" w:lineRule="auto"/>
        <w:ind w:right="-596"/>
        <w:jc w:val="center"/>
        <w:rPr>
          <w:b w:val="0"/>
        </w:rPr>
      </w:pPr>
      <w:r>
        <w:rPr>
          <w:b w:val="0"/>
        </w:rPr>
        <w:lastRenderedPageBreak/>
        <w:t>2.2. Тематический план и содержание учебной дисциплины</w:t>
      </w:r>
      <w:r>
        <w:rPr>
          <w:b w:val="0"/>
          <w:caps/>
        </w:rPr>
        <w:t xml:space="preserve"> «</w:t>
      </w:r>
      <w:r>
        <w:rPr>
          <w:b w:val="0"/>
        </w:rPr>
        <w:t>Технология отрасли»</w:t>
      </w:r>
    </w:p>
    <w:p w:rsidR="00B51076" w:rsidRDefault="00B51076" w:rsidP="00B51076">
      <w:pPr>
        <w:spacing w:after="0"/>
        <w:ind w:right="255" w:firstLine="709"/>
        <w:rPr>
          <w:rFonts w:ascii="Times New Roman" w:hAnsi="Times New Roman"/>
          <w:sz w:val="24"/>
          <w:szCs w:val="24"/>
        </w:rPr>
      </w:pPr>
    </w:p>
    <w:tbl>
      <w:tblPr>
        <w:tblW w:w="14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555"/>
        <w:gridCol w:w="12"/>
        <w:gridCol w:w="7227"/>
        <w:gridCol w:w="1983"/>
        <w:gridCol w:w="1700"/>
        <w:gridCol w:w="1418"/>
      </w:tblGrid>
      <w:tr w:rsidR="00B51076" w:rsidTr="00B51076">
        <w:trPr>
          <w:trHeight w:val="20"/>
        </w:trPr>
        <w:tc>
          <w:tcPr>
            <w:tcW w:w="1985"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sz w:val="24"/>
                <w:szCs w:val="24"/>
              </w:rPr>
              <w:t>Код ПК, ОК</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sz w:val="24"/>
                <w:szCs w:val="24"/>
              </w:rPr>
              <w:t>Код Н/У/З</w:t>
            </w:r>
          </w:p>
        </w:tc>
      </w:tr>
      <w:tr w:rsidR="00B51076" w:rsidTr="00B51076">
        <w:trPr>
          <w:trHeight w:val="20"/>
        </w:trPr>
        <w:tc>
          <w:tcPr>
            <w:tcW w:w="1985"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firstLine="709"/>
              <w:jc w:val="center"/>
              <w:rPr>
                <w:rFonts w:ascii="Times New Roman" w:hAnsi="Times New Roman"/>
                <w:b/>
                <w:bCs/>
                <w:sz w:val="24"/>
                <w:szCs w:val="24"/>
              </w:rPr>
            </w:pPr>
            <w:r>
              <w:rPr>
                <w:rFonts w:ascii="Times New Roman" w:hAnsi="Times New Roman"/>
                <w:b/>
                <w:bCs/>
                <w:sz w:val="24"/>
                <w:szCs w:val="24"/>
              </w:rPr>
              <w:t>1</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firstLine="709"/>
              <w:jc w:val="center"/>
              <w:rPr>
                <w:rFonts w:ascii="Times New Roman" w:hAnsi="Times New Roman"/>
                <w:b/>
                <w:bCs/>
                <w:sz w:val="24"/>
                <w:szCs w:val="24"/>
              </w:rPr>
            </w:pPr>
            <w:r>
              <w:rPr>
                <w:rFonts w:ascii="Times New Roman" w:hAnsi="Times New Roman"/>
                <w:b/>
                <w:bCs/>
                <w:sz w:val="24"/>
                <w:szCs w:val="24"/>
              </w:rPr>
              <w:t>2</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r>
              <w:rPr>
                <w:rFonts w:ascii="Times New Roman" w:hAnsi="Times New Roman"/>
                <w:b/>
                <w:bCs/>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r>
              <w:rPr>
                <w:rFonts w:ascii="Times New Roman" w:hAnsi="Times New Roman"/>
                <w:b/>
                <w:bCs/>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r>
              <w:rPr>
                <w:rFonts w:ascii="Times New Roman" w:hAnsi="Times New Roman"/>
                <w:b/>
                <w:bCs/>
                <w:sz w:val="24"/>
                <w:szCs w:val="24"/>
              </w:rPr>
              <w:t>6</w:t>
            </w:r>
          </w:p>
        </w:tc>
      </w:tr>
      <w:tr w:rsidR="00B51076" w:rsidTr="00B51076">
        <w:trPr>
          <w:trHeight w:val="20"/>
        </w:trPr>
        <w:tc>
          <w:tcPr>
            <w:tcW w:w="9782" w:type="dxa"/>
            <w:gridSpan w:val="4"/>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b/>
                <w:bCs/>
                <w:sz w:val="24"/>
                <w:szCs w:val="24"/>
              </w:rPr>
            </w:pPr>
            <w:r>
              <w:rPr>
                <w:rFonts w:ascii="Times New Roman" w:hAnsi="Times New Roman"/>
                <w:b/>
                <w:bCs/>
                <w:sz w:val="24"/>
                <w:szCs w:val="24"/>
              </w:rPr>
              <w:t>Раздел 1 Металлургическое производство</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r>
              <w:rPr>
                <w:rFonts w:ascii="Times New Roman" w:hAnsi="Times New Roman"/>
                <w:b/>
                <w:bCs/>
                <w:sz w:val="24"/>
                <w:szCs w:val="24"/>
              </w:rPr>
              <w:t>28/8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right="255" w:firstLine="11"/>
              <w:rPr>
                <w:rFonts w:ascii="Times New Roman" w:hAnsi="Times New Roman"/>
                <w:b/>
                <w:sz w:val="24"/>
                <w:szCs w:val="24"/>
              </w:rPr>
            </w:pPr>
            <w:r>
              <w:rPr>
                <w:rFonts w:ascii="Times New Roman" w:hAnsi="Times New Roman"/>
                <w:b/>
                <w:bCs/>
                <w:sz w:val="24"/>
                <w:szCs w:val="24"/>
              </w:rPr>
              <w:t>Тема 1.1 Металлургическое производство.</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ind w:right="255"/>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Cs/>
                <w:sz w:val="24"/>
                <w:szCs w:val="24"/>
              </w:rPr>
            </w:pPr>
          </w:p>
        </w:tc>
      </w:tr>
      <w:tr w:rsidR="00B51076" w:rsidTr="00B51076">
        <w:trPr>
          <w:trHeight w:val="248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67" w:type="dxa"/>
            <w:gridSpan w:val="2"/>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color w:val="000000"/>
                <w:sz w:val="24"/>
                <w:szCs w:val="24"/>
              </w:rPr>
            </w:pPr>
            <w:r>
              <w:rPr>
                <w:rFonts w:ascii="Times New Roman" w:hAnsi="Times New Roman"/>
                <w:color w:val="000000"/>
                <w:sz w:val="24"/>
                <w:szCs w:val="24"/>
              </w:rPr>
              <w:t>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both"/>
              <w:rPr>
                <w:rFonts w:ascii="Times New Roman" w:hAnsi="Times New Roman"/>
                <w:color w:val="000000"/>
                <w:sz w:val="24"/>
                <w:szCs w:val="24"/>
              </w:rPr>
            </w:pPr>
            <w:r>
              <w:rPr>
                <w:rFonts w:ascii="Times New Roman" w:hAnsi="Times New Roman"/>
                <w:b/>
                <w:sz w:val="24"/>
                <w:szCs w:val="24"/>
              </w:rPr>
              <w:t>Введение.</w:t>
            </w:r>
            <w:r>
              <w:rPr>
                <w:rFonts w:ascii="Times New Roman" w:hAnsi="Times New Roman"/>
                <w:sz w:val="24"/>
                <w:szCs w:val="24"/>
              </w:rPr>
              <w:t xml:space="preserve"> Задачи и содержание дисциплины «Технология отрасли» и ее связь с другими дисциплинами. История развития металлургии в России</w:t>
            </w:r>
            <w:r>
              <w:rPr>
                <w:rFonts w:ascii="Times New Roman" w:hAnsi="Times New Roman"/>
                <w:bCs/>
                <w:sz w:val="24"/>
                <w:szCs w:val="24"/>
              </w:rPr>
              <w:t>. Новейшие достижения и перспективы развития металлургического и металлообрабатывающего производства и оборудования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color w:val="000000"/>
                <w:sz w:val="24"/>
                <w:szCs w:val="24"/>
              </w:rPr>
            </w:pPr>
            <w:r>
              <w:rPr>
                <w:rFonts w:ascii="Times New Roman" w:hAnsi="Times New Roman"/>
                <w:b/>
                <w:sz w:val="24"/>
                <w:szCs w:val="24"/>
              </w:rPr>
              <w:t>Задачи металлургического производства.</w:t>
            </w:r>
            <w:r>
              <w:rPr>
                <w:rFonts w:ascii="Times New Roman" w:hAnsi="Times New Roman"/>
                <w:sz w:val="24"/>
                <w:szCs w:val="24"/>
              </w:rPr>
              <w:t xml:space="preserve"> Требования к современному металлургическому производству и его структура. Технологическая документация и система технологической подготовки  производства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right="255" w:firstLine="33"/>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ind w:right="255"/>
              <w:rPr>
                <w:rFonts w:ascii="Times New Roman" w:hAnsi="Times New Roman"/>
                <w:bCs/>
                <w:sz w:val="24"/>
                <w:szCs w:val="24"/>
              </w:rPr>
            </w:pPr>
            <w:r>
              <w:rPr>
                <w:rFonts w:ascii="Times New Roman" w:hAnsi="Times New Roman"/>
                <w:sz w:val="24"/>
                <w:szCs w:val="24"/>
              </w:rPr>
              <w:t>ОК 01</w:t>
            </w:r>
          </w:p>
          <w:p w:rsidR="00B51076" w:rsidRDefault="00B51076">
            <w:pPr>
              <w:snapToGrid w:val="0"/>
              <w:spacing w:after="0"/>
              <w:ind w:right="255"/>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sz w:val="24"/>
                <w:szCs w:val="24"/>
              </w:rPr>
            </w:pPr>
            <w:r>
              <w:rPr>
                <w:rFonts w:ascii="Times New Roman" w:hAnsi="Times New Roman"/>
                <w:sz w:val="24"/>
                <w:szCs w:val="24"/>
              </w:rPr>
              <w:t>У01</w:t>
            </w:r>
          </w:p>
          <w:p w:rsidR="00B51076" w:rsidRDefault="00B51076">
            <w:pPr>
              <w:spacing w:after="0"/>
              <w:jc w:val="both"/>
              <w:rPr>
                <w:rFonts w:ascii="Times New Roman" w:hAnsi="Times New Roman"/>
                <w:sz w:val="24"/>
                <w:szCs w:val="24"/>
              </w:rPr>
            </w:pPr>
            <w:r>
              <w:rPr>
                <w:rFonts w:ascii="Times New Roman" w:hAnsi="Times New Roman"/>
                <w:bCs/>
                <w:iCs/>
                <w:sz w:val="24"/>
                <w:szCs w:val="24"/>
              </w:rPr>
              <w:t xml:space="preserve"> Уо 01.01</w:t>
            </w:r>
            <w:r>
              <w:rPr>
                <w:rFonts w:ascii="Times New Roman" w:hAnsi="Times New Roman"/>
                <w:sz w:val="24"/>
                <w:szCs w:val="24"/>
              </w:rPr>
              <w:t xml:space="preserve"> </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 xml:space="preserve"> Зо 01.01</w:t>
            </w:r>
          </w:p>
          <w:p w:rsidR="00B51076" w:rsidRDefault="00B51076">
            <w:pPr>
              <w:spacing w:after="0"/>
              <w:ind w:right="255"/>
              <w:rPr>
                <w:rFonts w:ascii="Times New Roman" w:hAnsi="Times New Roman"/>
                <w:sz w:val="24"/>
                <w:szCs w:val="24"/>
              </w:rPr>
            </w:pPr>
          </w:p>
        </w:tc>
      </w:tr>
      <w:tr w:rsidR="00B51076" w:rsidTr="00B51076">
        <w:trPr>
          <w:trHeight w:val="138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Cs/>
                <w:sz w:val="24"/>
                <w:szCs w:val="24"/>
              </w:rPr>
            </w:pPr>
            <w:r>
              <w:rPr>
                <w:rFonts w:ascii="Times New Roman" w:hAnsi="Times New Roman"/>
                <w:bCs/>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sz w:val="24"/>
                <w:szCs w:val="24"/>
              </w:rPr>
            </w:pPr>
            <w:r>
              <w:rPr>
                <w:rFonts w:ascii="Times New Roman" w:hAnsi="Times New Roman"/>
                <w:b/>
                <w:sz w:val="24"/>
                <w:szCs w:val="24"/>
              </w:rPr>
              <w:t>Свойства металлов и их промышленная классификация.</w:t>
            </w:r>
            <w:r>
              <w:rPr>
                <w:rFonts w:ascii="Times New Roman" w:hAnsi="Times New Roman"/>
                <w:sz w:val="24"/>
                <w:szCs w:val="24"/>
              </w:rPr>
              <w:t xml:space="preserve"> Сырьё для получения металлов. Характеристика рудного сырья.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sz w:val="24"/>
                <w:szCs w:val="24"/>
              </w:rPr>
            </w:pPr>
            <w:r>
              <w:rPr>
                <w:rFonts w:ascii="Times New Roman" w:hAnsi="Times New Roman"/>
                <w:b/>
                <w:sz w:val="24"/>
                <w:szCs w:val="24"/>
              </w:rPr>
              <w:t>Классификация металлургических процессов.</w:t>
            </w:r>
            <w:r>
              <w:rPr>
                <w:rFonts w:ascii="Times New Roman" w:hAnsi="Times New Roman"/>
                <w:sz w:val="24"/>
                <w:szCs w:val="24"/>
              </w:rPr>
              <w:t xml:space="preserve"> Пиро- и гидрометаллургические процессы. Понятие технологической подготовки производства. </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right="255" w:firstLine="33"/>
              <w:jc w:val="center"/>
              <w:rPr>
                <w:rFonts w:ascii="Times New Roman" w:hAnsi="Times New Roman"/>
                <w:bCs/>
                <w:sz w:val="24"/>
                <w:szCs w:val="24"/>
              </w:rPr>
            </w:pPr>
            <w:r>
              <w:rPr>
                <w:rFonts w:ascii="Times New Roman" w:hAnsi="Times New Roman"/>
                <w:bCs/>
                <w:sz w:val="24"/>
                <w:szCs w:val="24"/>
              </w:rPr>
              <w:t>2</w:t>
            </w:r>
          </w:p>
          <w:p w:rsidR="00B51076" w:rsidRDefault="00B51076">
            <w:pPr>
              <w:snapToGrid w:val="0"/>
              <w:spacing w:after="0"/>
              <w:ind w:right="255" w:firstLine="33"/>
              <w:jc w:val="center"/>
              <w:rPr>
                <w:rFonts w:ascii="Times New Roman" w:hAnsi="Times New Roman"/>
                <w:bCs/>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982"/>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right="255" w:firstLine="34"/>
              <w:rPr>
                <w:rFonts w:ascii="Times New Roman" w:hAnsi="Times New Roman"/>
                <w:b/>
                <w:bCs/>
                <w:sz w:val="24"/>
                <w:szCs w:val="24"/>
              </w:rPr>
            </w:pPr>
            <w:r>
              <w:rPr>
                <w:rFonts w:ascii="Times New Roman" w:hAnsi="Times New Roman"/>
                <w:b/>
                <w:bCs/>
                <w:sz w:val="24"/>
                <w:szCs w:val="24"/>
              </w:rPr>
              <w:lastRenderedPageBreak/>
              <w:t>Тема1.2. Производство алюминия</w:t>
            </w:r>
            <w:r>
              <w:rPr>
                <w:rFonts w:ascii="Times New Roman" w:hAnsi="Times New Roman"/>
                <w:b/>
                <w:sz w:val="24"/>
                <w:szCs w:val="24"/>
              </w:rPr>
              <w:t>.</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rPr>
                <w:rFonts w:ascii="Times New Roman" w:hAnsi="Times New Roman"/>
                <w:b/>
                <w:sz w:val="24"/>
                <w:szCs w:val="24"/>
              </w:rPr>
            </w:pPr>
            <w:r>
              <w:rPr>
                <w:rFonts w:ascii="Times New Roman" w:hAnsi="Times New Roman"/>
                <w:b/>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right="255"/>
              <w:jc w:val="center"/>
              <w:rPr>
                <w:rFonts w:ascii="Times New Roman" w:hAnsi="Times New Roman"/>
                <w:b/>
                <w:bCs/>
                <w:sz w:val="24"/>
                <w:szCs w:val="24"/>
              </w:rPr>
            </w:pPr>
            <w:r>
              <w:rPr>
                <w:rFonts w:ascii="Times New Roman" w:hAnsi="Times New Roman"/>
                <w:b/>
                <w:bCs/>
                <w:sz w:val="24"/>
                <w:szCs w:val="24"/>
              </w:rPr>
              <w:t>24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right="255" w:firstLine="709"/>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right="255" w:firstLine="709"/>
              <w:jc w:val="center"/>
              <w:rPr>
                <w:rFonts w:ascii="Times New Roman" w:hAnsi="Times New Roman"/>
                <w:b/>
                <w:bCs/>
                <w:sz w:val="24"/>
                <w:szCs w:val="24"/>
              </w:rPr>
            </w:pPr>
          </w:p>
        </w:tc>
      </w:tr>
      <w:tr w:rsidR="00B51076" w:rsidTr="00B51076">
        <w:trPr>
          <w:trHeight w:val="414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r>
              <w:rPr>
                <w:rFonts w:ascii="Times New Roman" w:hAnsi="Times New Roman"/>
                <w:sz w:val="24"/>
                <w:szCs w:val="24"/>
              </w:rPr>
              <w:t>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Технологическая схема получения глинозёма по способу Байера</w:t>
            </w:r>
            <w:r>
              <w:rPr>
                <w:rFonts w:ascii="Times New Roman" w:hAnsi="Times New Roman"/>
                <w:sz w:val="24"/>
                <w:szCs w:val="24"/>
              </w:rPr>
              <w:t xml:space="preserve">. Цель операции, химический процесс, оборудование, назначение, основные принципы работы.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sz w:val="24"/>
                <w:szCs w:val="24"/>
              </w:rPr>
              <w:t>Бокситы. Добыча бокситов.  Состав бокситов.</w:t>
            </w:r>
            <w:r>
              <w:rPr>
                <w:rFonts w:ascii="Times New Roman" w:hAnsi="Times New Roman"/>
                <w:bCs/>
                <w:sz w:val="24"/>
                <w:szCs w:val="24"/>
              </w:rPr>
              <w:t xml:space="preserve"> Физические и химические свойства алюминия. Применение алюминия.</w:t>
            </w:r>
            <w:r>
              <w:rPr>
                <w:rFonts w:ascii="Times New Roman" w:hAnsi="Times New Roman"/>
                <w:sz w:val="24"/>
                <w:szCs w:val="24"/>
              </w:rPr>
              <w:t xml:space="preserve"> Понятие о топливе и огнеупорах и их классификация. Металлургическое топливо.</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sz w:val="24"/>
                <w:szCs w:val="24"/>
              </w:rPr>
              <w:t>Обогащение руд цветных металлов. Значение обогащения руд. Продукт и показатели его обогащения. Методы обогащения руд. Флотация. Методы гравитационного обогащения. Дробление и измельчение кусковых  материалов. Устройство щёковых и конусных дробилок, барабанных мельниц. Методы и средства защиты оборудования от истирания.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sz w:val="24"/>
                <w:szCs w:val="24"/>
              </w:rPr>
              <w:t>Сортировка материала по крупности. Сущность способа, применяемое оборудование.</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firstLine="33"/>
              <w:jc w:val="center"/>
              <w:rPr>
                <w:rFonts w:ascii="Times New Roman" w:hAnsi="Times New Roman"/>
                <w:bCs/>
                <w:sz w:val="24"/>
                <w:szCs w:val="24"/>
              </w:rPr>
            </w:pPr>
            <w:r>
              <w:rPr>
                <w:rFonts w:ascii="Times New Roman" w:hAnsi="Times New Roman"/>
                <w:bCs/>
                <w:sz w:val="24"/>
                <w:szCs w:val="24"/>
              </w:rPr>
              <w:t>2</w:t>
            </w:r>
          </w:p>
          <w:p w:rsidR="00B51076" w:rsidRDefault="00B51076">
            <w:pPr>
              <w:snapToGrid w:val="0"/>
              <w:spacing w:after="0"/>
              <w:ind w:firstLine="33"/>
              <w:jc w:val="center"/>
              <w:rPr>
                <w:rFonts w:ascii="Times New Roman" w:hAnsi="Times New Roman"/>
                <w:bCs/>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ОК 02 </w:t>
            </w:r>
          </w:p>
          <w:p w:rsidR="00B51076" w:rsidRDefault="00B51076">
            <w:pPr>
              <w:spacing w:after="0"/>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 У 01</w:t>
            </w:r>
          </w:p>
          <w:p w:rsidR="00B51076" w:rsidRDefault="00B51076">
            <w:pPr>
              <w:spacing w:after="0"/>
              <w:rPr>
                <w:rFonts w:ascii="Times New Roman" w:hAnsi="Times New Roman"/>
                <w:bCs/>
                <w:iCs/>
                <w:sz w:val="24"/>
                <w:szCs w:val="24"/>
              </w:rPr>
            </w:pPr>
            <w:r>
              <w:rPr>
                <w:rFonts w:ascii="Times New Roman" w:hAnsi="Times New Roman"/>
                <w:bCs/>
                <w:iCs/>
                <w:sz w:val="24"/>
                <w:szCs w:val="24"/>
              </w:rPr>
              <w:t>Уо 02.03</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02.02</w:t>
            </w:r>
          </w:p>
          <w:p w:rsidR="00B51076" w:rsidRDefault="00B51076">
            <w:pPr>
              <w:spacing w:after="0"/>
              <w:rPr>
                <w:rFonts w:ascii="Times New Roman" w:hAnsi="Times New Roman"/>
                <w:sz w:val="24"/>
                <w:szCs w:val="24"/>
              </w:rPr>
            </w:pPr>
          </w:p>
        </w:tc>
      </w:tr>
      <w:tr w:rsidR="00B51076" w:rsidTr="00B51076">
        <w:trPr>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Особенности операций выщелачивания бокситов.</w:t>
            </w:r>
            <w:r>
              <w:rPr>
                <w:rFonts w:ascii="Times New Roman" w:hAnsi="Times New Roman"/>
                <w:sz w:val="24"/>
                <w:szCs w:val="24"/>
              </w:rPr>
              <w:t xml:space="preserve"> </w:t>
            </w:r>
            <w:r>
              <w:rPr>
                <w:rFonts w:ascii="Times New Roman" w:hAnsi="Times New Roman"/>
                <w:bCs/>
                <w:sz w:val="24"/>
                <w:szCs w:val="24"/>
              </w:rPr>
              <w:t>Схема непрерывного выщелачивания бокситов в автоматизированной батарее.</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Фильтрация пульп.</w:t>
            </w:r>
            <w:r>
              <w:rPr>
                <w:rFonts w:ascii="Times New Roman" w:hAnsi="Times New Roman"/>
                <w:sz w:val="24"/>
                <w:szCs w:val="24"/>
              </w:rPr>
              <w:t xml:space="preserve"> Технологический процесс фильтрации. Оборудование для фильтрации.</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Декомпозиция</w:t>
            </w:r>
            <w:r>
              <w:rPr>
                <w:rFonts w:ascii="Times New Roman" w:hAnsi="Times New Roman"/>
                <w:sz w:val="24"/>
                <w:szCs w:val="24"/>
              </w:rPr>
              <w:t>. Особенности технологического процесса. Оборудование.</w:t>
            </w:r>
            <w:r>
              <w:rPr>
                <w:rFonts w:ascii="Times New Roman" w:hAnsi="Times New Roman"/>
                <w:b/>
                <w:sz w:val="24"/>
                <w:szCs w:val="24"/>
              </w:rPr>
              <w:t xml:space="preserve"> Особенности операций сгущения и классификация гидратной пульпы, выпаривание маточного раствора, классификация соды, кальцинация гидроксида алюминия.</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firstLine="33"/>
              <w:jc w:val="center"/>
              <w:rPr>
                <w:rFonts w:ascii="Times New Roman" w:hAnsi="Times New Roman"/>
                <w:bCs/>
                <w:sz w:val="24"/>
                <w:szCs w:val="24"/>
              </w:rPr>
            </w:pPr>
            <w:r>
              <w:rPr>
                <w:rFonts w:ascii="Times New Roman" w:hAnsi="Times New Roman"/>
                <w:bCs/>
                <w:sz w:val="24"/>
                <w:szCs w:val="24"/>
              </w:rPr>
              <w:t>2</w:t>
            </w:r>
          </w:p>
          <w:p w:rsidR="00B51076" w:rsidRDefault="00B51076">
            <w:pPr>
              <w:snapToGrid w:val="0"/>
              <w:spacing w:after="0"/>
              <w:ind w:firstLine="33"/>
              <w:jc w:val="center"/>
              <w:rPr>
                <w:rFonts w:ascii="Times New Roman" w:hAnsi="Times New Roman"/>
                <w:bCs/>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8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3</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Схема получения глинозёма</w:t>
            </w:r>
            <w:r>
              <w:rPr>
                <w:rFonts w:ascii="Times New Roman" w:hAnsi="Times New Roman"/>
                <w:sz w:val="24"/>
                <w:szCs w:val="24"/>
              </w:rPr>
              <w:t>. Оборудование кальцинации- печи</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Электролитический процесс получения алюминия</w:t>
            </w:r>
            <w:r>
              <w:rPr>
                <w:rFonts w:ascii="Times New Roman" w:hAnsi="Times New Roman"/>
                <w:sz w:val="24"/>
                <w:szCs w:val="24"/>
              </w:rPr>
              <w:t>. Оборудование.</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firstLine="33"/>
              <w:jc w:val="center"/>
              <w:rPr>
                <w:rFonts w:ascii="Times New Roman" w:hAnsi="Times New Roman"/>
                <w:bCs/>
                <w:sz w:val="24"/>
                <w:szCs w:val="24"/>
              </w:rPr>
            </w:pPr>
            <w:r>
              <w:rPr>
                <w:rFonts w:ascii="Times New Roman" w:hAnsi="Times New Roman"/>
                <w:bCs/>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bCs/>
                <w:sz w:val="24"/>
                <w:szCs w:val="24"/>
              </w:rPr>
              <w:t xml:space="preserve">Практическая  работа №1  </w:t>
            </w:r>
            <w:r>
              <w:rPr>
                <w:rFonts w:ascii="Times New Roman" w:hAnsi="Times New Roman"/>
                <w:sz w:val="24"/>
                <w:szCs w:val="24"/>
              </w:rPr>
              <w:t>Расчет показателей обогащения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sz w:val="24"/>
                <w:szCs w:val="24"/>
              </w:rPr>
              <w:t xml:space="preserve">Практическая  работа № 2 </w:t>
            </w:r>
            <w:r>
              <w:rPr>
                <w:rFonts w:ascii="Times New Roman" w:hAnsi="Times New Roman"/>
                <w:sz w:val="24"/>
                <w:szCs w:val="24"/>
              </w:rPr>
              <w:t>Выполнение схемы получения алюминия</w:t>
            </w:r>
            <w:r>
              <w:rPr>
                <w:rFonts w:ascii="Times New Roman" w:hAnsi="Times New Roman"/>
                <w:b/>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firstLine="11"/>
              <w:rPr>
                <w:rFonts w:ascii="Times New Roman" w:hAnsi="Times New Roman"/>
                <w:b/>
                <w:bCs/>
                <w:sz w:val="24"/>
                <w:szCs w:val="24"/>
              </w:rPr>
            </w:pPr>
            <w:r>
              <w:rPr>
                <w:rFonts w:ascii="Times New Roman" w:hAnsi="Times New Roman"/>
                <w:b/>
                <w:bCs/>
                <w:sz w:val="24"/>
                <w:szCs w:val="24"/>
              </w:rPr>
              <w:t>Тема 1.3 Литейное производство.</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firstLine="33"/>
              <w:jc w:val="center"/>
              <w:rPr>
                <w:rFonts w:ascii="Times New Roman" w:hAnsi="Times New Roman"/>
                <w:b/>
                <w:bCs/>
                <w:sz w:val="24"/>
                <w:szCs w:val="24"/>
              </w:rPr>
            </w:pPr>
            <w:r>
              <w:rPr>
                <w:rFonts w:ascii="Times New Roman" w:hAnsi="Times New Roman"/>
                <w:b/>
                <w:bCs/>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r>
      <w:tr w:rsidR="00B51076" w:rsidTr="00B51076">
        <w:trPr>
          <w:trHeight w:val="71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jc w:val="center"/>
              <w:rPr>
                <w:rFonts w:ascii="Times New Roman" w:hAnsi="Times New Roman"/>
                <w:sz w:val="24"/>
                <w:szCs w:val="24"/>
              </w:rPr>
            </w:pPr>
            <w:r>
              <w:rPr>
                <w:rFonts w:ascii="Times New Roman" w:hAnsi="Times New Roman"/>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rPr>
                <w:rFonts w:ascii="Times New Roman" w:hAnsi="Times New Roman"/>
                <w:sz w:val="24"/>
                <w:szCs w:val="24"/>
              </w:rPr>
            </w:pPr>
            <w:r>
              <w:rPr>
                <w:rFonts w:ascii="Times New Roman" w:hAnsi="Times New Roman"/>
                <w:b/>
                <w:sz w:val="24"/>
                <w:szCs w:val="24"/>
              </w:rPr>
              <w:t>Литейное производство</w:t>
            </w:r>
            <w:r>
              <w:rPr>
                <w:rFonts w:ascii="Times New Roman" w:hAnsi="Times New Roman"/>
                <w:sz w:val="24"/>
                <w:szCs w:val="24"/>
              </w:rPr>
              <w:t>. Технологические процессы литья. Оборудование для получения слитков.</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ПК2.3, </w:t>
            </w:r>
          </w:p>
          <w:p w:rsidR="00B51076" w:rsidRDefault="00B51076">
            <w:pPr>
              <w:spacing w:after="0"/>
              <w:rPr>
                <w:rFonts w:ascii="Times New Roman" w:hAnsi="Times New Roman"/>
                <w:sz w:val="24"/>
                <w:szCs w:val="24"/>
              </w:rPr>
            </w:pPr>
            <w:r>
              <w:rPr>
                <w:rFonts w:ascii="Times New Roman" w:hAnsi="Times New Roman"/>
                <w:sz w:val="24"/>
                <w:szCs w:val="24"/>
              </w:rPr>
              <w:t>ОК 03</w:t>
            </w:r>
          </w:p>
          <w:p w:rsidR="00B51076" w:rsidRDefault="00B51076">
            <w:pPr>
              <w:spacing w:after="0"/>
              <w:rPr>
                <w:rFonts w:ascii="Times New Roman" w:hAnsi="Times New Roman"/>
                <w:sz w:val="24"/>
                <w:szCs w:val="24"/>
              </w:rPr>
            </w:pPr>
            <w:r>
              <w:rPr>
                <w:rFonts w:ascii="Times New Roman" w:hAnsi="Times New Roman"/>
                <w:sz w:val="24"/>
                <w:szCs w:val="24"/>
              </w:rPr>
              <w:t xml:space="preserve">ОК 07 </w:t>
            </w:r>
          </w:p>
          <w:p w:rsidR="00B51076" w:rsidRDefault="00B51076">
            <w:pPr>
              <w:snapToGrid w:val="0"/>
              <w:spacing w:after="0"/>
              <w:ind w:hanging="148"/>
              <w:jc w:val="center"/>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01</w:t>
            </w:r>
          </w:p>
          <w:p w:rsidR="00B51076" w:rsidRDefault="00B51076">
            <w:pPr>
              <w:spacing w:after="0"/>
              <w:rPr>
                <w:rFonts w:ascii="Times New Roman" w:hAnsi="Times New Roman"/>
                <w:bCs/>
                <w:iCs/>
                <w:sz w:val="24"/>
                <w:szCs w:val="24"/>
              </w:rPr>
            </w:pPr>
            <w:r>
              <w:rPr>
                <w:rFonts w:ascii="Times New Roman" w:hAnsi="Times New Roman"/>
                <w:bCs/>
                <w:iCs/>
                <w:sz w:val="24"/>
                <w:szCs w:val="24"/>
              </w:rPr>
              <w:t>Уо 03.03</w:t>
            </w:r>
          </w:p>
          <w:p w:rsidR="00B51076" w:rsidRDefault="00B51076">
            <w:pPr>
              <w:spacing w:after="0"/>
              <w:rPr>
                <w:rFonts w:ascii="Times New Roman" w:hAnsi="Times New Roman"/>
                <w:bCs/>
                <w:iCs/>
                <w:sz w:val="24"/>
                <w:szCs w:val="24"/>
              </w:rPr>
            </w:pPr>
            <w:r>
              <w:rPr>
                <w:rFonts w:ascii="Times New Roman" w:hAnsi="Times New Roman"/>
                <w:bCs/>
                <w:iCs/>
                <w:sz w:val="24"/>
                <w:szCs w:val="24"/>
              </w:rPr>
              <w:t>Зо 03.03</w:t>
            </w:r>
          </w:p>
          <w:p w:rsidR="00B51076" w:rsidRDefault="00B51076">
            <w:pPr>
              <w:spacing w:after="0"/>
              <w:rPr>
                <w:rFonts w:ascii="Times New Roman" w:hAnsi="Times New Roman"/>
                <w:bCs/>
                <w:iCs/>
                <w:sz w:val="24"/>
                <w:szCs w:val="24"/>
              </w:rPr>
            </w:pPr>
            <w:r>
              <w:rPr>
                <w:rFonts w:ascii="Times New Roman" w:hAnsi="Times New Roman"/>
                <w:bCs/>
                <w:iCs/>
                <w:sz w:val="24"/>
                <w:szCs w:val="24"/>
              </w:rPr>
              <w:t>Уо 07.02</w:t>
            </w:r>
          </w:p>
          <w:p w:rsidR="00B51076" w:rsidRDefault="00B51076">
            <w:pPr>
              <w:spacing w:after="0"/>
              <w:rPr>
                <w:rFonts w:ascii="Times New Roman" w:hAnsi="Times New Roman"/>
                <w:bCs/>
                <w:iCs/>
                <w:sz w:val="24"/>
                <w:szCs w:val="24"/>
              </w:rPr>
            </w:pPr>
            <w:r>
              <w:rPr>
                <w:rFonts w:ascii="Times New Roman" w:hAnsi="Times New Roman"/>
                <w:bCs/>
                <w:iCs/>
                <w:sz w:val="24"/>
                <w:szCs w:val="24"/>
              </w:rPr>
              <w:t>Зо 07.02</w:t>
            </w:r>
          </w:p>
          <w:p w:rsidR="00B51076" w:rsidRDefault="00B51076">
            <w:pPr>
              <w:spacing w:after="0"/>
              <w:rPr>
                <w:rFonts w:ascii="Times New Roman" w:hAnsi="Times New Roman"/>
                <w:sz w:val="24"/>
                <w:szCs w:val="24"/>
              </w:rPr>
            </w:pPr>
            <w:r>
              <w:rPr>
                <w:rFonts w:ascii="Times New Roman" w:hAnsi="Times New Roman"/>
                <w:sz w:val="24"/>
                <w:szCs w:val="24"/>
              </w:rPr>
              <w:t>У 2.3.02</w:t>
            </w:r>
          </w:p>
          <w:p w:rsidR="00B51076" w:rsidRDefault="00B51076">
            <w:pPr>
              <w:spacing w:after="0"/>
              <w:rPr>
                <w:rFonts w:ascii="Times New Roman" w:hAnsi="Times New Roman"/>
                <w:sz w:val="24"/>
                <w:szCs w:val="24"/>
              </w:rPr>
            </w:pPr>
            <w:r>
              <w:rPr>
                <w:rFonts w:ascii="Times New Roman" w:hAnsi="Times New Roman"/>
                <w:sz w:val="24"/>
                <w:szCs w:val="24"/>
              </w:rPr>
              <w:t>З 2.3.02</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bCs/>
                <w:sz w:val="24"/>
                <w:szCs w:val="24"/>
              </w:rPr>
              <w:t xml:space="preserve">Практическая работа № 3 </w:t>
            </w:r>
            <w:r>
              <w:rPr>
                <w:rFonts w:ascii="Times New Roman" w:hAnsi="Times New Roman"/>
                <w:sz w:val="24"/>
                <w:szCs w:val="24"/>
              </w:rPr>
              <w:t>Изучение технологического процесса производства  чушкового алюминия</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jc w:val="center"/>
              <w:rPr>
                <w:rFonts w:ascii="Times New Roman" w:hAnsi="Times New Roman"/>
                <w:b/>
                <w:bCs/>
                <w:sz w:val="24"/>
                <w:szCs w:val="24"/>
              </w:rPr>
            </w:pPr>
            <w:r>
              <w:rPr>
                <w:rFonts w:ascii="Times New Roman" w:hAnsi="Times New Roman"/>
                <w:b/>
                <w:bCs/>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firstLine="34"/>
              <w:rPr>
                <w:rFonts w:ascii="Times New Roman" w:hAnsi="Times New Roman"/>
                <w:b/>
                <w:bCs/>
                <w:sz w:val="24"/>
                <w:szCs w:val="24"/>
              </w:rPr>
            </w:pPr>
            <w:r>
              <w:rPr>
                <w:rFonts w:ascii="Times New Roman" w:hAnsi="Times New Roman"/>
                <w:b/>
                <w:sz w:val="24"/>
                <w:szCs w:val="24"/>
              </w:rPr>
              <w:t>Тема 1.4 Производство меди</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firstLine="34"/>
              <w:rPr>
                <w:rFonts w:ascii="Times New Roman" w:hAnsi="Times New Roman"/>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r>
              <w:rPr>
                <w:rFonts w:ascii="Times New Roman" w:hAnsi="Times New Roman"/>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Технологический процесс производства меди</w:t>
            </w:r>
            <w:r>
              <w:rPr>
                <w:rFonts w:ascii="Times New Roman" w:hAnsi="Times New Roman"/>
                <w:sz w:val="24"/>
                <w:szCs w:val="24"/>
              </w:rPr>
              <w:t>.</w:t>
            </w:r>
            <w:r>
              <w:rPr>
                <w:rFonts w:ascii="Times New Roman" w:hAnsi="Times New Roman"/>
                <w:bCs/>
                <w:sz w:val="24"/>
                <w:szCs w:val="24"/>
              </w:rPr>
              <w:t xml:space="preserve"> Физические и химические свойства     меди. Сырьё для получения меди. Применение меди.</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spacing w:after="0"/>
              <w:jc w:val="center"/>
              <w:rPr>
                <w:rFonts w:ascii="Times New Roman" w:hAnsi="Times New Roman"/>
                <w:sz w:val="24"/>
                <w:szCs w:val="24"/>
              </w:rPr>
            </w:pPr>
            <w:r>
              <w:rPr>
                <w:rFonts w:ascii="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sz w:val="24"/>
                <w:szCs w:val="24"/>
              </w:rPr>
            </w:pPr>
            <w:r>
              <w:rPr>
                <w:rFonts w:ascii="Times New Roman" w:hAnsi="Times New Roman"/>
                <w:sz w:val="24"/>
                <w:szCs w:val="24"/>
              </w:rPr>
              <w:t xml:space="preserve">ОК 05, ОК 06, ПК1.2, </w:t>
            </w:r>
          </w:p>
          <w:p w:rsidR="00B51076" w:rsidRDefault="00B51076">
            <w:pPr>
              <w:snapToGrid w:val="0"/>
              <w:spacing w:after="0"/>
              <w:ind w:hanging="148"/>
              <w:jc w:val="center"/>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01</w:t>
            </w:r>
          </w:p>
          <w:p w:rsidR="00B51076" w:rsidRDefault="00B51076">
            <w:pPr>
              <w:spacing w:after="0"/>
              <w:rPr>
                <w:rFonts w:ascii="Times New Roman" w:hAnsi="Times New Roman"/>
                <w:bCs/>
                <w:iCs/>
                <w:sz w:val="24"/>
                <w:szCs w:val="24"/>
              </w:rPr>
            </w:pPr>
            <w:r>
              <w:rPr>
                <w:rFonts w:ascii="Times New Roman" w:hAnsi="Times New Roman"/>
                <w:bCs/>
                <w:iCs/>
                <w:sz w:val="24"/>
                <w:szCs w:val="24"/>
              </w:rPr>
              <w:t>Уо 05.01</w:t>
            </w:r>
          </w:p>
          <w:p w:rsidR="00B51076" w:rsidRDefault="00B51076">
            <w:pPr>
              <w:spacing w:after="0"/>
              <w:rPr>
                <w:rFonts w:ascii="Times New Roman" w:hAnsi="Times New Roman"/>
                <w:bCs/>
                <w:iCs/>
                <w:sz w:val="24"/>
                <w:szCs w:val="24"/>
              </w:rPr>
            </w:pPr>
            <w:r>
              <w:rPr>
                <w:rFonts w:ascii="Times New Roman" w:hAnsi="Times New Roman"/>
                <w:bCs/>
                <w:iCs/>
                <w:sz w:val="24"/>
                <w:szCs w:val="24"/>
              </w:rPr>
              <w:t>Зо 05.02</w:t>
            </w:r>
          </w:p>
          <w:p w:rsidR="00B51076" w:rsidRDefault="00B51076">
            <w:pPr>
              <w:spacing w:after="0"/>
              <w:rPr>
                <w:rFonts w:ascii="Times New Roman" w:hAnsi="Times New Roman"/>
                <w:bCs/>
                <w:iCs/>
                <w:sz w:val="24"/>
                <w:szCs w:val="24"/>
              </w:rPr>
            </w:pPr>
            <w:r>
              <w:rPr>
                <w:rFonts w:ascii="Times New Roman" w:hAnsi="Times New Roman"/>
                <w:bCs/>
                <w:iCs/>
                <w:sz w:val="24"/>
                <w:szCs w:val="24"/>
              </w:rPr>
              <w:t>Уо 06.02</w:t>
            </w:r>
          </w:p>
          <w:p w:rsidR="00B51076" w:rsidRDefault="00B51076">
            <w:pPr>
              <w:spacing w:after="0"/>
              <w:rPr>
                <w:rFonts w:ascii="Times New Roman" w:hAnsi="Times New Roman"/>
                <w:bCs/>
                <w:iCs/>
                <w:sz w:val="24"/>
                <w:szCs w:val="24"/>
              </w:rPr>
            </w:pPr>
            <w:r>
              <w:rPr>
                <w:rFonts w:ascii="Times New Roman" w:hAnsi="Times New Roman"/>
                <w:bCs/>
                <w:iCs/>
                <w:sz w:val="24"/>
                <w:szCs w:val="24"/>
              </w:rPr>
              <w:t>Зо 06.02</w:t>
            </w:r>
          </w:p>
          <w:p w:rsidR="00B51076" w:rsidRDefault="00B51076">
            <w:pPr>
              <w:spacing w:after="0"/>
              <w:rPr>
                <w:rFonts w:ascii="Times New Roman" w:hAnsi="Times New Roman"/>
                <w:sz w:val="24"/>
                <w:szCs w:val="24"/>
              </w:rPr>
            </w:pPr>
            <w:r>
              <w:rPr>
                <w:rFonts w:ascii="Times New Roman" w:hAnsi="Times New Roman"/>
                <w:sz w:val="24"/>
                <w:szCs w:val="24"/>
              </w:rPr>
              <w:t>У 1.2.12</w:t>
            </w:r>
          </w:p>
          <w:p w:rsidR="00B51076" w:rsidRDefault="00B51076">
            <w:pPr>
              <w:spacing w:after="0"/>
              <w:rPr>
                <w:rFonts w:ascii="Times New Roman" w:hAnsi="Times New Roman"/>
                <w:sz w:val="24"/>
                <w:szCs w:val="24"/>
              </w:rPr>
            </w:pPr>
            <w:r>
              <w:rPr>
                <w:rFonts w:ascii="Times New Roman" w:hAnsi="Times New Roman"/>
                <w:sz w:val="24"/>
                <w:szCs w:val="24"/>
              </w:rPr>
              <w:t>З 1.2.22</w:t>
            </w: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ind w:firstLine="34"/>
              <w:rPr>
                <w:rFonts w:ascii="Times New Roman" w:hAnsi="Times New Roman"/>
                <w:b/>
                <w:bCs/>
                <w:sz w:val="24"/>
                <w:szCs w:val="24"/>
              </w:rPr>
            </w:pPr>
            <w:r>
              <w:rPr>
                <w:rFonts w:ascii="Times New Roman" w:hAnsi="Times New Roman"/>
                <w:b/>
                <w:bCs/>
                <w:sz w:val="24"/>
                <w:szCs w:val="24"/>
              </w:rPr>
              <w:t>Тема 1.5 Термообработка изделий металлургического производства</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sz w:val="24"/>
                <w:szCs w:val="24"/>
              </w:rPr>
              <w:t>Технологические процессы термообработки.</w:t>
            </w:r>
            <w:r>
              <w:rPr>
                <w:rFonts w:ascii="Times New Roman" w:hAnsi="Times New Roman"/>
                <w:sz w:val="24"/>
                <w:szCs w:val="24"/>
              </w:rPr>
              <w:t xml:space="preserve"> Ознакомление с принципом работы нагревательных устройств. </w:t>
            </w:r>
            <w:r>
              <w:rPr>
                <w:rFonts w:ascii="Times New Roman" w:hAnsi="Times New Roman"/>
                <w:b/>
                <w:sz w:val="24"/>
                <w:szCs w:val="24"/>
              </w:rPr>
              <w:t>Поверхностная термообработка</w:t>
            </w:r>
            <w:r>
              <w:rPr>
                <w:rFonts w:ascii="Times New Roman" w:hAnsi="Times New Roman"/>
                <w:sz w:val="24"/>
                <w:szCs w:val="24"/>
              </w:rPr>
              <w:t>. Сущность способов поверхностной закалки, её</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sz w:val="24"/>
                <w:szCs w:val="24"/>
              </w:rPr>
              <w:t>цель. Виды поверхностного нагрева: кислородно-ацетиленовый пламенем, токами высокой частоты (ТВЧ). Способы закалки нагревом ТВЧ</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ОК 09,  ПК3.3</w:t>
            </w:r>
          </w:p>
          <w:p w:rsidR="00B51076" w:rsidRDefault="00B51076">
            <w:pPr>
              <w:spacing w:after="0"/>
              <w:rPr>
                <w:rFonts w:ascii="Times New Roman" w:hAnsi="Times New Roman"/>
                <w:sz w:val="24"/>
                <w:szCs w:val="24"/>
              </w:rPr>
            </w:pPr>
            <w:r>
              <w:rPr>
                <w:rFonts w:ascii="Times New Roman" w:hAnsi="Times New Roman"/>
                <w:sz w:val="24"/>
                <w:szCs w:val="24"/>
              </w:rPr>
              <w:t>ПК3.4</w:t>
            </w:r>
          </w:p>
          <w:p w:rsidR="00B51076" w:rsidRDefault="00B51076">
            <w:pPr>
              <w:spacing w:after="0"/>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У 02</w:t>
            </w:r>
          </w:p>
          <w:p w:rsidR="00B51076" w:rsidRDefault="00B51076">
            <w:pPr>
              <w:spacing w:after="0"/>
              <w:rPr>
                <w:rFonts w:ascii="Times New Roman" w:hAnsi="Times New Roman"/>
                <w:bCs/>
                <w:iCs/>
                <w:sz w:val="24"/>
                <w:szCs w:val="24"/>
              </w:rPr>
            </w:pPr>
            <w:r>
              <w:rPr>
                <w:rFonts w:ascii="Times New Roman" w:hAnsi="Times New Roman"/>
                <w:bCs/>
                <w:iCs/>
                <w:sz w:val="24"/>
                <w:szCs w:val="24"/>
              </w:rPr>
              <w:t>Уо 09.01</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09.02</w:t>
            </w:r>
          </w:p>
          <w:p w:rsidR="00B51076" w:rsidRDefault="00B51076">
            <w:pPr>
              <w:spacing w:after="0"/>
              <w:rPr>
                <w:rFonts w:ascii="Times New Roman" w:hAnsi="Times New Roman"/>
                <w:sz w:val="24"/>
                <w:szCs w:val="24"/>
              </w:rPr>
            </w:pPr>
            <w:r>
              <w:rPr>
                <w:rFonts w:ascii="Times New Roman" w:hAnsi="Times New Roman"/>
                <w:sz w:val="24"/>
                <w:szCs w:val="24"/>
              </w:rPr>
              <w:t>У 3.3.01</w:t>
            </w:r>
          </w:p>
          <w:p w:rsidR="00B51076" w:rsidRDefault="00B51076">
            <w:pPr>
              <w:spacing w:after="0"/>
              <w:rPr>
                <w:rFonts w:ascii="Times New Roman" w:hAnsi="Times New Roman"/>
                <w:sz w:val="24"/>
                <w:szCs w:val="24"/>
              </w:rPr>
            </w:pPr>
            <w:r>
              <w:rPr>
                <w:rFonts w:ascii="Times New Roman" w:hAnsi="Times New Roman"/>
                <w:sz w:val="24"/>
                <w:szCs w:val="24"/>
              </w:rPr>
              <w:t>З 3.3.01</w:t>
            </w:r>
          </w:p>
          <w:p w:rsidR="00B51076" w:rsidRDefault="00B51076">
            <w:pPr>
              <w:spacing w:after="0"/>
              <w:rPr>
                <w:rFonts w:ascii="Times New Roman" w:hAnsi="Times New Roman"/>
                <w:sz w:val="24"/>
                <w:szCs w:val="24"/>
              </w:rPr>
            </w:pPr>
            <w:r>
              <w:rPr>
                <w:rFonts w:ascii="Times New Roman" w:hAnsi="Times New Roman"/>
                <w:sz w:val="24"/>
                <w:szCs w:val="24"/>
              </w:rPr>
              <w:t>У 3.4.04</w:t>
            </w:r>
          </w:p>
          <w:p w:rsidR="00B51076" w:rsidRDefault="00B51076">
            <w:pPr>
              <w:spacing w:after="0"/>
              <w:rPr>
                <w:rFonts w:ascii="Times New Roman" w:hAnsi="Times New Roman"/>
                <w:sz w:val="24"/>
                <w:szCs w:val="24"/>
              </w:rPr>
            </w:pPr>
            <w:r>
              <w:rPr>
                <w:rFonts w:ascii="Times New Roman" w:hAnsi="Times New Roman"/>
                <w:sz w:val="24"/>
                <w:szCs w:val="24"/>
              </w:rPr>
              <w:lastRenderedPageBreak/>
              <w:t>З 3.4.02</w:t>
            </w:r>
          </w:p>
        </w:tc>
      </w:tr>
      <w:tr w:rsidR="00B51076" w:rsidTr="00B51076">
        <w:trPr>
          <w:trHeight w:val="32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autoSpaceDE w:val="0"/>
              <w:autoSpaceDN w:val="0"/>
              <w:adjustRightInd w:val="0"/>
              <w:spacing w:after="0"/>
              <w:ind w:left="-98"/>
              <w:rPr>
                <w:rFonts w:ascii="Times New Roman" w:hAnsi="Times New Roman"/>
                <w:b/>
                <w:sz w:val="24"/>
                <w:szCs w:val="24"/>
              </w:rPr>
            </w:pPr>
            <w:r>
              <w:rPr>
                <w:rFonts w:ascii="Times New Roman" w:hAnsi="Times New Roman"/>
                <w:b/>
                <w:sz w:val="24"/>
                <w:szCs w:val="24"/>
              </w:rPr>
              <w:t xml:space="preserve">Практическая работа  № 4 </w:t>
            </w:r>
            <w:r>
              <w:rPr>
                <w:rFonts w:ascii="Times New Roman" w:hAnsi="Times New Roman"/>
                <w:sz w:val="24"/>
                <w:szCs w:val="24"/>
              </w:rPr>
              <w:t>Выполнение схем технологических печей, составление спецификаций</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rPr>
                <w:rFonts w:ascii="Times New Roman" w:hAnsi="Times New Roman"/>
                <w:b/>
                <w:bCs/>
                <w:sz w:val="24"/>
                <w:szCs w:val="24"/>
              </w:rPr>
            </w:pPr>
            <w:r>
              <w:rPr>
                <w:rFonts w:ascii="Times New Roman" w:hAnsi="Times New Roman"/>
                <w:b/>
                <w:bCs/>
                <w:sz w:val="24"/>
                <w:szCs w:val="24"/>
              </w:rPr>
              <w:lastRenderedPageBreak/>
              <w:t>Тема 1.6 Обработка  металлов давлением</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firstLine="34"/>
              <w:rPr>
                <w:rFonts w:ascii="Times New Roman" w:hAnsi="Times New Roman"/>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Обработка металлов давлением</w:t>
            </w:r>
            <w:r>
              <w:rPr>
                <w:rFonts w:ascii="Times New Roman" w:hAnsi="Times New Roman"/>
                <w:sz w:val="24"/>
                <w:szCs w:val="24"/>
              </w:rPr>
              <w:t>. Технологические процессы прокатки, прессования, волочения, ковки и штамповки.</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ОК 10,</w:t>
            </w:r>
          </w:p>
          <w:p w:rsidR="00B51076" w:rsidRDefault="00B51076">
            <w:pPr>
              <w:spacing w:after="0"/>
              <w:rPr>
                <w:rFonts w:ascii="Times New Roman" w:hAnsi="Times New Roman"/>
                <w:bCs/>
                <w:sz w:val="24"/>
                <w:szCs w:val="24"/>
              </w:rPr>
            </w:pPr>
            <w:r>
              <w:rPr>
                <w:rFonts w:ascii="Times New Roman" w:hAnsi="Times New Roman"/>
                <w:sz w:val="24"/>
                <w:szCs w:val="24"/>
              </w:rPr>
              <w:t>ПК1.1.</w:t>
            </w:r>
          </w:p>
        </w:tc>
        <w:tc>
          <w:tcPr>
            <w:tcW w:w="1418"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Cs/>
                <w:sz w:val="24"/>
                <w:szCs w:val="24"/>
              </w:rPr>
            </w:pPr>
            <w:r>
              <w:rPr>
                <w:rFonts w:ascii="Times New Roman" w:hAnsi="Times New Roman"/>
                <w:bCs/>
                <w:iCs/>
                <w:sz w:val="24"/>
                <w:szCs w:val="24"/>
              </w:rPr>
              <w:t>Уо 10.03</w:t>
            </w:r>
          </w:p>
          <w:p w:rsidR="00B51076" w:rsidRDefault="00B51076">
            <w:pPr>
              <w:spacing w:after="0"/>
              <w:rPr>
                <w:rFonts w:ascii="Times New Roman" w:hAnsi="Times New Roman"/>
                <w:bCs/>
                <w:iCs/>
                <w:sz w:val="24"/>
                <w:szCs w:val="24"/>
              </w:rPr>
            </w:pPr>
            <w:r>
              <w:rPr>
                <w:rFonts w:ascii="Times New Roman" w:hAnsi="Times New Roman"/>
                <w:bCs/>
                <w:iCs/>
                <w:sz w:val="24"/>
                <w:szCs w:val="24"/>
              </w:rPr>
              <w:t>Зо 10.03</w:t>
            </w:r>
          </w:p>
          <w:p w:rsidR="00B51076" w:rsidRDefault="00B51076">
            <w:pPr>
              <w:spacing w:after="0"/>
              <w:rPr>
                <w:rFonts w:ascii="Times New Roman" w:hAnsi="Times New Roman"/>
                <w:sz w:val="24"/>
                <w:szCs w:val="24"/>
              </w:rPr>
            </w:pPr>
            <w:r>
              <w:rPr>
                <w:rFonts w:ascii="Times New Roman" w:hAnsi="Times New Roman"/>
                <w:sz w:val="24"/>
                <w:szCs w:val="24"/>
              </w:rPr>
              <w:t>У 1.1.02</w:t>
            </w:r>
          </w:p>
          <w:p w:rsidR="00B51076" w:rsidRDefault="00B51076">
            <w:pPr>
              <w:spacing w:after="0"/>
              <w:rPr>
                <w:rFonts w:ascii="Times New Roman" w:hAnsi="Times New Roman"/>
                <w:sz w:val="24"/>
                <w:szCs w:val="24"/>
              </w:rPr>
            </w:pPr>
            <w:r>
              <w:rPr>
                <w:rFonts w:ascii="Times New Roman" w:hAnsi="Times New Roman"/>
                <w:sz w:val="24"/>
                <w:szCs w:val="24"/>
              </w:rPr>
              <w:t>З  1.1.01</w:t>
            </w: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rPr>
                <w:rFonts w:ascii="Times New Roman" w:hAnsi="Times New Roman"/>
                <w:b/>
                <w:bCs/>
                <w:sz w:val="24"/>
                <w:szCs w:val="24"/>
              </w:rPr>
            </w:pPr>
            <w:r>
              <w:rPr>
                <w:rFonts w:ascii="Times New Roman" w:hAnsi="Times New Roman"/>
                <w:b/>
                <w:bCs/>
                <w:sz w:val="24"/>
                <w:szCs w:val="24"/>
              </w:rPr>
              <w:t>Тема 1.7  Основы и методы переработки вторичного сырья</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napToGrid w:val="0"/>
              <w:spacing w:after="0"/>
              <w:ind w:hanging="148"/>
              <w:jc w:val="center"/>
              <w:rPr>
                <w:rFonts w:ascii="Times New Roman" w:hAnsi="Times New Roman"/>
                <w:b/>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Cs/>
                <w:sz w:val="24"/>
                <w:szCs w:val="24"/>
              </w:rPr>
            </w:pPr>
            <w:r>
              <w:rPr>
                <w:rFonts w:ascii="Times New Roman" w:hAnsi="Times New Roman"/>
                <w:bCs/>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
                <w:sz w:val="24"/>
                <w:szCs w:val="24"/>
              </w:rPr>
              <w:t>Общие сведения о вторичной металлургии</w:t>
            </w:r>
            <w:r>
              <w:rPr>
                <w:rFonts w:ascii="Times New Roman" w:hAnsi="Times New Roman"/>
                <w:sz w:val="24"/>
                <w:szCs w:val="24"/>
              </w:rPr>
              <w:t xml:space="preserve">. Заготовка вторичного сырья. Вторичное сырьё цветных металлов. </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sz w:val="24"/>
                <w:szCs w:val="24"/>
              </w:rPr>
              <w:t xml:space="preserve"> ОК 01</w:t>
            </w: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iCs/>
                <w:sz w:val="24"/>
                <w:szCs w:val="24"/>
              </w:rPr>
            </w:pPr>
            <w:r>
              <w:rPr>
                <w:rFonts w:ascii="Times New Roman" w:hAnsi="Times New Roman"/>
                <w:bCs/>
                <w:iCs/>
                <w:sz w:val="24"/>
                <w:szCs w:val="24"/>
              </w:rPr>
              <w:t>Уо 01.01</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01.01</w:t>
            </w:r>
          </w:p>
          <w:p w:rsidR="00B51076" w:rsidRDefault="00B51076">
            <w:pPr>
              <w:spacing w:after="0"/>
              <w:rPr>
                <w:rFonts w:ascii="Times New Roman" w:hAnsi="Times New Roman"/>
                <w:sz w:val="24"/>
                <w:szCs w:val="24"/>
              </w:rPr>
            </w:pPr>
          </w:p>
        </w:tc>
      </w:tr>
      <w:tr w:rsidR="00B51076" w:rsidTr="00B51076">
        <w:trPr>
          <w:trHeight w:val="20"/>
        </w:trPr>
        <w:tc>
          <w:tcPr>
            <w:tcW w:w="9782" w:type="dxa"/>
            <w:gridSpan w:val="4"/>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Раздел 2 Производственный и технологический процессы металлургического производства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10/8</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firstLine="11"/>
              <w:rPr>
                <w:rFonts w:ascii="Times New Roman" w:hAnsi="Times New Roman"/>
                <w:b/>
                <w:bCs/>
                <w:sz w:val="24"/>
                <w:szCs w:val="24"/>
              </w:rPr>
            </w:pPr>
            <w:r>
              <w:rPr>
                <w:rFonts w:ascii="Times New Roman" w:hAnsi="Times New Roman"/>
                <w:b/>
                <w:bCs/>
                <w:sz w:val="24"/>
                <w:szCs w:val="24"/>
              </w:rPr>
              <w:t>Тема 2.1</w:t>
            </w:r>
            <w:r>
              <w:rPr>
                <w:rFonts w:ascii="Times New Roman" w:hAnsi="Times New Roman"/>
                <w:b/>
                <w:sz w:val="24"/>
                <w:szCs w:val="24"/>
              </w:rPr>
              <w:t xml:space="preserve"> Производственный и технологический процессы металлургического производства</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b/>
                <w:color w:val="000000"/>
                <w:sz w:val="24"/>
                <w:szCs w:val="24"/>
              </w:rPr>
            </w:pPr>
            <w:r>
              <w:rPr>
                <w:rFonts w:ascii="Times New Roman" w:hAnsi="Times New Roman"/>
                <w:b/>
                <w:color w:val="000000"/>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55"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7242"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hAnsi="Times New Roman"/>
                <w:sz w:val="24"/>
                <w:szCs w:val="24"/>
              </w:rPr>
            </w:pPr>
            <w:r>
              <w:rPr>
                <w:rFonts w:ascii="Times New Roman" w:hAnsi="Times New Roman"/>
                <w:b/>
                <w:color w:val="000000"/>
                <w:sz w:val="24"/>
                <w:szCs w:val="24"/>
              </w:rPr>
              <w:t>Понятие о производственном процессе машиностроительного завода:</w:t>
            </w:r>
            <w:r>
              <w:rPr>
                <w:rFonts w:ascii="Times New Roman" w:hAnsi="Times New Roman"/>
                <w:color w:val="000000"/>
                <w:sz w:val="24"/>
                <w:szCs w:val="24"/>
              </w:rPr>
              <w:t xml:space="preserve"> получение заготовок, обработка заготовок, сборка. Цель производственного процесса. Структура технологического процесса обработки детали, основные термин и определения</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ОК 07,  </w:t>
            </w:r>
          </w:p>
          <w:p w:rsidR="00B51076" w:rsidRDefault="00B51076">
            <w:pPr>
              <w:spacing w:after="0"/>
              <w:rPr>
                <w:rFonts w:ascii="Times New Roman" w:hAnsi="Times New Roman"/>
                <w:sz w:val="24"/>
                <w:szCs w:val="24"/>
              </w:rPr>
            </w:pPr>
            <w:r>
              <w:rPr>
                <w:rFonts w:ascii="Times New Roman" w:hAnsi="Times New Roman"/>
                <w:sz w:val="24"/>
                <w:szCs w:val="24"/>
              </w:rPr>
              <w:t>ПК1.3</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 У 02</w:t>
            </w:r>
          </w:p>
          <w:p w:rsidR="00B51076" w:rsidRDefault="00B51076">
            <w:pPr>
              <w:spacing w:after="0"/>
              <w:rPr>
                <w:rFonts w:ascii="Times New Roman" w:hAnsi="Times New Roman"/>
                <w:bCs/>
                <w:iCs/>
                <w:sz w:val="24"/>
                <w:szCs w:val="24"/>
              </w:rPr>
            </w:pPr>
            <w:r>
              <w:rPr>
                <w:rFonts w:ascii="Times New Roman" w:hAnsi="Times New Roman"/>
                <w:bCs/>
                <w:iCs/>
                <w:sz w:val="24"/>
                <w:szCs w:val="24"/>
              </w:rPr>
              <w:t>Уо 07.02</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07.02</w:t>
            </w:r>
          </w:p>
          <w:p w:rsidR="00B51076" w:rsidRDefault="00B51076">
            <w:pPr>
              <w:spacing w:after="0"/>
              <w:rPr>
                <w:rFonts w:ascii="Times New Roman" w:hAnsi="Times New Roman"/>
                <w:sz w:val="24"/>
                <w:szCs w:val="24"/>
              </w:rPr>
            </w:pPr>
            <w:r>
              <w:rPr>
                <w:rFonts w:ascii="Times New Roman" w:hAnsi="Times New Roman"/>
                <w:sz w:val="24"/>
                <w:szCs w:val="24"/>
              </w:rPr>
              <w:t>У 1.3.01</w:t>
            </w:r>
          </w:p>
          <w:p w:rsidR="00B51076" w:rsidRDefault="00B51076">
            <w:pPr>
              <w:spacing w:after="0"/>
              <w:rPr>
                <w:rFonts w:ascii="Times New Roman" w:hAnsi="Times New Roman"/>
                <w:sz w:val="24"/>
                <w:szCs w:val="24"/>
              </w:rPr>
            </w:pPr>
            <w:r>
              <w:rPr>
                <w:rFonts w:ascii="Times New Roman" w:hAnsi="Times New Roman"/>
                <w:sz w:val="24"/>
                <w:szCs w:val="24"/>
              </w:rPr>
              <w:t>З 1.3.07</w:t>
            </w:r>
          </w:p>
          <w:p w:rsidR="00B51076" w:rsidRDefault="00B51076">
            <w:pPr>
              <w:spacing w:after="0"/>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bCs/>
                <w:sz w:val="24"/>
                <w:szCs w:val="24"/>
              </w:rPr>
              <w:t>Практическая  работа № 5</w:t>
            </w:r>
            <w:r>
              <w:rPr>
                <w:rFonts w:ascii="Times New Roman" w:hAnsi="Times New Roman"/>
                <w:color w:val="000000"/>
                <w:sz w:val="24"/>
                <w:szCs w:val="24"/>
              </w:rPr>
              <w:t xml:space="preserve">  Производственный и технологический процесс. Установления типа производства на участке. Решение задач.</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bCs/>
                <w:sz w:val="24"/>
                <w:szCs w:val="24"/>
              </w:rPr>
              <w:t xml:space="preserve">Практические  работа № 6  </w:t>
            </w:r>
            <w:r>
              <w:rPr>
                <w:rFonts w:ascii="Times New Roman" w:hAnsi="Times New Roman"/>
                <w:color w:val="000000"/>
                <w:sz w:val="24"/>
                <w:szCs w:val="24"/>
              </w:rPr>
              <w:t>Формулирование технологической  операции. Установление наименования и структура операции и запись её содержания в технической документации.</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2</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11"/>
              <w:rPr>
                <w:rFonts w:ascii="Times New Roman" w:hAnsi="Times New Roman"/>
                <w:b/>
                <w:sz w:val="24"/>
                <w:szCs w:val="24"/>
              </w:rPr>
            </w:pPr>
            <w:r>
              <w:rPr>
                <w:rFonts w:ascii="Times New Roman" w:hAnsi="Times New Roman"/>
                <w:b/>
                <w:bCs/>
                <w:sz w:val="24"/>
                <w:szCs w:val="24"/>
              </w:rPr>
              <w:t>Тема 2.2</w:t>
            </w:r>
            <w:r>
              <w:rPr>
                <w:rFonts w:ascii="Times New Roman" w:hAnsi="Times New Roman"/>
                <w:b/>
                <w:sz w:val="24"/>
                <w:szCs w:val="24"/>
              </w:rPr>
              <w:t xml:space="preserve"> Нормирование технологически</w:t>
            </w:r>
            <w:r>
              <w:rPr>
                <w:rFonts w:ascii="Times New Roman" w:hAnsi="Times New Roman"/>
                <w:b/>
                <w:sz w:val="24"/>
                <w:szCs w:val="24"/>
              </w:rPr>
              <w:lastRenderedPageBreak/>
              <w:t>х процессов</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sz w:val="24"/>
                <w:szCs w:val="24"/>
              </w:rPr>
              <w:lastRenderedPageBreak/>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555"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sz w:val="24"/>
                <w:szCs w:val="24"/>
              </w:rPr>
              <w:t>1</w:t>
            </w:r>
          </w:p>
        </w:tc>
        <w:tc>
          <w:tcPr>
            <w:tcW w:w="7242"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Нормирование технологических процессов производства</w:t>
            </w:r>
            <w:r>
              <w:rPr>
                <w:rFonts w:ascii="Times New Roman" w:hAnsi="Times New Roman"/>
                <w:sz w:val="24"/>
                <w:szCs w:val="24"/>
              </w:rPr>
              <w:t>. Норма времени. Основные определения. Состав нормы времени.</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 ОК 09</w:t>
            </w:r>
          </w:p>
          <w:p w:rsidR="00B51076" w:rsidRDefault="00B51076">
            <w:pPr>
              <w:spacing w:after="0"/>
              <w:rPr>
                <w:rFonts w:ascii="Times New Roman" w:hAnsi="Times New Roman"/>
                <w:sz w:val="24"/>
                <w:szCs w:val="24"/>
              </w:rPr>
            </w:pPr>
            <w:r>
              <w:rPr>
                <w:rFonts w:ascii="Times New Roman" w:hAnsi="Times New Roman"/>
                <w:sz w:val="24"/>
                <w:szCs w:val="24"/>
              </w:rPr>
              <w:t>ПК  2.1,</w:t>
            </w:r>
          </w:p>
          <w:p w:rsidR="00B51076" w:rsidRDefault="00B51076">
            <w:pPr>
              <w:spacing w:after="0"/>
              <w:rPr>
                <w:rFonts w:ascii="Times New Roman" w:hAnsi="Times New Roman"/>
                <w:sz w:val="24"/>
                <w:szCs w:val="24"/>
              </w:rPr>
            </w:pPr>
            <w:r>
              <w:rPr>
                <w:rFonts w:ascii="Times New Roman" w:hAnsi="Times New Roman"/>
                <w:sz w:val="24"/>
                <w:szCs w:val="24"/>
              </w:rPr>
              <w:lastRenderedPageBreak/>
              <w:t xml:space="preserve"> ПК 2.2</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lastRenderedPageBreak/>
              <w:t>У 03</w:t>
            </w:r>
          </w:p>
          <w:p w:rsidR="00B51076" w:rsidRDefault="00B51076">
            <w:pPr>
              <w:spacing w:after="0"/>
              <w:rPr>
                <w:rFonts w:ascii="Times New Roman" w:hAnsi="Times New Roman"/>
                <w:bCs/>
                <w:iCs/>
                <w:sz w:val="24"/>
                <w:szCs w:val="24"/>
              </w:rPr>
            </w:pPr>
            <w:r>
              <w:rPr>
                <w:rFonts w:ascii="Times New Roman" w:hAnsi="Times New Roman"/>
                <w:bCs/>
                <w:iCs/>
                <w:sz w:val="24"/>
                <w:szCs w:val="24"/>
              </w:rPr>
              <w:t>Уо 09.01</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lastRenderedPageBreak/>
              <w:t>Зо 09.02</w:t>
            </w:r>
          </w:p>
          <w:p w:rsidR="00B51076" w:rsidRDefault="00B51076">
            <w:pPr>
              <w:spacing w:after="0"/>
              <w:rPr>
                <w:rFonts w:ascii="Times New Roman" w:hAnsi="Times New Roman"/>
                <w:sz w:val="24"/>
                <w:szCs w:val="24"/>
              </w:rPr>
            </w:pPr>
            <w:r>
              <w:rPr>
                <w:rFonts w:ascii="Times New Roman" w:hAnsi="Times New Roman"/>
                <w:sz w:val="24"/>
                <w:szCs w:val="24"/>
              </w:rPr>
              <w:t>У 2.1.02</w:t>
            </w:r>
          </w:p>
          <w:p w:rsidR="00B51076" w:rsidRDefault="00B51076">
            <w:pPr>
              <w:spacing w:after="0"/>
              <w:rPr>
                <w:rFonts w:ascii="Times New Roman" w:hAnsi="Times New Roman"/>
                <w:sz w:val="24"/>
                <w:szCs w:val="24"/>
              </w:rPr>
            </w:pPr>
            <w:r>
              <w:rPr>
                <w:rFonts w:ascii="Times New Roman" w:hAnsi="Times New Roman"/>
                <w:sz w:val="24"/>
                <w:szCs w:val="24"/>
              </w:rPr>
              <w:t>З 2.1.02</w:t>
            </w:r>
          </w:p>
          <w:p w:rsidR="00B51076" w:rsidRDefault="00B51076">
            <w:pPr>
              <w:spacing w:after="0"/>
              <w:rPr>
                <w:rFonts w:ascii="Times New Roman" w:hAnsi="Times New Roman"/>
                <w:sz w:val="24"/>
                <w:szCs w:val="24"/>
              </w:rPr>
            </w:pPr>
            <w:r>
              <w:rPr>
                <w:rFonts w:ascii="Times New Roman" w:hAnsi="Times New Roman"/>
                <w:sz w:val="24"/>
                <w:szCs w:val="24"/>
              </w:rPr>
              <w:t>У 2.2.02</w:t>
            </w:r>
          </w:p>
          <w:p w:rsidR="00B51076" w:rsidRDefault="00B51076">
            <w:pPr>
              <w:spacing w:after="0"/>
              <w:rPr>
                <w:rFonts w:ascii="Times New Roman" w:hAnsi="Times New Roman"/>
                <w:sz w:val="24"/>
                <w:szCs w:val="24"/>
              </w:rPr>
            </w:pPr>
            <w:r>
              <w:rPr>
                <w:rFonts w:ascii="Times New Roman" w:hAnsi="Times New Roman"/>
                <w:sz w:val="24"/>
                <w:szCs w:val="24"/>
              </w:rPr>
              <w:t>З 2.2.05</w:t>
            </w:r>
          </w:p>
        </w:tc>
      </w:tr>
      <w:tr w:rsidR="00B51076" w:rsidTr="00B51076">
        <w:trPr>
          <w:trHeight w:val="5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Практическая работа №7</w:t>
            </w:r>
            <w:r>
              <w:rPr>
                <w:rFonts w:ascii="Times New Roman" w:hAnsi="Times New Roman"/>
                <w:sz w:val="24"/>
                <w:szCs w:val="24"/>
              </w:rPr>
              <w:t xml:space="preserve"> Нормирование токарной операции.</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sz w:val="24"/>
                <w:szCs w:val="24"/>
              </w:rPr>
              <w:t>Практическая работа № 8</w:t>
            </w:r>
            <w:r>
              <w:rPr>
                <w:rFonts w:ascii="Times New Roman" w:hAnsi="Times New Roman"/>
                <w:sz w:val="24"/>
                <w:szCs w:val="24"/>
              </w:rPr>
              <w:t xml:space="preserve"> Нормирование фрезерной операции</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sz w:val="24"/>
                <w:szCs w:val="24"/>
              </w:rPr>
            </w:pPr>
            <w:r>
              <w:rPr>
                <w:rFonts w:ascii="Times New Roman" w:hAnsi="Times New Roman"/>
                <w:b/>
                <w:sz w:val="24"/>
                <w:szCs w:val="24"/>
              </w:rPr>
              <w:t>2</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45"/>
        </w:trPr>
        <w:tc>
          <w:tcPr>
            <w:tcW w:w="9782" w:type="dxa"/>
            <w:gridSpan w:val="4"/>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sz w:val="24"/>
                <w:szCs w:val="24"/>
              </w:rPr>
              <w:lastRenderedPageBreak/>
              <w:t>Раздел 3 Заготовительное  производство и механообработка</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ind w:hanging="148"/>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51076" w:rsidRDefault="00B51076">
            <w:pPr>
              <w:spacing w:after="0"/>
              <w:ind w:hanging="148"/>
              <w:rPr>
                <w:rFonts w:ascii="Times New Roman" w:hAnsi="Times New Roman"/>
                <w:bCs/>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11"/>
              <w:rPr>
                <w:rFonts w:ascii="Times New Roman" w:hAnsi="Times New Roman"/>
                <w:b/>
                <w:bCs/>
                <w:sz w:val="24"/>
                <w:szCs w:val="24"/>
              </w:rPr>
            </w:pPr>
            <w:r>
              <w:rPr>
                <w:rFonts w:ascii="Times New Roman" w:hAnsi="Times New Roman"/>
                <w:b/>
                <w:bCs/>
                <w:sz w:val="24"/>
                <w:szCs w:val="24"/>
              </w:rPr>
              <w:t>Тема 3.1 Способы получения заготовок</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sz w:val="24"/>
                <w:szCs w:val="24"/>
              </w:rPr>
            </w:pPr>
            <w:r>
              <w:rPr>
                <w:rFonts w:ascii="Times New Roman" w:hAnsi="Times New Roman"/>
                <w:b/>
                <w:bCs/>
                <w:sz w:val="24"/>
                <w:szCs w:val="24"/>
              </w:rPr>
              <w:t>10/10</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555"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sz w:val="24"/>
                <w:szCs w:val="24"/>
              </w:rPr>
            </w:pPr>
            <w:r>
              <w:rPr>
                <w:rFonts w:ascii="Times New Roman" w:hAnsi="Times New Roman"/>
                <w:sz w:val="24"/>
                <w:szCs w:val="24"/>
              </w:rPr>
              <w:t>1</w:t>
            </w:r>
          </w:p>
        </w:tc>
        <w:tc>
          <w:tcPr>
            <w:tcW w:w="7242" w:type="dxa"/>
            <w:gridSpan w:val="2"/>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sz w:val="24"/>
                <w:szCs w:val="24"/>
              </w:rPr>
            </w:pPr>
            <w:r>
              <w:rPr>
                <w:rFonts w:ascii="Times New Roman" w:hAnsi="Times New Roman"/>
                <w:b/>
                <w:color w:val="000000"/>
                <w:sz w:val="24"/>
                <w:szCs w:val="24"/>
              </w:rPr>
              <w:t>Заготовки из металла</w:t>
            </w:r>
            <w:r>
              <w:rPr>
                <w:rFonts w:ascii="Times New Roman" w:hAnsi="Times New Roman"/>
                <w:color w:val="000000"/>
                <w:sz w:val="24"/>
                <w:szCs w:val="24"/>
              </w:rPr>
              <w:t>: литые заготовки, кованные и штампованные заготовки, заго</w:t>
            </w:r>
            <w:r>
              <w:rPr>
                <w:rFonts w:ascii="Times New Roman" w:hAnsi="Times New Roman"/>
                <w:color w:val="000000"/>
                <w:spacing w:val="-1"/>
                <w:sz w:val="24"/>
                <w:szCs w:val="24"/>
              </w:rPr>
              <w:t>товки из проката. Заготовки из неметаллических материалов. Коэффициент использования материала.</w:t>
            </w:r>
            <w:r>
              <w:rPr>
                <w:rFonts w:ascii="Times New Roman" w:hAnsi="Times New Roman"/>
                <w:b/>
                <w:color w:val="000000"/>
                <w:spacing w:val="-2"/>
                <w:sz w:val="24"/>
                <w:szCs w:val="24"/>
              </w:rPr>
              <w:t xml:space="preserve"> Влияние способа получения заготовок на технико-экономические показатели тех</w:t>
            </w:r>
            <w:r>
              <w:rPr>
                <w:rFonts w:ascii="Times New Roman" w:hAnsi="Times New Roman"/>
                <w:b/>
                <w:color w:val="000000"/>
                <w:sz w:val="24"/>
                <w:szCs w:val="24"/>
              </w:rPr>
              <w:t>процесса обработки</w:t>
            </w:r>
            <w:r>
              <w:rPr>
                <w:rFonts w:ascii="Times New Roman" w:hAnsi="Times New Roman"/>
                <w:color w:val="000000"/>
                <w:sz w:val="24"/>
                <w:szCs w:val="24"/>
              </w:rPr>
              <w:t>. Предварительная обработка заготовок.</w:t>
            </w:r>
            <w:r>
              <w:rPr>
                <w:rFonts w:ascii="Times New Roman" w:hAnsi="Times New Roman"/>
                <w:spacing w:val="-1"/>
                <w:sz w:val="24"/>
                <w:szCs w:val="24"/>
              </w:rPr>
              <w:t xml:space="preserve"> Выполнение технологической схемы обработки детали типа вал с элементами базирования</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Cs/>
                <w:sz w:val="24"/>
                <w:szCs w:val="24"/>
              </w:rPr>
            </w:pPr>
          </w:p>
          <w:p w:rsidR="00B51076" w:rsidRDefault="00B51076">
            <w:pPr>
              <w:spacing w:after="0"/>
              <w:jc w:val="center"/>
              <w:rPr>
                <w:rFonts w:ascii="Times New Roman" w:hAnsi="Times New Roman"/>
                <w:bCs/>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t xml:space="preserve">ОК 04, </w:t>
            </w:r>
          </w:p>
          <w:p w:rsidR="00B51076" w:rsidRDefault="00B51076">
            <w:pPr>
              <w:spacing w:after="0"/>
              <w:rPr>
                <w:rFonts w:ascii="Times New Roman" w:hAnsi="Times New Roman"/>
                <w:sz w:val="24"/>
                <w:szCs w:val="24"/>
              </w:rPr>
            </w:pPr>
            <w:r>
              <w:rPr>
                <w:rFonts w:ascii="Times New Roman" w:hAnsi="Times New Roman"/>
                <w:sz w:val="24"/>
                <w:szCs w:val="24"/>
              </w:rPr>
              <w:t>ПК2.3, ОК07, ПК2.4</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ind w:hanging="148"/>
              <w:jc w:val="center"/>
              <w:rPr>
                <w:rFonts w:ascii="Times New Roman" w:hAnsi="Times New Roman"/>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bCs/>
                <w:sz w:val="24"/>
                <w:szCs w:val="24"/>
              </w:rPr>
            </w:pPr>
            <w:r>
              <w:rPr>
                <w:rFonts w:ascii="Times New Roman" w:hAnsi="Times New Roman"/>
                <w:bCs/>
                <w:sz w:val="24"/>
                <w:szCs w:val="24"/>
              </w:rPr>
              <w:t>У 03</w:t>
            </w:r>
          </w:p>
          <w:p w:rsidR="00B51076" w:rsidRDefault="00B51076">
            <w:pPr>
              <w:spacing w:after="0"/>
              <w:rPr>
                <w:rFonts w:ascii="Times New Roman" w:hAnsi="Times New Roman"/>
                <w:bCs/>
                <w:iCs/>
                <w:sz w:val="24"/>
                <w:szCs w:val="24"/>
              </w:rPr>
            </w:pPr>
            <w:r>
              <w:rPr>
                <w:rFonts w:ascii="Times New Roman" w:hAnsi="Times New Roman"/>
                <w:bCs/>
                <w:iCs/>
                <w:sz w:val="24"/>
                <w:szCs w:val="24"/>
              </w:rPr>
              <w:t>Уо 04.02</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04.02</w:t>
            </w:r>
          </w:p>
          <w:p w:rsidR="00B51076" w:rsidRDefault="00B51076">
            <w:pPr>
              <w:spacing w:after="0"/>
              <w:rPr>
                <w:rFonts w:ascii="Times New Roman" w:hAnsi="Times New Roman"/>
                <w:bCs/>
                <w:iCs/>
                <w:sz w:val="24"/>
                <w:szCs w:val="24"/>
              </w:rPr>
            </w:pPr>
            <w:r>
              <w:rPr>
                <w:rFonts w:ascii="Times New Roman" w:hAnsi="Times New Roman"/>
                <w:bCs/>
                <w:iCs/>
                <w:sz w:val="24"/>
                <w:szCs w:val="24"/>
              </w:rPr>
              <w:t>Уо 07.02</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07.02</w:t>
            </w:r>
          </w:p>
          <w:p w:rsidR="00B51076" w:rsidRDefault="00B51076">
            <w:pPr>
              <w:spacing w:after="0"/>
              <w:jc w:val="both"/>
              <w:rPr>
                <w:rFonts w:ascii="Times New Roman" w:hAnsi="Times New Roman"/>
                <w:sz w:val="24"/>
                <w:szCs w:val="24"/>
              </w:rPr>
            </w:pPr>
            <w:r>
              <w:rPr>
                <w:rFonts w:ascii="Times New Roman" w:hAnsi="Times New Roman"/>
                <w:sz w:val="24"/>
                <w:szCs w:val="24"/>
              </w:rPr>
              <w:t>У 2.3.02</w:t>
            </w:r>
          </w:p>
          <w:p w:rsidR="00B51076" w:rsidRDefault="00B51076">
            <w:pPr>
              <w:spacing w:after="0"/>
              <w:rPr>
                <w:rFonts w:ascii="Times New Roman" w:hAnsi="Times New Roman"/>
                <w:sz w:val="24"/>
                <w:szCs w:val="24"/>
              </w:rPr>
            </w:pPr>
            <w:r>
              <w:rPr>
                <w:rFonts w:ascii="Times New Roman" w:hAnsi="Times New Roman"/>
                <w:sz w:val="24"/>
                <w:szCs w:val="24"/>
              </w:rPr>
              <w:t>З 2.3.02</w:t>
            </w:r>
          </w:p>
          <w:p w:rsidR="00B51076" w:rsidRDefault="00B51076">
            <w:pPr>
              <w:spacing w:after="0"/>
              <w:jc w:val="both"/>
              <w:rPr>
                <w:rFonts w:ascii="Times New Roman" w:hAnsi="Times New Roman"/>
                <w:sz w:val="24"/>
                <w:szCs w:val="24"/>
              </w:rPr>
            </w:pPr>
            <w:r>
              <w:rPr>
                <w:rFonts w:ascii="Times New Roman" w:hAnsi="Times New Roman"/>
                <w:sz w:val="24"/>
                <w:szCs w:val="24"/>
              </w:rPr>
              <w:t>У 2.4.04</w:t>
            </w:r>
          </w:p>
          <w:p w:rsidR="00B51076" w:rsidRDefault="00B51076">
            <w:pPr>
              <w:spacing w:after="0"/>
              <w:rPr>
                <w:rFonts w:ascii="Times New Roman" w:hAnsi="Times New Roman"/>
                <w:sz w:val="24"/>
                <w:szCs w:val="24"/>
              </w:rPr>
            </w:pPr>
            <w:r>
              <w:rPr>
                <w:rFonts w:ascii="Times New Roman" w:hAnsi="Times New Roman"/>
                <w:sz w:val="24"/>
                <w:szCs w:val="24"/>
              </w:rPr>
              <w:t>З 2.4.01</w:t>
            </w:r>
          </w:p>
          <w:p w:rsidR="00B51076" w:rsidRDefault="00B51076">
            <w:pPr>
              <w:spacing w:after="0"/>
              <w:jc w:val="both"/>
              <w:rPr>
                <w:rFonts w:ascii="Times New Roman" w:hAnsi="Times New Roman"/>
                <w:bCs/>
                <w:iCs/>
                <w:sz w:val="24"/>
                <w:szCs w:val="24"/>
              </w:rPr>
            </w:pPr>
          </w:p>
          <w:p w:rsidR="00B51076" w:rsidRDefault="00B51076">
            <w:pPr>
              <w:spacing w:after="0"/>
              <w:rPr>
                <w:rFonts w:ascii="Times New Roman" w:hAnsi="Times New Roman"/>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color w:val="000000"/>
                <w:sz w:val="24"/>
                <w:szCs w:val="24"/>
              </w:rPr>
              <w:t>Практическая работа № 9</w:t>
            </w:r>
            <w:r>
              <w:rPr>
                <w:rFonts w:ascii="Times New Roman" w:hAnsi="Times New Roman"/>
                <w:b/>
                <w:sz w:val="24"/>
                <w:szCs w:val="24"/>
              </w:rPr>
              <w:t xml:space="preserve"> </w:t>
            </w:r>
            <w:r>
              <w:rPr>
                <w:rFonts w:ascii="Times New Roman" w:hAnsi="Times New Roman"/>
                <w:color w:val="000000"/>
                <w:spacing w:val="-4"/>
                <w:sz w:val="24"/>
                <w:szCs w:val="24"/>
              </w:rPr>
              <w:t>Выбор способа  литья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color w:val="000000"/>
                <w:sz w:val="24"/>
                <w:szCs w:val="24"/>
              </w:rPr>
              <w:t xml:space="preserve">Практическая работа № 10 </w:t>
            </w:r>
            <w:r>
              <w:rPr>
                <w:rFonts w:ascii="Times New Roman" w:hAnsi="Times New Roman"/>
                <w:color w:val="000000"/>
                <w:spacing w:val="-1"/>
                <w:sz w:val="24"/>
                <w:szCs w:val="24"/>
              </w:rPr>
              <w:t>Выбор заготовок, определение норм расхода материала и себестоимости заготов</w:t>
            </w:r>
            <w:r>
              <w:rPr>
                <w:rFonts w:ascii="Times New Roman" w:hAnsi="Times New Roman"/>
                <w:color w:val="000000"/>
                <w:spacing w:val="-1"/>
                <w:sz w:val="24"/>
                <w:szCs w:val="24"/>
              </w:rPr>
              <w:softHyphen/>
            </w:r>
            <w:r>
              <w:rPr>
                <w:rFonts w:ascii="Times New Roman" w:hAnsi="Times New Roman"/>
                <w:color w:val="000000"/>
                <w:sz w:val="24"/>
                <w:szCs w:val="24"/>
              </w:rPr>
              <w:t>ки (заготовки из проката)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color w:val="000000"/>
                <w:sz w:val="24"/>
                <w:szCs w:val="24"/>
              </w:rPr>
            </w:pPr>
            <w:r>
              <w:rPr>
                <w:rFonts w:ascii="Times New Roman" w:hAnsi="Times New Roman"/>
                <w:b/>
                <w:color w:val="000000"/>
                <w:spacing w:val="-1"/>
                <w:sz w:val="24"/>
                <w:szCs w:val="24"/>
              </w:rPr>
              <w:t xml:space="preserve">Практическая работа № 11 </w:t>
            </w:r>
            <w:r>
              <w:rPr>
                <w:rFonts w:ascii="Times New Roman" w:hAnsi="Times New Roman"/>
                <w:color w:val="000000"/>
                <w:spacing w:val="-1"/>
                <w:sz w:val="24"/>
                <w:szCs w:val="24"/>
              </w:rPr>
              <w:t>Определение промежуточных припусков и размеров расчетно-аналитическим методом</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
        </w:trPr>
        <w:tc>
          <w:tcPr>
            <w:tcW w:w="1985"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firstLine="11"/>
              <w:rPr>
                <w:rFonts w:ascii="Times New Roman" w:hAnsi="Times New Roman"/>
                <w:b/>
                <w:sz w:val="24"/>
                <w:szCs w:val="24"/>
              </w:rPr>
            </w:pPr>
            <w:r>
              <w:rPr>
                <w:rFonts w:ascii="Times New Roman" w:hAnsi="Times New Roman"/>
                <w:b/>
                <w:sz w:val="24"/>
                <w:szCs w:val="24"/>
              </w:rPr>
              <w:t>Тема 3.3 Металло-</w:t>
            </w:r>
          </w:p>
          <w:p w:rsidR="00B51076" w:rsidRDefault="00B51076">
            <w:pPr>
              <w:spacing w:after="0"/>
              <w:ind w:firstLine="11"/>
              <w:rPr>
                <w:rFonts w:ascii="Times New Roman" w:hAnsi="Times New Roman"/>
                <w:sz w:val="24"/>
                <w:szCs w:val="24"/>
              </w:rPr>
            </w:pPr>
            <w:r>
              <w:rPr>
                <w:rFonts w:ascii="Times New Roman" w:hAnsi="Times New Roman"/>
                <w:b/>
                <w:sz w:val="24"/>
                <w:szCs w:val="24"/>
              </w:rPr>
              <w:t>обработка.  Расчёт режимов резания.</w:t>
            </w: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jc w:val="center"/>
              <w:rPr>
                <w:rFonts w:ascii="Times New Roman" w:hAnsi="Times New Roman"/>
                <w:sz w:val="24"/>
                <w:szCs w:val="24"/>
              </w:rPr>
            </w:pPr>
            <w:r>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B51076" w:rsidRDefault="00B51076">
            <w:pPr>
              <w:spacing w:after="0"/>
              <w:ind w:hanging="148"/>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pacing w:after="0"/>
              <w:ind w:hanging="148"/>
              <w:jc w:val="center"/>
              <w:rPr>
                <w:rFonts w:ascii="Times New Roman" w:hAnsi="Times New Roman"/>
                <w:sz w:val="24"/>
                <w:szCs w:val="24"/>
              </w:rPr>
            </w:pP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555"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1</w:t>
            </w:r>
          </w:p>
        </w:tc>
        <w:tc>
          <w:tcPr>
            <w:tcW w:w="7242"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bCs/>
                <w:sz w:val="24"/>
                <w:szCs w:val="24"/>
              </w:rPr>
              <w:t>Резание металлов</w:t>
            </w:r>
            <w:r>
              <w:rPr>
                <w:rFonts w:ascii="Times New Roman" w:hAnsi="Times New Roman"/>
                <w:bCs/>
                <w:sz w:val="24"/>
                <w:szCs w:val="24"/>
              </w:rPr>
              <w:t>. Силы резания Расчёт режимов резания. Расчёт режимов резания аналитическим путём. Определение сил резания по таблицам.</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hd w:val="clear" w:color="auto" w:fill="FFFFFF"/>
              <w:spacing w:after="0"/>
              <w:jc w:val="center"/>
              <w:rPr>
                <w:rFonts w:ascii="Times New Roman" w:hAnsi="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148"/>
              <w:jc w:val="center"/>
              <w:rPr>
                <w:rFonts w:ascii="Times New Roman" w:hAnsi="Times New Roman"/>
                <w:bCs/>
                <w:sz w:val="24"/>
                <w:szCs w:val="24"/>
              </w:rPr>
            </w:pPr>
            <w:r>
              <w:rPr>
                <w:rFonts w:ascii="Times New Roman" w:hAnsi="Times New Roman"/>
                <w:bCs/>
                <w:sz w:val="24"/>
                <w:szCs w:val="24"/>
              </w:rPr>
              <w:t xml:space="preserve">ОК 10, </w:t>
            </w:r>
          </w:p>
          <w:p w:rsidR="00B51076" w:rsidRDefault="00B51076">
            <w:pPr>
              <w:spacing w:after="0"/>
              <w:ind w:hanging="148"/>
              <w:jc w:val="center"/>
              <w:rPr>
                <w:rFonts w:ascii="Times New Roman" w:hAnsi="Times New Roman"/>
                <w:bCs/>
                <w:sz w:val="24"/>
                <w:szCs w:val="24"/>
              </w:rPr>
            </w:pPr>
            <w:r>
              <w:rPr>
                <w:rFonts w:ascii="Times New Roman" w:hAnsi="Times New Roman"/>
                <w:bCs/>
                <w:sz w:val="24"/>
                <w:szCs w:val="24"/>
              </w:rPr>
              <w:t>ОК 11,</w:t>
            </w:r>
          </w:p>
          <w:p w:rsidR="00B51076" w:rsidRDefault="00B51076">
            <w:pPr>
              <w:spacing w:after="0"/>
              <w:ind w:hanging="148"/>
              <w:jc w:val="center"/>
              <w:rPr>
                <w:rFonts w:ascii="Times New Roman" w:hAnsi="Times New Roman"/>
                <w:sz w:val="24"/>
                <w:szCs w:val="24"/>
              </w:rPr>
            </w:pPr>
            <w:r>
              <w:rPr>
                <w:rFonts w:ascii="Times New Roman" w:hAnsi="Times New Roman"/>
                <w:bCs/>
                <w:sz w:val="24"/>
                <w:szCs w:val="24"/>
              </w:rPr>
              <w:t>ПК3.2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ind w:hanging="148"/>
              <w:jc w:val="center"/>
              <w:rPr>
                <w:rFonts w:ascii="Times New Roman" w:hAnsi="Times New Roman"/>
                <w:bCs/>
                <w:sz w:val="24"/>
                <w:szCs w:val="24"/>
              </w:rPr>
            </w:pPr>
            <w:r>
              <w:rPr>
                <w:rFonts w:ascii="Times New Roman" w:hAnsi="Times New Roman"/>
                <w:bCs/>
                <w:sz w:val="24"/>
                <w:szCs w:val="24"/>
              </w:rPr>
              <w:t>У 02</w:t>
            </w:r>
          </w:p>
          <w:p w:rsidR="00B51076" w:rsidRDefault="00B51076">
            <w:pPr>
              <w:spacing w:after="0"/>
              <w:ind w:hanging="148"/>
              <w:jc w:val="center"/>
              <w:rPr>
                <w:rFonts w:ascii="Times New Roman" w:hAnsi="Times New Roman"/>
                <w:bCs/>
                <w:iCs/>
                <w:sz w:val="24"/>
                <w:szCs w:val="24"/>
              </w:rPr>
            </w:pPr>
            <w:r>
              <w:rPr>
                <w:rFonts w:ascii="Times New Roman" w:hAnsi="Times New Roman"/>
                <w:bCs/>
                <w:iCs/>
                <w:sz w:val="24"/>
                <w:szCs w:val="24"/>
              </w:rPr>
              <w:t>Уо 10.03</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10.03</w:t>
            </w:r>
          </w:p>
          <w:p w:rsidR="00B51076" w:rsidRDefault="00B51076">
            <w:pPr>
              <w:spacing w:after="0"/>
              <w:ind w:hanging="148"/>
              <w:jc w:val="center"/>
              <w:rPr>
                <w:rFonts w:ascii="Times New Roman" w:hAnsi="Times New Roman"/>
                <w:sz w:val="24"/>
                <w:szCs w:val="24"/>
              </w:rPr>
            </w:pPr>
            <w:r>
              <w:rPr>
                <w:rFonts w:ascii="Times New Roman" w:hAnsi="Times New Roman"/>
                <w:sz w:val="24"/>
                <w:szCs w:val="24"/>
              </w:rPr>
              <w:t>У 1.1.02</w:t>
            </w:r>
          </w:p>
          <w:p w:rsidR="00B51076" w:rsidRDefault="00B51076">
            <w:pPr>
              <w:spacing w:after="0"/>
              <w:jc w:val="center"/>
              <w:rPr>
                <w:rFonts w:ascii="Times New Roman" w:hAnsi="Times New Roman"/>
                <w:sz w:val="24"/>
                <w:szCs w:val="24"/>
              </w:rPr>
            </w:pPr>
            <w:r>
              <w:rPr>
                <w:rFonts w:ascii="Times New Roman" w:hAnsi="Times New Roman"/>
                <w:sz w:val="24"/>
                <w:szCs w:val="24"/>
              </w:rPr>
              <w:t>З  1.1.01</w:t>
            </w:r>
          </w:p>
          <w:p w:rsidR="00B51076" w:rsidRDefault="00B51076">
            <w:pPr>
              <w:spacing w:after="0"/>
              <w:ind w:hanging="148"/>
              <w:jc w:val="center"/>
              <w:rPr>
                <w:rFonts w:ascii="Times New Roman" w:hAnsi="Times New Roman"/>
                <w:sz w:val="24"/>
                <w:szCs w:val="24"/>
              </w:rPr>
            </w:pPr>
            <w:r>
              <w:rPr>
                <w:rFonts w:ascii="Times New Roman" w:hAnsi="Times New Roman"/>
                <w:sz w:val="24"/>
                <w:szCs w:val="24"/>
              </w:rPr>
              <w:t>У 3.2.02</w:t>
            </w:r>
          </w:p>
          <w:p w:rsidR="00B51076" w:rsidRDefault="00B51076">
            <w:pPr>
              <w:spacing w:after="0"/>
              <w:jc w:val="center"/>
              <w:rPr>
                <w:rFonts w:ascii="Times New Roman" w:hAnsi="Times New Roman"/>
                <w:sz w:val="24"/>
                <w:szCs w:val="24"/>
              </w:rPr>
            </w:pPr>
            <w:r>
              <w:rPr>
                <w:rFonts w:ascii="Times New Roman" w:hAnsi="Times New Roman"/>
                <w:sz w:val="24"/>
                <w:szCs w:val="24"/>
              </w:rPr>
              <w:t>З 3.2.01</w:t>
            </w:r>
          </w:p>
        </w:tc>
      </w:tr>
      <w:tr w:rsidR="00B51076" w:rsidTr="00B51076">
        <w:trPr>
          <w:trHeight w:val="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97" w:type="dxa"/>
            <w:gridSpan w:val="3"/>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Cs/>
                <w:sz w:val="24"/>
                <w:szCs w:val="24"/>
              </w:rPr>
            </w:pPr>
            <w:r>
              <w:rPr>
                <w:rFonts w:ascii="Times New Roman" w:hAnsi="Times New Roman"/>
                <w:b/>
                <w:bCs/>
                <w:sz w:val="24"/>
                <w:szCs w:val="24"/>
              </w:rPr>
              <w:t xml:space="preserve">Практическая работа № 12 </w:t>
            </w:r>
            <w:r>
              <w:rPr>
                <w:rFonts w:ascii="Times New Roman" w:hAnsi="Times New Roman"/>
                <w:bCs/>
                <w:sz w:val="24"/>
                <w:szCs w:val="24"/>
              </w:rPr>
              <w:t>Расчёт режимов резания на токарную операцию аналитическим методом.</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bCs/>
                <w:sz w:val="24"/>
                <w:szCs w:val="24"/>
              </w:rPr>
              <w:t>Практическая работа № 13</w:t>
            </w:r>
            <w:r>
              <w:rPr>
                <w:rFonts w:ascii="Times New Roman" w:hAnsi="Times New Roman"/>
                <w:bCs/>
                <w:sz w:val="24"/>
                <w:szCs w:val="24"/>
              </w:rPr>
              <w:t xml:space="preserve"> Нормирование технологической токарной операции.</w:t>
            </w:r>
          </w:p>
        </w:tc>
        <w:tc>
          <w:tcPr>
            <w:tcW w:w="1984" w:type="dxa"/>
            <w:tcBorders>
              <w:top w:val="single" w:sz="4" w:space="0" w:color="auto"/>
              <w:left w:val="single" w:sz="4" w:space="0" w:color="auto"/>
              <w:bottom w:val="single" w:sz="4" w:space="0" w:color="auto"/>
              <w:right w:val="single" w:sz="4" w:space="0" w:color="auto"/>
            </w:tcBorders>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sz w:val="24"/>
                <w:szCs w:val="24"/>
              </w:rPr>
              <w:t>2</w:t>
            </w:r>
          </w:p>
          <w:p w:rsidR="00B51076" w:rsidRDefault="00B51076">
            <w:pPr>
              <w:shd w:val="clear" w:color="auto" w:fill="FFFFFF"/>
              <w:spacing w:after="0"/>
              <w:jc w:val="center"/>
              <w:rPr>
                <w:rFonts w:ascii="Times New Roman" w:hAnsi="Times New Roman"/>
                <w:b/>
                <w:sz w:val="24"/>
                <w:szCs w:val="24"/>
              </w:rPr>
            </w:pPr>
          </w:p>
          <w:p w:rsidR="00B51076" w:rsidRDefault="00B51076">
            <w:pPr>
              <w:shd w:val="clear" w:color="auto" w:fill="FFFFFF"/>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0"/>
        </w:trPr>
        <w:tc>
          <w:tcPr>
            <w:tcW w:w="9782" w:type="dxa"/>
            <w:gridSpan w:val="4"/>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sz w:val="24"/>
                <w:szCs w:val="24"/>
              </w:rPr>
            </w:pPr>
            <w:r>
              <w:rPr>
                <w:rFonts w:ascii="Times New Roman" w:hAnsi="Times New Roman"/>
                <w:b/>
                <w:sz w:val="24"/>
                <w:szCs w:val="24"/>
              </w:rPr>
              <w:lastRenderedPageBreak/>
              <w:t xml:space="preserve">Самостоятельная работа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r>
              <w:rPr>
                <w:rFonts w:ascii="Times New Roman" w:hAnsi="Times New Roman"/>
                <w:b/>
                <w:sz w:val="24"/>
                <w:szCs w:val="24"/>
              </w:rPr>
              <w:t>Выполнить презентации по теме</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spacing w:after="0"/>
              <w:ind w:hanging="148"/>
              <w:jc w:val="center"/>
              <w:rPr>
                <w:rFonts w:ascii="Times New Roman" w:hAnsi="Times New Roman"/>
                <w:sz w:val="24"/>
                <w:szCs w:val="24"/>
              </w:rPr>
            </w:pPr>
          </w:p>
        </w:tc>
      </w:tr>
      <w:tr w:rsidR="00B51076" w:rsidTr="00B51076">
        <w:trPr>
          <w:trHeight w:val="20"/>
        </w:trPr>
        <w:tc>
          <w:tcPr>
            <w:tcW w:w="9782" w:type="dxa"/>
            <w:gridSpan w:val="4"/>
            <w:tcBorders>
              <w:top w:val="single" w:sz="4" w:space="0" w:color="auto"/>
              <w:left w:val="single" w:sz="4" w:space="0" w:color="auto"/>
              <w:bottom w:val="single" w:sz="4" w:space="0" w:color="auto"/>
              <w:right w:val="single" w:sz="4" w:space="0" w:color="auto"/>
            </w:tcBorders>
            <w:hideMark/>
          </w:tcPr>
          <w:p w:rsidR="00B51076" w:rsidRDefault="00B510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Максимальная учебная нагрузка (всего)</w:t>
            </w:r>
          </w:p>
        </w:tc>
        <w:tc>
          <w:tcPr>
            <w:tcW w:w="1984"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
                <w:bCs/>
                <w:sz w:val="24"/>
                <w:szCs w:val="24"/>
              </w:rPr>
            </w:pPr>
            <w:r>
              <w:rPr>
                <w:rFonts w:ascii="Times New Roman" w:hAnsi="Times New Roman"/>
                <w:b/>
                <w:bCs/>
                <w:sz w:val="24"/>
                <w:szCs w:val="24"/>
              </w:rPr>
              <w:t>48/26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bCs/>
                <w:sz w:val="24"/>
                <w:szCs w:val="24"/>
              </w:rPr>
            </w:pPr>
          </w:p>
        </w:tc>
      </w:tr>
    </w:tbl>
    <w:p w:rsidR="00B51076" w:rsidRDefault="00B51076" w:rsidP="00B51076">
      <w:pPr>
        <w:widowControl w:val="0"/>
        <w:spacing w:after="0"/>
        <w:jc w:val="both"/>
        <w:rPr>
          <w:rFonts w:ascii="Times New Roman" w:hAnsi="Times New Roman"/>
          <w:sz w:val="24"/>
          <w:szCs w:val="24"/>
        </w:rPr>
      </w:pPr>
      <w:r>
        <w:rPr>
          <w:rFonts w:ascii="Times New Roman" w:hAnsi="Times New Roman"/>
          <w:sz w:val="24"/>
          <w:szCs w:val="24"/>
        </w:rPr>
        <w:t>Для характеристики уровня освоения учебного материала используются следующие обозначения:</w:t>
      </w:r>
    </w:p>
    <w:p w:rsidR="00B51076" w:rsidRDefault="00B51076" w:rsidP="00B51076">
      <w:pPr>
        <w:widowControl w:val="0"/>
        <w:spacing w:after="0"/>
        <w:ind w:firstLine="709"/>
        <w:jc w:val="both"/>
        <w:rPr>
          <w:rFonts w:ascii="Times New Roman" w:hAnsi="Times New Roman"/>
          <w:sz w:val="24"/>
          <w:szCs w:val="24"/>
        </w:rPr>
      </w:pPr>
      <w:r>
        <w:rPr>
          <w:rFonts w:ascii="Times New Roman" w:hAnsi="Times New Roman"/>
          <w:sz w:val="24"/>
          <w:szCs w:val="24"/>
        </w:rPr>
        <w:t>1.– ознакомительный (узнавание ранее изученных объектов, свойств);</w:t>
      </w:r>
    </w:p>
    <w:p w:rsidR="00B51076" w:rsidRDefault="00B51076" w:rsidP="00B51076">
      <w:pPr>
        <w:widowControl w:val="0"/>
        <w:spacing w:after="0"/>
        <w:ind w:firstLine="709"/>
        <w:jc w:val="both"/>
        <w:rPr>
          <w:rFonts w:ascii="Times New Roman" w:hAnsi="Times New Roman"/>
          <w:sz w:val="24"/>
          <w:szCs w:val="24"/>
        </w:rPr>
      </w:pPr>
      <w:r>
        <w:rPr>
          <w:rFonts w:ascii="Times New Roman" w:hAnsi="Times New Roman"/>
          <w:sz w:val="24"/>
          <w:szCs w:val="24"/>
        </w:rPr>
        <w:t>2.– репродуктивный (выполнение деятельности по образцу, инструкции или под руководством);</w:t>
      </w:r>
    </w:p>
    <w:p w:rsidR="00B51076" w:rsidRDefault="00B51076" w:rsidP="00B51076">
      <w:pPr>
        <w:widowControl w:val="0"/>
        <w:spacing w:after="0"/>
        <w:ind w:firstLine="709"/>
        <w:jc w:val="both"/>
        <w:rPr>
          <w:rFonts w:ascii="Times New Roman" w:hAnsi="Times New Roman"/>
          <w:b/>
          <w:sz w:val="24"/>
          <w:szCs w:val="24"/>
        </w:rPr>
      </w:pPr>
      <w:r>
        <w:rPr>
          <w:rFonts w:ascii="Times New Roman" w:hAnsi="Times New Roman"/>
          <w:sz w:val="24"/>
          <w:szCs w:val="24"/>
        </w:rPr>
        <w:t>3.– продуктивный (планирование и самостоятельное выполнение деятельности, решение проблемных задач).</w:t>
      </w:r>
    </w:p>
    <w:p w:rsidR="00B51076" w:rsidRDefault="00B51076" w:rsidP="00B51076">
      <w:pPr>
        <w:spacing w:after="0"/>
        <w:rPr>
          <w:rFonts w:ascii="Times New Roman" w:hAnsi="Times New Roman"/>
          <w:b/>
          <w:sz w:val="24"/>
          <w:szCs w:val="24"/>
        </w:rPr>
        <w:sectPr w:rsidR="00B51076">
          <w:pgSz w:w="16840" w:h="11907" w:orient="landscape"/>
          <w:pgMar w:top="1134" w:right="1134" w:bottom="1134" w:left="1134" w:header="709" w:footer="709" w:gutter="0"/>
          <w:cols w:space="720"/>
        </w:sectPr>
      </w:pPr>
    </w:p>
    <w:p w:rsidR="00B51076" w:rsidRDefault="00B51076" w:rsidP="00B51076">
      <w:pPr>
        <w:shd w:val="clear" w:color="auto" w:fill="FFFFFF"/>
        <w:spacing w:after="0"/>
        <w:ind w:right="-567" w:firstLine="709"/>
        <w:jc w:val="both"/>
        <w:rPr>
          <w:rFonts w:ascii="Times New Roman" w:hAnsi="Times New Roman"/>
          <w:b/>
          <w:bCs/>
          <w:color w:val="000000"/>
          <w:sz w:val="24"/>
          <w:szCs w:val="24"/>
        </w:rPr>
      </w:pPr>
    </w:p>
    <w:p w:rsidR="00B51076" w:rsidRDefault="00B51076" w:rsidP="00B51076">
      <w:pPr>
        <w:jc w:val="center"/>
        <w:rPr>
          <w:rFonts w:ascii="Times New Roman" w:hAnsi="Times New Roman"/>
          <w:b/>
          <w:sz w:val="24"/>
          <w:szCs w:val="24"/>
        </w:rPr>
      </w:pPr>
      <w:r>
        <w:rPr>
          <w:rFonts w:ascii="Times New Roman" w:hAnsi="Times New Roman"/>
          <w:b/>
          <w:sz w:val="24"/>
          <w:szCs w:val="24"/>
        </w:rPr>
        <w:t>3. УСЛОВИЯ РЕАЛИЗАЦИИ УЧЕБНОЙ  ДИСЦИПЛИНЫ</w:t>
      </w:r>
    </w:p>
    <w:p w:rsidR="00B51076" w:rsidRDefault="00B51076" w:rsidP="00B51076">
      <w:pPr>
        <w:spacing w:after="0"/>
        <w:rPr>
          <w:rFonts w:ascii="Times New Roman" w:hAnsi="Times New Roman"/>
          <w:sz w:val="24"/>
          <w:szCs w:val="24"/>
        </w:rPr>
      </w:pPr>
    </w:p>
    <w:p w:rsidR="00B51076" w:rsidRDefault="00B51076" w:rsidP="00B51076">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B51076" w:rsidRDefault="00B51076" w:rsidP="00B51076">
      <w:pPr>
        <w:spacing w:after="0"/>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
          <w:sz w:val="24"/>
          <w:szCs w:val="24"/>
          <w:u w:val="single"/>
        </w:rPr>
        <w:t>Монтажа, технической эксплуатации и ремонта промышленного оборудования</w:t>
      </w:r>
      <w:r>
        <w:rPr>
          <w:rFonts w:ascii="Times New Roman" w:hAnsi="Times New Roman"/>
          <w:bCs/>
          <w:i/>
          <w:sz w:val="24"/>
          <w:szCs w:val="24"/>
        </w:rPr>
        <w:t>»</w:t>
      </w:r>
    </w:p>
    <w:p w:rsidR="00B51076" w:rsidRDefault="00B51076" w:rsidP="00B51076">
      <w:pPr>
        <w:spacing w:after="0"/>
        <w:jc w:val="both"/>
        <w:rPr>
          <w:rFonts w:ascii="Times New Roman" w:hAnsi="Times New Roman"/>
          <w:bCs/>
          <w:i/>
          <w:sz w:val="24"/>
          <w:szCs w:val="24"/>
        </w:rPr>
      </w:pPr>
      <w:r>
        <w:rPr>
          <w:rFonts w:ascii="Times New Roman" w:hAnsi="Times New Roman"/>
          <w:i/>
          <w:sz w:val="24"/>
          <w:szCs w:val="24"/>
          <w:vertAlign w:val="superscript"/>
        </w:rPr>
        <w:t>наименование кабинета из указанных в п.6.1 ПООП-П</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r>
        <w:rPr>
          <w:rFonts w:ascii="Times New Roman" w:hAnsi="Times New Roman"/>
          <w:sz w:val="24"/>
          <w:szCs w:val="24"/>
        </w:rPr>
        <w:t xml:space="preserve"> стол и стул для преподавателя; </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 xml:space="preserve">компьютер с ЖК монитором; </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проектор;</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в зоне обучения студентов размещены двухместные столы и стулья по количеству обучающихся;</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доска учебная маркерная;</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 xml:space="preserve">шкаф для учебных материалов  </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автоматизированные рабочие места 5 шт,</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комплект плакатов   7шт.</w:t>
      </w:r>
    </w:p>
    <w:p w:rsidR="00B51076" w:rsidRDefault="00B51076" w:rsidP="000979BC">
      <w:pPr>
        <w:numPr>
          <w:ilvl w:val="0"/>
          <w:numId w:val="35"/>
        </w:numPr>
        <w:shd w:val="clear" w:color="auto" w:fill="FFFFFF"/>
        <w:spacing w:after="0"/>
        <w:rPr>
          <w:rFonts w:ascii="Times New Roman" w:hAnsi="Times New Roman"/>
          <w:sz w:val="24"/>
          <w:szCs w:val="24"/>
        </w:rPr>
      </w:pPr>
      <w:r>
        <w:rPr>
          <w:rFonts w:ascii="Times New Roman" w:hAnsi="Times New Roman"/>
          <w:sz w:val="24"/>
          <w:szCs w:val="24"/>
        </w:rPr>
        <w:t>набор моделей универсальных сборочных приспособлений (1 комплект)</w:t>
      </w:r>
    </w:p>
    <w:p w:rsidR="00B51076" w:rsidRDefault="00B51076" w:rsidP="00B51076">
      <w:pPr>
        <w:pStyle w:val="aff0"/>
        <w:tabs>
          <w:tab w:val="left" w:pos="0"/>
        </w:tabs>
        <w:spacing w:after="0" w:line="276" w:lineRule="auto"/>
        <w:ind w:left="0" w:firstLine="720"/>
        <w:rPr>
          <w:b/>
        </w:rPr>
      </w:pPr>
    </w:p>
    <w:p w:rsidR="00B51076" w:rsidRDefault="00B51076" w:rsidP="00B51076">
      <w:pPr>
        <w:pStyle w:val="aff0"/>
        <w:tabs>
          <w:tab w:val="left" w:pos="0"/>
        </w:tabs>
        <w:spacing w:after="0" w:line="276" w:lineRule="auto"/>
        <w:ind w:left="0" w:firstLine="720"/>
        <w:rPr>
          <w:b/>
          <w:bCs/>
        </w:rPr>
      </w:pPr>
      <w:r>
        <w:rPr>
          <w:b/>
        </w:rPr>
        <w:t xml:space="preserve">3.2. </w:t>
      </w:r>
      <w:r>
        <w:rPr>
          <w:b/>
          <w:bCs/>
        </w:rPr>
        <w:t>Информационное обеспечение реализации программы</w:t>
      </w:r>
    </w:p>
    <w:p w:rsidR="00B51076" w:rsidRDefault="00B51076" w:rsidP="00B51076">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spacing w:after="0"/>
        <w:ind w:firstLine="709"/>
        <w:jc w:val="both"/>
        <w:rPr>
          <w:rFonts w:ascii="Times New Roman" w:hAnsi="Times New Roman"/>
          <w:b/>
          <w:sz w:val="24"/>
          <w:szCs w:val="24"/>
        </w:rPr>
      </w:pPr>
    </w:p>
    <w:p w:rsidR="00B51076" w:rsidRDefault="00B51076" w:rsidP="00B51076">
      <w:pPr>
        <w:spacing w:after="0"/>
        <w:ind w:firstLine="709"/>
        <w:jc w:val="center"/>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B51076">
      <w:pPr>
        <w:spacing w:after="0"/>
        <w:ind w:firstLine="709"/>
        <w:jc w:val="center"/>
        <w:rPr>
          <w:rFonts w:ascii="Times New Roman" w:hAnsi="Times New Roman"/>
          <w:b/>
          <w:sz w:val="24"/>
          <w:szCs w:val="24"/>
        </w:rPr>
      </w:pPr>
    </w:p>
    <w:p w:rsidR="00B51076" w:rsidRDefault="00B51076" w:rsidP="000979BC">
      <w:pPr>
        <w:numPr>
          <w:ilvl w:val="0"/>
          <w:numId w:val="42"/>
        </w:numPr>
        <w:suppressAutoHyphens/>
        <w:spacing w:after="0"/>
        <w:ind w:left="709" w:hanging="349"/>
        <w:rPr>
          <w:rFonts w:ascii="Times New Roman" w:hAnsi="Times New Roman"/>
          <w:b/>
          <w:sz w:val="24"/>
          <w:szCs w:val="24"/>
        </w:rPr>
      </w:pPr>
      <w:r>
        <w:rPr>
          <w:rFonts w:ascii="Times New Roman" w:hAnsi="Times New Roman"/>
          <w:color w:val="000000"/>
          <w:sz w:val="24"/>
          <w:szCs w:val="24"/>
        </w:rPr>
        <w:t>Гуртяков, А. М.  Металлорежущие станки. Расчет и проектирование : учебное пособие для вузов / А. М. Гуртяков. — 2-е изд. — Москва : Издательство Юрайт, 2020. —135 с. — (Высшее образование</w:t>
      </w:r>
    </w:p>
    <w:p w:rsidR="00B51076" w:rsidRDefault="00B51076" w:rsidP="000979BC">
      <w:pPr>
        <w:pStyle w:val="aff0"/>
        <w:numPr>
          <w:ilvl w:val="0"/>
          <w:numId w:val="42"/>
        </w:numPr>
        <w:shd w:val="clear" w:color="auto" w:fill="FFFFFF"/>
        <w:spacing w:before="0" w:after="0" w:line="276" w:lineRule="auto"/>
        <w:ind w:right="-567"/>
        <w:contextualSpacing/>
        <w:jc w:val="both"/>
        <w:rPr>
          <w:color w:val="000000"/>
          <w:spacing w:val="-1"/>
        </w:rPr>
      </w:pPr>
      <w:r>
        <w:rPr>
          <w:color w:val="000000"/>
          <w:spacing w:val="-1"/>
        </w:rPr>
        <w:t>Черпаков Б.И. Технологическое оборудование машиностроительного производства. – М., Академия, 2006</w:t>
      </w:r>
    </w:p>
    <w:p w:rsidR="00B51076" w:rsidRDefault="00B51076" w:rsidP="000979BC">
      <w:pPr>
        <w:pStyle w:val="aff0"/>
        <w:numPr>
          <w:ilvl w:val="0"/>
          <w:numId w:val="42"/>
        </w:numPr>
        <w:shd w:val="clear" w:color="auto" w:fill="FFFFFF"/>
        <w:spacing w:before="0" w:after="0" w:line="276" w:lineRule="auto"/>
        <w:ind w:right="-567"/>
        <w:contextualSpacing/>
        <w:jc w:val="both"/>
        <w:rPr>
          <w:color w:val="000000"/>
          <w:spacing w:val="-1"/>
        </w:rPr>
      </w:pPr>
      <w:r>
        <w:rPr>
          <w:color w:val="000000"/>
          <w:spacing w:val="-1"/>
        </w:rPr>
        <w:t>Чернов Н.Н. Технологическое оборудование (металлорежущие станки). – РнД., Феникс, 2009</w:t>
      </w:r>
      <w:r>
        <w:rPr>
          <w:color w:val="000000"/>
        </w:rPr>
        <w:t xml:space="preserve"> Резание материалов. Режущий инструмент в 2 ч. Часть 1 : учебник для вузов / С. Н. Григорьев [и др.] ; под общей редакцией Н. А. Чемборисова. — Москва : Издательство Юрайт, 2020. — 263 с. — (Высшее образование).  </w:t>
      </w:r>
    </w:p>
    <w:p w:rsidR="00B51076" w:rsidRDefault="00B51076" w:rsidP="00B51076">
      <w:pPr>
        <w:pStyle w:val="aff0"/>
        <w:spacing w:after="0" w:line="276" w:lineRule="auto"/>
        <w:ind w:left="0"/>
        <w:jc w:val="center"/>
        <w:rPr>
          <w:b/>
          <w:lang w:eastAsia="ar-SA"/>
        </w:rPr>
      </w:pPr>
    </w:p>
    <w:p w:rsidR="00B51076" w:rsidRDefault="00B51076" w:rsidP="00B51076">
      <w:pPr>
        <w:pStyle w:val="aff0"/>
        <w:spacing w:after="0" w:line="276" w:lineRule="auto"/>
        <w:ind w:left="0"/>
        <w:jc w:val="center"/>
        <w:rPr>
          <w:b/>
        </w:rPr>
      </w:pPr>
      <w:r>
        <w:rPr>
          <w:b/>
        </w:rPr>
        <w:t>3.2.2. Основные электронные издания</w:t>
      </w:r>
    </w:p>
    <w:p w:rsidR="00B51076" w:rsidRDefault="00B51076" w:rsidP="000979BC">
      <w:pPr>
        <w:widowControl w:val="0"/>
        <w:numPr>
          <w:ilvl w:val="0"/>
          <w:numId w:val="43"/>
        </w:numPr>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35"/>
          <w:sz w:val="24"/>
          <w:szCs w:val="24"/>
        </w:rPr>
      </w:pPr>
      <w:r>
        <w:rPr>
          <w:rFonts w:ascii="Times New Roman" w:hAnsi="Times New Roman"/>
          <w:color w:val="000000"/>
          <w:sz w:val="24"/>
          <w:szCs w:val="24"/>
        </w:rPr>
        <w:lastRenderedPageBreak/>
        <w:t xml:space="preserve">Электронный   ресурс   «Единое   окно   доступа   к   образовательным ресурсам». Форма доступа: </w:t>
      </w:r>
      <w:hyperlink r:id="rId73" w:history="1">
        <w:r>
          <w:rPr>
            <w:rStyle w:val="a3"/>
            <w:lang w:val="en-US"/>
          </w:rPr>
          <w:t>http</w:t>
        </w:r>
        <w:r>
          <w:rPr>
            <w:rStyle w:val="a3"/>
          </w:rPr>
          <w:t>://</w:t>
        </w:r>
        <w:r>
          <w:rPr>
            <w:rStyle w:val="a3"/>
            <w:lang w:val="en-US"/>
          </w:rPr>
          <w:t>window</w:t>
        </w:r>
        <w:r>
          <w:rPr>
            <w:rStyle w:val="a3"/>
          </w:rPr>
          <w:t>.</w:t>
        </w:r>
        <w:r>
          <w:rPr>
            <w:rStyle w:val="a3"/>
            <w:lang w:val="en-US"/>
          </w:rPr>
          <w:t>edu</w:t>
        </w:r>
        <w:r>
          <w:rPr>
            <w:rStyle w:val="a3"/>
          </w:rPr>
          <w:t>.</w:t>
        </w:r>
        <w:r>
          <w:rPr>
            <w:rStyle w:val="a3"/>
            <w:lang w:val="en-US"/>
          </w:rPr>
          <w:t>ru</w:t>
        </w:r>
      </w:hyperlink>
    </w:p>
    <w:p w:rsidR="00B51076" w:rsidRDefault="00B51076" w:rsidP="000979BC">
      <w:pPr>
        <w:widowControl w:val="0"/>
        <w:numPr>
          <w:ilvl w:val="0"/>
          <w:numId w:val="43"/>
        </w:numPr>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15"/>
          <w:sz w:val="24"/>
          <w:szCs w:val="24"/>
        </w:rPr>
      </w:pPr>
      <w:r>
        <w:rPr>
          <w:rFonts w:ascii="Times New Roman" w:hAnsi="Times New Roman"/>
          <w:color w:val="000000"/>
          <w:spacing w:val="-1"/>
          <w:sz w:val="24"/>
          <w:szCs w:val="24"/>
        </w:rPr>
        <w:t xml:space="preserve">Электронный      ресурс      «Федеральный      центр      информационно-образовательных ресурсов». Форма доступа: </w:t>
      </w:r>
      <w:hyperlink r:id="rId74" w:history="1">
        <w:r>
          <w:rPr>
            <w:rStyle w:val="a3"/>
            <w:color w:val="000080"/>
            <w:spacing w:val="-1"/>
            <w:lang w:val="en-US"/>
          </w:rPr>
          <w:t>http</w:t>
        </w:r>
        <w:r>
          <w:rPr>
            <w:rStyle w:val="a3"/>
            <w:color w:val="000080"/>
            <w:spacing w:val="-1"/>
          </w:rPr>
          <w:t>://</w:t>
        </w:r>
        <w:r>
          <w:rPr>
            <w:rStyle w:val="a3"/>
            <w:color w:val="000080"/>
            <w:spacing w:val="-1"/>
            <w:lang w:val="en-US"/>
          </w:rPr>
          <w:t>fcior</w:t>
        </w:r>
        <w:r>
          <w:rPr>
            <w:rStyle w:val="a3"/>
            <w:color w:val="000080"/>
            <w:spacing w:val="-1"/>
          </w:rPr>
          <w:t>.</w:t>
        </w:r>
        <w:r>
          <w:rPr>
            <w:rStyle w:val="a3"/>
            <w:color w:val="000080"/>
            <w:spacing w:val="-1"/>
            <w:lang w:val="en-US"/>
          </w:rPr>
          <w:t>edu</w:t>
        </w:r>
        <w:r>
          <w:rPr>
            <w:rStyle w:val="a3"/>
            <w:color w:val="000080"/>
            <w:spacing w:val="-1"/>
          </w:rPr>
          <w:t>.</w:t>
        </w:r>
        <w:r>
          <w:rPr>
            <w:rStyle w:val="a3"/>
            <w:color w:val="000080"/>
            <w:spacing w:val="-1"/>
            <w:lang w:val="en-US"/>
          </w:rPr>
          <w:t>ru</w:t>
        </w:r>
      </w:hyperlink>
    </w:p>
    <w:p w:rsidR="00B51076" w:rsidRDefault="00B51076" w:rsidP="000979BC">
      <w:pPr>
        <w:widowControl w:val="0"/>
        <w:numPr>
          <w:ilvl w:val="0"/>
          <w:numId w:val="43"/>
        </w:numPr>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16"/>
          <w:sz w:val="24"/>
          <w:szCs w:val="24"/>
        </w:rPr>
      </w:pPr>
      <w:r>
        <w:rPr>
          <w:rFonts w:ascii="Times New Roman" w:hAnsi="Times New Roman"/>
          <w:color w:val="000000"/>
          <w:spacing w:val="-2"/>
          <w:sz w:val="24"/>
          <w:szCs w:val="24"/>
        </w:rPr>
        <w:t xml:space="preserve">Электронный ресурс «Федеральный портал «Российское образование». </w:t>
      </w:r>
      <w:r>
        <w:rPr>
          <w:rFonts w:ascii="Times New Roman" w:hAnsi="Times New Roman"/>
          <w:color w:val="000000"/>
          <w:sz w:val="24"/>
          <w:szCs w:val="24"/>
        </w:rPr>
        <w:t xml:space="preserve">Форма доступа: </w:t>
      </w:r>
      <w:hyperlink r:id="rId75" w:history="1">
        <w:r>
          <w:rPr>
            <w:rStyle w:val="a3"/>
            <w:color w:val="000080"/>
            <w:lang w:val="en-US"/>
          </w:rPr>
          <w:t>http://www.edu.ru/</w:t>
        </w:r>
      </w:hyperlink>
    </w:p>
    <w:p w:rsidR="00B51076" w:rsidRDefault="00B51076" w:rsidP="000979BC">
      <w:pPr>
        <w:widowControl w:val="0"/>
        <w:numPr>
          <w:ilvl w:val="0"/>
          <w:numId w:val="43"/>
        </w:numPr>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14"/>
          <w:sz w:val="24"/>
          <w:szCs w:val="24"/>
        </w:rPr>
      </w:pPr>
      <w:r>
        <w:rPr>
          <w:rFonts w:ascii="Times New Roman" w:hAnsi="Times New Roman"/>
          <w:color w:val="000000"/>
          <w:spacing w:val="-1"/>
          <w:sz w:val="24"/>
          <w:szCs w:val="24"/>
        </w:rPr>
        <w:t xml:space="preserve">Электронный   ресурс   «Российский   общеобразовательный    портал». </w:t>
      </w:r>
      <w:r>
        <w:rPr>
          <w:rFonts w:ascii="Times New Roman" w:hAnsi="Times New Roman"/>
          <w:color w:val="000000"/>
          <w:sz w:val="24"/>
          <w:szCs w:val="24"/>
        </w:rPr>
        <w:t xml:space="preserve">Форма доступа: </w:t>
      </w:r>
      <w:hyperlink r:id="rId76" w:history="1">
        <w:r>
          <w:rPr>
            <w:rStyle w:val="a3"/>
            <w:color w:val="000080"/>
            <w:lang w:val="en-US"/>
          </w:rPr>
          <w:t>http://www.school.edu.ru/</w:t>
        </w:r>
      </w:hyperlink>
    </w:p>
    <w:p w:rsidR="00B51076" w:rsidRDefault="00B51076" w:rsidP="000979BC">
      <w:pPr>
        <w:widowControl w:val="0"/>
        <w:numPr>
          <w:ilvl w:val="0"/>
          <w:numId w:val="43"/>
        </w:numPr>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18"/>
          <w:sz w:val="24"/>
          <w:szCs w:val="24"/>
        </w:rPr>
      </w:pPr>
      <w:r>
        <w:rPr>
          <w:rFonts w:ascii="Times New Roman" w:hAnsi="Times New Roman"/>
          <w:color w:val="000000"/>
          <w:spacing w:val="-2"/>
          <w:sz w:val="24"/>
          <w:szCs w:val="24"/>
        </w:rPr>
        <w:t xml:space="preserve">Электронный       ресурс       «Машиностроение».       Форма       доступа: </w:t>
      </w:r>
      <w:hyperlink r:id="rId77" w:history="1">
        <w:r>
          <w:rPr>
            <w:rStyle w:val="a3"/>
            <w:color w:val="000080"/>
            <w:lang w:val="en-US"/>
          </w:rPr>
          <w:t>http</w:t>
        </w:r>
        <w:r>
          <w:rPr>
            <w:rStyle w:val="a3"/>
            <w:color w:val="000080"/>
          </w:rPr>
          <w:t>://</w:t>
        </w:r>
        <w:r>
          <w:rPr>
            <w:rStyle w:val="a3"/>
            <w:color w:val="000080"/>
            <w:lang w:val="en-US"/>
          </w:rPr>
          <w:t>www</w:t>
        </w:r>
        <w:r>
          <w:rPr>
            <w:rStyle w:val="a3"/>
            <w:color w:val="000080"/>
          </w:rPr>
          <w:t>.</w:t>
        </w:r>
        <w:r>
          <w:rPr>
            <w:rStyle w:val="a3"/>
            <w:color w:val="000080"/>
            <w:lang w:val="en-US"/>
          </w:rPr>
          <w:t>mashportal</w:t>
        </w:r>
        <w:r>
          <w:rPr>
            <w:rStyle w:val="a3"/>
            <w:color w:val="000080"/>
          </w:rPr>
          <w:t>.</w:t>
        </w:r>
        <w:r>
          <w:rPr>
            <w:rStyle w:val="a3"/>
            <w:color w:val="000080"/>
            <w:lang w:val="en-US"/>
          </w:rPr>
          <w:t>ru</w:t>
        </w:r>
        <w:r>
          <w:rPr>
            <w:rStyle w:val="a3"/>
            <w:color w:val="000080"/>
          </w:rPr>
          <w:t>/</w:t>
        </w:r>
      </w:hyperlink>
    </w:p>
    <w:p w:rsidR="00B51076" w:rsidRDefault="00B51076" w:rsidP="00B51076">
      <w:pPr>
        <w:widowControl w:val="0"/>
        <w:shd w:val="clear" w:color="auto" w:fill="FFFFFF"/>
        <w:tabs>
          <w:tab w:val="left" w:pos="295"/>
        </w:tabs>
        <w:autoSpaceDE w:val="0"/>
        <w:autoSpaceDN w:val="0"/>
        <w:adjustRightInd w:val="0"/>
        <w:spacing w:after="0"/>
        <w:ind w:right="-567"/>
        <w:jc w:val="both"/>
        <w:rPr>
          <w:rFonts w:ascii="Times New Roman" w:hAnsi="Times New Roman"/>
          <w:color w:val="000000"/>
          <w:spacing w:val="-18"/>
          <w:sz w:val="24"/>
          <w:szCs w:val="24"/>
        </w:rPr>
      </w:pPr>
    </w:p>
    <w:p w:rsidR="00B51076" w:rsidRDefault="00B51076" w:rsidP="00B51076">
      <w:pPr>
        <w:pStyle w:val="aff0"/>
        <w:tabs>
          <w:tab w:val="left" w:pos="0"/>
        </w:tabs>
        <w:spacing w:after="0" w:line="276" w:lineRule="auto"/>
        <w:ind w:left="0"/>
        <w:jc w:val="center"/>
      </w:pPr>
      <w:r>
        <w:rPr>
          <w:b/>
          <w:bCs/>
        </w:rPr>
        <w:t xml:space="preserve">3.2.3. Дополнительные источники </w:t>
      </w:r>
    </w:p>
    <w:p w:rsidR="00B51076" w:rsidRDefault="00B51076" w:rsidP="00B51076">
      <w:pPr>
        <w:widowControl w:val="0"/>
        <w:shd w:val="clear" w:color="auto" w:fill="FFFFFF"/>
        <w:tabs>
          <w:tab w:val="left" w:pos="295"/>
        </w:tabs>
        <w:autoSpaceDE w:val="0"/>
        <w:autoSpaceDN w:val="0"/>
        <w:adjustRightInd w:val="0"/>
        <w:spacing w:after="0"/>
        <w:ind w:right="-567" w:firstLine="709"/>
        <w:jc w:val="both"/>
        <w:rPr>
          <w:rFonts w:ascii="Times New Roman" w:hAnsi="Times New Roman"/>
          <w:color w:val="000000"/>
          <w:spacing w:val="-18"/>
          <w:sz w:val="24"/>
          <w:szCs w:val="24"/>
        </w:rPr>
      </w:pP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 xml:space="preserve">Аверьянова И.О. Технологическое оборудование. – М., Форум, 2007 </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Баранчиков В.И. Прогрессивные режущие инструменты и режимы резания металлов. Справочник. – М., Машиностроение,1990</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Бобровский А.В. Резание цветных металлов Справочник. - СПб., Политехника, 2001</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Гапонкин В.А. и др. Обработка резанием, металлорежущий инструмент и станки. – М., Машиностроение, 1990</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Нефедов Н.А., Осипов К.А. Сборник задач и примеров по резанию металлов и режущему инструменту. – М., Машиностроение, 1990г.</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Черпаков Б.И. Технологическое оборудование машиностроительного производства. – М., Академия, 2006</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spacing w:val="-1"/>
        </w:rPr>
        <w:t>Черпаков Б.И. Металлорежущие станки. – М. Академия. 2003</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rPr>
        <w:t>Уткин Н.И. Цветная металлургия. Технология отрасли. – Издательство «Металлургия», 1990;</w:t>
      </w:r>
    </w:p>
    <w:p w:rsidR="00B51076" w:rsidRDefault="00B51076" w:rsidP="000979BC">
      <w:pPr>
        <w:pStyle w:val="aff0"/>
        <w:numPr>
          <w:ilvl w:val="0"/>
          <w:numId w:val="44"/>
        </w:numPr>
        <w:shd w:val="clear" w:color="auto" w:fill="FFFFFF"/>
        <w:spacing w:before="0" w:after="0" w:line="276" w:lineRule="auto"/>
        <w:ind w:left="0" w:right="-567" w:firstLine="709"/>
        <w:contextualSpacing/>
        <w:jc w:val="both"/>
        <w:rPr>
          <w:color w:val="000000"/>
          <w:spacing w:val="-1"/>
        </w:rPr>
      </w:pPr>
      <w:r>
        <w:rPr>
          <w:color w:val="000000"/>
        </w:rPr>
        <w:t xml:space="preserve"> Технологическая инструкция получения глинозема ТИ 44669951-01-07-2003</w:t>
      </w: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tabs>
          <w:tab w:val="left" w:pos="1421"/>
        </w:tabs>
        <w:spacing w:after="0"/>
        <w:jc w:val="both"/>
        <w:rPr>
          <w:rFonts w:ascii="Times New Roman" w:hAnsi="Times New Roman"/>
          <w:sz w:val="24"/>
          <w:szCs w:val="24"/>
        </w:rPr>
      </w:pPr>
      <w:r>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Pr>
          <w:rFonts w:ascii="Times New Roman" w:hAnsi="Times New Roman"/>
          <w:sz w:val="24"/>
          <w:szCs w:val="24"/>
          <w:lang w:val="en-US"/>
        </w:rPr>
        <w:t>Sferum</w:t>
      </w:r>
      <w:r>
        <w:rPr>
          <w:rFonts w:ascii="Times New Roman" w:hAnsi="Times New Roman"/>
          <w:sz w:val="24"/>
          <w:szCs w:val="24"/>
        </w:rPr>
        <w:t xml:space="preserve"> и т.д.</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hd w:val="clear" w:color="auto" w:fill="FFFFFF"/>
        <w:spacing w:after="0"/>
        <w:jc w:val="both"/>
        <w:rPr>
          <w:rFonts w:ascii="Times New Roman" w:hAnsi="Times New Roman"/>
          <w:b/>
          <w:color w:val="000000"/>
          <w:sz w:val="24"/>
          <w:szCs w:val="24"/>
        </w:rPr>
      </w:pPr>
    </w:p>
    <w:p w:rsidR="00B51076" w:rsidRDefault="00B51076" w:rsidP="00B51076">
      <w:pPr>
        <w:spacing w:after="0"/>
        <w:contextualSpacing/>
        <w:jc w:val="center"/>
        <w:rPr>
          <w:rFonts w:ascii="Times New Roman" w:hAnsi="Times New Roman"/>
          <w:b/>
          <w:sz w:val="24"/>
          <w:szCs w:val="24"/>
        </w:rPr>
      </w:pPr>
    </w:p>
    <w:p w:rsidR="00B51076" w:rsidRDefault="00B51076" w:rsidP="00B51076">
      <w:pPr>
        <w:spacing w:after="0"/>
        <w:contextualSpacing/>
        <w:jc w:val="center"/>
        <w:rPr>
          <w:rFonts w:ascii="Times New Roman" w:hAnsi="Times New Roman"/>
          <w:b/>
          <w:sz w:val="24"/>
          <w:szCs w:val="24"/>
        </w:rPr>
      </w:pPr>
    </w:p>
    <w:p w:rsidR="00B51076" w:rsidRDefault="00B51076" w:rsidP="00B51076">
      <w:pPr>
        <w:spacing w:after="0"/>
        <w:contextualSpacing/>
        <w:jc w:val="center"/>
        <w:rPr>
          <w:rFonts w:ascii="Times New Roman" w:hAnsi="Times New Roman"/>
          <w:b/>
          <w:sz w:val="24"/>
          <w:szCs w:val="24"/>
        </w:rPr>
      </w:pPr>
    </w:p>
    <w:p w:rsidR="00B51076" w:rsidRDefault="00B51076" w:rsidP="00B51076">
      <w:pPr>
        <w:spacing w:after="0"/>
        <w:contextualSpacing/>
        <w:rPr>
          <w:rFonts w:ascii="Times New Roman" w:hAnsi="Times New Roman"/>
          <w:b/>
          <w:sz w:val="24"/>
          <w:szCs w:val="24"/>
        </w:rPr>
      </w:pPr>
    </w:p>
    <w:p w:rsidR="00B51076" w:rsidRDefault="00B51076" w:rsidP="00B51076">
      <w:pPr>
        <w:spacing w:after="0"/>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spacing w:after="0"/>
        <w:contextualSpacing/>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B51076" w:rsidTr="00B51076">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21"/>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B51076" w:rsidTr="00B51076">
        <w:trPr>
          <w:trHeight w:val="1018"/>
        </w:trPr>
        <w:tc>
          <w:tcPr>
            <w:tcW w:w="1750" w:type="pct"/>
            <w:tcBorders>
              <w:top w:val="single" w:sz="4" w:space="0" w:color="auto"/>
              <w:left w:val="single" w:sz="4" w:space="0" w:color="auto"/>
              <w:bottom w:val="single" w:sz="4" w:space="0" w:color="auto"/>
              <w:right w:val="single" w:sz="4" w:space="0" w:color="auto"/>
            </w:tcBorders>
          </w:tcPr>
          <w:p w:rsidR="00B51076" w:rsidRDefault="00B51076">
            <w:pPr>
              <w:autoSpaceDE w:val="0"/>
              <w:autoSpaceDN w:val="0"/>
              <w:adjustRightInd w:val="0"/>
              <w:spacing w:after="0"/>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rsidR="00B51076" w:rsidRDefault="00B51076">
            <w:pPr>
              <w:autoSpaceDE w:val="0"/>
              <w:autoSpaceDN w:val="0"/>
              <w:adjustRightInd w:val="0"/>
              <w:spacing w:after="0"/>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napToGrid w:val="0"/>
              <w:spacing w:after="0"/>
              <w:rPr>
                <w:rFonts w:ascii="Times New Roman" w:hAnsi="Times New Roman"/>
                <w:sz w:val="24"/>
                <w:szCs w:val="24"/>
              </w:rPr>
            </w:pPr>
            <w:r>
              <w:rPr>
                <w:rFonts w:ascii="Times New Roman" w:hAnsi="Times New Roman"/>
                <w:bCs/>
                <w:sz w:val="24"/>
                <w:szCs w:val="24"/>
              </w:rPr>
              <w:t>Какими процедурами производится оценка</w:t>
            </w:r>
            <w:r>
              <w:rPr>
                <w:rFonts w:ascii="Times New Roman" w:hAnsi="Times New Roman"/>
                <w:sz w:val="24"/>
                <w:szCs w:val="24"/>
              </w:rPr>
              <w:t xml:space="preserve"> </w:t>
            </w:r>
          </w:p>
        </w:tc>
      </w:tr>
      <w:tr w:rsidR="00B51076" w:rsidTr="00B51076">
        <w:trPr>
          <w:trHeight w:val="4286"/>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tabs>
                <w:tab w:val="left" w:pos="562"/>
              </w:tabs>
              <w:spacing w:after="0"/>
              <w:ind w:firstLine="426"/>
              <w:jc w:val="both"/>
              <w:rPr>
                <w:rFonts w:ascii="Times New Roman" w:hAnsi="Times New Roman"/>
                <w:color w:val="000000"/>
                <w:spacing w:val="-1"/>
                <w:sz w:val="24"/>
                <w:szCs w:val="24"/>
              </w:rPr>
            </w:pPr>
            <w:r>
              <w:rPr>
                <w:rFonts w:ascii="Times New Roman" w:hAnsi="Times New Roman"/>
                <w:color w:val="000000"/>
                <w:spacing w:val="-1"/>
                <w:sz w:val="24"/>
                <w:szCs w:val="24"/>
              </w:rPr>
              <w:t xml:space="preserve">З 01 - принципы, формы и методы организации производственного и технологического процессов; </w:t>
            </w:r>
          </w:p>
          <w:p w:rsidR="00B51076" w:rsidRDefault="00B51076">
            <w:pPr>
              <w:spacing w:after="0"/>
              <w:jc w:val="both"/>
              <w:rPr>
                <w:rFonts w:ascii="Times New Roman" w:hAnsi="Times New Roman"/>
                <w:bCs/>
                <w:iCs/>
                <w:sz w:val="24"/>
                <w:szCs w:val="24"/>
              </w:rPr>
            </w:pPr>
            <w:r>
              <w:rPr>
                <w:rFonts w:ascii="Times New Roman" w:hAnsi="Times New Roman"/>
                <w:color w:val="000000"/>
                <w:spacing w:val="-2"/>
                <w:sz w:val="24"/>
                <w:szCs w:val="24"/>
              </w:rPr>
              <w:t>З  02 -  технологические процессы производства типовых деталей и узлов машин</w:t>
            </w:r>
            <w:r>
              <w:rPr>
                <w:rFonts w:ascii="Times New Roman" w:hAnsi="Times New Roman"/>
                <w:bCs/>
                <w:iCs/>
                <w:sz w:val="24"/>
                <w:szCs w:val="24"/>
              </w:rPr>
              <w:t xml:space="preserve"> </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01.01, Зо 02.02, Зо 03.03,</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04.02, Зо 05.02, Зо 06.02,</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Зо 07.02, Зо 09.02, Зо 10.03,</w:t>
            </w:r>
          </w:p>
          <w:p w:rsidR="00B51076" w:rsidRDefault="00B51076">
            <w:pPr>
              <w:spacing w:after="0"/>
              <w:rPr>
                <w:rFonts w:ascii="Times New Roman" w:hAnsi="Times New Roman"/>
                <w:sz w:val="24"/>
                <w:szCs w:val="24"/>
              </w:rPr>
            </w:pPr>
            <w:r>
              <w:rPr>
                <w:rFonts w:ascii="Times New Roman" w:hAnsi="Times New Roman"/>
                <w:bCs/>
                <w:iCs/>
                <w:sz w:val="24"/>
                <w:szCs w:val="24"/>
              </w:rPr>
              <w:t>Зо 11.04</w:t>
            </w:r>
            <w:r>
              <w:rPr>
                <w:rFonts w:ascii="Times New Roman" w:hAnsi="Times New Roman"/>
                <w:sz w:val="24"/>
                <w:szCs w:val="24"/>
              </w:rPr>
              <w:t>, З  1.1.01, З 1.2.22,</w:t>
            </w:r>
          </w:p>
          <w:p w:rsidR="00B51076" w:rsidRDefault="00B51076">
            <w:pPr>
              <w:spacing w:after="0"/>
              <w:rPr>
                <w:rFonts w:ascii="Times New Roman" w:hAnsi="Times New Roman"/>
                <w:sz w:val="24"/>
                <w:szCs w:val="24"/>
              </w:rPr>
            </w:pPr>
            <w:r>
              <w:rPr>
                <w:rFonts w:ascii="Times New Roman" w:hAnsi="Times New Roman"/>
                <w:sz w:val="24"/>
                <w:szCs w:val="24"/>
              </w:rPr>
              <w:t>З 1.3.07. З 2.1.02, З 2.2.05,</w:t>
            </w:r>
          </w:p>
          <w:p w:rsidR="00B51076" w:rsidRDefault="00B51076">
            <w:pPr>
              <w:spacing w:after="0"/>
              <w:rPr>
                <w:rFonts w:ascii="Times New Roman" w:hAnsi="Times New Roman"/>
                <w:sz w:val="24"/>
                <w:szCs w:val="24"/>
              </w:rPr>
            </w:pPr>
            <w:r>
              <w:rPr>
                <w:rFonts w:ascii="Times New Roman" w:hAnsi="Times New Roman"/>
                <w:sz w:val="24"/>
                <w:szCs w:val="24"/>
              </w:rPr>
              <w:t>У 2.3.02, З 2.4.01, З 3.1.01,</w:t>
            </w:r>
          </w:p>
          <w:p w:rsidR="00B51076" w:rsidRDefault="00B51076">
            <w:pPr>
              <w:spacing w:after="0"/>
              <w:rPr>
                <w:rFonts w:ascii="Times New Roman" w:hAnsi="Times New Roman"/>
                <w:sz w:val="24"/>
                <w:szCs w:val="24"/>
              </w:rPr>
            </w:pPr>
            <w:r>
              <w:rPr>
                <w:rFonts w:ascii="Times New Roman" w:hAnsi="Times New Roman"/>
                <w:sz w:val="24"/>
                <w:szCs w:val="24"/>
              </w:rPr>
              <w:t>З 3.2.01, З 3.3.01, З 3.4.02</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Полнота ответов, точность формулировок, не менее 75% правильных ответов.</w:t>
            </w:r>
          </w:p>
          <w:p w:rsidR="00B51076" w:rsidRDefault="00B51076">
            <w:pPr>
              <w:spacing w:after="0"/>
              <w:rPr>
                <w:rFonts w:ascii="Times New Roman" w:hAnsi="Times New Roman"/>
                <w:sz w:val="24"/>
                <w:szCs w:val="24"/>
              </w:rPr>
            </w:pPr>
            <w:r>
              <w:rPr>
                <w:rFonts w:ascii="Times New Roman" w:hAnsi="Times New Roman"/>
                <w:sz w:val="24"/>
                <w:szCs w:val="24"/>
              </w:rPr>
              <w:t>Актуальность темы, адекватность результатов поставленным целям, полнота ответов, точность формулировок, аргументированность  применения профессиональной терминологии.</w:t>
            </w:r>
          </w:p>
        </w:tc>
        <w:tc>
          <w:tcPr>
            <w:tcW w:w="1743" w:type="pct"/>
            <w:tcBorders>
              <w:top w:val="single" w:sz="4" w:space="0" w:color="auto"/>
              <w:left w:val="single" w:sz="4" w:space="0" w:color="auto"/>
              <w:bottom w:val="single" w:sz="4" w:space="0" w:color="auto"/>
              <w:right w:val="single" w:sz="4" w:space="0" w:color="auto"/>
            </w:tcBorders>
          </w:tcPr>
          <w:p w:rsidR="00B51076" w:rsidRDefault="00B51076">
            <w:pPr>
              <w:snapToGrid w:val="0"/>
              <w:spacing w:after="0"/>
              <w:rPr>
                <w:rFonts w:ascii="Times New Roman" w:hAnsi="Times New Roman"/>
                <w:sz w:val="24"/>
                <w:szCs w:val="24"/>
              </w:rPr>
            </w:pPr>
            <w:r>
              <w:rPr>
                <w:rFonts w:ascii="Times New Roman" w:hAnsi="Times New Roman"/>
                <w:sz w:val="24"/>
                <w:szCs w:val="24"/>
              </w:rPr>
              <w:t>Входной контроль (тестирование, устный опрос)</w:t>
            </w: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p>
          <w:p w:rsidR="00B51076" w:rsidRDefault="00B51076">
            <w:pPr>
              <w:snapToGrid w:val="0"/>
              <w:spacing w:after="0"/>
              <w:rPr>
                <w:rFonts w:ascii="Times New Roman" w:hAnsi="Times New Roman"/>
                <w:sz w:val="24"/>
                <w:szCs w:val="24"/>
              </w:rPr>
            </w:pPr>
            <w:r>
              <w:rPr>
                <w:rFonts w:ascii="Times New Roman" w:hAnsi="Times New Roman"/>
                <w:sz w:val="24"/>
                <w:szCs w:val="24"/>
              </w:rPr>
              <w:t>Текущий контроль (практические работы, тестирование)</w:t>
            </w:r>
          </w:p>
          <w:p w:rsidR="00B51076" w:rsidRDefault="00B51076">
            <w:pPr>
              <w:snapToGrid w:val="0"/>
              <w:spacing w:after="0"/>
              <w:ind w:hanging="62"/>
              <w:rPr>
                <w:rFonts w:ascii="Times New Roman" w:hAnsi="Times New Roman"/>
                <w:sz w:val="24"/>
                <w:szCs w:val="24"/>
              </w:rPr>
            </w:pPr>
          </w:p>
          <w:p w:rsidR="00B51076" w:rsidRDefault="00B51076">
            <w:pPr>
              <w:spacing w:after="0"/>
              <w:rPr>
                <w:rFonts w:ascii="Times New Roman" w:hAnsi="Times New Roman"/>
                <w:sz w:val="24"/>
                <w:szCs w:val="24"/>
              </w:rPr>
            </w:pPr>
          </w:p>
          <w:p w:rsidR="00B51076" w:rsidRDefault="00B51076">
            <w:pPr>
              <w:spacing w:after="0"/>
              <w:rPr>
                <w:rFonts w:ascii="Times New Roman" w:hAnsi="Times New Roman"/>
                <w:bCs/>
                <w:i/>
                <w:sz w:val="24"/>
                <w:szCs w:val="24"/>
              </w:rPr>
            </w:pPr>
            <w:r>
              <w:rPr>
                <w:rFonts w:ascii="Times New Roman" w:hAnsi="Times New Roman"/>
                <w:sz w:val="24"/>
                <w:szCs w:val="24"/>
              </w:rPr>
              <w:t>Промежуточный контроль (экзамен)</w:t>
            </w:r>
          </w:p>
        </w:tc>
      </w:tr>
      <w:tr w:rsidR="00B51076" w:rsidTr="00B51076">
        <w:trPr>
          <w:trHeight w:val="729"/>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Например: Оценка результатов выполнения практической работы</w:t>
            </w:r>
          </w:p>
        </w:tc>
      </w:tr>
      <w:tr w:rsidR="00B51076" w:rsidTr="00B51076">
        <w:trPr>
          <w:trHeight w:val="2092"/>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widowControl w:val="0"/>
              <w:shd w:val="clear" w:color="auto" w:fill="FFFFFF"/>
              <w:tabs>
                <w:tab w:val="left" w:pos="562"/>
              </w:tabs>
              <w:autoSpaceDE w:val="0"/>
              <w:autoSpaceDN w:val="0"/>
              <w:adjustRightInd w:val="0"/>
              <w:spacing w:after="0"/>
              <w:ind w:left="22"/>
              <w:rPr>
                <w:rFonts w:ascii="Times New Roman" w:hAnsi="Times New Roman"/>
                <w:sz w:val="24"/>
                <w:szCs w:val="24"/>
              </w:rPr>
            </w:pPr>
            <w:r>
              <w:rPr>
                <w:rFonts w:ascii="Times New Roman" w:hAnsi="Times New Roman"/>
                <w:color w:val="000000"/>
                <w:spacing w:val="-1"/>
                <w:sz w:val="24"/>
                <w:szCs w:val="24"/>
              </w:rPr>
              <w:t>У 01  Уметь проектировать операции технологического процесса производства продукции отрасли применять методику проектирования операций</w:t>
            </w:r>
            <w:r>
              <w:rPr>
                <w:rFonts w:ascii="Times New Roman" w:hAnsi="Times New Roman"/>
                <w:sz w:val="24"/>
                <w:szCs w:val="24"/>
              </w:rPr>
              <w:t xml:space="preserve"> </w:t>
            </w:r>
          </w:p>
          <w:p w:rsidR="00B51076" w:rsidRDefault="00B51076">
            <w:pPr>
              <w:widowControl w:val="0"/>
              <w:shd w:val="clear" w:color="auto" w:fill="FFFFFF"/>
              <w:tabs>
                <w:tab w:val="left" w:pos="562"/>
              </w:tabs>
              <w:autoSpaceDE w:val="0"/>
              <w:autoSpaceDN w:val="0"/>
              <w:adjustRightInd w:val="0"/>
              <w:spacing w:after="0"/>
              <w:ind w:left="22"/>
              <w:rPr>
                <w:rFonts w:ascii="Times New Roman" w:hAnsi="Times New Roman"/>
                <w:sz w:val="24"/>
                <w:szCs w:val="24"/>
                <w:highlight w:val="yellow"/>
              </w:rPr>
            </w:pPr>
            <w:r>
              <w:rPr>
                <w:rFonts w:ascii="Times New Roman" w:hAnsi="Times New Roman"/>
                <w:color w:val="000000"/>
                <w:spacing w:val="-1"/>
                <w:sz w:val="24"/>
                <w:szCs w:val="24"/>
              </w:rPr>
              <w:t>У 02  Уметь проектировать участки механических цехов</w:t>
            </w:r>
          </w:p>
          <w:p w:rsidR="00B51076" w:rsidRDefault="00B51076">
            <w:pPr>
              <w:spacing w:after="0"/>
              <w:rPr>
                <w:rFonts w:ascii="Times New Roman" w:hAnsi="Times New Roman"/>
                <w:bCs/>
                <w:iCs/>
                <w:sz w:val="24"/>
                <w:szCs w:val="24"/>
              </w:rPr>
            </w:pPr>
            <w:r>
              <w:rPr>
                <w:rFonts w:ascii="Times New Roman" w:hAnsi="Times New Roman"/>
                <w:color w:val="000000"/>
                <w:spacing w:val="-1"/>
                <w:sz w:val="24"/>
                <w:szCs w:val="24"/>
              </w:rPr>
              <w:t>У 03  Уметь нормировать операции технологического процесса</w:t>
            </w:r>
            <w:r>
              <w:rPr>
                <w:rFonts w:ascii="Times New Roman" w:hAnsi="Times New Roman"/>
                <w:bCs/>
                <w:iCs/>
                <w:sz w:val="24"/>
                <w:szCs w:val="24"/>
              </w:rPr>
              <w:t xml:space="preserve"> </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01.01, Уо 02.03, Уо 03.03,</w:t>
            </w:r>
          </w:p>
          <w:p w:rsidR="00B51076" w:rsidRDefault="00B51076">
            <w:pPr>
              <w:spacing w:after="0"/>
              <w:jc w:val="both"/>
              <w:rPr>
                <w:rFonts w:ascii="Times New Roman" w:hAnsi="Times New Roman"/>
                <w:bCs/>
                <w:iCs/>
                <w:sz w:val="24"/>
                <w:szCs w:val="24"/>
              </w:rPr>
            </w:pPr>
            <w:r>
              <w:rPr>
                <w:rFonts w:ascii="Times New Roman" w:hAnsi="Times New Roman"/>
                <w:bCs/>
                <w:iCs/>
                <w:sz w:val="24"/>
                <w:szCs w:val="24"/>
              </w:rPr>
              <w:t>Уо 04.02, Уо 05.01, Уо 06.02,</w:t>
            </w:r>
          </w:p>
          <w:p w:rsidR="00B51076" w:rsidRDefault="00B51076">
            <w:pPr>
              <w:spacing w:after="0"/>
              <w:jc w:val="both"/>
              <w:rPr>
                <w:rFonts w:ascii="Times New Roman" w:hAnsi="Times New Roman"/>
                <w:bCs/>
                <w:iCs/>
                <w:spacing w:val="-4"/>
                <w:sz w:val="24"/>
                <w:szCs w:val="24"/>
              </w:rPr>
            </w:pPr>
            <w:r>
              <w:rPr>
                <w:rFonts w:ascii="Times New Roman" w:hAnsi="Times New Roman"/>
                <w:bCs/>
                <w:iCs/>
                <w:sz w:val="24"/>
                <w:szCs w:val="24"/>
              </w:rPr>
              <w:t>Уо 07.02</w:t>
            </w:r>
            <w:r>
              <w:rPr>
                <w:rFonts w:ascii="Times New Roman" w:hAnsi="Times New Roman"/>
                <w:bCs/>
                <w:iCs/>
                <w:spacing w:val="-4"/>
                <w:sz w:val="24"/>
                <w:szCs w:val="24"/>
              </w:rPr>
              <w:t xml:space="preserve">, </w:t>
            </w:r>
            <w:r>
              <w:rPr>
                <w:rFonts w:ascii="Times New Roman" w:hAnsi="Times New Roman"/>
                <w:bCs/>
                <w:iCs/>
                <w:sz w:val="24"/>
                <w:szCs w:val="24"/>
              </w:rPr>
              <w:t>Уо 09.01</w:t>
            </w:r>
            <w:r>
              <w:rPr>
                <w:rFonts w:ascii="Times New Roman" w:hAnsi="Times New Roman"/>
                <w:bCs/>
                <w:iCs/>
                <w:spacing w:val="-4"/>
                <w:sz w:val="24"/>
                <w:szCs w:val="24"/>
              </w:rPr>
              <w:t xml:space="preserve">, </w:t>
            </w:r>
            <w:r>
              <w:rPr>
                <w:rFonts w:ascii="Times New Roman" w:hAnsi="Times New Roman"/>
                <w:bCs/>
                <w:iCs/>
                <w:sz w:val="24"/>
                <w:szCs w:val="24"/>
              </w:rPr>
              <w:t>Уо 10.03,</w:t>
            </w:r>
          </w:p>
          <w:p w:rsidR="00B51076" w:rsidRDefault="00B51076">
            <w:pPr>
              <w:spacing w:after="0"/>
              <w:rPr>
                <w:rFonts w:ascii="Times New Roman" w:hAnsi="Times New Roman"/>
                <w:sz w:val="24"/>
                <w:szCs w:val="24"/>
              </w:rPr>
            </w:pPr>
            <w:r>
              <w:rPr>
                <w:rFonts w:ascii="Times New Roman" w:hAnsi="Times New Roman"/>
                <w:bCs/>
                <w:iCs/>
                <w:sz w:val="24"/>
                <w:szCs w:val="24"/>
              </w:rPr>
              <w:t>Уо 11.02</w:t>
            </w:r>
            <w:r>
              <w:rPr>
                <w:rFonts w:ascii="Times New Roman" w:hAnsi="Times New Roman"/>
                <w:sz w:val="24"/>
                <w:szCs w:val="24"/>
              </w:rPr>
              <w:t>, У 1.1.02, У 1.2.12,</w:t>
            </w:r>
          </w:p>
          <w:p w:rsidR="00B51076" w:rsidRDefault="00B51076">
            <w:pPr>
              <w:spacing w:after="0"/>
              <w:rPr>
                <w:rFonts w:ascii="Times New Roman" w:hAnsi="Times New Roman"/>
                <w:sz w:val="24"/>
                <w:szCs w:val="24"/>
              </w:rPr>
            </w:pPr>
            <w:r>
              <w:rPr>
                <w:rFonts w:ascii="Times New Roman" w:hAnsi="Times New Roman"/>
                <w:sz w:val="24"/>
                <w:szCs w:val="24"/>
              </w:rPr>
              <w:t>У 1.3.01, У 2.1.02, У 2.2.02,</w:t>
            </w:r>
          </w:p>
          <w:p w:rsidR="00B51076" w:rsidRDefault="00B51076">
            <w:pPr>
              <w:spacing w:after="0"/>
              <w:rPr>
                <w:rFonts w:ascii="Times New Roman" w:hAnsi="Times New Roman"/>
                <w:sz w:val="24"/>
                <w:szCs w:val="24"/>
              </w:rPr>
            </w:pPr>
            <w:r>
              <w:rPr>
                <w:rFonts w:ascii="Times New Roman" w:hAnsi="Times New Roman"/>
                <w:sz w:val="24"/>
                <w:szCs w:val="24"/>
              </w:rPr>
              <w:lastRenderedPageBreak/>
              <w:t>У 2.3.02, У 2.4.04, У 3.1.01,</w:t>
            </w:r>
          </w:p>
          <w:p w:rsidR="00B51076" w:rsidRDefault="00B51076">
            <w:pPr>
              <w:spacing w:after="0"/>
              <w:rPr>
                <w:rFonts w:ascii="Times New Roman" w:hAnsi="Times New Roman"/>
                <w:sz w:val="24"/>
                <w:szCs w:val="24"/>
              </w:rPr>
            </w:pPr>
            <w:r>
              <w:rPr>
                <w:rFonts w:ascii="Times New Roman" w:hAnsi="Times New Roman"/>
                <w:sz w:val="24"/>
                <w:szCs w:val="24"/>
              </w:rPr>
              <w:t>У 3.2.02, У 3.3.01, У 3.4.04</w:t>
            </w:r>
          </w:p>
        </w:tc>
        <w:tc>
          <w:tcPr>
            <w:tcW w:w="1507" w:type="pct"/>
            <w:tcBorders>
              <w:top w:val="single" w:sz="4" w:space="0" w:color="auto"/>
              <w:left w:val="single" w:sz="4" w:space="0" w:color="auto"/>
              <w:bottom w:val="single" w:sz="4" w:space="0" w:color="auto"/>
              <w:right w:val="single" w:sz="4" w:space="0" w:color="auto"/>
            </w:tcBorders>
          </w:tcPr>
          <w:p w:rsidR="00B51076" w:rsidRDefault="00B51076">
            <w:pPr>
              <w:spacing w:after="0"/>
              <w:rPr>
                <w:rFonts w:ascii="Times New Roman" w:hAnsi="Times New Roman"/>
                <w:sz w:val="24"/>
                <w:szCs w:val="24"/>
              </w:rPr>
            </w:pPr>
            <w:r>
              <w:rPr>
                <w:rFonts w:ascii="Times New Roman" w:hAnsi="Times New Roman"/>
                <w:sz w:val="24"/>
                <w:szCs w:val="24"/>
              </w:rPr>
              <w:lastRenderedPageBreak/>
              <w:t>Полнота ответов, точность формулировок, не менее 75% правильных ответов.</w:t>
            </w:r>
          </w:p>
          <w:p w:rsidR="00B51076" w:rsidRDefault="00B51076">
            <w:pPr>
              <w:spacing w:after="0"/>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rsidR="00B51076" w:rsidRDefault="00B51076">
            <w:pPr>
              <w:spacing w:after="0"/>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tc>
      </w:tr>
    </w:tbl>
    <w:p w:rsidR="00B51076" w:rsidRDefault="00B51076" w:rsidP="00B51076">
      <w:pPr>
        <w:shd w:val="clear" w:color="auto" w:fill="FFFFFF"/>
        <w:spacing w:after="0"/>
        <w:jc w:val="both"/>
        <w:rPr>
          <w:rFonts w:ascii="Times New Roman" w:hAnsi="Times New Roman"/>
          <w:b/>
          <w:color w:val="000000"/>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E57370" w:rsidRDefault="00E57370" w:rsidP="00E57370">
      <w:pPr>
        <w:keepNext/>
        <w:spacing w:before="240" w:after="120" w:line="240" w:lineRule="auto"/>
        <w:outlineLvl w:val="0"/>
        <w:rPr>
          <w:rFonts w:ascii="Times New Roman" w:hAnsi="Times New Roman"/>
          <w:b/>
          <w:bCs/>
          <w:kern w:val="32"/>
          <w:sz w:val="24"/>
          <w:szCs w:val="24"/>
        </w:rPr>
      </w:pPr>
    </w:p>
    <w:p w:rsidR="00B51076" w:rsidRDefault="00B51076" w:rsidP="00B51076"/>
    <w:p w:rsidR="00B51076" w:rsidRDefault="00B51076" w:rsidP="00B51076">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w:t>
      </w:r>
      <w:r w:rsidR="00EC3E85">
        <w:rPr>
          <w:rFonts w:ascii="Times New Roman" w:hAnsi="Times New Roman"/>
          <w:b/>
          <w:bCs/>
          <w:sz w:val="24"/>
          <w:szCs w:val="24"/>
        </w:rPr>
        <w:t>5</w:t>
      </w:r>
    </w:p>
    <w:p w:rsidR="00B51076" w:rsidRDefault="00B51076" w:rsidP="00B51076">
      <w:pPr>
        <w:spacing w:after="0"/>
        <w:jc w:val="right"/>
        <w:rPr>
          <w:rFonts w:ascii="Times New Roman" w:hAnsi="Times New Roman"/>
          <w:bCs/>
          <w:i/>
          <w:sz w:val="24"/>
          <w:szCs w:val="24"/>
        </w:rPr>
      </w:pPr>
      <w:r>
        <w:rPr>
          <w:rFonts w:ascii="Times New Roman" w:hAnsi="Times New Roman"/>
          <w:bCs/>
          <w:sz w:val="24"/>
          <w:szCs w:val="24"/>
        </w:rPr>
        <w:t>к ПООП-П по специальности</w:t>
      </w:r>
    </w:p>
    <w:p w:rsidR="00B51076" w:rsidRDefault="00B51076" w:rsidP="00B51076">
      <w:pPr>
        <w:ind w:left="5954"/>
        <w:jc w:val="both"/>
        <w:rPr>
          <w:rFonts w:ascii="Times New Roman" w:hAnsi="Times New Roman"/>
          <w:b/>
          <w:i/>
          <w:sz w:val="24"/>
          <w:szCs w:val="24"/>
        </w:rPr>
      </w:pPr>
      <w:r>
        <w:rPr>
          <w:rFonts w:ascii="Times New Roman" w:hAnsi="Times New Roman"/>
          <w:b/>
          <w:sz w:val="24"/>
          <w:szCs w:val="28"/>
        </w:rPr>
        <w:t xml:space="preserve">15.02.12 </w:t>
      </w:r>
      <w:r>
        <w:rPr>
          <w:rFonts w:ascii="Times New Roman" w:hAnsi="Times New Roman"/>
          <w:b/>
          <w:bCs/>
          <w:sz w:val="24"/>
          <w:szCs w:val="28"/>
        </w:rPr>
        <w:t>Монтаж, техническое обслуживание и ремонт промышленного оборудования (по отраслям)</w:t>
      </w:r>
    </w:p>
    <w:p w:rsidR="00E57370" w:rsidRDefault="00E57370" w:rsidP="00B51076">
      <w:pPr>
        <w:jc w:val="center"/>
        <w:rPr>
          <w:rFonts w:ascii="Times New Roman" w:hAnsi="Times New Roman"/>
          <w:i/>
          <w:sz w:val="18"/>
          <w:szCs w:val="18"/>
        </w:rPr>
      </w:pPr>
    </w:p>
    <w:p w:rsidR="00E57370" w:rsidRDefault="00E57370" w:rsidP="00B51076">
      <w:pPr>
        <w:jc w:val="center"/>
        <w:rPr>
          <w:rFonts w:ascii="Times New Roman" w:hAnsi="Times New Roman"/>
          <w:b/>
          <w:i/>
        </w:rPr>
      </w:pPr>
    </w:p>
    <w:p w:rsidR="00B51076" w:rsidRDefault="00B51076" w:rsidP="00B51076">
      <w:pPr>
        <w:spacing w:before="200" w:after="160"/>
        <w:ind w:left="864" w:right="864"/>
        <w:jc w:val="center"/>
        <w:rPr>
          <w:i/>
          <w:iCs/>
          <w:color w:val="404040"/>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i/>
        </w:rPr>
      </w:pPr>
    </w:p>
    <w:p w:rsidR="00B51076" w:rsidRDefault="00B51076" w:rsidP="00B51076">
      <w:pPr>
        <w:jc w:val="center"/>
        <w:rPr>
          <w:rFonts w:ascii="Times New Roman" w:hAnsi="Times New Roman"/>
          <w:b/>
          <w:sz w:val="24"/>
          <w:szCs w:val="24"/>
        </w:rPr>
      </w:pPr>
      <w:r>
        <w:rPr>
          <w:rFonts w:ascii="Times New Roman" w:hAnsi="Times New Roman"/>
          <w:b/>
          <w:sz w:val="24"/>
          <w:szCs w:val="24"/>
        </w:rPr>
        <w:t xml:space="preserve">РАБОЧАЯ ПРОГРАММА УЧЕБНОЙ ДИСЦИПЛИНЫ/ </w:t>
      </w:r>
    </w:p>
    <w:p w:rsidR="00E57370" w:rsidRDefault="00E57370" w:rsidP="00B51076">
      <w:pPr>
        <w:jc w:val="center"/>
        <w:rPr>
          <w:rFonts w:ascii="Times New Roman" w:hAnsi="Times New Roman"/>
          <w:b/>
          <w:i/>
          <w:sz w:val="24"/>
          <w:szCs w:val="24"/>
          <w:u w:val="single"/>
        </w:rPr>
      </w:pPr>
    </w:p>
    <w:p w:rsidR="00B51076" w:rsidRDefault="00B51076" w:rsidP="00B51076">
      <w:pPr>
        <w:jc w:val="center"/>
        <w:rPr>
          <w:rFonts w:ascii="Times New Roman" w:hAnsi="Times New Roman"/>
          <w:i/>
          <w:caps/>
          <w:sz w:val="28"/>
          <w:szCs w:val="28"/>
        </w:rPr>
      </w:pPr>
      <w:r>
        <w:rPr>
          <w:rFonts w:ascii="Times New Roman" w:hAnsi="Times New Roman"/>
          <w:b/>
          <w:iCs/>
          <w:sz w:val="24"/>
          <w:szCs w:val="24"/>
        </w:rPr>
        <w:t>«</w:t>
      </w:r>
      <w:r>
        <w:rPr>
          <w:rFonts w:ascii="Times New Roman" w:hAnsi="Times New Roman"/>
          <w:b/>
          <w:sz w:val="28"/>
          <w:szCs w:val="24"/>
        </w:rPr>
        <w:t>ОП.09 ИНФОРМАЦИОННЫЕ ТЕХНОЛОГИИ В ПРОФЕССИОНАЛЬНОЙ ДЕЯТЕЛЬНОСТИ</w:t>
      </w:r>
      <w:r>
        <w:rPr>
          <w:rFonts w:ascii="Times New Roman" w:hAnsi="Times New Roman"/>
          <w:b/>
          <w:iCs/>
          <w:sz w:val="24"/>
          <w:szCs w:val="24"/>
        </w:rPr>
        <w:t>»</w:t>
      </w:r>
    </w:p>
    <w:p w:rsidR="00B51076" w:rsidRDefault="00B51076" w:rsidP="00B51076">
      <w:pPr>
        <w:jc w:val="cente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rPr>
          <w:rFonts w:ascii="Times New Roman" w:hAnsi="Times New Roman"/>
          <w:b/>
          <w:i/>
        </w:rPr>
      </w:pPr>
    </w:p>
    <w:p w:rsidR="00B51076" w:rsidRDefault="00B51076" w:rsidP="00B51076">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rsidR="00B51076" w:rsidRDefault="00B51076" w:rsidP="00B51076">
      <w:pPr>
        <w:rPr>
          <w:rFonts w:ascii="Times New Roman" w:hAnsi="Times New Roman"/>
          <w:b/>
          <w:i/>
          <w:sz w:val="24"/>
          <w:szCs w:val="24"/>
        </w:rPr>
      </w:pPr>
    </w:p>
    <w:tbl>
      <w:tblPr>
        <w:tblW w:w="0" w:type="auto"/>
        <w:tblLook w:val="01E0"/>
      </w:tblPr>
      <w:tblGrid>
        <w:gridCol w:w="7501"/>
        <w:gridCol w:w="1854"/>
      </w:tblGrid>
      <w:tr w:rsidR="00B51076" w:rsidTr="00B51076">
        <w:tc>
          <w:tcPr>
            <w:tcW w:w="7501" w:type="dxa"/>
            <w:hideMark/>
          </w:tcPr>
          <w:p w:rsidR="00B51076" w:rsidRDefault="00B51076" w:rsidP="00EC3E85">
            <w:pPr>
              <w:numPr>
                <w:ilvl w:val="0"/>
                <w:numId w:val="187"/>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rsidR="00B51076" w:rsidRDefault="00B51076">
            <w:pPr>
              <w:rPr>
                <w:rFonts w:ascii="Times New Roman" w:hAnsi="Times New Roman"/>
                <w:b/>
                <w:sz w:val="24"/>
                <w:szCs w:val="24"/>
              </w:rPr>
            </w:pPr>
          </w:p>
        </w:tc>
      </w:tr>
      <w:tr w:rsidR="00B51076" w:rsidTr="00B51076">
        <w:tc>
          <w:tcPr>
            <w:tcW w:w="7501" w:type="dxa"/>
            <w:hideMark/>
          </w:tcPr>
          <w:p w:rsidR="00B51076" w:rsidRDefault="00B51076" w:rsidP="00EC3E85">
            <w:pPr>
              <w:numPr>
                <w:ilvl w:val="0"/>
                <w:numId w:val="187"/>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B51076" w:rsidRDefault="00B51076" w:rsidP="00EC3E85">
            <w:pPr>
              <w:numPr>
                <w:ilvl w:val="0"/>
                <w:numId w:val="187"/>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B51076" w:rsidRDefault="00B51076">
            <w:pPr>
              <w:ind w:left="644"/>
              <w:rPr>
                <w:rFonts w:ascii="Times New Roman" w:hAnsi="Times New Roman"/>
                <w:b/>
                <w:sz w:val="24"/>
                <w:szCs w:val="24"/>
              </w:rPr>
            </w:pPr>
          </w:p>
        </w:tc>
      </w:tr>
      <w:tr w:rsidR="00B51076" w:rsidTr="00B51076">
        <w:tc>
          <w:tcPr>
            <w:tcW w:w="7501" w:type="dxa"/>
          </w:tcPr>
          <w:p w:rsidR="00B51076" w:rsidRDefault="00B51076" w:rsidP="00EC3E85">
            <w:pPr>
              <w:numPr>
                <w:ilvl w:val="0"/>
                <w:numId w:val="18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B51076" w:rsidRDefault="00B51076">
            <w:pPr>
              <w:suppressAutoHyphens/>
              <w:rPr>
                <w:rFonts w:ascii="Times New Roman" w:hAnsi="Times New Roman"/>
                <w:b/>
                <w:sz w:val="24"/>
                <w:szCs w:val="24"/>
              </w:rPr>
            </w:pPr>
          </w:p>
        </w:tc>
        <w:tc>
          <w:tcPr>
            <w:tcW w:w="1854" w:type="dxa"/>
          </w:tcPr>
          <w:p w:rsidR="00B51076" w:rsidRDefault="00B51076">
            <w:pPr>
              <w:rPr>
                <w:rFonts w:ascii="Times New Roman" w:hAnsi="Times New Roman"/>
                <w:b/>
                <w:sz w:val="24"/>
                <w:szCs w:val="24"/>
              </w:rPr>
            </w:pPr>
          </w:p>
        </w:tc>
      </w:tr>
    </w:tbl>
    <w:p w:rsidR="00B51076" w:rsidRDefault="00B51076" w:rsidP="00B51076">
      <w:pPr>
        <w:numPr>
          <w:ilvl w:val="0"/>
          <w:numId w:val="12"/>
        </w:numPr>
        <w:suppressAutoHyphens/>
        <w:spacing w:after="0"/>
        <w:ind w:left="0"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«ОП.02 КОМПЬЮТЕРНАЯ ГРАФИКА»</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jc w:val="both"/>
        <w:rPr>
          <w:i/>
          <w:caps/>
          <w:sz w:val="28"/>
          <w:szCs w:val="28"/>
        </w:rPr>
      </w:pPr>
      <w:r>
        <w:rPr>
          <w:rFonts w:ascii="Times New Roman" w:hAnsi="Times New Roman"/>
          <w:sz w:val="24"/>
          <w:szCs w:val="24"/>
        </w:rPr>
        <w:t>Учебная дисциплина «</w:t>
      </w:r>
      <w:r>
        <w:rPr>
          <w:rFonts w:ascii="Times New Roman" w:hAnsi="Times New Roman"/>
          <w:b/>
          <w:sz w:val="24"/>
          <w:szCs w:val="24"/>
        </w:rPr>
        <w:t>ОП.09 Информационные технологии в профессиональной деятельности</w:t>
      </w:r>
      <w:r>
        <w:rPr>
          <w:rFonts w:ascii="Times New Roman" w:hAnsi="Times New Roman"/>
          <w:sz w:val="24"/>
          <w:szCs w:val="24"/>
        </w:rPr>
        <w:t>» является обязательной частью математического и общего естественнонаучного циклов ПООП-П в соответствии с ФГОС СПО по специальности 15.02.12 Монтаж, техническое обслуживание и ремонт промышленного оборудования (по отраслям)</w:t>
      </w:r>
      <w:r>
        <w:rPr>
          <w:rFonts w:ascii="Times New Roman" w:hAnsi="Times New Roman"/>
          <w:bCs/>
        </w:rPr>
        <w:t>, утвержденного приказом Минобрнауки России от 9 декабря 2016 года №1580.</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02, ОК 09.</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уметь:</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У1 Анализировать техническую документацию на выполнение монтажных работ;</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У2 Разрабатывать текущую и плановую документацию по монтажу, наладке, техническому обслуживанию и ремонту промышленного оборудования;</w:t>
      </w:r>
    </w:p>
    <w:p w:rsidR="00B51076" w:rsidRDefault="00B51076" w:rsidP="00B51076">
      <w:pPr>
        <w:spacing w:after="0"/>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15.02.12 Монтаж, техническое обслуживание и ремонт промышленного оборудования (по отраслям) в результате освоения учебной дисциплины обучающиеся должны знать:</w:t>
      </w:r>
    </w:p>
    <w:p w:rsidR="00B51076" w:rsidRDefault="00B51076" w:rsidP="00B51076">
      <w:pPr>
        <w:widowControl w:val="0"/>
        <w:tabs>
          <w:tab w:val="left" w:pos="993"/>
        </w:tabs>
        <w:autoSpaceDE w:val="0"/>
        <w:autoSpaceDN w:val="0"/>
        <w:adjustRightInd w:val="0"/>
        <w:spacing w:after="0"/>
        <w:ind w:left="643"/>
        <w:jc w:val="both"/>
        <w:rPr>
          <w:rFonts w:ascii="Times New Roman" w:eastAsia="Calibri" w:hAnsi="Times New Roman"/>
          <w:sz w:val="24"/>
          <w:szCs w:val="24"/>
          <w:lang w:eastAsia="en-US"/>
        </w:rPr>
      </w:pPr>
      <w:r>
        <w:rPr>
          <w:rFonts w:ascii="Times New Roman" w:eastAsia="Calibri" w:hAnsi="Times New Roman"/>
          <w:sz w:val="24"/>
          <w:szCs w:val="24"/>
          <w:lang w:eastAsia="en-US"/>
        </w:rPr>
        <w:t>З1 Основные правила построения чертежей и схем, требования к разработке и оформлению конструкторской и технологической документации;</w:t>
      </w:r>
    </w:p>
    <w:p w:rsidR="00B51076" w:rsidRDefault="00B51076" w:rsidP="00B51076">
      <w:pPr>
        <w:widowControl w:val="0"/>
        <w:tabs>
          <w:tab w:val="left" w:pos="993"/>
        </w:tabs>
        <w:autoSpaceDE w:val="0"/>
        <w:autoSpaceDN w:val="0"/>
        <w:adjustRightInd w:val="0"/>
        <w:spacing w:after="0"/>
        <w:ind w:left="643"/>
        <w:jc w:val="both"/>
        <w:rPr>
          <w:rFonts w:ascii="Times New Roman" w:eastAsia="Calibri" w:hAnsi="Times New Roman"/>
          <w:sz w:val="24"/>
          <w:szCs w:val="24"/>
          <w:lang w:eastAsia="en-US"/>
        </w:rPr>
      </w:pPr>
      <w:r>
        <w:rPr>
          <w:rFonts w:ascii="Times New Roman" w:eastAsia="Calibri" w:hAnsi="Times New Roman"/>
          <w:sz w:val="24"/>
          <w:szCs w:val="24"/>
          <w:lang w:eastAsia="en-US"/>
        </w:rPr>
        <w:t>З2 Условные обозначения на машиностроительных чертежах и схемах;</w:t>
      </w:r>
    </w:p>
    <w:p w:rsidR="00B51076" w:rsidRDefault="00B51076" w:rsidP="00B51076">
      <w:pPr>
        <w:widowControl w:val="0"/>
        <w:tabs>
          <w:tab w:val="left" w:pos="993"/>
        </w:tabs>
        <w:autoSpaceDE w:val="0"/>
        <w:autoSpaceDN w:val="0"/>
        <w:adjustRightInd w:val="0"/>
        <w:spacing w:after="0"/>
        <w:ind w:left="643"/>
        <w:jc w:val="both"/>
        <w:rPr>
          <w:rFonts w:ascii="Times New Roman" w:eastAsia="Calibri" w:hAnsi="Times New Roman"/>
          <w:sz w:val="24"/>
          <w:szCs w:val="24"/>
          <w:lang w:eastAsia="en-US"/>
        </w:rPr>
      </w:pPr>
      <w:r>
        <w:rPr>
          <w:rFonts w:ascii="Times New Roman" w:eastAsia="Calibri" w:hAnsi="Times New Roman"/>
          <w:sz w:val="24"/>
          <w:szCs w:val="24"/>
          <w:lang w:eastAsia="en-US"/>
        </w:rPr>
        <w:t>З3 Порядок разработки и оформления технической документации.</w:t>
      </w:r>
    </w:p>
    <w:p w:rsidR="00B51076" w:rsidRDefault="00B51076" w:rsidP="00B5107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2977"/>
        <w:gridCol w:w="3119"/>
      </w:tblGrid>
      <w:tr w:rsidR="00B51076" w:rsidTr="00B51076">
        <w:trPr>
          <w:trHeight w:val="649"/>
        </w:trPr>
        <w:tc>
          <w:tcPr>
            <w:tcW w:w="3510"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r>
              <w:rPr>
                <w:rFonts w:ascii="Times New Roman" w:hAnsi="Times New Roman"/>
              </w:rPr>
              <w:t xml:space="preserve">Код </w:t>
            </w:r>
            <w:r>
              <w:rPr>
                <w:rFonts w:ascii="Times New Roman" w:hAnsi="Times New Roman"/>
                <w:vertAlign w:val="superscript"/>
              </w:rPr>
              <w:footnoteReference w:id="22"/>
            </w:r>
          </w:p>
          <w:p w:rsidR="00B51076" w:rsidRDefault="00B51076">
            <w:pPr>
              <w:suppressAutoHyphens/>
              <w:spacing w:after="0" w:line="240" w:lineRule="auto"/>
              <w:jc w:val="center"/>
              <w:rPr>
                <w:rFonts w:ascii="Times New Roman" w:hAnsi="Times New Roman"/>
              </w:rPr>
            </w:pPr>
            <w:r>
              <w:rPr>
                <w:rFonts w:ascii="Times New Roman" w:hAnsi="Times New Roman"/>
              </w:rPr>
              <w:t>ПК, ОК</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r>
              <w:rPr>
                <w:rFonts w:ascii="Times New Roman" w:hAnsi="Times New Roman"/>
              </w:rPr>
              <w:t>Умения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line="240" w:lineRule="auto"/>
              <w:jc w:val="center"/>
              <w:rPr>
                <w:rFonts w:ascii="Times New Roman" w:hAnsi="Times New Roman"/>
              </w:rPr>
            </w:pPr>
            <w:r>
              <w:rPr>
                <w:rFonts w:ascii="Times New Roman" w:hAnsi="Times New Roman"/>
              </w:rPr>
              <w:t>Знания</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iCs/>
              </w:rPr>
            </w:pPr>
            <w:r>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i/>
              </w:rPr>
            </w:pPr>
            <w:r>
              <w:rPr>
                <w:rFonts w:ascii="Times New Roman" w:hAnsi="Times New Roman"/>
                <w:color w:val="000000"/>
                <w:shd w:val="clear" w:color="auto" w:fill="FFFFFF"/>
              </w:rPr>
              <w:t>Уо 1.04</w:t>
            </w:r>
            <w:r>
              <w:rPr>
                <w:rFonts w:ascii="Times New Roman" w:hAnsi="Times New Roman"/>
                <w:color w:val="000000"/>
              </w:rPr>
              <w:t>выявлять и эффективно искать информацию, необходимую для решения задачи и/или проблемы;</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iCs/>
              </w:rPr>
            </w:pPr>
            <w:r>
              <w:rPr>
                <w:rFonts w:ascii="Times New Roman" w:hAnsi="Times New Roman"/>
                <w:iCs/>
              </w:rPr>
              <w:t xml:space="preserve">ОК 02 </w:t>
            </w:r>
            <w:r>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планировать процесс поиска;</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формат оформления результатов поиска информации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03 </w:t>
            </w:r>
            <w:r>
              <w:rPr>
                <w:rFonts w:ascii="Times New Roman" w:hAnsi="Times New Roman"/>
              </w:rPr>
              <w:t xml:space="preserve">Планировать и реализовывать собственное </w:t>
            </w:r>
            <w:r>
              <w:rPr>
                <w:rFonts w:ascii="Times New Roman" w:hAnsi="Times New Roman"/>
              </w:rPr>
              <w:lastRenderedPageBreak/>
              <w:t>профессиональное и личностное развитие.</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Уо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определять и выстраивать </w:t>
            </w:r>
            <w:r>
              <w:rPr>
                <w:rFonts w:ascii="Times New Roman" w:hAnsi="Times New Roman"/>
                <w:color w:val="000000"/>
              </w:rPr>
              <w:lastRenderedPageBreak/>
              <w:t>траектории профессионального развития и самообразования</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Зо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возможные траектории </w:t>
            </w:r>
            <w:r>
              <w:rPr>
                <w:rFonts w:ascii="Times New Roman" w:hAnsi="Times New Roman"/>
                <w:color w:val="000000"/>
              </w:rPr>
              <w:lastRenderedPageBreak/>
              <w:t xml:space="preserve">профессионального развития и самообразования </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lastRenderedPageBreak/>
              <w:t xml:space="preserve">ОК 04 </w:t>
            </w:r>
            <w:r>
              <w:rPr>
                <w:rFonts w:ascii="Times New Roman" w:hAnsi="Times New Roman"/>
              </w:rPr>
              <w:t>Работать в коллективе и команде, эффективно взаимодействовать с коллегами, руководством, клиентами.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4.02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4.01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психологические основы деятельности коллектива,</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iCs/>
              </w:rPr>
              <w:t xml:space="preserve">ОК 09 </w:t>
            </w:r>
            <w:r>
              <w:rPr>
                <w:rFonts w:ascii="Times New Roman" w:hAnsi="Times New Roman"/>
              </w:rPr>
              <w:t>Использовать информационные технологии в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9.02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использовать современное программное обеспечение</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9.01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современные средства и устройства информатизации</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iCs/>
              </w:rPr>
              <w:t xml:space="preserve">ОК 10 </w:t>
            </w:r>
            <w:r>
              <w:rPr>
                <w:rFonts w:ascii="Times New Roman" w:hAnsi="Times New Roman"/>
              </w:rPr>
              <w:t>Пользоваться профессиональной документацией на государственном и иностранном языках.</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10.03</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участвовать в диалогах на знакомые общие и профессиональные темы</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правила построения простых и сложных предложений на профессиональные темы</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widowControl w:val="0"/>
              <w:autoSpaceDE w:val="0"/>
              <w:autoSpaceDN w:val="0"/>
              <w:adjustRightInd w:val="0"/>
              <w:spacing w:after="0" w:line="240" w:lineRule="auto"/>
              <w:rPr>
                <w:rFonts w:ascii="Times New Roman" w:hAnsi="Times New Roman"/>
                <w:iCs/>
              </w:rPr>
            </w:pPr>
            <w:r>
              <w:rPr>
                <w:rFonts w:ascii="Times New Roman" w:hAnsi="Times New Roman"/>
                <w:iCs/>
              </w:rPr>
              <w:t xml:space="preserve">ПК 1.2 </w:t>
            </w:r>
            <w:r>
              <w:rPr>
                <w:rFonts w:ascii="Times New Roman" w:eastAsia="Calibri" w:hAnsi="Times New Roman"/>
                <w:iCs/>
                <w:lang w:eastAsia="en-US"/>
              </w:rPr>
              <w:t>Проводить монтаж промышленного оборудования в соответствии с технической документацией.</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1.2.01</w:t>
            </w:r>
          </w:p>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анализировать техническую</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документацию на выполнение монтажных работ</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 1.2.07</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назначение и классификацию подшипников</w:t>
            </w:r>
          </w:p>
        </w:tc>
      </w:tr>
      <w:tr w:rsidR="00B51076" w:rsidTr="00B51076">
        <w:trPr>
          <w:trHeight w:val="212"/>
        </w:trPr>
        <w:tc>
          <w:tcPr>
            <w:tcW w:w="3510" w:type="dxa"/>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rPr>
            </w:pPr>
            <w:r>
              <w:rPr>
                <w:rFonts w:ascii="Times New Roman" w:hAnsi="Times New Roman"/>
                <w:iCs/>
              </w:rPr>
              <w:t xml:space="preserve">ПК 3.2 </w:t>
            </w:r>
            <w:r>
              <w:rPr>
                <w:rFonts w:ascii="Times New Roman" w:hAnsi="Times New Roman"/>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3.2.01</w:t>
            </w:r>
          </w:p>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разрабатывать текущую и плановую</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документацию по монтажу, наладке, техническому обслуживанию и ремонту промышленного оборудования;</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 3.2.01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разработки и оформления технической документации;</w:t>
            </w:r>
          </w:p>
        </w:tc>
      </w:tr>
    </w:tbl>
    <w:p w:rsidR="00B51076" w:rsidRDefault="00B51076" w:rsidP="00B51076">
      <w:pPr>
        <w:tabs>
          <w:tab w:val="left" w:pos="1065"/>
          <w:tab w:val="center" w:pos="4677"/>
        </w:tabs>
        <w:suppressAutoHyphens/>
        <w:spacing w:after="240" w:line="240" w:lineRule="auto"/>
        <w:rPr>
          <w:rFonts w:ascii="Times New Roman" w:hAnsi="Times New Roman"/>
          <w:b/>
          <w:sz w:val="24"/>
          <w:szCs w:val="24"/>
        </w:rPr>
      </w:pPr>
    </w:p>
    <w:p w:rsidR="00B51076" w:rsidRDefault="00B51076" w:rsidP="00B51076">
      <w:pPr>
        <w:jc w:val="center"/>
        <w:rPr>
          <w:rFonts w:ascii="Times New Roman" w:hAnsi="Times New Roman"/>
          <w:b/>
          <w:sz w:val="24"/>
          <w:szCs w:val="24"/>
        </w:rPr>
      </w:pPr>
      <w:r>
        <w:br w:type="page"/>
      </w:r>
      <w:r>
        <w:rPr>
          <w:rFonts w:ascii="Times New Roman" w:hAnsi="Times New Roman"/>
          <w:b/>
          <w:sz w:val="24"/>
          <w:szCs w:val="24"/>
        </w:rPr>
        <w:lastRenderedPageBreak/>
        <w:t>2. СТРУКТУРА И СОДЕРЖАНИЕ УЧЕБНОЙ ДИСЦИПЛИНЫ</w:t>
      </w:r>
    </w:p>
    <w:p w:rsidR="00B51076" w:rsidRDefault="00B51076" w:rsidP="00B51076">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rPr>
                <w:rFonts w:ascii="Times New Roman" w:hAnsi="Times New Roman"/>
                <w:b/>
                <w:iCs/>
              </w:rPr>
            </w:pPr>
            <w:r>
              <w:rPr>
                <w:rFonts w:ascii="Times New Roman" w:hAnsi="Times New Roman"/>
                <w:b/>
                <w:iCs/>
              </w:rPr>
              <w:t>Объем в часах</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60</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50</w:t>
            </w:r>
          </w:p>
        </w:tc>
      </w:tr>
      <w:tr w:rsidR="00B51076" w:rsidTr="00B5107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rPr>
              <w:t>в т. ч.:</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6</w:t>
            </w:r>
          </w:p>
        </w:tc>
      </w:tr>
      <w:tr w:rsidR="00B51076" w:rsidTr="00B5107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50</w:t>
            </w:r>
          </w:p>
        </w:tc>
      </w:tr>
      <w:tr w:rsidR="00B51076" w:rsidTr="00B5107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3"/>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4</w:t>
            </w:r>
          </w:p>
        </w:tc>
      </w:tr>
      <w:tr w:rsidR="00B51076" w:rsidTr="00B5107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51076" w:rsidRDefault="00B51076">
            <w:pPr>
              <w:suppressAutoHyphens/>
              <w:spacing w:after="0"/>
              <w:rPr>
                <w:rFonts w:ascii="Times New Roman" w:hAnsi="Times New Roman"/>
                <w:iCs/>
              </w:rPr>
            </w:pPr>
            <w:r>
              <w:rPr>
                <w:rFonts w:ascii="Times New Roman" w:hAnsi="Times New Roman"/>
                <w:iCs/>
              </w:rPr>
              <w:t>2</w:t>
            </w:r>
          </w:p>
        </w:tc>
      </w:tr>
    </w:tbl>
    <w:p w:rsidR="00B51076" w:rsidRDefault="00B51076" w:rsidP="00B51076">
      <w:pPr>
        <w:spacing w:after="0"/>
        <w:rPr>
          <w:rFonts w:ascii="Times New Roman" w:hAnsi="Times New Roman"/>
          <w:b/>
          <w:i/>
        </w:rPr>
        <w:sectPr w:rsidR="00B51076">
          <w:pgSz w:w="11906" w:h="16838"/>
          <w:pgMar w:top="1134" w:right="850" w:bottom="284" w:left="1701" w:header="708" w:footer="708" w:gutter="0"/>
          <w:cols w:space="720"/>
        </w:sectPr>
      </w:pPr>
    </w:p>
    <w:p w:rsidR="00B51076" w:rsidRDefault="00B51076" w:rsidP="00B51076">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0"/>
        <w:gridCol w:w="7735"/>
        <w:gridCol w:w="7"/>
        <w:gridCol w:w="1371"/>
        <w:gridCol w:w="1053"/>
        <w:gridCol w:w="1950"/>
      </w:tblGrid>
      <w:tr w:rsidR="00B51076" w:rsidTr="00B51076">
        <w:trPr>
          <w:trHeight w:val="20"/>
          <w:tblHeader/>
        </w:trPr>
        <w:tc>
          <w:tcPr>
            <w:tcW w:w="1006"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452"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Объем часов</w:t>
            </w:r>
          </w:p>
        </w:tc>
        <w:tc>
          <w:tcPr>
            <w:tcW w:w="347"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Код ПК, ОК</w:t>
            </w:r>
          </w:p>
        </w:tc>
        <w:tc>
          <w:tcPr>
            <w:tcW w:w="643"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rPr>
            </w:pPr>
            <w:r>
              <w:rPr>
                <w:rFonts w:ascii="Times New Roman" w:hAnsi="Times New Roman"/>
                <w:b/>
                <w:bCs/>
              </w:rPr>
              <w:t>Код Н/У/З</w:t>
            </w:r>
          </w:p>
        </w:tc>
      </w:tr>
      <w:tr w:rsidR="00B51076" w:rsidTr="00B51076">
        <w:trPr>
          <w:trHeight w:val="20"/>
          <w:tblHeader/>
        </w:trPr>
        <w:tc>
          <w:tcPr>
            <w:tcW w:w="1006"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52"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347"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43" w:type="pc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B51076" w:rsidTr="00B51076">
        <w:trPr>
          <w:trHeight w:val="285"/>
        </w:trPr>
        <w:tc>
          <w:tcPr>
            <w:tcW w:w="5000" w:type="pct"/>
            <w:gridSpan w:val="6"/>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Раздел 1. Автоматизированные рабочие места для решения профессиональных задач.</w:t>
            </w:r>
          </w:p>
        </w:tc>
      </w:tr>
      <w:tr w:rsidR="00B51076" w:rsidTr="00B51076">
        <w:trPr>
          <w:trHeight w:val="315"/>
        </w:trPr>
        <w:tc>
          <w:tcPr>
            <w:tcW w:w="1006"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Тема 1.1</w:t>
            </w:r>
          </w:p>
          <w:p w:rsidR="00B51076" w:rsidRDefault="00B51076">
            <w:pPr>
              <w:tabs>
                <w:tab w:val="left" w:pos="1832"/>
              </w:tabs>
              <w:spacing w:after="0" w:line="240" w:lineRule="auto"/>
              <w:rPr>
                <w:rFonts w:ascii="Times New Roman" w:hAnsi="Times New Roman"/>
                <w:b/>
                <w:bCs/>
                <w:sz w:val="24"/>
                <w:szCs w:val="24"/>
              </w:rPr>
            </w:pPr>
            <w:r>
              <w:rPr>
                <w:rFonts w:ascii="Times New Roman" w:hAnsi="Times New Roman"/>
                <w:b/>
                <w:bCs/>
                <w:sz w:val="24"/>
                <w:szCs w:val="24"/>
              </w:rPr>
              <w:t>АРМ для решения профессиональных задач.</w:t>
            </w: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347" w:type="pc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b/>
                <w:bCs/>
                <w:sz w:val="24"/>
                <w:szCs w:val="24"/>
              </w:rPr>
            </w:pPr>
          </w:p>
        </w:tc>
        <w:tc>
          <w:tcPr>
            <w:tcW w:w="643"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sz w:val="24"/>
                <w:szCs w:val="24"/>
              </w:rPr>
            </w:pPr>
          </w:p>
        </w:tc>
      </w:tr>
      <w:tr w:rsidR="00B51076" w:rsidTr="00B51076">
        <w:trPr>
          <w:trHeight w:val="11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Инструктаж по ТБ. </w:t>
            </w:r>
            <w:r>
              <w:rPr>
                <w:rFonts w:ascii="Times New Roman" w:hAnsi="Times New Roman"/>
                <w:bCs/>
                <w:sz w:val="24"/>
                <w:szCs w:val="24"/>
              </w:rPr>
              <w:t xml:space="preserve"> </w:t>
            </w:r>
            <w:r>
              <w:rPr>
                <w:rFonts w:ascii="Times New Roman" w:hAnsi="Times New Roman"/>
                <w:sz w:val="24"/>
                <w:szCs w:val="24"/>
              </w:rPr>
              <w:t xml:space="preserve"> </w:t>
            </w:r>
            <w:r>
              <w:rPr>
                <w:rFonts w:ascii="Times New Roman" w:eastAsia="TimesNewRomanPS-BoldMT" w:hAnsi="Times New Roman"/>
                <w:bCs/>
                <w:sz w:val="24"/>
                <w:szCs w:val="24"/>
              </w:rPr>
              <w:t xml:space="preserve">Понятие информационных технологий и информационных систем. Базовые системные программные продукты и пакеты прикладных программ (ППП) в профессиональной деятельности. </w:t>
            </w:r>
          </w:p>
          <w:p w:rsidR="00B51076" w:rsidRDefault="00B51076">
            <w:pPr>
              <w:autoSpaceDE w:val="0"/>
              <w:autoSpaceDN w:val="0"/>
              <w:adjustRightInd w:val="0"/>
              <w:spacing w:after="0" w:line="240" w:lineRule="auto"/>
              <w:contextualSpacing/>
              <w:rPr>
                <w:rFonts w:ascii="Times New Roman" w:hAnsi="Times New Roman"/>
                <w:bCs/>
                <w:sz w:val="24"/>
                <w:szCs w:val="24"/>
              </w:rPr>
            </w:pPr>
            <w:r>
              <w:rPr>
                <w:rFonts w:ascii="Times New Roman" w:eastAsia="TimesNewRomanPS-BoldMT" w:hAnsi="Times New Roman"/>
                <w:bCs/>
                <w:sz w:val="24"/>
                <w:szCs w:val="24"/>
              </w:rPr>
              <w:t>Профессиональное использование пакета MS Office. Справочная система «Консультант Плюс».</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Cs/>
                <w:sz w:val="24"/>
                <w:szCs w:val="24"/>
              </w:rPr>
            </w:pPr>
            <w:r>
              <w:rPr>
                <w:rFonts w:ascii="Times New Roman" w:hAnsi="Times New Roman"/>
                <w:sz w:val="24"/>
                <w:szCs w:val="24"/>
              </w:rPr>
              <w:t>2</w:t>
            </w:r>
          </w:p>
        </w:tc>
        <w:tc>
          <w:tcPr>
            <w:tcW w:w="347" w:type="pct"/>
            <w:vMerge w:val="restar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sz w:val="24"/>
                <w:szCs w:val="24"/>
              </w:rPr>
            </w:pPr>
            <w:r>
              <w:rPr>
                <w:rFonts w:ascii="Times New Roman" w:hAnsi="Times New Roman"/>
                <w:iCs/>
                <w:sz w:val="24"/>
                <w:szCs w:val="24"/>
              </w:rPr>
              <w:t>ОК 01, ОК 02, ОК 03, ОК 04, ОК 09, ПК 1.2, ПК 3.2</w:t>
            </w:r>
          </w:p>
          <w:p w:rsidR="00B51076" w:rsidRDefault="00B51076">
            <w:pPr>
              <w:spacing w:after="0" w:line="240" w:lineRule="auto"/>
              <w:jc w:val="center"/>
              <w:rPr>
                <w:rFonts w:ascii="Times New Roman" w:hAnsi="Times New Roman"/>
                <w:sz w:val="24"/>
                <w:szCs w:val="24"/>
              </w:rPr>
            </w:pPr>
          </w:p>
        </w:tc>
        <w:tc>
          <w:tcPr>
            <w:tcW w:w="643"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Cs/>
              </w:rPr>
            </w:pPr>
            <w:r>
              <w:rPr>
                <w:rFonts w:ascii="Times New Roman" w:hAnsi="Times New Roman"/>
                <w:bCs/>
              </w:rPr>
              <w:t>У1. У2, У3</w:t>
            </w:r>
          </w:p>
          <w:p w:rsidR="00B51076" w:rsidRDefault="00B51076">
            <w:pPr>
              <w:spacing w:after="0" w:line="240" w:lineRule="auto"/>
              <w:jc w:val="center"/>
              <w:rPr>
                <w:rFonts w:ascii="Times New Roman" w:hAnsi="Times New Roman"/>
                <w:sz w:val="24"/>
                <w:szCs w:val="24"/>
              </w:rPr>
            </w:pPr>
            <w:r>
              <w:rPr>
                <w:rFonts w:ascii="Times New Roman" w:hAnsi="Times New Roman"/>
                <w:bCs/>
              </w:rPr>
              <w:t>З1, З2, З3, З4</w:t>
            </w:r>
          </w:p>
        </w:tc>
      </w:tr>
      <w:tr w:rsidR="00B51076" w:rsidTr="00B5107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Тематика практических занятий:</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Профессиональное использование </w:t>
            </w:r>
            <w:r>
              <w:rPr>
                <w:rFonts w:ascii="Times New Roman" w:eastAsia="TimesNewRomanPS-BoldMT" w:hAnsi="Times New Roman"/>
                <w:bCs/>
                <w:sz w:val="24"/>
                <w:szCs w:val="24"/>
                <w:lang w:val="en-US"/>
              </w:rPr>
              <w:t>MS</w:t>
            </w:r>
            <w:r>
              <w:rPr>
                <w:rFonts w:ascii="Times New Roman" w:eastAsia="TimesNewRomanPS-BoldMT" w:hAnsi="Times New Roman"/>
                <w:bCs/>
                <w:sz w:val="24"/>
                <w:szCs w:val="24"/>
              </w:rPr>
              <w:t xml:space="preserve"> </w:t>
            </w:r>
            <w:r>
              <w:rPr>
                <w:rFonts w:ascii="Times New Roman" w:eastAsia="TimesNewRomanPS-BoldMT" w:hAnsi="Times New Roman"/>
                <w:bCs/>
                <w:sz w:val="24"/>
                <w:szCs w:val="24"/>
                <w:lang w:val="en-US"/>
              </w:rPr>
              <w:t>Word</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Использование функций </w:t>
            </w:r>
            <w:r>
              <w:rPr>
                <w:rFonts w:ascii="Times New Roman" w:eastAsia="TimesNewRomanPS-BoldMT" w:hAnsi="Times New Roman"/>
                <w:bCs/>
                <w:sz w:val="24"/>
                <w:szCs w:val="24"/>
                <w:lang w:val="en-US"/>
              </w:rPr>
              <w:t>MS</w:t>
            </w:r>
            <w:r>
              <w:rPr>
                <w:rFonts w:ascii="Times New Roman" w:eastAsia="TimesNewRomanPS-BoldMT" w:hAnsi="Times New Roman"/>
                <w:bCs/>
                <w:sz w:val="24"/>
                <w:szCs w:val="24"/>
              </w:rPr>
              <w:t xml:space="preserve"> Excel </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Оформление сложных документов.</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Экономические расчеты в </w:t>
            </w:r>
            <w:r>
              <w:rPr>
                <w:rFonts w:ascii="Times New Roman" w:eastAsia="TimesNewRomanPS-BoldMT" w:hAnsi="Times New Roman"/>
                <w:bCs/>
                <w:sz w:val="24"/>
                <w:szCs w:val="24"/>
                <w:lang w:val="en-US"/>
              </w:rPr>
              <w:t>MS</w:t>
            </w:r>
            <w:r>
              <w:rPr>
                <w:rFonts w:ascii="Times New Roman" w:eastAsia="TimesNewRomanPS-BoldMT" w:hAnsi="Times New Roman"/>
                <w:bCs/>
                <w:sz w:val="24"/>
                <w:szCs w:val="24"/>
              </w:rPr>
              <w:t xml:space="preserve"> Excel </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Построение и форматирование диаграмм в </w:t>
            </w:r>
            <w:r>
              <w:rPr>
                <w:rFonts w:ascii="Times New Roman" w:eastAsia="TimesNewRomanPS-BoldMT" w:hAnsi="Times New Roman"/>
                <w:bCs/>
                <w:sz w:val="24"/>
                <w:szCs w:val="24"/>
                <w:lang w:val="en-US"/>
              </w:rPr>
              <w:t>MS</w:t>
            </w:r>
            <w:r>
              <w:rPr>
                <w:rFonts w:ascii="Times New Roman" w:eastAsia="TimesNewRomanPS-BoldMT" w:hAnsi="Times New Roman"/>
                <w:bCs/>
                <w:sz w:val="24"/>
                <w:szCs w:val="24"/>
              </w:rPr>
              <w:t xml:space="preserve"> Excel</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
                <w:bCs/>
                <w:sz w:val="24"/>
                <w:szCs w:val="24"/>
              </w:rPr>
            </w:pPr>
            <w:r>
              <w:rPr>
                <w:rFonts w:ascii="Times New Roman" w:eastAsia="TimesNewRomanPS-BoldMT" w:hAnsi="Times New Roman"/>
                <w:bCs/>
                <w:sz w:val="24"/>
                <w:szCs w:val="24"/>
              </w:rPr>
              <w:t xml:space="preserve">Комплексное использование </w:t>
            </w:r>
            <w:r>
              <w:rPr>
                <w:rFonts w:ascii="Times New Roman" w:eastAsia="TimesNewRomanPS-BoldMT" w:hAnsi="Times New Roman"/>
                <w:bCs/>
                <w:sz w:val="24"/>
                <w:szCs w:val="24"/>
                <w:lang w:val="en-US"/>
              </w:rPr>
              <w:t>MS</w:t>
            </w:r>
            <w:r>
              <w:rPr>
                <w:rFonts w:ascii="Times New Roman" w:eastAsia="TimesNewRomanPS-BoldMT" w:hAnsi="Times New Roman"/>
                <w:bCs/>
                <w:sz w:val="24"/>
                <w:szCs w:val="24"/>
              </w:rPr>
              <w:t xml:space="preserve"> Excel для решения поставленных задач с использованием возможностей локальной сети.</w:t>
            </w:r>
          </w:p>
          <w:p w:rsidR="00B51076" w:rsidRDefault="00B51076" w:rsidP="000979BC">
            <w:pPr>
              <w:numPr>
                <w:ilvl w:val="0"/>
                <w:numId w:val="45"/>
              </w:numPr>
              <w:autoSpaceDE w:val="0"/>
              <w:autoSpaceDN w:val="0"/>
              <w:adjustRightInd w:val="0"/>
              <w:spacing w:after="0" w:line="240" w:lineRule="auto"/>
              <w:contextualSpacing/>
              <w:rPr>
                <w:rFonts w:ascii="Times New Roman" w:eastAsia="TimesNewRomanPS-BoldMT" w:hAnsi="Times New Roman"/>
                <w:b/>
                <w:bCs/>
                <w:sz w:val="24"/>
                <w:szCs w:val="24"/>
              </w:rPr>
            </w:pPr>
            <w:r>
              <w:rPr>
                <w:rFonts w:ascii="Times New Roman" w:eastAsia="TimesNewRomanPS-BoldMT" w:hAnsi="Times New Roman"/>
                <w:bCs/>
                <w:sz w:val="24"/>
                <w:szCs w:val="24"/>
              </w:rPr>
              <w:t>Поиск документов в справочной системе «Консультант Плюс»</w:t>
            </w:r>
          </w:p>
        </w:tc>
        <w:tc>
          <w:tcPr>
            <w:tcW w:w="452" w:type="pct"/>
            <w:tcBorders>
              <w:top w:val="single" w:sz="4" w:space="0" w:color="auto"/>
              <w:left w:val="single" w:sz="4" w:space="0" w:color="auto"/>
              <w:bottom w:val="single" w:sz="4" w:space="0" w:color="auto"/>
              <w:right w:val="single" w:sz="4" w:space="0" w:color="auto"/>
            </w:tcBorders>
            <w:vAlign w:val="bottom"/>
          </w:tcPr>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r>
              <w:rPr>
                <w:rFonts w:ascii="Times New Roman" w:hAnsi="Times New Roman"/>
                <w:sz w:val="24"/>
                <w:szCs w:val="24"/>
              </w:rPr>
              <w:t>2</w:t>
            </w:r>
          </w:p>
          <w:p w:rsidR="00B51076" w:rsidRDefault="00B51076">
            <w:pPr>
              <w:spacing w:after="0" w:line="240" w:lineRule="auto"/>
              <w:jc w:val="center"/>
              <w:rPr>
                <w:rFonts w:ascii="Times New Roman" w:hAnsi="Times New Roman"/>
                <w:sz w:val="24"/>
                <w:szCs w:val="24"/>
              </w:rPr>
            </w:pPr>
          </w:p>
          <w:p w:rsidR="00B51076" w:rsidRDefault="00B51076">
            <w:pPr>
              <w:spacing w:after="0" w:line="240" w:lineRule="auto"/>
              <w:jc w:val="center"/>
              <w:rPr>
                <w:rFonts w:ascii="Times New Roman" w:hAnsi="Times New Roman"/>
                <w:bCs/>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r>
      <w:tr w:rsidR="00B51076" w:rsidTr="00B51076">
        <w:trPr>
          <w:trHeight w:val="281"/>
        </w:trPr>
        <w:tc>
          <w:tcPr>
            <w:tcW w:w="5000" w:type="pct"/>
            <w:gridSpan w:val="6"/>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Раздел 2. </w:t>
            </w:r>
            <w:r>
              <w:rPr>
                <w:rFonts w:ascii="Times New Roman" w:eastAsia="TimesNewRomanPS-BoldMT" w:hAnsi="Times New Roman"/>
                <w:b/>
                <w:bCs/>
                <w:sz w:val="24"/>
                <w:szCs w:val="24"/>
              </w:rPr>
              <w:t>Изучение и работа с пакетом программы по профилю специальности.</w:t>
            </w:r>
          </w:p>
        </w:tc>
      </w:tr>
      <w:tr w:rsidR="00B51076" w:rsidTr="00B51076">
        <w:trPr>
          <w:trHeight w:val="84"/>
        </w:trPr>
        <w:tc>
          <w:tcPr>
            <w:tcW w:w="1006" w:type="pct"/>
            <w:vMerge w:val="restart"/>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PS-BoldMT" w:hAnsi="Times New Roman"/>
                <w:bCs/>
                <w:sz w:val="24"/>
                <w:szCs w:val="24"/>
              </w:rPr>
            </w:pPr>
            <w:r>
              <w:rPr>
                <w:rFonts w:ascii="Times New Roman" w:hAnsi="Times New Roman"/>
                <w:b/>
                <w:bCs/>
                <w:sz w:val="24"/>
                <w:szCs w:val="24"/>
              </w:rPr>
              <w:t>Тема 2.1</w:t>
            </w:r>
            <w:r>
              <w:rPr>
                <w:rFonts w:ascii="Times New Roman" w:eastAsia="TimesNewRomanPS-BoldMT" w:hAnsi="Times New Roman"/>
                <w:bCs/>
                <w:sz w:val="24"/>
                <w:szCs w:val="24"/>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eastAsia="TimesNewRomanPS-BoldMT" w:hAnsi="Times New Roman"/>
                <w:b/>
                <w:bCs/>
                <w:sz w:val="24"/>
                <w:szCs w:val="24"/>
              </w:rPr>
              <w:t>Графическая система Компас для 2D и 3D проектирования</w:t>
            </w: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347" w:type="pc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b/>
                <w:bCs/>
                <w:sz w:val="24"/>
                <w:szCs w:val="24"/>
              </w:rPr>
            </w:pPr>
          </w:p>
        </w:tc>
        <w:tc>
          <w:tcPr>
            <w:tcW w:w="643"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Cs/>
                <w:sz w:val="24"/>
                <w:szCs w:val="24"/>
              </w:rPr>
            </w:pPr>
          </w:p>
        </w:tc>
      </w:tr>
      <w:tr w:rsidR="00B51076" w:rsidTr="00B51076">
        <w:trPr>
          <w:trHeight w:val="2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contextualSpacing/>
              <w:rPr>
                <w:rFonts w:ascii="Times New Roman" w:eastAsia="TimesNewRomanPS-BoldMT" w:hAnsi="Times New Roman"/>
                <w:bCs/>
                <w:sz w:val="24"/>
                <w:szCs w:val="24"/>
              </w:rPr>
            </w:pPr>
            <w:r>
              <w:rPr>
                <w:rFonts w:ascii="Times New Roman" w:eastAsia="TimesNewRomanPS-BoldMT" w:hAnsi="Times New Roman"/>
                <w:bCs/>
                <w:sz w:val="24"/>
                <w:szCs w:val="24"/>
              </w:rPr>
              <w:t>Системы проектирования и конструирования. Виды САПР. Приемы разработки проекта в САПР. Возможности КОМПАС-График для машиностроения. Основы работы в КОМПАС-График 2D. Основы работы в КОМПАС-График 3D.</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47" w:type="pct"/>
            <w:vMerge w:val="restar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bCs/>
                <w:sz w:val="24"/>
                <w:szCs w:val="24"/>
              </w:rPr>
            </w:pPr>
            <w:r>
              <w:rPr>
                <w:rFonts w:ascii="Times New Roman" w:hAnsi="Times New Roman"/>
                <w:iCs/>
                <w:sz w:val="24"/>
                <w:szCs w:val="24"/>
              </w:rPr>
              <w:t>ОК 01, ОК 02, ОК 03, ОК 04, ОК 09, ПК 1.2, ПК 3.2</w:t>
            </w:r>
          </w:p>
          <w:p w:rsidR="00B51076" w:rsidRDefault="00B51076">
            <w:pPr>
              <w:spacing w:after="0" w:line="240" w:lineRule="auto"/>
              <w:jc w:val="center"/>
              <w:rPr>
                <w:rFonts w:ascii="Times New Roman" w:hAnsi="Times New Roman"/>
                <w:bCs/>
                <w:sz w:val="24"/>
                <w:szCs w:val="24"/>
              </w:rPr>
            </w:pPr>
          </w:p>
          <w:p w:rsidR="00B51076" w:rsidRDefault="00B51076">
            <w:pPr>
              <w:spacing w:after="0" w:line="240" w:lineRule="auto"/>
              <w:jc w:val="center"/>
              <w:rPr>
                <w:rFonts w:ascii="Times New Roman" w:hAnsi="Times New Roman"/>
                <w:bCs/>
                <w:sz w:val="24"/>
                <w:szCs w:val="24"/>
              </w:rPr>
            </w:pPr>
          </w:p>
        </w:tc>
        <w:tc>
          <w:tcPr>
            <w:tcW w:w="643" w:type="pct"/>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Cs/>
              </w:rPr>
            </w:pPr>
            <w:r>
              <w:rPr>
                <w:rFonts w:ascii="Times New Roman" w:hAnsi="Times New Roman"/>
                <w:bCs/>
              </w:rPr>
              <w:t>У1. У2, У3</w:t>
            </w:r>
          </w:p>
          <w:p w:rsidR="00B51076" w:rsidRDefault="00B51076">
            <w:pPr>
              <w:spacing w:after="0" w:line="240" w:lineRule="auto"/>
              <w:jc w:val="center"/>
              <w:rPr>
                <w:rFonts w:ascii="Times New Roman" w:hAnsi="Times New Roman"/>
                <w:bCs/>
                <w:sz w:val="24"/>
                <w:szCs w:val="24"/>
              </w:rPr>
            </w:pPr>
            <w:r>
              <w:rPr>
                <w:rFonts w:ascii="Times New Roman" w:hAnsi="Times New Roman"/>
                <w:bCs/>
              </w:rPr>
              <w:t>З1, З2, З3, З4</w:t>
            </w:r>
          </w:p>
        </w:tc>
      </w:tr>
      <w:tr w:rsidR="00B51076" w:rsidTr="00B51076">
        <w:trPr>
          <w:trHeight w:val="2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bCs/>
                <w:sz w:val="24"/>
                <w:szCs w:val="24"/>
              </w:rPr>
            </w:pPr>
          </w:p>
        </w:tc>
        <w:tc>
          <w:tcPr>
            <w:tcW w:w="2552"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Тематика практических занятий:</w:t>
            </w:r>
          </w:p>
          <w:p w:rsidR="00B51076" w:rsidRDefault="00B51076" w:rsidP="000979BC">
            <w:pPr>
              <w:numPr>
                <w:ilvl w:val="0"/>
                <w:numId w:val="45"/>
              </w:numPr>
              <w:tabs>
                <w:tab w:val="left" w:pos="596"/>
              </w:tabs>
              <w:autoSpaceDE w:val="0"/>
              <w:autoSpaceDN w:val="0"/>
              <w:adjustRightInd w:val="0"/>
              <w:spacing w:after="0" w:line="240" w:lineRule="auto"/>
              <w:ind w:left="318" w:firstLine="42"/>
              <w:contextualSpacing/>
              <w:rPr>
                <w:rFonts w:ascii="Times New Roman" w:eastAsia="TimesNewRomanPS-BoldMT" w:hAnsi="Times New Roman"/>
                <w:bCs/>
                <w:sz w:val="24"/>
                <w:szCs w:val="24"/>
              </w:rPr>
            </w:pPr>
            <w:r>
              <w:rPr>
                <w:rFonts w:ascii="Times New Roman" w:eastAsia="TimesNewRomanPS-BoldMT" w:hAnsi="Times New Roman"/>
                <w:bCs/>
                <w:sz w:val="24"/>
                <w:szCs w:val="24"/>
              </w:rPr>
              <w:t>Общие приемы работы: привязки, размеры и обозначения.</w:t>
            </w:r>
          </w:p>
          <w:p w:rsidR="00B51076" w:rsidRDefault="00B51076" w:rsidP="000979BC">
            <w:pPr>
              <w:numPr>
                <w:ilvl w:val="0"/>
                <w:numId w:val="45"/>
              </w:numPr>
              <w:tabs>
                <w:tab w:val="left" w:pos="596"/>
              </w:tabs>
              <w:autoSpaceDE w:val="0"/>
              <w:autoSpaceDN w:val="0"/>
              <w:adjustRightInd w:val="0"/>
              <w:spacing w:after="0" w:line="240" w:lineRule="auto"/>
              <w:ind w:left="318" w:firstLine="42"/>
              <w:contextualSpacing/>
              <w:rPr>
                <w:rFonts w:ascii="Times New Roman" w:eastAsia="TimesNewRomanPS-BoldMT" w:hAnsi="Times New Roman"/>
                <w:bCs/>
                <w:sz w:val="24"/>
                <w:szCs w:val="24"/>
              </w:rPr>
            </w:pPr>
            <w:r>
              <w:rPr>
                <w:rFonts w:ascii="Times New Roman" w:eastAsia="TimesNewRomanPS-BoldMT" w:hAnsi="Times New Roman"/>
                <w:bCs/>
                <w:sz w:val="24"/>
                <w:szCs w:val="24"/>
              </w:rPr>
              <w:t xml:space="preserve">Создание и настройка чертежа. </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t>Создание чертежа деталей в программе КОМПАС-3D.</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t>Создание чертежа деталей в программе КОМПАС-3D.</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lastRenderedPageBreak/>
              <w:t>Выполнение чертежа детали (по вариантам).</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t>Твердотельное моделирование: создание основания детали, привязки.</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t>Твердотельное моделирование: создание рабочего чертежа на основе детали.</w:t>
            </w:r>
          </w:p>
          <w:p w:rsidR="00B51076" w:rsidRDefault="00B51076" w:rsidP="000979BC">
            <w:pPr>
              <w:numPr>
                <w:ilvl w:val="0"/>
                <w:numId w:val="45"/>
              </w:numPr>
              <w:tabs>
                <w:tab w:val="left" w:pos="596"/>
              </w:tabs>
              <w:autoSpaceDE w:val="0"/>
              <w:autoSpaceDN w:val="0"/>
              <w:adjustRightInd w:val="0"/>
              <w:spacing w:after="0" w:line="240" w:lineRule="auto"/>
              <w:rPr>
                <w:rFonts w:ascii="Times New Roman" w:eastAsia="TimesNewRomanPS-BoldMT" w:hAnsi="Times New Roman"/>
                <w:bCs/>
                <w:sz w:val="24"/>
                <w:szCs w:val="24"/>
              </w:rPr>
            </w:pPr>
            <w:r>
              <w:rPr>
                <w:rFonts w:ascii="Times New Roman" w:eastAsia="TimesNewRomanPS-BoldMT" w:hAnsi="Times New Roman"/>
                <w:bCs/>
                <w:sz w:val="24"/>
                <w:szCs w:val="24"/>
              </w:rPr>
              <w:t>Выполнение модели детали (по вариантам).</w:t>
            </w:r>
          </w:p>
          <w:p w:rsidR="00B51076" w:rsidRDefault="00B51076" w:rsidP="000979BC">
            <w:pPr>
              <w:numPr>
                <w:ilvl w:val="0"/>
                <w:numId w:val="45"/>
              </w:numPr>
              <w:tabs>
                <w:tab w:val="left" w:pos="5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rPr>
                <w:rFonts w:ascii="Times New Roman" w:hAnsi="Times New Roman"/>
                <w:bCs/>
                <w:sz w:val="24"/>
                <w:szCs w:val="24"/>
              </w:rPr>
            </w:pPr>
            <w:r>
              <w:rPr>
                <w:rFonts w:ascii="Times New Roman" w:eastAsia="TimesNewRomanPS-BoldMT" w:hAnsi="Times New Roman"/>
                <w:bCs/>
                <w:sz w:val="24"/>
                <w:szCs w:val="24"/>
              </w:rPr>
              <w:t>Создание спецификации.</w:t>
            </w:r>
          </w:p>
          <w:p w:rsidR="00B51076" w:rsidRDefault="00B51076" w:rsidP="000979BC">
            <w:pPr>
              <w:numPr>
                <w:ilvl w:val="0"/>
                <w:numId w:val="45"/>
              </w:numPr>
              <w:tabs>
                <w:tab w:val="left" w:pos="5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rPr>
                <w:rFonts w:ascii="Times New Roman" w:hAnsi="Times New Roman"/>
                <w:bCs/>
                <w:sz w:val="24"/>
                <w:szCs w:val="24"/>
              </w:rPr>
            </w:pPr>
            <w:r>
              <w:rPr>
                <w:rFonts w:ascii="Times New Roman" w:eastAsia="TimesNewRomanPS-BoldMT" w:hAnsi="Times New Roman"/>
                <w:bCs/>
                <w:sz w:val="24"/>
                <w:szCs w:val="24"/>
              </w:rPr>
              <w:t>Комплексная работа (по вариантам)</w:t>
            </w:r>
          </w:p>
        </w:tc>
        <w:tc>
          <w:tcPr>
            <w:tcW w:w="452"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jc w:val="center"/>
              <w:rPr>
                <w:rFonts w:ascii="Times New Roman" w:hAnsi="Times New Roman"/>
                <w:bCs/>
                <w:sz w:val="24"/>
                <w:szCs w:val="24"/>
              </w:rPr>
            </w:pP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2</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2</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lastRenderedPageBreak/>
              <w:t>4</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330"/>
        </w:trPr>
        <w:tc>
          <w:tcPr>
            <w:tcW w:w="3558" w:type="pct"/>
            <w:gridSpan w:val="3"/>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Самостоятельная работа</w:t>
            </w:r>
          </w:p>
          <w:p w:rsidR="00B51076" w:rsidRDefault="00B51076">
            <w:pPr>
              <w:spacing w:after="0" w:line="240" w:lineRule="auto"/>
              <w:rPr>
                <w:rFonts w:ascii="Times New Roman" w:hAnsi="Times New Roman"/>
                <w:b/>
                <w:bCs/>
                <w:sz w:val="24"/>
                <w:szCs w:val="24"/>
              </w:rPr>
            </w:pPr>
            <w:r>
              <w:rPr>
                <w:rFonts w:ascii="Times New Roman" w:eastAsia="TimesNewRomanPS-BoldMT" w:hAnsi="Times New Roman"/>
                <w:bCs/>
                <w:sz w:val="24"/>
                <w:szCs w:val="24"/>
              </w:rPr>
              <w:t>Выполнить реферат и презентацию на тему</w:t>
            </w:r>
            <w:r>
              <w:rPr>
                <w:rFonts w:ascii="Times New Roman" w:eastAsia="TimesNewRomanPS-BoldMT" w:hAnsi="Times New Roman"/>
                <w:b/>
                <w:bCs/>
                <w:sz w:val="24"/>
                <w:szCs w:val="24"/>
              </w:rPr>
              <w:t xml:space="preserve"> </w:t>
            </w:r>
            <w:r>
              <w:rPr>
                <w:rFonts w:ascii="Times New Roman" w:eastAsia="TimesNewRomanPS-BoldMT" w:hAnsi="Times New Roman"/>
                <w:bCs/>
                <w:sz w:val="24"/>
                <w:szCs w:val="24"/>
              </w:rPr>
              <w:t>«Информационные технологии в машиностроении»</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Cs/>
                <w:sz w:val="24"/>
                <w:szCs w:val="24"/>
              </w:rPr>
            </w:pPr>
          </w:p>
        </w:tc>
      </w:tr>
      <w:tr w:rsidR="00B51076" w:rsidTr="00B51076">
        <w:trPr>
          <w:trHeight w:val="200"/>
        </w:trPr>
        <w:tc>
          <w:tcPr>
            <w:tcW w:w="3558" w:type="pct"/>
            <w:gridSpan w:val="3"/>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Дифференцированный зачет</w:t>
            </w:r>
          </w:p>
        </w:tc>
        <w:tc>
          <w:tcPr>
            <w:tcW w:w="452" w:type="pc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347" w:type="pc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b/>
                <w:bCs/>
                <w:sz w:val="24"/>
                <w:szCs w:val="24"/>
              </w:rPr>
            </w:pPr>
          </w:p>
        </w:tc>
        <w:tc>
          <w:tcPr>
            <w:tcW w:w="643"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r>
      <w:tr w:rsidR="00B51076" w:rsidTr="00B51076">
        <w:trPr>
          <w:trHeight w:val="293"/>
        </w:trPr>
        <w:tc>
          <w:tcPr>
            <w:tcW w:w="3556" w:type="pct"/>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454" w:type="pct"/>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jc w:val="center"/>
              <w:rPr>
                <w:rFonts w:ascii="Times New Roman" w:hAnsi="Times New Roman"/>
                <w:b/>
                <w:bCs/>
                <w:sz w:val="24"/>
                <w:szCs w:val="24"/>
              </w:rPr>
            </w:pPr>
            <w:r>
              <w:rPr>
                <w:rFonts w:ascii="Times New Roman" w:hAnsi="Times New Roman"/>
                <w:b/>
                <w:bCs/>
                <w:sz w:val="24"/>
                <w:szCs w:val="24"/>
              </w:rPr>
              <w:t>60</w:t>
            </w:r>
          </w:p>
        </w:tc>
        <w:tc>
          <w:tcPr>
            <w:tcW w:w="347" w:type="pct"/>
            <w:tcBorders>
              <w:top w:val="single" w:sz="4" w:space="0" w:color="auto"/>
              <w:left w:val="single" w:sz="4" w:space="0" w:color="auto"/>
              <w:bottom w:val="single" w:sz="4" w:space="0" w:color="auto"/>
              <w:right w:val="single" w:sz="4" w:space="0" w:color="auto"/>
            </w:tcBorders>
            <w:vAlign w:val="center"/>
          </w:tcPr>
          <w:p w:rsidR="00B51076" w:rsidRDefault="00B51076">
            <w:pPr>
              <w:spacing w:after="0" w:line="240" w:lineRule="auto"/>
              <w:jc w:val="center"/>
              <w:rPr>
                <w:rFonts w:ascii="Times New Roman" w:hAnsi="Times New Roman"/>
                <w:b/>
                <w:bCs/>
                <w:sz w:val="24"/>
                <w:szCs w:val="24"/>
              </w:rPr>
            </w:pPr>
          </w:p>
        </w:tc>
        <w:tc>
          <w:tcPr>
            <w:tcW w:w="643" w:type="pct"/>
            <w:tcBorders>
              <w:top w:val="single" w:sz="4" w:space="0" w:color="auto"/>
              <w:left w:val="single" w:sz="4" w:space="0" w:color="auto"/>
              <w:bottom w:val="single" w:sz="4" w:space="0" w:color="auto"/>
              <w:right w:val="single" w:sz="4" w:space="0" w:color="auto"/>
            </w:tcBorders>
          </w:tcPr>
          <w:p w:rsidR="00B51076" w:rsidRDefault="00B51076">
            <w:pPr>
              <w:spacing w:after="0" w:line="240" w:lineRule="auto"/>
              <w:rPr>
                <w:rFonts w:ascii="Times New Roman" w:hAnsi="Times New Roman"/>
                <w:b/>
                <w:bCs/>
                <w:sz w:val="24"/>
                <w:szCs w:val="24"/>
              </w:rPr>
            </w:pPr>
          </w:p>
        </w:tc>
      </w:tr>
    </w:tbl>
    <w:p w:rsidR="00B51076" w:rsidRDefault="00B51076" w:rsidP="00B51076">
      <w:pPr>
        <w:suppressAutoHyphens/>
        <w:jc w:val="both"/>
        <w:rPr>
          <w:rFonts w:ascii="Times New Roman" w:hAnsi="Times New Roman"/>
          <w:bCs/>
          <w:i/>
        </w:rPr>
      </w:pPr>
    </w:p>
    <w:p w:rsidR="00B51076" w:rsidRDefault="00B51076" w:rsidP="00B51076">
      <w:pPr>
        <w:suppressAutoHyphens/>
        <w:jc w:val="both"/>
        <w:rPr>
          <w:i/>
        </w:r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B51076" w:rsidRDefault="00B51076" w:rsidP="00B51076">
      <w:pPr>
        <w:spacing w:after="0"/>
        <w:rPr>
          <w:rFonts w:ascii="Times New Roman" w:hAnsi="Times New Roman"/>
          <w:i/>
        </w:rPr>
        <w:sectPr w:rsidR="00B51076">
          <w:pgSz w:w="16840" w:h="11907" w:orient="landscape"/>
          <w:pgMar w:top="851" w:right="1134" w:bottom="851" w:left="992" w:header="709" w:footer="709" w:gutter="0"/>
          <w:cols w:space="720"/>
        </w:sectPr>
      </w:pPr>
    </w:p>
    <w:p w:rsidR="00B51076" w:rsidRDefault="00B51076" w:rsidP="00B5107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«Информатика» (кабинет 101</w:t>
      </w:r>
      <w:r>
        <w:rPr>
          <w:rFonts w:ascii="Times New Roman" w:hAnsi="Times New Roman"/>
          <w:bCs/>
          <w:sz w:val="24"/>
          <w:szCs w:val="24"/>
          <w:lang w:val="en-US"/>
        </w:rPr>
        <w:t>a</w:t>
      </w:r>
      <w:r>
        <w:rPr>
          <w:rFonts w:ascii="Times New Roman" w:hAnsi="Times New Roman"/>
          <w:bCs/>
          <w:sz w:val="24"/>
          <w:szCs w:val="24"/>
        </w:rPr>
        <w:t>), расположенного по адресу г. Каменск-Уральский, ул. Алюминиевая 60.</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rPr>
        <w:t xml:space="preserve">15.02.12 </w:t>
      </w:r>
      <w:r>
        <w:rPr>
          <w:rFonts w:ascii="Times New Roman" w:hAnsi="Times New Roman"/>
          <w:bCs/>
          <w:sz w:val="24"/>
          <w:szCs w:val="24"/>
        </w:rPr>
        <w:t>Монтаж, техническое обслуживание и ремонт промышленного оборудования (по отраслям).</w:t>
      </w:r>
    </w:p>
    <w:p w:rsidR="00B51076" w:rsidRDefault="00B51076" w:rsidP="00B51076">
      <w:pPr>
        <w:suppressAutoHyphens/>
        <w:spacing w:after="0"/>
        <w:ind w:firstLine="709"/>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организацией </w:t>
      </w:r>
      <w:r>
        <w:rPr>
          <w:rFonts w:ascii="Times New Roman" w:hAnsi="Times New Roman"/>
          <w:bCs/>
          <w:color w:val="000000"/>
          <w:sz w:val="24"/>
          <w:szCs w:val="24"/>
        </w:rPr>
        <w:t>выбирается не менее одного издания из перечисленных ниже печатных изданий и (или) электронных изданий в качестве основного</w:t>
      </w:r>
      <w:r>
        <w:rPr>
          <w:rFonts w:ascii="Times New Roman" w:hAnsi="Times New Roman"/>
          <w:bCs/>
          <w:sz w:val="24"/>
          <w:szCs w:val="24"/>
        </w:rPr>
        <w:t>,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Летин А.С. Компьютерная графика. - М.: Форум, 2017 г.</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 xml:space="preserve">Самсонов В.В. Автоматизация конструкторских работ в среде Компас-3D. - М.: Академия, 2019 г. </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Коржов Н.П. Создание конструкторской документации средствами компьютерной графики. - М.: МАИ-ПРИНТ, 2018 г.</w:t>
      </w:r>
    </w:p>
    <w:p w:rsidR="00B51076" w:rsidRDefault="00B51076" w:rsidP="000979BC">
      <w:pPr>
        <w:numPr>
          <w:ilvl w:val="0"/>
          <w:numId w:val="28"/>
        </w:numPr>
        <w:spacing w:after="0"/>
        <w:ind w:left="0" w:firstLine="709"/>
        <w:contextualSpacing/>
        <w:jc w:val="both"/>
        <w:rPr>
          <w:rFonts w:ascii="Times New Roman" w:hAnsi="Times New Roman"/>
          <w:bCs/>
          <w:sz w:val="24"/>
        </w:rPr>
      </w:pPr>
      <w:r>
        <w:rPr>
          <w:rFonts w:ascii="Times New Roman" w:hAnsi="Times New Roman"/>
          <w:bCs/>
          <w:sz w:val="24"/>
        </w:rPr>
        <w:t>Новиков О.А. Автоматизация проектных работ в технологической подготовке машиностроительного производства. - М.: МАИ-ПРИНТ, 2017 г.</w:t>
      </w:r>
    </w:p>
    <w:p w:rsidR="00B51076" w:rsidRDefault="00B51076" w:rsidP="00B51076">
      <w:pPr>
        <w:spacing w:after="0"/>
        <w:ind w:firstLine="709"/>
        <w:contextualSpacing/>
        <w:rPr>
          <w:rFonts w:ascii="Times New Roman" w:hAnsi="Times New Roman"/>
          <w:b/>
          <w:sz w:val="24"/>
          <w:szCs w:val="24"/>
        </w:rPr>
      </w:pPr>
    </w:p>
    <w:p w:rsidR="00B51076" w:rsidRDefault="00B51076" w:rsidP="00B51076">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r>
        <w:rPr>
          <w:rFonts w:ascii="Times New Roman" w:hAnsi="Times New Roman"/>
          <w:bCs/>
          <w:i/>
          <w:sz w:val="24"/>
          <w:szCs w:val="24"/>
        </w:rPr>
        <w:t>(при необходимости)</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Красильникова Г.А. Автоматизация инженерно-графических работ. - СПб.: Питер, 2000 г.</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Попов В.Б. Основы информационных и телекоммуникационных технологий. Введение в компьютерную графику. - М.: Лучшие книги, 2007 г.</w:t>
      </w:r>
    </w:p>
    <w:p w:rsidR="00B51076" w:rsidRDefault="00B51076" w:rsidP="000979BC">
      <w:pPr>
        <w:numPr>
          <w:ilvl w:val="0"/>
          <w:numId w:val="29"/>
        </w:numPr>
        <w:spacing w:after="0"/>
        <w:ind w:left="0" w:firstLine="709"/>
        <w:contextualSpacing/>
        <w:jc w:val="both"/>
        <w:rPr>
          <w:rFonts w:ascii="Times New Roman" w:hAnsi="Times New Roman"/>
          <w:bCs/>
          <w:sz w:val="24"/>
        </w:rPr>
      </w:pPr>
      <w:r>
        <w:rPr>
          <w:rFonts w:ascii="Times New Roman" w:hAnsi="Times New Roman"/>
          <w:bCs/>
          <w:sz w:val="24"/>
        </w:rPr>
        <w:t xml:space="preserve">Компьютерные чертежно-графические системы для разработки конструкторской и технологической документации в машиностроении /под ред. Л.А. Чемплинского. - М.: Академия, 2002 г. </w:t>
      </w:r>
    </w:p>
    <w:p w:rsidR="00B51076" w:rsidRDefault="00B51076" w:rsidP="00B51076">
      <w:pPr>
        <w:spacing w:after="0" w:line="240" w:lineRule="auto"/>
        <w:ind w:left="742"/>
        <w:jc w:val="both"/>
        <w:rPr>
          <w:rFonts w:ascii="Times New Roman" w:hAnsi="Times New Roman"/>
          <w:b/>
          <w:sz w:val="24"/>
          <w:szCs w:val="24"/>
        </w:rPr>
      </w:pPr>
      <w:r>
        <w:rPr>
          <w:rFonts w:ascii="Times New Roman" w:hAnsi="Times New Roman"/>
          <w:bCs/>
          <w:sz w:val="24"/>
        </w:rPr>
        <w:br w:type="page"/>
      </w:r>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8"/>
        <w:gridCol w:w="3142"/>
        <w:gridCol w:w="3634"/>
      </w:tblGrid>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rPr>
            </w:pPr>
            <w:r>
              <w:rPr>
                <w:rFonts w:ascii="Times New Roman" w:hAnsi="Times New Roman"/>
                <w:b/>
                <w:bCs/>
              </w:rPr>
              <w:t>Результаты обучения</w:t>
            </w:r>
            <w:r>
              <w:rPr>
                <w:rFonts w:ascii="Times New Roman" w:hAnsi="Times New Roman"/>
                <w:b/>
                <w:vertAlign w:val="superscript"/>
              </w:rPr>
              <w:footnoteReference w:id="24"/>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rPr>
            </w:pPr>
            <w:r>
              <w:rPr>
                <w:rFonts w:ascii="Times New Roman" w:hAnsi="Times New Roman"/>
                <w:b/>
                <w:bCs/>
              </w:rPr>
              <w:t>Методы оценки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У1 Анализировать техническую документацию на выполнение монтажных работ;</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Анализирует документацию на выполнение работ</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rPr>
            </w:pPr>
            <w:r>
              <w:rPr>
                <w:rFonts w:ascii="Times New Roman" w:hAnsi="Times New Roman"/>
              </w:rPr>
              <w:t>У2 Разрабатывать текущую и плановую документацию по монтажу, наладке, техническому обслуживанию и ремонту промышленного оборудования;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Разрабатывает текущую и плановую документацию</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widowControl w:val="0"/>
              <w:tabs>
                <w:tab w:val="left" w:pos="993"/>
              </w:tabs>
              <w:autoSpaceDE w:val="0"/>
              <w:autoSpaceDN w:val="0"/>
              <w:adjustRightInd w:val="0"/>
              <w:spacing w:after="0"/>
              <w:jc w:val="both"/>
              <w:rPr>
                <w:rFonts w:ascii="Times New Roman" w:eastAsia="Calibri" w:hAnsi="Times New Roman"/>
                <w:lang w:eastAsia="en-US"/>
              </w:rPr>
            </w:pPr>
            <w:r>
              <w:rPr>
                <w:rFonts w:ascii="Times New Roman" w:eastAsia="Calibri" w:hAnsi="Times New Roman"/>
                <w:lang w:eastAsia="en-US"/>
              </w:rPr>
              <w:t>З1 Основные правила построения чертежей и схем, требования к разработке и оформлению конструкторской и технологической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Применяет основные правила </w:t>
            </w:r>
            <w:r>
              <w:rPr>
                <w:rFonts w:ascii="Times New Roman" w:eastAsia="Calibri" w:hAnsi="Times New Roman"/>
                <w:lang w:eastAsia="en-US"/>
              </w:rPr>
              <w:t>построения чертежей и схем требования к разработке и оформлению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widowControl w:val="0"/>
              <w:tabs>
                <w:tab w:val="left" w:pos="993"/>
              </w:tabs>
              <w:autoSpaceDE w:val="0"/>
              <w:autoSpaceDN w:val="0"/>
              <w:adjustRightInd w:val="0"/>
              <w:spacing w:after="0"/>
              <w:jc w:val="both"/>
              <w:rPr>
                <w:rFonts w:ascii="Times New Roman" w:eastAsia="Calibri" w:hAnsi="Times New Roman"/>
                <w:lang w:eastAsia="en-US"/>
              </w:rPr>
            </w:pPr>
            <w:r>
              <w:rPr>
                <w:rFonts w:ascii="Times New Roman" w:eastAsia="Calibri" w:hAnsi="Times New Roman"/>
                <w:lang w:eastAsia="en-US"/>
              </w:rPr>
              <w:t>З2 Условные обозначения на машиностроительных чертежах и схемах;</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Воспроизводит ус</w:t>
            </w:r>
            <w:r>
              <w:rPr>
                <w:rFonts w:ascii="Times New Roman" w:eastAsia="Calibri" w:hAnsi="Times New Roman"/>
                <w:lang w:eastAsia="en-US"/>
              </w:rPr>
              <w:t>ловные обозначения на чертежах и схемах</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p w:rsidR="00B51076" w:rsidRDefault="00B51076">
            <w:pPr>
              <w:spacing w:after="0"/>
              <w:rPr>
                <w:rFonts w:ascii="Times New Roman" w:hAnsi="Times New Roman"/>
                <w:bCs/>
              </w:rPr>
            </w:pPr>
            <w:r>
              <w:rPr>
                <w:rFonts w:ascii="Times New Roman" w:hAnsi="Times New Roman"/>
                <w:bCs/>
              </w:rPr>
              <w:t>Дифференцированный зачет</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widowControl w:val="0"/>
              <w:tabs>
                <w:tab w:val="left" w:pos="993"/>
              </w:tabs>
              <w:autoSpaceDE w:val="0"/>
              <w:autoSpaceDN w:val="0"/>
              <w:adjustRightInd w:val="0"/>
              <w:spacing w:after="0"/>
              <w:jc w:val="both"/>
              <w:rPr>
                <w:rFonts w:ascii="Times New Roman" w:eastAsia="Calibri" w:hAnsi="Times New Roman"/>
                <w:lang w:eastAsia="en-US"/>
              </w:rPr>
            </w:pPr>
            <w:r>
              <w:rPr>
                <w:rFonts w:ascii="Times New Roman" w:eastAsia="Calibri" w:hAnsi="Times New Roman"/>
                <w:lang w:eastAsia="en-US"/>
              </w:rPr>
              <w:t>З3 Порядок разработки и оформления технической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Соблюдает порядок разработки и оформления </w:t>
            </w:r>
            <w:r>
              <w:rPr>
                <w:rFonts w:ascii="Times New Roman" w:eastAsia="Calibri" w:hAnsi="Times New Roman"/>
                <w:lang w:eastAsia="en-US"/>
              </w:rPr>
              <w:t>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shd w:val="clear" w:color="auto" w:fill="FFFFFF"/>
              </w:rPr>
            </w:pPr>
            <w:r>
              <w:rPr>
                <w:rFonts w:ascii="Times New Roman" w:hAnsi="Times New Roman"/>
                <w:color w:val="000000"/>
                <w:shd w:val="clear" w:color="auto" w:fill="FFFFFF"/>
              </w:rPr>
              <w:t>Уо 1.04</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выявлять и эффективно искать информацию, необходимую для решения задачи и/или проблемы;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Использует сеть Интернет для поиска информации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Оценка выполнения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планировать процесс поиска;</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Оформляет результаты поиска и применяет средства информационных технологий</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определять и выстраивать траектории профессионального развития и самообразования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Определяет</w:t>
            </w:r>
            <w:r>
              <w:rPr>
                <w:rFonts w:ascii="Times New Roman" w:hAnsi="Times New Roman"/>
                <w:color w:val="000000"/>
              </w:rPr>
              <w:t xml:space="preserve"> траектории профессионального развития</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4.02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взаимодействовать с коллегами, руководством, клиентами в ходе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Показывает знание психологических основ деятельности коллектива</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5.01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грамотно излагать свои мысли и оформлять документы по профессиональной тематике на государственном языке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Показывает умение грамотно излагать мысли на профессиональном языке.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и защита реферата</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6.01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описывать значимость своей профессии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7.02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 xml:space="preserve">Определять направления </w:t>
            </w:r>
            <w:r>
              <w:rPr>
                <w:rFonts w:ascii="Times New Roman" w:hAnsi="Times New Roman"/>
                <w:color w:val="000000"/>
              </w:rPr>
              <w:lastRenderedPageBreak/>
              <w:t>ресурсосбережения в рамках профессиональной деятельности по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lastRenderedPageBreak/>
              <w:t xml:space="preserve">Применяет ресурсосберегающие </w:t>
            </w:r>
            <w:r>
              <w:rPr>
                <w:rFonts w:ascii="Times New Roman" w:hAnsi="Times New Roman"/>
                <w:bCs/>
              </w:rPr>
              <w:lastRenderedPageBreak/>
              <w:t>технологии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lastRenderedPageBreak/>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Уо 9.02</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использовать современное программное обеспечение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Использует современное программное обеспечение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10.03</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участвовать в диалогах на знакомые общие и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Участвует в диалогах на профессиональные темы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Уо 11.06</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презентовать бизнес-идею</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1.2.01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анализировать техническую документацию на выполнение монтажных работ</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Анализирует документацию на выполнение работ</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У 3.2.01</w:t>
            </w:r>
          </w:p>
          <w:p w:rsidR="00B51076" w:rsidRDefault="00B51076">
            <w:pPr>
              <w:shd w:val="clear" w:color="auto" w:fill="FFFFFF"/>
              <w:spacing w:after="0" w:line="240" w:lineRule="auto"/>
              <w:rPr>
                <w:rFonts w:ascii="Times New Roman" w:hAnsi="Times New Roman"/>
              </w:rPr>
            </w:pPr>
            <w:r>
              <w:rPr>
                <w:rFonts w:ascii="Times New Roman" w:hAnsi="Times New Roman"/>
                <w:color w:val="000000"/>
              </w:rPr>
              <w:t>разрабатывать текущую и плановую документацию по монтажу, наладке, техническому обслуживанию и ремонту промышленного оборудования;</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Разрабатывает текущую и плановую документацию</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отчетов о проделанной работе;</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1.02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 xml:space="preserve">Определяет </w:t>
            </w:r>
            <w:r>
              <w:rPr>
                <w:rFonts w:ascii="Times New Roman" w:hAnsi="Times New Roman"/>
                <w:color w:val="000000"/>
              </w:rPr>
              <w:t>основные источники информации и ресурсы для решения задач и проблем</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2.03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формат оформления результатов поиска информации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 xml:space="preserve">Знает основные требования к </w:t>
            </w:r>
            <w:r>
              <w:rPr>
                <w:rFonts w:ascii="Times New Roman" w:hAnsi="Times New Roman"/>
                <w:color w:val="000000"/>
              </w:rPr>
              <w:t>оформлению результатов поиска информации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реферата</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3.03</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возможные траектории профессионального развития и самообразования </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Определяет</w:t>
            </w:r>
            <w:r>
              <w:rPr>
                <w:rFonts w:ascii="Times New Roman" w:hAnsi="Times New Roman"/>
                <w:color w:val="000000"/>
              </w:rPr>
              <w:t xml:space="preserve"> траектории профессионального развития</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4.01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психологические основы деятельности коллектива,</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Использует психологические особенности работы в коллективе;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5.02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 xml:space="preserve">правила оформления документов и построения устных сообщений. </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Оформляет документы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отчета по практической работе</w:t>
            </w:r>
          </w:p>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6.02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значимость профессиональной деятельности по профессии (специальности)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 xml:space="preserve">Объясняет </w:t>
            </w:r>
            <w:r>
              <w:rPr>
                <w:rFonts w:ascii="Times New Roman" w:hAnsi="Times New Roman"/>
                <w:color w:val="000000"/>
              </w:rPr>
              <w:t>значимость своей профессии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Защита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 7.02</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основные ресурсы, задействованные в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Выявляет основные ресурсы необходимые для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Зо9.01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современные средства и устройства информатизации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Использует современные средства информатизации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Наблюдение за выполнением практического задания</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Зо10.01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правила построения простых и сложных предложений на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rPr>
              <w:t>Участвует в диалогах на профессиональные темы</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Устный опрос</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lastRenderedPageBreak/>
              <w:t>Зо11.04</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выстраивания презентации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Соблюдает алгоритм выстраивания презентации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rPr>
            </w:pPr>
            <w:r>
              <w:rPr>
                <w:rFonts w:ascii="Times New Roman" w:hAnsi="Times New Roman"/>
                <w:bCs/>
              </w:rPr>
              <w:t>Оформление презентации</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З1.2.07</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назначение и классификацию подшипников</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autoSpaceDE w:val="0"/>
              <w:autoSpaceDN w:val="0"/>
              <w:adjustRightInd w:val="0"/>
              <w:spacing w:after="0" w:line="240" w:lineRule="auto"/>
              <w:rPr>
                <w:rFonts w:ascii="Times New Roman" w:hAnsi="Times New Roman"/>
              </w:rPr>
            </w:pPr>
            <w:r>
              <w:rPr>
                <w:rFonts w:ascii="Times New Roman" w:hAnsi="Times New Roman"/>
              </w:rPr>
              <w:t>Обобщает материал по теме</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Составление интеллект-карты</w:t>
            </w:r>
          </w:p>
        </w:tc>
      </w:tr>
      <w:tr w:rsidR="00B51076" w:rsidTr="00B51076">
        <w:trPr>
          <w:trHeight w:val="20"/>
          <w:jc w:val="center"/>
        </w:trPr>
        <w:tc>
          <w:tcPr>
            <w:tcW w:w="1750" w:type="pct"/>
            <w:tcBorders>
              <w:top w:val="single" w:sz="4" w:space="0" w:color="auto"/>
              <w:left w:val="single" w:sz="4" w:space="0" w:color="auto"/>
              <w:bottom w:val="single" w:sz="4" w:space="0" w:color="auto"/>
              <w:right w:val="single" w:sz="4" w:space="0" w:color="auto"/>
            </w:tcBorders>
            <w:hideMark/>
          </w:tcPr>
          <w:p w:rsidR="00B51076" w:rsidRDefault="00B51076">
            <w:pPr>
              <w:shd w:val="clear" w:color="auto" w:fill="FFFFFF"/>
              <w:spacing w:after="0" w:line="240" w:lineRule="auto"/>
              <w:rPr>
                <w:rFonts w:ascii="Times New Roman" w:hAnsi="Times New Roman"/>
                <w:color w:val="000000"/>
              </w:rPr>
            </w:pPr>
            <w:r>
              <w:rPr>
                <w:rFonts w:ascii="Times New Roman" w:hAnsi="Times New Roman"/>
                <w:color w:val="000000"/>
              </w:rPr>
              <w:t>З3.2.01</w:t>
            </w:r>
          </w:p>
          <w:p w:rsidR="00B51076" w:rsidRDefault="00B51076">
            <w:pPr>
              <w:shd w:val="clear" w:color="auto" w:fill="FFFFFF"/>
              <w:spacing w:after="0" w:line="240" w:lineRule="auto"/>
              <w:rPr>
                <w:rFonts w:ascii="Times New Roman" w:hAnsi="Times New Roman"/>
                <w:i/>
              </w:rPr>
            </w:pPr>
            <w:r>
              <w:rPr>
                <w:rFonts w:ascii="Times New Roman" w:hAnsi="Times New Roman"/>
                <w:color w:val="000000"/>
              </w:rPr>
              <w:t>порядок разработки и оформления технической документации;</w:t>
            </w:r>
          </w:p>
        </w:tc>
        <w:tc>
          <w:tcPr>
            <w:tcW w:w="1507"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rPr>
              <w:t>Соблюдает порядок разработки и оформления технической документации</w:t>
            </w:r>
          </w:p>
        </w:tc>
        <w:tc>
          <w:tcPr>
            <w:tcW w:w="1743" w:type="pct"/>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rPr>
            </w:pPr>
            <w:r>
              <w:rPr>
                <w:rFonts w:ascii="Times New Roman" w:hAnsi="Times New Roman"/>
                <w:bCs/>
              </w:rPr>
              <w:t>Оформление отчетов о проделанной работе;</w:t>
            </w:r>
          </w:p>
        </w:tc>
      </w:tr>
    </w:tbl>
    <w:p w:rsidR="00B51076" w:rsidRDefault="00B51076" w:rsidP="00B51076">
      <w:pPr>
        <w:rPr>
          <w:rFonts w:ascii="Times New Roman" w:hAnsi="Times New Roman"/>
          <w:b/>
          <w:sz w:val="20"/>
          <w:szCs w:val="48"/>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Pr>
        <w:suppressAutoHyphens/>
        <w:spacing w:after="0"/>
        <w:jc w:val="both"/>
        <w:rPr>
          <w:rFonts w:ascii="Times New Roman" w:hAnsi="Times New Roman"/>
          <w:b/>
          <w:sz w:val="24"/>
          <w:szCs w:val="24"/>
        </w:rPr>
      </w:pPr>
    </w:p>
    <w:p w:rsidR="00B51076" w:rsidRDefault="00B51076" w:rsidP="00B51076"/>
    <w:p w:rsidR="00B51076" w:rsidRDefault="00EC3E85" w:rsidP="00EC3E85">
      <w:pPr>
        <w:pStyle w:val="a6"/>
      </w:pPr>
      <w:r>
        <w:t>Приложение 3.16</w:t>
      </w:r>
    </w:p>
    <w:p w:rsidR="00B51076" w:rsidRDefault="00B51076" w:rsidP="00EC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sz w:val="24"/>
          <w:szCs w:val="24"/>
        </w:rPr>
        <w:t xml:space="preserve">15.02.12 </w:t>
      </w:r>
      <w:r>
        <w:rPr>
          <w:rFonts w:ascii="Times New Roman" w:hAnsi="Times New Roman"/>
          <w:b/>
          <w:bCs/>
          <w:sz w:val="24"/>
          <w:szCs w:val="24"/>
        </w:rPr>
        <w:t>Монтаж, техническое обслуживание и ремонт промышленного оборудования  (по отраслям)</w:t>
      </w:r>
    </w:p>
    <w:p w:rsidR="00B51076" w:rsidRDefault="00B51076" w:rsidP="00EC3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sz w:val="24"/>
          <w:szCs w:val="24"/>
        </w:rPr>
      </w:pPr>
    </w:p>
    <w:p w:rsidR="00B51076" w:rsidRDefault="00B51076" w:rsidP="00B51076">
      <w:pPr>
        <w:spacing w:after="0"/>
        <w:jc w:val="right"/>
        <w:rPr>
          <w:rFonts w:ascii="Times New Roman" w:hAnsi="Times New Roman"/>
          <w:b/>
          <w:bCs/>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i/>
          <w:sz w:val="24"/>
          <w:szCs w:val="24"/>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rsidR="00B51076" w:rsidRDefault="00B51076" w:rsidP="00B51076">
      <w:pPr>
        <w:spacing w:after="0"/>
        <w:jc w:val="center"/>
        <w:rPr>
          <w:rFonts w:ascii="Times New Roman" w:hAnsi="Times New Roman"/>
          <w:b/>
          <w:i/>
          <w:sz w:val="24"/>
          <w:szCs w:val="24"/>
          <w:u w:val="single"/>
        </w:rPr>
      </w:pPr>
    </w:p>
    <w:p w:rsidR="00B51076" w:rsidRDefault="00EC3E85" w:rsidP="00B51076">
      <w:pPr>
        <w:spacing w:after="0"/>
        <w:jc w:val="center"/>
        <w:rPr>
          <w:rFonts w:ascii="Times New Roman" w:hAnsi="Times New Roman"/>
          <w:b/>
          <w:iCs/>
          <w:sz w:val="24"/>
          <w:szCs w:val="24"/>
        </w:rPr>
      </w:pPr>
      <w:r>
        <w:rPr>
          <w:rFonts w:ascii="Times New Roman" w:hAnsi="Times New Roman"/>
          <w:b/>
          <w:iCs/>
          <w:sz w:val="24"/>
          <w:szCs w:val="24"/>
        </w:rPr>
        <w:t>«</w:t>
      </w:r>
      <w:r w:rsidR="00B51076">
        <w:rPr>
          <w:rFonts w:ascii="Times New Roman" w:hAnsi="Times New Roman"/>
          <w:b/>
          <w:iCs/>
          <w:sz w:val="24"/>
          <w:szCs w:val="24"/>
        </w:rPr>
        <w:t>ОП.11 Безопасность жизнедеятельности»</w:t>
      </w:r>
    </w:p>
    <w:p w:rsidR="00B51076" w:rsidRDefault="00B51076" w:rsidP="00B51076">
      <w:pPr>
        <w:spacing w:after="0"/>
        <w:jc w:val="center"/>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spacing w:after="0"/>
        <w:rPr>
          <w:rFonts w:ascii="Times New Roman" w:hAnsi="Times New Roman"/>
          <w:b/>
          <w:i/>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Pr>
          <w:rFonts w:ascii="Times New Roman" w:hAnsi="Times New Roman"/>
          <w:b/>
          <w:bCs/>
          <w:iCs/>
          <w:sz w:val="24"/>
          <w:szCs w:val="24"/>
        </w:rPr>
        <w:t xml:space="preserve">                                                                             2022 г.</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p>
    <w:p w:rsidR="00B51076" w:rsidRDefault="00B51076" w:rsidP="00B51076">
      <w:pPr>
        <w:spacing w:after="0"/>
        <w:rPr>
          <w:rFonts w:ascii="Times New Roman" w:hAnsi="Times New Roman"/>
          <w:sz w:val="24"/>
          <w:szCs w:val="24"/>
        </w:rPr>
      </w:pPr>
    </w:p>
    <w:p w:rsidR="00B51076" w:rsidRDefault="00B51076" w:rsidP="00B51076">
      <w:pPr>
        <w:spacing w:after="0"/>
        <w:jc w:val="center"/>
        <w:rPr>
          <w:rFonts w:ascii="Times New Roman" w:hAnsi="Times New Roman"/>
          <w:b/>
          <w:sz w:val="24"/>
          <w:szCs w:val="24"/>
        </w:rPr>
      </w:pPr>
      <w:r>
        <w:rPr>
          <w:rFonts w:ascii="Times New Roman" w:hAnsi="Times New Roman"/>
          <w:b/>
          <w:sz w:val="24"/>
          <w:szCs w:val="24"/>
        </w:rPr>
        <w:t>СОДЕРЖАНИЕ</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2.СТРУКТУРА И СОДЕРЖАНИЕ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3.УСЛОВИЯ РЕАЛИЗАЦИИ ПРОГРАММЫ УЧЕБНОЙ ДИСЦИПЛИНЫ                            </w:t>
      </w:r>
    </w:p>
    <w:p w:rsidR="00B51076" w:rsidRDefault="00B51076" w:rsidP="00B51076">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rsidR="00B51076" w:rsidRDefault="00B51076" w:rsidP="00B51076">
      <w:pPr>
        <w:spacing w:after="0"/>
        <w:rPr>
          <w:rFonts w:ascii="Times New Roman" w:hAnsi="Times New Roman"/>
          <w:b/>
          <w:sz w:val="24"/>
          <w:szCs w:val="24"/>
        </w:rPr>
      </w:pPr>
      <w:r>
        <w:rPr>
          <w:rFonts w:ascii="Times New Roman" w:hAnsi="Times New Roman"/>
          <w:b/>
          <w:sz w:val="24"/>
          <w:szCs w:val="24"/>
        </w:rPr>
        <w:t xml:space="preserve">   ДИСЦИПЛИНЫ                                                                                                                                  </w:t>
      </w: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EC3E85" w:rsidRDefault="00EC3E85"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AB616E" w:rsidP="00AB616E">
      <w:pPr>
        <w:suppressAutoHyphens/>
        <w:spacing w:after="0"/>
        <w:ind w:left="720"/>
        <w:jc w:val="center"/>
        <w:rPr>
          <w:rFonts w:ascii="Times New Roman" w:hAnsi="Times New Roman"/>
          <w:b/>
          <w:sz w:val="24"/>
          <w:szCs w:val="24"/>
        </w:rPr>
      </w:pPr>
      <w:r>
        <w:rPr>
          <w:rFonts w:ascii="Times New Roman" w:hAnsi="Times New Roman"/>
          <w:b/>
          <w:sz w:val="24"/>
          <w:szCs w:val="24"/>
        </w:rPr>
        <w:lastRenderedPageBreak/>
        <w:t xml:space="preserve">1 </w:t>
      </w:r>
      <w:r w:rsidR="00B51076">
        <w:rPr>
          <w:rFonts w:ascii="Times New Roman" w:hAnsi="Times New Roman"/>
          <w:b/>
          <w:sz w:val="24"/>
          <w:szCs w:val="24"/>
        </w:rPr>
        <w:t xml:space="preserve">ОБЩАЯ ХАРАКТЕРИСТИКА </w:t>
      </w:r>
      <w:r w:rsidR="00B51076">
        <w:rPr>
          <w:rFonts w:ascii="Times New Roman" w:hAnsi="Times New Roman"/>
          <w:b/>
          <w:color w:val="000000"/>
          <w:sz w:val="24"/>
          <w:szCs w:val="24"/>
        </w:rPr>
        <w:t>РАБОЧЕЙ ПРОГРАММЫ</w:t>
      </w:r>
      <w:r w:rsidR="00B51076">
        <w:rPr>
          <w:rFonts w:ascii="Times New Roman" w:hAnsi="Times New Roman"/>
          <w:b/>
          <w:sz w:val="24"/>
          <w:szCs w:val="24"/>
        </w:rPr>
        <w:t xml:space="preserve"> УЧЕБНОЙ ДИСЦИПЛИНЫ</w:t>
      </w:r>
    </w:p>
    <w:p w:rsidR="00B51076" w:rsidRDefault="00B51076" w:rsidP="00B51076">
      <w:pPr>
        <w:shd w:val="clear" w:color="auto" w:fill="FFFFFF"/>
        <w:spacing w:after="0"/>
        <w:ind w:firstLine="709"/>
        <w:rPr>
          <w:rFonts w:ascii="Times New Roman" w:hAnsi="Times New Roman"/>
          <w:sz w:val="24"/>
          <w:szCs w:val="24"/>
          <w:u w:val="single"/>
        </w:rPr>
      </w:pPr>
      <w:r>
        <w:rPr>
          <w:rFonts w:ascii="Times New Roman" w:hAnsi="Times New Roman"/>
          <w:b/>
          <w:sz w:val="24"/>
          <w:szCs w:val="24"/>
        </w:rPr>
        <w:t xml:space="preserve">                                       </w:t>
      </w:r>
      <w:r>
        <w:rPr>
          <w:rFonts w:ascii="Times New Roman" w:hAnsi="Times New Roman"/>
          <w:sz w:val="24"/>
          <w:szCs w:val="24"/>
          <w:u w:val="single"/>
        </w:rPr>
        <w:t>«Безопасность жизнедеятельности</w:t>
      </w:r>
      <w:r>
        <w:rPr>
          <w:rFonts w:ascii="Times New Roman" w:hAnsi="Times New Roman"/>
          <w:b/>
          <w:sz w:val="24"/>
          <w:szCs w:val="24"/>
          <w:u w:val="single"/>
        </w:rPr>
        <w:t>»</w:t>
      </w:r>
    </w:p>
    <w:p w:rsidR="00B51076" w:rsidRDefault="00B51076" w:rsidP="00B51076">
      <w:pPr>
        <w:spacing w:after="0"/>
        <w:rPr>
          <w:rFonts w:ascii="Times New Roman" w:hAnsi="Times New Roman"/>
          <w:sz w:val="24"/>
          <w:szCs w:val="24"/>
          <w:vertAlign w:val="superscript"/>
        </w:rPr>
      </w:pP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1076" w:rsidRDefault="00B51076" w:rsidP="00B51076">
      <w:pPr>
        <w:shd w:val="clear" w:color="auto" w:fill="FFFFFF"/>
        <w:spacing w:after="0"/>
        <w:ind w:firstLine="709"/>
        <w:rPr>
          <w:rFonts w:ascii="Times New Roman" w:hAnsi="Times New Roman"/>
          <w:sz w:val="24"/>
          <w:szCs w:val="24"/>
          <w:u w:val="single"/>
        </w:rPr>
      </w:pPr>
      <w:r>
        <w:rPr>
          <w:rFonts w:ascii="Times New Roman" w:hAnsi="Times New Roman"/>
          <w:sz w:val="24"/>
          <w:szCs w:val="24"/>
        </w:rPr>
        <w:t>Учебная дисциплина «</w:t>
      </w:r>
      <w:r>
        <w:rPr>
          <w:rFonts w:ascii="Times New Roman" w:hAnsi="Times New Roman"/>
          <w:sz w:val="24"/>
          <w:szCs w:val="24"/>
          <w:u w:val="single"/>
        </w:rPr>
        <w:t>Безопасность жизнедеятельности</w:t>
      </w:r>
      <w:r>
        <w:rPr>
          <w:rFonts w:ascii="Times New Roman" w:hAnsi="Times New Roman"/>
          <w:b/>
          <w:sz w:val="24"/>
          <w:szCs w:val="24"/>
          <w:u w:val="single"/>
        </w:rPr>
        <w:t>»</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b/>
          <w:color w:val="000000"/>
          <w:sz w:val="24"/>
          <w:szCs w:val="24"/>
        </w:rPr>
      </w:pPr>
      <w:r>
        <w:rPr>
          <w:rFonts w:ascii="Times New Roman" w:hAnsi="Times New Roman"/>
          <w:sz w:val="24"/>
          <w:szCs w:val="24"/>
        </w:rPr>
        <w:t xml:space="preserve"> является обязательной частью цикла  общепрофессиональных дисциплин. ПООП-П</w:t>
      </w:r>
      <w:r>
        <w:rPr>
          <w:rFonts w:ascii="Times New Roman" w:hAnsi="Times New Roman"/>
          <w:sz w:val="24"/>
          <w:szCs w:val="24"/>
        </w:rPr>
        <w:br/>
        <w:t xml:space="preserve">в соответствии с ФГОС СПО по специальности </w:t>
      </w:r>
      <w:r>
        <w:rPr>
          <w:rFonts w:ascii="Times New Roman" w:hAnsi="Times New Roman"/>
          <w:b/>
          <w:sz w:val="24"/>
          <w:szCs w:val="24"/>
        </w:rPr>
        <w:t xml:space="preserve">15.02.12 </w:t>
      </w:r>
      <w:r>
        <w:rPr>
          <w:rFonts w:ascii="Times New Roman" w:hAnsi="Times New Roman"/>
          <w:b/>
          <w:bCs/>
          <w:sz w:val="24"/>
          <w:szCs w:val="24"/>
        </w:rPr>
        <w:t>Монтаж, техническое обслуживание и ремонт промышленного оборудования  (по отраслям).</w:t>
      </w:r>
      <w:r>
        <w:rPr>
          <w:rFonts w:ascii="Times New Roman" w:hAnsi="Times New Roman"/>
          <w:sz w:val="24"/>
          <w:szCs w:val="24"/>
        </w:rPr>
        <w:t xml:space="preserve">Особое значение дисциплина </w:t>
      </w:r>
    </w:p>
    <w:p w:rsidR="00B51076" w:rsidRDefault="00B51076" w:rsidP="00B510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имеет при формировании и развитии ОК01,ОК02,ОК03,ОК04,ОК05,ОК06,ОК07,ОК08,ОК09.</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1076" w:rsidRDefault="00B51076" w:rsidP="00B5107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B51076" w:rsidRDefault="00B51076" w:rsidP="00B51076">
      <w:pPr>
        <w:suppressAutoHyphens/>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Pr>
          <w:rFonts w:ascii="Times New Roman" w:hAnsi="Times New Roman"/>
          <w:sz w:val="24"/>
          <w:szCs w:val="24"/>
          <w:u w:val="single"/>
        </w:rPr>
        <w:t>15.02.12</w:t>
      </w:r>
      <w:r>
        <w:rPr>
          <w:rFonts w:ascii="Times New Roman" w:hAnsi="Times New Roman"/>
          <w:sz w:val="24"/>
          <w:szCs w:val="24"/>
        </w:rPr>
        <w:t xml:space="preserve"> в результате освоения учебной дисциплины обучающиеся должны уметь:</w:t>
      </w:r>
    </w:p>
    <w:p w:rsidR="00B51076" w:rsidRDefault="00B51076" w:rsidP="00B51076">
      <w:pPr>
        <w:pStyle w:val="aff0"/>
        <w:shd w:val="clear" w:color="auto" w:fill="FFFFFF"/>
        <w:spacing w:after="0" w:line="276" w:lineRule="auto"/>
        <w:ind w:left="0"/>
        <w:jc w:val="both"/>
      </w:pPr>
      <w:r>
        <w:rPr>
          <w:spacing w:val="-1"/>
        </w:rPr>
        <w:t xml:space="preserve">У01.организовать и проводить мероприятия по защите работающих и </w:t>
      </w:r>
      <w:r>
        <w:t>населения от негативных воздействий чрезвычайных ситуаций;</w:t>
      </w:r>
    </w:p>
    <w:p w:rsidR="00B51076" w:rsidRDefault="00B51076" w:rsidP="00B51076">
      <w:pPr>
        <w:pStyle w:val="aff0"/>
        <w:shd w:val="clear" w:color="auto" w:fill="FFFFFF"/>
        <w:tabs>
          <w:tab w:val="left" w:pos="709"/>
        </w:tabs>
        <w:spacing w:before="19" w:after="0" w:line="276" w:lineRule="auto"/>
        <w:ind w:left="0" w:right="5"/>
        <w:jc w:val="both"/>
      </w:pPr>
      <w:r>
        <w:t>У02.предпринимать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B51076" w:rsidRDefault="00B51076" w:rsidP="00B51076">
      <w:pPr>
        <w:shd w:val="clear" w:color="auto" w:fill="FFFFFF"/>
        <w:tabs>
          <w:tab w:val="left" w:pos="709"/>
        </w:tabs>
        <w:spacing w:before="14" w:after="0"/>
        <w:jc w:val="both"/>
        <w:rPr>
          <w:rFonts w:ascii="Times New Roman" w:hAnsi="Times New Roman"/>
          <w:sz w:val="24"/>
          <w:szCs w:val="24"/>
        </w:rPr>
      </w:pPr>
      <w:r>
        <w:rPr>
          <w:rFonts w:ascii="Times New Roman" w:hAnsi="Times New Roman"/>
          <w:sz w:val="24"/>
          <w:szCs w:val="24"/>
        </w:rPr>
        <w:t>У03.использовать средства индивидуальной и коллективной защиты от оружия массового поражения;</w:t>
      </w:r>
    </w:p>
    <w:p w:rsidR="00B51076" w:rsidRDefault="00B51076" w:rsidP="00B51076">
      <w:pPr>
        <w:shd w:val="clear" w:color="auto" w:fill="FFFFFF"/>
        <w:tabs>
          <w:tab w:val="left" w:pos="709"/>
        </w:tabs>
        <w:spacing w:before="14" w:after="0"/>
        <w:jc w:val="both"/>
        <w:rPr>
          <w:rFonts w:ascii="Times New Roman" w:hAnsi="Times New Roman"/>
          <w:sz w:val="24"/>
          <w:szCs w:val="24"/>
        </w:rPr>
      </w:pPr>
      <w:r>
        <w:rPr>
          <w:rFonts w:ascii="Times New Roman" w:hAnsi="Times New Roman"/>
          <w:sz w:val="24"/>
          <w:szCs w:val="24"/>
        </w:rPr>
        <w:t>У0</w:t>
      </w:r>
      <w:r>
        <w:rPr>
          <w:rFonts w:ascii="Times New Roman" w:hAnsi="Times New Roman"/>
          <w:spacing w:val="-1"/>
          <w:sz w:val="24"/>
          <w:szCs w:val="24"/>
        </w:rPr>
        <w:t>4.применять первичные средства пожаротушения;</w:t>
      </w:r>
    </w:p>
    <w:p w:rsidR="00B51076" w:rsidRDefault="00B51076" w:rsidP="00B51076">
      <w:pPr>
        <w:pStyle w:val="aff0"/>
        <w:shd w:val="clear" w:color="auto" w:fill="FFFFFF"/>
        <w:tabs>
          <w:tab w:val="left" w:pos="710"/>
        </w:tabs>
        <w:spacing w:after="0"/>
        <w:ind w:left="0" w:right="43"/>
        <w:jc w:val="both"/>
      </w:pPr>
      <w:r>
        <w:rPr>
          <w:spacing w:val="-1"/>
        </w:rPr>
        <w:t>У05</w:t>
      </w:r>
      <w:r>
        <w:rPr>
          <w:i/>
        </w:rPr>
        <w:t xml:space="preserve"> </w:t>
      </w:r>
      <w:r>
        <w:t>ориентироваться на перечне военно-учетных специальностей и самостоятельно определить среди них родственные полученные специальности;</w:t>
      </w:r>
    </w:p>
    <w:p w:rsidR="00B51076" w:rsidRDefault="00B51076" w:rsidP="00B51076">
      <w:pPr>
        <w:shd w:val="clear" w:color="auto" w:fill="FFFFFF"/>
        <w:tabs>
          <w:tab w:val="left" w:pos="710"/>
        </w:tabs>
        <w:spacing w:before="24" w:after="0"/>
        <w:ind w:right="40"/>
        <w:jc w:val="both"/>
        <w:rPr>
          <w:rFonts w:ascii="Times New Roman" w:hAnsi="Times New Roman"/>
          <w:sz w:val="24"/>
          <w:szCs w:val="24"/>
        </w:rPr>
      </w:pPr>
      <w:r>
        <w:rPr>
          <w:rFonts w:ascii="Times New Roman" w:hAnsi="Times New Roman"/>
          <w:sz w:val="24"/>
          <w:szCs w:val="24"/>
        </w:rPr>
        <w:t>У06.применять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51076" w:rsidRDefault="00B51076" w:rsidP="00B51076">
      <w:pPr>
        <w:shd w:val="clear" w:color="auto" w:fill="FFFFFF"/>
        <w:tabs>
          <w:tab w:val="left" w:pos="710"/>
        </w:tabs>
        <w:spacing w:before="10" w:after="0"/>
        <w:ind w:right="38"/>
        <w:jc w:val="both"/>
        <w:rPr>
          <w:rFonts w:ascii="Times New Roman" w:hAnsi="Times New Roman"/>
          <w:sz w:val="24"/>
          <w:szCs w:val="24"/>
        </w:rPr>
      </w:pPr>
      <w:r>
        <w:rPr>
          <w:rFonts w:ascii="Times New Roman" w:hAnsi="Times New Roman"/>
          <w:sz w:val="24"/>
          <w:szCs w:val="24"/>
        </w:rPr>
        <w:t xml:space="preserve">У07.владеть способностью бесконфликтного общения и саморегуляция  </w:t>
      </w:r>
      <w:r>
        <w:rPr>
          <w:rFonts w:ascii="Times New Roman" w:hAnsi="Times New Roman"/>
          <w:spacing w:val="-1"/>
          <w:sz w:val="24"/>
          <w:szCs w:val="24"/>
        </w:rPr>
        <w:t>в повседневной деятельности и экстремальных условиях военной службы;</w:t>
      </w:r>
    </w:p>
    <w:p w:rsidR="00B51076" w:rsidRDefault="00B51076" w:rsidP="00B51076">
      <w:pPr>
        <w:shd w:val="clear" w:color="auto" w:fill="FFFFFF"/>
        <w:tabs>
          <w:tab w:val="left" w:pos="710"/>
        </w:tabs>
        <w:spacing w:before="10" w:after="0"/>
        <w:jc w:val="both"/>
        <w:rPr>
          <w:rFonts w:ascii="Times New Roman" w:hAnsi="Times New Roman"/>
          <w:sz w:val="24"/>
          <w:szCs w:val="24"/>
        </w:rPr>
      </w:pPr>
      <w:r>
        <w:rPr>
          <w:rFonts w:ascii="Times New Roman" w:hAnsi="Times New Roman"/>
          <w:sz w:val="24"/>
          <w:szCs w:val="24"/>
        </w:rPr>
        <w:t>У08</w:t>
      </w:r>
      <w:r>
        <w:rPr>
          <w:rFonts w:ascii="Times New Roman" w:hAnsi="Times New Roman"/>
          <w:spacing w:val="-1"/>
          <w:sz w:val="24"/>
          <w:szCs w:val="24"/>
        </w:rPr>
        <w:t xml:space="preserve"> оказывать первую помощь пострадавшим.</w:t>
      </w:r>
    </w:p>
    <w:p w:rsidR="00B51076" w:rsidRDefault="00B51076" w:rsidP="00B51076">
      <w:pPr>
        <w:shd w:val="clear" w:color="auto" w:fill="FFFFFF"/>
        <w:tabs>
          <w:tab w:val="left" w:pos="710"/>
        </w:tabs>
        <w:spacing w:before="24" w:after="0"/>
        <w:ind w:right="40"/>
        <w:jc w:val="both"/>
        <w:rPr>
          <w:rFonts w:ascii="Times New Roman" w:hAnsi="Times New Roman"/>
          <w:sz w:val="24"/>
          <w:szCs w:val="24"/>
        </w:rPr>
      </w:pPr>
      <w:r>
        <w:rPr>
          <w:rFonts w:ascii="Times New Roman" w:hAnsi="Times New Roman"/>
          <w:spacing w:val="-1"/>
          <w:sz w:val="24"/>
          <w:szCs w:val="24"/>
        </w:rPr>
        <w:t>У09.</w:t>
      </w:r>
      <w:r>
        <w:rPr>
          <w:rFonts w:ascii="Times New Roman" w:hAnsi="Times New Roman"/>
          <w:i/>
          <w:sz w:val="24"/>
          <w:szCs w:val="24"/>
        </w:rPr>
        <w:t xml:space="preserve"> </w:t>
      </w:r>
      <w:r>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51076" w:rsidRDefault="00B51076" w:rsidP="00B51076">
      <w:pPr>
        <w:pStyle w:val="aff0"/>
        <w:shd w:val="clear" w:color="auto" w:fill="FFFFFF"/>
        <w:tabs>
          <w:tab w:val="left" w:pos="709"/>
        </w:tabs>
        <w:spacing w:before="19" w:after="0" w:line="276" w:lineRule="auto"/>
        <w:ind w:left="0" w:right="5"/>
        <w:jc w:val="both"/>
      </w:pPr>
    </w:p>
    <w:p w:rsidR="00B51076" w:rsidRDefault="00B51076" w:rsidP="00B51076">
      <w:pPr>
        <w:suppressAutoHyphens/>
        <w:spacing w:after="0"/>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в </w:t>
      </w:r>
      <w:r>
        <w:rPr>
          <w:rFonts w:ascii="Times New Roman" w:hAnsi="Times New Roman"/>
          <w:sz w:val="24"/>
          <w:szCs w:val="24"/>
          <w:u w:val="single"/>
        </w:rPr>
        <w:t>15.02.12</w:t>
      </w:r>
      <w:r>
        <w:rPr>
          <w:rFonts w:ascii="Times New Roman" w:hAnsi="Times New Roman"/>
          <w:sz w:val="24"/>
          <w:szCs w:val="24"/>
        </w:rPr>
        <w:t xml:space="preserve"> результате освоения учебной дисциплины обучающиеся должны знать:</w:t>
      </w:r>
    </w:p>
    <w:p w:rsidR="00B51076" w:rsidRDefault="00B51076" w:rsidP="00B51076">
      <w:pPr>
        <w:shd w:val="clear" w:color="auto" w:fill="FFFFFF"/>
        <w:tabs>
          <w:tab w:val="left" w:pos="710"/>
        </w:tabs>
        <w:spacing w:after="0"/>
        <w:ind w:right="24"/>
        <w:jc w:val="both"/>
        <w:rPr>
          <w:rFonts w:ascii="Times New Roman" w:hAnsi="Times New Roman"/>
          <w:sz w:val="24"/>
          <w:szCs w:val="24"/>
        </w:rPr>
      </w:pPr>
      <w:r>
        <w:rPr>
          <w:rFonts w:ascii="Times New Roman" w:hAnsi="Times New Roman"/>
          <w:sz w:val="24"/>
          <w:szCs w:val="24"/>
        </w:rPr>
        <w:t>З01.принципы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явлений, в том числе в условиях противодействия терроризму как серьезной угрозе национальной безопасности России;</w:t>
      </w:r>
    </w:p>
    <w:p w:rsidR="00B51076" w:rsidRDefault="00B51076" w:rsidP="00B51076">
      <w:pPr>
        <w:shd w:val="clear" w:color="auto" w:fill="FFFFFF"/>
        <w:tabs>
          <w:tab w:val="left" w:pos="710"/>
        </w:tabs>
        <w:spacing w:after="0"/>
        <w:rPr>
          <w:rFonts w:ascii="Times New Roman" w:hAnsi="Times New Roman"/>
          <w:spacing w:val="-1"/>
          <w:sz w:val="24"/>
          <w:szCs w:val="24"/>
        </w:rPr>
      </w:pPr>
      <w:r>
        <w:rPr>
          <w:rFonts w:ascii="Times New Roman" w:hAnsi="Times New Roman"/>
          <w:sz w:val="24"/>
          <w:szCs w:val="24"/>
        </w:rPr>
        <w:t>З02.основные виды потенциальных опасностей и их последствия в профессиональной деятельности и быту, принципы снижения вероятности их реализации;</w:t>
      </w:r>
      <w:r>
        <w:rPr>
          <w:rFonts w:ascii="Times New Roman" w:hAnsi="Times New Roman"/>
          <w:spacing w:val="-1"/>
          <w:sz w:val="24"/>
          <w:szCs w:val="24"/>
        </w:rPr>
        <w:t xml:space="preserve"> </w:t>
      </w:r>
    </w:p>
    <w:p w:rsidR="00B51076" w:rsidRDefault="00B51076" w:rsidP="00B51076">
      <w:pPr>
        <w:shd w:val="clear" w:color="auto" w:fill="FFFFFF"/>
        <w:tabs>
          <w:tab w:val="left" w:pos="710"/>
        </w:tabs>
        <w:spacing w:after="0"/>
        <w:rPr>
          <w:rFonts w:ascii="Times New Roman" w:hAnsi="Times New Roman"/>
          <w:spacing w:val="-1"/>
          <w:sz w:val="24"/>
          <w:szCs w:val="24"/>
        </w:rPr>
      </w:pPr>
      <w:r>
        <w:rPr>
          <w:rFonts w:ascii="Times New Roman" w:hAnsi="Times New Roman"/>
          <w:spacing w:val="-1"/>
          <w:sz w:val="24"/>
          <w:szCs w:val="24"/>
        </w:rPr>
        <w:t>З03.основы военной службы и обороны государства;</w:t>
      </w:r>
    </w:p>
    <w:p w:rsidR="00B51076" w:rsidRDefault="00B51076" w:rsidP="00B51076">
      <w:pPr>
        <w:shd w:val="clear" w:color="auto" w:fill="FFFFFF"/>
        <w:tabs>
          <w:tab w:val="left" w:pos="710"/>
        </w:tabs>
        <w:spacing w:after="0"/>
        <w:ind w:right="19"/>
        <w:jc w:val="both"/>
        <w:rPr>
          <w:rFonts w:ascii="Times New Roman" w:hAnsi="Times New Roman"/>
          <w:sz w:val="24"/>
          <w:szCs w:val="24"/>
        </w:rPr>
      </w:pPr>
      <w:r>
        <w:rPr>
          <w:rFonts w:ascii="Times New Roman" w:hAnsi="Times New Roman"/>
          <w:sz w:val="24"/>
          <w:szCs w:val="24"/>
        </w:rPr>
        <w:lastRenderedPageBreak/>
        <w:t>З04.задачи и основные мероприятия гражданской обороны; способы защиты населения от оружия массового поражения;</w:t>
      </w:r>
    </w:p>
    <w:p w:rsidR="00B51076" w:rsidRDefault="00B51076" w:rsidP="00B51076">
      <w:pPr>
        <w:shd w:val="clear" w:color="auto" w:fill="FFFFFF"/>
        <w:tabs>
          <w:tab w:val="left" w:pos="710"/>
        </w:tabs>
        <w:spacing w:after="0"/>
        <w:ind w:right="14"/>
        <w:jc w:val="both"/>
        <w:rPr>
          <w:rFonts w:ascii="Times New Roman" w:hAnsi="Times New Roman"/>
          <w:sz w:val="24"/>
          <w:szCs w:val="24"/>
        </w:rPr>
      </w:pPr>
      <w:r>
        <w:rPr>
          <w:rFonts w:ascii="Times New Roman" w:hAnsi="Times New Roman"/>
          <w:sz w:val="24"/>
          <w:szCs w:val="24"/>
        </w:rPr>
        <w:t>З05.меры пожарной безопасности и правила безопасности поведения при пожарах;</w:t>
      </w:r>
    </w:p>
    <w:p w:rsidR="00B51076" w:rsidRDefault="00B51076" w:rsidP="00B51076">
      <w:pPr>
        <w:shd w:val="clear" w:color="auto" w:fill="FFFFFF"/>
        <w:tabs>
          <w:tab w:val="left" w:pos="710"/>
        </w:tabs>
        <w:spacing w:after="0"/>
        <w:jc w:val="both"/>
        <w:rPr>
          <w:rFonts w:ascii="Times New Roman" w:hAnsi="Times New Roman"/>
          <w:sz w:val="24"/>
          <w:szCs w:val="24"/>
        </w:rPr>
      </w:pPr>
      <w:r>
        <w:rPr>
          <w:rFonts w:ascii="Times New Roman" w:hAnsi="Times New Roman"/>
          <w:sz w:val="24"/>
          <w:szCs w:val="24"/>
        </w:rPr>
        <w:t>З06.основные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B51076" w:rsidRDefault="00B51076" w:rsidP="00B51076">
      <w:pPr>
        <w:shd w:val="clear" w:color="auto" w:fill="FFFFFF"/>
        <w:tabs>
          <w:tab w:val="left" w:pos="710"/>
        </w:tabs>
        <w:spacing w:after="0"/>
        <w:ind w:right="10"/>
        <w:jc w:val="both"/>
        <w:rPr>
          <w:rFonts w:ascii="Times New Roman" w:hAnsi="Times New Roman"/>
          <w:sz w:val="24"/>
          <w:szCs w:val="24"/>
        </w:rPr>
      </w:pPr>
      <w:r>
        <w:rPr>
          <w:rFonts w:ascii="Times New Roman" w:hAnsi="Times New Roman"/>
          <w:sz w:val="24"/>
          <w:szCs w:val="24"/>
        </w:rPr>
        <w:t>З07.организацию и порядок призыва граждан на военную службу и поступления на нее в добровольном порядке;</w:t>
      </w:r>
    </w:p>
    <w:p w:rsidR="00B51076" w:rsidRDefault="00B51076" w:rsidP="00B51076">
      <w:pPr>
        <w:pStyle w:val="aff0"/>
        <w:shd w:val="clear" w:color="auto" w:fill="FFFFFF"/>
        <w:tabs>
          <w:tab w:val="left" w:pos="709"/>
        </w:tabs>
        <w:spacing w:after="0"/>
        <w:ind w:left="0"/>
        <w:jc w:val="both"/>
      </w:pPr>
      <w:r>
        <w:t>З08область применения получаемых профессиональных знаний при исполнении обязанностей военной службы;</w:t>
      </w:r>
    </w:p>
    <w:p w:rsidR="00B51076" w:rsidRDefault="00B51076" w:rsidP="00B51076">
      <w:pPr>
        <w:suppressAutoHyphens/>
        <w:spacing w:after="0"/>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rsidR="00B51076" w:rsidRDefault="00B51076" w:rsidP="00B51076">
      <w:pPr>
        <w:suppressAutoHyphens/>
        <w:spacing w:after="0"/>
        <w:jc w:val="both"/>
        <w:rPr>
          <w:rFonts w:ascii="Times New Roman" w:hAnsi="Times New Roman"/>
          <w:sz w:val="24"/>
          <w:szCs w:val="24"/>
          <w:lang w:eastAsia="en-US"/>
        </w:rPr>
      </w:pPr>
    </w:p>
    <w:tbl>
      <w:tblPr>
        <w:tblW w:w="1105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1276"/>
        <w:gridCol w:w="2976"/>
        <w:gridCol w:w="1343"/>
        <w:gridCol w:w="3617"/>
      </w:tblGrid>
      <w:tr w:rsidR="00B51076" w:rsidTr="00B51076">
        <w:trPr>
          <w:trHeight w:val="649"/>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 xml:space="preserve">Код </w:t>
            </w:r>
            <w:r>
              <w:rPr>
                <w:rStyle w:val="afffff3"/>
                <w:sz w:val="24"/>
                <w:szCs w:val="24"/>
              </w:rPr>
              <w:footnoteReference w:id="25"/>
            </w:r>
          </w:p>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ПК, ОК</w:t>
            </w:r>
          </w:p>
        </w:tc>
        <w:tc>
          <w:tcPr>
            <w:tcW w:w="4253"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Умения</w:t>
            </w:r>
          </w:p>
        </w:tc>
        <w:tc>
          <w:tcPr>
            <w:tcW w:w="4961" w:type="dxa"/>
            <w:gridSpan w:val="2"/>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sz w:val="24"/>
                <w:szCs w:val="24"/>
              </w:rPr>
            </w:pPr>
            <w:r>
              <w:rPr>
                <w:rFonts w:ascii="Times New Roman" w:hAnsi="Times New Roman"/>
                <w:sz w:val="24"/>
                <w:szCs w:val="24"/>
              </w:rPr>
              <w:t>Знания</w:t>
            </w:r>
          </w:p>
        </w:tc>
      </w:tr>
      <w:tr w:rsidR="00B51076" w:rsidTr="00B51076">
        <w:trPr>
          <w:trHeight w:val="2025"/>
        </w:trPr>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ОК01</w:t>
            </w:r>
            <w:r>
              <w:rPr>
                <w:rFonts w:ascii="Times New Roman" w:hAnsi="Times New Roman"/>
                <w:iCs/>
                <w:sz w:val="24"/>
                <w:szCs w:val="24"/>
              </w:rPr>
              <w:t xml:space="preserve"> Выбирать способы решения задач профессиональной деятельности применительно </w:t>
            </w:r>
            <w:r>
              <w:rPr>
                <w:rFonts w:ascii="Times New Roman" w:hAnsi="Times New Roman"/>
                <w:iCs/>
                <w:sz w:val="24"/>
                <w:szCs w:val="24"/>
              </w:rPr>
              <w:br/>
              <w:t>к различным контекстам</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Уо01.08</w:t>
            </w:r>
            <w:r>
              <w:rPr>
                <w:rFonts w:ascii="Times New Roman" w:hAnsi="Times New Roman"/>
                <w:iCs/>
                <w:sz w:val="24"/>
                <w:szCs w:val="24"/>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iCs/>
                <w:sz w:val="24"/>
                <w:szCs w:val="24"/>
              </w:rPr>
              <w:t>реализовывать составленный план;</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01.01</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sz w:val="24"/>
                <w:szCs w:val="24"/>
              </w:rPr>
            </w:pPr>
            <w:r>
              <w:rPr>
                <w:rFonts w:ascii="Times New Roman" w:hAnsi="Times New Roman"/>
                <w:b/>
                <w:iCs/>
                <w:sz w:val="24"/>
                <w:szCs w:val="24"/>
              </w:rPr>
              <w:t xml:space="preserve"> </w:t>
            </w: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 xml:space="preserve">и социальный контекст, в котором приходится работать и жить; </w:t>
            </w:r>
          </w:p>
        </w:tc>
      </w:tr>
      <w:tr w:rsidR="00B51076" w:rsidTr="00B51076">
        <w:trPr>
          <w:trHeight w:val="37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01.09</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961" w:type="dxa"/>
            <w:gridSpan w:val="2"/>
            <w:tcBorders>
              <w:top w:val="single" w:sz="4" w:space="0" w:color="auto"/>
              <w:left w:val="single" w:sz="4" w:space="0" w:color="auto"/>
              <w:bottom w:val="single" w:sz="4" w:space="0" w:color="auto"/>
              <w:right w:val="single" w:sz="4" w:space="0" w:color="auto"/>
            </w:tcBorders>
            <w:vAlign w:val="center"/>
          </w:tcPr>
          <w:p w:rsidR="00B51076" w:rsidRDefault="00B51076">
            <w:pPr>
              <w:suppressAutoHyphens/>
              <w:spacing w:after="0"/>
              <w:jc w:val="both"/>
              <w:rPr>
                <w:rFonts w:ascii="Times New Roman" w:hAnsi="Times New Roman"/>
                <w:iCs/>
                <w:sz w:val="24"/>
                <w:szCs w:val="24"/>
              </w:rPr>
            </w:pPr>
          </w:p>
        </w:tc>
      </w:tr>
      <w:tr w:rsidR="00B51076" w:rsidTr="00B51076">
        <w:trPr>
          <w:trHeight w:val="105"/>
        </w:trPr>
        <w:tc>
          <w:tcPr>
            <w:tcW w:w="1843" w:type="dxa"/>
            <w:vMerge w:val="restart"/>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ОК02</w:t>
            </w:r>
            <w:r>
              <w:rPr>
                <w:rFonts w:ascii="Times New Roman" w:hAnsi="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02.01</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iCs/>
                <w:sz w:val="24"/>
                <w:szCs w:val="24"/>
              </w:rPr>
              <w:t xml:space="preserve">Умения: </w:t>
            </w:r>
            <w:r>
              <w:rPr>
                <w:rFonts w:ascii="Times New Roman" w:hAnsi="Times New Roman"/>
                <w:iCs/>
                <w:sz w:val="24"/>
                <w:szCs w:val="24"/>
              </w:rPr>
              <w:t xml:space="preserve">определять задачи для поиска информации; </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02.02</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iCs/>
                <w:sz w:val="24"/>
                <w:szCs w:val="24"/>
              </w:rPr>
              <w:t xml:space="preserve">приемы структурирования информации; </w:t>
            </w:r>
          </w:p>
        </w:tc>
      </w:tr>
      <w:tr w:rsidR="00B51076" w:rsidTr="00B51076">
        <w:trPr>
          <w:trHeight w:val="110"/>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02.02</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определять необходимые источники информации;</w:t>
            </w:r>
          </w:p>
        </w:tc>
        <w:tc>
          <w:tcPr>
            <w:tcW w:w="1343" w:type="dxa"/>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i/>
                <w:sz w:val="24"/>
                <w:szCs w:val="24"/>
              </w:rPr>
            </w:pPr>
          </w:p>
        </w:tc>
        <w:tc>
          <w:tcPr>
            <w:tcW w:w="3618" w:type="dxa"/>
            <w:tcBorders>
              <w:top w:val="single" w:sz="4" w:space="0" w:color="auto"/>
              <w:left w:val="single" w:sz="4" w:space="0" w:color="auto"/>
              <w:bottom w:val="single" w:sz="4" w:space="0" w:color="auto"/>
              <w:right w:val="single" w:sz="4" w:space="0" w:color="auto"/>
            </w:tcBorders>
          </w:tcPr>
          <w:p w:rsidR="00B51076" w:rsidRDefault="00B51076">
            <w:pPr>
              <w:suppressAutoHyphens/>
              <w:spacing w:after="0"/>
              <w:jc w:val="center"/>
              <w:rPr>
                <w:rFonts w:ascii="Times New Roman" w:hAnsi="Times New Roman"/>
                <w:i/>
                <w:sz w:val="24"/>
                <w:szCs w:val="24"/>
              </w:rPr>
            </w:pPr>
          </w:p>
        </w:tc>
      </w:tr>
      <w:tr w:rsidR="00B51076" w:rsidTr="00B51076">
        <w:trPr>
          <w:trHeight w:val="120"/>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ОК03</w:t>
            </w:r>
            <w:r>
              <w:rPr>
                <w:rFonts w:ascii="Times New Roman" w:hAnsi="Times New Roman"/>
                <w:sz w:val="24"/>
                <w:szCs w:val="24"/>
              </w:rPr>
              <w:t xml:space="preserve"> Планировать </w:t>
            </w:r>
            <w:r>
              <w:rPr>
                <w:rFonts w:ascii="Times New Roman" w:hAnsi="Times New Roman"/>
                <w:sz w:val="24"/>
                <w:szCs w:val="24"/>
              </w:rPr>
              <w:br/>
              <w:t xml:space="preserve">и реализовывать </w:t>
            </w:r>
            <w:r>
              <w:rPr>
                <w:rFonts w:ascii="Times New Roman" w:hAnsi="Times New Roman"/>
                <w:sz w:val="24"/>
                <w:szCs w:val="24"/>
              </w:rPr>
              <w:lastRenderedPageBreak/>
              <w:t xml:space="preserve">собственное профессиональное </w:t>
            </w:r>
            <w:r>
              <w:rPr>
                <w:rFonts w:ascii="Times New Roman" w:hAnsi="Times New Roman"/>
                <w:sz w:val="24"/>
                <w:szCs w:val="24"/>
              </w:rPr>
              <w:br/>
              <w:t>и личностное развитие</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03.03</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sz w:val="24"/>
                <w:szCs w:val="24"/>
              </w:rPr>
              <w:t xml:space="preserve">определять и выстраивать траектории профессионального развития и </w:t>
            </w:r>
            <w:r>
              <w:rPr>
                <w:rFonts w:ascii="Times New Roman" w:hAnsi="Times New Roman"/>
                <w:sz w:val="24"/>
                <w:szCs w:val="24"/>
              </w:rPr>
              <w:lastRenderedPageBreak/>
              <w:t xml:space="preserve">самообразования; </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03.03</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iCs/>
                <w:sz w:val="24"/>
                <w:szCs w:val="24"/>
              </w:rPr>
              <w:t>возможные траектории профессионального развития и самообразования;</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lastRenderedPageBreak/>
              <w:t>ОК04</w:t>
            </w:r>
            <w:r>
              <w:rPr>
                <w:rFonts w:ascii="Times New Roman" w:hAnsi="Times New Roman"/>
                <w:sz w:val="24"/>
                <w:szCs w:val="24"/>
              </w:rPr>
              <w:t xml:space="preserve"> Работать в коллективе и команде, эффективно взаимодействовать с коллегами, руководством, клиентами.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pacing w:val="-4"/>
                <w:sz w:val="24"/>
                <w:szCs w:val="24"/>
              </w:rPr>
            </w:pPr>
            <w:r>
              <w:rPr>
                <w:rFonts w:ascii="Times New Roman" w:hAnsi="Times New Roman"/>
                <w:bCs/>
                <w:iCs/>
                <w:sz w:val="24"/>
                <w:szCs w:val="24"/>
              </w:rPr>
              <w:t>Уо 04.01</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bCs/>
                <w:iCs/>
                <w:spacing w:val="-4"/>
                <w:sz w:val="24"/>
                <w:szCs w:val="24"/>
              </w:rPr>
              <w:t xml:space="preserve"> </w:t>
            </w: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pacing w:val="-4"/>
                <w:sz w:val="24"/>
                <w:szCs w:val="24"/>
              </w:rPr>
            </w:pPr>
            <w:r>
              <w:rPr>
                <w:rFonts w:ascii="Times New Roman" w:hAnsi="Times New Roman"/>
                <w:bCs/>
                <w:iCs/>
                <w:sz w:val="24"/>
                <w:szCs w:val="24"/>
              </w:rPr>
              <w:t>Зо 04.01</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pacing w:val="-4"/>
                <w:sz w:val="24"/>
                <w:szCs w:val="24"/>
              </w:rPr>
            </w:pPr>
            <w:r>
              <w:rPr>
                <w:rFonts w:ascii="Times New Roman" w:hAnsi="Times New Roman"/>
                <w:b/>
                <w:bCs/>
                <w:iCs/>
                <w:sz w:val="24"/>
                <w:szCs w:val="24"/>
              </w:rPr>
              <w:t xml:space="preserve"> </w:t>
            </w: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ОК05</w:t>
            </w:r>
            <w:r>
              <w:rPr>
                <w:rFonts w:ascii="Times New Roman" w:hAnsi="Times New Roman"/>
                <w:sz w:val="24"/>
                <w:szCs w:val="24"/>
              </w:rPr>
              <w:t xml:space="preserve"> Осуществлять устную </w:t>
            </w:r>
            <w:r>
              <w:rPr>
                <w:rFonts w:ascii="Times New Roman" w:hAnsi="Times New Roman"/>
                <w:sz w:val="24"/>
                <w:szCs w:val="24"/>
              </w:rPr>
              <w:br/>
              <w:t xml:space="preserve">и письменную коммуникацию </w:t>
            </w:r>
            <w:r>
              <w:rPr>
                <w:rFonts w:ascii="Times New Roman" w:hAnsi="Times New Roman"/>
                <w:sz w:val="24"/>
                <w:szCs w:val="24"/>
              </w:rPr>
              <w:br/>
              <w:t xml:space="preserve">на государственном языке Российской Федерации с учетом особенностей социального </w:t>
            </w:r>
            <w:r>
              <w:rPr>
                <w:rFonts w:ascii="Times New Roman" w:hAnsi="Times New Roman"/>
                <w:sz w:val="24"/>
                <w:szCs w:val="24"/>
              </w:rPr>
              <w:br/>
              <w:t>и культурного контекста</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05.01</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05.02</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ОК06</w:t>
            </w:r>
            <w:r>
              <w:rPr>
                <w:rFonts w:ascii="Times New Roman" w:hAnsi="Times New Roman"/>
                <w:sz w:val="24"/>
                <w:szCs w:val="24"/>
              </w:rPr>
              <w:t xml:space="preserve"> Проявлять гражданско-патриотическую позицию, демонстрировать осознанное поведение </w:t>
            </w:r>
            <w:r>
              <w:rPr>
                <w:rFonts w:ascii="Times New Roman" w:hAnsi="Times New Roman"/>
                <w:sz w:val="24"/>
                <w:szCs w:val="24"/>
              </w:rPr>
              <w:br/>
              <w:t>на основе традиционных общечеловеческих ценностей.</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06.01</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iCs/>
                <w:sz w:val="24"/>
                <w:szCs w:val="24"/>
              </w:rPr>
            </w:pPr>
            <w:r>
              <w:rPr>
                <w:rFonts w:ascii="Times New Roman" w:hAnsi="Times New Roman"/>
                <w:bCs/>
                <w:iCs/>
                <w:sz w:val="24"/>
                <w:szCs w:val="24"/>
              </w:rPr>
              <w:t xml:space="preserve"> описывать значимость своей </w:t>
            </w:r>
            <w:r>
              <w:rPr>
                <w:rFonts w:ascii="Times New Roman" w:hAnsi="Times New Roman"/>
                <w:bCs/>
                <w:i/>
                <w:iCs/>
                <w:sz w:val="24"/>
                <w:szCs w:val="24"/>
              </w:rPr>
              <w:t xml:space="preserve">профессии (специальности); </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06.01</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Cs/>
                <w:iCs/>
                <w:sz w:val="24"/>
                <w:szCs w:val="24"/>
              </w:rPr>
              <w:t xml:space="preserve">сущность гражданско-патриотической позиции, общечеловеческих ценностей; </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ОК07</w:t>
            </w:r>
            <w:r>
              <w:rPr>
                <w:rFonts w:ascii="Times New Roman" w:hAnsi="Times New Roman"/>
                <w:sz w:val="24"/>
                <w:szCs w:val="24"/>
              </w:rPr>
              <w:t xml:space="preserve"> Содействовать сохранению окружающей </w:t>
            </w:r>
            <w:r>
              <w:rPr>
                <w:rFonts w:ascii="Times New Roman" w:hAnsi="Times New Roman"/>
                <w:sz w:val="24"/>
                <w:szCs w:val="24"/>
              </w:rPr>
              <w:lastRenderedPageBreak/>
              <w:t xml:space="preserve">среды, ресурсосбережению, применять знания </w:t>
            </w:r>
            <w:r>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07.01</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iCs/>
                <w:sz w:val="24"/>
                <w:szCs w:val="24"/>
              </w:rPr>
            </w:pPr>
            <w:r>
              <w:rPr>
                <w:rFonts w:ascii="Times New Roman" w:hAnsi="Times New Roman"/>
                <w:bCs/>
                <w:iCs/>
                <w:sz w:val="24"/>
                <w:szCs w:val="24"/>
              </w:rPr>
              <w:t xml:space="preserve">соблюдать нормы экологической безопасности; </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07.01</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bCs/>
                <w:iCs/>
                <w:sz w:val="24"/>
                <w:szCs w:val="24"/>
              </w:rPr>
            </w:pPr>
            <w:r>
              <w:rPr>
                <w:rFonts w:ascii="Times New Roman" w:hAnsi="Times New Roman"/>
                <w:b/>
                <w:bCs/>
                <w:iCs/>
                <w:sz w:val="24"/>
                <w:szCs w:val="24"/>
              </w:rPr>
              <w:t xml:space="preserve"> </w:t>
            </w:r>
            <w:r>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lastRenderedPageBreak/>
              <w:t>ОК08</w:t>
            </w:r>
            <w:r>
              <w:rPr>
                <w:rFonts w:ascii="Times New Roman" w:hAnsi="Times New Roman"/>
                <w:sz w:val="24"/>
                <w:szCs w:val="24"/>
              </w:rPr>
              <w:t xml:space="preserve"> Использовать средства физической культуры для сохранения </w:t>
            </w:r>
            <w:r>
              <w:rPr>
                <w:rFonts w:ascii="Times New Roman" w:hAnsi="Times New Roman"/>
                <w:sz w:val="24"/>
                <w:szCs w:val="24"/>
              </w:rPr>
              <w:br/>
              <w:t xml:space="preserve">и укрепления здоровья </w:t>
            </w:r>
            <w:r>
              <w:rPr>
                <w:rFonts w:ascii="Times New Roman" w:hAnsi="Times New Roman"/>
                <w:sz w:val="24"/>
                <w:szCs w:val="24"/>
              </w:rPr>
              <w:br/>
              <w:t xml:space="preserve">в процессе профессиональной деятельности </w:t>
            </w:r>
            <w:r>
              <w:rPr>
                <w:rFonts w:ascii="Times New Roman" w:hAnsi="Times New Roman"/>
                <w:sz w:val="24"/>
                <w:szCs w:val="24"/>
              </w:rPr>
              <w:br/>
              <w:t>и поддержания необходимого уровня физической подготовленности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08.03</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08.04</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
                <w:iCs/>
                <w:sz w:val="24"/>
                <w:szCs w:val="24"/>
              </w:rPr>
            </w:pPr>
            <w:r>
              <w:rPr>
                <w:rFonts w:ascii="Times New Roman" w:hAnsi="Times New Roman"/>
                <w:iCs/>
                <w:sz w:val="24"/>
                <w:szCs w:val="24"/>
              </w:rPr>
              <w:t>средства профилактики перенапряжения</w:t>
            </w:r>
          </w:p>
        </w:tc>
      </w:tr>
      <w:tr w:rsidR="00B51076" w:rsidTr="00B51076">
        <w:trPr>
          <w:trHeight w:val="212"/>
        </w:trPr>
        <w:tc>
          <w:tcPr>
            <w:tcW w:w="18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rPr>
                <w:rFonts w:ascii="Times New Roman" w:hAnsi="Times New Roman"/>
                <w:i/>
                <w:sz w:val="24"/>
                <w:szCs w:val="24"/>
              </w:rPr>
            </w:pPr>
            <w:r>
              <w:rPr>
                <w:rFonts w:ascii="Times New Roman" w:hAnsi="Times New Roman"/>
                <w:i/>
                <w:sz w:val="24"/>
                <w:szCs w:val="24"/>
              </w:rPr>
              <w:t>ОК09</w:t>
            </w:r>
            <w:r>
              <w:rPr>
                <w:rFonts w:ascii="Times New Roman" w:hAnsi="Times New Roman"/>
                <w:sz w:val="24"/>
                <w:szCs w:val="24"/>
              </w:rPr>
              <w:t xml:space="preserve"> Использовать информационные технологии в профессиональной деятельности</w:t>
            </w:r>
          </w:p>
        </w:tc>
        <w:tc>
          <w:tcPr>
            <w:tcW w:w="1276"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Уо 09.02</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tc>
        <w:tc>
          <w:tcPr>
            <w:tcW w:w="1343"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bCs/>
                <w:iCs/>
                <w:sz w:val="24"/>
                <w:szCs w:val="24"/>
              </w:rPr>
            </w:pPr>
            <w:r>
              <w:rPr>
                <w:rFonts w:ascii="Times New Roman" w:hAnsi="Times New Roman"/>
                <w:bCs/>
                <w:iCs/>
                <w:sz w:val="24"/>
                <w:szCs w:val="24"/>
              </w:rPr>
              <w:t>Зо 09.02</w:t>
            </w:r>
          </w:p>
        </w:tc>
        <w:tc>
          <w:tcPr>
            <w:tcW w:w="3618"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both"/>
              <w:rPr>
                <w:rFonts w:ascii="Times New Roman" w:hAnsi="Times New Roman"/>
                <w:sz w:val="24"/>
                <w:szCs w:val="24"/>
              </w:rPr>
            </w:pPr>
            <w:r>
              <w:rPr>
                <w:rFonts w:ascii="Times New Roman" w:hAnsi="Times New Roman"/>
                <w:sz w:val="24"/>
                <w:szCs w:val="24"/>
              </w:rPr>
              <w:t>порядок  применения  современных средств и устройств информатизации  и программное обеспечение в профессиональной деятельности</w:t>
            </w:r>
          </w:p>
        </w:tc>
      </w:tr>
    </w:tbl>
    <w:p w:rsidR="00B51076" w:rsidRDefault="00B51076" w:rsidP="00B51076">
      <w:pPr>
        <w:spacing w:after="0"/>
        <w:rPr>
          <w:rFonts w:ascii="Times New Roman" w:hAnsi="Times New Roman"/>
          <w:b/>
          <w:sz w:val="24"/>
          <w:szCs w:val="24"/>
        </w:rPr>
      </w:pPr>
    </w:p>
    <w:p w:rsidR="00B51076" w:rsidRDefault="00B51076" w:rsidP="00B51076">
      <w:pPr>
        <w:spacing w:after="0"/>
        <w:rPr>
          <w:rFonts w:ascii="Times New Roman" w:hAnsi="Times New Roman"/>
          <w:b/>
          <w:sz w:val="24"/>
          <w:szCs w:val="24"/>
        </w:rPr>
      </w:pPr>
    </w:p>
    <w:p w:rsidR="00B51076" w:rsidRDefault="00B51076" w:rsidP="00B51076">
      <w:pPr>
        <w:pStyle w:val="1"/>
        <w:spacing w:before="0" w:after="0"/>
        <w:jc w:val="center"/>
      </w:pPr>
    </w:p>
    <w:p w:rsidR="00B51076" w:rsidRDefault="00B51076" w:rsidP="00B51076">
      <w:pPr>
        <w:spacing w:after="0"/>
        <w:rPr>
          <w:rFonts w:ascii="Times New Roman" w:hAnsi="Times New Roman"/>
          <w:sz w:val="24"/>
          <w:szCs w:val="24"/>
        </w:rPr>
        <w:sectPr w:rsidR="00B51076">
          <w:pgSz w:w="11909" w:h="16834"/>
          <w:pgMar w:top="851" w:right="567" w:bottom="1134" w:left="1134" w:header="720" w:footer="720" w:gutter="0"/>
          <w:cols w:space="720"/>
        </w:sectPr>
      </w:pPr>
    </w:p>
    <w:p w:rsidR="00B51076" w:rsidRDefault="00B51076" w:rsidP="00B51076">
      <w:pPr>
        <w:pStyle w:val="1"/>
        <w:spacing w:after="0"/>
        <w:jc w:val="center"/>
      </w:pPr>
      <w:bookmarkStart w:id="19" w:name="_Toc436404652"/>
      <w:r>
        <w:lastRenderedPageBreak/>
        <w:t>2. СТРУКТУРА И СОДЕРЖАНИЕ УЧЕБНОЙ ДИСЦИПЛИНЫ</w:t>
      </w:r>
      <w:bookmarkEnd w:id="19"/>
    </w:p>
    <w:p w:rsidR="00B51076" w:rsidRDefault="00B51076" w:rsidP="00B51076">
      <w:pPr>
        <w:shd w:val="clear" w:color="auto" w:fill="FFFFFF"/>
        <w:spacing w:after="0"/>
        <w:ind w:right="518"/>
        <w:jc w:val="center"/>
        <w:rPr>
          <w:rFonts w:ascii="Times New Roman" w:hAnsi="Times New Roman"/>
          <w:sz w:val="24"/>
          <w:szCs w:val="24"/>
        </w:rPr>
      </w:pPr>
      <w:r>
        <w:rPr>
          <w:rFonts w:ascii="Times New Roman" w:hAnsi="Times New Roman"/>
          <w:b/>
          <w:bCs/>
          <w:sz w:val="24"/>
          <w:szCs w:val="24"/>
        </w:rPr>
        <w:t>2.1 Объем учебной дисциплины и виды учебной работы</w:t>
      </w:r>
    </w:p>
    <w:tbl>
      <w:tblPr>
        <w:tblW w:w="0" w:type="auto"/>
        <w:tblInd w:w="40" w:type="dxa"/>
        <w:tblLayout w:type="fixed"/>
        <w:tblCellMar>
          <w:left w:w="40" w:type="dxa"/>
          <w:right w:w="40" w:type="dxa"/>
        </w:tblCellMar>
        <w:tblLook w:val="04A0"/>
      </w:tblPr>
      <w:tblGrid>
        <w:gridCol w:w="7910"/>
        <w:gridCol w:w="1834"/>
      </w:tblGrid>
      <w:tr w:rsidR="00B51076" w:rsidTr="00B51076">
        <w:trPr>
          <w:trHeight w:hRule="exact" w:val="446"/>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sz w:val="24"/>
                <w:szCs w:val="24"/>
              </w:rPr>
              <w:t>Вид учебной работы</w:t>
            </w:r>
          </w:p>
        </w:tc>
        <w:tc>
          <w:tcPr>
            <w:tcW w:w="1834"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iCs/>
                <w:sz w:val="24"/>
                <w:szCs w:val="24"/>
              </w:rPr>
              <w:t>Объем часов</w:t>
            </w:r>
          </w:p>
        </w:tc>
      </w:tr>
      <w:tr w:rsidR="00B51076" w:rsidTr="00B51076">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b/>
                <w:bCs/>
                <w:sz w:val="24"/>
                <w:szCs w:val="24"/>
              </w:rPr>
              <w:t>Максимальная учебная нагрузка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iCs/>
                <w:sz w:val="24"/>
                <w:szCs w:val="24"/>
              </w:rPr>
              <w:t>68</w:t>
            </w:r>
          </w:p>
        </w:tc>
      </w:tr>
      <w:tr w:rsidR="00B51076" w:rsidTr="00B51076">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b/>
                <w:bCs/>
                <w:sz w:val="24"/>
                <w:szCs w:val="24"/>
              </w:rPr>
              <w:t>Обязательная аудиторная учебная нагрузка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iCs/>
                <w:sz w:val="24"/>
                <w:szCs w:val="24"/>
              </w:rPr>
              <w:t>68</w:t>
            </w:r>
          </w:p>
        </w:tc>
      </w:tr>
      <w:tr w:rsidR="00B51076" w:rsidTr="00B51076">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в том числе:</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rsidR="00B51076" w:rsidRDefault="00B51076">
            <w:pPr>
              <w:shd w:val="clear" w:color="auto" w:fill="FFFFFF"/>
              <w:spacing w:after="0"/>
              <w:jc w:val="center"/>
              <w:rPr>
                <w:rFonts w:ascii="Times New Roman" w:hAnsi="Times New Roman"/>
                <w:b/>
                <w:sz w:val="24"/>
                <w:szCs w:val="24"/>
              </w:rPr>
            </w:pPr>
          </w:p>
        </w:tc>
      </w:tr>
      <w:tr w:rsidR="00B51076" w:rsidTr="00B51076">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sz w:val="24"/>
                <w:szCs w:val="24"/>
              </w:rPr>
              <w:t xml:space="preserve">        практические занятия</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51076" w:rsidRDefault="00B51076">
            <w:pPr>
              <w:shd w:val="clear" w:color="auto" w:fill="FFFFFF"/>
              <w:spacing w:after="0"/>
              <w:jc w:val="center"/>
              <w:rPr>
                <w:rFonts w:ascii="Times New Roman" w:hAnsi="Times New Roman"/>
                <w:b/>
                <w:sz w:val="24"/>
                <w:szCs w:val="24"/>
              </w:rPr>
            </w:pPr>
            <w:r>
              <w:rPr>
                <w:rFonts w:ascii="Times New Roman" w:hAnsi="Times New Roman"/>
                <w:b/>
                <w:bCs/>
                <w:iCs/>
                <w:sz w:val="24"/>
                <w:szCs w:val="24"/>
              </w:rPr>
              <w:t>48</w:t>
            </w:r>
          </w:p>
        </w:tc>
      </w:tr>
      <w:tr w:rsidR="00B51076" w:rsidTr="00B51076">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b/>
                <w:bCs/>
                <w:sz w:val="24"/>
                <w:szCs w:val="24"/>
              </w:rPr>
              <w:t>Самостоятельная работа обучающегося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B51076" w:rsidRDefault="00B51076">
            <w:pPr>
              <w:shd w:val="clear" w:color="auto" w:fill="FFFFFF"/>
              <w:spacing w:after="0"/>
              <w:jc w:val="center"/>
              <w:rPr>
                <w:rFonts w:ascii="Times New Roman" w:hAnsi="Times New Roman"/>
                <w:b/>
                <w:bCs/>
                <w:iCs/>
                <w:sz w:val="24"/>
                <w:szCs w:val="24"/>
              </w:rPr>
            </w:pPr>
            <w:r>
              <w:rPr>
                <w:rFonts w:ascii="Times New Roman" w:hAnsi="Times New Roman"/>
                <w:b/>
                <w:bCs/>
                <w:iCs/>
                <w:sz w:val="24"/>
                <w:szCs w:val="24"/>
              </w:rPr>
              <w:t>4</w:t>
            </w:r>
          </w:p>
        </w:tc>
      </w:tr>
      <w:tr w:rsidR="00B51076" w:rsidTr="00B51076">
        <w:trPr>
          <w:trHeight w:val="355"/>
        </w:trPr>
        <w:tc>
          <w:tcPr>
            <w:tcW w:w="9744" w:type="dxa"/>
            <w:gridSpan w:val="2"/>
            <w:tcBorders>
              <w:top w:val="single" w:sz="6" w:space="0" w:color="auto"/>
              <w:left w:val="single" w:sz="6" w:space="0" w:color="auto"/>
              <w:bottom w:val="single" w:sz="6" w:space="0" w:color="auto"/>
              <w:right w:val="single" w:sz="6" w:space="0" w:color="auto"/>
            </w:tcBorders>
            <w:shd w:val="clear" w:color="auto" w:fill="FFFFFF"/>
            <w:hideMark/>
          </w:tcPr>
          <w:p w:rsidR="00B51076" w:rsidRDefault="00B51076">
            <w:pPr>
              <w:shd w:val="clear" w:color="auto" w:fill="FFFFFF"/>
              <w:spacing w:after="0"/>
              <w:rPr>
                <w:rFonts w:ascii="Times New Roman" w:hAnsi="Times New Roman"/>
                <w:sz w:val="24"/>
                <w:szCs w:val="24"/>
              </w:rPr>
            </w:pPr>
            <w:r>
              <w:rPr>
                <w:rFonts w:ascii="Times New Roman" w:hAnsi="Times New Roman"/>
                <w:bCs/>
                <w:iCs/>
                <w:sz w:val="24"/>
                <w:szCs w:val="24"/>
              </w:rPr>
              <w:t xml:space="preserve">Промежуточная аттестация </w:t>
            </w:r>
            <w:r>
              <w:rPr>
                <w:rFonts w:ascii="Times New Roman" w:hAnsi="Times New Roman"/>
                <w:iCs/>
                <w:sz w:val="24"/>
                <w:szCs w:val="24"/>
              </w:rPr>
              <w:t xml:space="preserve">в форме                                      </w:t>
            </w:r>
            <w:r>
              <w:rPr>
                <w:rFonts w:ascii="Times New Roman" w:hAnsi="Times New Roman"/>
                <w:i/>
                <w:iCs/>
                <w:sz w:val="24"/>
                <w:szCs w:val="24"/>
              </w:rPr>
              <w:t xml:space="preserve"> </w:t>
            </w:r>
            <w:r>
              <w:rPr>
                <w:rFonts w:ascii="Times New Roman" w:hAnsi="Times New Roman"/>
                <w:b/>
                <w:iCs/>
                <w:sz w:val="24"/>
                <w:szCs w:val="24"/>
              </w:rPr>
              <w:t>дифференцированного зачета</w:t>
            </w:r>
          </w:p>
        </w:tc>
      </w:tr>
    </w:tbl>
    <w:p w:rsidR="00B51076" w:rsidRDefault="00B51076" w:rsidP="00B51076">
      <w:pPr>
        <w:spacing w:after="0"/>
        <w:ind w:firstLine="709"/>
        <w:rPr>
          <w:rFonts w:ascii="Times New Roman" w:hAnsi="Times New Roman"/>
          <w:sz w:val="24"/>
          <w:szCs w:val="24"/>
        </w:rPr>
      </w:pPr>
    </w:p>
    <w:p w:rsidR="00B51076" w:rsidRDefault="00B51076" w:rsidP="00B51076">
      <w:pPr>
        <w:spacing w:after="0"/>
        <w:ind w:firstLine="709"/>
        <w:rPr>
          <w:rFonts w:ascii="Times New Roman" w:hAnsi="Times New Roman"/>
          <w:sz w:val="24"/>
          <w:szCs w:val="24"/>
        </w:rPr>
      </w:pPr>
    </w:p>
    <w:p w:rsidR="00B51076" w:rsidRDefault="00B51076" w:rsidP="00B51076">
      <w:pPr>
        <w:spacing w:after="0"/>
        <w:ind w:firstLine="709"/>
        <w:rPr>
          <w:rFonts w:ascii="Times New Roman" w:hAnsi="Times New Roman"/>
          <w:sz w:val="24"/>
          <w:szCs w:val="24"/>
        </w:rPr>
      </w:pPr>
    </w:p>
    <w:p w:rsidR="00B51076" w:rsidRDefault="00B51076" w:rsidP="00B51076">
      <w:pPr>
        <w:spacing w:after="0"/>
        <w:rPr>
          <w:rFonts w:ascii="Times New Roman" w:hAnsi="Times New Roman"/>
          <w:sz w:val="24"/>
          <w:szCs w:val="24"/>
        </w:rPr>
        <w:sectPr w:rsidR="00B51076">
          <w:pgSz w:w="11909" w:h="16834"/>
          <w:pgMar w:top="1134" w:right="567" w:bottom="1134" w:left="1134" w:header="720" w:footer="720" w:gutter="0"/>
          <w:cols w:space="720"/>
        </w:sectPr>
      </w:pPr>
    </w:p>
    <w:p w:rsidR="00B51076" w:rsidRDefault="00B51076" w:rsidP="00B51076">
      <w:pPr>
        <w:shd w:val="clear" w:color="auto" w:fill="FFFFFF"/>
        <w:spacing w:after="0"/>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учебной дисциплины «Безопасность жизнедеятельности»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1"/>
        <w:gridCol w:w="7719"/>
        <w:gridCol w:w="1748"/>
        <w:gridCol w:w="1272"/>
        <w:gridCol w:w="1275"/>
      </w:tblGrid>
      <w:tr w:rsidR="00B51076" w:rsidTr="00B51076">
        <w:tc>
          <w:tcPr>
            <w:tcW w:w="2561"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uppressAutoHyphens/>
              <w:spacing w:after="0"/>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b/>
                <w:bCs/>
                <w:sz w:val="24"/>
                <w:szCs w:val="24"/>
              </w:rPr>
            </w:pPr>
            <w:r>
              <w:rPr>
                <w:rFonts w:ascii="Times New Roman" w:hAnsi="Times New Roman"/>
                <w:sz w:val="24"/>
                <w:szCs w:val="24"/>
              </w:rPr>
              <w:t>Код ПК, ОК</w:t>
            </w:r>
          </w:p>
        </w:tc>
        <w:tc>
          <w:tcPr>
            <w:tcW w:w="1275" w:type="dxa"/>
            <w:tcBorders>
              <w:top w:val="single" w:sz="4" w:space="0" w:color="auto"/>
              <w:left w:val="single" w:sz="4" w:space="0" w:color="auto"/>
              <w:bottom w:val="single" w:sz="4" w:space="0" w:color="auto"/>
              <w:right w:val="single" w:sz="4" w:space="0" w:color="auto"/>
            </w:tcBorders>
            <w:hideMark/>
          </w:tcPr>
          <w:p w:rsidR="00B51076" w:rsidRDefault="00B51076">
            <w:pPr>
              <w:suppressAutoHyphens/>
              <w:spacing w:after="0"/>
              <w:jc w:val="center"/>
              <w:rPr>
                <w:rFonts w:ascii="Times New Roman" w:hAnsi="Times New Roman"/>
                <w:b/>
                <w:bCs/>
                <w:sz w:val="24"/>
                <w:szCs w:val="24"/>
              </w:rPr>
            </w:pPr>
            <w:r>
              <w:rPr>
                <w:rFonts w:ascii="Times New Roman" w:hAnsi="Times New Roman"/>
                <w:sz w:val="24"/>
                <w:szCs w:val="24"/>
              </w:rPr>
              <w:t>Код Н/У/З</w:t>
            </w:r>
          </w:p>
        </w:tc>
      </w:tr>
      <w:tr w:rsidR="00B51076" w:rsidTr="00B51076">
        <w:tc>
          <w:tcPr>
            <w:tcW w:w="2561"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1</w:t>
            </w:r>
          </w:p>
        </w:tc>
        <w:tc>
          <w:tcPr>
            <w:tcW w:w="77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2</w:t>
            </w:r>
          </w:p>
        </w:tc>
        <w:tc>
          <w:tcPr>
            <w:tcW w:w="149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3</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
                <w:sz w:val="24"/>
                <w:szCs w:val="24"/>
              </w:rPr>
            </w:pPr>
          </w:p>
        </w:tc>
      </w:tr>
      <w:tr w:rsidR="00B51076" w:rsidTr="00B51076">
        <w:tc>
          <w:tcPr>
            <w:tcW w:w="10280"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Раздел 1 Основы военной службы</w:t>
            </w:r>
          </w:p>
        </w:tc>
        <w:tc>
          <w:tcPr>
            <w:tcW w:w="149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sz w:val="24"/>
                <w:szCs w:val="24"/>
                <w:lang w:val="en-US"/>
              </w:rPr>
            </w:pPr>
            <w:r>
              <w:rPr>
                <w:rFonts w:ascii="Times New Roman" w:hAnsi="Times New Roman"/>
                <w:b/>
                <w:sz w:val="24"/>
                <w:szCs w:val="24"/>
                <w:lang w:val="en-US"/>
              </w:rPr>
              <w:t>8/28</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1.1</w:t>
            </w:r>
          </w:p>
          <w:p w:rsidR="00B51076" w:rsidRDefault="00B51076">
            <w:pPr>
              <w:spacing w:after="0"/>
              <w:jc w:val="center"/>
              <w:rPr>
                <w:rFonts w:ascii="Times New Roman" w:hAnsi="Times New Roman"/>
                <w:b/>
                <w:sz w:val="24"/>
                <w:szCs w:val="24"/>
              </w:rPr>
            </w:pPr>
            <w:r>
              <w:rPr>
                <w:rFonts w:ascii="Times New Roman" w:hAnsi="Times New Roman"/>
                <w:b/>
                <w:sz w:val="24"/>
                <w:szCs w:val="24"/>
              </w:rPr>
              <w:t>Основы обороны государства</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hd w:val="clear" w:color="auto" w:fill="FFFFFF"/>
              <w:spacing w:after="0"/>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rPr>
                <w:rFonts w:ascii="Times New Roman" w:hAnsi="Times New Roman"/>
                <w:sz w:val="24"/>
                <w:szCs w:val="24"/>
              </w:rPr>
            </w:pPr>
            <w:r>
              <w:rPr>
                <w:rFonts w:ascii="Times New Roman" w:hAnsi="Times New Roman"/>
                <w:b/>
                <w:sz w:val="24"/>
                <w:szCs w:val="24"/>
              </w:rPr>
              <w:t>История создания Вооруженных Сил РФ</w:t>
            </w:r>
            <w:r>
              <w:rPr>
                <w:rFonts w:ascii="Times New Roman" w:hAnsi="Times New Roman"/>
                <w:sz w:val="24"/>
                <w:szCs w:val="24"/>
              </w:rPr>
              <w:t>.</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ОК01</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З03,</w:t>
            </w:r>
          </w:p>
          <w:p w:rsidR="00B51076" w:rsidRDefault="00B51076">
            <w:pPr>
              <w:spacing w:after="0"/>
              <w:jc w:val="center"/>
              <w:rPr>
                <w:rFonts w:ascii="Times New Roman" w:hAnsi="Times New Roman"/>
                <w:sz w:val="24"/>
                <w:szCs w:val="24"/>
              </w:rPr>
            </w:pPr>
            <w:r>
              <w:rPr>
                <w:rFonts w:ascii="Times New Roman" w:hAnsi="Times New Roman"/>
                <w:sz w:val="24"/>
                <w:szCs w:val="24"/>
              </w:rPr>
              <w:t>З02</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Уо01.08</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01.01</w:t>
            </w: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  «</w:t>
            </w:r>
            <w:r>
              <w:rPr>
                <w:rFonts w:ascii="Times New Roman" w:hAnsi="Times New Roman"/>
                <w:sz w:val="24"/>
                <w:szCs w:val="24"/>
              </w:rPr>
              <w:t>Виды Вооруженных Сил РФ, рода войск, история их создания».</w:t>
            </w:r>
          </w:p>
          <w:p w:rsidR="00B51076" w:rsidRDefault="00B51076">
            <w:pPr>
              <w:spacing w:after="0"/>
              <w:rPr>
                <w:rFonts w:ascii="Times New Roman" w:hAnsi="Times New Roman"/>
                <w:sz w:val="24"/>
                <w:szCs w:val="24"/>
              </w:rPr>
            </w:pPr>
            <w:r>
              <w:rPr>
                <w:rFonts w:ascii="Times New Roman" w:hAnsi="Times New Roman"/>
                <w:b/>
                <w:sz w:val="24"/>
                <w:szCs w:val="24"/>
              </w:rPr>
              <w:t>Вооруженные Силы РФ, их функции и задачи, роль и место в системе национальной безопасности РФ</w:t>
            </w:r>
            <w:r>
              <w:rPr>
                <w:rFonts w:ascii="Times New Roman" w:hAnsi="Times New Roman"/>
                <w:sz w:val="24"/>
                <w:szCs w:val="24"/>
              </w:rPr>
              <w:t>.</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2 «</w:t>
            </w:r>
            <w:r>
              <w:rPr>
                <w:rFonts w:ascii="Times New Roman" w:hAnsi="Times New Roman"/>
                <w:sz w:val="24"/>
                <w:szCs w:val="24"/>
              </w:rPr>
              <w:t>Другие войска их состав и предназначение».</w:t>
            </w:r>
          </w:p>
          <w:p w:rsidR="00B51076" w:rsidRDefault="00B51076">
            <w:pPr>
              <w:spacing w:after="0"/>
              <w:rPr>
                <w:rFonts w:ascii="Times New Roman" w:hAnsi="Times New Roman"/>
                <w:b/>
                <w:sz w:val="24"/>
                <w:szCs w:val="24"/>
              </w:rPr>
            </w:pPr>
            <w:r>
              <w:rPr>
                <w:rFonts w:ascii="Times New Roman" w:hAnsi="Times New Roman"/>
                <w:b/>
                <w:sz w:val="24"/>
                <w:szCs w:val="24"/>
              </w:rPr>
              <w:t>Практическая работа № 3 «</w:t>
            </w:r>
            <w:r>
              <w:rPr>
                <w:rFonts w:ascii="Times New Roman" w:hAnsi="Times New Roman"/>
                <w:sz w:val="24"/>
                <w:szCs w:val="24"/>
              </w:rPr>
              <w:t>Реформы, проводимые в ВС РФ».</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8</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ОК04</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У07,</w:t>
            </w:r>
          </w:p>
          <w:p w:rsidR="00B51076" w:rsidRDefault="00B51076">
            <w:pPr>
              <w:spacing w:after="0"/>
              <w:jc w:val="center"/>
              <w:rPr>
                <w:rFonts w:ascii="Times New Roman" w:hAnsi="Times New Roman"/>
                <w:sz w:val="24"/>
                <w:szCs w:val="24"/>
              </w:rPr>
            </w:pPr>
            <w:r>
              <w:rPr>
                <w:rFonts w:ascii="Times New Roman" w:hAnsi="Times New Roman"/>
                <w:sz w:val="24"/>
                <w:szCs w:val="24"/>
              </w:rPr>
              <w:t>З09</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04.01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04.01</w:t>
            </w:r>
          </w:p>
          <w:p w:rsidR="00B51076" w:rsidRDefault="00B51076">
            <w:pPr>
              <w:spacing w:after="0"/>
              <w:jc w:val="center"/>
              <w:rPr>
                <w:rFonts w:ascii="Times New Roman" w:hAnsi="Times New Roman"/>
                <w:sz w:val="24"/>
                <w:szCs w:val="24"/>
              </w:rPr>
            </w:pP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b/>
                <w:sz w:val="24"/>
                <w:szCs w:val="24"/>
              </w:rPr>
              <w:t>Тема 1.2 Военная служба - особый вид Федеральной Государственной службы.</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rPr>
          <w:trHeight w:val="9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rPr>
                <w:rFonts w:ascii="Times New Roman" w:hAnsi="Times New Roman"/>
                <w:sz w:val="24"/>
                <w:szCs w:val="24"/>
              </w:rPr>
            </w:pPr>
            <w:r>
              <w:rPr>
                <w:rFonts w:ascii="Times New Roman" w:hAnsi="Times New Roman"/>
                <w:b/>
                <w:sz w:val="24"/>
                <w:szCs w:val="24"/>
              </w:rPr>
              <w:t>Основные понятия о воинской обязанности</w:t>
            </w:r>
            <w:r>
              <w:rPr>
                <w:rFonts w:ascii="Times New Roman" w:hAnsi="Times New Roman"/>
                <w:sz w:val="24"/>
                <w:szCs w:val="24"/>
              </w:rPr>
              <w:t>.</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4 «</w:t>
            </w:r>
            <w:r>
              <w:rPr>
                <w:rFonts w:ascii="Times New Roman" w:hAnsi="Times New Roman"/>
                <w:sz w:val="24"/>
                <w:szCs w:val="24"/>
              </w:rPr>
              <w:t>Воинский учет и обязательная подготовка к военной службе».</w:t>
            </w:r>
          </w:p>
          <w:p w:rsidR="00B51076" w:rsidRDefault="00B51076">
            <w:pPr>
              <w:spacing w:after="0"/>
              <w:rPr>
                <w:rFonts w:ascii="Times New Roman" w:hAnsi="Times New Roman"/>
                <w:b/>
                <w:sz w:val="24"/>
                <w:szCs w:val="24"/>
              </w:rPr>
            </w:pPr>
            <w:r>
              <w:rPr>
                <w:rFonts w:ascii="Times New Roman" w:hAnsi="Times New Roman"/>
                <w:b/>
                <w:sz w:val="24"/>
                <w:szCs w:val="24"/>
              </w:rPr>
              <w:t>Военная служба по призыву и по контракту.</w:t>
            </w:r>
          </w:p>
          <w:p w:rsidR="00B51076" w:rsidRDefault="00B51076">
            <w:pPr>
              <w:spacing w:after="0"/>
              <w:rPr>
                <w:rFonts w:ascii="Times New Roman" w:hAnsi="Times New Roman"/>
                <w:sz w:val="24"/>
                <w:szCs w:val="24"/>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6</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ОК01</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З03,</w:t>
            </w:r>
          </w:p>
          <w:p w:rsidR="00B51076" w:rsidRDefault="00B51076">
            <w:pPr>
              <w:spacing w:after="0"/>
              <w:jc w:val="center"/>
              <w:rPr>
                <w:rFonts w:ascii="Times New Roman" w:hAnsi="Times New Roman"/>
                <w:sz w:val="24"/>
                <w:szCs w:val="24"/>
              </w:rPr>
            </w:pPr>
            <w:r>
              <w:rPr>
                <w:rFonts w:ascii="Times New Roman" w:hAnsi="Times New Roman"/>
                <w:sz w:val="24"/>
                <w:szCs w:val="24"/>
              </w:rPr>
              <w:t>З02</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Уо01.08</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01.01</w:t>
            </w: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5 «</w:t>
            </w:r>
            <w:r>
              <w:rPr>
                <w:rFonts w:ascii="Times New Roman" w:hAnsi="Times New Roman"/>
                <w:sz w:val="24"/>
                <w:szCs w:val="24"/>
              </w:rPr>
              <w:t>Военная форма одежды, знаки различия, воинские звания ВС РФ».</w:t>
            </w:r>
          </w:p>
          <w:p w:rsidR="00B51076" w:rsidRDefault="00B51076">
            <w:pPr>
              <w:spacing w:after="0"/>
              <w:rPr>
                <w:rFonts w:ascii="Times New Roman" w:hAnsi="Times New Roman"/>
                <w:sz w:val="24"/>
                <w:szCs w:val="24"/>
              </w:rPr>
            </w:pPr>
            <w:r>
              <w:rPr>
                <w:rFonts w:ascii="Times New Roman" w:hAnsi="Times New Roman"/>
                <w:b/>
                <w:sz w:val="24"/>
                <w:szCs w:val="24"/>
              </w:rPr>
              <w:t xml:space="preserve">Практическая работа № 6 « </w:t>
            </w:r>
            <w:r>
              <w:rPr>
                <w:rFonts w:ascii="Times New Roman" w:hAnsi="Times New Roman"/>
                <w:sz w:val="24"/>
                <w:szCs w:val="24"/>
              </w:rPr>
              <w:t>Назначения и боевые свойства автомата Калашникова».</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7 «</w:t>
            </w:r>
            <w:r>
              <w:rPr>
                <w:rFonts w:ascii="Times New Roman" w:hAnsi="Times New Roman"/>
                <w:sz w:val="24"/>
                <w:szCs w:val="24"/>
              </w:rPr>
              <w:t>Меры безопасности при обращении с оружием, устройства патрона, снаряжение магазина АК».</w:t>
            </w:r>
          </w:p>
          <w:p w:rsidR="00B51076" w:rsidRDefault="00B51076">
            <w:pPr>
              <w:spacing w:after="0"/>
              <w:rPr>
                <w:rFonts w:ascii="Times New Roman" w:hAnsi="Times New Roman"/>
                <w:sz w:val="24"/>
                <w:szCs w:val="24"/>
              </w:rPr>
            </w:pPr>
            <w:r>
              <w:rPr>
                <w:rFonts w:ascii="Times New Roman" w:hAnsi="Times New Roman"/>
                <w:b/>
                <w:sz w:val="24"/>
                <w:szCs w:val="24"/>
              </w:rPr>
              <w:t xml:space="preserve">Практическая работа № 8 « </w:t>
            </w:r>
            <w:r>
              <w:rPr>
                <w:rFonts w:ascii="Times New Roman" w:hAnsi="Times New Roman"/>
                <w:sz w:val="24"/>
                <w:szCs w:val="24"/>
              </w:rPr>
              <w:t xml:space="preserve">Неполная разборка и сборка АК». </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9 «</w:t>
            </w:r>
            <w:r>
              <w:rPr>
                <w:rFonts w:ascii="Times New Roman" w:hAnsi="Times New Roman"/>
                <w:sz w:val="24"/>
                <w:szCs w:val="24"/>
              </w:rPr>
              <w:t>Уставы Внутренней службы ВС РФ».</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10 «</w:t>
            </w:r>
            <w:r>
              <w:rPr>
                <w:rFonts w:ascii="Times New Roman" w:hAnsi="Times New Roman"/>
                <w:sz w:val="24"/>
                <w:szCs w:val="24"/>
              </w:rPr>
              <w:t>Строевой ВС РФ, общие положения».</w:t>
            </w:r>
          </w:p>
          <w:p w:rsidR="00B51076" w:rsidRDefault="00B51076">
            <w:pPr>
              <w:spacing w:after="0"/>
              <w:rPr>
                <w:rFonts w:ascii="Times New Roman" w:hAnsi="Times New Roman"/>
                <w:b/>
                <w:sz w:val="24"/>
                <w:szCs w:val="24"/>
              </w:rPr>
            </w:pPr>
            <w:r>
              <w:rPr>
                <w:rFonts w:ascii="Times New Roman" w:hAnsi="Times New Roman"/>
                <w:b/>
                <w:sz w:val="24"/>
                <w:szCs w:val="24"/>
              </w:rPr>
              <w:t>Практическая работа № 11 «</w:t>
            </w:r>
            <w:r>
              <w:rPr>
                <w:rFonts w:ascii="Times New Roman" w:hAnsi="Times New Roman"/>
                <w:sz w:val="24"/>
                <w:szCs w:val="24"/>
              </w:rPr>
              <w:t>Строевая подготовка».</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16</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ОК05</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У06,</w:t>
            </w:r>
          </w:p>
          <w:p w:rsidR="00B51076" w:rsidRDefault="00B51076">
            <w:pPr>
              <w:spacing w:after="0"/>
              <w:jc w:val="center"/>
              <w:rPr>
                <w:rFonts w:ascii="Times New Roman" w:hAnsi="Times New Roman"/>
                <w:sz w:val="24"/>
                <w:szCs w:val="24"/>
              </w:rPr>
            </w:pPr>
            <w:r>
              <w:rPr>
                <w:rFonts w:ascii="Times New Roman" w:hAnsi="Times New Roman"/>
                <w:sz w:val="24"/>
                <w:szCs w:val="24"/>
              </w:rPr>
              <w:t>У04</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05.01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05.02</w:t>
            </w: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1.3</w:t>
            </w:r>
          </w:p>
          <w:p w:rsidR="00B51076" w:rsidRDefault="00B51076">
            <w:pPr>
              <w:spacing w:after="0"/>
              <w:jc w:val="center"/>
              <w:rPr>
                <w:rFonts w:ascii="Times New Roman" w:hAnsi="Times New Roman"/>
                <w:b/>
                <w:sz w:val="24"/>
                <w:szCs w:val="24"/>
              </w:rPr>
            </w:pPr>
            <w:r>
              <w:rPr>
                <w:rFonts w:ascii="Times New Roman" w:hAnsi="Times New Roman"/>
                <w:b/>
                <w:sz w:val="24"/>
                <w:szCs w:val="24"/>
              </w:rPr>
              <w:t>Основы военно – патриотического воспитания.</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Памяти поколений – дни воинской славы России.</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ОК03</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У01,</w:t>
            </w:r>
          </w:p>
          <w:p w:rsidR="00B51076" w:rsidRDefault="00B51076">
            <w:pPr>
              <w:spacing w:after="0"/>
              <w:jc w:val="center"/>
              <w:rPr>
                <w:rFonts w:ascii="Times New Roman" w:hAnsi="Times New Roman"/>
                <w:sz w:val="24"/>
                <w:szCs w:val="24"/>
              </w:rPr>
            </w:pPr>
            <w:r>
              <w:rPr>
                <w:rFonts w:ascii="Times New Roman" w:hAnsi="Times New Roman"/>
                <w:sz w:val="24"/>
                <w:szCs w:val="24"/>
              </w:rPr>
              <w:t>У04</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03.03</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03.03</w:t>
            </w:r>
          </w:p>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Практическая работа № 12 «</w:t>
            </w:r>
            <w:r>
              <w:rPr>
                <w:rFonts w:ascii="Times New Roman" w:hAnsi="Times New Roman"/>
                <w:sz w:val="24"/>
                <w:szCs w:val="24"/>
              </w:rPr>
              <w:t>Боевое знамя, ордена - почетные награды за воинские отличия».</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ОК04</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У07,</w:t>
            </w:r>
          </w:p>
          <w:p w:rsidR="00B51076" w:rsidRDefault="00B51076">
            <w:pPr>
              <w:spacing w:after="0"/>
              <w:jc w:val="center"/>
              <w:rPr>
                <w:rFonts w:ascii="Times New Roman" w:hAnsi="Times New Roman"/>
                <w:sz w:val="24"/>
                <w:szCs w:val="24"/>
              </w:rPr>
            </w:pPr>
            <w:r>
              <w:rPr>
                <w:rFonts w:ascii="Times New Roman" w:hAnsi="Times New Roman"/>
                <w:sz w:val="24"/>
                <w:szCs w:val="24"/>
              </w:rPr>
              <w:t>З09</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04.01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04.01</w:t>
            </w:r>
          </w:p>
          <w:p w:rsidR="00B51076" w:rsidRDefault="00B51076">
            <w:pPr>
              <w:spacing w:after="0"/>
              <w:jc w:val="center"/>
              <w:rPr>
                <w:rFonts w:ascii="Times New Roman" w:hAnsi="Times New Roman"/>
                <w:sz w:val="24"/>
                <w:szCs w:val="24"/>
              </w:rPr>
            </w:pPr>
          </w:p>
        </w:tc>
      </w:tr>
      <w:tr w:rsidR="00B51076" w:rsidTr="00B51076">
        <w:tc>
          <w:tcPr>
            <w:tcW w:w="10280" w:type="dxa"/>
            <w:gridSpan w:val="2"/>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sz w:val="24"/>
                <w:szCs w:val="24"/>
              </w:rPr>
              <w:t>Раздел 2. ЧС мирного и военного времени и организация защиты населения.</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lang w:val="en-US"/>
              </w:rPr>
            </w:pPr>
            <w:r>
              <w:rPr>
                <w:rFonts w:ascii="Times New Roman" w:hAnsi="Times New Roman"/>
                <w:b/>
                <w:sz w:val="24"/>
                <w:szCs w:val="24"/>
              </w:rPr>
              <w:t>4</w:t>
            </w:r>
            <w:r>
              <w:rPr>
                <w:rFonts w:ascii="Times New Roman" w:hAnsi="Times New Roman"/>
                <w:b/>
                <w:sz w:val="24"/>
                <w:szCs w:val="24"/>
                <w:lang w:val="en-US"/>
              </w:rPr>
              <w:t>/18</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Тема 2.1 ЧС природного, техногенного и военного характера.</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rPr>
          <w:trHeight w:val="8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b/>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13 «</w:t>
            </w:r>
            <w:r>
              <w:rPr>
                <w:rFonts w:ascii="Times New Roman" w:hAnsi="Times New Roman"/>
                <w:sz w:val="24"/>
                <w:szCs w:val="24"/>
              </w:rPr>
              <w:t>Характеристики ЧС природного, техногенного и военного характера».</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sz w:val="24"/>
                <w:szCs w:val="24"/>
              </w:rPr>
              <w:t>Практическая работа № 14 «</w:t>
            </w:r>
            <w:r>
              <w:rPr>
                <w:rFonts w:ascii="Times New Roman" w:hAnsi="Times New Roman"/>
                <w:sz w:val="24"/>
                <w:szCs w:val="24"/>
              </w:rPr>
              <w:t>Пожарная безопасность, категории пожарной безопасности в помещении и здании».</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15 «</w:t>
            </w:r>
            <w:r>
              <w:rPr>
                <w:rFonts w:ascii="Times New Roman" w:hAnsi="Times New Roman"/>
                <w:sz w:val="24"/>
                <w:szCs w:val="24"/>
              </w:rPr>
              <w:t>Аварии с выбросом АХОВ, Дегазация».</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6</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ОК02</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З09,</w:t>
            </w:r>
          </w:p>
          <w:p w:rsidR="00B51076" w:rsidRDefault="00B51076">
            <w:pPr>
              <w:spacing w:after="0"/>
              <w:jc w:val="center"/>
              <w:rPr>
                <w:rFonts w:ascii="Times New Roman" w:hAnsi="Times New Roman"/>
                <w:sz w:val="24"/>
                <w:szCs w:val="24"/>
              </w:rPr>
            </w:pPr>
            <w:r>
              <w:rPr>
                <w:rFonts w:ascii="Times New Roman" w:hAnsi="Times New Roman"/>
                <w:sz w:val="24"/>
                <w:szCs w:val="24"/>
              </w:rPr>
              <w:t>З04</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02.01 Уо 02.02</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02.02</w:t>
            </w:r>
          </w:p>
          <w:p w:rsidR="00B51076" w:rsidRDefault="00B51076">
            <w:pPr>
              <w:spacing w:after="0"/>
              <w:jc w:val="center"/>
              <w:rPr>
                <w:rFonts w:ascii="Times New Roman" w:hAnsi="Times New Roman"/>
                <w:sz w:val="24"/>
                <w:szCs w:val="24"/>
              </w:rPr>
            </w:pP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b/>
                <w:sz w:val="24"/>
                <w:szCs w:val="24"/>
              </w:rPr>
              <w:lastRenderedPageBreak/>
              <w:t>Тема 2. 2 Организационные основы о защите населения от ЧС мирного и военного времени</w:t>
            </w:r>
            <w:r>
              <w:rPr>
                <w:rFonts w:ascii="Times New Roman" w:hAnsi="Times New Roman"/>
                <w:sz w:val="24"/>
                <w:szCs w:val="24"/>
              </w:rPr>
              <w:t>.</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sz w:val="24"/>
                <w:szCs w:val="24"/>
              </w:rPr>
            </w:pPr>
            <w:r>
              <w:rPr>
                <w:rFonts w:ascii="Times New Roman" w:hAnsi="Times New Roman"/>
                <w:b/>
                <w:sz w:val="24"/>
                <w:szCs w:val="24"/>
              </w:rPr>
              <w:t>Нормативные и правовые документы РС ЧС</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ОК08</w:t>
            </w:r>
          </w:p>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З02,</w:t>
            </w:r>
          </w:p>
          <w:p w:rsidR="00B51076" w:rsidRDefault="00B51076">
            <w:pPr>
              <w:spacing w:after="0"/>
              <w:jc w:val="center"/>
              <w:rPr>
                <w:rFonts w:ascii="Times New Roman" w:hAnsi="Times New Roman"/>
                <w:sz w:val="24"/>
                <w:szCs w:val="24"/>
              </w:rPr>
            </w:pPr>
            <w:r>
              <w:rPr>
                <w:rFonts w:ascii="Times New Roman" w:hAnsi="Times New Roman"/>
                <w:sz w:val="24"/>
                <w:szCs w:val="24"/>
              </w:rPr>
              <w:t>З06</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08.03</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08.04</w:t>
            </w:r>
          </w:p>
          <w:p w:rsidR="00B51076" w:rsidRDefault="00B51076">
            <w:pPr>
              <w:spacing w:after="0"/>
              <w:jc w:val="center"/>
              <w:rPr>
                <w:rFonts w:ascii="Times New Roman" w:hAnsi="Times New Roman"/>
                <w:sz w:val="24"/>
                <w:szCs w:val="24"/>
              </w:rPr>
            </w:pPr>
          </w:p>
        </w:tc>
      </w:tr>
      <w:tr w:rsidR="00B51076" w:rsidTr="00B51076">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16 «</w:t>
            </w:r>
            <w:r>
              <w:rPr>
                <w:rFonts w:ascii="Times New Roman" w:hAnsi="Times New Roman"/>
                <w:sz w:val="24"/>
                <w:szCs w:val="24"/>
              </w:rPr>
              <w:t>ЧС мирного и военного времени».</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17 «</w:t>
            </w:r>
            <w:r>
              <w:rPr>
                <w:rFonts w:ascii="Times New Roman" w:hAnsi="Times New Roman"/>
                <w:sz w:val="24"/>
                <w:szCs w:val="24"/>
              </w:rPr>
              <w:t>Обязанности производственного персонала и населения по ГО и действиям в ЧС, действия по сигналу «Внимание всем!»».</w:t>
            </w:r>
          </w:p>
          <w:p w:rsidR="00B51076" w:rsidRDefault="00B51076">
            <w:pPr>
              <w:spacing w:after="0"/>
              <w:rPr>
                <w:rFonts w:ascii="Times New Roman" w:hAnsi="Times New Roman"/>
                <w:i/>
                <w:sz w:val="24"/>
                <w:szCs w:val="24"/>
              </w:rPr>
            </w:pPr>
            <w:r>
              <w:rPr>
                <w:rFonts w:ascii="Times New Roman" w:hAnsi="Times New Roman"/>
                <w:b/>
                <w:sz w:val="24"/>
                <w:szCs w:val="24"/>
              </w:rPr>
              <w:t>Практическая работа № 18 «</w:t>
            </w:r>
            <w:r>
              <w:rPr>
                <w:rFonts w:ascii="Times New Roman" w:hAnsi="Times New Roman"/>
                <w:sz w:val="24"/>
                <w:szCs w:val="24"/>
              </w:rPr>
              <w:t>Действия населения при обнаружении  взрывных устройств и после взрыва в результате теракта».</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sz w:val="24"/>
                <w:szCs w:val="24"/>
              </w:rPr>
              <w:t>Практическая работа № 19 «</w:t>
            </w:r>
            <w:r>
              <w:rPr>
                <w:rFonts w:ascii="Times New Roman" w:hAnsi="Times New Roman"/>
                <w:bCs/>
                <w:sz w:val="24"/>
                <w:szCs w:val="24"/>
              </w:rPr>
              <w:t>Схема организации ГО предприятия».</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8</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ОК09</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З08,</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bCs/>
                <w:iCs/>
                <w:sz w:val="24"/>
                <w:szCs w:val="24"/>
              </w:rPr>
              <w:t>Уо 09.02 Зо 09.02</w:t>
            </w:r>
          </w:p>
        </w:tc>
      </w:tr>
      <w:tr w:rsidR="00B51076" w:rsidTr="00B51076">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b/>
                <w:bCs/>
                <w:sz w:val="24"/>
                <w:szCs w:val="24"/>
              </w:rPr>
              <w:t>Тема 2.3 Организация защиты населения от ЧС мирного и военного времени.</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
                <w:sz w:val="24"/>
                <w:szCs w:val="24"/>
              </w:rPr>
            </w:pPr>
            <w:r>
              <w:rPr>
                <w:rFonts w:ascii="Times New Roman" w:hAnsi="Times New Roman"/>
                <w:b/>
                <w:sz w:val="24"/>
                <w:szCs w:val="24"/>
              </w:rPr>
              <w:t>Радиоактивное загрязнение местности, единицы измерения.</w:t>
            </w:r>
          </w:p>
          <w:p w:rsidR="00B51076" w:rsidRDefault="00B51076">
            <w:pPr>
              <w:spacing w:after="0"/>
              <w:rPr>
                <w:rFonts w:ascii="Times New Roman" w:hAnsi="Times New Roman"/>
                <w:b/>
                <w:sz w:val="24"/>
                <w:szCs w:val="24"/>
              </w:rPr>
            </w:pPr>
            <w:r>
              <w:rPr>
                <w:rFonts w:ascii="Times New Roman" w:hAnsi="Times New Roman"/>
                <w:b/>
                <w:sz w:val="24"/>
                <w:szCs w:val="24"/>
              </w:rPr>
              <w:t>Эвакуация, виды эвакуации, порядок проведения.</w:t>
            </w:r>
          </w:p>
        </w:tc>
        <w:tc>
          <w:tcPr>
            <w:tcW w:w="149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2</w:t>
            </w:r>
          </w:p>
          <w:p w:rsidR="00B51076" w:rsidRDefault="00B51076">
            <w:pPr>
              <w:spacing w:after="0"/>
              <w:jc w:val="center"/>
              <w:rPr>
                <w:rFonts w:ascii="Times New Roman" w:hAnsi="Times New Roman"/>
                <w:sz w:val="24"/>
                <w:szCs w:val="24"/>
              </w:rPr>
            </w:pP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ОК04</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У07,</w:t>
            </w:r>
          </w:p>
          <w:p w:rsidR="00B51076" w:rsidRDefault="00B51076">
            <w:pPr>
              <w:spacing w:after="0"/>
              <w:jc w:val="center"/>
              <w:rPr>
                <w:rFonts w:ascii="Times New Roman" w:hAnsi="Times New Roman"/>
                <w:sz w:val="24"/>
                <w:szCs w:val="24"/>
              </w:rPr>
            </w:pPr>
            <w:r>
              <w:rPr>
                <w:rFonts w:ascii="Times New Roman" w:hAnsi="Times New Roman"/>
                <w:sz w:val="24"/>
                <w:szCs w:val="24"/>
              </w:rPr>
              <w:t>З09</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04.01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04.01</w:t>
            </w:r>
          </w:p>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 xml:space="preserve">Практическая работа № 20 « </w:t>
            </w:r>
            <w:r>
              <w:rPr>
                <w:rFonts w:ascii="Times New Roman" w:hAnsi="Times New Roman"/>
                <w:sz w:val="24"/>
                <w:szCs w:val="24"/>
              </w:rPr>
              <w:t>Обнаружение и измерение ионизирующих излучений специальными приборами».</w:t>
            </w:r>
          </w:p>
          <w:p w:rsidR="00B51076" w:rsidRDefault="00B51076">
            <w:pPr>
              <w:spacing w:after="0"/>
              <w:rPr>
                <w:rFonts w:ascii="Times New Roman" w:hAnsi="Times New Roman"/>
                <w:sz w:val="24"/>
                <w:szCs w:val="24"/>
              </w:rPr>
            </w:pPr>
            <w:r>
              <w:rPr>
                <w:rFonts w:ascii="Times New Roman" w:hAnsi="Times New Roman"/>
                <w:b/>
                <w:sz w:val="24"/>
                <w:szCs w:val="24"/>
              </w:rPr>
              <w:t>Практическая работа № 21 «</w:t>
            </w:r>
            <w:r>
              <w:rPr>
                <w:rFonts w:ascii="Times New Roman" w:hAnsi="Times New Roman"/>
                <w:sz w:val="24"/>
                <w:szCs w:val="24"/>
              </w:rPr>
              <w:t>Ликвидация последствий радиоактивного загрязнения, дезактивация».</w:t>
            </w:r>
          </w:p>
        </w:tc>
        <w:tc>
          <w:tcPr>
            <w:tcW w:w="149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4</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10280" w:type="dxa"/>
            <w:gridSpan w:val="2"/>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sz w:val="24"/>
                <w:szCs w:val="24"/>
              </w:rPr>
            </w:pPr>
            <w:r>
              <w:rPr>
                <w:rFonts w:ascii="Times New Roman" w:hAnsi="Times New Roman"/>
                <w:b/>
                <w:sz w:val="24"/>
                <w:szCs w:val="24"/>
              </w:rPr>
              <w:t>Раздел 3. Основы медицинских знаний и здорового образа жизни.</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lang w:val="en-US"/>
              </w:rPr>
              <w:t>/2/4c</w:t>
            </w:r>
            <w:r>
              <w:rPr>
                <w:rFonts w:ascii="Times New Roman" w:hAnsi="Times New Roman"/>
                <w:b/>
                <w:sz w:val="24"/>
                <w:szCs w:val="24"/>
              </w:rPr>
              <w:t>.р</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rPr>
          <w:trHeight w:val="388"/>
        </w:trPr>
        <w:tc>
          <w:tcPr>
            <w:tcW w:w="2561" w:type="dxa"/>
            <w:vMerge w:val="restart"/>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b/>
                <w:sz w:val="24"/>
                <w:szCs w:val="24"/>
              </w:rPr>
              <w:t>Тема 3.1. Здоровый образ жизни</w:t>
            </w:r>
            <w:r>
              <w:rPr>
                <w:rFonts w:ascii="Times New Roman" w:hAnsi="Times New Roman"/>
                <w:sz w:val="24"/>
                <w:szCs w:val="24"/>
              </w:rPr>
              <w:t>.</w:t>
            </w: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bCs/>
                <w:sz w:val="24"/>
                <w:szCs w:val="24"/>
              </w:rPr>
              <w:t>Содержание учебного материала</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bCs/>
                <w:sz w:val="24"/>
                <w:szCs w:val="24"/>
              </w:rPr>
              <w:t>Здоровый образ жизни и его составляющие</w:t>
            </w:r>
            <w:r>
              <w:rPr>
                <w:rFonts w:ascii="Times New Roman" w:hAnsi="Times New Roman"/>
                <w:bCs/>
                <w:sz w:val="24"/>
                <w:szCs w:val="24"/>
              </w:rPr>
              <w:t>.</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ОК07</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У09,</w:t>
            </w:r>
          </w:p>
          <w:p w:rsidR="00B51076" w:rsidRDefault="00B51076">
            <w:pPr>
              <w:spacing w:after="0"/>
              <w:jc w:val="center"/>
              <w:rPr>
                <w:rFonts w:ascii="Times New Roman" w:hAnsi="Times New Roman"/>
                <w:sz w:val="24"/>
                <w:szCs w:val="24"/>
              </w:rPr>
            </w:pPr>
            <w:r>
              <w:rPr>
                <w:rFonts w:ascii="Times New Roman" w:hAnsi="Times New Roman"/>
                <w:sz w:val="24"/>
                <w:szCs w:val="24"/>
              </w:rPr>
              <w:t>У02</w:t>
            </w: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07.01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07.01</w:t>
            </w:r>
          </w:p>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 xml:space="preserve">Практическая работа № 22 « </w:t>
            </w:r>
            <w:r>
              <w:rPr>
                <w:rFonts w:ascii="Times New Roman" w:hAnsi="Times New Roman"/>
                <w:sz w:val="24"/>
                <w:szCs w:val="24"/>
              </w:rPr>
              <w:t>Факторы, разрушающие здоровье».</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sz w:val="24"/>
                <w:szCs w:val="24"/>
              </w:rPr>
            </w:pPr>
            <w:r>
              <w:rPr>
                <w:rFonts w:ascii="Times New Roman" w:hAnsi="Times New Roman"/>
                <w:sz w:val="24"/>
                <w:szCs w:val="24"/>
              </w:rPr>
              <w:t>ОК06</w:t>
            </w: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r>
              <w:rPr>
                <w:rFonts w:ascii="Times New Roman" w:hAnsi="Times New Roman"/>
                <w:sz w:val="24"/>
                <w:szCs w:val="24"/>
              </w:rPr>
              <w:t>З01,</w:t>
            </w:r>
          </w:p>
          <w:p w:rsidR="00B51076" w:rsidRDefault="00B51076">
            <w:pPr>
              <w:spacing w:after="0"/>
              <w:jc w:val="center"/>
              <w:rPr>
                <w:rFonts w:ascii="Times New Roman" w:hAnsi="Times New Roman"/>
                <w:sz w:val="24"/>
                <w:szCs w:val="24"/>
              </w:rPr>
            </w:pPr>
            <w:r>
              <w:rPr>
                <w:rFonts w:ascii="Times New Roman" w:hAnsi="Times New Roman"/>
                <w:sz w:val="24"/>
                <w:szCs w:val="24"/>
              </w:rPr>
              <w:t>З08</w:t>
            </w:r>
          </w:p>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bCs/>
                <w:iCs/>
                <w:sz w:val="24"/>
                <w:szCs w:val="24"/>
              </w:rPr>
            </w:pPr>
            <w:r>
              <w:rPr>
                <w:rFonts w:ascii="Times New Roman" w:hAnsi="Times New Roman"/>
                <w:bCs/>
                <w:iCs/>
                <w:sz w:val="24"/>
                <w:szCs w:val="24"/>
              </w:rPr>
              <w:t>Уо 06.01</w:t>
            </w:r>
          </w:p>
          <w:p w:rsidR="00B51076" w:rsidRDefault="00B51076">
            <w:pPr>
              <w:spacing w:after="0"/>
              <w:jc w:val="center"/>
              <w:rPr>
                <w:rFonts w:ascii="Times New Roman" w:hAnsi="Times New Roman"/>
                <w:sz w:val="24"/>
                <w:szCs w:val="24"/>
              </w:rPr>
            </w:pPr>
            <w:r>
              <w:rPr>
                <w:rFonts w:ascii="Times New Roman" w:hAnsi="Times New Roman"/>
                <w:bCs/>
                <w:iCs/>
                <w:sz w:val="24"/>
                <w:szCs w:val="24"/>
              </w:rPr>
              <w:t>Зо 06.01</w:t>
            </w: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sz w:val="24"/>
                <w:szCs w:val="24"/>
              </w:rPr>
            </w:pPr>
            <w:r>
              <w:rPr>
                <w:rFonts w:ascii="Times New Roman" w:hAnsi="Times New Roman"/>
                <w:b/>
                <w:sz w:val="24"/>
                <w:szCs w:val="24"/>
              </w:rPr>
              <w:t>Самостоятельная работа обучающихся</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sz w:val="24"/>
                <w:szCs w:val="24"/>
              </w:rPr>
            </w:pPr>
          </w:p>
        </w:tc>
        <w:tc>
          <w:tcPr>
            <w:tcW w:w="1272" w:type="dxa"/>
            <w:tcBorders>
              <w:top w:val="single" w:sz="4" w:space="0" w:color="auto"/>
              <w:left w:val="single" w:sz="4" w:space="0" w:color="auto"/>
              <w:bottom w:val="single" w:sz="4" w:space="0" w:color="auto"/>
              <w:right w:val="single" w:sz="4" w:space="0" w:color="auto"/>
            </w:tcBorders>
            <w:shd w:val="clear" w:color="auto" w:fill="D9D9D9"/>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D9D9D9"/>
          </w:tcPr>
          <w:p w:rsidR="00B51076" w:rsidRDefault="00B51076">
            <w:pPr>
              <w:spacing w:after="0"/>
              <w:jc w:val="center"/>
              <w:rPr>
                <w:rFonts w:ascii="Times New Roman" w:hAnsi="Times New Roman"/>
                <w:sz w:val="24"/>
                <w:szCs w:val="24"/>
              </w:rPr>
            </w:pPr>
          </w:p>
        </w:tc>
      </w:tr>
      <w:tr w:rsidR="00B51076" w:rsidTr="00B51076">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color w:val="000000"/>
                <w:sz w:val="24"/>
                <w:szCs w:val="24"/>
                <w:shd w:val="clear" w:color="auto" w:fill="FFFFFF"/>
              </w:rPr>
            </w:pPr>
            <w:r>
              <w:rPr>
                <w:rFonts w:ascii="Times New Roman" w:hAnsi="Times New Roman"/>
                <w:iCs/>
                <w:color w:val="000000"/>
                <w:sz w:val="24"/>
                <w:szCs w:val="24"/>
                <w:shd w:val="clear" w:color="auto" w:fill="FFFFFF"/>
              </w:rPr>
              <w:t>Составить презентацию по следующим вопросам:</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iCs/>
                <w:color w:val="000000"/>
                <w:sz w:val="24"/>
                <w:szCs w:val="24"/>
                <w:shd w:val="clear" w:color="auto" w:fill="FFFFFF"/>
              </w:rPr>
              <w:t>Составляющие здорового образа жизни, положительные влияния физкультуры и спорта на организм человека</w:t>
            </w:r>
            <w:r>
              <w:rPr>
                <w:rFonts w:ascii="Times New Roman" w:hAnsi="Times New Roman"/>
                <w:bCs/>
                <w:iCs/>
                <w:sz w:val="24"/>
                <w:szCs w:val="24"/>
              </w:rPr>
              <w:t>.</w:t>
            </w:r>
          </w:p>
          <w:p w:rsidR="00B51076" w:rsidRDefault="00B51076">
            <w:pPr>
              <w:spacing w:after="0"/>
              <w:rPr>
                <w:rFonts w:ascii="Times New Roman" w:hAnsi="Times New Roman"/>
                <w:b/>
                <w:bCs/>
                <w:sz w:val="24"/>
                <w:szCs w:val="24"/>
              </w:rPr>
            </w:pPr>
            <w:r>
              <w:rPr>
                <w:rFonts w:ascii="Times New Roman" w:hAnsi="Times New Roman"/>
                <w:sz w:val="24"/>
                <w:szCs w:val="24"/>
              </w:rPr>
              <w:t>Пагубные влияния вредных привычек на растущий организм. Подготовиться к диф. зачету</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4сам.раб</w:t>
            </w:r>
          </w:p>
        </w:tc>
        <w:tc>
          <w:tcPr>
            <w:tcW w:w="1272" w:type="dxa"/>
            <w:tcBorders>
              <w:top w:val="single" w:sz="4" w:space="0" w:color="auto"/>
              <w:left w:val="single" w:sz="4" w:space="0" w:color="auto"/>
              <w:bottom w:val="single" w:sz="4" w:space="0" w:color="auto"/>
              <w:right w:val="single" w:sz="4" w:space="0" w:color="auto"/>
            </w:tcBorders>
            <w:shd w:val="clear" w:color="auto" w:fill="D9D9D9"/>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D9D9D9"/>
          </w:tcPr>
          <w:p w:rsidR="00B51076" w:rsidRDefault="00B51076">
            <w:pPr>
              <w:spacing w:after="0"/>
              <w:jc w:val="center"/>
              <w:rPr>
                <w:rFonts w:ascii="Times New Roman" w:hAnsi="Times New Roman"/>
                <w:sz w:val="24"/>
                <w:szCs w:val="24"/>
              </w:rPr>
            </w:pPr>
          </w:p>
        </w:tc>
      </w:tr>
      <w:tr w:rsidR="00B51076" w:rsidTr="00B51076">
        <w:tc>
          <w:tcPr>
            <w:tcW w:w="0" w:type="auto"/>
            <w:vMerge/>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line="240" w:lineRule="auto"/>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rPr>
                <w:rFonts w:ascii="Times New Roman" w:hAnsi="Times New Roman"/>
                <w:b/>
                <w:bCs/>
                <w:sz w:val="24"/>
                <w:szCs w:val="24"/>
              </w:rPr>
            </w:pPr>
            <w:r>
              <w:rPr>
                <w:rFonts w:ascii="Times New Roman" w:hAnsi="Times New Roman"/>
                <w:b/>
                <w:bCs/>
                <w:sz w:val="24"/>
                <w:szCs w:val="24"/>
              </w:rPr>
              <w:t>Дифференцированный  зачет</w:t>
            </w:r>
          </w:p>
        </w:tc>
        <w:tc>
          <w:tcPr>
            <w:tcW w:w="1492"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center"/>
              <w:rPr>
                <w:rFonts w:ascii="Times New Roman" w:hAnsi="Times New Roman"/>
                <w:sz w:val="24"/>
                <w:szCs w:val="24"/>
              </w:rPr>
            </w:pPr>
            <w:r>
              <w:rPr>
                <w:rFonts w:ascii="Times New Roman" w:hAnsi="Times New Roman"/>
                <w:sz w:val="24"/>
                <w:szCs w:val="24"/>
              </w:rPr>
              <w:t>2</w:t>
            </w: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r w:rsidR="00B51076" w:rsidTr="00B51076">
        <w:tc>
          <w:tcPr>
            <w:tcW w:w="2561"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771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right"/>
              <w:rPr>
                <w:rFonts w:ascii="Times New Roman" w:hAnsi="Times New Roman"/>
                <w:bCs/>
                <w:sz w:val="24"/>
                <w:szCs w:val="24"/>
              </w:rPr>
            </w:pPr>
            <w:r>
              <w:rPr>
                <w:rFonts w:ascii="Times New Roman" w:hAnsi="Times New Roman"/>
                <w:bCs/>
                <w:sz w:val="24"/>
                <w:szCs w:val="24"/>
              </w:rPr>
              <w:t>Итого:</w:t>
            </w:r>
          </w:p>
          <w:p w:rsidR="00B51076" w:rsidRDefault="00B51076">
            <w:pPr>
              <w:spacing w:after="0"/>
              <w:jc w:val="right"/>
              <w:rPr>
                <w:rFonts w:ascii="Times New Roman" w:hAnsi="Times New Roman"/>
                <w:bCs/>
                <w:sz w:val="24"/>
                <w:szCs w:val="24"/>
              </w:rPr>
            </w:pPr>
            <w:r>
              <w:rPr>
                <w:rFonts w:ascii="Times New Roman" w:hAnsi="Times New Roman"/>
                <w:bCs/>
                <w:sz w:val="24"/>
                <w:szCs w:val="24"/>
              </w:rPr>
              <w:t>аудиторных часов</w:t>
            </w:r>
          </w:p>
          <w:p w:rsidR="00B51076" w:rsidRDefault="00B51076">
            <w:pPr>
              <w:spacing w:after="0"/>
              <w:jc w:val="right"/>
              <w:rPr>
                <w:rFonts w:ascii="Times New Roman" w:hAnsi="Times New Roman"/>
                <w:bCs/>
                <w:sz w:val="24"/>
                <w:szCs w:val="24"/>
              </w:rPr>
            </w:pPr>
            <w:r>
              <w:rPr>
                <w:rFonts w:ascii="Times New Roman" w:hAnsi="Times New Roman"/>
                <w:bCs/>
                <w:sz w:val="24"/>
                <w:szCs w:val="24"/>
              </w:rPr>
              <w:t>из них практических</w:t>
            </w:r>
          </w:p>
          <w:p w:rsidR="00B51076" w:rsidRDefault="00B51076">
            <w:pPr>
              <w:spacing w:after="0"/>
              <w:jc w:val="right"/>
              <w:rPr>
                <w:rFonts w:ascii="Times New Roman" w:hAnsi="Times New Roman"/>
                <w:bCs/>
                <w:sz w:val="24"/>
                <w:szCs w:val="24"/>
              </w:rPr>
            </w:pPr>
            <w:r>
              <w:rPr>
                <w:rFonts w:ascii="Times New Roman" w:hAnsi="Times New Roman"/>
                <w:bCs/>
                <w:sz w:val="24"/>
                <w:szCs w:val="24"/>
              </w:rPr>
              <w:t>самостоятельных работ</w:t>
            </w:r>
          </w:p>
        </w:tc>
        <w:tc>
          <w:tcPr>
            <w:tcW w:w="1492"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sz w:val="24"/>
                <w:szCs w:val="24"/>
              </w:rPr>
            </w:pPr>
          </w:p>
          <w:p w:rsidR="00B51076" w:rsidRDefault="00B51076">
            <w:pPr>
              <w:spacing w:after="0"/>
              <w:jc w:val="center"/>
              <w:rPr>
                <w:rFonts w:ascii="Times New Roman" w:hAnsi="Times New Roman"/>
                <w:sz w:val="24"/>
                <w:szCs w:val="24"/>
              </w:rPr>
            </w:pPr>
            <w:r>
              <w:rPr>
                <w:rFonts w:ascii="Times New Roman" w:hAnsi="Times New Roman"/>
                <w:sz w:val="24"/>
                <w:szCs w:val="24"/>
              </w:rPr>
              <w:t>68</w:t>
            </w:r>
          </w:p>
          <w:p w:rsidR="00B51076" w:rsidRDefault="00B51076">
            <w:pPr>
              <w:spacing w:after="0"/>
              <w:jc w:val="center"/>
              <w:rPr>
                <w:rFonts w:ascii="Times New Roman" w:hAnsi="Times New Roman"/>
                <w:sz w:val="24"/>
                <w:szCs w:val="24"/>
              </w:rPr>
            </w:pPr>
            <w:r>
              <w:rPr>
                <w:rFonts w:ascii="Times New Roman" w:hAnsi="Times New Roman"/>
                <w:sz w:val="24"/>
                <w:szCs w:val="24"/>
              </w:rPr>
              <w:t>64</w:t>
            </w:r>
          </w:p>
          <w:p w:rsidR="00B51076" w:rsidRDefault="00B51076">
            <w:pPr>
              <w:spacing w:after="0"/>
              <w:jc w:val="center"/>
              <w:rPr>
                <w:rFonts w:ascii="Times New Roman" w:hAnsi="Times New Roman"/>
                <w:sz w:val="24"/>
                <w:szCs w:val="24"/>
              </w:rPr>
            </w:pPr>
            <w:r>
              <w:rPr>
                <w:rFonts w:ascii="Times New Roman" w:hAnsi="Times New Roman"/>
                <w:sz w:val="24"/>
                <w:szCs w:val="24"/>
              </w:rPr>
              <w:t>48</w:t>
            </w:r>
          </w:p>
          <w:p w:rsidR="00B51076" w:rsidRDefault="00B51076">
            <w:pPr>
              <w:spacing w:after="0"/>
              <w:jc w:val="center"/>
              <w:rPr>
                <w:rFonts w:ascii="Times New Roman" w:hAnsi="Times New Roman"/>
                <w:sz w:val="24"/>
                <w:szCs w:val="24"/>
              </w:rPr>
            </w:pPr>
            <w:r>
              <w:rPr>
                <w:rFonts w:ascii="Times New Roman" w:hAnsi="Times New Roman"/>
                <w:sz w:val="24"/>
                <w:szCs w:val="24"/>
              </w:rPr>
              <w:t>4</w:t>
            </w:r>
          </w:p>
          <w:p w:rsidR="00B51076" w:rsidRDefault="00B51076">
            <w:pPr>
              <w:spacing w:after="0"/>
              <w:jc w:val="center"/>
              <w:rPr>
                <w:rFonts w:ascii="Times New Roman" w:hAnsi="Times New Roman"/>
                <w:sz w:val="24"/>
                <w:szCs w:val="24"/>
              </w:rPr>
            </w:pPr>
          </w:p>
        </w:tc>
        <w:tc>
          <w:tcPr>
            <w:tcW w:w="1272"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sz w:val="24"/>
                <w:szCs w:val="24"/>
              </w:rPr>
            </w:pPr>
          </w:p>
        </w:tc>
      </w:tr>
    </w:tbl>
    <w:p w:rsidR="00B51076" w:rsidRDefault="00B51076" w:rsidP="00B51076">
      <w:pPr>
        <w:spacing w:after="0"/>
        <w:rPr>
          <w:rFonts w:ascii="Times New Roman" w:hAnsi="Times New Roman"/>
          <w:sz w:val="24"/>
          <w:szCs w:val="24"/>
        </w:rPr>
        <w:sectPr w:rsidR="00B51076">
          <w:pgSz w:w="16834" w:h="11909" w:orient="landscape"/>
          <w:pgMar w:top="709" w:right="567" w:bottom="1134" w:left="1134" w:header="720" w:footer="720" w:gutter="0"/>
          <w:cols w:space="720"/>
        </w:sectPr>
      </w:pPr>
    </w:p>
    <w:p w:rsidR="00B51076" w:rsidRDefault="00B51076" w:rsidP="00B51076">
      <w:pPr>
        <w:pStyle w:val="1"/>
        <w:spacing w:before="0" w:after="0" w:line="276" w:lineRule="auto"/>
        <w:jc w:val="center"/>
      </w:pPr>
      <w:bookmarkStart w:id="20" w:name="_Toc436404653"/>
    </w:p>
    <w:bookmarkEnd w:id="20"/>
    <w:p w:rsidR="00B51076" w:rsidRDefault="00B51076" w:rsidP="00B51076">
      <w:pPr>
        <w:spacing w:after="0"/>
        <w:ind w:left="1353"/>
        <w:rPr>
          <w:rFonts w:ascii="Times New Roman" w:hAnsi="Times New Roman"/>
          <w:b/>
          <w:bCs/>
          <w:sz w:val="24"/>
          <w:szCs w:val="24"/>
        </w:rPr>
      </w:pPr>
      <w:r>
        <w:rPr>
          <w:rFonts w:ascii="Times New Roman" w:hAnsi="Times New Roman"/>
          <w:b/>
          <w:bCs/>
          <w:sz w:val="24"/>
          <w:szCs w:val="24"/>
        </w:rPr>
        <w:t>3. УСЛОВИЯ РЕАЛИЗАЦИИ УЧЕБНОЙ ДИСЦИПЛИНЫ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w:t>
      </w:r>
      <w:r>
        <w:rPr>
          <w:rFonts w:ascii="Times New Roman" w:hAnsi="Times New Roman"/>
          <w:bCs/>
          <w:sz w:val="24"/>
          <w:szCs w:val="24"/>
        </w:rPr>
        <w:t xml:space="preserve">«Безопасности жизнедеятельности и охраны труда».(г.Каменск-Уральский ,ул.Алюминиевая,д.60 315 каб.) оснащенный в соответствии с п. 6.1.2.1 образовательной программы по программе </w:t>
      </w:r>
      <w:r>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r>
        <w:rPr>
          <w:rFonts w:ascii="Times New Roman" w:hAnsi="Times New Roman"/>
          <w:bCs/>
          <w:i/>
          <w:sz w:val="24"/>
          <w:szCs w:val="24"/>
        </w:rPr>
        <w:t>,</w:t>
      </w:r>
    </w:p>
    <w:p w:rsidR="00B51076" w:rsidRDefault="00B51076" w:rsidP="00B51076">
      <w:pPr>
        <w:shd w:val="clear" w:color="auto" w:fill="FFFFFF"/>
        <w:spacing w:after="0"/>
        <w:ind w:firstLine="709"/>
        <w:jc w:val="center"/>
        <w:rPr>
          <w:rFonts w:ascii="Times New Roman" w:hAnsi="Times New Roman"/>
          <w:b/>
          <w:sz w:val="24"/>
          <w:szCs w:val="24"/>
        </w:rPr>
      </w:pPr>
      <w:r>
        <w:rPr>
          <w:rFonts w:ascii="Times New Roman" w:hAnsi="Times New Roman"/>
          <w:b/>
          <w:sz w:val="24"/>
          <w:szCs w:val="24"/>
        </w:rPr>
        <w:t>Оборудование учебного кабинета:</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посадочные места по количеству обучающихся;</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рабочее место преподавателя;</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комплект плакатов и стендов по дисциплине;</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раздаточный материал;</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методические указания к выполнению практических работ.</w:t>
      </w:r>
    </w:p>
    <w:p w:rsidR="00B51076" w:rsidRDefault="00B51076" w:rsidP="00B51076">
      <w:pPr>
        <w:shd w:val="clear" w:color="auto" w:fill="FFFFFF"/>
        <w:tabs>
          <w:tab w:val="left" w:pos="1430"/>
        </w:tabs>
        <w:spacing w:after="0"/>
        <w:rPr>
          <w:rFonts w:ascii="Times New Roman" w:hAnsi="Times New Roman"/>
          <w:sz w:val="24"/>
          <w:szCs w:val="24"/>
        </w:rPr>
      </w:pPr>
    </w:p>
    <w:p w:rsidR="00B51076" w:rsidRDefault="00B51076" w:rsidP="00B51076">
      <w:pPr>
        <w:shd w:val="clear" w:color="auto" w:fill="FFFFFF"/>
        <w:tabs>
          <w:tab w:val="left" w:pos="1430"/>
        </w:tabs>
        <w:spacing w:after="0"/>
        <w:jc w:val="center"/>
        <w:rPr>
          <w:rFonts w:ascii="Times New Roman" w:hAnsi="Times New Roman"/>
          <w:b/>
          <w:sz w:val="24"/>
          <w:szCs w:val="24"/>
        </w:rPr>
      </w:pPr>
      <w:r>
        <w:rPr>
          <w:rFonts w:ascii="Times New Roman" w:hAnsi="Times New Roman"/>
          <w:b/>
          <w:sz w:val="24"/>
          <w:szCs w:val="24"/>
        </w:rPr>
        <w:t>Технические средства обучения:</w:t>
      </w:r>
    </w:p>
    <w:p w:rsidR="00B51076" w:rsidRDefault="00B51076" w:rsidP="000979BC">
      <w:pPr>
        <w:widowControl w:val="0"/>
        <w:numPr>
          <w:ilvl w:val="0"/>
          <w:numId w:val="46"/>
        </w:numPr>
        <w:shd w:val="clear" w:color="auto" w:fill="FFFFFF"/>
        <w:tabs>
          <w:tab w:val="left" w:pos="1430"/>
        </w:tabs>
        <w:autoSpaceDE w:val="0"/>
        <w:autoSpaceDN w:val="0"/>
        <w:adjustRightInd w:val="0"/>
        <w:spacing w:after="0" w:line="240" w:lineRule="auto"/>
        <w:ind w:left="502" w:hanging="360"/>
        <w:rPr>
          <w:rFonts w:ascii="Times New Roman" w:hAnsi="Times New Roman"/>
          <w:sz w:val="24"/>
          <w:szCs w:val="24"/>
        </w:rPr>
      </w:pPr>
      <w:r>
        <w:rPr>
          <w:rFonts w:ascii="Times New Roman" w:hAnsi="Times New Roman"/>
          <w:sz w:val="24"/>
          <w:szCs w:val="24"/>
        </w:rPr>
        <w:t>персональный компьютер;</w:t>
      </w:r>
    </w:p>
    <w:p w:rsidR="00B51076" w:rsidRDefault="00B51076" w:rsidP="000979BC">
      <w:pPr>
        <w:widowControl w:val="0"/>
        <w:numPr>
          <w:ilvl w:val="0"/>
          <w:numId w:val="47"/>
        </w:numPr>
        <w:shd w:val="clear" w:color="auto" w:fill="FFFFFF"/>
        <w:tabs>
          <w:tab w:val="left" w:pos="1440"/>
        </w:tabs>
        <w:autoSpaceDE w:val="0"/>
        <w:autoSpaceDN w:val="0"/>
        <w:adjustRightInd w:val="0"/>
        <w:spacing w:after="0" w:line="240" w:lineRule="auto"/>
        <w:ind w:left="644" w:hanging="360"/>
        <w:rPr>
          <w:rFonts w:ascii="Times New Roman" w:hAnsi="Times New Roman"/>
          <w:sz w:val="24"/>
          <w:szCs w:val="24"/>
        </w:rPr>
      </w:pPr>
      <w:r>
        <w:rPr>
          <w:rFonts w:ascii="Times New Roman" w:hAnsi="Times New Roman"/>
          <w:sz w:val="24"/>
          <w:szCs w:val="24"/>
        </w:rPr>
        <w:t xml:space="preserve">лицензионное программное обеспечение: стандартные средства </w:t>
      </w:r>
      <w:r>
        <w:rPr>
          <w:rFonts w:ascii="Times New Roman" w:hAnsi="Times New Roman"/>
          <w:sz w:val="24"/>
          <w:szCs w:val="24"/>
          <w:lang w:val="en-US"/>
        </w:rPr>
        <w:t>Microsoft</w:t>
      </w:r>
      <w:r w:rsidRPr="00B51076">
        <w:rPr>
          <w:rFonts w:ascii="Times New Roman" w:hAnsi="Times New Roman"/>
          <w:sz w:val="24"/>
          <w:szCs w:val="24"/>
        </w:rPr>
        <w:t xml:space="preserve"> </w:t>
      </w:r>
      <w:r>
        <w:rPr>
          <w:rFonts w:ascii="Times New Roman" w:hAnsi="Times New Roman"/>
          <w:sz w:val="24"/>
          <w:szCs w:val="24"/>
          <w:lang w:val="en-US"/>
        </w:rPr>
        <w:t>Office</w:t>
      </w:r>
      <w:r>
        <w:rPr>
          <w:rFonts w:ascii="Times New Roman" w:hAnsi="Times New Roman"/>
          <w:sz w:val="24"/>
          <w:szCs w:val="24"/>
        </w:rPr>
        <w:t>»;</w:t>
      </w:r>
    </w:p>
    <w:p w:rsidR="00B51076" w:rsidRDefault="00B51076" w:rsidP="000979BC">
      <w:pPr>
        <w:widowControl w:val="0"/>
        <w:numPr>
          <w:ilvl w:val="0"/>
          <w:numId w:val="47"/>
        </w:numPr>
        <w:shd w:val="clear" w:color="auto" w:fill="FFFFFF"/>
        <w:tabs>
          <w:tab w:val="left" w:pos="1440"/>
        </w:tabs>
        <w:autoSpaceDE w:val="0"/>
        <w:autoSpaceDN w:val="0"/>
        <w:adjustRightInd w:val="0"/>
        <w:spacing w:after="0" w:line="240" w:lineRule="auto"/>
        <w:ind w:left="644" w:hanging="360"/>
        <w:rPr>
          <w:rFonts w:ascii="Times New Roman" w:hAnsi="Times New Roman"/>
          <w:sz w:val="24"/>
          <w:szCs w:val="24"/>
        </w:rPr>
      </w:pPr>
      <w:r>
        <w:rPr>
          <w:rFonts w:ascii="Times New Roman" w:hAnsi="Times New Roman"/>
          <w:sz w:val="24"/>
          <w:szCs w:val="24"/>
        </w:rPr>
        <w:t>моноблок;</w:t>
      </w:r>
    </w:p>
    <w:p w:rsidR="00B51076" w:rsidRDefault="00B51076" w:rsidP="000979BC">
      <w:pPr>
        <w:widowControl w:val="0"/>
        <w:numPr>
          <w:ilvl w:val="0"/>
          <w:numId w:val="47"/>
        </w:numPr>
        <w:shd w:val="clear" w:color="auto" w:fill="FFFFFF"/>
        <w:tabs>
          <w:tab w:val="left" w:pos="1440"/>
        </w:tabs>
        <w:autoSpaceDE w:val="0"/>
        <w:autoSpaceDN w:val="0"/>
        <w:adjustRightInd w:val="0"/>
        <w:spacing w:after="0" w:line="240" w:lineRule="auto"/>
        <w:ind w:left="644" w:hanging="360"/>
        <w:rPr>
          <w:rFonts w:ascii="Times New Roman" w:hAnsi="Times New Roman"/>
          <w:sz w:val="24"/>
          <w:szCs w:val="24"/>
        </w:rPr>
      </w:pPr>
      <w:r>
        <w:rPr>
          <w:rFonts w:ascii="Times New Roman" w:hAnsi="Times New Roman"/>
          <w:sz w:val="24"/>
          <w:szCs w:val="24"/>
          <w:lang w:val="en-US"/>
        </w:rPr>
        <w:t>DVD</w:t>
      </w:r>
      <w:r>
        <w:rPr>
          <w:rFonts w:ascii="Times New Roman" w:hAnsi="Times New Roman"/>
          <w:sz w:val="24"/>
          <w:szCs w:val="24"/>
        </w:rPr>
        <w:t>-плеер.</w:t>
      </w:r>
    </w:p>
    <w:p w:rsidR="00B51076" w:rsidRDefault="00B51076" w:rsidP="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rsidR="00B51076" w:rsidRDefault="00B51076" w:rsidP="00B51076">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B51076" w:rsidRDefault="00B51076" w:rsidP="00B5107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51076" w:rsidRDefault="00B51076" w:rsidP="00B51076">
      <w:pPr>
        <w:suppressAutoHyphens/>
        <w:spacing w:after="0"/>
        <w:ind w:firstLine="709"/>
        <w:jc w:val="both"/>
        <w:rPr>
          <w:rFonts w:ascii="Times New Roman" w:hAnsi="Times New Roman"/>
          <w:sz w:val="24"/>
          <w:szCs w:val="24"/>
        </w:rPr>
      </w:pPr>
    </w:p>
    <w:p w:rsidR="00B51076" w:rsidRDefault="00B51076" w:rsidP="00B5107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51076" w:rsidRDefault="00B51076" w:rsidP="000979BC">
      <w:pPr>
        <w:pStyle w:val="aff0"/>
        <w:numPr>
          <w:ilvl w:val="0"/>
          <w:numId w:val="48"/>
        </w:numPr>
        <w:shd w:val="clear" w:color="auto" w:fill="FFFFFF"/>
        <w:autoSpaceDN w:val="0"/>
        <w:spacing w:before="0" w:after="0"/>
        <w:ind w:left="700" w:right="6" w:firstLine="0"/>
        <w:contextualSpacing/>
        <w:jc w:val="both"/>
      </w:pPr>
      <w: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2020. — 639 с. — (Профессиональное образование). — ISBN 978-5-534-13550-3.</w:t>
      </w:r>
    </w:p>
    <w:p w:rsidR="00B51076" w:rsidRDefault="00B51076" w:rsidP="000979BC">
      <w:pPr>
        <w:pStyle w:val="aff0"/>
        <w:numPr>
          <w:ilvl w:val="0"/>
          <w:numId w:val="48"/>
        </w:numPr>
        <w:shd w:val="clear" w:color="auto" w:fill="FFFFFF"/>
        <w:spacing w:after="0"/>
        <w:ind w:right="10"/>
        <w:contextualSpacing/>
        <w:jc w:val="both"/>
      </w:pPr>
      <w:r>
        <w:t>Безопасность жизнедеятельности: учебник и практикум для СПО /под общ. ред. В.П.Соломина.-М. :Издательство Юрайт,2017.-399с.Серия :Профессиональное образование.</w:t>
      </w:r>
    </w:p>
    <w:p w:rsidR="00B51076" w:rsidRDefault="00B51076" w:rsidP="000979BC">
      <w:pPr>
        <w:pStyle w:val="aff0"/>
        <w:numPr>
          <w:ilvl w:val="0"/>
          <w:numId w:val="48"/>
        </w:numPr>
        <w:shd w:val="clear" w:color="auto" w:fill="FFFFFF"/>
        <w:spacing w:after="0"/>
        <w:ind w:right="10"/>
        <w:contextualSpacing/>
        <w:jc w:val="both"/>
      </w:pPr>
      <w:r>
        <w:t>Федеральный закон от 29.12.2012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B51076" w:rsidRDefault="00B51076" w:rsidP="000979BC">
      <w:pPr>
        <w:pStyle w:val="aff0"/>
        <w:numPr>
          <w:ilvl w:val="0"/>
          <w:numId w:val="48"/>
        </w:numPr>
        <w:shd w:val="clear" w:color="auto" w:fill="FFFFFF"/>
        <w:spacing w:after="0"/>
        <w:ind w:right="10"/>
        <w:contextualSpacing/>
        <w:jc w:val="both"/>
      </w:pPr>
      <w: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w:t>
      </w:r>
      <w:r>
        <w:softHyphen/>
        <w:t>зования» (зарегистрирован в Минюсте РФ 07.06.2012 № 24480).</w:t>
      </w:r>
    </w:p>
    <w:p w:rsidR="00B51076" w:rsidRDefault="00B51076" w:rsidP="000979BC">
      <w:pPr>
        <w:pStyle w:val="aff0"/>
        <w:numPr>
          <w:ilvl w:val="0"/>
          <w:numId w:val="48"/>
        </w:numPr>
        <w:shd w:val="clear" w:color="auto" w:fill="FFFFFF"/>
        <w:spacing w:after="0"/>
        <w:ind w:right="5"/>
        <w:contextualSpacing/>
        <w:jc w:val="both"/>
      </w:pPr>
      <w:r>
        <w:t>Приказ Министерства образования и науки РФ от 29.12.2014 № 1645 «О внесении из</w:t>
      </w:r>
      <w:r>
        <w:softHyphen/>
        <w:t>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B51076" w:rsidRDefault="00B51076" w:rsidP="000979BC">
      <w:pPr>
        <w:pStyle w:val="aff0"/>
        <w:numPr>
          <w:ilvl w:val="0"/>
          <w:numId w:val="48"/>
        </w:numPr>
        <w:shd w:val="clear" w:color="auto" w:fill="FFFFFF"/>
        <w:spacing w:after="0"/>
        <w:contextualSpacing/>
        <w:jc w:val="both"/>
      </w:pPr>
      <w:r>
        <w:lastRenderedPageBreak/>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B51076" w:rsidRDefault="00B51076" w:rsidP="000979BC">
      <w:pPr>
        <w:pStyle w:val="aff0"/>
        <w:numPr>
          <w:ilvl w:val="0"/>
          <w:numId w:val="48"/>
        </w:numPr>
        <w:shd w:val="clear" w:color="auto" w:fill="FFFFFF"/>
        <w:spacing w:after="0"/>
        <w:contextualSpacing/>
        <w:jc w:val="both"/>
      </w:pPr>
      <w:r>
        <w:t>Гражданский кодекс РФ (Ч. 3) (утвержден Федеральным законом от 26.11.01 № 146-ФЗ) (в ред. от 05.06.2012) // СЗ РФ. — 2001. — № 49. — Ст. 4552.</w:t>
      </w:r>
    </w:p>
    <w:p w:rsidR="00B51076" w:rsidRDefault="00B51076" w:rsidP="000979BC">
      <w:pPr>
        <w:pStyle w:val="aff0"/>
        <w:numPr>
          <w:ilvl w:val="0"/>
          <w:numId w:val="48"/>
        </w:numPr>
        <w:shd w:val="clear" w:color="auto" w:fill="FFFFFF"/>
        <w:spacing w:after="0"/>
        <w:contextualSpacing/>
        <w:jc w:val="both"/>
      </w:pPr>
      <w:r>
        <w:t>Гражданский кодекс РФ (Ч. 4) (утвержден Федеральным законом от 18.12.06 № 230-ФЗ) (в ред. от 08.12.2011) // СЗ РФ. — 2006. — № 52 (Ч. 1). — Ст. 5496.</w:t>
      </w:r>
    </w:p>
    <w:p w:rsidR="00B51076" w:rsidRDefault="00B51076" w:rsidP="000979BC">
      <w:pPr>
        <w:pStyle w:val="aff0"/>
        <w:numPr>
          <w:ilvl w:val="0"/>
          <w:numId w:val="48"/>
        </w:numPr>
        <w:shd w:val="clear" w:color="auto" w:fill="FFFFFF"/>
        <w:spacing w:after="0"/>
        <w:ind w:right="5"/>
        <w:contextualSpacing/>
        <w:jc w:val="both"/>
      </w:pPr>
      <w:r>
        <w:t>Семейный кодекс Российской Федерации (утвержден Федеральным законом от 29.12.1995 № 223-ФЗ) (в ред. от 12.11.2012) // СЗ РФ. — 1996. — № 1. — Ст. 16.</w:t>
      </w:r>
    </w:p>
    <w:p w:rsidR="00B51076" w:rsidRDefault="00B51076" w:rsidP="000979BC">
      <w:pPr>
        <w:pStyle w:val="aff0"/>
        <w:numPr>
          <w:ilvl w:val="0"/>
          <w:numId w:val="48"/>
        </w:numPr>
        <w:shd w:val="clear" w:color="auto" w:fill="FFFFFF"/>
        <w:spacing w:after="0"/>
        <w:ind w:right="10"/>
        <w:contextualSpacing/>
        <w:jc w:val="both"/>
      </w:pPr>
      <w:r>
        <w:t>Уголовный кодекс Российской Федерации (утвержден Федеральным законом от 13.06.1996 № 63-ФЗ) (в ред. от 07.12.2011; с изм. и доп., вступающими в силу с 05.04.2013) // СЗ РФ. — 1996. — № 25. — Ст. 2954.</w:t>
      </w:r>
    </w:p>
    <w:p w:rsidR="00B51076" w:rsidRDefault="00B51076" w:rsidP="000979BC">
      <w:pPr>
        <w:pStyle w:val="aff0"/>
        <w:numPr>
          <w:ilvl w:val="0"/>
          <w:numId w:val="48"/>
        </w:numPr>
        <w:shd w:val="clear" w:color="auto" w:fill="FFFFFF"/>
        <w:spacing w:after="0"/>
        <w:contextualSpacing/>
        <w:jc w:val="both"/>
      </w:pPr>
      <w:r>
        <w:t>Федеральный закон от 28.03.1998 № 53-ФЗ «О воинской обязанности и военной службе» (в ред. от 04.03.2013, с изм. от 21.03.1013) // СЗ РФ. — 1998. — № 13. — Ст. 1475.</w:t>
      </w:r>
    </w:p>
    <w:p w:rsidR="00B51076" w:rsidRDefault="00B51076" w:rsidP="000979BC">
      <w:pPr>
        <w:pStyle w:val="aff0"/>
        <w:numPr>
          <w:ilvl w:val="0"/>
          <w:numId w:val="48"/>
        </w:numPr>
        <w:shd w:val="clear" w:color="auto" w:fill="FFFFFF"/>
        <w:spacing w:after="0"/>
        <w:contextualSpacing/>
        <w:jc w:val="both"/>
      </w:pPr>
      <w:r>
        <w:t>Федеральный закон от 21.12.1994 № 68-ФЗ «О защите населения и территорий от чрезвы</w:t>
      </w:r>
      <w:r>
        <w:softHyphen/>
        <w:t>чайных ситуаций природного и техногенного характера» (в ред. от 11.02.2013) // СЗ РФ. — 1994. — № 35. — Ст. 3648.</w:t>
      </w:r>
    </w:p>
    <w:p w:rsidR="00B51076" w:rsidRDefault="00B51076" w:rsidP="000979BC">
      <w:pPr>
        <w:pStyle w:val="aff0"/>
        <w:numPr>
          <w:ilvl w:val="0"/>
          <w:numId w:val="48"/>
        </w:numPr>
        <w:shd w:val="clear" w:color="auto" w:fill="FFFFFF"/>
        <w:spacing w:after="0"/>
        <w:ind w:right="5"/>
        <w:contextualSpacing/>
        <w:jc w:val="both"/>
      </w:pPr>
      <w:r>
        <w:t>Федеральный закон от 21.07.1997 № 116-ФЗ «О промышленной безопасности опасных про</w:t>
      </w:r>
      <w:r>
        <w:softHyphen/>
        <w:t>изводственных объектов» (в ред. от 04.03.2013) // СЗ РФ. — 1997. — № 30. — Ст. 3588.</w:t>
      </w:r>
    </w:p>
    <w:p w:rsidR="00B51076" w:rsidRDefault="00B51076" w:rsidP="000979BC">
      <w:pPr>
        <w:pStyle w:val="aff0"/>
        <w:numPr>
          <w:ilvl w:val="0"/>
          <w:numId w:val="48"/>
        </w:numPr>
        <w:shd w:val="clear" w:color="auto" w:fill="FFFFFF"/>
        <w:spacing w:after="0"/>
        <w:ind w:right="5"/>
        <w:contextualSpacing/>
        <w:jc w:val="both"/>
      </w:pPr>
      <w:r>
        <w:t>Федеральный закон от 25.07.2002 № 113-ФЗ «Об альтернативной гражданской службе» (в ред. от 30.11.2011) // СЗ РФ. — 2002. — № 30. — Ст. 3030.</w:t>
      </w:r>
    </w:p>
    <w:p w:rsidR="00B51076" w:rsidRDefault="00B51076" w:rsidP="000979BC">
      <w:pPr>
        <w:pStyle w:val="aff0"/>
        <w:numPr>
          <w:ilvl w:val="0"/>
          <w:numId w:val="48"/>
        </w:numPr>
        <w:shd w:val="clear" w:color="auto" w:fill="FFFFFF"/>
        <w:spacing w:after="0"/>
        <w:ind w:right="5"/>
        <w:contextualSpacing/>
        <w:jc w:val="both"/>
      </w:pPr>
      <w:r>
        <w:t>Федеральный закон от 31.05.1996 № 61-ФЗ «Об обороне» (в ред. от 05.04.2013) // СЗ РФ. — 1996. — № 23. — Ст. 2750.</w:t>
      </w:r>
    </w:p>
    <w:p w:rsidR="00B51076" w:rsidRDefault="00B51076" w:rsidP="000979BC">
      <w:pPr>
        <w:pStyle w:val="aff0"/>
        <w:numPr>
          <w:ilvl w:val="0"/>
          <w:numId w:val="48"/>
        </w:numPr>
        <w:shd w:val="clear" w:color="auto" w:fill="FFFFFF"/>
        <w:spacing w:after="0"/>
        <w:ind w:right="5"/>
        <w:contextualSpacing/>
        <w:jc w:val="both"/>
      </w:pPr>
      <w:r>
        <w:t>Федеральный закон от 10.01.2002 № 7-ФЗ «Об охране окружающей среды» (в ред. от 25.06.2012, с изм. от 05.03.2013) // СЗ РФ. — 2002. — № 2. — Ст. 133.</w:t>
      </w:r>
    </w:p>
    <w:p w:rsidR="00B51076" w:rsidRDefault="00B51076" w:rsidP="000979BC">
      <w:pPr>
        <w:pStyle w:val="aff0"/>
        <w:numPr>
          <w:ilvl w:val="0"/>
          <w:numId w:val="48"/>
        </w:numPr>
        <w:shd w:val="clear" w:color="auto" w:fill="FFFFFF"/>
        <w:spacing w:after="0"/>
        <w:contextualSpacing/>
        <w:jc w:val="both"/>
      </w:pPr>
      <w:r>
        <w:t>Федеральный закон от 21.11.2011 № 323-ФЗ «Об основах охраны здоровья граждан в Рос</w:t>
      </w:r>
      <w:r>
        <w:softHyphen/>
        <w:t xml:space="preserve">сийской Федерации» (в ред. от 25.06.2012) // СЗ РФ. — 2011. — </w:t>
      </w:r>
      <w:r>
        <w:rPr>
          <w:lang w:val="en-US"/>
        </w:rPr>
        <w:t>N</w:t>
      </w:r>
      <w:r>
        <w:t xml:space="preserve"> 48. — Ст. 6724.</w:t>
      </w:r>
    </w:p>
    <w:p w:rsidR="00B51076" w:rsidRDefault="00B51076" w:rsidP="000979BC">
      <w:pPr>
        <w:pStyle w:val="aff0"/>
        <w:numPr>
          <w:ilvl w:val="0"/>
          <w:numId w:val="48"/>
        </w:numPr>
        <w:shd w:val="clear" w:color="auto" w:fill="FFFFFF"/>
        <w:spacing w:after="0"/>
        <w:ind w:right="10"/>
        <w:contextualSpacing/>
        <w:jc w:val="both"/>
      </w:pPr>
      <w:r>
        <w:t>Указ Президента РФ от 05.02.2010 № 146 «О Военной доктрине Российской Федерации» // СЗ РФ. — 2010. — № 7. — Ст. 724.</w:t>
      </w:r>
    </w:p>
    <w:p w:rsidR="00B51076" w:rsidRDefault="00B51076" w:rsidP="000979BC">
      <w:pPr>
        <w:pStyle w:val="aff0"/>
        <w:numPr>
          <w:ilvl w:val="0"/>
          <w:numId w:val="48"/>
        </w:numPr>
        <w:shd w:val="clear" w:color="auto" w:fill="FFFFFF"/>
        <w:spacing w:after="0"/>
        <w:contextualSpacing/>
        <w:jc w:val="both"/>
      </w:pPr>
      <w: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rsidR="00B51076" w:rsidRDefault="00B51076" w:rsidP="000979BC">
      <w:pPr>
        <w:pStyle w:val="aff0"/>
        <w:numPr>
          <w:ilvl w:val="0"/>
          <w:numId w:val="48"/>
        </w:numPr>
        <w:shd w:val="clear" w:color="auto" w:fill="FFFFFF"/>
        <w:spacing w:after="0"/>
        <w:contextualSpacing/>
        <w:jc w:val="both"/>
      </w:pPr>
      <w: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w:t>
      </w:r>
      <w:r>
        <w:softHyphen/>
        <w:t>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rsidR="00B51076" w:rsidRDefault="00B51076" w:rsidP="000979BC">
      <w:pPr>
        <w:pStyle w:val="aff0"/>
        <w:numPr>
          <w:ilvl w:val="0"/>
          <w:numId w:val="48"/>
        </w:numPr>
        <w:shd w:val="clear" w:color="auto" w:fill="FFFFFF"/>
        <w:spacing w:after="0" w:line="276" w:lineRule="auto"/>
        <w:contextualSpacing/>
        <w:jc w:val="both"/>
      </w:pPr>
      <w: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w:t>
      </w:r>
      <w:r>
        <w:softHyphen/>
        <w:t>тельной власти. — 2012.</w:t>
      </w:r>
    </w:p>
    <w:p w:rsidR="00B51076" w:rsidRDefault="00B51076" w:rsidP="000979BC">
      <w:pPr>
        <w:pStyle w:val="aff0"/>
        <w:numPr>
          <w:ilvl w:val="0"/>
          <w:numId w:val="48"/>
        </w:numPr>
        <w:shd w:val="clear" w:color="auto" w:fill="FFFFFF"/>
        <w:spacing w:after="0" w:line="276" w:lineRule="auto"/>
        <w:contextualSpacing/>
        <w:jc w:val="both"/>
      </w:pPr>
      <w: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w:t>
      </w:r>
      <w:r>
        <w:softHyphen/>
        <w:t xml:space="preserve">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w:t>
      </w:r>
      <w:r>
        <w:lastRenderedPageBreak/>
        <w:t>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w:t>
      </w:r>
    </w:p>
    <w:p w:rsidR="00B51076" w:rsidRDefault="00B51076" w:rsidP="000979BC">
      <w:pPr>
        <w:pStyle w:val="aff0"/>
        <w:numPr>
          <w:ilvl w:val="0"/>
          <w:numId w:val="48"/>
        </w:numPr>
        <w:shd w:val="clear" w:color="auto" w:fill="FFFFFF"/>
        <w:spacing w:after="0" w:line="276" w:lineRule="auto"/>
        <w:contextualSpacing/>
        <w:jc w:val="both"/>
      </w:pPr>
      <w:r>
        <w:rPr>
          <w:iCs/>
        </w:rPr>
        <w:t>Кобяков Ю</w:t>
      </w:r>
      <w:r>
        <w:t>.</w:t>
      </w:r>
      <w:r>
        <w:rPr>
          <w:iCs/>
        </w:rPr>
        <w:t>П</w:t>
      </w:r>
      <w:r>
        <w:t>. Физическая культура. Основы здорового образа жизни. — М., 2012.</w:t>
      </w:r>
    </w:p>
    <w:p w:rsidR="00B51076" w:rsidRDefault="00B51076" w:rsidP="000979BC">
      <w:pPr>
        <w:pStyle w:val="aff0"/>
        <w:numPr>
          <w:ilvl w:val="0"/>
          <w:numId w:val="48"/>
        </w:numPr>
        <w:shd w:val="clear" w:color="auto" w:fill="FFFFFF"/>
        <w:spacing w:after="0" w:line="276" w:lineRule="auto"/>
        <w:contextualSpacing/>
        <w:jc w:val="both"/>
      </w:pPr>
      <w:r>
        <w:rPr>
          <w:iCs/>
        </w:rPr>
        <w:t>Косолапова Н</w:t>
      </w:r>
      <w:r>
        <w:t>.</w:t>
      </w:r>
      <w:r>
        <w:rPr>
          <w:iCs/>
        </w:rPr>
        <w:t>В</w:t>
      </w:r>
      <w:r>
        <w:t xml:space="preserve">., </w:t>
      </w:r>
      <w:r>
        <w:rPr>
          <w:iCs/>
        </w:rPr>
        <w:t>Прокопенко Н</w:t>
      </w:r>
      <w:r>
        <w:t>.</w:t>
      </w:r>
      <w:r>
        <w:rPr>
          <w:iCs/>
        </w:rPr>
        <w:t>А</w:t>
      </w:r>
      <w:r>
        <w:t xml:space="preserve">., </w:t>
      </w:r>
      <w:r>
        <w:rPr>
          <w:iCs/>
        </w:rPr>
        <w:t>Побежимова Е</w:t>
      </w:r>
      <w:r>
        <w:t>.</w:t>
      </w:r>
      <w:r>
        <w:rPr>
          <w:iCs/>
        </w:rPr>
        <w:t>Л</w:t>
      </w:r>
      <w:r>
        <w:t>. Безопасность жизнедеятельности: практикум: учеб. пособие для учреждений нач. проф. образования. — М., 2013.</w:t>
      </w:r>
    </w:p>
    <w:p w:rsidR="00B51076" w:rsidRDefault="00B51076" w:rsidP="000979BC">
      <w:pPr>
        <w:pStyle w:val="aff0"/>
        <w:numPr>
          <w:ilvl w:val="0"/>
          <w:numId w:val="48"/>
        </w:numPr>
        <w:shd w:val="clear" w:color="auto" w:fill="FFFFFF"/>
        <w:spacing w:after="0" w:line="276" w:lineRule="auto"/>
        <w:contextualSpacing/>
        <w:jc w:val="both"/>
      </w:pPr>
      <w:r>
        <w:rPr>
          <w:iCs/>
        </w:rPr>
        <w:t>Митяев А</w:t>
      </w:r>
      <w:r>
        <w:t>. Книга будущих командиров. — М., 2010.</w:t>
      </w:r>
    </w:p>
    <w:p w:rsidR="00B51076" w:rsidRDefault="00B51076" w:rsidP="000979BC">
      <w:pPr>
        <w:pStyle w:val="aff0"/>
        <w:numPr>
          <w:ilvl w:val="0"/>
          <w:numId w:val="48"/>
        </w:numPr>
        <w:shd w:val="clear" w:color="auto" w:fill="FFFFFF"/>
        <w:spacing w:after="0" w:line="276" w:lineRule="auto"/>
        <w:ind w:right="5"/>
        <w:contextualSpacing/>
        <w:jc w:val="both"/>
      </w:pPr>
      <w:r>
        <w:rPr>
          <w:iCs/>
        </w:rPr>
        <w:t>Назарова Е</w:t>
      </w:r>
      <w:r>
        <w:t>.</w:t>
      </w:r>
      <w:r>
        <w:rPr>
          <w:iCs/>
        </w:rPr>
        <w:t>Н</w:t>
      </w:r>
      <w:r>
        <w:t xml:space="preserve">., </w:t>
      </w:r>
      <w:r>
        <w:rPr>
          <w:iCs/>
        </w:rPr>
        <w:t>Жилов Ю</w:t>
      </w:r>
      <w:r>
        <w:t>.</w:t>
      </w:r>
      <w:r>
        <w:rPr>
          <w:iCs/>
        </w:rPr>
        <w:t>Д</w:t>
      </w:r>
      <w:r>
        <w:t>. Основы медицинских знаний и здорового образа жизни: учебник для студ. высш. учеб. заведений. — М., 2013.</w:t>
      </w:r>
    </w:p>
    <w:p w:rsidR="00B51076" w:rsidRDefault="00B51076" w:rsidP="000979BC">
      <w:pPr>
        <w:pStyle w:val="aff0"/>
        <w:numPr>
          <w:ilvl w:val="0"/>
          <w:numId w:val="48"/>
        </w:numPr>
        <w:shd w:val="clear" w:color="auto" w:fill="FFFFFF"/>
        <w:spacing w:after="0" w:line="276" w:lineRule="auto"/>
        <w:contextualSpacing/>
        <w:jc w:val="both"/>
      </w:pPr>
      <w:r>
        <w:t>Общевойсковые уставы Вооруженных Сил РФ (ред. 2013 г.) — Ростов н/Д, 2013.</w:t>
      </w:r>
    </w:p>
    <w:p w:rsidR="00B51076" w:rsidRDefault="00B51076" w:rsidP="00B51076">
      <w:pPr>
        <w:spacing w:after="0"/>
        <w:jc w:val="center"/>
        <w:rPr>
          <w:rFonts w:ascii="Times New Roman" w:hAnsi="Times New Roman"/>
          <w:b/>
          <w:sz w:val="24"/>
          <w:szCs w:val="24"/>
        </w:rPr>
      </w:pPr>
    </w:p>
    <w:p w:rsidR="00B51076" w:rsidRDefault="00B51076" w:rsidP="00B51076">
      <w:pPr>
        <w:spacing w:after="0"/>
        <w:ind w:firstLine="709"/>
        <w:contextualSpacing/>
        <w:jc w:val="both"/>
        <w:rPr>
          <w:rFonts w:ascii="Times New Roman" w:hAnsi="Times New Roman"/>
          <w:b/>
          <w:sz w:val="24"/>
          <w:szCs w:val="24"/>
        </w:rPr>
      </w:pPr>
    </w:p>
    <w:p w:rsidR="00B51076" w:rsidRDefault="00B51076" w:rsidP="00B51076">
      <w:pPr>
        <w:spacing w:after="0"/>
        <w:ind w:firstLine="709"/>
        <w:contextualSpacing/>
        <w:rPr>
          <w:rFonts w:ascii="Times New Roman" w:hAnsi="Times New Roman"/>
          <w:b/>
          <w:sz w:val="24"/>
          <w:szCs w:val="24"/>
        </w:rPr>
      </w:pPr>
    </w:p>
    <w:p w:rsidR="00B51076" w:rsidRDefault="00B51076" w:rsidP="00B51076">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rsidR="00B51076" w:rsidRDefault="00B51076" w:rsidP="00B51076">
      <w:pPr>
        <w:shd w:val="clear" w:color="auto" w:fill="FFFFFF"/>
        <w:spacing w:before="120" w:after="0"/>
        <w:ind w:right="5184"/>
        <w:jc w:val="both"/>
        <w:rPr>
          <w:rFonts w:ascii="Times New Roman" w:hAnsi="Times New Roman"/>
          <w:sz w:val="24"/>
          <w:szCs w:val="24"/>
        </w:rPr>
      </w:pPr>
      <w:r>
        <w:rPr>
          <w:rFonts w:ascii="Times New Roman" w:hAnsi="Times New Roman"/>
          <w:sz w:val="24"/>
          <w:szCs w:val="24"/>
        </w:rPr>
        <w:t xml:space="preserve"> </w:t>
      </w:r>
      <w:hyperlink r:id="rId78" w:history="1">
        <w:r>
          <w:rPr>
            <w:rStyle w:val="a3"/>
          </w:rPr>
          <w:t>www.mchs.gov.ru/</w:t>
        </w:r>
      </w:hyperlink>
      <w:r>
        <w:rPr>
          <w:rFonts w:ascii="Times New Roman" w:hAnsi="Times New Roman"/>
          <w:sz w:val="24"/>
          <w:szCs w:val="24"/>
          <w:u w:val="single"/>
        </w:rPr>
        <w:t xml:space="preserve"> </w:t>
      </w:r>
      <w:r>
        <w:rPr>
          <w:rFonts w:ascii="Times New Roman" w:hAnsi="Times New Roman"/>
          <w:sz w:val="24"/>
          <w:szCs w:val="24"/>
        </w:rPr>
        <w:t xml:space="preserve"> (сайт МЧС РФ).</w:t>
      </w:r>
    </w:p>
    <w:p w:rsidR="00B51076" w:rsidRDefault="0079331B" w:rsidP="00B51076">
      <w:pPr>
        <w:shd w:val="clear" w:color="auto" w:fill="FFFFFF"/>
        <w:spacing w:before="120" w:after="0"/>
        <w:ind w:right="5184"/>
        <w:jc w:val="both"/>
        <w:rPr>
          <w:rFonts w:ascii="Times New Roman" w:hAnsi="Times New Roman"/>
          <w:sz w:val="24"/>
          <w:szCs w:val="24"/>
        </w:rPr>
      </w:pPr>
      <w:hyperlink r:id="rId79" w:history="1">
        <w:r w:rsidR="00B51076">
          <w:rPr>
            <w:rStyle w:val="a3"/>
          </w:rPr>
          <w:t>www.mvd.ru/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(сайт МВД РФ).</w:t>
      </w:r>
    </w:p>
    <w:p w:rsidR="00B51076" w:rsidRDefault="0079331B" w:rsidP="00B51076">
      <w:pPr>
        <w:shd w:val="clear" w:color="auto" w:fill="FFFFFF"/>
        <w:spacing w:before="120" w:after="0"/>
        <w:ind w:right="5184"/>
        <w:jc w:val="both"/>
        <w:rPr>
          <w:rFonts w:ascii="Times New Roman" w:hAnsi="Times New Roman"/>
          <w:sz w:val="24"/>
          <w:szCs w:val="24"/>
        </w:rPr>
      </w:pPr>
      <w:hyperlink r:id="rId80" w:history="1">
        <w:r w:rsidR="00B51076">
          <w:rPr>
            <w:rStyle w:val="a3"/>
          </w:rPr>
          <w:t>www.mil.ru/</w:t>
        </w:r>
      </w:hyperlink>
      <w:r w:rsidR="00B51076">
        <w:rPr>
          <w:rFonts w:ascii="Times New Roman" w:hAnsi="Times New Roman"/>
          <w:sz w:val="24"/>
          <w:szCs w:val="24"/>
        </w:rPr>
        <w:t xml:space="preserve"> (сайт Минобороны).</w:t>
      </w:r>
    </w:p>
    <w:p w:rsidR="00B51076" w:rsidRDefault="0079331B" w:rsidP="00B51076">
      <w:pPr>
        <w:shd w:val="clear" w:color="auto" w:fill="FFFFFF"/>
        <w:spacing w:before="120" w:after="0"/>
        <w:ind w:right="5184"/>
        <w:jc w:val="both"/>
        <w:rPr>
          <w:rFonts w:ascii="Times New Roman" w:hAnsi="Times New Roman"/>
          <w:sz w:val="24"/>
          <w:szCs w:val="24"/>
        </w:rPr>
      </w:pPr>
      <w:hyperlink r:id="rId81" w:history="1">
        <w:r w:rsidR="00B51076">
          <w:rPr>
            <w:rStyle w:val="a3"/>
          </w:rPr>
          <w:t>www.fsb.ru/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(сайт ФСБ РФ).</w:t>
      </w:r>
    </w:p>
    <w:p w:rsidR="00B51076" w:rsidRDefault="0079331B" w:rsidP="00B51076">
      <w:pPr>
        <w:shd w:val="clear" w:color="auto" w:fill="FFFFFF"/>
        <w:spacing w:before="120" w:after="0"/>
        <w:ind w:right="2765"/>
        <w:jc w:val="both"/>
        <w:rPr>
          <w:rFonts w:ascii="Times New Roman" w:hAnsi="Times New Roman"/>
          <w:sz w:val="24"/>
          <w:szCs w:val="24"/>
        </w:rPr>
      </w:pPr>
      <w:hyperlink r:id="rId82" w:history="1">
        <w:r w:rsidR="00B51076">
          <w:rPr>
            <w:rStyle w:val="a3"/>
          </w:rPr>
          <w:t>www.dic.academic.ru/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(Академик. Словари и энциклопедии). </w:t>
      </w:r>
      <w:hyperlink r:id="rId83" w:history="1">
        <w:r w:rsidR="00B51076">
          <w:rPr>
            <w:rStyle w:val="a3"/>
          </w:rPr>
          <w:t>www.booksgid.com/</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(Воокs </w:t>
      </w:r>
      <w:r w:rsidR="00B51076">
        <w:rPr>
          <w:rFonts w:ascii="Times New Roman" w:hAnsi="Times New Roman"/>
          <w:sz w:val="24"/>
          <w:szCs w:val="24"/>
          <w:lang w:val="en-US"/>
        </w:rPr>
        <w:t>Gid</w:t>
      </w:r>
      <w:r w:rsidR="00B51076">
        <w:rPr>
          <w:rFonts w:ascii="Times New Roman" w:hAnsi="Times New Roman"/>
          <w:sz w:val="24"/>
          <w:szCs w:val="24"/>
        </w:rPr>
        <w:t>. Электронная библиотека).</w:t>
      </w:r>
    </w:p>
    <w:p w:rsidR="00B51076" w:rsidRDefault="0079331B" w:rsidP="00B51076">
      <w:pPr>
        <w:shd w:val="clear" w:color="auto" w:fill="FFFFFF"/>
        <w:spacing w:before="120" w:after="0"/>
        <w:jc w:val="both"/>
        <w:rPr>
          <w:rFonts w:ascii="Times New Roman" w:hAnsi="Times New Roman"/>
          <w:sz w:val="24"/>
          <w:szCs w:val="24"/>
        </w:rPr>
      </w:pPr>
      <w:hyperlink r:id="rId84" w:history="1">
        <w:r w:rsidR="00B51076">
          <w:rPr>
            <w:rStyle w:val="a3"/>
          </w:rPr>
          <w:t>www.globalteka.ru/index.html/</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(Глобалтека. Глобальная библиотека научных ресурсов). </w:t>
      </w:r>
      <w:hyperlink r:id="rId85" w:history="1">
        <w:r w:rsidR="00B51076">
          <w:rPr>
            <w:rStyle w:val="a3"/>
          </w:rPr>
          <w:t>www.window.edu.ru/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(Единое окно доступа к образовательным ресурсам).</w:t>
      </w:r>
    </w:p>
    <w:p w:rsidR="00B51076" w:rsidRDefault="0079331B" w:rsidP="00B51076">
      <w:pPr>
        <w:shd w:val="clear" w:color="auto" w:fill="FFFFFF"/>
        <w:spacing w:before="120" w:after="0"/>
        <w:jc w:val="both"/>
        <w:rPr>
          <w:rFonts w:ascii="Times New Roman" w:hAnsi="Times New Roman"/>
          <w:sz w:val="24"/>
          <w:szCs w:val="24"/>
        </w:rPr>
      </w:pPr>
      <w:hyperlink r:id="rId86" w:history="1">
        <w:r w:rsidR="00B51076">
          <w:rPr>
            <w:rStyle w:val="a3"/>
          </w:rPr>
          <w:t>www.iprbookshop.ru/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(Электронно-библиотечная система </w:t>
      </w:r>
      <w:r w:rsidR="00B51076">
        <w:rPr>
          <w:rFonts w:ascii="Times New Roman" w:hAnsi="Times New Roman"/>
          <w:sz w:val="24"/>
          <w:szCs w:val="24"/>
          <w:lang w:val="en-US"/>
        </w:rPr>
        <w:t>IPRbooks</w:t>
      </w:r>
      <w:r w:rsidR="00B51076">
        <w:rPr>
          <w:rFonts w:ascii="Times New Roman" w:hAnsi="Times New Roman"/>
          <w:sz w:val="24"/>
          <w:szCs w:val="24"/>
        </w:rPr>
        <w:t>).</w:t>
      </w:r>
    </w:p>
    <w:p w:rsidR="00B51076" w:rsidRDefault="0079331B" w:rsidP="00B51076">
      <w:pPr>
        <w:shd w:val="clear" w:color="auto" w:fill="FFFFFF"/>
        <w:spacing w:before="120" w:after="0"/>
        <w:jc w:val="both"/>
        <w:rPr>
          <w:rFonts w:ascii="Times New Roman" w:hAnsi="Times New Roman"/>
          <w:sz w:val="24"/>
          <w:szCs w:val="24"/>
        </w:rPr>
      </w:pPr>
      <w:hyperlink r:id="rId87" w:history="1">
        <w:r w:rsidR="00B51076">
          <w:rPr>
            <w:rStyle w:val="a3"/>
            <w:lang w:val="en-US"/>
          </w:rPr>
          <w:t>www</w:t>
        </w:r>
        <w:r w:rsidR="00B51076">
          <w:rPr>
            <w:rStyle w:val="a3"/>
          </w:rPr>
          <w:t>.</w:t>
        </w:r>
        <w:r w:rsidR="00B51076">
          <w:rPr>
            <w:rStyle w:val="a3"/>
            <w:lang w:val="en-US"/>
          </w:rPr>
          <w:t>school</w:t>
        </w:r>
        <w:r w:rsidR="00B51076">
          <w:rPr>
            <w:rStyle w:val="a3"/>
          </w:rPr>
          <w:t>.</w:t>
        </w:r>
        <w:r w:rsidR="00B51076">
          <w:rPr>
            <w:rStyle w:val="a3"/>
            <w:lang w:val="en-US"/>
          </w:rPr>
          <w:t>edu</w:t>
        </w:r>
        <w:r w:rsidR="00B51076">
          <w:rPr>
            <w:rStyle w:val="a3"/>
          </w:rPr>
          <w:t>.</w:t>
        </w:r>
        <w:r w:rsidR="00B51076">
          <w:rPr>
            <w:rStyle w:val="a3"/>
            <w:lang w:val="en-US"/>
          </w:rPr>
          <w:t>ru</w:t>
        </w:r>
        <w:r w:rsidR="00B51076">
          <w:rPr>
            <w:rStyle w:val="a3"/>
          </w:rPr>
          <w:t>/</w:t>
        </w:r>
        <w:r w:rsidR="00B51076">
          <w:rPr>
            <w:rStyle w:val="a3"/>
            <w:lang w:val="en-US"/>
          </w:rPr>
          <w:t>default</w:t>
        </w:r>
        <w:r w:rsidR="00B51076">
          <w:rPr>
            <w:rStyle w:val="a3"/>
          </w:rPr>
          <w:t>.</w:t>
        </w:r>
        <w:r w:rsidR="00B51076">
          <w:rPr>
            <w:rStyle w:val="a3"/>
            <w:lang w:val="en-US"/>
          </w:rPr>
          <w:t>asp</w:t>
        </w:r>
        <w:r w:rsidR="00B51076">
          <w:rPr>
            <w:rStyle w:val="a3"/>
          </w:rPr>
          <w:t>/</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(Российский образовательный портал. Доступность, каче</w:t>
      </w:r>
      <w:r w:rsidR="00B51076">
        <w:rPr>
          <w:rFonts w:ascii="Times New Roman" w:hAnsi="Times New Roman"/>
          <w:sz w:val="24"/>
          <w:szCs w:val="24"/>
        </w:rPr>
        <w:softHyphen/>
        <w:t>ство, эффективность).</w:t>
      </w:r>
    </w:p>
    <w:p w:rsidR="00B51076" w:rsidRDefault="0079331B" w:rsidP="00B51076">
      <w:pPr>
        <w:shd w:val="clear" w:color="auto" w:fill="FFFFFF"/>
        <w:spacing w:before="120" w:after="0"/>
        <w:jc w:val="both"/>
        <w:rPr>
          <w:rFonts w:ascii="Times New Roman" w:hAnsi="Times New Roman"/>
          <w:sz w:val="24"/>
          <w:szCs w:val="24"/>
        </w:rPr>
      </w:pPr>
      <w:hyperlink r:id="rId88" w:history="1">
        <w:r w:rsidR="00B51076">
          <w:rPr>
            <w:rStyle w:val="a3"/>
          </w:rPr>
          <w:t>www.ru/book/</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(Электронная библиотечная система).</w:t>
      </w:r>
    </w:p>
    <w:p w:rsidR="00B51076" w:rsidRDefault="0079331B" w:rsidP="00B51076">
      <w:pPr>
        <w:shd w:val="clear" w:color="auto" w:fill="FFFFFF"/>
        <w:spacing w:before="120" w:after="0"/>
        <w:jc w:val="both"/>
        <w:rPr>
          <w:rFonts w:ascii="Times New Roman" w:hAnsi="Times New Roman"/>
          <w:sz w:val="24"/>
          <w:szCs w:val="24"/>
        </w:rPr>
      </w:pPr>
      <w:hyperlink r:id="rId89" w:history="1">
        <w:r w:rsidR="00B51076">
          <w:rPr>
            <w:rStyle w:val="a3"/>
          </w:rPr>
          <w:t>www.pobediteli.ru/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(проект «ПОБЕДИТЕЛИ: Солдаты Великой войны»).</w:t>
      </w:r>
    </w:p>
    <w:p w:rsidR="00B51076" w:rsidRDefault="0079331B" w:rsidP="00B51076">
      <w:pPr>
        <w:shd w:val="clear" w:color="auto" w:fill="FFFFFF"/>
        <w:spacing w:before="120" w:after="0"/>
        <w:jc w:val="both"/>
        <w:rPr>
          <w:rFonts w:ascii="Times New Roman" w:hAnsi="Times New Roman"/>
          <w:sz w:val="24"/>
          <w:szCs w:val="24"/>
        </w:rPr>
      </w:pPr>
      <w:hyperlink r:id="rId90" w:history="1">
        <w:r w:rsidR="00B51076">
          <w:rPr>
            <w:rStyle w:val="a3"/>
          </w:rPr>
          <w:t>www.monino.ru/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(Музей Военно-Воздушных Сил).</w:t>
      </w:r>
    </w:p>
    <w:p w:rsidR="00B51076" w:rsidRDefault="0079331B" w:rsidP="00B51076">
      <w:pPr>
        <w:shd w:val="clear" w:color="auto" w:fill="FFFFFF"/>
        <w:spacing w:before="120" w:after="0"/>
        <w:jc w:val="both"/>
        <w:rPr>
          <w:rFonts w:ascii="Times New Roman" w:hAnsi="Times New Roman"/>
          <w:sz w:val="24"/>
          <w:szCs w:val="24"/>
        </w:rPr>
      </w:pPr>
      <w:hyperlink r:id="rId91" w:history="1">
        <w:r w:rsidR="00B51076">
          <w:rPr>
            <w:rStyle w:val="a3"/>
          </w:rPr>
          <w:t>www.simvolika.rsl.ru/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(Государственные символы России. История и реальность).</w:t>
      </w:r>
    </w:p>
    <w:p w:rsidR="00B51076" w:rsidRDefault="0079331B" w:rsidP="00B51076">
      <w:pPr>
        <w:shd w:val="clear" w:color="auto" w:fill="FFFFFF"/>
        <w:spacing w:before="120" w:after="0"/>
        <w:jc w:val="both"/>
        <w:rPr>
          <w:rFonts w:ascii="Times New Roman" w:hAnsi="Times New Roman"/>
          <w:sz w:val="24"/>
          <w:szCs w:val="24"/>
        </w:rPr>
      </w:pPr>
      <w:hyperlink r:id="rId92" w:history="1">
        <w:r w:rsidR="00B51076">
          <w:rPr>
            <w:rStyle w:val="a3"/>
          </w:rPr>
          <w:t>www.militera.lib.ru/</w:t>
        </w:r>
      </w:hyperlink>
      <w:r w:rsidR="00B51076">
        <w:rPr>
          <w:rFonts w:ascii="Times New Roman" w:hAnsi="Times New Roman"/>
          <w:sz w:val="24"/>
          <w:szCs w:val="24"/>
          <w:u w:val="single"/>
        </w:rPr>
        <w:t xml:space="preserve"> </w:t>
      </w:r>
      <w:r w:rsidR="00B51076">
        <w:rPr>
          <w:rFonts w:ascii="Times New Roman" w:hAnsi="Times New Roman"/>
          <w:sz w:val="24"/>
          <w:szCs w:val="24"/>
        </w:rPr>
        <w:t xml:space="preserve"> (Военная литература)</w:t>
      </w:r>
    </w:p>
    <w:p w:rsidR="00B51076" w:rsidRDefault="00B51076" w:rsidP="00B51076">
      <w:pPr>
        <w:spacing w:after="0"/>
        <w:ind w:firstLine="709"/>
        <w:contextualSpacing/>
        <w:rPr>
          <w:rFonts w:ascii="Times New Roman" w:hAnsi="Times New Roman"/>
          <w:b/>
          <w:sz w:val="24"/>
          <w:szCs w:val="24"/>
        </w:rPr>
      </w:pPr>
    </w:p>
    <w:p w:rsidR="00B51076" w:rsidRDefault="00B51076" w:rsidP="00B51076">
      <w:pPr>
        <w:spacing w:after="0"/>
        <w:rPr>
          <w:rFonts w:ascii="Times New Roman" w:hAnsi="Times New Roman"/>
          <w:sz w:val="24"/>
          <w:szCs w:val="24"/>
        </w:rPr>
        <w:sectPr w:rsidR="00B51076">
          <w:pgSz w:w="11909" w:h="16834"/>
          <w:pgMar w:top="284" w:right="567" w:bottom="1134" w:left="1134" w:header="720" w:footer="720" w:gutter="0"/>
          <w:cols w:space="720"/>
        </w:sectPr>
      </w:pPr>
    </w:p>
    <w:p w:rsidR="00B51076" w:rsidRDefault="00B51076" w:rsidP="00B51076">
      <w:pPr>
        <w:spacing w:after="0"/>
        <w:contextualSpacing/>
        <w:jc w:val="center"/>
        <w:rPr>
          <w:rFonts w:ascii="Times New Roman" w:hAnsi="Times New Roman"/>
          <w:b/>
          <w:sz w:val="24"/>
          <w:szCs w:val="24"/>
        </w:rPr>
      </w:pPr>
      <w:bookmarkStart w:id="21" w:name="_Toc436404654"/>
      <w:r>
        <w:rPr>
          <w:rFonts w:ascii="Times New Roman" w:hAnsi="Times New Roman"/>
          <w:b/>
          <w:sz w:val="24"/>
          <w:szCs w:val="24"/>
        </w:rPr>
        <w:lastRenderedPageBreak/>
        <w:t xml:space="preserve">4.  КОНТРОЛЬ И ОЦЕНКА РЕЗУЛЬТАТОВ ОСВОЕНИЯ  </w:t>
      </w:r>
    </w:p>
    <w:p w:rsidR="00B51076" w:rsidRDefault="00B51076" w:rsidP="00B51076">
      <w:pPr>
        <w:spacing w:after="0"/>
        <w:contextualSpacing/>
        <w:jc w:val="center"/>
        <w:rPr>
          <w:rFonts w:ascii="Times New Roman" w:hAnsi="Times New Roman"/>
          <w:b/>
          <w:sz w:val="24"/>
          <w:szCs w:val="24"/>
        </w:rPr>
      </w:pPr>
      <w:r>
        <w:rPr>
          <w:rFonts w:ascii="Times New Roman" w:hAnsi="Times New Roman"/>
          <w:b/>
          <w:sz w:val="24"/>
          <w:szCs w:val="24"/>
        </w:rPr>
        <w:t>УЧЕБНОЙ ДИСЦИПЛИНЫ</w:t>
      </w:r>
    </w:p>
    <w:p w:rsidR="00B51076" w:rsidRDefault="00B51076" w:rsidP="00B51076">
      <w:pPr>
        <w:spacing w:after="0"/>
        <w:contextualSpacing/>
        <w:jc w:val="center"/>
        <w:rPr>
          <w:rFonts w:ascii="Times New Roman" w:hAnsi="Times New Roman"/>
          <w:b/>
          <w:sz w:val="24"/>
          <w:szCs w:val="24"/>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9"/>
        <w:gridCol w:w="3119"/>
        <w:gridCol w:w="2977"/>
      </w:tblGrid>
      <w:tr w:rsidR="00B51076" w:rsidTr="00AB616E">
        <w:tc>
          <w:tcPr>
            <w:tcW w:w="3369" w:type="dxa"/>
            <w:tcBorders>
              <w:top w:val="single" w:sz="4" w:space="0" w:color="auto"/>
              <w:left w:val="single" w:sz="4" w:space="0" w:color="auto"/>
              <w:bottom w:val="single" w:sz="4" w:space="0" w:color="auto"/>
              <w:right w:val="single" w:sz="4" w:space="0" w:color="auto"/>
            </w:tcBorders>
            <w:hideMark/>
          </w:tcPr>
          <w:bookmarkEnd w:id="21"/>
          <w:p w:rsidR="00B51076" w:rsidRDefault="00B51076">
            <w:pPr>
              <w:spacing w:after="0"/>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i/>
                <w:sz w:val="24"/>
                <w:szCs w:val="24"/>
                <w:vertAlign w:val="superscript"/>
              </w:rPr>
              <w:footnoteReference w:id="26"/>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Критерии оценки</w:t>
            </w:r>
          </w:p>
        </w:tc>
        <w:tc>
          <w:tcPr>
            <w:tcW w:w="2977"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center"/>
              <w:rPr>
                <w:rFonts w:ascii="Times New Roman" w:hAnsi="Times New Roman"/>
                <w:b/>
                <w:bCs/>
                <w:i/>
                <w:sz w:val="24"/>
                <w:szCs w:val="24"/>
              </w:rPr>
            </w:pPr>
            <w:r>
              <w:rPr>
                <w:rFonts w:ascii="Times New Roman" w:hAnsi="Times New Roman"/>
                <w:b/>
                <w:bCs/>
                <w:i/>
                <w:sz w:val="24"/>
                <w:szCs w:val="24"/>
              </w:rPr>
              <w:t>Методы оценки</w:t>
            </w: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t>В результате освоения дисциплины обучающийся должен уметь:</w:t>
            </w: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spacing w:after="0"/>
              <w:jc w:val="both"/>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У01организовывать и проводить мероприятия по защите работающих и населения от негативных воздействий чрезвычайных ситуаций; Уо01.08,</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sz w:val="24"/>
                <w:szCs w:val="24"/>
              </w:rPr>
              <w:t>Высокий уровень овладения способами индивидуальной защиты, защиты окружающих от опасных факторов природных, техногенных, социальных ЧС</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У02предпринимать профилактические меры для снижения уровня опасностей различного вида и их последствий в профессиональной деятельности и быту;</w:t>
            </w:r>
            <w:r>
              <w:rPr>
                <w:rFonts w:ascii="Times New Roman" w:hAnsi="Times New Roman"/>
                <w:bCs/>
                <w:iCs/>
                <w:sz w:val="24"/>
                <w:szCs w:val="24"/>
              </w:rPr>
              <w:t xml:space="preserve"> Уо 01.09</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Высокая степень умений позволяющим снизить риски возникновения ЧС на производстве и в быту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b/>
                <w:sz w:val="24"/>
                <w:szCs w:val="24"/>
              </w:rPr>
            </w:pPr>
            <w:r>
              <w:rPr>
                <w:rFonts w:ascii="Times New Roman" w:hAnsi="Times New Roman"/>
                <w:sz w:val="24"/>
                <w:szCs w:val="24"/>
              </w:rPr>
              <w:t>Текущий контроль .</w:t>
            </w:r>
            <w:r>
              <w:rPr>
                <w:rFonts w:ascii="Times New Roman" w:hAnsi="Times New Roman"/>
                <w:bCs/>
                <w:sz w:val="24"/>
                <w:szCs w:val="24"/>
              </w:rPr>
              <w:t>Оценка действий студентов на практическом занятии в процессе анализа различных ситуаций и решения  задач по снижению уровня опасностей различного вида и их последствий в профессиональной деятельности и быту</w:t>
            </w: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У03использовать средства индивидуальной и коллективной защиты от оружия массового поражения;</w:t>
            </w:r>
            <w:r>
              <w:rPr>
                <w:rFonts w:ascii="Times New Roman" w:hAnsi="Times New Roman"/>
                <w:bCs/>
                <w:iCs/>
                <w:sz w:val="24"/>
                <w:szCs w:val="24"/>
              </w:rPr>
              <w:t xml:space="preserve"> Уо 02.01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sz w:val="24"/>
                <w:szCs w:val="24"/>
              </w:rPr>
              <w:t xml:space="preserve">Высокий уровень умений </w:t>
            </w:r>
            <w:r>
              <w:rPr>
                <w:rFonts w:ascii="Times New Roman" w:hAnsi="Times New Roman"/>
                <w:bCs/>
                <w:sz w:val="24"/>
                <w:szCs w:val="24"/>
              </w:rPr>
              <w:t xml:space="preserve">по применению </w:t>
            </w:r>
            <w:r>
              <w:rPr>
                <w:rFonts w:ascii="Times New Roman" w:hAnsi="Times New Roman"/>
                <w:sz w:val="24"/>
                <w:szCs w:val="24"/>
              </w:rPr>
              <w:t>средств индивидуальной защиты, их проверки и обслуживанию, приборов РХР, первичных средств пожаротушения, обладать навыками в оборудовании простейших укрытий, порядку использования убежищ ГО,ПРУ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spacing w:after="0"/>
              <w:jc w:val="both"/>
              <w:rPr>
                <w:rFonts w:ascii="Times New Roman" w:hAnsi="Times New Roman"/>
                <w:b/>
                <w:sz w:val="24"/>
                <w:szCs w:val="24"/>
              </w:rPr>
            </w:pPr>
            <w:r>
              <w:rPr>
                <w:rFonts w:ascii="Times New Roman" w:hAnsi="Times New Roman"/>
                <w:sz w:val="24"/>
                <w:szCs w:val="24"/>
              </w:rPr>
              <w:t>Текущий контроль т</w:t>
            </w:r>
            <w:r>
              <w:rPr>
                <w:rFonts w:ascii="Times New Roman" w:hAnsi="Times New Roman"/>
                <w:bCs/>
                <w:sz w:val="24"/>
                <w:szCs w:val="24"/>
              </w:rPr>
              <w:t>естирование, опрос, выполнение нормативов по использованию средствами индивидуальной  защиты</w:t>
            </w:r>
          </w:p>
        </w:tc>
      </w:tr>
      <w:tr w:rsidR="00B51076" w:rsidTr="00AB616E">
        <w:tc>
          <w:tcPr>
            <w:tcW w:w="3369" w:type="dxa"/>
            <w:tcBorders>
              <w:top w:val="single" w:sz="4" w:space="0" w:color="auto"/>
              <w:left w:val="single" w:sz="4" w:space="0" w:color="auto"/>
              <w:bottom w:val="single" w:sz="4" w:space="0" w:color="auto"/>
              <w:right w:val="single" w:sz="4" w:space="0" w:color="auto"/>
            </w:tcBorders>
            <w:vAlign w:val="center"/>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У04применять первичные средства пожаротушения;</w:t>
            </w:r>
            <w:r>
              <w:rPr>
                <w:rFonts w:ascii="Times New Roman" w:hAnsi="Times New Roman"/>
                <w:bCs/>
                <w:iCs/>
                <w:sz w:val="24"/>
                <w:szCs w:val="24"/>
              </w:rPr>
              <w:t xml:space="preserve"> Уо 02.02,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sz w:val="24"/>
                <w:szCs w:val="24"/>
              </w:rPr>
              <w:t xml:space="preserve">Достаточный уровень умений </w:t>
            </w:r>
            <w:r>
              <w:rPr>
                <w:rFonts w:ascii="Times New Roman" w:hAnsi="Times New Roman"/>
                <w:bCs/>
                <w:sz w:val="24"/>
                <w:szCs w:val="24"/>
              </w:rPr>
              <w:t xml:space="preserve"> по применению первичных средств пожаротушения</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both"/>
              <w:rPr>
                <w:rFonts w:ascii="Times New Roman" w:hAnsi="Times New Roman"/>
                <w:bCs/>
                <w:sz w:val="24"/>
                <w:szCs w:val="24"/>
              </w:rPr>
            </w:pPr>
            <w:r>
              <w:rPr>
                <w:rFonts w:ascii="Times New Roman" w:hAnsi="Times New Roman"/>
                <w:bCs/>
                <w:sz w:val="24"/>
                <w:szCs w:val="24"/>
              </w:rPr>
              <w:t>Входной контроль</w:t>
            </w:r>
          </w:p>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Текущий контроль .Опрос, оценка действий в  ходе практических занятий </w:t>
            </w:r>
          </w:p>
          <w:p w:rsidR="00B51076" w:rsidRDefault="00B51076">
            <w:pPr>
              <w:spacing w:after="0"/>
              <w:jc w:val="center"/>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У05ориентироваться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bCs/>
                <w:iCs/>
                <w:sz w:val="24"/>
                <w:szCs w:val="24"/>
              </w:rPr>
              <w:t xml:space="preserve"> Уо 03.03</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Высокий уровень владения умениями  применения компетенций, освоенных в ходе обучения, при прохождения военной службы</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Текущий контроль.Тестирование, опрос, оценка действий в ходе практических занятий </w:t>
            </w:r>
          </w:p>
          <w:p w:rsidR="00B51076" w:rsidRDefault="00B51076">
            <w:pPr>
              <w:spacing w:after="0"/>
              <w:jc w:val="center"/>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sz w:val="24"/>
                <w:szCs w:val="24"/>
              </w:rPr>
              <w:t>У06применять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bCs/>
                <w:iCs/>
                <w:sz w:val="24"/>
                <w:szCs w:val="24"/>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Уо 04.01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Высокий уровень владения умениями  применения компетенций, освоенных в ходе обучения, при прохождения военной службы</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Опрос, оценка действий в  ходе практических занятий </w:t>
            </w:r>
          </w:p>
          <w:p w:rsidR="00B51076" w:rsidRDefault="00B51076">
            <w:pPr>
              <w:spacing w:after="0"/>
              <w:jc w:val="center"/>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sz w:val="24"/>
                <w:szCs w:val="24"/>
              </w:rPr>
              <w:t>У07 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hAnsi="Times New Roman"/>
                <w:bCs/>
                <w:iCs/>
                <w:sz w:val="24"/>
                <w:szCs w:val="24"/>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Уо 05.01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Высокий уровень умениний по   выстраиванию конструктивных отношений с окружающими, бесконфликтному разрешению сложных ситуаций</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sz w:val="24"/>
                <w:szCs w:val="24"/>
              </w:rPr>
              <w:t>У08оказывать первую помощь пострадавшим.</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Уо 06.01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t>Высокая степень владения навыками по оказанию первой помощи при различных видах кровотечений, травмах, различных степенях отморожений и ожогах, отравлениях, поражении электротоком, утоплению. Владение навыками проведения реанимационных мероприятий</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 xml:space="preserve"> 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spacing w:after="0"/>
              <w:jc w:val="both"/>
              <w:rPr>
                <w:rFonts w:ascii="Times New Roman" w:hAnsi="Times New Roman"/>
                <w:bCs/>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spacing w:val="-1"/>
                <w:sz w:val="24"/>
                <w:szCs w:val="24"/>
              </w:rPr>
              <w:t>У09.</w:t>
            </w:r>
            <w:r>
              <w:rPr>
                <w:rFonts w:ascii="Times New Roman" w:hAnsi="Times New Roman"/>
                <w:i/>
                <w:sz w:val="24"/>
                <w:szCs w:val="24"/>
              </w:rPr>
              <w:t xml:space="preserve"> </w:t>
            </w:r>
            <w:r>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bCs/>
                <w:iCs/>
                <w:sz w:val="24"/>
                <w:szCs w:val="24"/>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lastRenderedPageBreak/>
              <w:t>Уо 07.01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rPr>
                <w:rFonts w:ascii="Times New Roman" w:hAnsi="Times New Roman"/>
                <w:bCs/>
                <w:sz w:val="24"/>
                <w:szCs w:val="24"/>
              </w:rPr>
            </w:pPr>
            <w:r>
              <w:rPr>
                <w:rFonts w:ascii="Times New Roman" w:hAnsi="Times New Roman"/>
                <w:bCs/>
                <w:sz w:val="24"/>
                <w:szCs w:val="24"/>
              </w:rPr>
              <w:lastRenderedPageBreak/>
              <w:t>Высокий уровень владения умениями  применения компетенций, освоенных в ходе обучения, при прохождения военной службы</w:t>
            </w:r>
          </w:p>
        </w:tc>
        <w:tc>
          <w:tcPr>
            <w:tcW w:w="2977" w:type="dxa"/>
            <w:tcBorders>
              <w:top w:val="single" w:sz="4" w:space="0" w:color="auto"/>
              <w:left w:val="single" w:sz="4" w:space="0" w:color="auto"/>
              <w:bottom w:val="single" w:sz="4" w:space="0" w:color="auto"/>
              <w:right w:val="single" w:sz="4" w:space="0" w:color="auto"/>
            </w:tcBorders>
            <w:vAlign w:val="center"/>
            <w:hideMark/>
          </w:tcPr>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bCs/>
                <w:sz w:val="24"/>
                <w:szCs w:val="24"/>
              </w:rPr>
              <w:t>Тестирование, опрос, оценка действий в ходе практических занятий</w:t>
            </w: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lastRenderedPageBreak/>
              <w:t xml:space="preserve">В результате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t>освоения дисциплины обучающийся должен знать:</w:t>
            </w:r>
          </w:p>
        </w:tc>
        <w:tc>
          <w:tcPr>
            <w:tcW w:w="3119" w:type="dxa"/>
            <w:tcBorders>
              <w:top w:val="single" w:sz="4" w:space="0" w:color="auto"/>
              <w:left w:val="single" w:sz="4" w:space="0" w:color="auto"/>
              <w:bottom w:val="single" w:sz="4" w:space="0" w:color="auto"/>
              <w:right w:val="single" w:sz="4" w:space="0" w:color="auto"/>
            </w:tcBorders>
          </w:tcPr>
          <w:p w:rsidR="00B51076" w:rsidRDefault="00B51076">
            <w:pPr>
              <w:spacing w:after="0"/>
              <w:jc w:val="center"/>
              <w:rPr>
                <w:rFonts w:ascii="Times New Roman" w:hAnsi="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spacing w:after="0"/>
              <w:jc w:val="center"/>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Зо 02.02</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Степень усвоения анализа ситуации и прогнозирования возможности возникновения ЧС, в том числе и социальных ЧС</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pStyle w:val="TableParagraph"/>
              <w:spacing w:before="121"/>
              <w:rPr>
                <w:sz w:val="24"/>
                <w:szCs w:val="24"/>
              </w:rPr>
            </w:pPr>
          </w:p>
          <w:p w:rsidR="00B51076" w:rsidRDefault="00B51076">
            <w:pPr>
              <w:pStyle w:val="TableParagraph"/>
              <w:spacing w:before="121"/>
              <w:rPr>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З02основные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Зо 03.03</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Уровень знаний признаков </w:t>
            </w:r>
            <w:r>
              <w:rPr>
                <w:rFonts w:ascii="Times New Roman" w:hAnsi="Times New Roman"/>
                <w:sz w:val="24"/>
                <w:szCs w:val="24"/>
              </w:rPr>
              <w:t>опасных событий в профессиональной деятельности и в бы, причин способствующих ухудшению обстановки, способов локализации и понижении опасности факторов ЧС</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pStyle w:val="TableParagraph"/>
              <w:spacing w:before="121"/>
              <w:rPr>
                <w:sz w:val="24"/>
                <w:szCs w:val="24"/>
              </w:rPr>
            </w:pP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З03основы военной службы и обороны государства;</w:t>
            </w:r>
            <w:r>
              <w:rPr>
                <w:rFonts w:ascii="Times New Roman" w:hAnsi="Times New Roman"/>
                <w:bCs/>
                <w:iCs/>
                <w:sz w:val="24"/>
                <w:szCs w:val="24"/>
              </w:rPr>
              <w:t xml:space="preserve"> Зо 04.01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Уровень знаний структуры и задач ВС РФ, видов и родов войск, внутреннего порядка в воинской части, организации службы, взаимоотношений между военнослужащими</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
                <w:sz w:val="24"/>
                <w:szCs w:val="24"/>
              </w:rPr>
            </w:pPr>
          </w:p>
        </w:tc>
      </w:tr>
      <w:tr w:rsidR="00B51076" w:rsidTr="00AB616E">
        <w:trPr>
          <w:trHeight w:val="2290"/>
        </w:trPr>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З04задачи и основные мероприятия гражданской обороны;</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способы защиты населения от оружия массового поражения;</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Зо 05.02,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Уровень знаний </w:t>
            </w:r>
            <w:r>
              <w:rPr>
                <w:rFonts w:ascii="Times New Roman" w:hAnsi="Times New Roman"/>
                <w:sz w:val="24"/>
                <w:szCs w:val="24"/>
              </w:rPr>
              <w:t>задач и основных мероприятия гражданской обороны</w:t>
            </w:r>
          </w:p>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Уровень знаний мероприятий по защите населения при применении ядерного, химического и биологического оружия, при авариях на </w:t>
            </w:r>
            <w:r>
              <w:rPr>
                <w:rFonts w:ascii="Times New Roman" w:hAnsi="Times New Roman"/>
                <w:bCs/>
                <w:sz w:val="24"/>
                <w:szCs w:val="24"/>
              </w:rPr>
              <w:lastRenderedPageBreak/>
              <w:t>ПОО,ВОО,РОО,ХОО.</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lastRenderedPageBreak/>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sz w:val="24"/>
                <w:szCs w:val="24"/>
              </w:rPr>
              <w:lastRenderedPageBreak/>
              <w:t>З05меры пожарной безопасности и правила безопасного поведения при пожарах;</w:t>
            </w:r>
            <w:r>
              <w:rPr>
                <w:rFonts w:ascii="Times New Roman" w:hAnsi="Times New Roman"/>
                <w:bCs/>
                <w:iCs/>
                <w:sz w:val="24"/>
                <w:szCs w:val="24"/>
              </w:rPr>
              <w:t xml:space="preserve"> </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Зо 06.01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Уровень знаний причин, типов пожаров и способов борьбы с ними, мер по предупреждению пожарной опасности</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p>
          <w:p w:rsidR="00B51076" w:rsidRDefault="00B51076">
            <w:pPr>
              <w:spacing w:after="0"/>
              <w:jc w:val="both"/>
              <w:rPr>
                <w:rFonts w:ascii="Times New Roman" w:hAnsi="Times New Roman"/>
                <w:bCs/>
                <w:sz w:val="24"/>
                <w:szCs w:val="24"/>
              </w:rPr>
            </w:pP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vAlign w:val="center"/>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З06основные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Pr>
                <w:rFonts w:ascii="Times New Roman" w:hAnsi="Times New Roman"/>
                <w:bCs/>
                <w:iCs/>
                <w:sz w:val="24"/>
                <w:szCs w:val="24"/>
              </w:rPr>
              <w:t xml:space="preserve"> Зо 07.01</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Уровень знаний требований законодательства РФ в области воинской обязанности, содержания составляющих воинской обязанности и различных видов военной службы</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hideMark/>
          </w:tcPr>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З07 организацию и порядок призыва граждан на военную службу и поступления на нее в добровольном порядке.</w:t>
            </w:r>
            <w:r>
              <w:rPr>
                <w:rFonts w:ascii="Times New Roman" w:hAnsi="Times New Roman"/>
                <w:bCs/>
                <w:iCs/>
                <w:sz w:val="24"/>
                <w:szCs w:val="24"/>
              </w:rPr>
              <w:t xml:space="preserve"> Зо 09.02</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Уровень знаний</w:t>
            </w:r>
            <w:r>
              <w:rPr>
                <w:rFonts w:ascii="Times New Roman" w:hAnsi="Times New Roman"/>
                <w:sz w:val="24"/>
                <w:szCs w:val="24"/>
              </w:rPr>
              <w:t xml:space="preserve"> видов вооружения, военной техники и специального снаряжения, состоящих на вооружении подразделений технического обеспечения, связи, РЭБ, мотострелковых и артиллерийских подразделений</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Default="00B51076">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p w:rsidR="00B51076" w:rsidRDefault="00B51076">
            <w:pPr>
              <w:spacing w:after="0"/>
              <w:jc w:val="both"/>
              <w:rPr>
                <w:rFonts w:ascii="Times New Roman" w:hAnsi="Times New Roman"/>
                <w:bCs/>
                <w:sz w:val="24"/>
                <w:szCs w:val="24"/>
              </w:rPr>
            </w:pPr>
            <w:r>
              <w:rPr>
                <w:rFonts w:ascii="Times New Roman" w:hAnsi="Times New Roman"/>
                <w:spacing w:val="-2"/>
                <w:sz w:val="24"/>
                <w:szCs w:val="24"/>
              </w:rPr>
              <w:t>Промежуточный контроль (диф.зачет).</w:t>
            </w:r>
            <w:r>
              <w:rPr>
                <w:rFonts w:ascii="Times New Roman" w:hAnsi="Times New Roman"/>
                <w:bCs/>
                <w:sz w:val="24"/>
                <w:szCs w:val="24"/>
              </w:rPr>
              <w:t xml:space="preserve"> </w:t>
            </w:r>
          </w:p>
          <w:p w:rsidR="00B51076" w:rsidRDefault="00B51076">
            <w:pPr>
              <w:spacing w:after="0"/>
              <w:jc w:val="both"/>
              <w:rPr>
                <w:rFonts w:ascii="Times New Roman" w:hAnsi="Times New Roman"/>
                <w:bCs/>
                <w:sz w:val="24"/>
                <w:szCs w:val="24"/>
              </w:rPr>
            </w:pPr>
          </w:p>
          <w:p w:rsidR="00B51076" w:rsidRDefault="00B51076">
            <w:pPr>
              <w:spacing w:after="0"/>
              <w:jc w:val="both"/>
              <w:rPr>
                <w:rFonts w:ascii="Times New Roman" w:hAnsi="Times New Roman"/>
                <w:b/>
                <w:sz w:val="24"/>
                <w:szCs w:val="24"/>
              </w:rPr>
            </w:pPr>
          </w:p>
        </w:tc>
      </w:tr>
      <w:tr w:rsidR="00B51076" w:rsidTr="00AB616E">
        <w:tc>
          <w:tcPr>
            <w:tcW w:w="3369" w:type="dxa"/>
            <w:tcBorders>
              <w:top w:val="single" w:sz="4" w:space="0" w:color="auto"/>
              <w:left w:val="single" w:sz="4" w:space="0" w:color="auto"/>
              <w:bottom w:val="single" w:sz="4" w:space="0" w:color="auto"/>
              <w:right w:val="single" w:sz="4" w:space="0" w:color="auto"/>
            </w:tcBorders>
          </w:tcPr>
          <w:p w:rsidR="00B51076" w:rsidRDefault="00B51076">
            <w:pPr>
              <w:pStyle w:val="aff0"/>
              <w:shd w:val="clear" w:color="auto" w:fill="FFFFFF"/>
              <w:tabs>
                <w:tab w:val="left" w:pos="709"/>
              </w:tabs>
              <w:spacing w:after="0"/>
              <w:ind w:left="0"/>
              <w:jc w:val="both"/>
            </w:pPr>
            <w:r>
              <w:t>З08область применения получаемых профессиональных знаний при исполнении обязанностей военной службы;</w:t>
            </w:r>
          </w:p>
          <w:p w:rsidR="00B51076" w:rsidRDefault="00B51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bCs/>
                <w:iCs/>
                <w:sz w:val="24"/>
                <w:szCs w:val="24"/>
              </w:rPr>
              <w:t>Зо 10.01</w:t>
            </w:r>
          </w:p>
        </w:tc>
        <w:tc>
          <w:tcPr>
            <w:tcW w:w="3119" w:type="dxa"/>
            <w:tcBorders>
              <w:top w:val="single" w:sz="4" w:space="0" w:color="auto"/>
              <w:left w:val="single" w:sz="4" w:space="0" w:color="auto"/>
              <w:bottom w:val="single" w:sz="4" w:space="0" w:color="auto"/>
              <w:right w:val="single" w:sz="4" w:space="0" w:color="auto"/>
            </w:tcBorders>
            <w:hideMark/>
          </w:tcPr>
          <w:p w:rsidR="00B51076" w:rsidRDefault="00B51076">
            <w:pPr>
              <w:spacing w:after="0"/>
              <w:jc w:val="both"/>
              <w:rPr>
                <w:rFonts w:ascii="Times New Roman" w:hAnsi="Times New Roman"/>
                <w:bCs/>
                <w:sz w:val="24"/>
                <w:szCs w:val="24"/>
              </w:rPr>
            </w:pPr>
            <w:r>
              <w:rPr>
                <w:rFonts w:ascii="Times New Roman" w:hAnsi="Times New Roman"/>
                <w:bCs/>
                <w:sz w:val="24"/>
                <w:szCs w:val="24"/>
              </w:rPr>
              <w:t xml:space="preserve">Умение обучаемых применять полученные в ходе занятий по ОВС знания в повседневной деятельности </w:t>
            </w:r>
          </w:p>
        </w:tc>
        <w:tc>
          <w:tcPr>
            <w:tcW w:w="2977" w:type="dxa"/>
            <w:tcBorders>
              <w:top w:val="single" w:sz="4" w:space="0" w:color="auto"/>
              <w:left w:val="single" w:sz="4" w:space="0" w:color="auto"/>
              <w:bottom w:val="single" w:sz="4" w:space="0" w:color="auto"/>
              <w:right w:val="single" w:sz="4" w:space="0" w:color="auto"/>
            </w:tcBorders>
            <w:vAlign w:val="center"/>
          </w:tcPr>
          <w:p w:rsidR="00B51076" w:rsidRDefault="00B51076">
            <w:pPr>
              <w:pStyle w:val="TableParagraph"/>
              <w:spacing w:before="52"/>
              <w:ind w:right="187"/>
              <w:rPr>
                <w:sz w:val="24"/>
                <w:szCs w:val="24"/>
              </w:rPr>
            </w:pPr>
            <w:r>
              <w:rPr>
                <w:sz w:val="24"/>
                <w:szCs w:val="24"/>
              </w:rPr>
              <w:t>Входной</w:t>
            </w:r>
            <w:r>
              <w:rPr>
                <w:spacing w:val="-15"/>
                <w:sz w:val="24"/>
                <w:szCs w:val="24"/>
              </w:rPr>
              <w:t xml:space="preserve"> </w:t>
            </w:r>
            <w:r>
              <w:rPr>
                <w:sz w:val="24"/>
                <w:szCs w:val="24"/>
              </w:rPr>
              <w:t>(тестирование,</w:t>
            </w:r>
            <w:r>
              <w:rPr>
                <w:spacing w:val="-15"/>
                <w:sz w:val="24"/>
                <w:szCs w:val="24"/>
              </w:rPr>
              <w:t xml:space="preserve"> </w:t>
            </w:r>
            <w:r>
              <w:rPr>
                <w:sz w:val="24"/>
                <w:szCs w:val="24"/>
              </w:rPr>
              <w:t xml:space="preserve">устный </w:t>
            </w:r>
            <w:r>
              <w:rPr>
                <w:spacing w:val="-2"/>
                <w:sz w:val="24"/>
                <w:szCs w:val="24"/>
              </w:rPr>
              <w:t>опрос).</w:t>
            </w:r>
          </w:p>
          <w:p w:rsidR="00B51076" w:rsidRPr="00AB616E" w:rsidRDefault="00B51076" w:rsidP="00AB616E">
            <w:pPr>
              <w:pStyle w:val="TableParagraph"/>
              <w:spacing w:before="121"/>
              <w:rPr>
                <w:sz w:val="24"/>
                <w:szCs w:val="24"/>
              </w:rPr>
            </w:pPr>
            <w:r>
              <w:rPr>
                <w:sz w:val="24"/>
                <w:szCs w:val="24"/>
              </w:rPr>
              <w:t>Текущий контроль (тестирование, устный</w:t>
            </w:r>
            <w:r>
              <w:rPr>
                <w:spacing w:val="-14"/>
                <w:sz w:val="24"/>
                <w:szCs w:val="24"/>
              </w:rPr>
              <w:t xml:space="preserve"> </w:t>
            </w:r>
            <w:r>
              <w:rPr>
                <w:sz w:val="24"/>
                <w:szCs w:val="24"/>
              </w:rPr>
              <w:t>опрос,</w:t>
            </w:r>
            <w:r>
              <w:rPr>
                <w:spacing w:val="-14"/>
                <w:sz w:val="24"/>
                <w:szCs w:val="24"/>
              </w:rPr>
              <w:t xml:space="preserve"> </w:t>
            </w:r>
            <w:r>
              <w:rPr>
                <w:sz w:val="24"/>
                <w:szCs w:val="24"/>
              </w:rPr>
              <w:t>практические</w:t>
            </w:r>
            <w:r>
              <w:rPr>
                <w:spacing w:val="-15"/>
                <w:sz w:val="24"/>
                <w:szCs w:val="24"/>
              </w:rPr>
              <w:t xml:space="preserve"> </w:t>
            </w:r>
            <w:r>
              <w:rPr>
                <w:sz w:val="24"/>
                <w:szCs w:val="24"/>
              </w:rPr>
              <w:t>работы).</w:t>
            </w:r>
          </w:p>
        </w:tc>
      </w:tr>
    </w:tbl>
    <w:p w:rsidR="00B51076" w:rsidRDefault="00B51076" w:rsidP="00B51076">
      <w:pPr>
        <w:spacing w:after="0"/>
        <w:contextualSpacing/>
        <w:jc w:val="center"/>
        <w:rPr>
          <w:rFonts w:ascii="Times New Roman" w:hAnsi="Times New Roman"/>
          <w:b/>
          <w:sz w:val="24"/>
          <w:szCs w:val="24"/>
        </w:rPr>
      </w:pPr>
    </w:p>
    <w:p w:rsidR="007E79D7" w:rsidRDefault="007E79D7" w:rsidP="007E79D7">
      <w:pPr>
        <w:pStyle w:val="af8"/>
        <w:jc w:val="right"/>
        <w:rPr>
          <w:rFonts w:ascii="Times New Roman" w:hAnsi="Times New Roman"/>
          <w:b/>
          <w:bCs/>
        </w:rPr>
      </w:pPr>
    </w:p>
    <w:p w:rsidR="007E79D7" w:rsidRPr="007E79D7" w:rsidRDefault="00EC3E85" w:rsidP="007E79D7">
      <w:pPr>
        <w:pStyle w:val="af8"/>
        <w:spacing w:after="0"/>
        <w:jc w:val="right"/>
        <w:rPr>
          <w:rFonts w:ascii="Times New Roman" w:hAnsi="Times New Roman" w:cs="Times New Roman"/>
          <w:b/>
          <w:bCs/>
        </w:rPr>
      </w:pPr>
      <w:r>
        <w:rPr>
          <w:rFonts w:ascii="Times New Roman" w:hAnsi="Times New Roman" w:cs="Times New Roman"/>
          <w:b/>
          <w:bCs/>
        </w:rPr>
        <w:lastRenderedPageBreak/>
        <w:t>Приложение 3.17</w:t>
      </w:r>
    </w:p>
    <w:p w:rsidR="007E79D7" w:rsidRPr="007E79D7" w:rsidRDefault="007E79D7" w:rsidP="007E79D7">
      <w:pPr>
        <w:spacing w:after="0"/>
        <w:jc w:val="right"/>
        <w:rPr>
          <w:rFonts w:ascii="Times New Roman" w:hAnsi="Times New Roman"/>
          <w:sz w:val="24"/>
          <w:szCs w:val="24"/>
        </w:rPr>
      </w:pPr>
      <w:r w:rsidRPr="007E79D7">
        <w:rPr>
          <w:rFonts w:ascii="Times New Roman" w:hAnsi="Times New Roman"/>
          <w:bCs/>
          <w:sz w:val="24"/>
          <w:szCs w:val="24"/>
        </w:rPr>
        <w:t>к ПООП-П по специальности</w:t>
      </w:r>
      <w:r w:rsidRPr="007E79D7">
        <w:rPr>
          <w:rFonts w:ascii="Times New Roman" w:hAnsi="Times New Roman"/>
          <w:bCs/>
          <w:i/>
          <w:sz w:val="24"/>
          <w:szCs w:val="24"/>
        </w:rPr>
        <w:t xml:space="preserve"> </w:t>
      </w:r>
      <w:r w:rsidRPr="007E79D7">
        <w:rPr>
          <w:rFonts w:ascii="Times New Roman" w:hAnsi="Times New Roman"/>
          <w:bCs/>
          <w:i/>
          <w:sz w:val="24"/>
          <w:szCs w:val="24"/>
        </w:rPr>
        <w:br/>
      </w:r>
      <w:r w:rsidRPr="007E79D7">
        <w:rPr>
          <w:rFonts w:ascii="Times New Roman" w:hAnsi="Times New Roman"/>
          <w:b/>
          <w:bCs/>
          <w:sz w:val="24"/>
          <w:szCs w:val="24"/>
        </w:rPr>
        <w:t>15.02.12 Монтаж, техническое обслуживание</w:t>
      </w:r>
    </w:p>
    <w:p w:rsidR="007E79D7" w:rsidRPr="007E79D7" w:rsidRDefault="007E79D7" w:rsidP="007E79D7">
      <w:pPr>
        <w:spacing w:after="0"/>
        <w:jc w:val="right"/>
        <w:rPr>
          <w:rFonts w:ascii="Times New Roman" w:hAnsi="Times New Roman"/>
          <w:b/>
          <w:i/>
          <w:sz w:val="24"/>
          <w:szCs w:val="24"/>
        </w:rPr>
      </w:pPr>
      <w:r w:rsidRPr="007E79D7">
        <w:rPr>
          <w:rFonts w:ascii="Times New Roman" w:hAnsi="Times New Roman"/>
          <w:b/>
          <w:bCs/>
          <w:sz w:val="24"/>
          <w:szCs w:val="24"/>
        </w:rPr>
        <w:t xml:space="preserve"> и ремонт промышленного оборудования (по отраслям)</w:t>
      </w: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jc w:val="center"/>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b/>
          <w:sz w:val="24"/>
          <w:szCs w:val="24"/>
        </w:rPr>
        <w:t>РАБОЧАЯ ПРОГРАММА УЧЕБНОЙ ДИСЦИПЛИНЫ</w:t>
      </w:r>
    </w:p>
    <w:p w:rsidR="007E79D7" w:rsidRPr="007E79D7" w:rsidRDefault="007E79D7" w:rsidP="007E79D7">
      <w:pPr>
        <w:spacing w:after="0"/>
        <w:jc w:val="center"/>
        <w:rPr>
          <w:rFonts w:ascii="Times New Roman" w:hAnsi="Times New Roman"/>
          <w:b/>
          <w:i/>
          <w:sz w:val="24"/>
          <w:szCs w:val="24"/>
          <w:u w:val="single"/>
        </w:rPr>
      </w:pPr>
    </w:p>
    <w:p w:rsidR="007E79D7" w:rsidRPr="007E79D7" w:rsidRDefault="00EC3E85" w:rsidP="007E79D7">
      <w:pPr>
        <w:spacing w:after="0"/>
        <w:jc w:val="center"/>
        <w:rPr>
          <w:rFonts w:ascii="Times New Roman" w:hAnsi="Times New Roman"/>
          <w:sz w:val="24"/>
          <w:szCs w:val="24"/>
        </w:rPr>
      </w:pPr>
      <w:r>
        <w:rPr>
          <w:rFonts w:ascii="Times New Roman" w:hAnsi="Times New Roman"/>
          <w:b/>
          <w:iCs/>
          <w:sz w:val="24"/>
          <w:szCs w:val="24"/>
        </w:rPr>
        <w:t>«</w:t>
      </w:r>
      <w:r w:rsidR="007E79D7" w:rsidRPr="007E79D7">
        <w:rPr>
          <w:rFonts w:ascii="Times New Roman" w:hAnsi="Times New Roman"/>
          <w:b/>
          <w:iCs/>
          <w:sz w:val="24"/>
          <w:szCs w:val="24"/>
        </w:rPr>
        <w:t>ОП.12 Электротехника и электроника »</w:t>
      </w:r>
    </w:p>
    <w:p w:rsidR="007E79D7" w:rsidRPr="007E79D7" w:rsidRDefault="007E79D7" w:rsidP="007E79D7">
      <w:pPr>
        <w:spacing w:after="0"/>
        <w:jc w:val="center"/>
        <w:rPr>
          <w:rFonts w:ascii="Times New Roman" w:hAnsi="Times New Roman"/>
          <w:b/>
          <w:bCs/>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Default="007E79D7" w:rsidP="007E79D7">
      <w:pPr>
        <w:spacing w:after="0"/>
        <w:rPr>
          <w:rFonts w:ascii="Times New Roman" w:hAnsi="Times New Roman"/>
          <w:b/>
          <w:i/>
          <w:sz w:val="24"/>
          <w:szCs w:val="24"/>
        </w:rPr>
      </w:pPr>
    </w:p>
    <w:p w:rsidR="007E79D7" w:rsidRPr="007E79D7" w:rsidRDefault="007E79D7" w:rsidP="007E79D7">
      <w:pPr>
        <w:spacing w:after="0"/>
        <w:rPr>
          <w:rFonts w:ascii="Times New Roman" w:hAnsi="Times New Roman"/>
          <w:b/>
          <w:i/>
          <w:sz w:val="24"/>
          <w:szCs w:val="24"/>
        </w:rPr>
      </w:pPr>
    </w:p>
    <w:p w:rsidR="007611C3"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sz w:val="24"/>
          <w:szCs w:val="24"/>
        </w:rPr>
      </w:pPr>
      <w:r w:rsidRPr="007E79D7">
        <w:rPr>
          <w:rFonts w:ascii="Times New Roman" w:hAnsi="Times New Roman"/>
          <w:b/>
          <w:bCs/>
          <w:iCs/>
          <w:sz w:val="24"/>
          <w:szCs w:val="24"/>
        </w:rPr>
        <w:t>2022 г.</w:t>
      </w:r>
    </w:p>
    <w:p w:rsidR="007611C3" w:rsidRDefault="007611C3">
      <w:pPr>
        <w:rPr>
          <w:rFonts w:ascii="Times New Roman" w:hAnsi="Times New Roman"/>
          <w:b/>
          <w:bCs/>
          <w:iCs/>
          <w:sz w:val="24"/>
          <w:szCs w:val="24"/>
        </w:rPr>
      </w:pPr>
      <w:r>
        <w:rPr>
          <w:rFonts w:ascii="Times New Roman" w:hAnsi="Times New Roman"/>
          <w:b/>
          <w:bCs/>
          <w:iCs/>
          <w:sz w:val="24"/>
          <w:szCs w:val="24"/>
        </w:rPr>
        <w:br w:type="page"/>
      </w:r>
    </w:p>
    <w:p w:rsidR="007E79D7" w:rsidRP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E79D7">
        <w:rPr>
          <w:rFonts w:ascii="Times New Roman" w:hAnsi="Times New Roman"/>
          <w:b/>
          <w:sz w:val="24"/>
          <w:szCs w:val="24"/>
        </w:rPr>
        <w:lastRenderedPageBreak/>
        <w:t>СОДЕРЖАНИЕ</w:t>
      </w:r>
    </w:p>
    <w:p w:rsidR="007E79D7" w:rsidRP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bl>
      <w:tblPr>
        <w:tblW w:w="10091" w:type="dxa"/>
        <w:tblLook w:val="01E0"/>
      </w:tblPr>
      <w:tblGrid>
        <w:gridCol w:w="8188"/>
        <w:gridCol w:w="1903"/>
      </w:tblGrid>
      <w:tr w:rsidR="007E79D7" w:rsidRPr="007E79D7" w:rsidTr="00136FD9">
        <w:tc>
          <w:tcPr>
            <w:tcW w:w="8188" w:type="dxa"/>
            <w:shd w:val="clear" w:color="auto" w:fill="auto"/>
          </w:tcPr>
          <w:p w:rsidR="007E79D7" w:rsidRPr="007E79D7" w:rsidRDefault="007E79D7" w:rsidP="007E79D7">
            <w:pPr>
              <w:pStyle w:val="1"/>
              <w:spacing w:after="0" w:line="276" w:lineRule="auto"/>
              <w:ind w:left="284" w:firstLine="0"/>
              <w:jc w:val="both"/>
              <w:rPr>
                <w:b w:val="0"/>
                <w:caps/>
              </w:rPr>
            </w:pPr>
          </w:p>
        </w:tc>
        <w:tc>
          <w:tcPr>
            <w:tcW w:w="1903" w:type="dxa"/>
            <w:shd w:val="clear" w:color="auto" w:fill="auto"/>
          </w:tcPr>
          <w:p w:rsidR="007E79D7" w:rsidRPr="007E79D7" w:rsidRDefault="007E79D7" w:rsidP="007E79D7">
            <w:pPr>
              <w:spacing w:after="0"/>
              <w:jc w:val="both"/>
              <w:rPr>
                <w:rFonts w:ascii="Times New Roman" w:hAnsi="Times New Roman"/>
                <w:b/>
                <w:sz w:val="24"/>
                <w:szCs w:val="24"/>
              </w:rPr>
            </w:pPr>
          </w:p>
        </w:tc>
      </w:tr>
      <w:tr w:rsidR="007E79D7" w:rsidRPr="007E79D7" w:rsidTr="00136FD9">
        <w:trPr>
          <w:trHeight w:val="369"/>
        </w:trPr>
        <w:tc>
          <w:tcPr>
            <w:tcW w:w="8188" w:type="dxa"/>
            <w:shd w:val="clear" w:color="auto" w:fill="auto"/>
          </w:tcPr>
          <w:p w:rsidR="007E79D7" w:rsidRPr="007E79D7" w:rsidRDefault="007E79D7" w:rsidP="000979BC">
            <w:pPr>
              <w:pStyle w:val="1"/>
              <w:numPr>
                <w:ilvl w:val="0"/>
                <w:numId w:val="53"/>
              </w:numPr>
              <w:autoSpaceDE w:val="0"/>
              <w:autoSpaceDN w:val="0"/>
              <w:spacing w:before="0" w:after="0" w:line="276" w:lineRule="auto"/>
              <w:jc w:val="both"/>
              <w:rPr>
                <w:b w:val="0"/>
                <w:caps/>
              </w:rPr>
            </w:pPr>
            <w:r w:rsidRPr="007E79D7">
              <w:t xml:space="preserve">ОБЩАЯ ХАРАКТЕРИСТИКА </w:t>
            </w:r>
            <w:r w:rsidRPr="007E79D7">
              <w:rPr>
                <w:caps/>
              </w:rPr>
              <w:t>УЧЕБНОЙ ДИСЦИПЛИНЫ «ЭЛЕКТРОТЕХНИКА И ЭЛЕКТРОНИКА»</w:t>
            </w:r>
          </w:p>
        </w:tc>
        <w:tc>
          <w:tcPr>
            <w:tcW w:w="1903" w:type="dxa"/>
            <w:shd w:val="clear" w:color="auto" w:fill="auto"/>
          </w:tcPr>
          <w:p w:rsidR="007E79D7" w:rsidRPr="007E79D7" w:rsidRDefault="007E79D7" w:rsidP="007E79D7">
            <w:pPr>
              <w:spacing w:after="0"/>
              <w:jc w:val="center"/>
              <w:rPr>
                <w:rFonts w:ascii="Times New Roman" w:hAnsi="Times New Roman"/>
                <w:b/>
                <w:sz w:val="24"/>
                <w:szCs w:val="24"/>
              </w:rPr>
            </w:pPr>
          </w:p>
        </w:tc>
      </w:tr>
      <w:tr w:rsidR="007E79D7" w:rsidRPr="007E79D7" w:rsidTr="00136FD9">
        <w:tc>
          <w:tcPr>
            <w:tcW w:w="8188" w:type="dxa"/>
            <w:shd w:val="clear" w:color="auto" w:fill="auto"/>
          </w:tcPr>
          <w:p w:rsidR="007E79D7" w:rsidRPr="007E79D7" w:rsidRDefault="007E79D7" w:rsidP="000979BC">
            <w:pPr>
              <w:pStyle w:val="1"/>
              <w:numPr>
                <w:ilvl w:val="0"/>
                <w:numId w:val="53"/>
              </w:numPr>
              <w:autoSpaceDE w:val="0"/>
              <w:autoSpaceDN w:val="0"/>
              <w:spacing w:before="0" w:after="0" w:line="276" w:lineRule="auto"/>
              <w:jc w:val="both"/>
              <w:rPr>
                <w:b w:val="0"/>
                <w:caps/>
              </w:rPr>
            </w:pPr>
            <w:r w:rsidRPr="007E79D7">
              <w:rPr>
                <w:caps/>
              </w:rPr>
              <w:t>СТРУКТУРА и содержание УЧЕБНОЙ ДИСЦИПЛИНЫ</w:t>
            </w:r>
          </w:p>
        </w:tc>
        <w:tc>
          <w:tcPr>
            <w:tcW w:w="1903" w:type="dxa"/>
            <w:shd w:val="clear" w:color="auto" w:fill="auto"/>
          </w:tcPr>
          <w:p w:rsidR="007E79D7" w:rsidRPr="007E79D7" w:rsidRDefault="007E79D7" w:rsidP="007E79D7">
            <w:pPr>
              <w:spacing w:after="0"/>
              <w:jc w:val="center"/>
              <w:rPr>
                <w:rFonts w:ascii="Times New Roman" w:hAnsi="Times New Roman"/>
                <w:b/>
                <w:sz w:val="24"/>
                <w:szCs w:val="24"/>
              </w:rPr>
            </w:pPr>
          </w:p>
        </w:tc>
      </w:tr>
      <w:tr w:rsidR="007E79D7" w:rsidRPr="007E79D7" w:rsidTr="00136FD9">
        <w:trPr>
          <w:trHeight w:val="368"/>
        </w:trPr>
        <w:tc>
          <w:tcPr>
            <w:tcW w:w="8188" w:type="dxa"/>
            <w:shd w:val="clear" w:color="auto" w:fill="auto"/>
          </w:tcPr>
          <w:p w:rsidR="007E79D7" w:rsidRPr="007E79D7" w:rsidRDefault="007E79D7" w:rsidP="000979BC">
            <w:pPr>
              <w:pStyle w:val="1"/>
              <w:numPr>
                <w:ilvl w:val="0"/>
                <w:numId w:val="53"/>
              </w:numPr>
              <w:autoSpaceDE w:val="0"/>
              <w:autoSpaceDN w:val="0"/>
              <w:spacing w:before="0" w:after="0" w:line="276" w:lineRule="auto"/>
              <w:jc w:val="both"/>
              <w:rPr>
                <w:b w:val="0"/>
                <w:caps/>
              </w:rPr>
            </w:pPr>
            <w:r w:rsidRPr="007E79D7">
              <w:rPr>
                <w:caps/>
              </w:rPr>
              <w:t>условия реализации учебной дисциплины</w:t>
            </w:r>
          </w:p>
        </w:tc>
        <w:tc>
          <w:tcPr>
            <w:tcW w:w="1903" w:type="dxa"/>
            <w:shd w:val="clear" w:color="auto" w:fill="auto"/>
          </w:tcPr>
          <w:p w:rsidR="007E79D7" w:rsidRPr="007E79D7" w:rsidRDefault="007E79D7" w:rsidP="007E79D7">
            <w:pPr>
              <w:spacing w:after="0"/>
              <w:jc w:val="center"/>
              <w:rPr>
                <w:rFonts w:ascii="Times New Roman" w:hAnsi="Times New Roman"/>
                <w:b/>
                <w:sz w:val="24"/>
                <w:szCs w:val="24"/>
              </w:rPr>
            </w:pPr>
          </w:p>
        </w:tc>
      </w:tr>
      <w:tr w:rsidR="007E79D7" w:rsidRPr="007E79D7" w:rsidTr="00136FD9">
        <w:tc>
          <w:tcPr>
            <w:tcW w:w="8188" w:type="dxa"/>
            <w:shd w:val="clear" w:color="auto" w:fill="auto"/>
          </w:tcPr>
          <w:p w:rsidR="007E79D7" w:rsidRPr="007E79D7" w:rsidRDefault="007E79D7" w:rsidP="000979BC">
            <w:pPr>
              <w:pStyle w:val="1"/>
              <w:numPr>
                <w:ilvl w:val="0"/>
                <w:numId w:val="53"/>
              </w:numPr>
              <w:autoSpaceDE w:val="0"/>
              <w:autoSpaceDN w:val="0"/>
              <w:spacing w:before="0" w:after="0" w:line="276" w:lineRule="auto"/>
              <w:ind w:left="567" w:hanging="283"/>
              <w:jc w:val="both"/>
              <w:rPr>
                <w:b w:val="0"/>
                <w:caps/>
              </w:rPr>
            </w:pPr>
            <w:r w:rsidRPr="007E79D7">
              <w:rPr>
                <w:caps/>
              </w:rPr>
              <w:t>Контроль и оценка результатов Освоения учебной дисциплины</w:t>
            </w:r>
          </w:p>
        </w:tc>
        <w:tc>
          <w:tcPr>
            <w:tcW w:w="1903" w:type="dxa"/>
            <w:shd w:val="clear" w:color="auto" w:fill="auto"/>
          </w:tcPr>
          <w:p w:rsidR="007E79D7" w:rsidRPr="007E79D7" w:rsidRDefault="007E79D7" w:rsidP="007E79D7">
            <w:pPr>
              <w:spacing w:after="0"/>
              <w:jc w:val="center"/>
              <w:rPr>
                <w:rFonts w:ascii="Times New Roman" w:hAnsi="Times New Roman"/>
                <w:b/>
                <w:sz w:val="24"/>
                <w:szCs w:val="24"/>
              </w:rPr>
            </w:pPr>
          </w:p>
        </w:tc>
      </w:tr>
      <w:tr w:rsidR="007E79D7" w:rsidRPr="007E79D7" w:rsidTr="00136FD9">
        <w:tc>
          <w:tcPr>
            <w:tcW w:w="8188" w:type="dxa"/>
            <w:shd w:val="clear" w:color="auto" w:fill="auto"/>
          </w:tcPr>
          <w:p w:rsidR="007E79D7" w:rsidRPr="007E79D7" w:rsidRDefault="007E79D7" w:rsidP="007E79D7">
            <w:pPr>
              <w:pStyle w:val="1"/>
              <w:spacing w:after="0" w:line="276" w:lineRule="auto"/>
              <w:ind w:left="567" w:firstLine="0"/>
              <w:jc w:val="both"/>
              <w:rPr>
                <w:b w:val="0"/>
                <w:caps/>
              </w:rPr>
            </w:pPr>
          </w:p>
        </w:tc>
        <w:tc>
          <w:tcPr>
            <w:tcW w:w="1903" w:type="dxa"/>
            <w:shd w:val="clear" w:color="auto" w:fill="auto"/>
          </w:tcPr>
          <w:p w:rsidR="007E79D7" w:rsidRPr="007E79D7" w:rsidRDefault="007E79D7" w:rsidP="007E79D7">
            <w:pPr>
              <w:spacing w:after="0"/>
              <w:jc w:val="center"/>
              <w:rPr>
                <w:rFonts w:ascii="Times New Roman" w:hAnsi="Times New Roman"/>
                <w:b/>
                <w:sz w:val="24"/>
                <w:szCs w:val="24"/>
              </w:rPr>
            </w:pPr>
          </w:p>
        </w:tc>
      </w:tr>
    </w:tbl>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Pr="007E79D7" w:rsidRDefault="007E79D7" w:rsidP="007E79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aps/>
          <w:sz w:val="24"/>
          <w:szCs w:val="24"/>
        </w:rPr>
      </w:pPr>
    </w:p>
    <w:p w:rsidR="007E79D7" w:rsidRPr="007E79D7" w:rsidRDefault="007E79D7" w:rsidP="007E79D7">
      <w:pPr>
        <w:widowControl w:val="0"/>
        <w:tabs>
          <w:tab w:val="left" w:pos="0"/>
        </w:tabs>
        <w:suppressAutoHyphens/>
        <w:spacing w:after="0" w:line="360" w:lineRule="auto"/>
        <w:jc w:val="both"/>
        <w:rPr>
          <w:rFonts w:ascii="Times New Roman" w:hAnsi="Times New Roman"/>
          <w:i/>
          <w:caps/>
          <w:sz w:val="24"/>
          <w:szCs w:val="24"/>
        </w:rPr>
      </w:pPr>
    </w:p>
    <w:p w:rsidR="007E79D7" w:rsidRPr="007E79D7" w:rsidRDefault="007E79D7" w:rsidP="007E79D7">
      <w:pPr>
        <w:suppressAutoHyphens/>
        <w:spacing w:after="0"/>
        <w:ind w:left="720"/>
        <w:jc w:val="center"/>
        <w:rPr>
          <w:rFonts w:ascii="Times New Roman" w:hAnsi="Times New Roman"/>
          <w:b/>
          <w:sz w:val="24"/>
          <w:szCs w:val="24"/>
        </w:rPr>
      </w:pPr>
      <w:r>
        <w:rPr>
          <w:rFonts w:ascii="Times New Roman" w:hAnsi="Times New Roman"/>
          <w:b/>
          <w:sz w:val="24"/>
          <w:szCs w:val="24"/>
        </w:rPr>
        <w:lastRenderedPageBreak/>
        <w:t>1</w:t>
      </w:r>
      <w:r w:rsidRPr="007E79D7">
        <w:rPr>
          <w:rFonts w:ascii="Times New Roman" w:hAnsi="Times New Roman"/>
          <w:b/>
          <w:sz w:val="24"/>
          <w:szCs w:val="24"/>
        </w:rPr>
        <w:t>ОБЩАЯ ХАРАКТЕРИСТИКА</w:t>
      </w:r>
      <w:r w:rsidRPr="007E79D7">
        <w:rPr>
          <w:rFonts w:ascii="Times New Roman" w:hAnsi="Times New Roman"/>
          <w:b/>
          <w:caps/>
          <w:sz w:val="24"/>
          <w:szCs w:val="24"/>
        </w:rPr>
        <w:t xml:space="preserve"> </w:t>
      </w:r>
      <w:r w:rsidRPr="007E79D7">
        <w:rPr>
          <w:rFonts w:ascii="Times New Roman" w:hAnsi="Times New Roman"/>
          <w:b/>
          <w:color w:val="000000"/>
          <w:sz w:val="24"/>
          <w:szCs w:val="24"/>
        </w:rPr>
        <w:t>РАБОЧЕЙ ПРОГРАММЫ</w:t>
      </w:r>
      <w:r w:rsidRPr="007E79D7">
        <w:rPr>
          <w:rFonts w:ascii="Times New Roman" w:hAnsi="Times New Roman"/>
          <w:b/>
          <w:sz w:val="24"/>
          <w:szCs w:val="24"/>
        </w:rPr>
        <w:t xml:space="preserve"> УЧЕБНОЙ ДИСЦИПЛИНЫ</w:t>
      </w:r>
    </w:p>
    <w:p w:rsidR="007E79D7" w:rsidRPr="007E79D7" w:rsidRDefault="007E79D7" w:rsidP="007E79D7">
      <w:pPr>
        <w:spacing w:after="0"/>
        <w:ind w:left="360"/>
        <w:jc w:val="center"/>
        <w:rPr>
          <w:rFonts w:ascii="Times New Roman" w:hAnsi="Times New Roman"/>
          <w:b/>
          <w:iCs/>
          <w:sz w:val="24"/>
          <w:szCs w:val="24"/>
          <w:u w:val="single"/>
        </w:rPr>
      </w:pPr>
      <w:r w:rsidRPr="007E79D7">
        <w:rPr>
          <w:rFonts w:ascii="Times New Roman" w:hAnsi="Times New Roman"/>
          <w:b/>
          <w:iCs/>
          <w:sz w:val="24"/>
          <w:szCs w:val="24"/>
          <w:u w:val="single"/>
        </w:rPr>
        <w:t>ОП.12 Электротехника и электроника»</w:t>
      </w:r>
    </w:p>
    <w:p w:rsidR="007E79D7" w:rsidRPr="007E79D7" w:rsidRDefault="007E79D7" w:rsidP="007E79D7">
      <w:pPr>
        <w:pStyle w:val="aff0"/>
        <w:spacing w:after="0"/>
        <w:rPr>
          <w:b/>
          <w:i/>
          <w:u w:val="single"/>
        </w:rPr>
      </w:pPr>
    </w:p>
    <w:p w:rsidR="007E79D7" w:rsidRPr="007E79D7" w:rsidRDefault="007E79D7" w:rsidP="007E79D7">
      <w:pPr>
        <w:tabs>
          <w:tab w:val="num"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51" w:right="-185"/>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b/>
          <w:sz w:val="24"/>
          <w:szCs w:val="24"/>
        </w:rPr>
      </w:pPr>
      <w:r w:rsidRPr="007E79D7">
        <w:rPr>
          <w:rFonts w:ascii="Times New Roman" w:hAnsi="Times New Roman"/>
          <w:b/>
          <w:sz w:val="24"/>
          <w:szCs w:val="24"/>
        </w:rPr>
        <w:t>1.1  Место дисциплины в структуре основной образовательной программы:</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 xml:space="preserve">Учебная дисциплина «Электротехника и электроника» является обязательной частью общепрофессионального цикла ПООП-П в соответствии с ФГОС СПО по </w:t>
      </w:r>
      <w:r w:rsidRPr="007E79D7">
        <w:rPr>
          <w:rFonts w:ascii="Times New Roman" w:hAnsi="Times New Roman"/>
          <w:i/>
          <w:color w:val="000000"/>
          <w:sz w:val="24"/>
          <w:szCs w:val="24"/>
        </w:rPr>
        <w:t>специальности</w:t>
      </w:r>
      <w:r w:rsidRPr="007E79D7">
        <w:rPr>
          <w:rFonts w:ascii="Times New Roman" w:hAnsi="Times New Roman"/>
          <w:sz w:val="24"/>
          <w:szCs w:val="24"/>
        </w:rPr>
        <w:t xml:space="preserve">. </w:t>
      </w:r>
      <w:r w:rsidRPr="007E79D7">
        <w:rPr>
          <w:rFonts w:ascii="Times New Roman" w:hAnsi="Times New Roman"/>
          <w:bCs/>
          <w:sz w:val="24"/>
          <w:szCs w:val="24"/>
        </w:rPr>
        <w:t>15.02.12 Монтаж, техническое обслуживание и ремонт промышленного оборудования (по отраслям)</w:t>
      </w:r>
      <w:r w:rsidRPr="007E79D7">
        <w:rPr>
          <w:rFonts w:ascii="Times New Roman" w:hAnsi="Times New Roman"/>
          <w:sz w:val="24"/>
          <w:szCs w:val="24"/>
        </w:rPr>
        <w:t xml:space="preserve"> Особое значение дисциплина имеет при формировании и развитии ОК 1 – ОК 11, ПК 2.2, ПК 2.3, ПК 2.4.</w:t>
      </w:r>
    </w:p>
    <w:p w:rsidR="007E79D7" w:rsidRPr="007E79D7" w:rsidRDefault="007E79D7" w:rsidP="007E79D7">
      <w:pPr>
        <w:spacing w:after="0"/>
        <w:ind w:right="340" w:firstLine="709"/>
        <w:jc w:val="both"/>
        <w:rPr>
          <w:rFonts w:ascii="Times New Roman" w:hAnsi="Times New Roman"/>
          <w:sz w:val="24"/>
          <w:szCs w:val="24"/>
        </w:rPr>
      </w:pPr>
      <w:r w:rsidRPr="007E79D7">
        <w:rPr>
          <w:rFonts w:ascii="Times New Roman" w:hAnsi="Times New Roman"/>
          <w:sz w:val="24"/>
          <w:szCs w:val="24"/>
        </w:rPr>
        <w:t>.</w:t>
      </w:r>
    </w:p>
    <w:p w:rsidR="007E79D7" w:rsidRPr="007E79D7" w:rsidRDefault="007E79D7" w:rsidP="007E79D7">
      <w:pPr>
        <w:spacing w:after="0"/>
        <w:ind w:firstLine="709"/>
        <w:jc w:val="both"/>
        <w:rPr>
          <w:rFonts w:ascii="Times New Roman" w:hAnsi="Times New Roman"/>
          <w:b/>
          <w:sz w:val="24"/>
          <w:szCs w:val="24"/>
        </w:rPr>
      </w:pPr>
      <w:r w:rsidRPr="007E79D7">
        <w:rPr>
          <w:rFonts w:ascii="Times New Roman" w:hAnsi="Times New Roman"/>
          <w:b/>
          <w:sz w:val="24"/>
          <w:szCs w:val="24"/>
        </w:rPr>
        <w:t>1.2. Цель и планируемые результаты освоения дисциплины:</w:t>
      </w:r>
    </w:p>
    <w:p w:rsidR="007E79D7" w:rsidRPr="007E79D7" w:rsidRDefault="007E79D7" w:rsidP="007E7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7E79D7">
        <w:rPr>
          <w:rFonts w:ascii="Times New Roman" w:hAnsi="Times New Roman"/>
          <w:sz w:val="24"/>
          <w:szCs w:val="24"/>
        </w:rPr>
        <w:t xml:space="preserve">В соответствии с ФГОС СПО по специальности </w:t>
      </w:r>
      <w:r w:rsidRPr="007E79D7">
        <w:rPr>
          <w:rFonts w:ascii="Times New Roman" w:hAnsi="Times New Roman"/>
          <w:bCs/>
          <w:sz w:val="24"/>
          <w:szCs w:val="24"/>
        </w:rPr>
        <w:t>15.02.12 Монтаж, техническое обслуживание и ремонт промышленного оборудования (по отраслям)</w:t>
      </w:r>
      <w:r w:rsidRPr="007E79D7">
        <w:rPr>
          <w:rFonts w:ascii="Times New Roman" w:hAnsi="Times New Roman"/>
          <w:sz w:val="24"/>
          <w:szCs w:val="24"/>
        </w:rPr>
        <w:t xml:space="preserve">  в результате освоения учебной дисциплины обучающиеся должны уметь:</w:t>
      </w:r>
    </w:p>
    <w:p w:rsidR="007E79D7" w:rsidRPr="007E79D7" w:rsidRDefault="007E79D7" w:rsidP="007E79D7">
      <w:pPr>
        <w:pStyle w:val="aff0"/>
        <w:shd w:val="clear" w:color="auto" w:fill="FFFFFF"/>
        <w:spacing w:after="0" w:line="276" w:lineRule="auto"/>
        <w:jc w:val="both"/>
      </w:pP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У1 выбирать электрические, электронные приборы и электрооборудование;;</w:t>
      </w:r>
    </w:p>
    <w:p w:rsidR="007E79D7" w:rsidRPr="007E79D7" w:rsidRDefault="007E79D7" w:rsidP="007E79D7">
      <w:pPr>
        <w:pStyle w:val="112"/>
        <w:shd w:val="clear" w:color="auto" w:fill="auto"/>
        <w:tabs>
          <w:tab w:val="left" w:pos="1420"/>
        </w:tabs>
        <w:spacing w:line="326" w:lineRule="exact"/>
        <w:ind w:right="20" w:firstLine="0"/>
        <w:jc w:val="both"/>
        <w:rPr>
          <w:sz w:val="24"/>
          <w:szCs w:val="24"/>
        </w:rPr>
      </w:pPr>
      <w:r w:rsidRPr="007E79D7">
        <w:rPr>
          <w:sz w:val="24"/>
          <w:szCs w:val="24"/>
        </w:rPr>
        <w:t>У2. правильно эксплуатировать электрооборудование и механизмы передачи движения технологических машин и аппаратов;</w:t>
      </w: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 xml:space="preserve">У3. производить расчеты простых электрических цепей; </w:t>
      </w: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У4 рассчитывать параметры различных электрических цепей и схем;</w:t>
      </w: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У5 рассчитывать параметры различных электрических цепей и схем;</w:t>
      </w: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У6.снимать показания и пользоваться электроизмерительными приборами и приспособлениями;</w:t>
      </w:r>
    </w:p>
    <w:p w:rsidR="007E79D7" w:rsidRPr="007E79D7" w:rsidRDefault="007E79D7" w:rsidP="007E7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E79D7">
        <w:rPr>
          <w:rFonts w:ascii="Times New Roman" w:hAnsi="Times New Roman"/>
          <w:sz w:val="24"/>
          <w:szCs w:val="24"/>
        </w:rPr>
        <w:t xml:space="preserve">В соответствии с ФГОС СПО по специальности </w:t>
      </w:r>
      <w:r w:rsidRPr="007E79D7">
        <w:rPr>
          <w:rFonts w:ascii="Times New Roman" w:hAnsi="Times New Roman"/>
          <w:bCs/>
          <w:sz w:val="24"/>
          <w:szCs w:val="24"/>
        </w:rPr>
        <w:t>15.02.12 Монтаж, техническое обслуживание и ремонт промышленного оборудования (по отраслям)</w:t>
      </w:r>
      <w:r w:rsidRPr="007E79D7">
        <w:rPr>
          <w:rFonts w:ascii="Times New Roman" w:hAnsi="Times New Roman"/>
          <w:sz w:val="24"/>
          <w:szCs w:val="24"/>
        </w:rPr>
        <w:t xml:space="preserve">               в результате освоения учебной дисциплины обучающийся должен знать:</w:t>
      </w:r>
    </w:p>
    <w:p w:rsidR="007E79D7" w:rsidRPr="007E79D7" w:rsidRDefault="007E79D7" w:rsidP="007E79D7">
      <w:pPr>
        <w:pStyle w:val="112"/>
        <w:shd w:val="clear" w:color="auto" w:fill="auto"/>
        <w:tabs>
          <w:tab w:val="left" w:pos="1420"/>
        </w:tabs>
        <w:spacing w:line="326" w:lineRule="exact"/>
        <w:ind w:right="880" w:firstLine="0"/>
        <w:rPr>
          <w:sz w:val="24"/>
          <w:szCs w:val="24"/>
        </w:rPr>
      </w:pPr>
      <w:r w:rsidRPr="007E79D7">
        <w:rPr>
          <w:sz w:val="24"/>
          <w:szCs w:val="24"/>
        </w:rPr>
        <w:t>З1 классификацию электронных приборов, их устройство и область применения; методы расчета и измерения основных параметров электрических цепей; основные законы электротехники;</w:t>
      </w:r>
    </w:p>
    <w:p w:rsidR="007E79D7" w:rsidRPr="007E79D7" w:rsidRDefault="007E79D7" w:rsidP="007E79D7">
      <w:pPr>
        <w:pStyle w:val="112"/>
        <w:shd w:val="clear" w:color="auto" w:fill="auto"/>
        <w:spacing w:line="326" w:lineRule="exact"/>
        <w:ind w:left="20" w:right="20" w:firstLine="0"/>
        <w:rPr>
          <w:sz w:val="24"/>
          <w:szCs w:val="24"/>
        </w:rPr>
      </w:pPr>
      <w:r w:rsidRPr="007E79D7">
        <w:rPr>
          <w:sz w:val="24"/>
          <w:szCs w:val="24"/>
        </w:rPr>
        <w:t>З2 основные правила эксплуатации электрооборудования и методы измерения электрических величин;</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З3 основы теории электрических машин, принцип работы типовых электрических</w:t>
      </w:r>
    </w:p>
    <w:p w:rsidR="007E79D7" w:rsidRPr="007E79D7" w:rsidRDefault="007E79D7" w:rsidP="007E79D7">
      <w:pPr>
        <w:pStyle w:val="112"/>
        <w:shd w:val="clear" w:color="auto" w:fill="auto"/>
        <w:spacing w:line="326" w:lineRule="exact"/>
        <w:ind w:left="20" w:firstLine="0"/>
        <w:rPr>
          <w:sz w:val="24"/>
          <w:szCs w:val="24"/>
        </w:rPr>
      </w:pPr>
      <w:r w:rsidRPr="007E79D7">
        <w:rPr>
          <w:sz w:val="24"/>
          <w:szCs w:val="24"/>
        </w:rPr>
        <w:t>устройств;</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З4 параметры электрических схем и единицы их измерения;</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З5 принцип выбора электрических и электронных приборов;</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З6 принципы составления простых электрических и электронных цепей;</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З7 способы получения, передачи и использования электрической энергии;</w:t>
      </w:r>
    </w:p>
    <w:p w:rsidR="007E79D7" w:rsidRPr="007E79D7" w:rsidRDefault="007E79D7" w:rsidP="007E79D7">
      <w:pPr>
        <w:pStyle w:val="112"/>
        <w:shd w:val="clear" w:color="auto" w:fill="auto"/>
        <w:spacing w:line="326" w:lineRule="exact"/>
        <w:ind w:firstLine="0"/>
        <w:rPr>
          <w:sz w:val="24"/>
          <w:szCs w:val="24"/>
        </w:rPr>
      </w:pPr>
      <w:r w:rsidRPr="007E79D7">
        <w:rPr>
          <w:sz w:val="24"/>
          <w:szCs w:val="24"/>
        </w:rPr>
        <w:t>З8 устройство, принцип действия и основные характеристики электротехнических</w:t>
      </w:r>
    </w:p>
    <w:p w:rsidR="007E79D7" w:rsidRPr="007E79D7" w:rsidRDefault="007E79D7" w:rsidP="007E79D7">
      <w:pPr>
        <w:pStyle w:val="112"/>
        <w:shd w:val="clear" w:color="auto" w:fill="auto"/>
        <w:spacing w:line="326" w:lineRule="exact"/>
        <w:ind w:left="20" w:firstLine="0"/>
        <w:rPr>
          <w:sz w:val="24"/>
          <w:szCs w:val="24"/>
        </w:rPr>
      </w:pPr>
      <w:r w:rsidRPr="007E79D7">
        <w:rPr>
          <w:sz w:val="24"/>
          <w:szCs w:val="24"/>
        </w:rPr>
        <w:t>приборов;</w:t>
      </w:r>
    </w:p>
    <w:p w:rsidR="007E79D7" w:rsidRPr="007E79D7" w:rsidRDefault="007E79D7" w:rsidP="007E79D7">
      <w:pPr>
        <w:pStyle w:val="112"/>
        <w:shd w:val="clear" w:color="auto" w:fill="auto"/>
        <w:tabs>
          <w:tab w:val="left" w:pos="1440"/>
        </w:tabs>
        <w:spacing w:line="326" w:lineRule="exact"/>
        <w:ind w:firstLine="0"/>
        <w:rPr>
          <w:sz w:val="24"/>
          <w:szCs w:val="24"/>
        </w:rPr>
      </w:pPr>
      <w:r w:rsidRPr="007E79D7">
        <w:rPr>
          <w:sz w:val="24"/>
          <w:szCs w:val="24"/>
        </w:rPr>
        <w:t>З9 основы физических процессов в проводниках, полупроводниках и диэлектриках;</w:t>
      </w:r>
    </w:p>
    <w:p w:rsidR="007E79D7" w:rsidRPr="007E79D7" w:rsidRDefault="007E79D7" w:rsidP="007E79D7">
      <w:pPr>
        <w:pStyle w:val="112"/>
        <w:shd w:val="clear" w:color="auto" w:fill="auto"/>
        <w:spacing w:line="326" w:lineRule="exact"/>
        <w:ind w:right="20" w:firstLine="0"/>
        <w:rPr>
          <w:sz w:val="24"/>
          <w:szCs w:val="24"/>
        </w:rPr>
      </w:pPr>
      <w:r w:rsidRPr="007E79D7">
        <w:rPr>
          <w:sz w:val="24"/>
          <w:szCs w:val="24"/>
        </w:rPr>
        <w:lastRenderedPageBreak/>
        <w:t>З10 характеристики и параметры электрических и магнитных полей, параметры различных электрических цепей</w:t>
      </w:r>
    </w:p>
    <w:p w:rsidR="007E79D7" w:rsidRPr="007E79D7" w:rsidRDefault="007E79D7" w:rsidP="007E79D7">
      <w:pPr>
        <w:suppressAutoHyphens/>
        <w:spacing w:after="0"/>
        <w:jc w:val="both"/>
        <w:rPr>
          <w:rFonts w:ascii="Times New Roman" w:hAnsi="Times New Roman"/>
          <w:sz w:val="24"/>
          <w:szCs w:val="24"/>
        </w:rPr>
      </w:pPr>
    </w:p>
    <w:p w:rsidR="007E79D7" w:rsidRPr="007E79D7" w:rsidRDefault="007E79D7" w:rsidP="007E79D7">
      <w:pPr>
        <w:suppressAutoHyphens/>
        <w:spacing w:after="0"/>
        <w:ind w:firstLine="709"/>
        <w:jc w:val="both"/>
        <w:rPr>
          <w:rFonts w:ascii="Times New Roman" w:hAnsi="Times New Roman"/>
          <w:sz w:val="24"/>
          <w:szCs w:val="24"/>
        </w:rPr>
      </w:pPr>
      <w:r w:rsidRPr="007E79D7">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1"/>
        <w:gridCol w:w="3734"/>
        <w:gridCol w:w="4221"/>
      </w:tblGrid>
      <w:tr w:rsidR="007E79D7" w:rsidRPr="007E79D7" w:rsidTr="00136FD9">
        <w:trPr>
          <w:trHeight w:val="649"/>
        </w:trPr>
        <w:tc>
          <w:tcPr>
            <w:tcW w:w="1651" w:type="dxa"/>
            <w:hideMark/>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 xml:space="preserve">Код </w:t>
            </w:r>
            <w:r w:rsidRPr="007E79D7">
              <w:rPr>
                <w:rStyle w:val="afffff3"/>
                <w:sz w:val="24"/>
                <w:szCs w:val="24"/>
              </w:rPr>
              <w:footnoteReference w:id="27"/>
            </w:r>
          </w:p>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ПК, ОК</w:t>
            </w:r>
          </w:p>
        </w:tc>
        <w:tc>
          <w:tcPr>
            <w:tcW w:w="3734" w:type="dxa"/>
            <w:hideMark/>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Умения</w:t>
            </w:r>
          </w:p>
        </w:tc>
        <w:tc>
          <w:tcPr>
            <w:tcW w:w="4221" w:type="dxa"/>
            <w:hideMark/>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Знания</w:t>
            </w:r>
          </w:p>
        </w:tc>
      </w:tr>
      <w:tr w:rsidR="007E79D7" w:rsidRPr="007E79D7" w:rsidTr="00136FD9">
        <w:trPr>
          <w:trHeight w:val="649"/>
        </w:trPr>
        <w:tc>
          <w:tcPr>
            <w:tcW w:w="1651" w:type="dxa"/>
            <w:hideMark/>
          </w:tcPr>
          <w:p w:rsidR="007E79D7" w:rsidRPr="007E79D7" w:rsidRDefault="007E79D7" w:rsidP="007E79D7">
            <w:pPr>
              <w:suppressAutoHyphens/>
              <w:spacing w:after="0"/>
              <w:jc w:val="center"/>
              <w:rPr>
                <w:rFonts w:ascii="Times New Roman" w:hAnsi="Times New Roman"/>
                <w:i/>
                <w:sz w:val="24"/>
                <w:szCs w:val="24"/>
              </w:rPr>
            </w:pPr>
            <w:r w:rsidRPr="007E79D7">
              <w:rPr>
                <w:rFonts w:ascii="Times New Roman" w:hAnsi="Times New Roman"/>
                <w:i/>
                <w:sz w:val="24"/>
                <w:szCs w:val="24"/>
              </w:rPr>
              <w:t>Указываются только коды</w:t>
            </w:r>
          </w:p>
        </w:tc>
        <w:tc>
          <w:tcPr>
            <w:tcW w:w="3734" w:type="dxa"/>
            <w:hideMark/>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Указываются только умения, относящиеся к данной дисциплине</w:t>
            </w:r>
          </w:p>
        </w:tc>
        <w:tc>
          <w:tcPr>
            <w:tcW w:w="4221" w:type="dxa"/>
            <w:hideMark/>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Указываются только знания, относящиеся к данной дисциплине</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ОК 1</w:t>
            </w:r>
          </w:p>
        </w:tc>
        <w:tc>
          <w:tcPr>
            <w:tcW w:w="3734"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Уо 01.01</w:t>
            </w:r>
            <w:r w:rsidRPr="007E79D7">
              <w:rPr>
                <w:rFonts w:ascii="Times New Roman" w:hAnsi="Times New Roman"/>
                <w:iCs/>
                <w:sz w:val="24"/>
                <w:szCs w:val="24"/>
              </w:rPr>
              <w:t xml:space="preserve"> распознавать задачу и/или проблему </w:t>
            </w:r>
            <w:r w:rsidRPr="007E79D7">
              <w:rPr>
                <w:rFonts w:ascii="Times New Roman" w:hAnsi="Times New Roman"/>
                <w:iCs/>
                <w:sz w:val="24"/>
                <w:szCs w:val="24"/>
              </w:rPr>
              <w:br/>
              <w:t>в профессиональном и/или социальном контексте;</w:t>
            </w:r>
          </w:p>
        </w:tc>
        <w:tc>
          <w:tcPr>
            <w:tcW w:w="4221" w:type="dxa"/>
            <w:vAlign w:val="center"/>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Зо 01.02</w:t>
            </w:r>
            <w:r w:rsidRPr="007E79D7">
              <w:rPr>
                <w:rFonts w:ascii="Times New Roman" w:hAnsi="Times New Roman"/>
                <w:bCs/>
                <w:sz w:val="24"/>
                <w:szCs w:val="24"/>
              </w:rPr>
              <w:t xml:space="preserve"> основные источники информации </w:t>
            </w:r>
            <w:r w:rsidRPr="007E79D7">
              <w:rPr>
                <w:rFonts w:ascii="Times New Roman" w:hAnsi="Times New Roman"/>
                <w:bCs/>
                <w:sz w:val="24"/>
                <w:szCs w:val="24"/>
              </w:rPr>
              <w:br/>
              <w:t xml:space="preserve">и ресурсы для решения задач и проблем </w:t>
            </w:r>
            <w:r w:rsidRPr="007E79D7">
              <w:rPr>
                <w:rFonts w:ascii="Times New Roman" w:hAnsi="Times New Roman"/>
                <w:bCs/>
                <w:sz w:val="24"/>
                <w:szCs w:val="24"/>
              </w:rPr>
              <w:br/>
              <w:t>в профессиональном и/или социальном контексте;</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ОК2</w:t>
            </w:r>
          </w:p>
        </w:tc>
        <w:tc>
          <w:tcPr>
            <w:tcW w:w="3734" w:type="dxa"/>
          </w:tcPr>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bCs/>
                <w:iCs/>
                <w:sz w:val="24"/>
                <w:szCs w:val="24"/>
              </w:rPr>
              <w:t>Уо 02.02</w:t>
            </w:r>
            <w:r w:rsidRPr="007E79D7">
              <w:rPr>
                <w:rFonts w:ascii="Times New Roman" w:eastAsiaTheme="minorHAnsi" w:hAnsi="Times New Roman"/>
                <w:sz w:val="24"/>
                <w:szCs w:val="24"/>
                <w:lang w:eastAsia="en-US"/>
              </w:rPr>
              <w:t xml:space="preserve"> определять</w:t>
            </w:r>
          </w:p>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eastAsiaTheme="minorHAnsi" w:hAnsi="Times New Roman"/>
                <w:sz w:val="24"/>
                <w:szCs w:val="24"/>
                <w:lang w:eastAsia="en-US"/>
              </w:rPr>
              <w:t>необходимые источники информации;</w:t>
            </w:r>
          </w:p>
        </w:tc>
        <w:tc>
          <w:tcPr>
            <w:tcW w:w="4221" w:type="dxa"/>
          </w:tcPr>
          <w:p w:rsidR="007E79D7" w:rsidRPr="007E79D7" w:rsidRDefault="007E79D7" w:rsidP="007E79D7">
            <w:pPr>
              <w:suppressAutoHyphens/>
              <w:spacing w:after="0"/>
              <w:jc w:val="both"/>
              <w:rPr>
                <w:rFonts w:ascii="Times New Roman" w:hAnsi="Times New Roman"/>
                <w:b/>
                <w:bCs/>
                <w:iCs/>
                <w:sz w:val="24"/>
                <w:szCs w:val="24"/>
              </w:rPr>
            </w:pPr>
            <w:r w:rsidRPr="007E79D7">
              <w:rPr>
                <w:rFonts w:ascii="Times New Roman" w:hAnsi="Times New Roman"/>
                <w:bCs/>
                <w:iCs/>
                <w:sz w:val="24"/>
                <w:szCs w:val="24"/>
              </w:rPr>
              <w:t>Зо 02.02</w:t>
            </w:r>
            <w:r w:rsidRPr="007E79D7">
              <w:rPr>
                <w:rFonts w:ascii="Times New Roman" w:eastAsiaTheme="minorHAnsi" w:hAnsi="Times New Roman"/>
                <w:sz w:val="24"/>
                <w:szCs w:val="24"/>
                <w:lang w:eastAsia="en-US"/>
              </w:rPr>
              <w:t xml:space="preserve"> приемы структурирования информации;</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ОК3</w:t>
            </w:r>
          </w:p>
        </w:tc>
        <w:tc>
          <w:tcPr>
            <w:tcW w:w="3734" w:type="dxa"/>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Уо5.06</w:t>
            </w:r>
            <w:r w:rsidRPr="007E79D7">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rsidR="007E79D7" w:rsidRPr="007E79D7" w:rsidRDefault="007E79D7" w:rsidP="007E79D7">
            <w:pPr>
              <w:suppressAutoHyphens/>
              <w:spacing w:after="0"/>
              <w:jc w:val="both"/>
              <w:rPr>
                <w:rFonts w:ascii="Times New Roman" w:hAnsi="Times New Roman"/>
                <w:bCs/>
                <w:iCs/>
                <w:sz w:val="24"/>
                <w:szCs w:val="24"/>
              </w:rPr>
            </w:pP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Зо5.01</w:t>
            </w:r>
            <w:r w:rsidRPr="007E79D7">
              <w:rPr>
                <w:rFonts w:ascii="Times New Roman" w:hAnsi="Times New Roman"/>
                <w:iCs/>
                <w:sz w:val="24"/>
                <w:szCs w:val="24"/>
              </w:rPr>
              <w:t xml:space="preserve"> формат оформления результатов поиска информации, </w:t>
            </w:r>
            <w:r w:rsidRPr="007E79D7">
              <w:rPr>
                <w:rFonts w:ascii="Times New Roman" w:hAnsi="Times New Roman"/>
                <w:bCs/>
                <w:iCs/>
                <w:sz w:val="24"/>
                <w:szCs w:val="24"/>
              </w:rPr>
              <w:t>современные средства и устройства информатизации;</w:t>
            </w:r>
          </w:p>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Зо5.03</w:t>
            </w:r>
            <w:r w:rsidRPr="007E79D7">
              <w:rPr>
                <w:rFonts w:ascii="Times New Roman" w:hAnsi="Times New Roman"/>
                <w:bCs/>
                <w:sz w:val="24"/>
                <w:szCs w:val="24"/>
              </w:rPr>
              <w:t xml:space="preserve"> правила оформления документов </w:t>
            </w:r>
            <w:r w:rsidRPr="007E79D7">
              <w:rPr>
                <w:rFonts w:ascii="Times New Roman" w:hAnsi="Times New Roman"/>
                <w:bCs/>
                <w:sz w:val="24"/>
                <w:szCs w:val="24"/>
              </w:rPr>
              <w:br/>
              <w:t>и построения устных сообщений</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ОК4</w:t>
            </w:r>
          </w:p>
        </w:tc>
        <w:tc>
          <w:tcPr>
            <w:tcW w:w="3734" w:type="dxa"/>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Уо4.01</w:t>
            </w:r>
            <w:r w:rsidRPr="007E79D7">
              <w:rPr>
                <w:rFonts w:ascii="Times New Roman" w:hAnsi="Times New Roman"/>
                <w:iCs/>
                <w:sz w:val="24"/>
                <w:szCs w:val="24"/>
              </w:rPr>
              <w:t xml:space="preserve"> определять задачи для поиска информации;</w:t>
            </w:r>
          </w:p>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Уо4.02</w:t>
            </w:r>
            <w:r w:rsidRPr="007E79D7">
              <w:rPr>
                <w:rFonts w:ascii="Times New Roman" w:hAnsi="Times New Roman"/>
                <w:iCs/>
                <w:sz w:val="24"/>
                <w:szCs w:val="24"/>
              </w:rPr>
              <w:t xml:space="preserve"> определять необходимые источники информации;</w:t>
            </w:r>
          </w:p>
        </w:tc>
        <w:tc>
          <w:tcPr>
            <w:tcW w:w="4221" w:type="dxa"/>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Зо4.01</w:t>
            </w:r>
            <w:r w:rsidRPr="007E79D7">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Зо4.02</w:t>
            </w:r>
            <w:r w:rsidRPr="007E79D7">
              <w:rPr>
                <w:rFonts w:ascii="Times New Roman" w:hAnsi="Times New Roman"/>
                <w:iCs/>
                <w:sz w:val="24"/>
                <w:szCs w:val="24"/>
              </w:rPr>
              <w:t xml:space="preserve"> приемы структурирования информации;</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ОК5</w:t>
            </w:r>
          </w:p>
        </w:tc>
        <w:tc>
          <w:tcPr>
            <w:tcW w:w="3734" w:type="dxa"/>
          </w:tcPr>
          <w:p w:rsidR="007E79D7" w:rsidRPr="007E79D7" w:rsidRDefault="007E79D7" w:rsidP="007E79D7">
            <w:pPr>
              <w:suppressAutoHyphens/>
              <w:spacing w:after="0"/>
              <w:rPr>
                <w:rFonts w:ascii="Times New Roman" w:hAnsi="Times New Roman"/>
                <w:bCs/>
                <w:iCs/>
                <w:sz w:val="24"/>
                <w:szCs w:val="24"/>
              </w:rPr>
            </w:pPr>
            <w:r w:rsidRPr="007E79D7">
              <w:rPr>
                <w:rFonts w:ascii="Times New Roman" w:hAnsi="Times New Roman"/>
                <w:bCs/>
                <w:iCs/>
                <w:sz w:val="24"/>
                <w:szCs w:val="24"/>
              </w:rPr>
              <w:t>Уо 05.02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проявлять</w:t>
            </w:r>
          </w:p>
          <w:p w:rsidR="007E79D7" w:rsidRPr="007E79D7" w:rsidRDefault="007E79D7" w:rsidP="007E79D7">
            <w:pPr>
              <w:suppressAutoHyphens/>
              <w:spacing w:after="0"/>
              <w:rPr>
                <w:rFonts w:ascii="Times New Roman" w:hAnsi="Times New Roman"/>
                <w:b/>
                <w:iCs/>
                <w:sz w:val="24"/>
                <w:szCs w:val="24"/>
              </w:rPr>
            </w:pPr>
            <w:r w:rsidRPr="007E79D7">
              <w:rPr>
                <w:rFonts w:ascii="Times New Roman" w:eastAsiaTheme="minorHAnsi" w:hAnsi="Times New Roman"/>
                <w:sz w:val="24"/>
                <w:szCs w:val="24"/>
                <w:lang w:eastAsia="en-US"/>
              </w:rPr>
              <w:t>толерантность в рабочем коллективе</w:t>
            </w:r>
          </w:p>
        </w:tc>
        <w:tc>
          <w:tcPr>
            <w:tcW w:w="4221" w:type="dxa"/>
          </w:tcPr>
          <w:p w:rsidR="007E79D7" w:rsidRPr="007E79D7" w:rsidRDefault="007E79D7" w:rsidP="007E79D7">
            <w:pPr>
              <w:suppressAutoHyphens/>
              <w:spacing w:after="0"/>
              <w:rPr>
                <w:rFonts w:ascii="Times New Roman" w:hAnsi="Times New Roman"/>
                <w:bCs/>
                <w:iCs/>
                <w:sz w:val="24"/>
                <w:szCs w:val="24"/>
              </w:rPr>
            </w:pPr>
            <w:r w:rsidRPr="007E79D7">
              <w:rPr>
                <w:rFonts w:ascii="Times New Roman" w:hAnsi="Times New Roman"/>
                <w:bCs/>
                <w:iCs/>
                <w:sz w:val="24"/>
                <w:szCs w:val="24"/>
              </w:rPr>
              <w:t>Зо 05.02</w:t>
            </w:r>
            <w:r w:rsidRPr="007E79D7">
              <w:rPr>
                <w:rFonts w:ascii="Times New Roman" w:eastAsiaTheme="minorHAnsi" w:hAnsi="Times New Roman"/>
                <w:sz w:val="24"/>
                <w:szCs w:val="24"/>
                <w:lang w:eastAsia="en-US"/>
              </w:rPr>
              <w:t>Правила оформления документов и построения устных сообщений.</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t>ОК6</w:t>
            </w:r>
          </w:p>
        </w:tc>
        <w:tc>
          <w:tcPr>
            <w:tcW w:w="3734" w:type="dxa"/>
          </w:tcPr>
          <w:p w:rsidR="007E79D7" w:rsidRPr="007E79D7" w:rsidRDefault="007E79D7" w:rsidP="007E79D7">
            <w:pPr>
              <w:suppressAutoHyphens/>
              <w:spacing w:after="0"/>
              <w:jc w:val="both"/>
              <w:rPr>
                <w:rFonts w:ascii="Times New Roman" w:hAnsi="Times New Roman"/>
                <w:bCs/>
                <w:iCs/>
                <w:spacing w:val="-4"/>
                <w:sz w:val="24"/>
                <w:szCs w:val="24"/>
              </w:rPr>
            </w:pPr>
            <w:r w:rsidRPr="007E79D7">
              <w:rPr>
                <w:rFonts w:ascii="Times New Roman" w:hAnsi="Times New Roman"/>
                <w:bCs/>
                <w:iCs/>
                <w:sz w:val="24"/>
                <w:szCs w:val="24"/>
              </w:rPr>
              <w:t>Уо 06.01</w:t>
            </w:r>
          </w:p>
          <w:p w:rsidR="007E79D7" w:rsidRPr="007E79D7" w:rsidRDefault="007E79D7" w:rsidP="007E79D7">
            <w:pPr>
              <w:suppressAutoHyphens/>
              <w:spacing w:after="0"/>
              <w:jc w:val="both"/>
              <w:rPr>
                <w:rFonts w:ascii="Times New Roman" w:hAnsi="Times New Roman"/>
                <w:b/>
                <w:bCs/>
                <w:iCs/>
                <w:sz w:val="24"/>
                <w:szCs w:val="24"/>
              </w:rPr>
            </w:pPr>
            <w:r w:rsidRPr="007E79D7">
              <w:rPr>
                <w:rFonts w:ascii="Times New Roman" w:hAnsi="Times New Roman"/>
                <w:b/>
                <w:bCs/>
                <w:iCs/>
                <w:spacing w:val="-4"/>
                <w:sz w:val="24"/>
                <w:szCs w:val="24"/>
              </w:rPr>
              <w:t xml:space="preserve">Умения: </w:t>
            </w:r>
            <w:r w:rsidRPr="007E79D7">
              <w:rPr>
                <w:rFonts w:ascii="Times New Roman" w:eastAsiaTheme="minorHAnsi" w:hAnsi="Times New Roman"/>
                <w:sz w:val="24"/>
                <w:szCs w:val="24"/>
                <w:lang w:eastAsia="en-US"/>
              </w:rPr>
              <w:t>описывать значимость своей профессии (специальности)</w:t>
            </w: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 06.02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значимость профессиональной деятельности по</w:t>
            </w:r>
          </w:p>
          <w:p w:rsidR="007E79D7" w:rsidRPr="007E79D7" w:rsidRDefault="007E79D7" w:rsidP="007E79D7">
            <w:pPr>
              <w:suppressAutoHyphens/>
              <w:spacing w:after="0"/>
              <w:jc w:val="both"/>
              <w:rPr>
                <w:rFonts w:ascii="Times New Roman" w:hAnsi="Times New Roman"/>
                <w:b/>
                <w:bCs/>
                <w:iCs/>
                <w:sz w:val="24"/>
                <w:szCs w:val="24"/>
              </w:rPr>
            </w:pPr>
            <w:r w:rsidRPr="007E79D7">
              <w:rPr>
                <w:rFonts w:ascii="Times New Roman" w:eastAsiaTheme="minorHAnsi" w:hAnsi="Times New Roman"/>
                <w:sz w:val="24"/>
                <w:szCs w:val="24"/>
                <w:lang w:eastAsia="en-US"/>
              </w:rPr>
              <w:lastRenderedPageBreak/>
              <w:t>профессии (специальности)</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lastRenderedPageBreak/>
              <w:t>ОК7</w:t>
            </w:r>
          </w:p>
        </w:tc>
        <w:tc>
          <w:tcPr>
            <w:tcW w:w="3734" w:type="dxa"/>
          </w:tcPr>
          <w:p w:rsidR="007E79D7" w:rsidRPr="007E79D7" w:rsidRDefault="007E79D7" w:rsidP="007E79D7">
            <w:pPr>
              <w:suppressAutoHyphens/>
              <w:spacing w:after="0"/>
              <w:jc w:val="both"/>
              <w:rPr>
                <w:rFonts w:ascii="Times New Roman" w:hAnsi="Times New Roman"/>
                <w:bCs/>
                <w:iCs/>
                <w:spacing w:val="-4"/>
                <w:sz w:val="24"/>
                <w:szCs w:val="24"/>
              </w:rPr>
            </w:pPr>
            <w:r w:rsidRPr="007E79D7">
              <w:rPr>
                <w:rFonts w:ascii="Times New Roman" w:hAnsi="Times New Roman"/>
                <w:bCs/>
                <w:iCs/>
                <w:sz w:val="24"/>
                <w:szCs w:val="24"/>
              </w:rPr>
              <w:t>Уо 07.01</w:t>
            </w:r>
          </w:p>
          <w:p w:rsidR="007E79D7" w:rsidRPr="007E79D7" w:rsidRDefault="007E79D7" w:rsidP="007E79D7">
            <w:pPr>
              <w:suppressAutoHyphens/>
              <w:spacing w:after="0"/>
              <w:jc w:val="both"/>
              <w:rPr>
                <w:rFonts w:ascii="Times New Roman" w:hAnsi="Times New Roman"/>
                <w:b/>
                <w:bCs/>
                <w:iCs/>
                <w:sz w:val="24"/>
                <w:szCs w:val="24"/>
              </w:rPr>
            </w:pPr>
            <w:r w:rsidRPr="007E79D7">
              <w:rPr>
                <w:rFonts w:ascii="Times New Roman" w:hAnsi="Times New Roman"/>
                <w:b/>
                <w:bCs/>
                <w:iCs/>
                <w:spacing w:val="-4"/>
                <w:sz w:val="24"/>
                <w:szCs w:val="24"/>
              </w:rPr>
              <w:t xml:space="preserve">Умения: </w:t>
            </w:r>
            <w:r w:rsidRPr="007E79D7">
              <w:rPr>
                <w:rFonts w:ascii="Times New Roman" w:eastAsiaTheme="minorHAnsi" w:hAnsi="Times New Roman"/>
                <w:sz w:val="24"/>
                <w:szCs w:val="24"/>
                <w:lang w:eastAsia="en-US"/>
              </w:rPr>
              <w:t>соблюдать нормы экологической безопасности;</w:t>
            </w:r>
          </w:p>
        </w:tc>
        <w:tc>
          <w:tcPr>
            <w:tcW w:w="4221" w:type="dxa"/>
          </w:tcPr>
          <w:p w:rsidR="007E79D7" w:rsidRPr="007E79D7" w:rsidRDefault="007E79D7" w:rsidP="007E79D7">
            <w:pPr>
              <w:suppressAutoHyphens/>
              <w:spacing w:after="0"/>
              <w:jc w:val="both"/>
              <w:rPr>
                <w:rFonts w:ascii="Times New Roman" w:hAnsi="Times New Roman"/>
                <w:bCs/>
                <w:iCs/>
                <w:spacing w:val="-4"/>
                <w:sz w:val="24"/>
                <w:szCs w:val="24"/>
              </w:rPr>
            </w:pPr>
            <w:r w:rsidRPr="007E79D7">
              <w:rPr>
                <w:rFonts w:ascii="Times New Roman" w:hAnsi="Times New Roman"/>
                <w:bCs/>
                <w:iCs/>
                <w:sz w:val="24"/>
                <w:szCs w:val="24"/>
              </w:rPr>
              <w:t>Зо 07.01</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b/>
                <w:bCs/>
                <w:iCs/>
                <w:sz w:val="24"/>
                <w:szCs w:val="24"/>
              </w:rPr>
              <w:t xml:space="preserve">Знания: </w:t>
            </w:r>
            <w:r w:rsidRPr="007E79D7">
              <w:rPr>
                <w:rFonts w:ascii="Times New Roman" w:eastAsiaTheme="minorHAnsi" w:hAnsi="Times New Roman"/>
                <w:sz w:val="24"/>
                <w:szCs w:val="24"/>
                <w:lang w:eastAsia="en-US"/>
              </w:rPr>
              <w:t>правила экологической безопасности при ведении профессиональной деятельности;</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t>ОК8</w:t>
            </w:r>
          </w:p>
        </w:tc>
        <w:tc>
          <w:tcPr>
            <w:tcW w:w="3734"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Уо 08.02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применять рациональные приемы двигательных</w:t>
            </w:r>
          </w:p>
          <w:p w:rsidR="007E79D7" w:rsidRPr="007E79D7" w:rsidRDefault="007E79D7" w:rsidP="007E79D7">
            <w:pPr>
              <w:suppressAutoHyphens/>
              <w:spacing w:after="0"/>
              <w:jc w:val="both"/>
              <w:rPr>
                <w:rFonts w:ascii="Times New Roman" w:hAnsi="Times New Roman"/>
                <w:b/>
                <w:bCs/>
                <w:iCs/>
                <w:sz w:val="24"/>
                <w:szCs w:val="24"/>
              </w:rPr>
            </w:pPr>
            <w:r w:rsidRPr="007E79D7">
              <w:rPr>
                <w:rFonts w:ascii="Times New Roman" w:eastAsiaTheme="minorHAnsi" w:hAnsi="Times New Roman"/>
                <w:sz w:val="24"/>
                <w:szCs w:val="24"/>
                <w:lang w:eastAsia="en-US"/>
              </w:rPr>
              <w:t>функций в профессиональной деятельности;</w:t>
            </w: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 08.02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основы здорового образа жизни;</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t>ОК9</w:t>
            </w:r>
          </w:p>
        </w:tc>
        <w:tc>
          <w:tcPr>
            <w:tcW w:w="3734"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Уо 09.02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использовать современное программное обеспечение</w:t>
            </w: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 09.02</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порядок их применения и программное обеспечение в профессиональной деятельности.</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t>ОК10</w:t>
            </w:r>
          </w:p>
        </w:tc>
        <w:tc>
          <w:tcPr>
            <w:tcW w:w="3734"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Уо 10.02</w:t>
            </w:r>
          </w:p>
          <w:p w:rsidR="007E79D7" w:rsidRPr="007E79D7" w:rsidRDefault="007E79D7" w:rsidP="007E79D7">
            <w:pPr>
              <w:autoSpaceDE w:val="0"/>
              <w:autoSpaceDN w:val="0"/>
              <w:adjustRightInd w:val="0"/>
              <w:spacing w:after="0"/>
              <w:rPr>
                <w:rFonts w:ascii="Times New Roman" w:eastAsiaTheme="minorHAnsi" w:hAnsi="Times New Roman"/>
                <w:bCs/>
                <w:sz w:val="24"/>
                <w:szCs w:val="24"/>
                <w:lang w:eastAsia="en-US"/>
              </w:rPr>
            </w:pPr>
            <w:r w:rsidRPr="007E79D7">
              <w:rPr>
                <w:rFonts w:ascii="Times New Roman" w:eastAsiaTheme="minorHAnsi" w:hAnsi="Times New Roman"/>
                <w:sz w:val="24"/>
                <w:szCs w:val="24"/>
                <w:lang w:eastAsia="en-US"/>
              </w:rPr>
              <w:t xml:space="preserve">Понимать тексты на базовые профессиональные темы; </w:t>
            </w: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 10.01</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bCs/>
                <w:sz w:val="24"/>
                <w:szCs w:val="24"/>
                <w:lang w:eastAsia="en-US"/>
              </w:rPr>
              <w:t xml:space="preserve">Знания: </w:t>
            </w:r>
            <w:r w:rsidRPr="007E79D7">
              <w:rPr>
                <w:rFonts w:ascii="Times New Roman" w:eastAsiaTheme="minorHAnsi" w:hAnsi="Times New Roman"/>
                <w:sz w:val="24"/>
                <w:szCs w:val="24"/>
                <w:lang w:eastAsia="en-US"/>
              </w:rPr>
              <w:t>правила построения простых и сложных предложений на профессиональные темы;</w:t>
            </w:r>
          </w:p>
        </w:tc>
      </w:tr>
      <w:tr w:rsidR="007E79D7" w:rsidRPr="007E79D7" w:rsidTr="00136FD9">
        <w:trPr>
          <w:trHeight w:val="212"/>
        </w:trPr>
        <w:tc>
          <w:tcPr>
            <w:tcW w:w="1651" w:type="dxa"/>
          </w:tcPr>
          <w:p w:rsidR="007E79D7" w:rsidRPr="007E79D7" w:rsidRDefault="007E79D7" w:rsidP="007E79D7">
            <w:pPr>
              <w:spacing w:after="0"/>
              <w:jc w:val="center"/>
              <w:rPr>
                <w:rFonts w:ascii="Times New Roman" w:hAnsi="Times New Roman"/>
                <w:sz w:val="24"/>
                <w:szCs w:val="24"/>
              </w:rPr>
            </w:pPr>
            <w:r w:rsidRPr="007E79D7">
              <w:rPr>
                <w:rFonts w:ascii="Times New Roman" w:hAnsi="Times New Roman"/>
                <w:sz w:val="24"/>
                <w:szCs w:val="24"/>
              </w:rPr>
              <w:t>ОК11</w:t>
            </w:r>
          </w:p>
        </w:tc>
        <w:tc>
          <w:tcPr>
            <w:tcW w:w="3734" w:type="dxa"/>
          </w:tcPr>
          <w:p w:rsidR="007E79D7" w:rsidRPr="007E79D7" w:rsidRDefault="007E79D7" w:rsidP="007E79D7">
            <w:pPr>
              <w:spacing w:after="0"/>
              <w:rPr>
                <w:rFonts w:ascii="Times New Roman" w:hAnsi="Times New Roman"/>
                <w:sz w:val="24"/>
                <w:szCs w:val="24"/>
              </w:rPr>
            </w:pPr>
            <w:r w:rsidRPr="007E79D7">
              <w:rPr>
                <w:rFonts w:ascii="Times New Roman" w:hAnsi="Times New Roman"/>
                <w:bCs/>
                <w:iCs/>
                <w:sz w:val="24"/>
                <w:szCs w:val="24"/>
              </w:rPr>
              <w:t>Уо 11.02</w:t>
            </w:r>
          </w:p>
          <w:p w:rsidR="007E79D7" w:rsidRPr="007E79D7" w:rsidRDefault="007E79D7" w:rsidP="007E79D7">
            <w:pPr>
              <w:autoSpaceDE w:val="0"/>
              <w:autoSpaceDN w:val="0"/>
              <w:adjustRightInd w:val="0"/>
              <w:spacing w:after="0"/>
              <w:rPr>
                <w:rFonts w:ascii="Times New Roman" w:eastAsiaTheme="minorHAnsi" w:hAnsi="Times New Roman"/>
                <w:bCs/>
                <w:sz w:val="24"/>
                <w:szCs w:val="24"/>
                <w:lang w:eastAsia="en-US"/>
              </w:rPr>
            </w:pPr>
            <w:r w:rsidRPr="007E79D7">
              <w:rPr>
                <w:rFonts w:ascii="Times New Roman" w:eastAsiaTheme="minorHAnsi" w:hAnsi="Times New Roman"/>
                <w:sz w:val="24"/>
                <w:szCs w:val="24"/>
                <w:lang w:eastAsia="en-US"/>
              </w:rPr>
              <w:t>презентовать идеи открытия собственного дела в профессиональной деятельности;</w:t>
            </w:r>
          </w:p>
        </w:tc>
        <w:tc>
          <w:tcPr>
            <w:tcW w:w="4221" w:type="dxa"/>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 11.01</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bCs/>
                <w:sz w:val="24"/>
                <w:szCs w:val="24"/>
                <w:lang w:eastAsia="en-US"/>
              </w:rPr>
              <w:t xml:space="preserve">Знание: </w:t>
            </w:r>
            <w:r w:rsidRPr="007E79D7">
              <w:rPr>
                <w:rFonts w:ascii="Times New Roman" w:eastAsiaTheme="minorHAnsi" w:hAnsi="Times New Roman"/>
                <w:sz w:val="24"/>
                <w:szCs w:val="24"/>
                <w:lang w:eastAsia="en-US"/>
              </w:rPr>
              <w:t xml:space="preserve">основы предпринимательской деятельности; </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ПК 2.2</w:t>
            </w:r>
          </w:p>
        </w:tc>
        <w:tc>
          <w:tcPr>
            <w:tcW w:w="3734" w:type="dxa"/>
          </w:tcPr>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Н 2.2.01</w:t>
            </w:r>
            <w:r w:rsidRPr="007E79D7">
              <w:rPr>
                <w:rFonts w:ascii="Times New Roman" w:eastAsiaTheme="minorHAnsi" w:hAnsi="Times New Roman"/>
                <w:sz w:val="24"/>
                <w:szCs w:val="24"/>
                <w:lang w:eastAsia="en-US"/>
              </w:rPr>
              <w:t xml:space="preserve"> диагностики технического состояния деталей, узлов и механизмов промышленного оборудования;</w:t>
            </w:r>
          </w:p>
          <w:p w:rsidR="007E79D7" w:rsidRPr="007E79D7" w:rsidRDefault="007E79D7" w:rsidP="007E79D7">
            <w:pPr>
              <w:suppressAutoHyphens/>
              <w:spacing w:after="0"/>
              <w:rPr>
                <w:rFonts w:ascii="Times New Roman" w:hAnsi="Times New Roman"/>
                <w:bCs/>
                <w:iCs/>
                <w:sz w:val="24"/>
                <w:szCs w:val="24"/>
              </w:rPr>
            </w:pPr>
            <w:r w:rsidRPr="007E79D7">
              <w:rPr>
                <w:rFonts w:ascii="Times New Roman" w:hAnsi="Times New Roman"/>
                <w:sz w:val="24"/>
                <w:szCs w:val="24"/>
              </w:rPr>
              <w:t>Н 2.2.02</w:t>
            </w:r>
            <w:r w:rsidRPr="007E79D7">
              <w:rPr>
                <w:rFonts w:ascii="Times New Roman" w:eastAsiaTheme="minorHAnsi" w:hAnsi="Times New Roman"/>
                <w:sz w:val="24"/>
                <w:szCs w:val="24"/>
                <w:lang w:eastAsia="en-US"/>
              </w:rPr>
              <w:t xml:space="preserve"> дефектации узлов и элементов промышленного оборудования</w:t>
            </w:r>
          </w:p>
        </w:tc>
        <w:tc>
          <w:tcPr>
            <w:tcW w:w="4221" w:type="dxa"/>
          </w:tcPr>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sz w:val="24"/>
                <w:szCs w:val="24"/>
              </w:rPr>
              <w:t>У 2.2.01 Умения</w:t>
            </w:r>
            <w:r w:rsidRPr="007E79D7">
              <w:rPr>
                <w:rFonts w:ascii="Times New Roman" w:eastAsiaTheme="minorHAnsi" w:hAnsi="Times New Roman"/>
                <w:sz w:val="24"/>
                <w:szCs w:val="24"/>
                <w:lang w:eastAsia="en-US"/>
              </w:rPr>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w:t>
            </w:r>
          </w:p>
          <w:p w:rsidR="007E79D7" w:rsidRPr="007E79D7" w:rsidRDefault="007E79D7" w:rsidP="007E79D7">
            <w:pPr>
              <w:suppressAutoHyphens/>
              <w:spacing w:after="0"/>
              <w:jc w:val="both"/>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рабочего места при проведении диагностирования и дефектации;</w:t>
            </w:r>
          </w:p>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У 2.2.02</w:t>
            </w:r>
            <w:r w:rsidRPr="007E79D7">
              <w:rPr>
                <w:rFonts w:ascii="Times New Roman" w:eastAsiaTheme="minorHAnsi" w:hAnsi="Times New Roman"/>
                <w:sz w:val="24"/>
                <w:szCs w:val="24"/>
                <w:lang w:eastAsia="en-US"/>
              </w:rPr>
              <w:t xml:space="preserve"> определять техническое состояние деталей, узлов и механизмов, оборудования;</w:t>
            </w:r>
          </w:p>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З 2.2.01 Знания:</w:t>
            </w:r>
            <w:r w:rsidRPr="007E79D7">
              <w:rPr>
                <w:rFonts w:ascii="Times New Roman" w:hAnsi="Times New Roman"/>
                <w:b/>
                <w:sz w:val="24"/>
                <w:szCs w:val="24"/>
              </w:rPr>
              <w:t xml:space="preserve"> </w:t>
            </w:r>
            <w:r w:rsidRPr="007E79D7">
              <w:rPr>
                <w:rFonts w:ascii="Times New Roman" w:eastAsiaTheme="minorHAnsi" w:hAnsi="Times New Roman"/>
                <w:sz w:val="24"/>
                <w:szCs w:val="24"/>
                <w:lang w:eastAsia="en-US"/>
              </w:rPr>
              <w:t>требования к планировке и оснащению рабочего места;</w:t>
            </w:r>
          </w:p>
          <w:p w:rsidR="007E79D7" w:rsidRPr="007E79D7" w:rsidRDefault="007E79D7" w:rsidP="007E79D7">
            <w:pPr>
              <w:suppressAutoHyphens/>
              <w:spacing w:after="0"/>
              <w:rPr>
                <w:rFonts w:ascii="Times New Roman" w:hAnsi="Times New Roman"/>
                <w:b/>
                <w:iCs/>
                <w:sz w:val="24"/>
                <w:szCs w:val="24"/>
              </w:rPr>
            </w:pPr>
            <w:r w:rsidRPr="007E79D7">
              <w:rPr>
                <w:rFonts w:ascii="Times New Roman" w:hAnsi="Times New Roman"/>
                <w:sz w:val="24"/>
                <w:szCs w:val="24"/>
              </w:rPr>
              <w:t>З 2.2.02</w:t>
            </w:r>
            <w:r w:rsidRPr="007E79D7">
              <w:rPr>
                <w:rFonts w:ascii="Times New Roman" w:eastAsiaTheme="minorHAnsi" w:hAnsi="Times New Roman"/>
                <w:sz w:val="24"/>
                <w:szCs w:val="24"/>
                <w:lang w:eastAsia="en-US"/>
              </w:rPr>
              <w:t xml:space="preserve"> 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t>ПК 2.3</w:t>
            </w:r>
          </w:p>
        </w:tc>
        <w:tc>
          <w:tcPr>
            <w:tcW w:w="3734" w:type="dxa"/>
          </w:tcPr>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Н 2.3.01</w:t>
            </w:r>
            <w:r w:rsidRPr="007E79D7">
              <w:rPr>
                <w:rFonts w:ascii="Times New Roman" w:eastAsiaTheme="minorHAnsi" w:hAnsi="Times New Roman"/>
                <w:sz w:val="24"/>
                <w:szCs w:val="24"/>
                <w:lang w:eastAsia="en-US"/>
              </w:rPr>
              <w:t xml:space="preserve"> выполнение ремонтных работ по восстановлению работоспособности </w:t>
            </w:r>
            <w:r w:rsidRPr="007E79D7">
              <w:rPr>
                <w:rFonts w:ascii="Times New Roman" w:eastAsiaTheme="minorHAnsi" w:hAnsi="Times New Roman"/>
                <w:sz w:val="24"/>
                <w:szCs w:val="24"/>
                <w:lang w:eastAsia="en-US"/>
              </w:rPr>
              <w:lastRenderedPageBreak/>
              <w:t>промышленного оборудования;</w:t>
            </w:r>
          </w:p>
          <w:p w:rsidR="007E79D7" w:rsidRPr="007E79D7" w:rsidRDefault="007E79D7" w:rsidP="007E79D7">
            <w:pPr>
              <w:spacing w:after="0"/>
              <w:rPr>
                <w:rFonts w:ascii="Times New Roman" w:hAnsi="Times New Roman"/>
                <w:sz w:val="24"/>
                <w:szCs w:val="24"/>
              </w:rPr>
            </w:pPr>
            <w:r w:rsidRPr="007E79D7">
              <w:rPr>
                <w:rFonts w:ascii="Times New Roman" w:hAnsi="Times New Roman"/>
                <w:sz w:val="24"/>
                <w:szCs w:val="24"/>
              </w:rPr>
              <w:t xml:space="preserve">Н 2.3.02 </w:t>
            </w:r>
            <w:r w:rsidRPr="007E79D7">
              <w:rPr>
                <w:rFonts w:ascii="Times New Roman" w:eastAsiaTheme="minorHAnsi" w:hAnsi="Times New Roman"/>
                <w:sz w:val="24"/>
                <w:szCs w:val="24"/>
                <w:lang w:eastAsia="en-US"/>
              </w:rPr>
              <w:t>анализа исходных данных (технической документации на промышленное оборудование) для организации ремонта;</w:t>
            </w:r>
          </w:p>
          <w:p w:rsidR="007E79D7" w:rsidRPr="007E79D7" w:rsidRDefault="007E79D7" w:rsidP="007E79D7">
            <w:pPr>
              <w:suppressAutoHyphens/>
              <w:spacing w:after="0"/>
              <w:rPr>
                <w:rFonts w:ascii="Times New Roman" w:eastAsiaTheme="minorHAnsi" w:hAnsi="Times New Roman"/>
                <w:sz w:val="24"/>
                <w:szCs w:val="24"/>
                <w:lang w:eastAsia="en-US"/>
              </w:rPr>
            </w:pPr>
          </w:p>
          <w:p w:rsidR="007E79D7" w:rsidRPr="007E79D7" w:rsidRDefault="007E79D7" w:rsidP="007E79D7">
            <w:pPr>
              <w:suppressAutoHyphens/>
              <w:spacing w:after="0"/>
              <w:rPr>
                <w:rFonts w:ascii="Times New Roman" w:hAnsi="Times New Roman"/>
                <w:sz w:val="24"/>
                <w:szCs w:val="24"/>
              </w:rPr>
            </w:pPr>
          </w:p>
          <w:p w:rsidR="007E79D7" w:rsidRPr="007E79D7" w:rsidRDefault="007E79D7" w:rsidP="007E79D7">
            <w:pPr>
              <w:suppressAutoHyphens/>
              <w:spacing w:after="0"/>
              <w:rPr>
                <w:rFonts w:ascii="Times New Roman" w:hAnsi="Times New Roman"/>
                <w:sz w:val="24"/>
                <w:szCs w:val="24"/>
              </w:rPr>
            </w:pPr>
          </w:p>
        </w:tc>
        <w:tc>
          <w:tcPr>
            <w:tcW w:w="4221" w:type="dxa"/>
          </w:tcPr>
          <w:p w:rsidR="007E79D7" w:rsidRPr="007E79D7" w:rsidRDefault="007E79D7" w:rsidP="007E79D7">
            <w:pPr>
              <w:spacing w:after="0"/>
              <w:rPr>
                <w:rFonts w:ascii="Times New Roman" w:hAnsi="Times New Roman"/>
                <w:sz w:val="24"/>
                <w:szCs w:val="24"/>
              </w:rPr>
            </w:pPr>
            <w:r w:rsidRPr="007E79D7">
              <w:rPr>
                <w:rFonts w:ascii="Times New Roman" w:hAnsi="Times New Roman"/>
                <w:sz w:val="24"/>
                <w:szCs w:val="24"/>
              </w:rPr>
              <w:lastRenderedPageBreak/>
              <w:t>У 2.3.01</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b/>
                <w:sz w:val="24"/>
                <w:szCs w:val="24"/>
              </w:rPr>
              <w:t>Умения:</w:t>
            </w:r>
            <w:r w:rsidRPr="007E79D7">
              <w:rPr>
                <w:rFonts w:ascii="Times New Roman" w:hAnsi="Times New Roman"/>
                <w:sz w:val="24"/>
                <w:szCs w:val="24"/>
              </w:rPr>
              <w:t xml:space="preserve"> </w:t>
            </w:r>
            <w:r w:rsidRPr="007E79D7">
              <w:rPr>
                <w:rFonts w:ascii="Times New Roman" w:eastAsiaTheme="minorHAnsi" w:hAnsi="Times New Roman"/>
                <w:sz w:val="24"/>
                <w:szCs w:val="24"/>
                <w:lang w:eastAsia="en-US"/>
              </w:rPr>
              <w:t xml:space="preserve">поддерживать состояние рабочего места в соответствии с </w:t>
            </w:r>
            <w:r w:rsidRPr="007E79D7">
              <w:rPr>
                <w:rFonts w:ascii="Times New Roman" w:eastAsiaTheme="minorHAnsi" w:hAnsi="Times New Roman"/>
                <w:sz w:val="24"/>
                <w:szCs w:val="24"/>
                <w:lang w:eastAsia="en-US"/>
              </w:rPr>
              <w:lastRenderedPageBreak/>
              <w:t>требованиями охраны труда, пожарной, промышленной и экологической безопасности, правилами организации</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рабочего места при проведении ремонтных работ;</w:t>
            </w:r>
          </w:p>
          <w:p w:rsidR="007E79D7" w:rsidRPr="007E79D7" w:rsidRDefault="007E79D7" w:rsidP="007E79D7">
            <w:pPr>
              <w:autoSpaceDE w:val="0"/>
              <w:autoSpaceDN w:val="0"/>
              <w:adjustRightInd w:val="0"/>
              <w:spacing w:after="0"/>
              <w:rPr>
                <w:rFonts w:ascii="Times New Roman" w:hAnsi="Times New Roman"/>
                <w:sz w:val="24"/>
                <w:szCs w:val="24"/>
              </w:rPr>
            </w:pPr>
            <w:r w:rsidRPr="007E79D7">
              <w:rPr>
                <w:rFonts w:ascii="Times New Roman" w:hAnsi="Times New Roman"/>
                <w:sz w:val="24"/>
                <w:szCs w:val="24"/>
              </w:rPr>
              <w:t>У 2.3.02</w:t>
            </w:r>
          </w:p>
          <w:p w:rsidR="007E79D7" w:rsidRPr="007E79D7" w:rsidRDefault="007E79D7" w:rsidP="007E79D7">
            <w:pPr>
              <w:autoSpaceDE w:val="0"/>
              <w:autoSpaceDN w:val="0"/>
              <w:adjustRightInd w:val="0"/>
              <w:spacing w:after="0"/>
              <w:rPr>
                <w:rFonts w:ascii="Times New Roman" w:hAnsi="Times New Roman"/>
                <w:sz w:val="24"/>
                <w:szCs w:val="24"/>
              </w:rPr>
            </w:pPr>
            <w:r w:rsidRPr="007E79D7">
              <w:rPr>
                <w:rFonts w:ascii="Times New Roman" w:hAnsi="Times New Roman"/>
                <w:sz w:val="24"/>
                <w:szCs w:val="24"/>
              </w:rPr>
              <w:t>читать техническую документацию общего и специализированного назначения;</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sz w:val="24"/>
                <w:szCs w:val="24"/>
              </w:rPr>
              <w:t>З 2.3.01 Знания :</w:t>
            </w:r>
            <w:r w:rsidRPr="007E79D7">
              <w:rPr>
                <w:rFonts w:ascii="Times New Roman" w:eastAsiaTheme="minorHAnsi" w:hAnsi="Times New Roman"/>
                <w:sz w:val="24"/>
                <w:szCs w:val="24"/>
                <w:lang w:eastAsia="en-US"/>
              </w:rPr>
              <w:t xml:space="preserve"> требования к планировке и оснащению рабочего места;</w:t>
            </w:r>
          </w:p>
          <w:p w:rsidR="007E79D7" w:rsidRPr="007E79D7" w:rsidRDefault="007E79D7" w:rsidP="007E79D7">
            <w:pPr>
              <w:autoSpaceDE w:val="0"/>
              <w:autoSpaceDN w:val="0"/>
              <w:adjustRightInd w:val="0"/>
              <w:spacing w:after="0"/>
              <w:rPr>
                <w:rFonts w:ascii="Times New Roman" w:hAnsi="Times New Roman"/>
                <w:sz w:val="24"/>
                <w:szCs w:val="24"/>
              </w:rPr>
            </w:pPr>
            <w:r w:rsidRPr="007E79D7">
              <w:rPr>
                <w:rFonts w:ascii="Times New Roman" w:hAnsi="Times New Roman"/>
                <w:sz w:val="24"/>
                <w:szCs w:val="24"/>
              </w:rPr>
              <w:t>З 2.3.02</w:t>
            </w:r>
            <w:r w:rsidRPr="007E79D7">
              <w:rPr>
                <w:rFonts w:ascii="Times New Roman" w:eastAsiaTheme="minorHAnsi" w:hAnsi="Times New Roman"/>
                <w:sz w:val="24"/>
                <w:szCs w:val="24"/>
                <w:lang w:eastAsia="en-US"/>
              </w:rPr>
              <w:t xml:space="preserve"> правила чтения чертежей;</w:t>
            </w:r>
          </w:p>
        </w:tc>
      </w:tr>
      <w:tr w:rsidR="007E79D7" w:rsidRPr="007E79D7" w:rsidTr="00136FD9">
        <w:trPr>
          <w:trHeight w:val="212"/>
        </w:trPr>
        <w:tc>
          <w:tcPr>
            <w:tcW w:w="1651" w:type="dxa"/>
          </w:tcPr>
          <w:p w:rsidR="007E79D7" w:rsidRPr="007E79D7" w:rsidRDefault="007E79D7" w:rsidP="007E79D7">
            <w:pPr>
              <w:suppressAutoHyphens/>
              <w:spacing w:after="0"/>
              <w:jc w:val="center"/>
              <w:rPr>
                <w:rFonts w:ascii="Times New Roman" w:hAnsi="Times New Roman"/>
                <w:sz w:val="24"/>
                <w:szCs w:val="24"/>
              </w:rPr>
            </w:pPr>
            <w:r w:rsidRPr="007E79D7">
              <w:rPr>
                <w:rFonts w:ascii="Times New Roman" w:hAnsi="Times New Roman"/>
                <w:sz w:val="24"/>
                <w:szCs w:val="24"/>
              </w:rPr>
              <w:lastRenderedPageBreak/>
              <w:t>ПК 2.4</w:t>
            </w:r>
          </w:p>
        </w:tc>
        <w:tc>
          <w:tcPr>
            <w:tcW w:w="3734" w:type="dxa"/>
          </w:tcPr>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sz w:val="24"/>
                <w:szCs w:val="24"/>
              </w:rPr>
              <w:t>Н 2.4.01</w:t>
            </w:r>
            <w:r w:rsidRPr="007E79D7">
              <w:rPr>
                <w:rFonts w:ascii="Times New Roman" w:hAnsi="Times New Roman"/>
                <w:i/>
                <w:iCs/>
                <w:color w:val="333333"/>
                <w:sz w:val="24"/>
                <w:szCs w:val="24"/>
              </w:rPr>
              <w:t xml:space="preserve"> </w:t>
            </w:r>
            <w:r w:rsidRPr="007E79D7">
              <w:rPr>
                <w:rFonts w:ascii="Times New Roman" w:eastAsiaTheme="minorHAnsi" w:hAnsi="Times New Roman"/>
                <w:sz w:val="24"/>
                <w:szCs w:val="24"/>
                <w:lang w:eastAsia="en-US"/>
              </w:rPr>
              <w:t>проверки правильности подключения оборудования,</w:t>
            </w:r>
          </w:p>
          <w:p w:rsidR="007E79D7" w:rsidRPr="007E79D7" w:rsidRDefault="007E79D7" w:rsidP="007E79D7">
            <w:pPr>
              <w:suppressAutoHyphens/>
              <w:spacing w:after="0"/>
              <w:jc w:val="both"/>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соответствия маркировки электропроводки технической документации изготовителя;</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hAnsi="Times New Roman"/>
                <w:sz w:val="24"/>
                <w:szCs w:val="24"/>
              </w:rPr>
              <w:t>Н 2.4.02</w:t>
            </w:r>
            <w:r w:rsidRPr="007E79D7">
              <w:rPr>
                <w:rFonts w:ascii="Times New Roman" w:eastAsiaTheme="minorHAnsi" w:hAnsi="Times New Roman"/>
                <w:sz w:val="24"/>
                <w:szCs w:val="24"/>
                <w:lang w:eastAsia="en-US"/>
              </w:rPr>
              <w:t xml:space="preserve"> проверки и регулировки всех механизмов, узлов и</w:t>
            </w:r>
          </w:p>
          <w:p w:rsidR="007E79D7" w:rsidRPr="007E79D7" w:rsidRDefault="007E79D7" w:rsidP="007E79D7">
            <w:pPr>
              <w:autoSpaceDE w:val="0"/>
              <w:autoSpaceDN w:val="0"/>
              <w:adjustRightInd w:val="0"/>
              <w:spacing w:after="0"/>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предохранительных устройств безопасности;</w:t>
            </w:r>
          </w:p>
          <w:p w:rsidR="007E79D7" w:rsidRPr="007E79D7" w:rsidRDefault="007E79D7" w:rsidP="007E79D7">
            <w:pPr>
              <w:suppressAutoHyphens/>
              <w:spacing w:after="0"/>
              <w:jc w:val="both"/>
              <w:rPr>
                <w:rFonts w:ascii="Times New Roman" w:eastAsiaTheme="minorHAnsi" w:hAnsi="Times New Roman"/>
                <w:sz w:val="24"/>
                <w:szCs w:val="24"/>
                <w:lang w:eastAsia="en-US"/>
              </w:rPr>
            </w:pPr>
            <w:r w:rsidRPr="007E79D7">
              <w:rPr>
                <w:rFonts w:ascii="Times New Roman" w:eastAsiaTheme="minorHAnsi" w:hAnsi="Times New Roman"/>
                <w:sz w:val="24"/>
                <w:szCs w:val="24"/>
                <w:lang w:eastAsia="en-US"/>
              </w:rPr>
              <w:t>наладки и регулировки сложных узлов и механизмов, оборудования</w:t>
            </w:r>
          </w:p>
          <w:p w:rsidR="007E79D7" w:rsidRPr="007E79D7" w:rsidRDefault="007E79D7" w:rsidP="007E79D7">
            <w:pPr>
              <w:suppressAutoHyphens/>
              <w:spacing w:after="0"/>
              <w:jc w:val="both"/>
              <w:rPr>
                <w:rFonts w:ascii="Times New Roman" w:hAnsi="Times New Roman"/>
                <w:sz w:val="24"/>
                <w:szCs w:val="24"/>
              </w:rPr>
            </w:pPr>
            <w:r w:rsidRPr="007E79D7">
              <w:rPr>
                <w:rFonts w:ascii="Times New Roman" w:hAnsi="Times New Roman"/>
                <w:sz w:val="24"/>
                <w:szCs w:val="24"/>
              </w:rPr>
              <w:t>Н 2.4.03</w:t>
            </w:r>
            <w:r w:rsidRPr="007E79D7">
              <w:rPr>
                <w:rFonts w:ascii="Times New Roman" w:eastAsiaTheme="minorHAnsi" w:hAnsi="Times New Roman"/>
                <w:sz w:val="24"/>
                <w:szCs w:val="24"/>
                <w:lang w:eastAsia="en-US"/>
              </w:rPr>
              <w:t xml:space="preserve"> замера и регулировки зазоров, регламентируемых технической документацией изготовителя;</w:t>
            </w:r>
          </w:p>
        </w:tc>
        <w:tc>
          <w:tcPr>
            <w:tcW w:w="4221" w:type="dxa"/>
          </w:tcPr>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У 2.4.01 Умения:</w:t>
            </w:r>
            <w:r w:rsidRPr="007E79D7">
              <w:rPr>
                <w:rFonts w:ascii="Times New Roman" w:hAnsi="Times New Roman"/>
                <w:i/>
                <w:iCs/>
                <w:color w:val="333333"/>
                <w:sz w:val="24"/>
                <w:szCs w:val="24"/>
              </w:rPr>
              <w:t xml:space="preserve"> </w:t>
            </w:r>
            <w:r w:rsidRPr="007E79D7">
              <w:rPr>
                <w:rFonts w:ascii="Times New Roman" w:eastAsiaTheme="minorHAnsi" w:hAnsi="Times New Roman"/>
                <w:sz w:val="24"/>
                <w:szCs w:val="24"/>
                <w:lang w:eastAsia="en-US"/>
              </w:rPr>
              <w:t>-  подбирать и проверять пригодность приспособления, средства индивидуальной защиты, инструмент, инвентаря;</w:t>
            </w:r>
          </w:p>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У 2.4.02</w:t>
            </w:r>
            <w:r w:rsidRPr="007E79D7">
              <w:rPr>
                <w:rFonts w:ascii="Times New Roman" w:eastAsiaTheme="minorHAnsi" w:hAnsi="Times New Roman"/>
                <w:sz w:val="24"/>
                <w:szCs w:val="24"/>
                <w:lang w:eastAsia="en-US"/>
              </w:rPr>
              <w:t xml:space="preserve"> производить наладочные, крепежные, регулировочные работы;</w:t>
            </w:r>
          </w:p>
          <w:p w:rsidR="007E79D7" w:rsidRPr="007E79D7" w:rsidRDefault="007E79D7" w:rsidP="007E79D7">
            <w:pPr>
              <w:suppressAutoHyphens/>
              <w:spacing w:after="0"/>
              <w:rPr>
                <w:rFonts w:ascii="Times New Roman" w:eastAsiaTheme="minorHAnsi" w:hAnsi="Times New Roman"/>
                <w:sz w:val="24"/>
                <w:szCs w:val="24"/>
                <w:lang w:eastAsia="en-US"/>
              </w:rPr>
            </w:pPr>
            <w:r w:rsidRPr="007E79D7">
              <w:rPr>
                <w:rFonts w:ascii="Times New Roman" w:hAnsi="Times New Roman"/>
                <w:sz w:val="24"/>
                <w:szCs w:val="24"/>
              </w:rPr>
              <w:t>З 2.4.01 Знания:</w:t>
            </w:r>
            <w:r w:rsidRPr="007E79D7">
              <w:rPr>
                <w:rFonts w:ascii="Times New Roman" w:hAnsi="Times New Roman"/>
                <w:i/>
                <w:iCs/>
                <w:color w:val="333333"/>
                <w:sz w:val="24"/>
                <w:szCs w:val="24"/>
              </w:rPr>
              <w:t xml:space="preserve"> </w:t>
            </w:r>
            <w:r w:rsidRPr="007E79D7">
              <w:rPr>
                <w:rFonts w:ascii="Times New Roman" w:eastAsiaTheme="minorHAnsi" w:hAnsi="Times New Roman"/>
                <w:sz w:val="24"/>
                <w:szCs w:val="24"/>
                <w:lang w:eastAsia="en-US"/>
              </w:rPr>
              <w:t>перечень и порядок проведения контрольных поверочных и регулировочных мероприятий</w:t>
            </w:r>
          </w:p>
          <w:p w:rsidR="007E79D7" w:rsidRPr="007E79D7" w:rsidRDefault="007E79D7" w:rsidP="007E79D7">
            <w:pPr>
              <w:suppressAutoHyphens/>
              <w:spacing w:after="0"/>
              <w:rPr>
                <w:rFonts w:ascii="Times New Roman" w:hAnsi="Times New Roman"/>
                <w:sz w:val="24"/>
                <w:szCs w:val="24"/>
              </w:rPr>
            </w:pPr>
            <w:r w:rsidRPr="007E79D7">
              <w:rPr>
                <w:rFonts w:ascii="Times New Roman" w:hAnsi="Times New Roman"/>
                <w:sz w:val="24"/>
                <w:szCs w:val="24"/>
              </w:rPr>
              <w:t>З 2.4.02</w:t>
            </w:r>
            <w:r w:rsidRPr="007E79D7">
              <w:rPr>
                <w:rFonts w:ascii="Times New Roman" w:eastAsiaTheme="minorHAnsi" w:hAnsi="Times New Roman"/>
                <w:sz w:val="24"/>
                <w:szCs w:val="24"/>
                <w:lang w:eastAsia="en-US"/>
              </w:rPr>
              <w:t xml:space="preserve"> методы и способы регулировки и проверки механического оборудования и устройств безопасности;</w:t>
            </w:r>
          </w:p>
        </w:tc>
      </w:tr>
    </w:tbl>
    <w:p w:rsidR="007E79D7" w:rsidRPr="007E79D7" w:rsidRDefault="007E79D7" w:rsidP="007E79D7">
      <w:pPr>
        <w:suppressAutoHyphens/>
        <w:spacing w:after="0"/>
        <w:ind w:firstLine="709"/>
        <w:jc w:val="both"/>
        <w:rPr>
          <w:rFonts w:ascii="Times New Roman" w:hAnsi="Times New Roman"/>
          <w:sz w:val="24"/>
          <w:szCs w:val="24"/>
        </w:rPr>
      </w:pPr>
    </w:p>
    <w:p w:rsidR="007E79D7" w:rsidRPr="007E79D7" w:rsidRDefault="007E79D7" w:rsidP="007E79D7">
      <w:pPr>
        <w:pStyle w:val="af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jc w:val="both"/>
        <w:rPr>
          <w:b/>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rsidR="007E79D7" w:rsidRPr="007E79D7" w:rsidRDefault="007E79D7" w:rsidP="007E79D7">
      <w:pPr>
        <w:widowControl w:val="0"/>
        <w:suppressAutoHyphens/>
        <w:spacing w:after="0"/>
        <w:rPr>
          <w:rFonts w:ascii="Times New Roman" w:hAnsi="Times New Roman"/>
          <w:b/>
          <w:smallCaps/>
          <w:sz w:val="24"/>
          <w:szCs w:val="24"/>
        </w:rPr>
      </w:pPr>
    </w:p>
    <w:p w:rsidR="007E79D7" w:rsidRPr="007E79D7" w:rsidRDefault="007E79D7" w:rsidP="007E79D7">
      <w:pPr>
        <w:widowControl w:val="0"/>
        <w:suppressAutoHyphens/>
        <w:spacing w:after="0"/>
        <w:jc w:val="center"/>
        <w:rPr>
          <w:rFonts w:ascii="Times New Roman" w:hAnsi="Times New Roman"/>
          <w:b/>
          <w:smallCaps/>
          <w:sz w:val="24"/>
          <w:szCs w:val="24"/>
        </w:rPr>
      </w:pPr>
      <w:r w:rsidRPr="007E79D7">
        <w:rPr>
          <w:rFonts w:ascii="Times New Roman" w:hAnsi="Times New Roman"/>
          <w:b/>
          <w:smallCaps/>
          <w:sz w:val="24"/>
          <w:szCs w:val="24"/>
        </w:rPr>
        <w:lastRenderedPageBreak/>
        <w:t>2. СТРУКТУРА И СОДЕРЖАНИЕ УЧЕБНОЙ ДИСЦИПЛИНЫ</w:t>
      </w:r>
    </w:p>
    <w:p w:rsidR="007E79D7" w:rsidRPr="007E79D7" w:rsidRDefault="007E79D7" w:rsidP="007E79D7">
      <w:pPr>
        <w:widowControl w:val="0"/>
        <w:suppressAutoHyphens/>
        <w:spacing w:after="0"/>
        <w:rPr>
          <w:rFonts w:ascii="Times New Roman" w:hAnsi="Times New Roman"/>
          <w:b/>
          <w:smallCaps/>
          <w:sz w:val="24"/>
          <w:szCs w:val="24"/>
        </w:rPr>
      </w:pPr>
    </w:p>
    <w:p w:rsidR="007E79D7" w:rsidRPr="007E79D7" w:rsidRDefault="007E79D7" w:rsidP="007E79D7">
      <w:pPr>
        <w:widowControl w:val="0"/>
        <w:suppressAutoHyphens/>
        <w:spacing w:after="0"/>
        <w:rPr>
          <w:rFonts w:ascii="Times New Roman" w:hAnsi="Times New Roman"/>
          <w:sz w:val="24"/>
          <w:szCs w:val="24"/>
        </w:rPr>
      </w:pPr>
      <w:r w:rsidRPr="007E79D7">
        <w:rPr>
          <w:rFonts w:ascii="Times New Roman" w:hAnsi="Times New Roman"/>
          <w:b/>
          <w:sz w:val="24"/>
          <w:szCs w:val="24"/>
        </w:rPr>
        <w:t>2.1. Объем учебной дисциплины и виды учебной работы</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u w:val="single"/>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sz w:val="24"/>
          <w:szCs w:val="24"/>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262"/>
        <w:gridCol w:w="2592"/>
      </w:tblGrid>
      <w:tr w:rsidR="007E79D7" w:rsidRPr="007E79D7" w:rsidTr="00136FD9">
        <w:trPr>
          <w:trHeight w:val="490"/>
        </w:trPr>
        <w:tc>
          <w:tcPr>
            <w:tcW w:w="3685" w:type="pct"/>
            <w:vAlign w:val="center"/>
          </w:tcPr>
          <w:p w:rsidR="007E79D7" w:rsidRPr="007E79D7" w:rsidRDefault="007E79D7" w:rsidP="007E79D7">
            <w:pPr>
              <w:suppressAutoHyphens/>
              <w:spacing w:after="0"/>
              <w:rPr>
                <w:rFonts w:ascii="Times New Roman" w:hAnsi="Times New Roman"/>
                <w:b/>
                <w:sz w:val="24"/>
                <w:szCs w:val="24"/>
              </w:rPr>
            </w:pPr>
            <w:r w:rsidRPr="007E79D7">
              <w:rPr>
                <w:rFonts w:ascii="Times New Roman" w:hAnsi="Times New Roman"/>
                <w:b/>
                <w:sz w:val="24"/>
                <w:szCs w:val="24"/>
              </w:rPr>
              <w:t>Вид учебной работы</w:t>
            </w:r>
          </w:p>
        </w:tc>
        <w:tc>
          <w:tcPr>
            <w:tcW w:w="1315" w:type="pct"/>
            <w:vAlign w:val="center"/>
          </w:tcPr>
          <w:p w:rsidR="007E79D7" w:rsidRPr="007E79D7" w:rsidRDefault="007E79D7" w:rsidP="007E79D7">
            <w:pPr>
              <w:suppressAutoHyphens/>
              <w:spacing w:after="0"/>
              <w:rPr>
                <w:rFonts w:ascii="Times New Roman" w:hAnsi="Times New Roman"/>
                <w:b/>
                <w:iCs/>
                <w:sz w:val="24"/>
                <w:szCs w:val="24"/>
              </w:rPr>
            </w:pPr>
            <w:r w:rsidRPr="007E79D7">
              <w:rPr>
                <w:rFonts w:ascii="Times New Roman" w:hAnsi="Times New Roman"/>
                <w:b/>
                <w:iCs/>
                <w:sz w:val="24"/>
                <w:szCs w:val="24"/>
              </w:rPr>
              <w:t>Объем в часах</w:t>
            </w:r>
          </w:p>
        </w:tc>
      </w:tr>
      <w:tr w:rsidR="007E79D7" w:rsidRPr="007E79D7" w:rsidTr="00136FD9">
        <w:trPr>
          <w:trHeight w:val="490"/>
        </w:trPr>
        <w:tc>
          <w:tcPr>
            <w:tcW w:w="3685" w:type="pct"/>
            <w:vAlign w:val="center"/>
          </w:tcPr>
          <w:p w:rsidR="007E79D7" w:rsidRPr="007E79D7" w:rsidRDefault="007E79D7" w:rsidP="007E79D7">
            <w:pPr>
              <w:suppressAutoHyphens/>
              <w:spacing w:after="0"/>
              <w:rPr>
                <w:rFonts w:ascii="Times New Roman" w:hAnsi="Times New Roman"/>
                <w:b/>
                <w:sz w:val="24"/>
                <w:szCs w:val="24"/>
              </w:rPr>
            </w:pPr>
            <w:r w:rsidRPr="007E79D7">
              <w:rPr>
                <w:rFonts w:ascii="Times New Roman" w:hAnsi="Times New Roman"/>
                <w:b/>
                <w:sz w:val="24"/>
                <w:szCs w:val="24"/>
              </w:rPr>
              <w:t>Объем образовательной программы учебной дисциплины</w:t>
            </w:r>
          </w:p>
        </w:tc>
        <w:tc>
          <w:tcPr>
            <w:tcW w:w="1315" w:type="pct"/>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36</w:t>
            </w:r>
          </w:p>
        </w:tc>
      </w:tr>
      <w:tr w:rsidR="007E79D7" w:rsidRPr="007E79D7" w:rsidTr="00136FD9">
        <w:trPr>
          <w:trHeight w:val="490"/>
        </w:trPr>
        <w:tc>
          <w:tcPr>
            <w:tcW w:w="3685" w:type="pct"/>
            <w:shd w:val="clear" w:color="auto" w:fill="auto"/>
            <w:vAlign w:val="center"/>
          </w:tcPr>
          <w:p w:rsidR="007E79D7" w:rsidRPr="007E79D7" w:rsidRDefault="007E79D7" w:rsidP="007E79D7">
            <w:pPr>
              <w:suppressAutoHyphens/>
              <w:spacing w:after="0"/>
              <w:rPr>
                <w:rFonts w:ascii="Times New Roman" w:hAnsi="Times New Roman"/>
                <w:b/>
                <w:sz w:val="24"/>
                <w:szCs w:val="24"/>
              </w:rPr>
            </w:pPr>
            <w:r w:rsidRPr="007E79D7">
              <w:rPr>
                <w:rFonts w:ascii="Times New Roman" w:hAnsi="Times New Roman"/>
                <w:b/>
                <w:sz w:val="24"/>
                <w:szCs w:val="24"/>
              </w:rPr>
              <w:t>в т.ч. в форме практической подготовки</w:t>
            </w:r>
          </w:p>
        </w:tc>
        <w:tc>
          <w:tcPr>
            <w:tcW w:w="1315" w:type="pct"/>
            <w:shd w:val="clear" w:color="auto" w:fill="auto"/>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18</w:t>
            </w:r>
          </w:p>
        </w:tc>
      </w:tr>
      <w:tr w:rsidR="007E79D7" w:rsidRPr="007E79D7" w:rsidTr="00136FD9">
        <w:trPr>
          <w:trHeight w:val="336"/>
        </w:trPr>
        <w:tc>
          <w:tcPr>
            <w:tcW w:w="5000" w:type="pct"/>
            <w:gridSpan w:val="2"/>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sz w:val="24"/>
                <w:szCs w:val="24"/>
              </w:rPr>
              <w:t>в т. ч.:</w:t>
            </w:r>
          </w:p>
        </w:tc>
      </w:tr>
      <w:tr w:rsidR="007E79D7" w:rsidRPr="007E79D7" w:rsidTr="00136FD9">
        <w:trPr>
          <w:trHeight w:val="490"/>
        </w:trPr>
        <w:tc>
          <w:tcPr>
            <w:tcW w:w="3685" w:type="pct"/>
            <w:vAlign w:val="center"/>
          </w:tcPr>
          <w:p w:rsidR="007E79D7" w:rsidRPr="007E79D7" w:rsidRDefault="007E79D7" w:rsidP="007E79D7">
            <w:pPr>
              <w:suppressAutoHyphens/>
              <w:spacing w:after="0"/>
              <w:rPr>
                <w:rFonts w:ascii="Times New Roman" w:hAnsi="Times New Roman"/>
                <w:sz w:val="24"/>
                <w:szCs w:val="24"/>
              </w:rPr>
            </w:pPr>
            <w:r w:rsidRPr="007E79D7">
              <w:rPr>
                <w:rFonts w:ascii="Times New Roman" w:hAnsi="Times New Roman"/>
                <w:sz w:val="24"/>
                <w:szCs w:val="24"/>
              </w:rPr>
              <w:t>теоретическое обучение</w:t>
            </w:r>
          </w:p>
        </w:tc>
        <w:tc>
          <w:tcPr>
            <w:tcW w:w="1315" w:type="pct"/>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16</w:t>
            </w:r>
          </w:p>
        </w:tc>
      </w:tr>
      <w:tr w:rsidR="007E79D7" w:rsidRPr="007E79D7" w:rsidTr="00136FD9">
        <w:trPr>
          <w:trHeight w:val="490"/>
        </w:trPr>
        <w:tc>
          <w:tcPr>
            <w:tcW w:w="3685" w:type="pct"/>
            <w:vAlign w:val="center"/>
          </w:tcPr>
          <w:p w:rsidR="007E79D7" w:rsidRPr="007E79D7" w:rsidRDefault="007E79D7" w:rsidP="007E79D7">
            <w:pPr>
              <w:suppressAutoHyphens/>
              <w:spacing w:after="0"/>
              <w:rPr>
                <w:rFonts w:ascii="Times New Roman" w:hAnsi="Times New Roman"/>
                <w:sz w:val="24"/>
                <w:szCs w:val="24"/>
              </w:rPr>
            </w:pPr>
            <w:r w:rsidRPr="007E79D7">
              <w:rPr>
                <w:rFonts w:ascii="Times New Roman" w:hAnsi="Times New Roman"/>
                <w:sz w:val="24"/>
                <w:szCs w:val="24"/>
              </w:rPr>
              <w:t>практические занятия</w:t>
            </w:r>
            <w:r w:rsidRPr="007E79D7">
              <w:rPr>
                <w:rFonts w:ascii="Times New Roman" w:hAnsi="Times New Roman"/>
                <w:i/>
                <w:sz w:val="24"/>
                <w:szCs w:val="24"/>
              </w:rPr>
              <w:t xml:space="preserve"> (если предусмотрено)</w:t>
            </w:r>
          </w:p>
        </w:tc>
        <w:tc>
          <w:tcPr>
            <w:tcW w:w="1315" w:type="pct"/>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18</w:t>
            </w:r>
          </w:p>
        </w:tc>
      </w:tr>
      <w:tr w:rsidR="007E79D7" w:rsidRPr="007E79D7" w:rsidTr="00136FD9">
        <w:trPr>
          <w:trHeight w:val="267"/>
        </w:trPr>
        <w:tc>
          <w:tcPr>
            <w:tcW w:w="3685" w:type="pct"/>
            <w:vAlign w:val="center"/>
          </w:tcPr>
          <w:p w:rsidR="007E79D7" w:rsidRPr="007E79D7" w:rsidRDefault="007E79D7" w:rsidP="007E79D7">
            <w:pPr>
              <w:suppressAutoHyphens/>
              <w:spacing w:after="0"/>
              <w:rPr>
                <w:rFonts w:ascii="Times New Roman" w:hAnsi="Times New Roman"/>
                <w:i/>
                <w:sz w:val="24"/>
                <w:szCs w:val="24"/>
              </w:rPr>
            </w:pPr>
            <w:r w:rsidRPr="007E79D7">
              <w:rPr>
                <w:rFonts w:ascii="Times New Roman" w:hAnsi="Times New Roman"/>
                <w:i/>
                <w:sz w:val="24"/>
                <w:szCs w:val="24"/>
              </w:rPr>
              <w:t xml:space="preserve">Самостоятельная работа </w:t>
            </w:r>
            <w:r w:rsidRPr="007E79D7">
              <w:rPr>
                <w:rFonts w:ascii="Times New Roman" w:hAnsi="Times New Roman"/>
                <w:b/>
                <w:i/>
                <w:sz w:val="24"/>
                <w:szCs w:val="24"/>
                <w:vertAlign w:val="superscript"/>
              </w:rPr>
              <w:footnoteReference w:id="28"/>
            </w:r>
          </w:p>
        </w:tc>
        <w:tc>
          <w:tcPr>
            <w:tcW w:w="1315" w:type="pct"/>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2</w:t>
            </w:r>
          </w:p>
        </w:tc>
      </w:tr>
      <w:tr w:rsidR="007E79D7" w:rsidRPr="007E79D7" w:rsidTr="00136FD9">
        <w:trPr>
          <w:trHeight w:val="331"/>
        </w:trPr>
        <w:tc>
          <w:tcPr>
            <w:tcW w:w="3685" w:type="pct"/>
            <w:vAlign w:val="center"/>
          </w:tcPr>
          <w:p w:rsidR="007E79D7" w:rsidRPr="007E79D7" w:rsidRDefault="007E79D7" w:rsidP="007E79D7">
            <w:pPr>
              <w:suppressAutoHyphens/>
              <w:spacing w:after="0"/>
              <w:rPr>
                <w:rFonts w:ascii="Times New Roman" w:hAnsi="Times New Roman"/>
                <w:i/>
                <w:sz w:val="24"/>
                <w:szCs w:val="24"/>
              </w:rPr>
            </w:pPr>
            <w:r w:rsidRPr="007E79D7">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7E79D7" w:rsidRPr="007E79D7" w:rsidRDefault="007E79D7" w:rsidP="007E79D7">
            <w:pPr>
              <w:suppressAutoHyphens/>
              <w:spacing w:after="0"/>
              <w:rPr>
                <w:rFonts w:ascii="Times New Roman" w:hAnsi="Times New Roman"/>
                <w:iCs/>
                <w:sz w:val="24"/>
                <w:szCs w:val="24"/>
              </w:rPr>
            </w:pPr>
            <w:r w:rsidRPr="007E79D7">
              <w:rPr>
                <w:rFonts w:ascii="Times New Roman" w:hAnsi="Times New Roman"/>
                <w:iCs/>
                <w:sz w:val="24"/>
                <w:szCs w:val="24"/>
              </w:rPr>
              <w:t>2</w:t>
            </w:r>
          </w:p>
        </w:tc>
      </w:tr>
    </w:tbl>
    <w:p w:rsidR="007E79D7" w:rsidRPr="007E79D7" w:rsidRDefault="007E79D7" w:rsidP="007E79D7">
      <w:pPr>
        <w:spacing w:after="0"/>
        <w:rPr>
          <w:rFonts w:ascii="Times New Roman" w:hAnsi="Times New Roman"/>
          <w:sz w:val="24"/>
          <w:szCs w:val="24"/>
        </w:rPr>
        <w:sectPr w:rsidR="007E79D7" w:rsidRPr="007E79D7" w:rsidSect="00136FD9">
          <w:footerReference w:type="default" r:id="rId93"/>
          <w:pgSz w:w="11906" w:h="16838"/>
          <w:pgMar w:top="1134" w:right="1134" w:bottom="1134" w:left="1134" w:header="709" w:footer="709" w:gutter="0"/>
          <w:cols w:space="720"/>
          <w:titlePg/>
          <w:docGrid w:linePitch="326"/>
        </w:sectPr>
      </w:pPr>
    </w:p>
    <w:p w:rsidR="007E79D7" w:rsidRPr="007E79D7" w:rsidRDefault="007E79D7" w:rsidP="007E79D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0"/>
      </w:pPr>
      <w:r w:rsidRPr="007E79D7">
        <w:lastRenderedPageBreak/>
        <w:t>2.2 ТЕМАТИЧЕСКИЙ ПЛАН И СОДЕРЖАНИЕ УЧЕБНОЙ ДИСЦИПЛИНЫ  «ЭЛЕКТРОТЕХНИКА И ЭЛЕКТРОНИКА»</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i/>
          <w:sz w:val="24"/>
          <w:szCs w:val="24"/>
        </w:rPr>
      </w:pPr>
      <w:r w:rsidRPr="007E79D7">
        <w:rPr>
          <w:rFonts w:ascii="Times New Roman" w:hAnsi="Times New Roman"/>
          <w:bCs/>
          <w:i/>
          <w:sz w:val="24"/>
          <w:szCs w:val="24"/>
        </w:rPr>
        <w:tab/>
      </w:r>
      <w:r w:rsidRPr="007E79D7">
        <w:rPr>
          <w:rFonts w:ascii="Times New Roman" w:hAnsi="Times New Roman"/>
          <w:bCs/>
          <w:i/>
          <w:sz w:val="24"/>
          <w:szCs w:val="24"/>
        </w:rPr>
        <w:tab/>
      </w:r>
      <w:r w:rsidRPr="007E79D7">
        <w:rPr>
          <w:rFonts w:ascii="Times New Roman" w:hAnsi="Times New Roman"/>
          <w:bCs/>
          <w:i/>
          <w:sz w:val="24"/>
          <w:szCs w:val="24"/>
        </w:rPr>
        <w:tab/>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5"/>
        <w:gridCol w:w="408"/>
        <w:gridCol w:w="8055"/>
        <w:gridCol w:w="1559"/>
        <w:gridCol w:w="2265"/>
        <w:gridCol w:w="1279"/>
      </w:tblGrid>
      <w:tr w:rsidR="007E79D7" w:rsidRPr="007E79D7" w:rsidTr="00136FD9">
        <w:trPr>
          <w:trHeight w:val="20"/>
        </w:trPr>
        <w:tc>
          <w:tcPr>
            <w:tcW w:w="2135"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Наименование разделов и тем</w:t>
            </w: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Объем часов</w:t>
            </w:r>
          </w:p>
        </w:tc>
        <w:tc>
          <w:tcPr>
            <w:tcW w:w="226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sz w:val="24"/>
                <w:szCs w:val="24"/>
              </w:rPr>
              <w:t>Код ПК, ОК</w:t>
            </w:r>
          </w:p>
        </w:tc>
        <w:tc>
          <w:tcPr>
            <w:tcW w:w="127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sz w:val="24"/>
                <w:szCs w:val="24"/>
              </w:rPr>
              <w:t>Код Н/У/З</w:t>
            </w:r>
          </w:p>
        </w:tc>
      </w:tr>
      <w:tr w:rsidR="007E79D7" w:rsidRPr="007E79D7" w:rsidTr="00136FD9">
        <w:trPr>
          <w:trHeight w:val="20"/>
        </w:trPr>
        <w:tc>
          <w:tcPr>
            <w:tcW w:w="2135"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1</w:t>
            </w: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3</w:t>
            </w:r>
          </w:p>
        </w:tc>
        <w:tc>
          <w:tcPr>
            <w:tcW w:w="226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27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4</w:t>
            </w:r>
          </w:p>
        </w:tc>
      </w:tr>
      <w:tr w:rsidR="007E79D7" w:rsidRPr="007E79D7" w:rsidTr="00136FD9">
        <w:trPr>
          <w:trHeight w:val="20"/>
        </w:trPr>
        <w:tc>
          <w:tcPr>
            <w:tcW w:w="2135"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Раздел 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sz w:val="24"/>
                <w:szCs w:val="24"/>
              </w:rPr>
              <w:t>Электротехника</w:t>
            </w:r>
          </w:p>
        </w:tc>
        <w:tc>
          <w:tcPr>
            <w:tcW w:w="13566" w:type="dxa"/>
            <w:gridSpan w:val="5"/>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E79D7" w:rsidRPr="007E79D7" w:rsidTr="00136FD9">
        <w:trPr>
          <w:trHeight w:val="70"/>
        </w:trPr>
        <w:tc>
          <w:tcPr>
            <w:tcW w:w="2135" w:type="dxa"/>
            <w:vMerge w:val="restart"/>
            <w:tcBorders>
              <w:top w:val="single" w:sz="4" w:space="0" w:color="auto"/>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Тема 1.1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sz w:val="24"/>
                <w:szCs w:val="24"/>
              </w:rPr>
              <w:t>Электрическое поле</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4</w:t>
            </w:r>
          </w:p>
        </w:tc>
        <w:tc>
          <w:tcPr>
            <w:tcW w:w="2265" w:type="dxa"/>
            <w:vMerge w:val="restart"/>
            <w:tcBorders>
              <w:top w:val="single" w:sz="4" w:space="0" w:color="auto"/>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top w:val="single" w:sz="4" w:space="0" w:color="auto"/>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20"/>
        </w:trPr>
        <w:tc>
          <w:tcPr>
            <w:tcW w:w="2135" w:type="dxa"/>
            <w:vMerge/>
            <w:tcBorders>
              <w:left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8"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E79D7">
              <w:rPr>
                <w:rFonts w:ascii="Times New Roman" w:hAnsi="Times New Roman"/>
                <w:bCs/>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E79D7">
              <w:rPr>
                <w:rFonts w:ascii="Times New Roman" w:hAnsi="Times New Roman"/>
                <w:sz w:val="24"/>
                <w:szCs w:val="24"/>
              </w:rPr>
              <w:t>Основные свойства и характеристики электрического поля. Проводники и диэлектрики. Конденсаторы.</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spacing w:after="0"/>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vAlign w:val="center"/>
          </w:tcPr>
          <w:p w:rsidR="007E79D7" w:rsidRPr="007E79D7" w:rsidRDefault="007E79D7" w:rsidP="007E79D7">
            <w:pPr>
              <w:spacing w:after="0"/>
              <w:rPr>
                <w:rFonts w:ascii="Times New Roman" w:hAnsi="Times New Roman"/>
                <w:bCs/>
                <w:sz w:val="24"/>
                <w:szCs w:val="24"/>
              </w:rPr>
            </w:pPr>
          </w:p>
        </w:tc>
      </w:tr>
      <w:tr w:rsidR="007E79D7" w:rsidRPr="007E79D7" w:rsidTr="00136FD9">
        <w:trPr>
          <w:trHeight w:val="20"/>
        </w:trPr>
        <w:tc>
          <w:tcPr>
            <w:tcW w:w="2135" w:type="dxa"/>
            <w:vMerge/>
            <w:tcBorders>
              <w:left w:val="single" w:sz="4" w:space="0" w:color="auto"/>
              <w:right w:val="single" w:sz="4" w:space="0" w:color="auto"/>
            </w:tcBorders>
            <w:vAlign w:val="center"/>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bCs/>
                <w:sz w:val="24"/>
                <w:szCs w:val="24"/>
              </w:rPr>
              <w:t>Лабораторная работа №1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E79D7">
              <w:rPr>
                <w:rFonts w:ascii="Times New Roman" w:hAnsi="Times New Roman"/>
                <w:bCs/>
                <w:sz w:val="24"/>
                <w:szCs w:val="24"/>
              </w:rPr>
              <w:t>Знакомство  с установками, инструктаж по ТБ</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ПК 2.1</w:t>
            </w:r>
          </w:p>
        </w:tc>
        <w:tc>
          <w:tcPr>
            <w:tcW w:w="1279" w:type="dxa"/>
            <w:tcBorders>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20"/>
        </w:trPr>
        <w:tc>
          <w:tcPr>
            <w:tcW w:w="2135" w:type="dxa"/>
            <w:vMerge w:val="restart"/>
            <w:tcBorders>
              <w:left w:val="single" w:sz="4" w:space="0" w:color="auto"/>
              <w:right w:val="single" w:sz="4" w:space="0" w:color="auto"/>
            </w:tcBorders>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Тема 1.2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sz w:val="24"/>
                <w:szCs w:val="24"/>
              </w:rPr>
              <w:t>Электрические цепи постоянного тока</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8</w:t>
            </w:r>
          </w:p>
        </w:tc>
        <w:tc>
          <w:tcPr>
            <w:tcW w:w="2265" w:type="dxa"/>
            <w:vMerge w:val="restart"/>
            <w:tcBorders>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20"/>
        </w:trPr>
        <w:tc>
          <w:tcPr>
            <w:tcW w:w="2135" w:type="dxa"/>
            <w:vMerge/>
            <w:tcBorders>
              <w:left w:val="single" w:sz="4" w:space="0" w:color="auto"/>
              <w:right w:val="single" w:sz="4" w:space="0" w:color="auto"/>
            </w:tcBorders>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autoSpaceDE w:val="0"/>
              <w:autoSpaceDN w:val="0"/>
              <w:adjustRightInd w:val="0"/>
              <w:spacing w:after="0"/>
              <w:jc w:val="both"/>
              <w:rPr>
                <w:rFonts w:ascii="Times New Roman" w:hAnsi="Times New Roman"/>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E79D7">
              <w:rPr>
                <w:rFonts w:ascii="Times New Roman" w:hAnsi="Times New Roman"/>
                <w:sz w:val="24"/>
                <w:szCs w:val="24"/>
              </w:rPr>
              <w:t>Основные сведения об электрических цепях. Виды соединения потребителей. Законы Ома и Кирхгофа. Расчет электрических цепей.</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E79D7" w:rsidRPr="007E79D7" w:rsidTr="00136FD9">
        <w:trPr>
          <w:trHeight w:val="828"/>
        </w:trPr>
        <w:tc>
          <w:tcPr>
            <w:tcW w:w="2135" w:type="dxa"/>
            <w:vMerge/>
            <w:tcBorders>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63" w:type="dxa"/>
            <w:gridSpan w:val="2"/>
            <w:tcBorders>
              <w:top w:val="single" w:sz="4" w:space="0" w:color="auto"/>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bCs/>
                <w:sz w:val="24"/>
                <w:szCs w:val="24"/>
              </w:rPr>
              <w:t>Практическая работа №1</w:t>
            </w:r>
          </w:p>
          <w:p w:rsidR="007E79D7" w:rsidRPr="007E79D7" w:rsidRDefault="007E79D7" w:rsidP="00136FD9">
            <w:pPr>
              <w:pStyle w:val="afe"/>
              <w:rPr>
                <w:rFonts w:ascii="Times New Roman" w:hAnsi="Times New Roman" w:cs="Times New Roman"/>
                <w:sz w:val="24"/>
                <w:szCs w:val="24"/>
              </w:rPr>
            </w:pPr>
            <w:r w:rsidRPr="007E79D7">
              <w:rPr>
                <w:rFonts w:ascii="Times New Roman" w:hAnsi="Times New Roman" w:cs="Times New Roman"/>
                <w:sz w:val="24"/>
                <w:szCs w:val="24"/>
              </w:rPr>
              <w:t>Опытная проверка свойств последовательного  соединения резисторов.</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sz w:val="24"/>
                <w:szCs w:val="24"/>
              </w:rPr>
            </w:pPr>
            <w:r w:rsidRPr="007E79D7">
              <w:rPr>
                <w:rFonts w:ascii="Times New Roman" w:hAnsi="Times New Roman"/>
                <w:bCs/>
                <w:sz w:val="24"/>
                <w:szCs w:val="24"/>
              </w:rPr>
              <w:t>ПК 2.1</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20"/>
        </w:trPr>
        <w:tc>
          <w:tcPr>
            <w:tcW w:w="2135" w:type="dxa"/>
            <w:vMerge w:val="restart"/>
            <w:tcBorders>
              <w:top w:val="single" w:sz="4" w:space="0" w:color="auto"/>
              <w:left w:val="single" w:sz="4" w:space="0" w:color="auto"/>
              <w:right w:val="single" w:sz="4" w:space="0" w:color="auto"/>
            </w:tcBorders>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E79D7">
              <w:rPr>
                <w:rFonts w:ascii="Times New Roman" w:hAnsi="Times New Roman"/>
                <w:b/>
                <w:sz w:val="24"/>
                <w:szCs w:val="24"/>
              </w:rPr>
              <w:lastRenderedPageBreak/>
              <w:t>Тема 1.3</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sz w:val="24"/>
                <w:szCs w:val="24"/>
              </w:rPr>
              <w:t xml:space="preserve"> Электромагнетизм</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4</w:t>
            </w:r>
          </w:p>
        </w:tc>
        <w:tc>
          <w:tcPr>
            <w:tcW w:w="2265" w:type="dxa"/>
            <w:vMerge w:val="restart"/>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7E79D7">
              <w:rPr>
                <w:rFonts w:ascii="Times New Roman" w:hAnsi="Times New Roman"/>
                <w:bCs/>
                <w:sz w:val="24"/>
                <w:szCs w:val="24"/>
              </w:rPr>
              <w:t xml:space="preserve">   </w:t>
            </w: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20"/>
        </w:trPr>
        <w:tc>
          <w:tcPr>
            <w:tcW w:w="2135" w:type="dxa"/>
            <w:vMerge/>
            <w:tcBorders>
              <w:left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 xml:space="preserve">Основные свойства и характеристики магнитного поля. Силовое взаимодействие магнитных полей. </w:t>
            </w:r>
            <w:r w:rsidRPr="007E79D7">
              <w:rPr>
                <w:rFonts w:ascii="Times New Roman" w:hAnsi="Times New Roman"/>
                <w:bCs/>
                <w:sz w:val="24"/>
                <w:szCs w:val="24"/>
              </w:rPr>
              <w:t>Закон э</w:t>
            </w:r>
            <w:r w:rsidRPr="007E79D7">
              <w:rPr>
                <w:rFonts w:ascii="Times New Roman" w:hAnsi="Times New Roman"/>
                <w:sz w:val="24"/>
                <w:szCs w:val="24"/>
              </w:rPr>
              <w:t>лектромагнитной индукция.</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bottom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bottom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20"/>
        </w:trPr>
        <w:tc>
          <w:tcPr>
            <w:tcW w:w="2135" w:type="dxa"/>
            <w:vMerge/>
            <w:tcBorders>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bCs/>
                <w:sz w:val="24"/>
                <w:szCs w:val="24"/>
              </w:rPr>
              <w:t>Практическая работа №2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Расчет магнитной цепи</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bottom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2.1</w:t>
            </w:r>
          </w:p>
        </w:tc>
        <w:tc>
          <w:tcPr>
            <w:tcW w:w="1279" w:type="dxa"/>
            <w:tcBorders>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20"/>
        </w:trPr>
        <w:tc>
          <w:tcPr>
            <w:tcW w:w="2135" w:type="dxa"/>
            <w:vMerge w:val="restart"/>
            <w:tcBorders>
              <w:left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b/>
                <w:sz w:val="24"/>
                <w:szCs w:val="24"/>
              </w:rPr>
              <w:t>Тема 1.4</w:t>
            </w:r>
          </w:p>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sz w:val="24"/>
                <w:szCs w:val="24"/>
              </w:rPr>
              <w:t>Электрические однофазные цепи переменного тока</w:t>
            </w:r>
          </w:p>
        </w:tc>
        <w:tc>
          <w:tcPr>
            <w:tcW w:w="8463" w:type="dxa"/>
            <w:gridSpan w:val="2"/>
            <w:tcBorders>
              <w:top w:val="single" w:sz="4" w:space="0" w:color="auto"/>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10</w:t>
            </w:r>
          </w:p>
        </w:tc>
        <w:tc>
          <w:tcPr>
            <w:tcW w:w="2265" w:type="dxa"/>
            <w:vMerge w:val="restart"/>
            <w:tcBorders>
              <w:top w:val="single" w:sz="4" w:space="0" w:color="auto"/>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top w:val="single" w:sz="4" w:space="0" w:color="auto"/>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20"/>
        </w:trPr>
        <w:tc>
          <w:tcPr>
            <w:tcW w:w="2135" w:type="dxa"/>
            <w:vMerge/>
            <w:tcBorders>
              <w:left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
                <w:sz w:val="24"/>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Общая характеристика цепей переменного тока.</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E79D7">
              <w:rPr>
                <w:rFonts w:ascii="Times New Roman" w:hAnsi="Times New Roman"/>
                <w:sz w:val="24"/>
                <w:szCs w:val="24"/>
              </w:rPr>
              <w:t xml:space="preserve">Неразветвленные электрические RС и RL-цепи переменного тока.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bottom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bottom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20"/>
        </w:trPr>
        <w:tc>
          <w:tcPr>
            <w:tcW w:w="2135" w:type="dxa"/>
            <w:vMerge/>
            <w:tcBorders>
              <w:left w:val="single" w:sz="4" w:space="0" w:color="auto"/>
              <w:right w:val="single" w:sz="4" w:space="0" w:color="auto"/>
            </w:tcBorders>
            <w:vAlign w:val="center"/>
            <w:hideMark/>
          </w:tcPr>
          <w:p w:rsidR="007E79D7" w:rsidRPr="007E79D7" w:rsidRDefault="007E79D7" w:rsidP="007E79D7">
            <w:pPr>
              <w:spacing w:after="0"/>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pStyle w:val="1"/>
              <w:spacing w:after="0"/>
              <w:ind w:firstLine="0"/>
              <w:rPr>
                <w:b w:val="0"/>
                <w:bCs w:val="0"/>
                <w:iCs/>
              </w:rPr>
            </w:pPr>
            <w:r w:rsidRPr="007E79D7">
              <w:rPr>
                <w:iCs/>
              </w:rPr>
              <w:t>Лабораторное занятие №2</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Исследование не разветвленной RLС-цепи синусоидального тока.</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20"/>
        </w:trPr>
        <w:tc>
          <w:tcPr>
            <w:tcW w:w="2135" w:type="dxa"/>
            <w:vMerge w:val="restart"/>
            <w:tcBorders>
              <w:top w:val="single" w:sz="4" w:space="0" w:color="auto"/>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b/>
                <w:sz w:val="24"/>
                <w:szCs w:val="24"/>
              </w:rPr>
              <w:t>Тема 1.5</w:t>
            </w:r>
          </w:p>
          <w:p w:rsidR="007E79D7" w:rsidRPr="007E79D7" w:rsidRDefault="007E79D7" w:rsidP="007E79D7">
            <w:pPr>
              <w:spacing w:after="0"/>
              <w:jc w:val="center"/>
              <w:rPr>
                <w:rFonts w:ascii="Times New Roman" w:hAnsi="Times New Roman"/>
                <w:b/>
                <w:bCs/>
                <w:sz w:val="24"/>
                <w:szCs w:val="24"/>
              </w:rPr>
            </w:pPr>
            <w:r w:rsidRPr="007E79D7">
              <w:rPr>
                <w:rFonts w:ascii="Times New Roman" w:hAnsi="Times New Roman"/>
                <w:sz w:val="24"/>
                <w:szCs w:val="24"/>
              </w:rPr>
              <w:t>Трехфазные электрические цепи</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6</w:t>
            </w:r>
          </w:p>
        </w:tc>
        <w:tc>
          <w:tcPr>
            <w:tcW w:w="2265" w:type="dxa"/>
            <w:vMerge w:val="restart"/>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435"/>
        </w:trPr>
        <w:tc>
          <w:tcPr>
            <w:tcW w:w="2135" w:type="dxa"/>
            <w:vMerge/>
            <w:tcBorders>
              <w:left w:val="single" w:sz="4" w:space="0" w:color="auto"/>
              <w:right w:val="single" w:sz="4" w:space="0" w:color="auto"/>
            </w:tcBorders>
            <w:vAlign w:val="center"/>
            <w:hideMark/>
          </w:tcPr>
          <w:p w:rsidR="007E79D7" w:rsidRPr="007E79D7" w:rsidRDefault="007E79D7" w:rsidP="007E79D7">
            <w:pPr>
              <w:spacing w:after="0"/>
              <w:jc w:val="center"/>
              <w:rPr>
                <w:rFonts w:ascii="Times New Roman" w:hAnsi="Times New Roman"/>
                <w:b/>
                <w:bCs/>
                <w:sz w:val="24"/>
                <w:szCs w:val="24"/>
              </w:rPr>
            </w:pPr>
          </w:p>
        </w:tc>
        <w:tc>
          <w:tcPr>
            <w:tcW w:w="408"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Соединение обмоток звездой и треугольником.</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606"/>
        </w:trPr>
        <w:tc>
          <w:tcPr>
            <w:tcW w:w="2135" w:type="dxa"/>
            <w:vMerge/>
            <w:tcBorders>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E79D7">
              <w:rPr>
                <w:rFonts w:ascii="Times New Roman" w:hAnsi="Times New Roman"/>
                <w:b/>
                <w:sz w:val="24"/>
                <w:szCs w:val="24"/>
              </w:rPr>
              <w:t>Практическая</w:t>
            </w:r>
            <w:r w:rsidRPr="007E79D7">
              <w:rPr>
                <w:rFonts w:ascii="Times New Roman" w:hAnsi="Times New Roman"/>
                <w:b/>
                <w:bCs/>
                <w:sz w:val="24"/>
                <w:szCs w:val="24"/>
              </w:rPr>
              <w:t xml:space="preserve"> работа №3</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sz w:val="24"/>
                <w:szCs w:val="24"/>
              </w:rPr>
              <w:t>Исследование трехфазной электрической цепи синусоидального тока при соединении потребителей звездой</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922"/>
        </w:trPr>
        <w:tc>
          <w:tcPr>
            <w:tcW w:w="2135" w:type="dxa"/>
            <w:vMerge/>
            <w:tcBorders>
              <w:left w:val="single" w:sz="4" w:space="0" w:color="auto"/>
              <w:bottom w:val="single" w:sz="4" w:space="0" w:color="auto"/>
              <w:right w:val="single" w:sz="4" w:space="0" w:color="auto"/>
            </w:tcBorders>
            <w:vAlign w:val="center"/>
            <w:hideMark/>
          </w:tcPr>
          <w:p w:rsidR="007E79D7" w:rsidRPr="007E79D7" w:rsidRDefault="007E79D7" w:rsidP="007E79D7">
            <w:pPr>
              <w:spacing w:after="0"/>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E79D7">
              <w:rPr>
                <w:rFonts w:ascii="Times New Roman" w:hAnsi="Times New Roman"/>
                <w:b/>
                <w:sz w:val="24"/>
                <w:szCs w:val="24"/>
              </w:rPr>
              <w:t>Практическая</w:t>
            </w:r>
            <w:r w:rsidRPr="007E79D7">
              <w:rPr>
                <w:rFonts w:ascii="Times New Roman" w:hAnsi="Times New Roman"/>
                <w:b/>
                <w:bCs/>
                <w:sz w:val="24"/>
                <w:szCs w:val="24"/>
              </w:rPr>
              <w:t xml:space="preserve"> работа №4</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sz w:val="24"/>
                <w:szCs w:val="24"/>
              </w:rPr>
              <w:t>Исследование трехфазной электрической цепи синусоидального тока при соединении потребителей треугольником</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p w:rsidR="007E79D7" w:rsidRPr="007E79D7" w:rsidRDefault="007E79D7" w:rsidP="007E79D7">
            <w:pPr>
              <w:spacing w:after="0"/>
              <w:jc w:val="center"/>
              <w:rPr>
                <w:rFonts w:ascii="Times New Roman" w:hAnsi="Times New Roman"/>
                <w:sz w:val="24"/>
                <w:szCs w:val="24"/>
              </w:rPr>
            </w:pP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303"/>
        </w:trPr>
        <w:tc>
          <w:tcPr>
            <w:tcW w:w="2135" w:type="dxa"/>
            <w:vMerge w:val="restart"/>
            <w:tcBorders>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b/>
                <w:sz w:val="24"/>
                <w:szCs w:val="24"/>
              </w:rPr>
              <w:t>Тема 1.6</w:t>
            </w:r>
          </w:p>
          <w:p w:rsidR="007E79D7" w:rsidRPr="007E79D7" w:rsidRDefault="007E79D7" w:rsidP="007E79D7">
            <w:pPr>
              <w:spacing w:after="0"/>
              <w:jc w:val="center"/>
              <w:rPr>
                <w:rFonts w:ascii="Times New Roman" w:hAnsi="Times New Roman"/>
                <w:b/>
                <w:bCs/>
                <w:sz w:val="24"/>
                <w:szCs w:val="24"/>
              </w:rPr>
            </w:pPr>
            <w:r w:rsidRPr="007E79D7">
              <w:rPr>
                <w:rFonts w:ascii="Times New Roman" w:hAnsi="Times New Roman"/>
                <w:sz w:val="24"/>
                <w:szCs w:val="24"/>
              </w:rPr>
              <w:t>Электрические измерения</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8</w:t>
            </w:r>
          </w:p>
        </w:tc>
        <w:tc>
          <w:tcPr>
            <w:tcW w:w="2265" w:type="dxa"/>
            <w:vMerge w:val="restart"/>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510"/>
        </w:trPr>
        <w:tc>
          <w:tcPr>
            <w:tcW w:w="2135" w:type="dxa"/>
            <w:vMerge/>
            <w:tcBorders>
              <w:left w:val="single" w:sz="4" w:space="0" w:color="auto"/>
              <w:bottom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sz w:val="24"/>
                <w:szCs w:val="24"/>
              </w:rPr>
              <w:t>Основные понятия, погрешности измерений. Классификация электроизмерительных приборов. Измерение тока и напряжения</w:t>
            </w:r>
          </w:p>
        </w:tc>
        <w:tc>
          <w:tcPr>
            <w:tcW w:w="1559" w:type="dxa"/>
            <w:tcBorders>
              <w:left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457"/>
        </w:trPr>
        <w:tc>
          <w:tcPr>
            <w:tcW w:w="2135" w:type="dxa"/>
            <w:vMerge/>
            <w:tcBorders>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b/>
                <w:sz w:val="24"/>
                <w:szCs w:val="24"/>
              </w:rPr>
              <w:t>Лабораторная работа №3</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sz w:val="24"/>
                <w:szCs w:val="24"/>
              </w:rPr>
              <w:t>Поверка измерительного прибора по эталонному</w:t>
            </w:r>
          </w:p>
        </w:tc>
        <w:tc>
          <w:tcPr>
            <w:tcW w:w="1559" w:type="dxa"/>
            <w:tcBorders>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457"/>
        </w:trPr>
        <w:tc>
          <w:tcPr>
            <w:tcW w:w="2135" w:type="dxa"/>
            <w:vMerge w:val="restart"/>
            <w:tcBorders>
              <w:left w:val="single" w:sz="4" w:space="0" w:color="auto"/>
              <w:right w:val="single" w:sz="4" w:space="0" w:color="auto"/>
            </w:tcBorders>
            <w:vAlign w:val="center"/>
          </w:tcPr>
          <w:p w:rsidR="007E79D7" w:rsidRPr="007E79D7" w:rsidRDefault="007E79D7" w:rsidP="00136FD9">
            <w:pPr>
              <w:pStyle w:val="52"/>
              <w:shd w:val="clear" w:color="auto" w:fill="auto"/>
              <w:spacing w:line="240" w:lineRule="auto"/>
              <w:jc w:val="center"/>
              <w:rPr>
                <w:b/>
                <w:sz w:val="24"/>
                <w:szCs w:val="24"/>
              </w:rPr>
            </w:pPr>
            <w:r w:rsidRPr="007E79D7">
              <w:rPr>
                <w:b/>
                <w:sz w:val="24"/>
                <w:szCs w:val="24"/>
              </w:rPr>
              <w:t>Тема 1.7</w:t>
            </w:r>
          </w:p>
          <w:p w:rsidR="007E79D7" w:rsidRPr="007E79D7" w:rsidRDefault="007E79D7" w:rsidP="007E79D7">
            <w:pPr>
              <w:spacing w:after="0"/>
              <w:jc w:val="center"/>
              <w:rPr>
                <w:rFonts w:ascii="Times New Roman" w:hAnsi="Times New Roman"/>
                <w:b/>
                <w:sz w:val="24"/>
                <w:szCs w:val="24"/>
              </w:rPr>
            </w:pPr>
            <w:r w:rsidRPr="007E79D7">
              <w:rPr>
                <w:rFonts w:ascii="Times New Roman" w:hAnsi="Times New Roman"/>
                <w:sz w:val="24"/>
                <w:szCs w:val="24"/>
              </w:rPr>
              <w:t>Трансформаторы</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b/>
                <w:sz w:val="24"/>
                <w:szCs w:val="24"/>
              </w:rPr>
              <w:t>Содержание учебного материала</w:t>
            </w:r>
          </w:p>
        </w:tc>
        <w:tc>
          <w:tcPr>
            <w:tcW w:w="1559" w:type="dxa"/>
            <w:tcBorders>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4</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r>
      <w:tr w:rsidR="007E79D7" w:rsidRPr="007E79D7" w:rsidTr="00136FD9">
        <w:trPr>
          <w:trHeight w:val="457"/>
        </w:trPr>
        <w:tc>
          <w:tcPr>
            <w:tcW w:w="2135" w:type="dxa"/>
            <w:vMerge/>
            <w:tcBorders>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7E79D7">
              <w:rPr>
                <w:rFonts w:ascii="Times New Roman" w:hAnsi="Times New Roman"/>
                <w:sz w:val="24"/>
                <w:szCs w:val="24"/>
              </w:rPr>
              <w:t>Назначение, принцип действия и устройство однофазного трансформатора. Типы трансформаторов</w:t>
            </w:r>
          </w:p>
        </w:tc>
        <w:tc>
          <w:tcPr>
            <w:tcW w:w="1559" w:type="dxa"/>
            <w:tcBorders>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Зо5.01</w:t>
            </w:r>
          </w:p>
        </w:tc>
      </w:tr>
      <w:tr w:rsidR="007E79D7" w:rsidRPr="007E79D7" w:rsidTr="00136FD9">
        <w:trPr>
          <w:trHeight w:val="457"/>
        </w:trPr>
        <w:tc>
          <w:tcPr>
            <w:tcW w:w="2135" w:type="dxa"/>
            <w:tcBorders>
              <w:left w:val="single" w:sz="4" w:space="0" w:color="auto"/>
              <w:right w:val="single" w:sz="4" w:space="0" w:color="auto"/>
            </w:tcBorders>
            <w:vAlign w:val="center"/>
          </w:tcPr>
          <w:p w:rsidR="007E79D7" w:rsidRPr="007E79D7" w:rsidRDefault="007E79D7" w:rsidP="007E79D7">
            <w:pPr>
              <w:spacing w:after="0"/>
              <w:jc w:val="center"/>
              <w:rPr>
                <w:rFonts w:ascii="Times New Roman" w:hAnsi="Times New Roman"/>
                <w:b/>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pStyle w:val="1"/>
              <w:spacing w:after="0"/>
              <w:rPr>
                <w:rStyle w:val="a4"/>
                <w:b w:val="0"/>
                <w:i w:val="0"/>
              </w:rPr>
            </w:pPr>
            <w:r w:rsidRPr="007E79D7">
              <w:rPr>
                <w:rStyle w:val="a4"/>
              </w:rPr>
              <w:t>Лабораторная работа №4</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sz w:val="24"/>
                <w:szCs w:val="24"/>
              </w:rPr>
              <w:t>Исследование режимов работы однофазного трансформатора</w:t>
            </w:r>
          </w:p>
        </w:tc>
        <w:tc>
          <w:tcPr>
            <w:tcW w:w="1559" w:type="dxa"/>
            <w:tcBorders>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Зо5.01</w:t>
            </w:r>
          </w:p>
        </w:tc>
      </w:tr>
      <w:tr w:rsidR="007E79D7" w:rsidRPr="007E79D7" w:rsidTr="00136FD9">
        <w:trPr>
          <w:trHeight w:val="391"/>
        </w:trPr>
        <w:tc>
          <w:tcPr>
            <w:tcW w:w="15701" w:type="dxa"/>
            <w:gridSpan w:val="6"/>
            <w:tcBorders>
              <w:left w:val="single" w:sz="4" w:space="0" w:color="auto"/>
              <w:bottom w:val="single" w:sz="4" w:space="0" w:color="auto"/>
              <w:right w:val="single" w:sz="4" w:space="0" w:color="auto"/>
            </w:tcBorders>
            <w:hideMark/>
          </w:tcPr>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
                <w:bCs/>
                <w:sz w:val="24"/>
                <w:szCs w:val="24"/>
              </w:rPr>
              <w:t>Раздел 2</w:t>
            </w:r>
            <w:r w:rsidRPr="007E79D7">
              <w:rPr>
                <w:rFonts w:ascii="Times New Roman" w:hAnsi="Times New Roman"/>
                <w:b/>
                <w:sz w:val="24"/>
                <w:szCs w:val="24"/>
              </w:rPr>
              <w:t xml:space="preserve"> Электроника</w:t>
            </w:r>
          </w:p>
        </w:tc>
      </w:tr>
      <w:tr w:rsidR="007E79D7" w:rsidRPr="007E79D7" w:rsidTr="00136FD9">
        <w:trPr>
          <w:trHeight w:val="391"/>
        </w:trPr>
        <w:tc>
          <w:tcPr>
            <w:tcW w:w="2135" w:type="dxa"/>
            <w:vMerge w:val="restart"/>
            <w:tcBorders>
              <w:left w:val="single" w:sz="4" w:space="0" w:color="auto"/>
              <w:right w:val="single" w:sz="4" w:space="0" w:color="auto"/>
            </w:tcBorders>
          </w:tcPr>
          <w:p w:rsidR="007E79D7" w:rsidRPr="007E79D7" w:rsidRDefault="007E79D7" w:rsidP="00136FD9">
            <w:pPr>
              <w:pStyle w:val="16"/>
              <w:keepNext w:val="0"/>
              <w:outlineLvl w:val="9"/>
              <w:rPr>
                <w:sz w:val="24"/>
                <w:szCs w:val="24"/>
              </w:rPr>
            </w:pPr>
            <w:r w:rsidRPr="007E79D7">
              <w:rPr>
                <w:sz w:val="24"/>
                <w:szCs w:val="24"/>
              </w:rPr>
              <w:t>Тема 2.1</w:t>
            </w:r>
          </w:p>
          <w:p w:rsidR="007E79D7" w:rsidRPr="007E79D7" w:rsidRDefault="007E79D7" w:rsidP="00136FD9">
            <w:pPr>
              <w:pStyle w:val="16"/>
              <w:keepNext w:val="0"/>
              <w:outlineLvl w:val="9"/>
              <w:rPr>
                <w:b w:val="0"/>
                <w:sz w:val="24"/>
                <w:szCs w:val="24"/>
              </w:rPr>
            </w:pPr>
            <w:r w:rsidRPr="007E79D7">
              <w:rPr>
                <w:b w:val="0"/>
                <w:sz w:val="24"/>
                <w:szCs w:val="24"/>
              </w:rPr>
              <w:t>Физические основы электроники. Электронные приборы</w:t>
            </w:r>
          </w:p>
          <w:p w:rsidR="007E79D7" w:rsidRPr="007E79D7" w:rsidRDefault="007E79D7" w:rsidP="007E79D7">
            <w:pPr>
              <w:spacing w:after="0"/>
              <w:jc w:val="center"/>
              <w:rPr>
                <w:rFonts w:ascii="Times New Roman" w:hAnsi="Times New Roman"/>
                <w:b/>
                <w:bCs/>
                <w:sz w:val="24"/>
                <w:szCs w:val="24"/>
              </w:rPr>
            </w:pP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16"/>
              <w:keepNext w:val="0"/>
              <w:jc w:val="both"/>
              <w:outlineLvl w:val="9"/>
              <w:rPr>
                <w:bCs/>
                <w:sz w:val="24"/>
                <w:szCs w:val="24"/>
              </w:rPr>
            </w:pPr>
            <w:r w:rsidRPr="007E79D7">
              <w:rPr>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6</w:t>
            </w:r>
          </w:p>
        </w:tc>
        <w:tc>
          <w:tcPr>
            <w:tcW w:w="2265" w:type="dxa"/>
            <w:vMerge w:val="restart"/>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391"/>
        </w:trPr>
        <w:tc>
          <w:tcPr>
            <w:tcW w:w="2135" w:type="dxa"/>
            <w:vMerge/>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
                <w:bCs/>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16"/>
              <w:keepNext w:val="0"/>
              <w:outlineLvl w:val="9"/>
              <w:rPr>
                <w:b w:val="0"/>
                <w:sz w:val="24"/>
                <w:szCs w:val="24"/>
              </w:rPr>
            </w:pPr>
            <w:r w:rsidRPr="007E79D7">
              <w:rPr>
                <w:b w:val="0"/>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16"/>
              <w:keepNext w:val="0"/>
              <w:jc w:val="both"/>
              <w:outlineLvl w:val="9"/>
              <w:rPr>
                <w:sz w:val="24"/>
                <w:szCs w:val="24"/>
              </w:rPr>
            </w:pPr>
            <w:r w:rsidRPr="007E79D7">
              <w:rPr>
                <w:b w:val="0"/>
                <w:sz w:val="24"/>
                <w:szCs w:val="24"/>
              </w:rPr>
              <w:t>Собственная и примесная проводимость. Электронно-дырочный переход и его свойства Полупроводниковые диоды.</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391"/>
        </w:trPr>
        <w:tc>
          <w:tcPr>
            <w:tcW w:w="2135" w:type="dxa"/>
            <w:vMerge/>
            <w:tcBorders>
              <w:left w:val="single" w:sz="4" w:space="0" w:color="auto"/>
              <w:right w:val="single" w:sz="4" w:space="0" w:color="auto"/>
            </w:tcBorders>
            <w:vAlign w:val="center"/>
            <w:hideMark/>
          </w:tcPr>
          <w:p w:rsidR="007E79D7" w:rsidRPr="007E79D7" w:rsidRDefault="007E79D7" w:rsidP="00136FD9">
            <w:pPr>
              <w:pStyle w:val="16"/>
              <w:keepNext w:val="0"/>
              <w:outlineLvl w:val="9"/>
              <w:rPr>
                <w:sz w:val="24"/>
                <w:szCs w:val="24"/>
              </w:rPr>
            </w:pPr>
          </w:p>
        </w:tc>
        <w:tc>
          <w:tcPr>
            <w:tcW w:w="8463" w:type="dxa"/>
            <w:gridSpan w:val="2"/>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pStyle w:val="1"/>
              <w:spacing w:after="0"/>
              <w:ind w:firstLine="0"/>
              <w:rPr>
                <w:b w:val="0"/>
                <w:bCs w:val="0"/>
              </w:rPr>
            </w:pPr>
            <w:r w:rsidRPr="007E79D7">
              <w:t>Лабораторная работа №5</w:t>
            </w:r>
          </w:p>
          <w:p w:rsidR="007E79D7" w:rsidRPr="007E79D7" w:rsidRDefault="007E79D7" w:rsidP="00136FD9">
            <w:pPr>
              <w:pStyle w:val="16"/>
              <w:keepNext w:val="0"/>
              <w:jc w:val="both"/>
              <w:outlineLvl w:val="9"/>
              <w:rPr>
                <w:b w:val="0"/>
                <w:bCs/>
                <w:sz w:val="24"/>
                <w:szCs w:val="24"/>
              </w:rPr>
            </w:pPr>
            <w:r w:rsidRPr="007E79D7">
              <w:rPr>
                <w:b w:val="0"/>
                <w:bCs/>
                <w:sz w:val="24"/>
                <w:szCs w:val="24"/>
              </w:rPr>
              <w:t>Исследование входных и выходных вольтамперных характеристик биполярного транзистора</w:t>
            </w:r>
          </w:p>
        </w:tc>
        <w:tc>
          <w:tcPr>
            <w:tcW w:w="1559" w:type="dxa"/>
            <w:tcBorders>
              <w:top w:val="single" w:sz="4" w:space="0" w:color="auto"/>
              <w:left w:val="single" w:sz="4" w:space="0" w:color="auto"/>
              <w:bottom w:val="single" w:sz="4" w:space="0" w:color="auto"/>
              <w:right w:val="single" w:sz="4" w:space="0" w:color="auto"/>
            </w:tcBorders>
            <w:hideMark/>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tcBorders>
              <w:left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ПК 2.2</w:t>
            </w: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iCs/>
                <w:sz w:val="24"/>
                <w:szCs w:val="24"/>
              </w:rPr>
              <w:t>Уо4.02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Уо5.06</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Зо5.03</w:t>
            </w:r>
          </w:p>
        </w:tc>
      </w:tr>
      <w:tr w:rsidR="007E79D7" w:rsidRPr="007E79D7" w:rsidTr="00136FD9">
        <w:trPr>
          <w:trHeight w:val="391"/>
        </w:trPr>
        <w:tc>
          <w:tcPr>
            <w:tcW w:w="2135" w:type="dxa"/>
            <w:vMerge w:val="restart"/>
            <w:tcBorders>
              <w:left w:val="single" w:sz="4" w:space="0" w:color="auto"/>
              <w:right w:val="single" w:sz="4" w:space="0" w:color="auto"/>
            </w:tcBorders>
            <w:vAlign w:val="center"/>
          </w:tcPr>
          <w:p w:rsidR="007E79D7" w:rsidRPr="007E79D7" w:rsidRDefault="007E79D7" w:rsidP="00136FD9">
            <w:pPr>
              <w:pStyle w:val="16"/>
              <w:keepNext w:val="0"/>
              <w:outlineLvl w:val="9"/>
              <w:rPr>
                <w:sz w:val="24"/>
                <w:szCs w:val="24"/>
              </w:rPr>
            </w:pPr>
            <w:r w:rsidRPr="007E79D7">
              <w:rPr>
                <w:sz w:val="24"/>
                <w:szCs w:val="24"/>
              </w:rPr>
              <w:t>Тема 2.2</w:t>
            </w:r>
          </w:p>
          <w:p w:rsidR="007E79D7" w:rsidRPr="007E79D7" w:rsidRDefault="007E79D7" w:rsidP="00136FD9">
            <w:pPr>
              <w:pStyle w:val="16"/>
              <w:rPr>
                <w:sz w:val="24"/>
                <w:szCs w:val="24"/>
              </w:rPr>
            </w:pPr>
            <w:r w:rsidRPr="007E79D7">
              <w:rPr>
                <w:b w:val="0"/>
                <w:sz w:val="24"/>
                <w:szCs w:val="24"/>
              </w:rPr>
              <w:t xml:space="preserve"> Электронные выпрямители и стабилизаторы</w:t>
            </w:r>
          </w:p>
        </w:tc>
        <w:tc>
          <w:tcPr>
            <w:tcW w:w="8463" w:type="dxa"/>
            <w:gridSpan w:val="2"/>
            <w:tcBorders>
              <w:top w:val="single" w:sz="4" w:space="0" w:color="auto"/>
              <w:left w:val="single" w:sz="4" w:space="0" w:color="auto"/>
              <w:bottom w:val="single" w:sz="4" w:space="0" w:color="auto"/>
              <w:right w:val="single" w:sz="4" w:space="0" w:color="auto"/>
            </w:tcBorders>
          </w:tcPr>
          <w:p w:rsidR="007E79D7" w:rsidRPr="007E79D7" w:rsidRDefault="007E79D7" w:rsidP="007E79D7">
            <w:pPr>
              <w:pStyle w:val="1"/>
              <w:spacing w:after="0"/>
              <w:ind w:firstLine="0"/>
              <w:rPr>
                <w:b w:val="0"/>
              </w:rPr>
            </w:pPr>
            <w:r w:rsidRPr="007E79D7">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6</w:t>
            </w:r>
          </w:p>
        </w:tc>
        <w:tc>
          <w:tcPr>
            <w:tcW w:w="2265" w:type="dxa"/>
            <w:vMerge w:val="restart"/>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sz w:val="24"/>
                <w:szCs w:val="24"/>
              </w:rPr>
              <w:t>ОК 1,ОК4,ОК5</w:t>
            </w:r>
          </w:p>
        </w:tc>
        <w:tc>
          <w:tcPr>
            <w:tcW w:w="1279" w:type="dxa"/>
            <w:vMerge w:val="restart"/>
            <w:tcBorders>
              <w:left w:val="single" w:sz="4" w:space="0" w:color="auto"/>
              <w:right w:val="single" w:sz="4" w:space="0" w:color="auto"/>
            </w:tcBorders>
            <w:shd w:val="clear" w:color="auto" w:fill="auto"/>
            <w:vAlign w:val="center"/>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 01.01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Уо4.01</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 01.02</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7E79D7">
              <w:rPr>
                <w:rFonts w:ascii="Times New Roman" w:hAnsi="Times New Roman"/>
                <w:bCs/>
                <w:iCs/>
                <w:sz w:val="24"/>
                <w:szCs w:val="24"/>
              </w:rPr>
              <w:t>Зо4.02</w:t>
            </w:r>
          </w:p>
          <w:p w:rsidR="007E79D7" w:rsidRPr="007E79D7" w:rsidRDefault="007E79D7" w:rsidP="007E79D7">
            <w:pPr>
              <w:spacing w:after="0"/>
              <w:jc w:val="center"/>
              <w:rPr>
                <w:rFonts w:ascii="Times New Roman" w:hAnsi="Times New Roman"/>
                <w:bCs/>
                <w:sz w:val="24"/>
                <w:szCs w:val="24"/>
              </w:rPr>
            </w:pPr>
            <w:r w:rsidRPr="007E79D7">
              <w:rPr>
                <w:rFonts w:ascii="Times New Roman" w:hAnsi="Times New Roman"/>
                <w:bCs/>
                <w:iCs/>
                <w:sz w:val="24"/>
                <w:szCs w:val="24"/>
              </w:rPr>
              <w:t>Зо5.01</w:t>
            </w:r>
          </w:p>
        </w:tc>
      </w:tr>
      <w:tr w:rsidR="007E79D7" w:rsidRPr="007E79D7" w:rsidTr="00136FD9">
        <w:trPr>
          <w:trHeight w:val="391"/>
        </w:trPr>
        <w:tc>
          <w:tcPr>
            <w:tcW w:w="2135" w:type="dxa"/>
            <w:vMerge/>
            <w:tcBorders>
              <w:left w:val="single" w:sz="4" w:space="0" w:color="auto"/>
              <w:right w:val="single" w:sz="4" w:space="0" w:color="auto"/>
            </w:tcBorders>
            <w:vAlign w:val="center"/>
          </w:tcPr>
          <w:p w:rsidR="007E79D7" w:rsidRPr="007E79D7" w:rsidRDefault="007E79D7" w:rsidP="00136FD9">
            <w:pPr>
              <w:pStyle w:val="16"/>
              <w:rPr>
                <w:sz w:val="24"/>
                <w:szCs w:val="24"/>
              </w:rPr>
            </w:pPr>
          </w:p>
        </w:tc>
        <w:tc>
          <w:tcPr>
            <w:tcW w:w="408"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16"/>
              <w:keepNext w:val="0"/>
              <w:outlineLvl w:val="9"/>
              <w:rPr>
                <w:b w:val="0"/>
                <w:sz w:val="24"/>
                <w:szCs w:val="24"/>
              </w:rPr>
            </w:pPr>
            <w:r w:rsidRPr="007E79D7">
              <w:rPr>
                <w:b w:val="0"/>
                <w:sz w:val="24"/>
                <w:szCs w:val="24"/>
              </w:rPr>
              <w:t>1</w:t>
            </w:r>
          </w:p>
        </w:tc>
        <w:tc>
          <w:tcPr>
            <w:tcW w:w="8055"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16"/>
              <w:keepNext w:val="0"/>
              <w:jc w:val="both"/>
              <w:outlineLvl w:val="9"/>
              <w:rPr>
                <w:b w:val="0"/>
                <w:sz w:val="24"/>
                <w:szCs w:val="24"/>
              </w:rPr>
            </w:pPr>
            <w:r w:rsidRPr="007E79D7">
              <w:rPr>
                <w:b w:val="0"/>
                <w:sz w:val="24"/>
                <w:szCs w:val="24"/>
              </w:rPr>
              <w:t>Основные сведения, структурная схема электронного выпрямителя. Однофазные и трехфазные выпрямители.</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E79D7">
              <w:rPr>
                <w:rFonts w:ascii="Times New Roman" w:hAnsi="Times New Roman"/>
                <w:bCs/>
                <w:sz w:val="24"/>
                <w:szCs w:val="24"/>
              </w:rPr>
              <w:t>2</w:t>
            </w:r>
          </w:p>
        </w:tc>
        <w:tc>
          <w:tcPr>
            <w:tcW w:w="2265" w:type="dxa"/>
            <w:vMerge/>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sz w:val="24"/>
                <w:szCs w:val="24"/>
              </w:rPr>
            </w:pPr>
          </w:p>
        </w:tc>
        <w:tc>
          <w:tcPr>
            <w:tcW w:w="1279" w:type="dxa"/>
            <w:vMerge/>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391"/>
        </w:trPr>
        <w:tc>
          <w:tcPr>
            <w:tcW w:w="10598" w:type="dxa"/>
            <w:gridSpan w:val="3"/>
            <w:tcBorders>
              <w:left w:val="single" w:sz="4" w:space="0" w:color="auto"/>
              <w:right w:val="single" w:sz="4" w:space="0" w:color="auto"/>
            </w:tcBorders>
            <w:vAlign w:val="center"/>
          </w:tcPr>
          <w:p w:rsidR="007E79D7" w:rsidRPr="007E79D7" w:rsidRDefault="007E79D7" w:rsidP="00136FD9">
            <w:pPr>
              <w:pStyle w:val="52"/>
              <w:shd w:val="clear" w:color="auto" w:fill="auto"/>
              <w:spacing w:line="240" w:lineRule="auto"/>
              <w:rPr>
                <w:b/>
                <w:sz w:val="24"/>
                <w:szCs w:val="24"/>
              </w:rPr>
            </w:pPr>
            <w:r w:rsidRPr="007E79D7">
              <w:rPr>
                <w:b/>
                <w:sz w:val="24"/>
                <w:szCs w:val="24"/>
              </w:rPr>
              <w:t>Самостоятельная работа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2</w:t>
            </w:r>
          </w:p>
        </w:tc>
        <w:tc>
          <w:tcPr>
            <w:tcW w:w="2265" w:type="dxa"/>
            <w:tcBorders>
              <w:left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Cs/>
                <w:sz w:val="24"/>
                <w:szCs w:val="24"/>
              </w:rPr>
            </w:pP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391"/>
        </w:trPr>
        <w:tc>
          <w:tcPr>
            <w:tcW w:w="10598" w:type="dxa"/>
            <w:gridSpan w:val="3"/>
            <w:tcBorders>
              <w:left w:val="single" w:sz="4" w:space="0" w:color="auto"/>
              <w:right w:val="single" w:sz="4" w:space="0" w:color="auto"/>
            </w:tcBorders>
            <w:vAlign w:val="center"/>
          </w:tcPr>
          <w:p w:rsidR="007E79D7" w:rsidRPr="007E79D7" w:rsidRDefault="007E79D7" w:rsidP="00136FD9">
            <w:pPr>
              <w:pStyle w:val="16"/>
              <w:keepNext w:val="0"/>
              <w:jc w:val="both"/>
              <w:outlineLvl w:val="9"/>
              <w:rPr>
                <w:bCs/>
                <w:sz w:val="24"/>
                <w:szCs w:val="24"/>
              </w:rPr>
            </w:pPr>
            <w:r w:rsidRPr="007E79D7">
              <w:rPr>
                <w:bCs/>
                <w:sz w:val="24"/>
                <w:szCs w:val="24"/>
              </w:rPr>
              <w:t>Учебная нагрузка</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18</w:t>
            </w:r>
          </w:p>
        </w:tc>
        <w:tc>
          <w:tcPr>
            <w:tcW w:w="2265" w:type="dxa"/>
            <w:tcBorders>
              <w:left w:val="single" w:sz="4" w:space="0" w:color="auto"/>
              <w:right w:val="single" w:sz="4" w:space="0" w:color="auto"/>
            </w:tcBorders>
            <w:shd w:val="clear" w:color="auto" w:fill="auto"/>
          </w:tcPr>
          <w:p w:rsidR="007E79D7" w:rsidRPr="007E79D7" w:rsidRDefault="007E79D7" w:rsidP="007E79D7">
            <w:pPr>
              <w:spacing w:after="0"/>
              <w:jc w:val="center"/>
              <w:rPr>
                <w:rFonts w:ascii="Times New Roman" w:hAnsi="Times New Roman"/>
                <w:bCs/>
                <w:sz w:val="24"/>
                <w:szCs w:val="24"/>
              </w:rPr>
            </w:pP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sz w:val="24"/>
                <w:szCs w:val="24"/>
              </w:rPr>
            </w:pPr>
          </w:p>
        </w:tc>
      </w:tr>
      <w:tr w:rsidR="007E79D7" w:rsidRPr="007E79D7" w:rsidTr="00136FD9">
        <w:trPr>
          <w:trHeight w:val="391"/>
        </w:trPr>
        <w:tc>
          <w:tcPr>
            <w:tcW w:w="10598" w:type="dxa"/>
            <w:gridSpan w:val="3"/>
            <w:tcBorders>
              <w:left w:val="single" w:sz="4" w:space="0" w:color="auto"/>
              <w:bottom w:val="single" w:sz="4" w:space="0" w:color="auto"/>
              <w:right w:val="single" w:sz="4" w:space="0" w:color="auto"/>
            </w:tcBorders>
            <w:vAlign w:val="center"/>
          </w:tcPr>
          <w:p w:rsidR="007E79D7" w:rsidRPr="007E79D7" w:rsidRDefault="007E79D7" w:rsidP="007E79D7">
            <w:pPr>
              <w:suppressAutoHyphens/>
              <w:autoSpaceDE w:val="0"/>
              <w:autoSpaceDN w:val="0"/>
              <w:adjustRightInd w:val="0"/>
              <w:spacing w:after="0"/>
              <w:jc w:val="both"/>
              <w:rPr>
                <w:rFonts w:ascii="Times New Roman" w:hAnsi="Times New Roman"/>
                <w:b/>
                <w:bCs/>
                <w:sz w:val="24"/>
                <w:szCs w:val="24"/>
              </w:rPr>
            </w:pPr>
            <w:r w:rsidRPr="007E79D7">
              <w:rPr>
                <w:rFonts w:ascii="Times New Roman" w:hAnsi="Times New Roman"/>
                <w:b/>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79D7">
              <w:rPr>
                <w:rFonts w:ascii="Times New Roman" w:hAnsi="Times New Roman"/>
                <w:b/>
                <w:bCs/>
                <w:sz w:val="24"/>
                <w:szCs w:val="24"/>
              </w:rPr>
              <w:t>36</w:t>
            </w:r>
          </w:p>
        </w:tc>
        <w:tc>
          <w:tcPr>
            <w:tcW w:w="2265" w:type="dxa"/>
            <w:tcBorders>
              <w:left w:val="single" w:sz="4" w:space="0" w:color="auto"/>
              <w:right w:val="single" w:sz="4" w:space="0" w:color="auto"/>
            </w:tcBorders>
          </w:tcPr>
          <w:p w:rsidR="007E79D7" w:rsidRPr="007E79D7" w:rsidRDefault="007E79D7" w:rsidP="007E79D7">
            <w:pPr>
              <w:spacing w:after="0"/>
              <w:jc w:val="center"/>
              <w:rPr>
                <w:rFonts w:ascii="Times New Roman" w:hAnsi="Times New Roman"/>
                <w:bCs/>
                <w:i/>
                <w:sz w:val="24"/>
                <w:szCs w:val="24"/>
              </w:rPr>
            </w:pPr>
          </w:p>
        </w:tc>
        <w:tc>
          <w:tcPr>
            <w:tcW w:w="1279" w:type="dxa"/>
            <w:tcBorders>
              <w:left w:val="single" w:sz="4" w:space="0" w:color="auto"/>
              <w:right w:val="single" w:sz="4" w:space="0" w:color="auto"/>
            </w:tcBorders>
            <w:shd w:val="clear" w:color="auto" w:fill="auto"/>
            <w:vAlign w:val="center"/>
          </w:tcPr>
          <w:p w:rsidR="007E79D7" w:rsidRPr="007E79D7" w:rsidRDefault="007E79D7" w:rsidP="007E79D7">
            <w:pPr>
              <w:spacing w:after="0"/>
              <w:jc w:val="center"/>
              <w:rPr>
                <w:rFonts w:ascii="Times New Roman" w:hAnsi="Times New Roman"/>
                <w:bCs/>
                <w:i/>
                <w:sz w:val="24"/>
                <w:szCs w:val="24"/>
              </w:rPr>
            </w:pPr>
          </w:p>
        </w:tc>
      </w:tr>
    </w:tbl>
    <w:p w:rsidR="007E79D7" w:rsidRPr="007E79D7" w:rsidRDefault="007E79D7" w:rsidP="007E79D7">
      <w:pPr>
        <w:spacing w:after="0"/>
        <w:rPr>
          <w:rFonts w:ascii="Times New Roman" w:hAnsi="Times New Roman"/>
          <w:b/>
          <w:sz w:val="24"/>
          <w:szCs w:val="24"/>
        </w:rPr>
        <w:sectPr w:rsidR="007E79D7" w:rsidRPr="007E79D7">
          <w:pgSz w:w="16840" w:h="11907" w:orient="landscape"/>
          <w:pgMar w:top="851" w:right="1134" w:bottom="851" w:left="992" w:header="709" w:footer="709" w:gutter="0"/>
          <w:cols w:space="720"/>
        </w:sectPr>
      </w:pPr>
    </w:p>
    <w:p w:rsidR="007E79D7" w:rsidRPr="007E79D7" w:rsidRDefault="007E79D7" w:rsidP="007E79D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jc w:val="both"/>
        <w:rPr>
          <w:b w:val="0"/>
          <w:caps/>
        </w:rPr>
      </w:pPr>
      <w:r w:rsidRPr="007E79D7">
        <w:rPr>
          <w:caps/>
        </w:rPr>
        <w:lastRenderedPageBreak/>
        <w:t>3  условия реализации УЧЕБНОЙ дисциплины</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E79D7">
        <w:rPr>
          <w:rFonts w:ascii="Times New Roman" w:hAnsi="Times New Roman"/>
          <w:b/>
          <w:bCs/>
          <w:sz w:val="24"/>
          <w:szCs w:val="24"/>
        </w:rPr>
        <w:t>3.1 Требования к минимальному материально-техническому обеспечению</w:t>
      </w:r>
    </w:p>
    <w:p w:rsidR="007E79D7" w:rsidRPr="007E79D7" w:rsidRDefault="007E79D7" w:rsidP="007E79D7">
      <w:pPr>
        <w:spacing w:after="0"/>
        <w:rPr>
          <w:rFonts w:ascii="Times New Roman" w:hAnsi="Times New Roman"/>
          <w:bCs/>
          <w:sz w:val="24"/>
          <w:szCs w:val="24"/>
          <w:u w:val="single"/>
        </w:rPr>
      </w:pPr>
      <w:r w:rsidRPr="007E79D7">
        <w:rPr>
          <w:rFonts w:ascii="Times New Roman" w:hAnsi="Times New Roman"/>
          <w:bCs/>
          <w:sz w:val="24"/>
          <w:szCs w:val="24"/>
          <w:u w:val="single"/>
        </w:rPr>
        <w:t xml:space="preserve">Оборудование </w:t>
      </w:r>
      <w:r w:rsidRPr="007E79D7">
        <w:rPr>
          <w:rFonts w:ascii="Times New Roman" w:hAnsi="Times New Roman"/>
          <w:sz w:val="24"/>
          <w:szCs w:val="24"/>
          <w:u w:val="single"/>
        </w:rPr>
        <w:t xml:space="preserve">лаборатории </w:t>
      </w:r>
      <w:r w:rsidRPr="007E79D7">
        <w:rPr>
          <w:rFonts w:ascii="Times New Roman" w:hAnsi="Times New Roman"/>
          <w:bCs/>
          <w:sz w:val="24"/>
          <w:szCs w:val="24"/>
          <w:u w:val="single"/>
        </w:rPr>
        <w:t>и рабочих мест лаборатории электротехники и электроники:</w:t>
      </w:r>
    </w:p>
    <w:p w:rsidR="007E79D7" w:rsidRPr="007E79D7" w:rsidRDefault="007E79D7" w:rsidP="007E79D7">
      <w:pPr>
        <w:pStyle w:val="c3"/>
        <w:spacing w:before="0" w:beforeAutospacing="0" w:after="0" w:afterAutospacing="0" w:line="276" w:lineRule="auto"/>
        <w:ind w:firstLine="851"/>
        <w:rPr>
          <w:b/>
          <w:color w:val="000000"/>
        </w:rPr>
      </w:pPr>
      <w:r w:rsidRPr="007E79D7">
        <w:rPr>
          <w:rStyle w:val="c12"/>
          <w:b/>
          <w:color w:val="000000"/>
        </w:rPr>
        <w:t>Оборудование учебного кабинета:</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 xml:space="preserve">стол и стул для преподавателя; </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 xml:space="preserve">компьютер с ЖК монитором; </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проектор;</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экран;</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в зоне обучения студентов размещены двухместные столы и стулья по количеству обучающихся;</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 xml:space="preserve">компьютеры с мониторами для обучающихся; </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доска учебная;</w:t>
      </w:r>
    </w:p>
    <w:p w:rsidR="007E79D7" w:rsidRPr="007E79D7" w:rsidRDefault="007E79D7" w:rsidP="000979BC">
      <w:pPr>
        <w:widowControl w:val="0"/>
        <w:numPr>
          <w:ilvl w:val="0"/>
          <w:numId w:val="56"/>
        </w:numPr>
        <w:tabs>
          <w:tab w:val="left" w:pos="993"/>
        </w:tabs>
        <w:spacing w:after="0" w:line="240" w:lineRule="auto"/>
        <w:ind w:left="0" w:firstLine="709"/>
        <w:jc w:val="both"/>
        <w:rPr>
          <w:rFonts w:ascii="Times New Roman" w:hAnsi="Times New Roman"/>
          <w:sz w:val="24"/>
          <w:szCs w:val="24"/>
        </w:rPr>
      </w:pPr>
      <w:r w:rsidRPr="007E79D7">
        <w:rPr>
          <w:rFonts w:ascii="Times New Roman" w:hAnsi="Times New Roman"/>
          <w:sz w:val="24"/>
          <w:szCs w:val="24"/>
        </w:rPr>
        <w:t>шкаф для учебных материалов</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Cs/>
          <w:sz w:val="24"/>
          <w:szCs w:val="24"/>
        </w:rPr>
      </w:pPr>
      <w:r w:rsidRPr="007E79D7">
        <w:rPr>
          <w:rFonts w:ascii="Times New Roman" w:hAnsi="Times New Roman"/>
          <w:bCs/>
          <w:sz w:val="24"/>
          <w:szCs w:val="24"/>
        </w:rPr>
        <w:t>-- доступ к сети Интернет</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hAnsi="Times New Roman"/>
          <w:bCs/>
          <w:sz w:val="24"/>
          <w:szCs w:val="24"/>
        </w:rPr>
      </w:pPr>
      <w:r w:rsidRPr="007E79D7">
        <w:rPr>
          <w:rFonts w:ascii="Times New Roman" w:hAnsi="Times New Roman"/>
          <w:bCs/>
          <w:sz w:val="24"/>
          <w:szCs w:val="24"/>
        </w:rPr>
        <w:t>- лабораторные установки</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
          <w:sz w:val="24"/>
          <w:szCs w:val="24"/>
        </w:rPr>
      </w:pPr>
      <w:r w:rsidRPr="007E79D7">
        <w:rPr>
          <w:rFonts w:ascii="Times New Roman" w:hAnsi="Times New Roman"/>
          <w:bCs/>
          <w:i/>
          <w:sz w:val="24"/>
          <w:szCs w:val="24"/>
        </w:rPr>
        <w:t xml:space="preserve"> </w:t>
      </w:r>
    </w:p>
    <w:p w:rsidR="007E79D7" w:rsidRPr="007E79D7" w:rsidRDefault="007E79D7" w:rsidP="007E79D7">
      <w:pPr>
        <w:spacing w:after="0"/>
        <w:jc w:val="both"/>
        <w:rPr>
          <w:rFonts w:ascii="Times New Roman" w:hAnsi="Times New Roman"/>
          <w:b/>
          <w:sz w:val="24"/>
          <w:szCs w:val="24"/>
        </w:rPr>
      </w:pPr>
      <w:r w:rsidRPr="007E79D7">
        <w:rPr>
          <w:rFonts w:ascii="Times New Roman" w:hAnsi="Times New Roman"/>
          <w:b/>
          <w:sz w:val="24"/>
          <w:szCs w:val="24"/>
        </w:rPr>
        <w:t>3.2  Информационное обеспечение обучения</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E79D7">
        <w:rPr>
          <w:rFonts w:ascii="Times New Roman" w:hAnsi="Times New Roman"/>
          <w:b/>
          <w:bCs/>
          <w:sz w:val="24"/>
          <w:szCs w:val="24"/>
        </w:rPr>
        <w:t>Перечень рекомендуемых учебных изданий, Интернет-ресурсов, дополнительной литературы</w:t>
      </w:r>
    </w:p>
    <w:p w:rsidR="007E79D7" w:rsidRPr="007E79D7" w:rsidRDefault="007E79D7" w:rsidP="007E79D7">
      <w:pPr>
        <w:spacing w:after="0"/>
        <w:rPr>
          <w:rFonts w:ascii="Times New Roman" w:hAnsi="Times New Roman"/>
          <w:b/>
          <w:bCs/>
          <w:sz w:val="24"/>
          <w:szCs w:val="24"/>
        </w:rPr>
      </w:pPr>
      <w:r w:rsidRPr="007E79D7">
        <w:rPr>
          <w:rFonts w:ascii="Times New Roman" w:hAnsi="Times New Roman"/>
          <w:b/>
          <w:sz w:val="24"/>
          <w:szCs w:val="24"/>
        </w:rPr>
        <w:t>3.2.1. Основные печатные издания</w:t>
      </w:r>
      <w:r w:rsidRPr="007E79D7">
        <w:rPr>
          <w:rFonts w:ascii="Times New Roman" w:hAnsi="Times New Roman"/>
          <w:b/>
          <w:bCs/>
          <w:sz w:val="24"/>
          <w:szCs w:val="24"/>
        </w:rPr>
        <w:t>:</w:t>
      </w:r>
    </w:p>
    <w:p w:rsidR="007E79D7" w:rsidRPr="007E79D7" w:rsidRDefault="007E79D7" w:rsidP="007E79D7">
      <w:pPr>
        <w:pStyle w:val="afe"/>
        <w:spacing w:line="276" w:lineRule="auto"/>
        <w:jc w:val="both"/>
        <w:rPr>
          <w:rFonts w:ascii="Times New Roman" w:hAnsi="Times New Roman" w:cs="Times New Roman"/>
          <w:sz w:val="24"/>
          <w:szCs w:val="24"/>
        </w:rPr>
      </w:pPr>
      <w:r w:rsidRPr="007E79D7">
        <w:rPr>
          <w:rFonts w:ascii="Times New Roman" w:hAnsi="Times New Roman" w:cs="Times New Roman"/>
          <w:bCs/>
          <w:sz w:val="24"/>
          <w:szCs w:val="24"/>
        </w:rPr>
        <w:t xml:space="preserve">  1. Данилов И.А., Иванов П.М</w:t>
      </w:r>
      <w:r w:rsidRPr="007E79D7">
        <w:rPr>
          <w:rFonts w:ascii="Times New Roman" w:hAnsi="Times New Roman" w:cs="Times New Roman"/>
          <w:b/>
          <w:bCs/>
          <w:sz w:val="24"/>
          <w:szCs w:val="24"/>
        </w:rPr>
        <w:t xml:space="preserve">. </w:t>
      </w:r>
      <w:r w:rsidRPr="007E79D7">
        <w:rPr>
          <w:rFonts w:ascii="Times New Roman" w:hAnsi="Times New Roman" w:cs="Times New Roman"/>
          <w:sz w:val="24"/>
          <w:szCs w:val="24"/>
        </w:rPr>
        <w:t>Общая электротехника с основами электроники. – М.: Мастерство, 2001.-543с.</w:t>
      </w:r>
    </w:p>
    <w:p w:rsidR="007E79D7" w:rsidRPr="007E79D7" w:rsidRDefault="007E79D7" w:rsidP="007E79D7">
      <w:pPr>
        <w:pStyle w:val="afe"/>
        <w:spacing w:line="276" w:lineRule="auto"/>
        <w:jc w:val="both"/>
        <w:rPr>
          <w:rFonts w:ascii="Times New Roman" w:hAnsi="Times New Roman" w:cs="Times New Roman"/>
          <w:sz w:val="24"/>
          <w:szCs w:val="24"/>
        </w:rPr>
      </w:pPr>
      <w:r w:rsidRPr="007E79D7">
        <w:rPr>
          <w:rFonts w:ascii="Times New Roman" w:hAnsi="Times New Roman" w:cs="Times New Roman"/>
          <w:sz w:val="24"/>
          <w:szCs w:val="24"/>
        </w:rPr>
        <w:t xml:space="preserve">  2.</w:t>
      </w:r>
      <w:r w:rsidRPr="007E79D7">
        <w:rPr>
          <w:rFonts w:ascii="Times New Roman" w:hAnsi="Times New Roman" w:cs="Times New Roman"/>
          <w:bCs/>
          <w:sz w:val="24"/>
          <w:szCs w:val="24"/>
        </w:rPr>
        <w:t xml:space="preserve">Евдокимов Ф.Е. </w:t>
      </w:r>
      <w:r w:rsidRPr="007E79D7">
        <w:rPr>
          <w:rFonts w:ascii="Times New Roman" w:hAnsi="Times New Roman" w:cs="Times New Roman"/>
          <w:sz w:val="24"/>
          <w:szCs w:val="24"/>
        </w:rPr>
        <w:t xml:space="preserve">Теоретические основы электротехники. - М.: Высшая </w:t>
      </w:r>
      <w:r w:rsidRPr="007E79D7">
        <w:rPr>
          <w:rFonts w:ascii="Times New Roman" w:hAnsi="Times New Roman" w:cs="Times New Roman"/>
          <w:spacing w:val="-3"/>
          <w:sz w:val="24"/>
          <w:szCs w:val="24"/>
        </w:rPr>
        <w:t>школа,  2018.-345с.</w:t>
      </w:r>
    </w:p>
    <w:p w:rsidR="007E79D7" w:rsidRPr="007E79D7" w:rsidRDefault="007E79D7" w:rsidP="007E79D7">
      <w:pPr>
        <w:pStyle w:val="afe"/>
        <w:spacing w:line="276" w:lineRule="auto"/>
        <w:jc w:val="both"/>
        <w:rPr>
          <w:rFonts w:ascii="Times New Roman" w:hAnsi="Times New Roman" w:cs="Times New Roman"/>
          <w:spacing w:val="-3"/>
          <w:sz w:val="24"/>
          <w:szCs w:val="24"/>
        </w:rPr>
      </w:pPr>
      <w:r w:rsidRPr="007E79D7">
        <w:rPr>
          <w:rFonts w:ascii="Times New Roman" w:hAnsi="Times New Roman" w:cs="Times New Roman"/>
          <w:spacing w:val="-3"/>
          <w:sz w:val="24"/>
          <w:szCs w:val="24"/>
        </w:rPr>
        <w:t xml:space="preserve">  3. Немцов М.В., Немцова М.Л. Электротехника и электроника: учебник для студ. образоват. учреждений сред. проф. образования.-2-е изд., стер.-  М.: Издательский центр «Академия», 2019.-431с.</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
          <w:bCs/>
          <w:sz w:val="24"/>
          <w:szCs w:val="24"/>
        </w:rPr>
        <w:t xml:space="preserve">3.2.3 </w:t>
      </w:r>
      <w:r w:rsidRPr="007E79D7">
        <w:rPr>
          <w:rFonts w:ascii="Times New Roman" w:hAnsi="Times New Roman"/>
          <w:b/>
          <w:bCs/>
          <w:sz w:val="24"/>
          <w:szCs w:val="24"/>
        </w:rPr>
        <w:t>Дополнительные источники</w:t>
      </w:r>
      <w:r w:rsidRPr="007E79D7">
        <w:rPr>
          <w:rFonts w:ascii="Times New Roman" w:hAnsi="Times New Roman"/>
          <w:bCs/>
          <w:sz w:val="24"/>
          <w:szCs w:val="24"/>
        </w:rPr>
        <w:t xml:space="preserve">: </w:t>
      </w:r>
    </w:p>
    <w:p w:rsidR="007E79D7" w:rsidRPr="007E79D7" w:rsidRDefault="007E79D7" w:rsidP="007E79D7">
      <w:pPr>
        <w:widowControl w:val="0"/>
        <w:shd w:val="clear" w:color="auto" w:fill="FFFFFF"/>
        <w:tabs>
          <w:tab w:val="num" w:pos="644"/>
        </w:tabs>
        <w:autoSpaceDE w:val="0"/>
        <w:autoSpaceDN w:val="0"/>
        <w:adjustRightInd w:val="0"/>
        <w:spacing w:after="0"/>
        <w:jc w:val="both"/>
        <w:rPr>
          <w:rFonts w:ascii="Times New Roman" w:hAnsi="Times New Roman"/>
          <w:spacing w:val="-3"/>
          <w:sz w:val="24"/>
          <w:szCs w:val="24"/>
        </w:rPr>
      </w:pPr>
      <w:r w:rsidRPr="007E79D7">
        <w:rPr>
          <w:rFonts w:ascii="Times New Roman" w:hAnsi="Times New Roman"/>
          <w:sz w:val="24"/>
          <w:szCs w:val="24"/>
        </w:rPr>
        <w:t>1.</w:t>
      </w:r>
      <w:r w:rsidRPr="007E79D7">
        <w:rPr>
          <w:rFonts w:ascii="Times New Roman" w:hAnsi="Times New Roman"/>
          <w:spacing w:val="-3"/>
          <w:sz w:val="24"/>
          <w:szCs w:val="24"/>
        </w:rPr>
        <w:t>Андреев А.В. Основы электроники-РнД.,Феникс,2016.-279с.</w:t>
      </w:r>
    </w:p>
    <w:p w:rsidR="007E79D7" w:rsidRPr="007E79D7" w:rsidRDefault="007E79D7" w:rsidP="007E79D7">
      <w:pPr>
        <w:widowControl w:val="0"/>
        <w:autoSpaceDE w:val="0"/>
        <w:autoSpaceDN w:val="0"/>
        <w:adjustRightInd w:val="0"/>
        <w:spacing w:after="0"/>
        <w:ind w:hanging="349"/>
        <w:jc w:val="both"/>
        <w:rPr>
          <w:rFonts w:ascii="Times New Roman" w:hAnsi="Times New Roman"/>
          <w:bCs/>
          <w:spacing w:val="5"/>
          <w:sz w:val="24"/>
          <w:szCs w:val="24"/>
        </w:rPr>
      </w:pPr>
      <w:r w:rsidRPr="007E79D7">
        <w:rPr>
          <w:rFonts w:ascii="Times New Roman" w:hAnsi="Times New Roman"/>
          <w:spacing w:val="-3"/>
          <w:sz w:val="24"/>
          <w:szCs w:val="24"/>
        </w:rPr>
        <w:t xml:space="preserve">     3. </w:t>
      </w:r>
      <w:r w:rsidRPr="007E79D7">
        <w:rPr>
          <w:rFonts w:ascii="Times New Roman" w:hAnsi="Times New Roman"/>
          <w:bCs/>
          <w:spacing w:val="5"/>
          <w:sz w:val="24"/>
          <w:szCs w:val="24"/>
        </w:rPr>
        <w:t>Полещук В.И. Задачник по электротехнике иэлектронике.-М.,Академия,2018</w:t>
      </w:r>
    </w:p>
    <w:p w:rsidR="007E79D7" w:rsidRPr="007E79D7" w:rsidRDefault="007E79D7" w:rsidP="007E79D7">
      <w:pPr>
        <w:shd w:val="clear" w:color="auto" w:fill="FFFFFF"/>
        <w:spacing w:after="0"/>
        <w:ind w:right="5" w:firstLine="283"/>
        <w:jc w:val="center"/>
        <w:rPr>
          <w:rFonts w:ascii="Times New Roman" w:hAnsi="Times New Roman"/>
          <w:b/>
          <w:sz w:val="24"/>
          <w:szCs w:val="24"/>
        </w:rPr>
      </w:pPr>
      <w:r w:rsidRPr="007E79D7">
        <w:rPr>
          <w:rFonts w:ascii="Times New Roman" w:hAnsi="Times New Roman"/>
          <w:b/>
          <w:sz w:val="24"/>
          <w:szCs w:val="24"/>
        </w:rPr>
        <w:t>Для преподавателей</w:t>
      </w:r>
    </w:p>
    <w:p w:rsidR="007E79D7" w:rsidRPr="007E79D7" w:rsidRDefault="007E79D7" w:rsidP="000979BC">
      <w:pPr>
        <w:numPr>
          <w:ilvl w:val="0"/>
          <w:numId w:val="54"/>
        </w:numPr>
        <w:shd w:val="clear" w:color="auto" w:fill="FFFFFF"/>
        <w:spacing w:after="0"/>
        <w:ind w:left="284" w:right="5" w:hanging="284"/>
        <w:jc w:val="both"/>
        <w:rPr>
          <w:rFonts w:ascii="Times New Roman" w:hAnsi="Times New Roman"/>
          <w:sz w:val="24"/>
          <w:szCs w:val="24"/>
        </w:rPr>
      </w:pPr>
      <w:r w:rsidRPr="007E79D7">
        <w:rPr>
          <w:rFonts w:ascii="Times New Roman" w:hAnsi="Times New Roman"/>
          <w:sz w:val="24"/>
          <w:szCs w:val="24"/>
        </w:rPr>
        <w:t>Федеральный закон Российской Федерации от 29 декабря 2012 г. № 273-ФЗ «Об образовании в Российской Федерации».</w:t>
      </w:r>
    </w:p>
    <w:p w:rsidR="007E79D7" w:rsidRPr="007E79D7" w:rsidRDefault="007E79D7" w:rsidP="000979BC">
      <w:pPr>
        <w:numPr>
          <w:ilvl w:val="0"/>
          <w:numId w:val="54"/>
        </w:numPr>
        <w:shd w:val="clear" w:color="auto" w:fill="FFFFFF"/>
        <w:spacing w:after="0"/>
        <w:ind w:left="284" w:right="5" w:hanging="284"/>
        <w:jc w:val="both"/>
        <w:rPr>
          <w:rFonts w:ascii="Times New Roman" w:hAnsi="Times New Roman"/>
          <w:sz w:val="24"/>
          <w:szCs w:val="24"/>
        </w:rPr>
      </w:pPr>
      <w:r w:rsidRPr="007E79D7">
        <w:rPr>
          <w:rFonts w:ascii="Times New Roman" w:hAnsi="Times New Roman"/>
          <w:sz w:val="24"/>
          <w:szCs w:val="24"/>
        </w:rPr>
        <w:t xml:space="preserve"> Библиотека электроэнергетика /http://elektroinf.narod.ru/.</w:t>
      </w:r>
    </w:p>
    <w:p w:rsidR="007E79D7" w:rsidRPr="007E79D7" w:rsidRDefault="007E79D7" w:rsidP="000979BC">
      <w:pPr>
        <w:numPr>
          <w:ilvl w:val="0"/>
          <w:numId w:val="54"/>
        </w:numPr>
        <w:shd w:val="clear" w:color="auto" w:fill="FFFFFF"/>
        <w:spacing w:after="0"/>
        <w:ind w:left="284" w:right="5" w:hanging="284"/>
        <w:jc w:val="both"/>
        <w:rPr>
          <w:rFonts w:ascii="Times New Roman" w:hAnsi="Times New Roman"/>
          <w:sz w:val="24"/>
          <w:szCs w:val="24"/>
        </w:rPr>
      </w:pPr>
      <w:r w:rsidRPr="007E79D7">
        <w:rPr>
          <w:rFonts w:ascii="Times New Roman" w:hAnsi="Times New Roman"/>
          <w:sz w:val="24"/>
          <w:szCs w:val="24"/>
        </w:rPr>
        <w:t xml:space="preserve"> Барикашвили В.Ш. Электронная техника.- М.: Академия, 2005 – 233 с.</w:t>
      </w:r>
    </w:p>
    <w:p w:rsidR="007E79D7" w:rsidRPr="007E79D7" w:rsidRDefault="007E79D7" w:rsidP="000979BC">
      <w:pPr>
        <w:numPr>
          <w:ilvl w:val="0"/>
          <w:numId w:val="54"/>
        </w:numPr>
        <w:shd w:val="clear" w:color="auto" w:fill="FFFFFF"/>
        <w:spacing w:after="0"/>
        <w:ind w:left="426" w:right="5" w:hanging="425"/>
        <w:jc w:val="both"/>
        <w:rPr>
          <w:rFonts w:ascii="Times New Roman" w:hAnsi="Times New Roman"/>
          <w:sz w:val="24"/>
          <w:szCs w:val="24"/>
        </w:rPr>
      </w:pPr>
      <w:r w:rsidRPr="007E79D7">
        <w:rPr>
          <w:rFonts w:ascii="Times New Roman" w:hAnsi="Times New Roman"/>
          <w:sz w:val="24"/>
          <w:szCs w:val="24"/>
        </w:rPr>
        <w:t>Все о силовом электрооборудовании - описание, чертежи, руководства по эксплуатации /</w:t>
      </w:r>
      <w:hyperlink r:id="rId94" w:history="1">
        <w:r w:rsidRPr="007E79D7">
          <w:rPr>
            <w:rStyle w:val="a3"/>
            <w:sz w:val="24"/>
            <w:szCs w:val="24"/>
          </w:rPr>
          <w:t>http://city-energi.ru/about.html</w:t>
        </w:r>
      </w:hyperlink>
      <w:r w:rsidRPr="007E79D7">
        <w:rPr>
          <w:rFonts w:ascii="Times New Roman" w:hAnsi="Times New Roman"/>
          <w:sz w:val="24"/>
          <w:szCs w:val="24"/>
        </w:rPr>
        <w:t>.</w:t>
      </w:r>
    </w:p>
    <w:p w:rsidR="007E79D7" w:rsidRPr="007E79D7" w:rsidRDefault="007E79D7" w:rsidP="000979BC">
      <w:pPr>
        <w:numPr>
          <w:ilvl w:val="0"/>
          <w:numId w:val="54"/>
        </w:numPr>
        <w:shd w:val="clear" w:color="auto" w:fill="FFFFFF"/>
        <w:spacing w:after="0"/>
        <w:ind w:left="426" w:right="5" w:hanging="425"/>
        <w:jc w:val="both"/>
        <w:rPr>
          <w:rFonts w:ascii="Times New Roman" w:hAnsi="Times New Roman"/>
          <w:sz w:val="24"/>
          <w:szCs w:val="24"/>
        </w:rPr>
      </w:pPr>
      <w:r w:rsidRPr="007E79D7">
        <w:rPr>
          <w:rFonts w:ascii="Times New Roman" w:hAnsi="Times New Roman"/>
          <w:bCs/>
          <w:sz w:val="24"/>
          <w:szCs w:val="24"/>
        </w:rPr>
        <w:t>Галкин В.И., Палевин Е.В. Промышленная электроника и микроэлектроника.М.: «Высшая школа», 2006 -350 с.</w:t>
      </w:r>
    </w:p>
    <w:p w:rsidR="007E79D7" w:rsidRPr="007E79D7" w:rsidRDefault="007E79D7" w:rsidP="007E79D7">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rPr>
          <w:rFonts w:ascii="Times New Roman" w:hAnsi="Times New Roman"/>
          <w:sz w:val="24"/>
          <w:szCs w:val="24"/>
        </w:rPr>
      </w:pPr>
      <w:r w:rsidRPr="007E79D7">
        <w:rPr>
          <w:rFonts w:ascii="Times New Roman" w:hAnsi="Times New Roman"/>
          <w:sz w:val="24"/>
          <w:szCs w:val="24"/>
        </w:rPr>
        <w:t>6. Кацман М.М.  Справочник по электрическим машинам: учеб. пособие. - М.:   Издательский центр «Академия», 2006. – 480с.</w:t>
      </w:r>
    </w:p>
    <w:p w:rsidR="007E79D7" w:rsidRPr="007E79D7" w:rsidRDefault="007E79D7" w:rsidP="007E79D7">
      <w:pPr>
        <w:pStyle w:val="af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jc w:val="both"/>
        <w:rPr>
          <w:bCs/>
        </w:rPr>
      </w:pPr>
      <w:r w:rsidRPr="007E79D7">
        <w:t>7. Катаенко Ю.К. Электротехника. – М., Дашков и К, 2010</w:t>
      </w:r>
    </w:p>
    <w:p w:rsidR="007E79D7" w:rsidRPr="007E79D7" w:rsidRDefault="007E79D7" w:rsidP="007E79D7">
      <w:pPr>
        <w:pStyle w:val="aff0"/>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pPr>
      <w:r w:rsidRPr="007E79D7">
        <w:t xml:space="preserve">8. Прошин В.М. Лабораторно-практические работы по электротехнике: учеб. пособие.- </w:t>
      </w:r>
      <w:r w:rsidRPr="007E79D7">
        <w:lastRenderedPageBreak/>
        <w:t>М.ИРПО:  Издательский центр «Академия».- 2-е изд., стер., 2007.-192с.</w:t>
      </w:r>
    </w:p>
    <w:p w:rsidR="007E79D7" w:rsidRPr="007E79D7" w:rsidRDefault="007E79D7" w:rsidP="007E79D7">
      <w:pPr>
        <w:pStyle w:val="aff0"/>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pPr>
      <w:r w:rsidRPr="007E79D7">
        <w:t>9. Прошин В.М. Рабочая тетрадь к лабораторно-практическим работам по электротехнике:   учеб. пособие.- М.ИРПО:  Издательский центр «Академия».- 3-е изд., стер.- 80с.</w:t>
      </w:r>
    </w:p>
    <w:p w:rsidR="007E79D7" w:rsidRPr="007E79D7" w:rsidRDefault="007E79D7" w:rsidP="007E79D7">
      <w:pPr>
        <w:pStyle w:val="af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hanging="284"/>
        <w:jc w:val="both"/>
        <w:rPr>
          <w:bCs/>
        </w:rPr>
      </w:pPr>
      <w:r w:rsidRPr="007E79D7">
        <w:t>10. Прянишников В.А. Электротехника и ТОЭ в примерах и задачах. – СПб., Корона-Век, 2007, 2008</w:t>
      </w:r>
    </w:p>
    <w:p w:rsidR="007E79D7" w:rsidRPr="007E79D7" w:rsidRDefault="007E79D7" w:rsidP="007E79D7">
      <w:pPr>
        <w:pStyle w:val="aff0"/>
        <w:shd w:val="clear" w:color="auto" w:fill="FFFFFF"/>
        <w:spacing w:after="0" w:line="276" w:lineRule="auto"/>
        <w:ind w:left="644" w:right="5"/>
        <w:jc w:val="both"/>
        <w:rPr>
          <w:b/>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Default="007E79D7" w:rsidP="007E79D7">
      <w:pPr>
        <w:spacing w:after="0"/>
        <w:jc w:val="both"/>
        <w:rPr>
          <w:rFonts w:ascii="Times New Roman" w:hAnsi="Times New Roman"/>
          <w:sz w:val="24"/>
          <w:szCs w:val="24"/>
        </w:rPr>
      </w:pPr>
    </w:p>
    <w:p w:rsidR="007E79D7" w:rsidRPr="007E79D7" w:rsidRDefault="007E79D7" w:rsidP="007E79D7">
      <w:pPr>
        <w:spacing w:after="0"/>
        <w:jc w:val="both"/>
        <w:rPr>
          <w:rFonts w:ascii="Times New Roman" w:hAnsi="Times New Roman"/>
          <w:sz w:val="24"/>
          <w:szCs w:val="24"/>
        </w:rPr>
      </w:pPr>
    </w:p>
    <w:p w:rsidR="007E79D7" w:rsidRPr="007E79D7" w:rsidRDefault="007E79D7" w:rsidP="000979BC">
      <w:pPr>
        <w:pStyle w:val="1"/>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rPr>
          <w:b w:val="0"/>
          <w:caps/>
        </w:rPr>
      </w:pPr>
      <w:r w:rsidRPr="007E79D7">
        <w:rPr>
          <w:caps/>
        </w:rPr>
        <w:lastRenderedPageBreak/>
        <w:t>Контроль и оценка результатов освоения УЧЕБНОЙ Дисциплины</w:t>
      </w:r>
    </w:p>
    <w:p w:rsidR="007E79D7" w:rsidRPr="007E79D7" w:rsidRDefault="007E79D7" w:rsidP="007E79D7">
      <w:pPr>
        <w:spacing w:after="0"/>
        <w:rPr>
          <w:rFonts w:ascii="Times New Roman" w:hAnsi="Times New Roman"/>
          <w:sz w:val="24"/>
          <w:szCs w:val="24"/>
        </w:rPr>
      </w:pPr>
    </w:p>
    <w:p w:rsidR="007E79D7" w:rsidRPr="007E79D7" w:rsidRDefault="007E79D7" w:rsidP="007E79D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both"/>
      </w:pPr>
      <w:r w:rsidRPr="007E79D7">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w:t>
      </w:r>
    </w:p>
    <w:p w:rsidR="007E79D7" w:rsidRPr="007E79D7" w:rsidRDefault="007E79D7" w:rsidP="007E7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94"/>
        <w:gridCol w:w="3402"/>
        <w:gridCol w:w="2693"/>
      </w:tblGrid>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vAlign w:val="center"/>
            <w:hideMark/>
          </w:tcPr>
          <w:p w:rsidR="007E79D7" w:rsidRPr="007E79D7" w:rsidRDefault="007E79D7" w:rsidP="007E79D7">
            <w:pPr>
              <w:spacing w:after="0"/>
              <w:jc w:val="both"/>
              <w:rPr>
                <w:rFonts w:ascii="Times New Roman" w:hAnsi="Times New Roman"/>
                <w:b/>
                <w:sz w:val="24"/>
                <w:szCs w:val="24"/>
              </w:rPr>
            </w:pPr>
            <w:r w:rsidRPr="007E79D7">
              <w:rPr>
                <w:rFonts w:ascii="Times New Roman" w:hAnsi="Times New Roman"/>
                <w:b/>
                <w:sz w:val="24"/>
                <w:szCs w:val="24"/>
              </w:rPr>
              <w:t>Результаты обучения</w:t>
            </w:r>
          </w:p>
        </w:tc>
        <w:tc>
          <w:tcPr>
            <w:tcW w:w="3402" w:type="dxa"/>
            <w:tcBorders>
              <w:top w:val="single" w:sz="4" w:space="0" w:color="auto"/>
              <w:left w:val="single" w:sz="4" w:space="0" w:color="auto"/>
              <w:bottom w:val="single" w:sz="4" w:space="0" w:color="auto"/>
              <w:right w:val="single" w:sz="4" w:space="0" w:color="auto"/>
            </w:tcBorders>
            <w:vAlign w:val="center"/>
          </w:tcPr>
          <w:p w:rsidR="007E79D7" w:rsidRPr="007E79D7" w:rsidRDefault="007E79D7" w:rsidP="007E79D7">
            <w:pPr>
              <w:spacing w:after="0"/>
              <w:jc w:val="both"/>
              <w:rPr>
                <w:rFonts w:ascii="Times New Roman" w:hAnsi="Times New Roman"/>
                <w:b/>
                <w:sz w:val="24"/>
                <w:szCs w:val="24"/>
              </w:rPr>
            </w:pPr>
            <w:r w:rsidRPr="007E79D7">
              <w:rPr>
                <w:rFonts w:ascii="Times New Roman" w:hAnsi="Times New Roman"/>
                <w:b/>
                <w:bCs/>
                <w:i/>
                <w:sz w:val="24"/>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
                <w:sz w:val="24"/>
                <w:szCs w:val="24"/>
              </w:rPr>
            </w:pPr>
            <w:r w:rsidRPr="007E79D7">
              <w:rPr>
                <w:rFonts w:ascii="Times New Roman" w:hAnsi="Times New Roman"/>
                <w:b/>
                <w:bCs/>
                <w:i/>
                <w:sz w:val="24"/>
                <w:szCs w:val="24"/>
              </w:rPr>
              <w:t>Методы оценки</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З1. Классификацию электронных приборов, их устройство и область применения;</w:t>
            </w:r>
          </w:p>
          <w:p w:rsidR="007E79D7" w:rsidRPr="007E79D7" w:rsidRDefault="007E79D7" w:rsidP="007E79D7">
            <w:pPr>
              <w:shd w:val="clear" w:color="auto" w:fill="FFFFFF"/>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Сопоставляет и определяет электронные приборы по устройству, типу, области их применения.</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З2. Выбирать электрические, электронные приборы и электрооборудование;</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color w:val="000000"/>
                <w:sz w:val="24"/>
                <w:szCs w:val="24"/>
                <w:shd w:val="clear" w:color="auto" w:fill="FFFFFF"/>
              </w:rPr>
              <w:t xml:space="preserve">объясняет определение выбора </w:t>
            </w:r>
            <w:r w:rsidRPr="007E79D7">
              <w:rPr>
                <w:rFonts w:ascii="Times New Roman" w:hAnsi="Times New Roman"/>
                <w:sz w:val="24"/>
                <w:szCs w:val="24"/>
              </w:rPr>
              <w:t>электрических, электронных приборов и электрооборудования;</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З3. Методы расчета и измерения основных параметров электрических цепей;</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bCs/>
                <w:sz w:val="24"/>
                <w:szCs w:val="24"/>
                <w:lang w:eastAsia="en-US"/>
              </w:rPr>
            </w:pPr>
            <w:r w:rsidRPr="007E79D7">
              <w:rPr>
                <w:rFonts w:ascii="Times New Roman" w:hAnsi="Times New Roman"/>
                <w:bCs/>
                <w:sz w:val="24"/>
                <w:szCs w:val="24"/>
                <w:lang w:eastAsia="en-US"/>
              </w:rPr>
              <w:t xml:space="preserve"> объясняет методы расчета </w:t>
            </w:r>
            <w:r w:rsidRPr="007E79D7">
              <w:rPr>
                <w:rFonts w:ascii="Times New Roman" w:hAnsi="Times New Roman"/>
                <w:sz w:val="24"/>
                <w:szCs w:val="24"/>
              </w:rPr>
              <w:t xml:space="preserve">параметров электрических цепей; </w:t>
            </w:r>
            <w:r w:rsidRPr="007E79D7">
              <w:rPr>
                <w:rFonts w:ascii="Times New Roman" w:hAnsi="Times New Roman"/>
                <w:bCs/>
                <w:sz w:val="24"/>
                <w:szCs w:val="24"/>
                <w:lang w:eastAsia="en-US"/>
              </w:rPr>
              <w:t xml:space="preserve">и выполняет измерение этих </w:t>
            </w:r>
            <w:r w:rsidRPr="007E79D7">
              <w:rPr>
                <w:rFonts w:ascii="Times New Roman" w:hAnsi="Times New Roman"/>
                <w:sz w:val="24"/>
                <w:szCs w:val="24"/>
              </w:rPr>
              <w:t>параметров;</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З4. Основные законы электротехники;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выполняет задания текущего контроля в форме теста</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З5. Основные правила эксплуатации электрооборудования и методы измерения электрических величин;</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перечисляет </w:t>
            </w:r>
            <w:r w:rsidRPr="007E79D7">
              <w:rPr>
                <w:rFonts w:ascii="Times New Roman" w:hAnsi="Times New Roman"/>
                <w:sz w:val="24"/>
                <w:szCs w:val="24"/>
              </w:rPr>
              <w:t>основные правила эксплуатации электрооборудования и методы измерения электрических величин</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 xml:space="preserve">З6. Основы теории электрических машин, принцип работы типовых </w:t>
            </w:r>
            <w:r w:rsidRPr="007E79D7">
              <w:rPr>
                <w:rFonts w:ascii="Times New Roman" w:hAnsi="Times New Roman"/>
                <w:sz w:val="24"/>
                <w:szCs w:val="24"/>
              </w:rPr>
              <w:lastRenderedPageBreak/>
              <w:t>электрических устройств;</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lastRenderedPageBreak/>
              <w:t xml:space="preserve">объясняет </w:t>
            </w:r>
            <w:r w:rsidRPr="007E79D7">
              <w:rPr>
                <w:rFonts w:ascii="Times New Roman" w:hAnsi="Times New Roman"/>
                <w:sz w:val="24"/>
                <w:szCs w:val="24"/>
              </w:rPr>
              <w:t xml:space="preserve">принцип работы типовых электрических </w:t>
            </w:r>
            <w:r w:rsidRPr="007E79D7">
              <w:rPr>
                <w:rFonts w:ascii="Times New Roman" w:hAnsi="Times New Roman"/>
                <w:sz w:val="24"/>
                <w:szCs w:val="24"/>
              </w:rPr>
              <w:lastRenderedPageBreak/>
              <w:t>устройств</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lastRenderedPageBreak/>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lastRenderedPageBreak/>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pacing w:val="-1"/>
                <w:sz w:val="24"/>
                <w:szCs w:val="24"/>
              </w:rPr>
              <w:lastRenderedPageBreak/>
              <w:t>З7. Параметры электрических схем и единицы их</w:t>
            </w:r>
            <w:r w:rsidRPr="007E79D7">
              <w:rPr>
                <w:rFonts w:ascii="Times New Roman" w:hAnsi="Times New Roman"/>
                <w:sz w:val="24"/>
                <w:szCs w:val="24"/>
              </w:rPr>
              <w:t xml:space="preserve"> измерения;</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перечисляет </w:t>
            </w:r>
            <w:r w:rsidRPr="007E79D7">
              <w:rPr>
                <w:rFonts w:ascii="Times New Roman" w:hAnsi="Times New Roman"/>
                <w:spacing w:val="-1"/>
                <w:sz w:val="24"/>
                <w:szCs w:val="24"/>
              </w:rPr>
              <w:t>параметры электрических схем и единицы их</w:t>
            </w:r>
            <w:r w:rsidRPr="007E79D7">
              <w:rPr>
                <w:rFonts w:ascii="Times New Roman" w:hAnsi="Times New Roman"/>
                <w:sz w:val="24"/>
                <w:szCs w:val="24"/>
              </w:rPr>
              <w:t xml:space="preserve"> измерения</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З8. Принцип выбора электрических и электронных приборов;</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обосновывает </w:t>
            </w:r>
            <w:r w:rsidRPr="007E79D7">
              <w:rPr>
                <w:rFonts w:ascii="Times New Roman" w:hAnsi="Times New Roman"/>
                <w:sz w:val="24"/>
                <w:szCs w:val="24"/>
              </w:rPr>
              <w:t>принцип выбора электрических и электронных приборов</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З9. Принципы составления простых электрических и электронных цепей;</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sz w:val="24"/>
                <w:szCs w:val="24"/>
              </w:rPr>
            </w:pPr>
            <w:r w:rsidRPr="007E79D7">
              <w:rPr>
                <w:rFonts w:ascii="Times New Roman" w:hAnsi="Times New Roman"/>
                <w:bCs/>
                <w:sz w:val="24"/>
                <w:szCs w:val="24"/>
                <w:lang w:eastAsia="en-US"/>
              </w:rPr>
              <w:t xml:space="preserve">составляет  </w:t>
            </w:r>
            <w:r w:rsidRPr="007E79D7">
              <w:rPr>
                <w:rFonts w:ascii="Times New Roman" w:hAnsi="Times New Roman"/>
                <w:sz w:val="24"/>
                <w:szCs w:val="24"/>
              </w:rPr>
              <w:t>простую электрическую цепь;</w:t>
            </w:r>
          </w:p>
          <w:p w:rsidR="007E79D7" w:rsidRPr="007E79D7" w:rsidRDefault="007E79D7" w:rsidP="007E79D7">
            <w:pPr>
              <w:spacing w:after="0"/>
              <w:rPr>
                <w:rFonts w:ascii="Times New Roman" w:hAnsi="Times New Roman"/>
                <w:sz w:val="24"/>
                <w:szCs w:val="24"/>
              </w:rPr>
            </w:pPr>
            <w:r w:rsidRPr="007E79D7">
              <w:rPr>
                <w:rFonts w:ascii="Times New Roman" w:hAnsi="Times New Roman"/>
                <w:bCs/>
                <w:sz w:val="24"/>
                <w:szCs w:val="24"/>
                <w:lang w:eastAsia="en-US"/>
              </w:rPr>
              <w:t xml:space="preserve">составляет  </w:t>
            </w:r>
            <w:r w:rsidRPr="007E79D7">
              <w:rPr>
                <w:rFonts w:ascii="Times New Roman" w:hAnsi="Times New Roman"/>
                <w:sz w:val="24"/>
                <w:szCs w:val="24"/>
              </w:rPr>
              <w:t>простую</w:t>
            </w:r>
          </w:p>
          <w:p w:rsidR="007E79D7" w:rsidRPr="007E79D7" w:rsidRDefault="007E79D7" w:rsidP="007E79D7">
            <w:pPr>
              <w:spacing w:after="0"/>
              <w:rPr>
                <w:rFonts w:ascii="Times New Roman" w:hAnsi="Times New Roman"/>
                <w:bCs/>
                <w:sz w:val="24"/>
                <w:szCs w:val="24"/>
                <w:lang w:eastAsia="en-US"/>
              </w:rPr>
            </w:pPr>
            <w:r w:rsidRPr="007E79D7">
              <w:rPr>
                <w:rFonts w:ascii="Times New Roman" w:hAnsi="Times New Roman"/>
                <w:sz w:val="24"/>
                <w:szCs w:val="24"/>
              </w:rPr>
              <w:t>электронную цепь</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З10.Способы получения, передачи и использования электрической энергии;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перечисляет с</w:t>
            </w:r>
            <w:r w:rsidRPr="007E79D7">
              <w:rPr>
                <w:rFonts w:ascii="Times New Roman" w:hAnsi="Times New Roman"/>
                <w:sz w:val="24"/>
                <w:szCs w:val="24"/>
              </w:rPr>
              <w:t>пособы получения, передачи и использования электрической энергии;</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З11. Устройство, принцип действия и основные характеристики электротехнических приборов;</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объясняет</w:t>
            </w:r>
            <w:r w:rsidRPr="007E79D7">
              <w:rPr>
                <w:rFonts w:ascii="Times New Roman" w:hAnsi="Times New Roman"/>
                <w:sz w:val="24"/>
                <w:szCs w:val="24"/>
              </w:rPr>
              <w:t xml:space="preserve"> устройство, принцип действия электротехнических приборов;</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З12. Основы физических процессов в проводниках, полупроводниках и диэлектриках;</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объясняет </w:t>
            </w:r>
            <w:r w:rsidRPr="007E79D7">
              <w:rPr>
                <w:rFonts w:ascii="Times New Roman" w:hAnsi="Times New Roman"/>
                <w:sz w:val="24"/>
                <w:szCs w:val="24"/>
              </w:rPr>
              <w:t>физические процессы, происходящие  в проводниках, полупроводниках и диэлектриках;</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pacing w:val="-1"/>
                <w:sz w:val="24"/>
                <w:szCs w:val="24"/>
              </w:rPr>
              <w:t xml:space="preserve">З13. Характеристики и параметры </w:t>
            </w:r>
            <w:r w:rsidRPr="007E79D7">
              <w:rPr>
                <w:rFonts w:ascii="Times New Roman" w:hAnsi="Times New Roman"/>
                <w:spacing w:val="-1"/>
                <w:sz w:val="24"/>
                <w:szCs w:val="24"/>
              </w:rPr>
              <w:lastRenderedPageBreak/>
              <w:t>электрических и</w:t>
            </w:r>
            <w:r w:rsidRPr="007E79D7">
              <w:rPr>
                <w:rFonts w:ascii="Times New Roman" w:hAnsi="Times New Roman"/>
                <w:sz w:val="24"/>
                <w:szCs w:val="24"/>
              </w:rPr>
              <w:t xml:space="preserve"> магнитных полей, параметры различных электрических цепей</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lastRenderedPageBreak/>
              <w:t>объясняет</w:t>
            </w:r>
            <w:r w:rsidRPr="007E79D7">
              <w:rPr>
                <w:rFonts w:ascii="Times New Roman" w:hAnsi="Times New Roman"/>
                <w:spacing w:val="-1"/>
                <w:sz w:val="24"/>
                <w:szCs w:val="24"/>
              </w:rPr>
              <w:t xml:space="preserve"> характеристику и </w:t>
            </w:r>
            <w:r w:rsidRPr="007E79D7">
              <w:rPr>
                <w:rFonts w:ascii="Times New Roman" w:hAnsi="Times New Roman"/>
                <w:spacing w:val="-1"/>
                <w:sz w:val="24"/>
                <w:szCs w:val="24"/>
              </w:rPr>
              <w:lastRenderedPageBreak/>
              <w:t>параметры электрических и</w:t>
            </w:r>
            <w:r w:rsidRPr="007E79D7">
              <w:rPr>
                <w:rFonts w:ascii="Times New Roman" w:hAnsi="Times New Roman"/>
                <w:sz w:val="24"/>
                <w:szCs w:val="24"/>
              </w:rPr>
              <w:t xml:space="preserve"> магнитных полей, параметры различных электрических цепей</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bCs/>
                <w:sz w:val="24"/>
                <w:szCs w:val="24"/>
                <w:lang w:eastAsia="en-US"/>
              </w:rPr>
              <w:lastRenderedPageBreak/>
              <w:t xml:space="preserve">Текущий контроль </w:t>
            </w:r>
            <w:r w:rsidRPr="007E79D7">
              <w:rPr>
                <w:rFonts w:ascii="Times New Roman" w:hAnsi="Times New Roman"/>
                <w:bCs/>
                <w:sz w:val="24"/>
                <w:szCs w:val="24"/>
                <w:lang w:eastAsia="en-US"/>
              </w:rPr>
              <w:lastRenderedPageBreak/>
              <w:t>(лабораторная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bCs/>
                <w:iCs/>
                <w:sz w:val="24"/>
                <w:szCs w:val="24"/>
              </w:rPr>
              <w:lastRenderedPageBreak/>
              <w:t>Зо1.01 сущность гражданско-патриотической позиции, общечеловеческих ценностей;</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sz w:val="24"/>
                <w:szCs w:val="24"/>
              </w:rPr>
            </w:pPr>
            <w:r w:rsidRPr="007E79D7">
              <w:rPr>
                <w:rFonts w:ascii="Times New Roman" w:hAnsi="Times New Roman"/>
                <w:sz w:val="24"/>
                <w:szCs w:val="24"/>
              </w:rPr>
              <w:t>демонстрация осознанного поведения на основе общечеловеческих ценностях;</w:t>
            </w:r>
          </w:p>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sz w:val="24"/>
                <w:szCs w:val="24"/>
              </w:rPr>
              <w:t xml:space="preserve"> участие  в студенческой волонтерской работе</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Зо1.02</w:t>
            </w:r>
          </w:p>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bCs/>
                <w:iCs/>
                <w:sz w:val="24"/>
                <w:szCs w:val="24"/>
              </w:rPr>
              <w:t>значимость профессиональной деятельности по профессии (специальности);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sz w:val="24"/>
                <w:szCs w:val="24"/>
              </w:rPr>
              <w:t>участие  в студенческой научно-исследовательской работе, участие в научно-практических конференциях,  олимпиадах</w:t>
            </w:r>
            <w:r w:rsidRPr="007E79D7">
              <w:rPr>
                <w:rFonts w:ascii="Times New Roman" w:hAnsi="Times New Roman"/>
                <w:iCs/>
                <w:color w:val="000000"/>
                <w:sz w:val="24"/>
                <w:szCs w:val="24"/>
              </w:rPr>
              <w:t xml:space="preserve"> -совпадение результатов самоанализа и экспертизы</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Зо4.01</w:t>
            </w:r>
            <w:r w:rsidRPr="007E79D7">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7E79D7" w:rsidRPr="007E79D7" w:rsidRDefault="007E79D7" w:rsidP="007E7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sz w:val="24"/>
                <w:szCs w:val="24"/>
              </w:rPr>
            </w:pPr>
            <w:r w:rsidRPr="007E79D7">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практико-ориентированных ситуациях</w:t>
            </w:r>
          </w:p>
          <w:p w:rsidR="007E79D7" w:rsidRPr="007E79D7" w:rsidRDefault="007E79D7" w:rsidP="007E79D7">
            <w:pPr>
              <w:spacing w:after="0"/>
              <w:jc w:val="both"/>
              <w:rPr>
                <w:rFonts w:ascii="Times New Roman" w:hAnsi="Times New Roman"/>
                <w:bCs/>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bCs/>
                <w:iCs/>
                <w:sz w:val="24"/>
                <w:szCs w:val="24"/>
              </w:rPr>
              <w:t xml:space="preserve">Зо4.02 </w:t>
            </w:r>
            <w:r w:rsidRPr="007E79D7">
              <w:rPr>
                <w:rFonts w:ascii="Times New Roman" w:hAnsi="Times New Roman"/>
                <w:iCs/>
                <w:sz w:val="24"/>
                <w:szCs w:val="24"/>
              </w:rPr>
              <w:t>приемы структурирования информации;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представление на семинаре </w:t>
            </w:r>
            <w:r w:rsidRPr="007E79D7">
              <w:rPr>
                <w:rFonts w:ascii="Times New Roman" w:hAnsi="Times New Roman"/>
                <w:iCs/>
                <w:sz w:val="24"/>
                <w:szCs w:val="24"/>
              </w:rPr>
              <w:t>структурированную информацию по теме занятия;</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 xml:space="preserve">Зо5.01 </w:t>
            </w:r>
            <w:r w:rsidRPr="007E79D7">
              <w:rPr>
                <w:rFonts w:ascii="Times New Roman" w:hAnsi="Times New Roman"/>
                <w:iCs/>
                <w:sz w:val="24"/>
                <w:szCs w:val="24"/>
              </w:rPr>
              <w:t xml:space="preserve">формат оформления результатов поиска информации, </w:t>
            </w:r>
            <w:r w:rsidRPr="007E79D7">
              <w:rPr>
                <w:rFonts w:ascii="Times New Roman" w:hAnsi="Times New Roman"/>
                <w:bCs/>
                <w:iCs/>
                <w:sz w:val="24"/>
                <w:szCs w:val="24"/>
              </w:rPr>
              <w:t>современные средства и устройства информатизации;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iCs/>
                <w:sz w:val="24"/>
                <w:szCs w:val="24"/>
              </w:rPr>
              <w:t xml:space="preserve">оформляет результаты поиска информации, с  помощью </w:t>
            </w:r>
            <w:r w:rsidRPr="007E79D7">
              <w:rPr>
                <w:rFonts w:ascii="Times New Roman" w:hAnsi="Times New Roman"/>
                <w:bCs/>
                <w:iCs/>
                <w:sz w:val="24"/>
                <w:szCs w:val="24"/>
              </w:rPr>
              <w:t>современных средств и устройств информатизации;</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Cs/>
                <w:iCs/>
                <w:sz w:val="24"/>
                <w:szCs w:val="24"/>
              </w:rPr>
              <w:t xml:space="preserve">Зо5.03 </w:t>
            </w:r>
            <w:r w:rsidRPr="007E79D7">
              <w:rPr>
                <w:rFonts w:ascii="Times New Roman" w:hAnsi="Times New Roman"/>
                <w:bCs/>
                <w:sz w:val="24"/>
                <w:szCs w:val="24"/>
              </w:rPr>
              <w:t xml:space="preserve">правила оформления документов </w:t>
            </w:r>
            <w:r w:rsidRPr="007E79D7">
              <w:rPr>
                <w:rFonts w:ascii="Times New Roman" w:hAnsi="Times New Roman"/>
                <w:bCs/>
                <w:sz w:val="24"/>
                <w:szCs w:val="24"/>
              </w:rPr>
              <w:br/>
              <w:t>и построения устных сообщений</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перечисляет</w:t>
            </w:r>
            <w:r w:rsidRPr="007E79D7">
              <w:rPr>
                <w:rFonts w:ascii="Times New Roman" w:hAnsi="Times New Roman"/>
                <w:bCs/>
                <w:sz w:val="24"/>
                <w:szCs w:val="24"/>
              </w:rPr>
              <w:t xml:space="preserve"> правила оформления документов </w:t>
            </w:r>
            <w:r w:rsidRPr="007E79D7">
              <w:rPr>
                <w:rFonts w:ascii="Times New Roman" w:hAnsi="Times New Roman"/>
                <w:bCs/>
                <w:sz w:val="24"/>
                <w:szCs w:val="24"/>
              </w:rPr>
              <w:br/>
              <w:t>и построения устных сообщений</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b/>
                <w:sz w:val="24"/>
                <w:szCs w:val="24"/>
              </w:rPr>
              <w:t>З 2.4.01</w:t>
            </w:r>
            <w:r w:rsidRPr="007E79D7">
              <w:rPr>
                <w:rFonts w:ascii="Times New Roman" w:hAnsi="Times New Roman"/>
                <w:sz w:val="24"/>
                <w:szCs w:val="24"/>
              </w:rPr>
              <w:t xml:space="preserve"> способы устранения неисправностей в работе оборудования</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объясняет</w:t>
            </w:r>
            <w:r w:rsidRPr="007E79D7">
              <w:rPr>
                <w:rFonts w:ascii="Times New Roman" w:hAnsi="Times New Roman"/>
                <w:sz w:val="24"/>
                <w:szCs w:val="24"/>
              </w:rPr>
              <w:t xml:space="preserve"> способы устранения неисправностей в работе оборудования</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sz w:val="24"/>
                <w:szCs w:val="24"/>
              </w:rPr>
            </w:pP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p>
        </w:tc>
      </w:tr>
      <w:tr w:rsidR="007E79D7" w:rsidRPr="007E79D7" w:rsidTr="007E79D7">
        <w:trPr>
          <w:trHeight w:val="456"/>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lastRenderedPageBreak/>
              <w:t>У1. Выбирать электрические, электронные приборы и электрооборудование;</w:t>
            </w:r>
          </w:p>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sz w:val="24"/>
                <w:szCs w:val="24"/>
              </w:rPr>
              <w:t>выбирать электрические, электронные приборы и электрооборудование в соответствии с технологическим процессом</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 xml:space="preserve">У2. Правильно эксплуатировать </w:t>
            </w:r>
            <w:r w:rsidRPr="007E79D7">
              <w:rPr>
                <w:rFonts w:ascii="Times New Roman" w:hAnsi="Times New Roman"/>
                <w:spacing w:val="-1"/>
                <w:sz w:val="24"/>
                <w:szCs w:val="24"/>
              </w:rPr>
              <w:t>электрооборудование и механизмы передачи</w:t>
            </w:r>
            <w:r w:rsidRPr="007E79D7">
              <w:rPr>
                <w:rFonts w:ascii="Times New Roman" w:hAnsi="Times New Roman"/>
                <w:sz w:val="24"/>
                <w:szCs w:val="24"/>
              </w:rPr>
              <w:t xml:space="preserve"> движения технологических машин и аппаратов;</w:t>
            </w:r>
          </w:p>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sz w:val="24"/>
                <w:szCs w:val="24"/>
              </w:rPr>
              <w:t xml:space="preserve">эксплуатирует </w:t>
            </w:r>
            <w:r w:rsidRPr="007E79D7">
              <w:rPr>
                <w:rFonts w:ascii="Times New Roman" w:hAnsi="Times New Roman"/>
                <w:spacing w:val="-1"/>
                <w:sz w:val="24"/>
                <w:szCs w:val="24"/>
              </w:rPr>
              <w:t>электрооборудование и механизмы передачи</w:t>
            </w:r>
            <w:r w:rsidRPr="007E79D7">
              <w:rPr>
                <w:rFonts w:ascii="Times New Roman" w:hAnsi="Times New Roman"/>
                <w:sz w:val="24"/>
                <w:szCs w:val="24"/>
              </w:rPr>
              <w:t xml:space="preserve"> движения технологических машин и аппаратов в соответствии с требованиями тех. эксплуатации;</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У3. Производить расчеты простых электрических цепей;</w:t>
            </w:r>
          </w:p>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правильно выполняет расчеты простых электрических цепей;</w:t>
            </w:r>
          </w:p>
          <w:p w:rsidR="007E79D7" w:rsidRPr="007E79D7" w:rsidRDefault="007E79D7" w:rsidP="007E79D7">
            <w:pPr>
              <w:spacing w:after="0"/>
              <w:jc w:val="both"/>
              <w:rPr>
                <w:rFonts w:ascii="Times New Roman" w:hAnsi="Times New Roman"/>
                <w:bCs/>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rPr>
                <w:rFonts w:ascii="Times New Roman" w:hAnsi="Times New Roman"/>
                <w:sz w:val="24"/>
                <w:szCs w:val="24"/>
              </w:rPr>
            </w:pPr>
            <w:r w:rsidRPr="007E79D7">
              <w:rPr>
                <w:rFonts w:ascii="Times New Roman" w:hAnsi="Times New Roman"/>
                <w:sz w:val="24"/>
                <w:szCs w:val="24"/>
              </w:rPr>
              <w:t>У4. Рассчитывать параметры различных электрических цепей и схем;</w:t>
            </w:r>
          </w:p>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sz w:val="24"/>
                <w:szCs w:val="24"/>
              </w:rPr>
              <w:t>правильно выполняет расчеты параметры различных электрических цепей и схем</w:t>
            </w:r>
          </w:p>
        </w:tc>
        <w:tc>
          <w:tcPr>
            <w:tcW w:w="2693" w:type="dxa"/>
            <w:tcBorders>
              <w:top w:val="single" w:sz="4" w:space="0" w:color="auto"/>
              <w:left w:val="single" w:sz="4" w:space="0" w:color="auto"/>
              <w:bottom w:val="single" w:sz="4" w:space="0" w:color="auto"/>
              <w:right w:val="single" w:sz="4" w:space="0" w:color="auto"/>
            </w:tcBorders>
            <w:vAlign w:val="center"/>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z w:val="24"/>
                <w:szCs w:val="24"/>
              </w:rPr>
              <w:t>Текущий контроль (тестирование,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hd w:val="clear" w:color="auto" w:fill="FFFFFF"/>
              <w:spacing w:after="0"/>
              <w:jc w:val="both"/>
              <w:rPr>
                <w:rFonts w:ascii="Times New Roman" w:hAnsi="Times New Roman"/>
                <w:sz w:val="24"/>
                <w:szCs w:val="24"/>
              </w:rPr>
            </w:pPr>
            <w:r w:rsidRPr="007E79D7">
              <w:rPr>
                <w:rFonts w:ascii="Times New Roman" w:hAnsi="Times New Roman"/>
                <w:sz w:val="24"/>
                <w:szCs w:val="24"/>
              </w:rPr>
              <w:t>У5.Снимать показания и пользоваться электроизмерительными приборами и приспособлениями;</w:t>
            </w:r>
          </w:p>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sz w:val="24"/>
                <w:szCs w:val="24"/>
                <w:lang w:eastAsia="en-US"/>
              </w:rPr>
              <w:t xml:space="preserve">выполняет измерения  </w:t>
            </w:r>
            <w:r w:rsidRPr="007E79D7">
              <w:rPr>
                <w:rFonts w:ascii="Times New Roman" w:hAnsi="Times New Roman"/>
                <w:sz w:val="24"/>
                <w:szCs w:val="24"/>
              </w:rPr>
              <w:t>электроизмерительными приборами</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bCs/>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bCs/>
                <w:iCs/>
                <w:sz w:val="24"/>
                <w:szCs w:val="24"/>
              </w:rPr>
              <w:t>Уо 01.01</w:t>
            </w:r>
            <w:r w:rsidRPr="007E79D7">
              <w:rPr>
                <w:rFonts w:ascii="Times New Roman" w:hAnsi="Times New Roman"/>
                <w:iCs/>
                <w:sz w:val="24"/>
                <w:szCs w:val="24"/>
              </w:rPr>
              <w:t xml:space="preserve"> распознавать задачу и/или проблему </w:t>
            </w:r>
            <w:r w:rsidRPr="007E79D7">
              <w:rPr>
                <w:rFonts w:ascii="Times New Roman" w:hAnsi="Times New Roman"/>
                <w:iCs/>
                <w:sz w:val="24"/>
                <w:szCs w:val="24"/>
              </w:rPr>
              <w:br/>
              <w:t>в профессиональном и/или социальном контексте;</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iCs/>
                <w:color w:val="000000"/>
                <w:sz w:val="24"/>
                <w:szCs w:val="24"/>
              </w:rPr>
            </w:pPr>
            <w:r w:rsidRPr="007E79D7">
              <w:rPr>
                <w:rFonts w:ascii="Times New Roman" w:hAnsi="Times New Roman"/>
                <w:color w:val="000000"/>
                <w:sz w:val="24"/>
                <w:szCs w:val="24"/>
              </w:rPr>
              <w:t xml:space="preserve">рациональность планирования и организации деятельности </w:t>
            </w:r>
            <w:r w:rsidRPr="007E79D7">
              <w:rPr>
                <w:rFonts w:ascii="Times New Roman" w:hAnsi="Times New Roman"/>
                <w:iCs/>
                <w:color w:val="000000"/>
                <w:sz w:val="24"/>
                <w:szCs w:val="24"/>
              </w:rPr>
              <w:t>с учетом специфики ,</w:t>
            </w:r>
          </w:p>
          <w:p w:rsidR="007E79D7" w:rsidRPr="007E79D7" w:rsidRDefault="007E79D7" w:rsidP="007E79D7">
            <w:pPr>
              <w:spacing w:after="0"/>
              <w:rPr>
                <w:rFonts w:ascii="Times New Roman" w:hAnsi="Times New Roman"/>
                <w:color w:val="000000"/>
                <w:sz w:val="24"/>
                <w:szCs w:val="24"/>
              </w:rPr>
            </w:pPr>
            <w:r w:rsidRPr="007E79D7">
              <w:rPr>
                <w:rFonts w:ascii="Times New Roman" w:hAnsi="Times New Roman"/>
                <w:color w:val="000000"/>
                <w:sz w:val="24"/>
                <w:szCs w:val="24"/>
              </w:rPr>
              <w:t>- своевременность сдачи заданий, отчетов и проч.</w:t>
            </w:r>
          </w:p>
          <w:p w:rsidR="007E79D7" w:rsidRPr="007E79D7" w:rsidRDefault="007E79D7" w:rsidP="007E79D7">
            <w:pPr>
              <w:spacing w:after="0"/>
              <w:rPr>
                <w:rFonts w:ascii="Times New Roman" w:hAnsi="Times New Roman"/>
                <w:color w:val="000000"/>
                <w:sz w:val="24"/>
                <w:szCs w:val="24"/>
              </w:rPr>
            </w:pPr>
            <w:r w:rsidRPr="007E79D7">
              <w:rPr>
                <w:rFonts w:ascii="Times New Roman" w:hAnsi="Times New Roman"/>
                <w:color w:val="000000"/>
                <w:sz w:val="24"/>
                <w:szCs w:val="24"/>
              </w:rPr>
              <w:t>- аргументированность выбора методов…</w:t>
            </w:r>
          </w:p>
          <w:p w:rsidR="007E79D7" w:rsidRPr="007E79D7" w:rsidRDefault="007E79D7" w:rsidP="007E79D7">
            <w:pPr>
              <w:spacing w:after="0"/>
              <w:rPr>
                <w:rFonts w:ascii="Times New Roman" w:hAnsi="Times New Roman"/>
                <w:bCs/>
                <w:sz w:val="24"/>
                <w:szCs w:val="24"/>
                <w:lang w:eastAsia="en-US"/>
              </w:rPr>
            </w:pPr>
            <w:r w:rsidRPr="007E79D7">
              <w:rPr>
                <w:rFonts w:ascii="Times New Roman" w:hAnsi="Times New Roman"/>
                <w:color w:val="000000"/>
                <w:sz w:val="24"/>
                <w:szCs w:val="24"/>
              </w:rPr>
              <w:t xml:space="preserve"> - обоснованность постановки цели, выбора и применения методов</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Уо4.01</w:t>
            </w:r>
            <w:r w:rsidRPr="007E79D7">
              <w:rPr>
                <w:rFonts w:ascii="Times New Roman" w:hAnsi="Times New Roman"/>
                <w:iCs/>
                <w:sz w:val="24"/>
                <w:szCs w:val="24"/>
              </w:rPr>
              <w:t xml:space="preserve"> определять задачи для поиска информации;</w:t>
            </w:r>
          </w:p>
          <w:p w:rsidR="007E79D7" w:rsidRPr="007E79D7" w:rsidRDefault="007E79D7" w:rsidP="007E79D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bCs/>
                <w:sz w:val="24"/>
                <w:szCs w:val="24"/>
                <w:lang w:eastAsia="en-US"/>
              </w:rPr>
            </w:pPr>
            <w:r w:rsidRPr="007E79D7">
              <w:rPr>
                <w:rFonts w:ascii="Times New Roman" w:hAnsi="Times New Roman"/>
                <w:color w:val="000000"/>
                <w:sz w:val="24"/>
                <w:szCs w:val="24"/>
              </w:rPr>
              <w:t>- обоснованность постановки цели, выбора</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52"/>
              <w:ind w:right="187"/>
              <w:rPr>
                <w:sz w:val="24"/>
                <w:szCs w:val="24"/>
              </w:rPr>
            </w:pPr>
            <w:r w:rsidRPr="007E79D7">
              <w:rPr>
                <w:sz w:val="24"/>
                <w:szCs w:val="24"/>
              </w:rPr>
              <w:t>Входной</w:t>
            </w:r>
            <w:r w:rsidRPr="007E79D7">
              <w:rPr>
                <w:spacing w:val="-15"/>
                <w:sz w:val="24"/>
                <w:szCs w:val="24"/>
              </w:rPr>
              <w:t xml:space="preserve"> </w:t>
            </w:r>
            <w:r w:rsidRPr="007E79D7">
              <w:rPr>
                <w:sz w:val="24"/>
                <w:szCs w:val="24"/>
              </w:rPr>
              <w:t>(тестирование,</w:t>
            </w:r>
            <w:r w:rsidRPr="007E79D7">
              <w:rPr>
                <w:spacing w:val="-15"/>
                <w:sz w:val="24"/>
                <w:szCs w:val="24"/>
              </w:rPr>
              <w:t xml:space="preserve"> </w:t>
            </w:r>
            <w:r w:rsidRPr="007E79D7">
              <w:rPr>
                <w:sz w:val="24"/>
                <w:szCs w:val="24"/>
              </w:rPr>
              <w:t xml:space="preserve">устный </w:t>
            </w:r>
            <w:r w:rsidRPr="007E79D7">
              <w:rPr>
                <w:spacing w:val="-2"/>
                <w:sz w:val="24"/>
                <w:szCs w:val="24"/>
              </w:rPr>
              <w:t>опрос).</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z w:val="24"/>
                <w:szCs w:val="24"/>
              </w:rPr>
              <w:t xml:space="preserve">Текущий контроль </w:t>
            </w:r>
            <w:r w:rsidRPr="007E79D7">
              <w:rPr>
                <w:rFonts w:ascii="Times New Roman" w:hAnsi="Times New Roman"/>
                <w:sz w:val="24"/>
                <w:szCs w:val="24"/>
              </w:rPr>
              <w:lastRenderedPageBreak/>
              <w:t>(тестирование, устный</w:t>
            </w:r>
            <w:r w:rsidRPr="007E79D7">
              <w:rPr>
                <w:rFonts w:ascii="Times New Roman" w:hAnsi="Times New Roman"/>
                <w:spacing w:val="-14"/>
                <w:sz w:val="24"/>
                <w:szCs w:val="24"/>
              </w:rPr>
              <w:t xml:space="preserve"> </w:t>
            </w:r>
            <w:r w:rsidRPr="007E79D7">
              <w:rPr>
                <w:rFonts w:ascii="Times New Roman" w:hAnsi="Times New Roman"/>
                <w:sz w:val="24"/>
                <w:szCs w:val="24"/>
              </w:rPr>
              <w:t>опрос,</w:t>
            </w:r>
            <w:r w:rsidRPr="007E79D7">
              <w:rPr>
                <w:rFonts w:ascii="Times New Roman" w:hAnsi="Times New Roman"/>
                <w:bCs/>
                <w:sz w:val="24"/>
                <w:szCs w:val="24"/>
                <w:lang w:eastAsia="en-US"/>
              </w:rPr>
              <w:t xml:space="preserve">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E79D7">
              <w:rPr>
                <w:rFonts w:ascii="Times New Roman" w:hAnsi="Times New Roman"/>
                <w:bCs/>
                <w:iCs/>
                <w:sz w:val="24"/>
                <w:szCs w:val="24"/>
              </w:rPr>
              <w:lastRenderedPageBreak/>
              <w:t>Уо4.02</w:t>
            </w:r>
            <w:r w:rsidRPr="007E79D7">
              <w:rPr>
                <w:rFonts w:ascii="Times New Roman" w:hAnsi="Times New Roman"/>
                <w:iCs/>
                <w:sz w:val="24"/>
                <w:szCs w:val="24"/>
              </w:rPr>
              <w:t xml:space="preserve"> определять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bCs/>
                <w:sz w:val="24"/>
                <w:szCs w:val="24"/>
                <w:lang w:eastAsia="en-US"/>
              </w:rPr>
            </w:pPr>
            <w:r w:rsidRPr="007E79D7">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практико-ориентированных ситуациях</w:t>
            </w:r>
            <w:r w:rsidRPr="007E79D7">
              <w:rPr>
                <w:rFonts w:ascii="Times New Roman" w:hAnsi="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sz w:val="24"/>
                <w:szCs w:val="24"/>
              </w:rPr>
            </w:pPr>
            <w:r w:rsidRPr="007E79D7">
              <w:rPr>
                <w:rFonts w:ascii="Times New Roman" w:hAnsi="Times New Roman"/>
                <w:bCs/>
                <w:sz w:val="24"/>
                <w:szCs w:val="24"/>
                <w:lang w:eastAsia="en-US"/>
              </w:rPr>
              <w:t>Текущий контроль (лабораторная работа);</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iCs/>
                <w:sz w:val="24"/>
                <w:szCs w:val="24"/>
              </w:rPr>
            </w:pPr>
            <w:r w:rsidRPr="007E79D7">
              <w:rPr>
                <w:rFonts w:ascii="Times New Roman" w:hAnsi="Times New Roman"/>
                <w:bCs/>
                <w:iCs/>
                <w:sz w:val="24"/>
                <w:szCs w:val="24"/>
              </w:rPr>
              <w:t>Уо5.06</w:t>
            </w:r>
            <w:r w:rsidRPr="007E79D7">
              <w:rPr>
                <w:rFonts w:ascii="Times New Roman" w:hAnsi="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p w:rsidR="007E79D7" w:rsidRPr="007E79D7" w:rsidRDefault="007E79D7" w:rsidP="007E79D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rPr>
                <w:rFonts w:ascii="Times New Roman" w:hAnsi="Times New Roman"/>
                <w:sz w:val="24"/>
                <w:szCs w:val="24"/>
              </w:rPr>
            </w:pPr>
            <w:r w:rsidRPr="007E79D7">
              <w:rPr>
                <w:rFonts w:ascii="Times New Roman" w:hAnsi="Times New Roman"/>
                <w:sz w:val="24"/>
                <w:szCs w:val="24"/>
              </w:rPr>
              <w:t>использование  ИКТ для систематизации  и накопления учебного материала для выполнения</w:t>
            </w:r>
          </w:p>
          <w:p w:rsidR="007E79D7" w:rsidRPr="007E79D7" w:rsidRDefault="007E79D7" w:rsidP="007E79D7">
            <w:pPr>
              <w:spacing w:after="0"/>
              <w:jc w:val="both"/>
              <w:rPr>
                <w:rFonts w:ascii="Times New Roman" w:hAnsi="Times New Roman"/>
                <w:i/>
                <w:sz w:val="24"/>
                <w:szCs w:val="24"/>
              </w:rPr>
            </w:pP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pacing w:val="-2"/>
                <w:sz w:val="24"/>
                <w:szCs w:val="24"/>
              </w:rPr>
              <w:t>Промежуточный контроль (диф.зачет).</w:t>
            </w:r>
          </w:p>
        </w:tc>
      </w:tr>
      <w:tr w:rsidR="007E79D7" w:rsidRPr="007E79D7" w:rsidTr="007E79D7">
        <w:trPr>
          <w:trHeight w:val="59"/>
        </w:trPr>
        <w:tc>
          <w:tcPr>
            <w:tcW w:w="3794"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uppressAutoHyphens/>
              <w:spacing w:after="0"/>
              <w:jc w:val="both"/>
              <w:rPr>
                <w:rFonts w:ascii="Times New Roman" w:hAnsi="Times New Roman"/>
                <w:bCs/>
                <w:iCs/>
                <w:sz w:val="24"/>
                <w:szCs w:val="24"/>
              </w:rPr>
            </w:pPr>
            <w:r w:rsidRPr="007E79D7">
              <w:rPr>
                <w:rFonts w:ascii="Times New Roman" w:hAnsi="Times New Roman"/>
                <w:b/>
                <w:bCs/>
                <w:iCs/>
                <w:sz w:val="24"/>
                <w:szCs w:val="24"/>
              </w:rPr>
              <w:t>У 2.4.01</w:t>
            </w:r>
            <w:r w:rsidRPr="007E79D7">
              <w:rPr>
                <w:rFonts w:ascii="Times New Roman" w:hAnsi="Times New Roman"/>
                <w:bCs/>
                <w:iCs/>
                <w:sz w:val="24"/>
                <w:szCs w:val="24"/>
              </w:rPr>
              <w:t xml:space="preserve"> определять основные параметры механического режима</w:t>
            </w:r>
          </w:p>
        </w:tc>
        <w:tc>
          <w:tcPr>
            <w:tcW w:w="3402" w:type="dxa"/>
            <w:tcBorders>
              <w:top w:val="single" w:sz="4" w:space="0" w:color="auto"/>
              <w:left w:val="single" w:sz="4" w:space="0" w:color="auto"/>
              <w:bottom w:val="single" w:sz="4" w:space="0" w:color="auto"/>
              <w:right w:val="single" w:sz="4" w:space="0" w:color="auto"/>
            </w:tcBorders>
          </w:tcPr>
          <w:p w:rsidR="007E79D7" w:rsidRPr="007E79D7" w:rsidRDefault="007E79D7" w:rsidP="007E79D7">
            <w:pPr>
              <w:spacing w:after="0"/>
              <w:jc w:val="both"/>
              <w:rPr>
                <w:rFonts w:ascii="Times New Roman" w:hAnsi="Times New Roman"/>
                <w:bCs/>
                <w:sz w:val="24"/>
                <w:szCs w:val="24"/>
                <w:lang w:eastAsia="en-US"/>
              </w:rPr>
            </w:pPr>
            <w:r w:rsidRPr="007E79D7">
              <w:rPr>
                <w:rFonts w:ascii="Times New Roman" w:hAnsi="Times New Roman"/>
                <w:bCs/>
                <w:iCs/>
                <w:sz w:val="24"/>
                <w:szCs w:val="24"/>
              </w:rPr>
              <w:t>определяет основные параметры механического режима</w:t>
            </w:r>
          </w:p>
        </w:tc>
        <w:tc>
          <w:tcPr>
            <w:tcW w:w="2693" w:type="dxa"/>
            <w:tcBorders>
              <w:top w:val="single" w:sz="4" w:space="0" w:color="auto"/>
              <w:left w:val="single" w:sz="4" w:space="0" w:color="auto"/>
              <w:bottom w:val="single" w:sz="4" w:space="0" w:color="auto"/>
              <w:right w:val="single" w:sz="4" w:space="0" w:color="auto"/>
            </w:tcBorders>
          </w:tcPr>
          <w:p w:rsidR="007E79D7" w:rsidRPr="007E79D7" w:rsidRDefault="007E79D7" w:rsidP="00136FD9">
            <w:pPr>
              <w:pStyle w:val="TableParagraph"/>
              <w:spacing w:before="121"/>
              <w:rPr>
                <w:sz w:val="24"/>
                <w:szCs w:val="24"/>
              </w:rPr>
            </w:pPr>
            <w:r w:rsidRPr="007E79D7">
              <w:rPr>
                <w:sz w:val="24"/>
                <w:szCs w:val="24"/>
              </w:rPr>
              <w:t>Текущий контроль (тестирование, устный</w:t>
            </w:r>
            <w:r w:rsidRPr="007E79D7">
              <w:rPr>
                <w:spacing w:val="-14"/>
                <w:sz w:val="24"/>
                <w:szCs w:val="24"/>
              </w:rPr>
              <w:t xml:space="preserve"> </w:t>
            </w:r>
            <w:r w:rsidRPr="007E79D7">
              <w:rPr>
                <w:sz w:val="24"/>
                <w:szCs w:val="24"/>
              </w:rPr>
              <w:t>опрос,</w:t>
            </w:r>
            <w:r w:rsidRPr="007E79D7">
              <w:rPr>
                <w:spacing w:val="-14"/>
                <w:sz w:val="24"/>
                <w:szCs w:val="24"/>
              </w:rPr>
              <w:t xml:space="preserve"> </w:t>
            </w:r>
            <w:r w:rsidRPr="007E79D7">
              <w:rPr>
                <w:sz w:val="24"/>
                <w:szCs w:val="24"/>
              </w:rPr>
              <w:t>практические</w:t>
            </w:r>
            <w:r w:rsidRPr="007E79D7">
              <w:rPr>
                <w:spacing w:val="-15"/>
                <w:sz w:val="24"/>
                <w:szCs w:val="24"/>
              </w:rPr>
              <w:t xml:space="preserve"> </w:t>
            </w:r>
            <w:r w:rsidRPr="007E79D7">
              <w:rPr>
                <w:sz w:val="24"/>
                <w:szCs w:val="24"/>
              </w:rPr>
              <w:t>работы).</w:t>
            </w:r>
          </w:p>
          <w:p w:rsidR="007E79D7" w:rsidRPr="007E79D7" w:rsidRDefault="007E79D7" w:rsidP="007E79D7">
            <w:pPr>
              <w:spacing w:after="0"/>
              <w:jc w:val="both"/>
              <w:rPr>
                <w:rFonts w:ascii="Times New Roman" w:hAnsi="Times New Roman"/>
                <w:sz w:val="24"/>
                <w:szCs w:val="24"/>
              </w:rPr>
            </w:pPr>
            <w:r w:rsidRPr="007E79D7">
              <w:rPr>
                <w:rFonts w:ascii="Times New Roman" w:hAnsi="Times New Roman"/>
                <w:spacing w:val="-2"/>
                <w:sz w:val="24"/>
                <w:szCs w:val="24"/>
              </w:rPr>
              <w:t>Промежуточный контроль (диф.зачет).</w:t>
            </w:r>
          </w:p>
        </w:tc>
      </w:tr>
    </w:tbl>
    <w:p w:rsidR="007E79D7" w:rsidRPr="007E79D7" w:rsidRDefault="007E79D7" w:rsidP="007E79D7">
      <w:pPr>
        <w:spacing w:after="0" w:line="360" w:lineRule="auto"/>
        <w:rPr>
          <w:rFonts w:ascii="Times New Roman" w:hAnsi="Times New Roman"/>
          <w:b/>
          <w:sz w:val="24"/>
          <w:szCs w:val="24"/>
        </w:rPr>
      </w:pPr>
    </w:p>
    <w:p w:rsidR="007E79D7" w:rsidRPr="007E79D7" w:rsidRDefault="007E79D7" w:rsidP="007E79D7">
      <w:pPr>
        <w:pStyle w:val="2b"/>
        <w:shd w:val="clear" w:color="auto" w:fill="auto"/>
        <w:spacing w:line="276" w:lineRule="auto"/>
        <w:ind w:right="340" w:firstLine="709"/>
        <w:jc w:val="both"/>
        <w:rPr>
          <w:sz w:val="24"/>
          <w:szCs w:val="24"/>
        </w:rPr>
      </w:pPr>
    </w:p>
    <w:p w:rsidR="007E79D7" w:rsidRPr="007E79D7" w:rsidRDefault="007E79D7" w:rsidP="007E79D7">
      <w:pPr>
        <w:spacing w:after="0"/>
        <w:rPr>
          <w:rFonts w:ascii="Times New Roman" w:hAnsi="Times New Roman"/>
          <w:sz w:val="24"/>
          <w:szCs w:val="24"/>
        </w:rPr>
      </w:pPr>
    </w:p>
    <w:p w:rsidR="00B51076" w:rsidRPr="007E79D7" w:rsidRDefault="00B51076" w:rsidP="007E79D7">
      <w:pPr>
        <w:suppressAutoHyphens/>
        <w:spacing w:after="0"/>
        <w:jc w:val="both"/>
        <w:rPr>
          <w:rFonts w:ascii="Times New Roman" w:hAnsi="Times New Roman"/>
          <w:b/>
          <w:sz w:val="24"/>
          <w:szCs w:val="24"/>
        </w:rPr>
      </w:pPr>
    </w:p>
    <w:p w:rsidR="00B51076" w:rsidRPr="007E79D7" w:rsidRDefault="00B51076" w:rsidP="007E79D7">
      <w:pPr>
        <w:suppressAutoHyphens/>
        <w:spacing w:after="0"/>
        <w:jc w:val="both"/>
        <w:rPr>
          <w:rFonts w:ascii="Times New Roman" w:hAnsi="Times New Roman"/>
          <w:b/>
          <w:sz w:val="24"/>
          <w:szCs w:val="24"/>
        </w:rPr>
      </w:pPr>
    </w:p>
    <w:p w:rsidR="00182482" w:rsidRPr="007E79D7" w:rsidRDefault="00182482" w:rsidP="007E79D7">
      <w:pPr>
        <w:spacing w:after="0"/>
        <w:rPr>
          <w:rFonts w:ascii="Times New Roman" w:hAnsi="Times New Roman"/>
          <w:sz w:val="24"/>
          <w:szCs w:val="24"/>
        </w:rPr>
      </w:pPr>
    </w:p>
    <w:sectPr w:rsidR="00182482" w:rsidRPr="007E79D7" w:rsidSect="004C0E2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21C" w:rsidRDefault="0081721C" w:rsidP="00B51076">
      <w:pPr>
        <w:spacing w:after="0" w:line="240" w:lineRule="auto"/>
      </w:pPr>
      <w:r>
        <w:separator/>
      </w:r>
    </w:p>
  </w:endnote>
  <w:endnote w:type="continuationSeparator" w:id="0">
    <w:p w:rsidR="0081721C" w:rsidRDefault="0081721C" w:rsidP="00B510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ltica C">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àìè â 2006 ãîäó ïðîãðàììû ïî ôè">
    <w:altName w:val="Times New Roman"/>
    <w:charset w:val="00"/>
    <w:family w:val="roman"/>
    <w:pitch w:val="default"/>
    <w:sig w:usb0="00000000" w:usb1="00000000" w:usb2="00000000" w:usb3="00000000" w:csb0="00000001"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B5F" w:rsidRDefault="00DE1B5F" w:rsidP="00160AC6">
    <w:pPr>
      <w:pStyle w:val="ae"/>
      <w:framePr w:wrap="around" w:vAnchor="text" w:hAnchor="margin" w:xAlign="right" w:y="1"/>
      <w:rPr>
        <w:rStyle w:val="affffffd"/>
      </w:rPr>
    </w:pPr>
    <w:r>
      <w:rPr>
        <w:rStyle w:val="affffffd"/>
      </w:rPr>
      <w:fldChar w:fldCharType="begin"/>
    </w:r>
    <w:r>
      <w:rPr>
        <w:rStyle w:val="affffffd"/>
      </w:rPr>
      <w:instrText xml:space="preserve">PAGE  </w:instrText>
    </w:r>
    <w:r>
      <w:rPr>
        <w:rStyle w:val="affffffd"/>
      </w:rPr>
      <w:fldChar w:fldCharType="end"/>
    </w:r>
  </w:p>
  <w:p w:rsidR="00DE1B5F" w:rsidRDefault="00DE1B5F" w:rsidP="00160AC6">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09754"/>
    </w:sdtPr>
    <w:sdtContent>
      <w:p w:rsidR="00DE1B5F" w:rsidRDefault="00DE1B5F">
        <w:pPr>
          <w:pStyle w:val="ae"/>
          <w:jc w:val="center"/>
        </w:pPr>
        <w:fldSimple w:instr="PAGE   \* MERGEFORMAT">
          <w:r w:rsidR="007611C3">
            <w:rPr>
              <w:noProof/>
            </w:rPr>
            <w:t>56</w:t>
          </w:r>
        </w:fldSimple>
      </w:p>
    </w:sdtContent>
  </w:sdt>
  <w:p w:rsidR="00DE1B5F" w:rsidRDefault="00DE1B5F" w:rsidP="00160AC6">
    <w:pPr>
      <w:pStyle w:val="a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0891"/>
    </w:sdtPr>
    <w:sdtContent>
      <w:p w:rsidR="00DE1B5F" w:rsidRDefault="00DE1B5F">
        <w:pPr>
          <w:pStyle w:val="ae"/>
          <w:jc w:val="right"/>
        </w:pPr>
        <w:fldSimple w:instr=" PAGE   \* MERGEFORMAT ">
          <w:r w:rsidR="007611C3">
            <w:rPr>
              <w:noProof/>
            </w:rPr>
            <w:t>12</w:t>
          </w:r>
        </w:fldSimple>
      </w:p>
    </w:sdtContent>
  </w:sdt>
  <w:p w:rsidR="00DE1B5F" w:rsidRDefault="00DE1B5F">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75922"/>
    </w:sdtPr>
    <w:sdtContent>
      <w:p w:rsidR="00DE1B5F" w:rsidRDefault="00DE1B5F">
        <w:pPr>
          <w:pStyle w:val="ae"/>
          <w:jc w:val="center"/>
        </w:pPr>
        <w:fldSimple w:instr=" PAGE   \* MERGEFORMAT ">
          <w:r w:rsidR="007611C3">
            <w:rPr>
              <w:noProof/>
            </w:rPr>
            <w:t>50</w:t>
          </w:r>
        </w:fldSimple>
      </w:p>
    </w:sdtContent>
  </w:sdt>
  <w:p w:rsidR="00DE1B5F" w:rsidRDefault="00DE1B5F">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21C" w:rsidRDefault="0081721C" w:rsidP="00B51076">
      <w:pPr>
        <w:spacing w:after="0" w:line="240" w:lineRule="auto"/>
      </w:pPr>
      <w:r>
        <w:separator/>
      </w:r>
    </w:p>
  </w:footnote>
  <w:footnote w:type="continuationSeparator" w:id="0">
    <w:p w:rsidR="0081721C" w:rsidRDefault="0081721C" w:rsidP="00B51076">
      <w:pPr>
        <w:spacing w:after="0" w:line="240" w:lineRule="auto"/>
      </w:pPr>
      <w:r>
        <w:continuationSeparator/>
      </w:r>
    </w:p>
  </w:footnote>
  <w:footnote w:id="1">
    <w:p w:rsidR="00DE1B5F" w:rsidRDefault="00DE1B5F" w:rsidP="00B51076">
      <w:pPr>
        <w:pStyle w:val="a8"/>
        <w:suppressAutoHyphens/>
        <w:jc w:val="both"/>
        <w:rPr>
          <w:i/>
          <w:sz w:val="20"/>
          <w:szCs w:val="20"/>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3">
    <w:p w:rsidR="00DE1B5F" w:rsidRDefault="00DE1B5F" w:rsidP="00B51076">
      <w:pPr>
        <w:pStyle w:val="a8"/>
        <w:suppressAutoHyphens/>
        <w:jc w:val="both"/>
        <w:rPr>
          <w:i/>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5">
    <w:p w:rsidR="00DE1B5F" w:rsidRDefault="00DE1B5F" w:rsidP="00B51076">
      <w:pPr>
        <w:pStyle w:val="a8"/>
        <w:jc w:val="both"/>
        <w:rPr>
          <w:i/>
          <w:lang w:val="ru-RU"/>
        </w:rPr>
      </w:pPr>
    </w:p>
  </w:footnote>
  <w:footnote w:id="6">
    <w:p w:rsidR="00DE1B5F" w:rsidRPr="00CC3368" w:rsidRDefault="00DE1B5F" w:rsidP="00B75055">
      <w:pPr>
        <w:pStyle w:val="a8"/>
        <w:jc w:val="both"/>
        <w:rPr>
          <w:i/>
          <w:lang w:val="ru-RU"/>
        </w:rPr>
      </w:pPr>
      <w:r w:rsidRPr="00BC3366">
        <w:rPr>
          <w:rStyle w:val="afffff3"/>
          <w:i/>
        </w:rPr>
        <w:footnoteRef/>
      </w:r>
      <w:r w:rsidRPr="00CC3368">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7">
    <w:p w:rsidR="00DE1B5F" w:rsidRPr="00467E48" w:rsidRDefault="00DE1B5F" w:rsidP="00B75055">
      <w:pPr>
        <w:pStyle w:val="a8"/>
        <w:rPr>
          <w:lang w:val="ru-RU"/>
        </w:rPr>
      </w:pPr>
      <w:r w:rsidRPr="00610A19">
        <w:rPr>
          <w:rStyle w:val="afffff3"/>
        </w:rPr>
        <w:footnoteRef/>
      </w:r>
      <w:r w:rsidRPr="00467E48">
        <w:rPr>
          <w:lang w:val="ru-RU"/>
        </w:rPr>
        <w:t xml:space="preserve"> В ходе оценивания могут быть учтены личностные результаты.</w:t>
      </w:r>
    </w:p>
  </w:footnote>
  <w:footnote w:id="8">
    <w:p w:rsidR="00DE1B5F" w:rsidRDefault="00DE1B5F" w:rsidP="00B51076">
      <w:pPr>
        <w:pStyle w:val="a8"/>
        <w:jc w:val="both"/>
        <w:rPr>
          <w:i/>
          <w:lang w:val="ru-RU"/>
        </w:rPr>
      </w:pPr>
      <w:r>
        <w:rPr>
          <w:rStyle w:val="affff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9">
    <w:p w:rsidR="00DE1B5F" w:rsidRDefault="00DE1B5F" w:rsidP="00B51076">
      <w:pPr>
        <w:pStyle w:val="a8"/>
        <w:suppressAutoHyphens/>
        <w:jc w:val="both"/>
        <w:rPr>
          <w:i/>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11">
    <w:p w:rsidR="00DE1B5F" w:rsidRDefault="00DE1B5F" w:rsidP="00B51076">
      <w:pPr>
        <w:pStyle w:val="a8"/>
        <w:jc w:val="both"/>
        <w:rPr>
          <w:lang w:val="ru-RU"/>
        </w:rPr>
      </w:pPr>
      <w:r>
        <w:rPr>
          <w:rStyle w:val="afffff3"/>
          <w:i/>
        </w:rPr>
        <w:footnoteRef/>
      </w:r>
      <w:r>
        <w:rPr>
          <w:i/>
          <w:lang w:val="ru-RU"/>
        </w:rPr>
        <w:t xml:space="preserve"> </w:t>
      </w:r>
    </w:p>
  </w:footnote>
  <w:footnote w:id="12">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13">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14">
    <w:p w:rsidR="00DE1B5F" w:rsidRDefault="00DE1B5F" w:rsidP="00B51076">
      <w:pPr>
        <w:pStyle w:val="a8"/>
        <w:jc w:val="both"/>
        <w:rPr>
          <w:i/>
          <w:lang w:val="ru-RU"/>
        </w:rPr>
      </w:pPr>
      <w:r>
        <w:rPr>
          <w:rStyle w:val="affff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5">
    <w:p w:rsidR="00DE1B5F" w:rsidRDefault="00DE1B5F" w:rsidP="00B51076">
      <w:pPr>
        <w:pStyle w:val="a8"/>
        <w:suppressAutoHyphens/>
        <w:jc w:val="both"/>
        <w:rPr>
          <w:i/>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17">
    <w:p w:rsidR="00DE1B5F" w:rsidRDefault="00DE1B5F" w:rsidP="00B51076">
      <w:pPr>
        <w:pStyle w:val="a8"/>
        <w:suppressAutoHyphens/>
        <w:jc w:val="both"/>
        <w:rPr>
          <w:i/>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19">
    <w:p w:rsidR="00DE1B5F" w:rsidRDefault="00DE1B5F" w:rsidP="00B51076">
      <w:pPr>
        <w:pStyle w:val="a8"/>
        <w:suppressAutoHyphens/>
        <w:jc w:val="both"/>
        <w:rPr>
          <w:i/>
          <w:lang w:val="ru-RU"/>
        </w:rPr>
      </w:pPr>
      <w:r>
        <w:rPr>
          <w:rStyle w:val="afffff3"/>
        </w:rPr>
        <w:footnoteRef/>
      </w:r>
      <w:r>
        <w:rPr>
          <w:lang w:val="ru-RU"/>
        </w:rPr>
        <w:t xml:space="preserve"> </w:t>
      </w:r>
      <w:r>
        <w:rPr>
          <w:rStyle w:val="a4"/>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DE1B5F" w:rsidRDefault="00DE1B5F" w:rsidP="00B51076">
      <w:pPr>
        <w:pStyle w:val="a8"/>
        <w:rPr>
          <w:lang w:val="ru-RU"/>
        </w:rPr>
      </w:pPr>
    </w:p>
    <w:p w:rsidR="00DE1B5F" w:rsidRDefault="00DE1B5F" w:rsidP="00B51076">
      <w:pPr>
        <w:pStyle w:val="a8"/>
        <w:rPr>
          <w:lang w:val="ru-RU"/>
        </w:rPr>
      </w:pPr>
    </w:p>
  </w:footnote>
  <w:footnote w:id="21">
    <w:p w:rsidR="00DE1B5F" w:rsidRDefault="00DE1B5F" w:rsidP="00B51076">
      <w:pPr>
        <w:pStyle w:val="a8"/>
        <w:rPr>
          <w:lang w:val="ru-RU"/>
        </w:rPr>
      </w:pPr>
      <w:r>
        <w:rPr>
          <w:rStyle w:val="afffff3"/>
        </w:rPr>
        <w:footnoteRef/>
      </w:r>
      <w:r>
        <w:rPr>
          <w:lang w:val="ru-RU"/>
        </w:rPr>
        <w:t xml:space="preserve"> </w:t>
      </w:r>
      <w:bookmarkStart w:id="18" w:name="_Hlk75854515"/>
      <w:r>
        <w:rPr>
          <w:lang w:val="ru-RU"/>
        </w:rPr>
        <w:t>В ходе оценивания могут быть учтены личностные результаты.</w:t>
      </w:r>
      <w:bookmarkEnd w:id="18"/>
    </w:p>
  </w:footnote>
  <w:footnote w:id="22">
    <w:p w:rsidR="00DE1B5F" w:rsidRDefault="00DE1B5F" w:rsidP="00B51076">
      <w:pPr>
        <w:pStyle w:val="a8"/>
        <w:jc w:val="both"/>
        <w:rPr>
          <w:i/>
          <w:lang w:val="ru-RU"/>
        </w:rPr>
      </w:pPr>
      <w:r>
        <w:rPr>
          <w:rStyle w:val="afffff3"/>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3">
    <w:p w:rsidR="00DE1B5F" w:rsidRDefault="00DE1B5F" w:rsidP="00B51076">
      <w:pPr>
        <w:pStyle w:val="a8"/>
        <w:suppressAutoHyphens/>
        <w:jc w:val="both"/>
        <w:rPr>
          <w:i/>
          <w:lang w:val="ru-RU"/>
        </w:rPr>
      </w:pPr>
      <w:r>
        <w:rPr>
          <w:rStyle w:val="afffff3"/>
        </w:rPr>
        <w:footnoteRef/>
      </w:r>
      <w:r>
        <w:rPr>
          <w:lang w:val="ru-RU"/>
        </w:rPr>
        <w:t xml:space="preserve"> </w:t>
      </w:r>
      <w:r>
        <w:rPr>
          <w:rStyle w:val="a4"/>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25">
    <w:p w:rsidR="00DE1B5F" w:rsidRDefault="00DE1B5F" w:rsidP="00B51076">
      <w:pPr>
        <w:pStyle w:val="a8"/>
        <w:jc w:val="both"/>
        <w:rPr>
          <w:lang w:val="ru-RU"/>
        </w:rPr>
      </w:pPr>
      <w:r>
        <w:rPr>
          <w:rStyle w:val="afffff3"/>
          <w:i/>
        </w:rPr>
        <w:footnoteRef/>
      </w:r>
      <w:r>
        <w:rPr>
          <w:i/>
          <w:lang w:val="ru-RU"/>
        </w:rPr>
        <w:t xml:space="preserve"> </w:t>
      </w:r>
    </w:p>
  </w:footnote>
  <w:footnote w:id="26">
    <w:p w:rsidR="00DE1B5F" w:rsidRDefault="00DE1B5F" w:rsidP="00B51076">
      <w:pPr>
        <w:pStyle w:val="a8"/>
        <w:rPr>
          <w:lang w:val="ru-RU"/>
        </w:rPr>
      </w:pPr>
      <w:r>
        <w:rPr>
          <w:rStyle w:val="afffff3"/>
        </w:rPr>
        <w:footnoteRef/>
      </w:r>
      <w:r>
        <w:rPr>
          <w:lang w:val="ru-RU"/>
        </w:rPr>
        <w:t xml:space="preserve"> В ходе оценивания могут быть учтены личностные результаты.</w:t>
      </w:r>
    </w:p>
  </w:footnote>
  <w:footnote w:id="27">
    <w:p w:rsidR="00DE1B5F" w:rsidRPr="00BC3366" w:rsidRDefault="00DE1B5F" w:rsidP="007E79D7">
      <w:pPr>
        <w:pStyle w:val="a8"/>
        <w:jc w:val="both"/>
        <w:rPr>
          <w:i/>
          <w:lang w:val="ru-RU"/>
        </w:rPr>
      </w:pPr>
      <w:r w:rsidRPr="00BC3366">
        <w:rPr>
          <w:rStyle w:val="afffff3"/>
          <w:i/>
        </w:rPr>
        <w:footnoteRef/>
      </w:r>
      <w:r w:rsidRPr="00BC3366">
        <w:rPr>
          <w:i/>
          <w:lang w:val="ru-RU"/>
        </w:rPr>
        <w:t xml:space="preserve"> </w:t>
      </w:r>
      <w:bookmarkStart w:id="22"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23"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23"/>
      <w:r w:rsidRPr="002105F7">
        <w:rPr>
          <w:i/>
          <w:lang w:val="ru-RU"/>
        </w:rPr>
        <w:t xml:space="preserve"> в соответствии с Приложением 3 </w:t>
      </w:r>
      <w:r>
        <w:rPr>
          <w:i/>
          <w:lang w:val="ru-RU"/>
        </w:rPr>
        <w:t>ПООП-П</w:t>
      </w:r>
      <w:r w:rsidRPr="002105F7">
        <w:rPr>
          <w:i/>
          <w:lang w:val="ru-RU"/>
        </w:rPr>
        <w:t>.</w:t>
      </w:r>
      <w:bookmarkEnd w:id="22"/>
    </w:p>
  </w:footnote>
  <w:footnote w:id="28">
    <w:p w:rsidR="00DE1B5F" w:rsidRPr="006931D1" w:rsidRDefault="00DE1B5F" w:rsidP="007E79D7">
      <w:pPr>
        <w:pStyle w:val="a8"/>
        <w:suppressAutoHyphens/>
        <w:jc w:val="both"/>
        <w:rPr>
          <w:i/>
          <w:lang w:val="ru-RU"/>
        </w:rPr>
      </w:pPr>
      <w:r>
        <w:rPr>
          <w:rStyle w:val="afffff3"/>
        </w:rPr>
        <w:footnoteRef/>
      </w:r>
      <w:r w:rsidRPr="007459D5">
        <w:rPr>
          <w:lang w:val="ru-RU"/>
        </w:rPr>
        <w:t xml:space="preserve"> </w:t>
      </w:r>
      <w:r w:rsidRPr="00531143">
        <w:rPr>
          <w:rStyle w:val="a4"/>
          <w:lang w:val="ru-RU"/>
        </w:rPr>
        <w:t xml:space="preserve">Самостоятельная работа в рамках образовательной программы планируется образовательной организацией </w:t>
      </w:r>
      <w:r>
        <w:rPr>
          <w:rStyle w:val="a4"/>
          <w:lang w:val="ru-RU"/>
        </w:rPr>
        <w:t>в</w:t>
      </w:r>
      <w:r w:rsidRPr="00531143">
        <w:rPr>
          <w:rStyle w:val="a4"/>
          <w:lang w:val="ru-RU"/>
        </w:rPr>
        <w:t xml:space="preserve"> соответствии с требованиями </w:t>
      </w:r>
      <w:r>
        <w:rPr>
          <w:rStyle w:val="a4"/>
          <w:lang w:val="ru-RU"/>
        </w:rPr>
        <w:t xml:space="preserve">ФГОС СПО </w:t>
      </w:r>
      <w:r w:rsidRPr="00531143">
        <w:rPr>
          <w:rStyle w:val="a4"/>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C24F9A6"/>
    <w:lvl w:ilvl="0">
      <w:numFmt w:val="bullet"/>
      <w:lvlText w:val="*"/>
      <w:lvlJc w:val="left"/>
      <w:pPr>
        <w:ind w:left="0" w:firstLine="0"/>
      </w:pPr>
    </w:lvl>
  </w:abstractNum>
  <w:abstractNum w:abstractNumId="1">
    <w:nsid w:val="00000001"/>
    <w:multiLevelType w:val="multilevel"/>
    <w:tmpl w:val="10EEFE6A"/>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singleLevel"/>
    <w:tmpl w:val="00000003"/>
    <w:name w:val="WW8Num3"/>
    <w:lvl w:ilvl="0">
      <w:start w:val="1"/>
      <w:numFmt w:val="decimal"/>
      <w:lvlText w:val="%1."/>
      <w:lvlJc w:val="left"/>
      <w:pPr>
        <w:tabs>
          <w:tab w:val="num" w:pos="644"/>
        </w:tabs>
        <w:ind w:left="644" w:hanging="360"/>
      </w:pPr>
    </w:lvl>
  </w:abstractNum>
  <w:abstractNum w:abstractNumId="3">
    <w:nsid w:val="00000004"/>
    <w:multiLevelType w:val="singleLevel"/>
    <w:tmpl w:val="00000004"/>
    <w:name w:val="WW8Num4"/>
    <w:lvl w:ilvl="0">
      <w:start w:val="1"/>
      <w:numFmt w:val="decimal"/>
      <w:lvlText w:val="%1."/>
      <w:lvlJc w:val="left"/>
      <w:pPr>
        <w:tabs>
          <w:tab w:val="num" w:pos="960"/>
        </w:tabs>
        <w:ind w:left="960" w:hanging="600"/>
      </w:pPr>
    </w:lvl>
  </w:abstractNum>
  <w:abstractNum w:abstractNumId="4">
    <w:nsid w:val="04C70145"/>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CF383C"/>
    <w:multiLevelType w:val="hybridMultilevel"/>
    <w:tmpl w:val="10EC696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4F37C69"/>
    <w:multiLevelType w:val="hybridMultilevel"/>
    <w:tmpl w:val="3A6C9944"/>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065B0E00"/>
    <w:multiLevelType w:val="hybridMultilevel"/>
    <w:tmpl w:val="2728A598"/>
    <w:lvl w:ilvl="0" w:tplc="9B661EB8">
      <w:start w:val="1"/>
      <w:numFmt w:val="upperRoman"/>
      <w:lvlText w:val="%1."/>
      <w:lvlJc w:val="left"/>
      <w:pPr>
        <w:ind w:left="2008" w:hanging="72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8">
    <w:nsid w:val="069779DA"/>
    <w:multiLevelType w:val="multilevel"/>
    <w:tmpl w:val="D5745FF0"/>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nsid w:val="06D70D24"/>
    <w:multiLevelType w:val="hybridMultilevel"/>
    <w:tmpl w:val="BC8E1D2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08EC6BBF"/>
    <w:multiLevelType w:val="hybridMultilevel"/>
    <w:tmpl w:val="B1941FAE"/>
    <w:lvl w:ilvl="0" w:tplc="48183CD8">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nsid w:val="0A8138A8"/>
    <w:multiLevelType w:val="hybridMultilevel"/>
    <w:tmpl w:val="EC2C141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AEB0223"/>
    <w:multiLevelType w:val="hybridMultilevel"/>
    <w:tmpl w:val="0CEACC7C"/>
    <w:lvl w:ilvl="0" w:tplc="0419000F">
      <w:start w:val="1"/>
      <w:numFmt w:val="decimal"/>
      <w:lvlText w:val="%1."/>
      <w:lvlJc w:val="left"/>
      <w:pPr>
        <w:ind w:left="502"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0C194FFC"/>
    <w:multiLevelType w:val="hybridMultilevel"/>
    <w:tmpl w:val="E32838C0"/>
    <w:lvl w:ilvl="0" w:tplc="334AE800">
      <w:start w:val="1"/>
      <w:numFmt w:val="upperRoman"/>
      <w:lvlText w:val="%1."/>
      <w:lvlJc w:val="left"/>
      <w:pPr>
        <w:ind w:left="765" w:hanging="72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5">
    <w:nsid w:val="0CC501C0"/>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D290AF3"/>
    <w:multiLevelType w:val="hybridMultilevel"/>
    <w:tmpl w:val="9B8848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0DD60506"/>
    <w:multiLevelType w:val="hybridMultilevel"/>
    <w:tmpl w:val="EA845EBA"/>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F6378B5"/>
    <w:multiLevelType w:val="hybridMultilevel"/>
    <w:tmpl w:val="F7A05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F8E5AA4"/>
    <w:multiLevelType w:val="hybridMultilevel"/>
    <w:tmpl w:val="4230BE8C"/>
    <w:lvl w:ilvl="0" w:tplc="A9940FF2">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F8F0B24"/>
    <w:multiLevelType w:val="hybridMultilevel"/>
    <w:tmpl w:val="19E4A86E"/>
    <w:lvl w:ilvl="0" w:tplc="FEC2F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10E6785E"/>
    <w:multiLevelType w:val="multilevel"/>
    <w:tmpl w:val="0AE693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0EF457C"/>
    <w:multiLevelType w:val="multilevel"/>
    <w:tmpl w:val="CBC6F8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0F2572C"/>
    <w:multiLevelType w:val="multilevel"/>
    <w:tmpl w:val="1226B7DA"/>
    <w:lvl w:ilvl="0">
      <w:start w:val="1"/>
      <w:numFmt w:val="decimal"/>
      <w:lvlText w:val="%1."/>
      <w:lvlJc w:val="left"/>
      <w:pPr>
        <w:tabs>
          <w:tab w:val="num" w:pos="502"/>
        </w:tabs>
        <w:ind w:left="502" w:hanging="360"/>
      </w:pPr>
      <w:rPr>
        <w:b/>
      </w:rPr>
    </w:lvl>
    <w:lvl w:ilvl="1">
      <w:start w:val="1"/>
      <w:numFmt w:val="decimal"/>
      <w:isLgl/>
      <w:lvlText w:val="%1.%2."/>
      <w:lvlJc w:val="left"/>
      <w:pPr>
        <w:ind w:left="1478" w:hanging="360"/>
      </w:pPr>
      <w:rPr>
        <w:i w:val="0"/>
      </w:rPr>
    </w:lvl>
    <w:lvl w:ilvl="2">
      <w:start w:val="1"/>
      <w:numFmt w:val="decimal"/>
      <w:isLgl/>
      <w:lvlText w:val="%1.%2.%3."/>
      <w:lvlJc w:val="left"/>
      <w:pPr>
        <w:ind w:left="2814" w:hanging="720"/>
      </w:pPr>
      <w:rPr>
        <w:i w:val="0"/>
      </w:rPr>
    </w:lvl>
    <w:lvl w:ilvl="3">
      <w:start w:val="1"/>
      <w:numFmt w:val="decimal"/>
      <w:isLgl/>
      <w:lvlText w:val="%1.%2.%3.%4."/>
      <w:lvlJc w:val="left"/>
      <w:pPr>
        <w:ind w:left="3790" w:hanging="720"/>
      </w:pPr>
      <w:rPr>
        <w:i w:val="0"/>
      </w:rPr>
    </w:lvl>
    <w:lvl w:ilvl="4">
      <w:start w:val="1"/>
      <w:numFmt w:val="decimal"/>
      <w:isLgl/>
      <w:lvlText w:val="%1.%2.%3.%4.%5."/>
      <w:lvlJc w:val="left"/>
      <w:pPr>
        <w:ind w:left="5126" w:hanging="1080"/>
      </w:pPr>
      <w:rPr>
        <w:i w:val="0"/>
      </w:rPr>
    </w:lvl>
    <w:lvl w:ilvl="5">
      <w:start w:val="1"/>
      <w:numFmt w:val="decimal"/>
      <w:isLgl/>
      <w:lvlText w:val="%1.%2.%3.%4.%5.%6."/>
      <w:lvlJc w:val="left"/>
      <w:pPr>
        <w:ind w:left="6102" w:hanging="1080"/>
      </w:pPr>
      <w:rPr>
        <w:i w:val="0"/>
      </w:rPr>
    </w:lvl>
    <w:lvl w:ilvl="6">
      <w:start w:val="1"/>
      <w:numFmt w:val="decimal"/>
      <w:isLgl/>
      <w:lvlText w:val="%1.%2.%3.%4.%5.%6.%7."/>
      <w:lvlJc w:val="left"/>
      <w:pPr>
        <w:ind w:left="7438" w:hanging="1440"/>
      </w:pPr>
      <w:rPr>
        <w:i w:val="0"/>
      </w:rPr>
    </w:lvl>
    <w:lvl w:ilvl="7">
      <w:start w:val="1"/>
      <w:numFmt w:val="decimal"/>
      <w:isLgl/>
      <w:lvlText w:val="%1.%2.%3.%4.%5.%6.%7.%8."/>
      <w:lvlJc w:val="left"/>
      <w:pPr>
        <w:ind w:left="8414" w:hanging="1440"/>
      </w:pPr>
      <w:rPr>
        <w:i w:val="0"/>
      </w:rPr>
    </w:lvl>
    <w:lvl w:ilvl="8">
      <w:start w:val="1"/>
      <w:numFmt w:val="decimal"/>
      <w:isLgl/>
      <w:lvlText w:val="%1.%2.%3.%4.%5.%6.%7.%8.%9."/>
      <w:lvlJc w:val="left"/>
      <w:pPr>
        <w:ind w:left="9750" w:hanging="1800"/>
      </w:pPr>
      <w:rPr>
        <w:i w:val="0"/>
      </w:rPr>
    </w:lvl>
  </w:abstractNum>
  <w:abstractNum w:abstractNumId="24">
    <w:nsid w:val="117E3E28"/>
    <w:multiLevelType w:val="hybridMultilevel"/>
    <w:tmpl w:val="826846C8"/>
    <w:lvl w:ilvl="0" w:tplc="9B66303A">
      <w:start w:val="1"/>
      <w:numFmt w:val="upperRoman"/>
      <w:lvlText w:val="%1."/>
      <w:lvlJc w:val="left"/>
      <w:pPr>
        <w:ind w:left="1442" w:hanging="720"/>
      </w:pPr>
      <w:rPr>
        <w:rFonts w:hint="default"/>
      </w:rPr>
    </w:lvl>
    <w:lvl w:ilvl="1" w:tplc="04190019" w:tentative="1">
      <w:start w:val="1"/>
      <w:numFmt w:val="lowerLetter"/>
      <w:lvlText w:val="%2."/>
      <w:lvlJc w:val="left"/>
      <w:pPr>
        <w:ind w:left="1802" w:hanging="360"/>
      </w:pPr>
    </w:lvl>
    <w:lvl w:ilvl="2" w:tplc="0419001B" w:tentative="1">
      <w:start w:val="1"/>
      <w:numFmt w:val="lowerRoman"/>
      <w:lvlText w:val="%3."/>
      <w:lvlJc w:val="right"/>
      <w:pPr>
        <w:ind w:left="2522" w:hanging="180"/>
      </w:pPr>
    </w:lvl>
    <w:lvl w:ilvl="3" w:tplc="0419000F" w:tentative="1">
      <w:start w:val="1"/>
      <w:numFmt w:val="decimal"/>
      <w:lvlText w:val="%4."/>
      <w:lvlJc w:val="left"/>
      <w:pPr>
        <w:ind w:left="3242" w:hanging="360"/>
      </w:pPr>
    </w:lvl>
    <w:lvl w:ilvl="4" w:tplc="04190019" w:tentative="1">
      <w:start w:val="1"/>
      <w:numFmt w:val="lowerLetter"/>
      <w:lvlText w:val="%5."/>
      <w:lvlJc w:val="left"/>
      <w:pPr>
        <w:ind w:left="3962" w:hanging="360"/>
      </w:pPr>
    </w:lvl>
    <w:lvl w:ilvl="5" w:tplc="0419001B" w:tentative="1">
      <w:start w:val="1"/>
      <w:numFmt w:val="lowerRoman"/>
      <w:lvlText w:val="%6."/>
      <w:lvlJc w:val="right"/>
      <w:pPr>
        <w:ind w:left="4682" w:hanging="180"/>
      </w:pPr>
    </w:lvl>
    <w:lvl w:ilvl="6" w:tplc="0419000F" w:tentative="1">
      <w:start w:val="1"/>
      <w:numFmt w:val="decimal"/>
      <w:lvlText w:val="%7."/>
      <w:lvlJc w:val="left"/>
      <w:pPr>
        <w:ind w:left="5402" w:hanging="360"/>
      </w:pPr>
    </w:lvl>
    <w:lvl w:ilvl="7" w:tplc="04190019" w:tentative="1">
      <w:start w:val="1"/>
      <w:numFmt w:val="lowerLetter"/>
      <w:lvlText w:val="%8."/>
      <w:lvlJc w:val="left"/>
      <w:pPr>
        <w:ind w:left="6122" w:hanging="360"/>
      </w:pPr>
    </w:lvl>
    <w:lvl w:ilvl="8" w:tplc="0419001B" w:tentative="1">
      <w:start w:val="1"/>
      <w:numFmt w:val="lowerRoman"/>
      <w:lvlText w:val="%9."/>
      <w:lvlJc w:val="right"/>
      <w:pPr>
        <w:ind w:left="6842" w:hanging="180"/>
      </w:pPr>
    </w:lvl>
  </w:abstractNum>
  <w:abstractNum w:abstractNumId="25">
    <w:nsid w:val="11E47B7B"/>
    <w:multiLevelType w:val="hybridMultilevel"/>
    <w:tmpl w:val="E8B283A6"/>
    <w:lvl w:ilvl="0" w:tplc="D6309C36">
      <w:start w:val="1"/>
      <w:numFmt w:val="decimal"/>
      <w:lvlText w:val="%1."/>
      <w:lvlJc w:val="left"/>
      <w:pPr>
        <w:tabs>
          <w:tab w:val="num" w:pos="644"/>
        </w:tabs>
        <w:ind w:left="644" w:hanging="360"/>
      </w:pPr>
      <w:rPr>
        <w:b w:val="0"/>
      </w:rPr>
    </w:lvl>
    <w:lvl w:ilvl="1" w:tplc="04190019">
      <w:start w:val="1"/>
      <w:numFmt w:val="decimal"/>
      <w:lvlText w:val="%2."/>
      <w:lvlJc w:val="left"/>
      <w:pPr>
        <w:tabs>
          <w:tab w:val="num" w:pos="1211"/>
        </w:tabs>
        <w:ind w:left="1211"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12254394"/>
    <w:multiLevelType w:val="multilevel"/>
    <w:tmpl w:val="B33A537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13735971"/>
    <w:multiLevelType w:val="hybridMultilevel"/>
    <w:tmpl w:val="F4A60D0A"/>
    <w:lvl w:ilvl="0" w:tplc="3CFCFC7E">
      <w:start w:val="65535"/>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1382240D"/>
    <w:multiLevelType w:val="hybridMultilevel"/>
    <w:tmpl w:val="F7447784"/>
    <w:lvl w:ilvl="0" w:tplc="6EFE9CA8">
      <w:start w:val="1"/>
      <w:numFmt w:val="decimal"/>
      <w:lvlText w:val="%1."/>
      <w:lvlJc w:val="left"/>
      <w:pPr>
        <w:ind w:left="1070" w:hanging="360"/>
      </w:pPr>
      <w:rPr>
        <w:rFonts w:asciiTheme="minorHAnsi" w:hAnsiTheme="minorHAnsi"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138C1CDF"/>
    <w:multiLevelType w:val="multilevel"/>
    <w:tmpl w:val="8B4C5C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3A83A44"/>
    <w:multiLevelType w:val="multilevel"/>
    <w:tmpl w:val="FC422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5243185"/>
    <w:multiLevelType w:val="hybridMultilevel"/>
    <w:tmpl w:val="CF6E6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8150AF5"/>
    <w:multiLevelType w:val="hybridMultilevel"/>
    <w:tmpl w:val="B47468B4"/>
    <w:lvl w:ilvl="0" w:tplc="464C3394">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18332148"/>
    <w:multiLevelType w:val="hybridMultilevel"/>
    <w:tmpl w:val="B164C0A0"/>
    <w:lvl w:ilvl="0" w:tplc="7A9E74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186B7452"/>
    <w:multiLevelType w:val="multilevel"/>
    <w:tmpl w:val="86DACB8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5">
    <w:nsid w:val="19225752"/>
    <w:multiLevelType w:val="singleLevel"/>
    <w:tmpl w:val="5A5AB146"/>
    <w:lvl w:ilvl="0">
      <w:start w:val="1"/>
      <w:numFmt w:val="decimal"/>
      <w:lvlText w:val="%1."/>
      <w:legacy w:legacy="1" w:legacySpace="0" w:legacyIndent="277"/>
      <w:lvlJc w:val="left"/>
      <w:pPr>
        <w:ind w:left="0" w:firstLine="0"/>
      </w:pPr>
      <w:rPr>
        <w:rFonts w:ascii="Times New Roman" w:hAnsi="Times New Roman" w:cs="Times New Roman" w:hint="default"/>
      </w:rPr>
    </w:lvl>
  </w:abstractNum>
  <w:abstractNum w:abstractNumId="36">
    <w:nsid w:val="19CA0217"/>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B966D59"/>
    <w:multiLevelType w:val="hybridMultilevel"/>
    <w:tmpl w:val="56520A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1DC8362C"/>
    <w:multiLevelType w:val="hybridMultilevel"/>
    <w:tmpl w:val="76BCAFF2"/>
    <w:lvl w:ilvl="0" w:tplc="0419000F">
      <w:start w:val="1"/>
      <w:numFmt w:val="decimal"/>
      <w:lvlText w:val="%1."/>
      <w:lvlJc w:val="left"/>
      <w:pPr>
        <w:tabs>
          <w:tab w:val="num" w:pos="1070"/>
        </w:tabs>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1EF60A17"/>
    <w:multiLevelType w:val="multilevel"/>
    <w:tmpl w:val="76004AD8"/>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nsid w:val="1F3B4234"/>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105664E"/>
    <w:multiLevelType w:val="multilevel"/>
    <w:tmpl w:val="F2A08574"/>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2">
    <w:nsid w:val="214B79E8"/>
    <w:multiLevelType w:val="hybridMultilevel"/>
    <w:tmpl w:val="113A2602"/>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21CA6E5F"/>
    <w:multiLevelType w:val="hybridMultilevel"/>
    <w:tmpl w:val="D36EE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28F137A"/>
    <w:multiLevelType w:val="hybridMultilevel"/>
    <w:tmpl w:val="AD50427E"/>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nsid w:val="22B41508"/>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42D0EA4"/>
    <w:multiLevelType w:val="hybridMultilevel"/>
    <w:tmpl w:val="950EC6A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25032EAD"/>
    <w:multiLevelType w:val="hybridMultilevel"/>
    <w:tmpl w:val="E292B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5AA2D72"/>
    <w:multiLevelType w:val="multilevel"/>
    <w:tmpl w:val="1ED08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9">
    <w:nsid w:val="25B831CF"/>
    <w:multiLevelType w:val="hybridMultilevel"/>
    <w:tmpl w:val="DD8CDF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25CF3BE9"/>
    <w:multiLevelType w:val="hybridMultilevel"/>
    <w:tmpl w:val="2E1A0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5EE455B"/>
    <w:multiLevelType w:val="multilevel"/>
    <w:tmpl w:val="033C83F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left"/>
      <w:pPr>
        <w:ind w:left="2520" w:hanging="720"/>
      </w:pPr>
      <w:rPr>
        <w:rFonts w:hint="default"/>
        <w:color w:val="auto"/>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2">
    <w:nsid w:val="268462BC"/>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6F3726B"/>
    <w:multiLevelType w:val="hybridMultilevel"/>
    <w:tmpl w:val="560466B0"/>
    <w:lvl w:ilvl="0" w:tplc="1F3CA8D4">
      <w:start w:val="1"/>
      <w:numFmt w:val="upperRoman"/>
      <w:lvlText w:val="%1."/>
      <w:lvlJc w:val="left"/>
      <w:pPr>
        <w:ind w:left="765" w:hanging="72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4">
    <w:nsid w:val="26FD6DC7"/>
    <w:multiLevelType w:val="hybridMultilevel"/>
    <w:tmpl w:val="71E61134"/>
    <w:lvl w:ilvl="0" w:tplc="FBD0E72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2851717D"/>
    <w:multiLevelType w:val="multilevel"/>
    <w:tmpl w:val="13921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8C40EBE"/>
    <w:multiLevelType w:val="hybridMultilevel"/>
    <w:tmpl w:val="C4FC83EE"/>
    <w:lvl w:ilvl="0" w:tplc="33D49BC0">
      <w:start w:val="1"/>
      <w:numFmt w:val="decimal"/>
      <w:lvlText w:val="%1."/>
      <w:lvlJc w:val="left"/>
      <w:pPr>
        <w:ind w:left="1211"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nsid w:val="29A85D38"/>
    <w:multiLevelType w:val="multilevel"/>
    <w:tmpl w:val="F492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9CE7D95"/>
    <w:multiLevelType w:val="hybridMultilevel"/>
    <w:tmpl w:val="91AE4098"/>
    <w:lvl w:ilvl="0" w:tplc="BE3A64FC">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9">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CE57881"/>
    <w:multiLevelType w:val="hybridMultilevel"/>
    <w:tmpl w:val="9D822272"/>
    <w:lvl w:ilvl="0" w:tplc="FBD0E72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nsid w:val="2CF32E4D"/>
    <w:multiLevelType w:val="hybridMultilevel"/>
    <w:tmpl w:val="EB5CB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2D0C6D94"/>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2DD20BB1"/>
    <w:multiLevelType w:val="hybridMultilevel"/>
    <w:tmpl w:val="77D0D8DC"/>
    <w:lvl w:ilvl="0" w:tplc="DA8CC6EA">
      <w:start w:val="65535"/>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4">
    <w:nsid w:val="2E08216E"/>
    <w:multiLevelType w:val="hybridMultilevel"/>
    <w:tmpl w:val="448E5C96"/>
    <w:lvl w:ilvl="0" w:tplc="D98C4DA6">
      <w:start w:val="4"/>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65">
    <w:nsid w:val="2F5A4F17"/>
    <w:multiLevelType w:val="hybridMultilevel"/>
    <w:tmpl w:val="58B80BD4"/>
    <w:lvl w:ilvl="0" w:tplc="E09EC3F0">
      <w:start w:val="1"/>
      <w:numFmt w:val="decimal"/>
      <w:lvlText w:val="%1."/>
      <w:lvlJc w:val="left"/>
      <w:pPr>
        <w:ind w:left="1578" w:hanging="360"/>
      </w:pPr>
      <w:rPr>
        <w:rFonts w:hint="default"/>
      </w:rPr>
    </w:lvl>
    <w:lvl w:ilvl="1" w:tplc="04190019" w:tentative="1">
      <w:start w:val="1"/>
      <w:numFmt w:val="lowerLetter"/>
      <w:lvlText w:val="%2."/>
      <w:lvlJc w:val="left"/>
      <w:pPr>
        <w:ind w:left="2298" w:hanging="360"/>
      </w:pPr>
    </w:lvl>
    <w:lvl w:ilvl="2" w:tplc="0419001B" w:tentative="1">
      <w:start w:val="1"/>
      <w:numFmt w:val="lowerRoman"/>
      <w:lvlText w:val="%3."/>
      <w:lvlJc w:val="right"/>
      <w:pPr>
        <w:ind w:left="3018" w:hanging="180"/>
      </w:pPr>
    </w:lvl>
    <w:lvl w:ilvl="3" w:tplc="0419000F" w:tentative="1">
      <w:start w:val="1"/>
      <w:numFmt w:val="decimal"/>
      <w:lvlText w:val="%4."/>
      <w:lvlJc w:val="left"/>
      <w:pPr>
        <w:ind w:left="3738" w:hanging="360"/>
      </w:pPr>
    </w:lvl>
    <w:lvl w:ilvl="4" w:tplc="04190019" w:tentative="1">
      <w:start w:val="1"/>
      <w:numFmt w:val="lowerLetter"/>
      <w:lvlText w:val="%5."/>
      <w:lvlJc w:val="left"/>
      <w:pPr>
        <w:ind w:left="4458" w:hanging="360"/>
      </w:pPr>
    </w:lvl>
    <w:lvl w:ilvl="5" w:tplc="0419001B" w:tentative="1">
      <w:start w:val="1"/>
      <w:numFmt w:val="lowerRoman"/>
      <w:lvlText w:val="%6."/>
      <w:lvlJc w:val="right"/>
      <w:pPr>
        <w:ind w:left="5178" w:hanging="180"/>
      </w:pPr>
    </w:lvl>
    <w:lvl w:ilvl="6" w:tplc="0419000F" w:tentative="1">
      <w:start w:val="1"/>
      <w:numFmt w:val="decimal"/>
      <w:lvlText w:val="%7."/>
      <w:lvlJc w:val="left"/>
      <w:pPr>
        <w:ind w:left="5898" w:hanging="360"/>
      </w:pPr>
    </w:lvl>
    <w:lvl w:ilvl="7" w:tplc="04190019" w:tentative="1">
      <w:start w:val="1"/>
      <w:numFmt w:val="lowerLetter"/>
      <w:lvlText w:val="%8."/>
      <w:lvlJc w:val="left"/>
      <w:pPr>
        <w:ind w:left="6618" w:hanging="360"/>
      </w:pPr>
    </w:lvl>
    <w:lvl w:ilvl="8" w:tplc="0419001B" w:tentative="1">
      <w:start w:val="1"/>
      <w:numFmt w:val="lowerRoman"/>
      <w:lvlText w:val="%9."/>
      <w:lvlJc w:val="right"/>
      <w:pPr>
        <w:ind w:left="7338" w:hanging="180"/>
      </w:pPr>
    </w:lvl>
  </w:abstractNum>
  <w:abstractNum w:abstractNumId="66">
    <w:nsid w:val="32146791"/>
    <w:multiLevelType w:val="hybridMultilevel"/>
    <w:tmpl w:val="0974F400"/>
    <w:lvl w:ilvl="0" w:tplc="B530A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27A3CE6"/>
    <w:multiLevelType w:val="hybridMultilevel"/>
    <w:tmpl w:val="479C8D80"/>
    <w:lvl w:ilvl="0" w:tplc="4A30892E">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nsid w:val="32E23678"/>
    <w:multiLevelType w:val="multilevel"/>
    <w:tmpl w:val="C5D897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30E514F"/>
    <w:multiLevelType w:val="hybridMultilevel"/>
    <w:tmpl w:val="1C94D1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0">
    <w:nsid w:val="34554E20"/>
    <w:multiLevelType w:val="multilevel"/>
    <w:tmpl w:val="C472C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357B7837"/>
    <w:multiLevelType w:val="multilevel"/>
    <w:tmpl w:val="57526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5FA6CA6"/>
    <w:multiLevelType w:val="hybridMultilevel"/>
    <w:tmpl w:val="C278E60A"/>
    <w:lvl w:ilvl="0" w:tplc="FEC2FC2E">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73">
    <w:nsid w:val="37E4696D"/>
    <w:multiLevelType w:val="multilevel"/>
    <w:tmpl w:val="4D682226"/>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nsid w:val="3B375A9D"/>
    <w:multiLevelType w:val="hybridMultilevel"/>
    <w:tmpl w:val="FFEA8008"/>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5">
    <w:nsid w:val="3B3809C6"/>
    <w:multiLevelType w:val="multilevel"/>
    <w:tmpl w:val="62AA91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3F5269AB"/>
    <w:multiLevelType w:val="hybridMultilevel"/>
    <w:tmpl w:val="F706559C"/>
    <w:lvl w:ilvl="0" w:tplc="49D025F8">
      <w:start w:val="1"/>
      <w:numFmt w:val="decimal"/>
      <w:lvlText w:val="%1."/>
      <w:lvlJc w:val="left"/>
      <w:pPr>
        <w:ind w:left="1093" w:hanging="360"/>
      </w:pPr>
      <w:rPr>
        <w:rFonts w:hint="default"/>
      </w:rPr>
    </w:lvl>
    <w:lvl w:ilvl="1" w:tplc="04190019" w:tentative="1">
      <w:start w:val="1"/>
      <w:numFmt w:val="lowerLetter"/>
      <w:lvlText w:val="%2."/>
      <w:lvlJc w:val="left"/>
      <w:pPr>
        <w:ind w:left="1813" w:hanging="360"/>
      </w:pPr>
    </w:lvl>
    <w:lvl w:ilvl="2" w:tplc="0419001B" w:tentative="1">
      <w:start w:val="1"/>
      <w:numFmt w:val="lowerRoman"/>
      <w:lvlText w:val="%3."/>
      <w:lvlJc w:val="right"/>
      <w:pPr>
        <w:ind w:left="2533" w:hanging="180"/>
      </w:pPr>
    </w:lvl>
    <w:lvl w:ilvl="3" w:tplc="0419000F" w:tentative="1">
      <w:start w:val="1"/>
      <w:numFmt w:val="decimal"/>
      <w:lvlText w:val="%4."/>
      <w:lvlJc w:val="left"/>
      <w:pPr>
        <w:ind w:left="3253" w:hanging="360"/>
      </w:pPr>
    </w:lvl>
    <w:lvl w:ilvl="4" w:tplc="04190019" w:tentative="1">
      <w:start w:val="1"/>
      <w:numFmt w:val="lowerLetter"/>
      <w:lvlText w:val="%5."/>
      <w:lvlJc w:val="left"/>
      <w:pPr>
        <w:ind w:left="3973" w:hanging="360"/>
      </w:pPr>
    </w:lvl>
    <w:lvl w:ilvl="5" w:tplc="0419001B" w:tentative="1">
      <w:start w:val="1"/>
      <w:numFmt w:val="lowerRoman"/>
      <w:lvlText w:val="%6."/>
      <w:lvlJc w:val="right"/>
      <w:pPr>
        <w:ind w:left="4693" w:hanging="180"/>
      </w:pPr>
    </w:lvl>
    <w:lvl w:ilvl="6" w:tplc="0419000F" w:tentative="1">
      <w:start w:val="1"/>
      <w:numFmt w:val="decimal"/>
      <w:lvlText w:val="%7."/>
      <w:lvlJc w:val="left"/>
      <w:pPr>
        <w:ind w:left="5413" w:hanging="360"/>
      </w:pPr>
    </w:lvl>
    <w:lvl w:ilvl="7" w:tplc="04190019" w:tentative="1">
      <w:start w:val="1"/>
      <w:numFmt w:val="lowerLetter"/>
      <w:lvlText w:val="%8."/>
      <w:lvlJc w:val="left"/>
      <w:pPr>
        <w:ind w:left="6133" w:hanging="360"/>
      </w:pPr>
    </w:lvl>
    <w:lvl w:ilvl="8" w:tplc="0419001B" w:tentative="1">
      <w:start w:val="1"/>
      <w:numFmt w:val="lowerRoman"/>
      <w:lvlText w:val="%9."/>
      <w:lvlJc w:val="right"/>
      <w:pPr>
        <w:ind w:left="6853" w:hanging="180"/>
      </w:pPr>
    </w:lvl>
  </w:abstractNum>
  <w:abstractNum w:abstractNumId="77">
    <w:nsid w:val="40E71126"/>
    <w:multiLevelType w:val="hybridMultilevel"/>
    <w:tmpl w:val="88604BFC"/>
    <w:lvl w:ilvl="0" w:tplc="4588E93E">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12B4CF3"/>
    <w:multiLevelType w:val="hybridMultilevel"/>
    <w:tmpl w:val="0FAC7BE8"/>
    <w:lvl w:ilvl="0" w:tplc="42A872EA">
      <w:start w:val="2"/>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79">
    <w:nsid w:val="415D4B59"/>
    <w:multiLevelType w:val="hybridMultilevel"/>
    <w:tmpl w:val="1AAED5FA"/>
    <w:lvl w:ilvl="0" w:tplc="3AA42CA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0">
    <w:nsid w:val="421C6A25"/>
    <w:multiLevelType w:val="multilevel"/>
    <w:tmpl w:val="A9CED7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375231A"/>
    <w:multiLevelType w:val="hybridMultilevel"/>
    <w:tmpl w:val="AFBC40DE"/>
    <w:lvl w:ilvl="0" w:tplc="F1A84226">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3">
    <w:nsid w:val="44BE7060"/>
    <w:multiLevelType w:val="hybridMultilevel"/>
    <w:tmpl w:val="C666BA4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5853E98"/>
    <w:multiLevelType w:val="multilevel"/>
    <w:tmpl w:val="C4E074EE"/>
    <w:lvl w:ilvl="0">
      <w:start w:val="1"/>
      <w:numFmt w:val="decimal"/>
      <w:lvlText w:val="%1."/>
      <w:lvlJc w:val="left"/>
      <w:pPr>
        <w:ind w:left="644" w:hanging="360"/>
      </w:pPr>
      <w:rPr>
        <w:rFonts w:hint="default"/>
      </w:rPr>
    </w:lvl>
    <w:lvl w:ilvl="1">
      <w:start w:val="3"/>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5">
    <w:nsid w:val="49020BC6"/>
    <w:multiLevelType w:val="hybridMultilevel"/>
    <w:tmpl w:val="85B042C2"/>
    <w:lvl w:ilvl="0" w:tplc="F02C47A8">
      <w:start w:val="1"/>
      <w:numFmt w:val="decimal"/>
      <w:lvlText w:val="%1."/>
      <w:lvlJc w:val="left"/>
      <w:pPr>
        <w:ind w:left="70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6">
    <w:nsid w:val="49590E47"/>
    <w:multiLevelType w:val="hybridMultilevel"/>
    <w:tmpl w:val="D9065B80"/>
    <w:lvl w:ilvl="0" w:tplc="28907D10">
      <w:start w:val="2"/>
      <w:numFmt w:val="bullet"/>
      <w:lvlText w:val="-"/>
      <w:lvlJc w:val="left"/>
      <w:pPr>
        <w:ind w:left="1004" w:hanging="360"/>
      </w:pPr>
      <w:rPr>
        <w:rFonts w:ascii="Times New Roman" w:eastAsia="Times New Roman" w:hAnsi="Times New Roman" w:cs="Times New Roman"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7">
    <w:nsid w:val="49C54A4A"/>
    <w:multiLevelType w:val="hybridMultilevel"/>
    <w:tmpl w:val="87AC6C5C"/>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49D81AA2"/>
    <w:multiLevelType w:val="hybridMultilevel"/>
    <w:tmpl w:val="CCC2C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A555E9B"/>
    <w:multiLevelType w:val="hybridMultilevel"/>
    <w:tmpl w:val="5ED2F266"/>
    <w:lvl w:ilvl="0" w:tplc="2B98B83C">
      <w:start w:val="1"/>
      <w:numFmt w:val="decimal"/>
      <w:lvlText w:val="%1."/>
      <w:lvlJc w:val="left"/>
      <w:pPr>
        <w:ind w:left="70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0">
    <w:nsid w:val="4A7F3065"/>
    <w:multiLevelType w:val="multilevel"/>
    <w:tmpl w:val="290AB214"/>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nsid w:val="4AC354C0"/>
    <w:multiLevelType w:val="hybridMultilevel"/>
    <w:tmpl w:val="0D2C8F20"/>
    <w:lvl w:ilvl="0" w:tplc="B530A0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2">
    <w:nsid w:val="4D090F89"/>
    <w:multiLevelType w:val="hybridMultilevel"/>
    <w:tmpl w:val="723CD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D1273F4"/>
    <w:multiLevelType w:val="hybridMultilevel"/>
    <w:tmpl w:val="2B70F4B4"/>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D25536D"/>
    <w:multiLevelType w:val="hybridMultilevel"/>
    <w:tmpl w:val="759448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DFE4874"/>
    <w:multiLevelType w:val="hybridMultilevel"/>
    <w:tmpl w:val="80B4D88A"/>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nsid w:val="4E416486"/>
    <w:multiLevelType w:val="hybridMultilevel"/>
    <w:tmpl w:val="494AF66E"/>
    <w:lvl w:ilvl="0" w:tplc="1E9466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4F4B3CAB"/>
    <w:multiLevelType w:val="hybridMultilevel"/>
    <w:tmpl w:val="5D2CE006"/>
    <w:lvl w:ilvl="0" w:tplc="C2782B66">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9">
    <w:nsid w:val="4FD903B8"/>
    <w:multiLevelType w:val="hybridMultilevel"/>
    <w:tmpl w:val="B9243B36"/>
    <w:lvl w:ilvl="0" w:tplc="230CE9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07A12EE"/>
    <w:multiLevelType w:val="multilevel"/>
    <w:tmpl w:val="CB10B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50BB6CED"/>
    <w:multiLevelType w:val="multilevel"/>
    <w:tmpl w:val="FDE86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513348F2"/>
    <w:multiLevelType w:val="hybridMultilevel"/>
    <w:tmpl w:val="142A07B6"/>
    <w:lvl w:ilvl="0" w:tplc="49DCD7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51F9129A"/>
    <w:multiLevelType w:val="multilevel"/>
    <w:tmpl w:val="8634F4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522B735D"/>
    <w:multiLevelType w:val="hybridMultilevel"/>
    <w:tmpl w:val="F96E73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5">
    <w:nsid w:val="528E6B09"/>
    <w:multiLevelType w:val="multilevel"/>
    <w:tmpl w:val="088A17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52BF3A55"/>
    <w:multiLevelType w:val="hybridMultilevel"/>
    <w:tmpl w:val="1F56AFC0"/>
    <w:lvl w:ilvl="0" w:tplc="BC72DF8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54755C0D"/>
    <w:multiLevelType w:val="hybridMultilevel"/>
    <w:tmpl w:val="3824134E"/>
    <w:lvl w:ilvl="0" w:tplc="2D069E16">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5601408"/>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55987305"/>
    <w:multiLevelType w:val="hybridMultilevel"/>
    <w:tmpl w:val="A90235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0">
    <w:nsid w:val="565F357E"/>
    <w:multiLevelType w:val="multilevel"/>
    <w:tmpl w:val="82E64BF2"/>
    <w:lvl w:ilvl="0">
      <w:start w:val="1"/>
      <w:numFmt w:val="decimal"/>
      <w:lvlText w:val="%1."/>
      <w:lvlJc w:val="left"/>
      <w:pPr>
        <w:ind w:left="502"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1">
    <w:nsid w:val="566361DD"/>
    <w:multiLevelType w:val="hybridMultilevel"/>
    <w:tmpl w:val="5204B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57CA274C"/>
    <w:multiLevelType w:val="hybridMultilevel"/>
    <w:tmpl w:val="862A91E6"/>
    <w:lvl w:ilvl="0" w:tplc="3AA42CAE">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3">
    <w:nsid w:val="57F103C6"/>
    <w:multiLevelType w:val="hybridMultilevel"/>
    <w:tmpl w:val="E3862B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4">
    <w:nsid w:val="58575914"/>
    <w:multiLevelType w:val="hybridMultilevel"/>
    <w:tmpl w:val="4134CA16"/>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596E19FE"/>
    <w:multiLevelType w:val="hybridMultilevel"/>
    <w:tmpl w:val="BCEAE4E6"/>
    <w:lvl w:ilvl="0" w:tplc="0419000F">
      <w:start w:val="1"/>
      <w:numFmt w:val="decimal"/>
      <w:lvlText w:val="%1."/>
      <w:lvlJc w:val="left"/>
      <w:pPr>
        <w:ind w:left="1353" w:hanging="360"/>
      </w:pPr>
    </w:lvl>
    <w:lvl w:ilvl="1" w:tplc="04190019">
      <w:start w:val="1"/>
      <w:numFmt w:val="decimal"/>
      <w:lvlText w:val="%2."/>
      <w:lvlJc w:val="left"/>
      <w:pPr>
        <w:tabs>
          <w:tab w:val="num" w:pos="2073"/>
        </w:tabs>
        <w:ind w:left="2073" w:hanging="360"/>
      </w:pPr>
    </w:lvl>
    <w:lvl w:ilvl="2" w:tplc="0419001B">
      <w:start w:val="1"/>
      <w:numFmt w:val="decimal"/>
      <w:lvlText w:val="%3."/>
      <w:lvlJc w:val="left"/>
      <w:pPr>
        <w:tabs>
          <w:tab w:val="num" w:pos="2793"/>
        </w:tabs>
        <w:ind w:left="2793" w:hanging="360"/>
      </w:pPr>
    </w:lvl>
    <w:lvl w:ilvl="3" w:tplc="0419000F">
      <w:start w:val="1"/>
      <w:numFmt w:val="decimal"/>
      <w:lvlText w:val="%4."/>
      <w:lvlJc w:val="left"/>
      <w:pPr>
        <w:tabs>
          <w:tab w:val="num" w:pos="3513"/>
        </w:tabs>
        <w:ind w:left="3513" w:hanging="360"/>
      </w:pPr>
    </w:lvl>
    <w:lvl w:ilvl="4" w:tplc="04190019">
      <w:start w:val="1"/>
      <w:numFmt w:val="decimal"/>
      <w:lvlText w:val="%5."/>
      <w:lvlJc w:val="left"/>
      <w:pPr>
        <w:tabs>
          <w:tab w:val="num" w:pos="4233"/>
        </w:tabs>
        <w:ind w:left="4233" w:hanging="360"/>
      </w:pPr>
    </w:lvl>
    <w:lvl w:ilvl="5" w:tplc="0419001B">
      <w:start w:val="1"/>
      <w:numFmt w:val="decimal"/>
      <w:lvlText w:val="%6."/>
      <w:lvlJc w:val="left"/>
      <w:pPr>
        <w:tabs>
          <w:tab w:val="num" w:pos="4953"/>
        </w:tabs>
        <w:ind w:left="4953" w:hanging="360"/>
      </w:pPr>
    </w:lvl>
    <w:lvl w:ilvl="6" w:tplc="0419000F">
      <w:start w:val="1"/>
      <w:numFmt w:val="decimal"/>
      <w:lvlText w:val="%7."/>
      <w:lvlJc w:val="left"/>
      <w:pPr>
        <w:tabs>
          <w:tab w:val="num" w:pos="5673"/>
        </w:tabs>
        <w:ind w:left="5673" w:hanging="360"/>
      </w:pPr>
    </w:lvl>
    <w:lvl w:ilvl="7" w:tplc="04190019">
      <w:start w:val="1"/>
      <w:numFmt w:val="decimal"/>
      <w:lvlText w:val="%8."/>
      <w:lvlJc w:val="left"/>
      <w:pPr>
        <w:tabs>
          <w:tab w:val="num" w:pos="6393"/>
        </w:tabs>
        <w:ind w:left="6393" w:hanging="360"/>
      </w:pPr>
    </w:lvl>
    <w:lvl w:ilvl="8" w:tplc="0419001B">
      <w:start w:val="1"/>
      <w:numFmt w:val="decimal"/>
      <w:lvlText w:val="%9."/>
      <w:lvlJc w:val="left"/>
      <w:pPr>
        <w:tabs>
          <w:tab w:val="num" w:pos="7113"/>
        </w:tabs>
        <w:ind w:left="7113" w:hanging="360"/>
      </w:pPr>
    </w:lvl>
  </w:abstractNum>
  <w:abstractNum w:abstractNumId="116">
    <w:nsid w:val="598E5CFB"/>
    <w:multiLevelType w:val="hybridMultilevel"/>
    <w:tmpl w:val="A342C86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7">
    <w:nsid w:val="59E60771"/>
    <w:multiLevelType w:val="hybridMultilevel"/>
    <w:tmpl w:val="AA121D10"/>
    <w:lvl w:ilvl="0" w:tplc="9A3A4B28">
      <w:start w:val="4"/>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8">
    <w:nsid w:val="59EB4491"/>
    <w:multiLevelType w:val="hybridMultilevel"/>
    <w:tmpl w:val="A1F82D1A"/>
    <w:lvl w:ilvl="0" w:tplc="0A909B2E">
      <w:start w:val="1"/>
      <w:numFmt w:val="decimal"/>
      <w:lvlText w:val="%1."/>
      <w:lvlJc w:val="left"/>
      <w:pPr>
        <w:ind w:left="70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9">
    <w:nsid w:val="5AAC2FB1"/>
    <w:multiLevelType w:val="hybridMultilevel"/>
    <w:tmpl w:val="FF62DAA2"/>
    <w:lvl w:ilvl="0" w:tplc="D4E00B8A">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0">
    <w:nsid w:val="5B4C379F"/>
    <w:multiLevelType w:val="multilevel"/>
    <w:tmpl w:val="125CB478"/>
    <w:lvl w:ilvl="0">
      <w:start w:val="1"/>
      <w:numFmt w:val="decimal"/>
      <w:lvlText w:val="%1."/>
      <w:lvlJc w:val="left"/>
      <w:pPr>
        <w:tabs>
          <w:tab w:val="num" w:pos="502"/>
        </w:tabs>
        <w:ind w:left="502" w:hanging="360"/>
      </w:pPr>
      <w:rPr>
        <w:b/>
      </w:rPr>
    </w:lvl>
    <w:lvl w:ilvl="1">
      <w:start w:val="1"/>
      <w:numFmt w:val="decimal"/>
      <w:isLgl/>
      <w:lvlText w:val="%1.%2."/>
      <w:lvlJc w:val="left"/>
      <w:pPr>
        <w:ind w:left="1478" w:hanging="360"/>
      </w:pPr>
      <w:rPr>
        <w:i w:val="0"/>
      </w:rPr>
    </w:lvl>
    <w:lvl w:ilvl="2">
      <w:start w:val="1"/>
      <w:numFmt w:val="decimal"/>
      <w:isLgl/>
      <w:lvlText w:val="%1.%2.%3."/>
      <w:lvlJc w:val="left"/>
      <w:pPr>
        <w:ind w:left="2814" w:hanging="720"/>
      </w:pPr>
      <w:rPr>
        <w:i w:val="0"/>
      </w:rPr>
    </w:lvl>
    <w:lvl w:ilvl="3">
      <w:start w:val="1"/>
      <w:numFmt w:val="decimal"/>
      <w:isLgl/>
      <w:lvlText w:val="%1.%2.%3.%4."/>
      <w:lvlJc w:val="left"/>
      <w:pPr>
        <w:ind w:left="3790" w:hanging="720"/>
      </w:pPr>
      <w:rPr>
        <w:i w:val="0"/>
      </w:rPr>
    </w:lvl>
    <w:lvl w:ilvl="4">
      <w:start w:val="1"/>
      <w:numFmt w:val="decimal"/>
      <w:isLgl/>
      <w:lvlText w:val="%1.%2.%3.%4.%5."/>
      <w:lvlJc w:val="left"/>
      <w:pPr>
        <w:ind w:left="5126" w:hanging="1080"/>
      </w:pPr>
      <w:rPr>
        <w:i w:val="0"/>
      </w:rPr>
    </w:lvl>
    <w:lvl w:ilvl="5">
      <w:start w:val="1"/>
      <w:numFmt w:val="decimal"/>
      <w:isLgl/>
      <w:lvlText w:val="%1.%2.%3.%4.%5.%6."/>
      <w:lvlJc w:val="left"/>
      <w:pPr>
        <w:ind w:left="6102" w:hanging="1080"/>
      </w:pPr>
      <w:rPr>
        <w:i w:val="0"/>
      </w:rPr>
    </w:lvl>
    <w:lvl w:ilvl="6">
      <w:start w:val="1"/>
      <w:numFmt w:val="decimal"/>
      <w:isLgl/>
      <w:lvlText w:val="%1.%2.%3.%4.%5.%6.%7."/>
      <w:lvlJc w:val="left"/>
      <w:pPr>
        <w:ind w:left="7438" w:hanging="1440"/>
      </w:pPr>
      <w:rPr>
        <w:i w:val="0"/>
      </w:rPr>
    </w:lvl>
    <w:lvl w:ilvl="7">
      <w:start w:val="1"/>
      <w:numFmt w:val="decimal"/>
      <w:isLgl/>
      <w:lvlText w:val="%1.%2.%3.%4.%5.%6.%7.%8."/>
      <w:lvlJc w:val="left"/>
      <w:pPr>
        <w:ind w:left="8414" w:hanging="1440"/>
      </w:pPr>
      <w:rPr>
        <w:i w:val="0"/>
      </w:rPr>
    </w:lvl>
    <w:lvl w:ilvl="8">
      <w:start w:val="1"/>
      <w:numFmt w:val="decimal"/>
      <w:isLgl/>
      <w:lvlText w:val="%1.%2.%3.%4.%5.%6.%7.%8.%9."/>
      <w:lvlJc w:val="left"/>
      <w:pPr>
        <w:ind w:left="9750" w:hanging="1800"/>
      </w:pPr>
      <w:rPr>
        <w:i w:val="0"/>
      </w:rPr>
    </w:lvl>
  </w:abstractNum>
  <w:abstractNum w:abstractNumId="121">
    <w:nsid w:val="5C5E4FF1"/>
    <w:multiLevelType w:val="hybridMultilevel"/>
    <w:tmpl w:val="71204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5C766883"/>
    <w:multiLevelType w:val="multilevel"/>
    <w:tmpl w:val="8262700A"/>
    <w:lvl w:ilvl="0">
      <w:start w:val="3"/>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3">
    <w:nsid w:val="5D666DB9"/>
    <w:multiLevelType w:val="multilevel"/>
    <w:tmpl w:val="4002090A"/>
    <w:lvl w:ilvl="0">
      <w:start w:val="2"/>
      <w:numFmt w:val="decimal"/>
      <w:lvlText w:val="%1."/>
      <w:lvlJc w:val="left"/>
      <w:pPr>
        <w:ind w:left="1494"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4">
    <w:nsid w:val="5ECE4F00"/>
    <w:multiLevelType w:val="hybridMultilevel"/>
    <w:tmpl w:val="4FB2BC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5">
    <w:nsid w:val="5FCF5839"/>
    <w:multiLevelType w:val="multilevel"/>
    <w:tmpl w:val="CC3A5B88"/>
    <w:lvl w:ilvl="0">
      <w:start w:val="1"/>
      <w:numFmt w:val="decimal"/>
      <w:lvlText w:val="%1."/>
      <w:lvlJc w:val="left"/>
      <w:pPr>
        <w:ind w:left="1353"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nsid w:val="61026182"/>
    <w:multiLevelType w:val="hybridMultilevel"/>
    <w:tmpl w:val="07D01CAC"/>
    <w:lvl w:ilvl="0" w:tplc="2D069E16">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61413513"/>
    <w:multiLevelType w:val="hybridMultilevel"/>
    <w:tmpl w:val="AAD40402"/>
    <w:lvl w:ilvl="0" w:tplc="3CFCFC7E">
      <w:start w:val="65535"/>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nsid w:val="62870FF5"/>
    <w:multiLevelType w:val="hybridMultilevel"/>
    <w:tmpl w:val="26643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63B73A3D"/>
    <w:multiLevelType w:val="hybridMultilevel"/>
    <w:tmpl w:val="9056A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64530E42"/>
    <w:multiLevelType w:val="hybridMultilevel"/>
    <w:tmpl w:val="7F127218"/>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64915BAD"/>
    <w:multiLevelType w:val="hybridMultilevel"/>
    <w:tmpl w:val="EEB2D520"/>
    <w:lvl w:ilvl="0" w:tplc="7BC0D514">
      <w:start w:val="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2">
    <w:nsid w:val="64DC2581"/>
    <w:multiLevelType w:val="multilevel"/>
    <w:tmpl w:val="ED3CAE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nsid w:val="65983236"/>
    <w:multiLevelType w:val="multilevel"/>
    <w:tmpl w:val="FAC030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678E05CC"/>
    <w:multiLevelType w:val="hybridMultilevel"/>
    <w:tmpl w:val="A2ECD9D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nsid w:val="68723E1F"/>
    <w:multiLevelType w:val="hybridMultilevel"/>
    <w:tmpl w:val="8D4646A0"/>
    <w:lvl w:ilvl="0" w:tplc="BD8E850C">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6">
    <w:nsid w:val="68CD49CB"/>
    <w:multiLevelType w:val="hybridMultilevel"/>
    <w:tmpl w:val="4C000640"/>
    <w:lvl w:ilvl="0" w:tplc="88222A3A">
      <w:start w:val="1"/>
      <w:numFmt w:val="decimal"/>
      <w:lvlText w:val="%1."/>
      <w:lvlJc w:val="left"/>
      <w:pPr>
        <w:ind w:left="362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7">
    <w:nsid w:val="69216613"/>
    <w:multiLevelType w:val="hybridMultilevel"/>
    <w:tmpl w:val="970412B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8">
    <w:nsid w:val="6ADF3F5A"/>
    <w:multiLevelType w:val="hybridMultilevel"/>
    <w:tmpl w:val="1E4CC928"/>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9">
    <w:nsid w:val="6B6B2E21"/>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6BCF2E23"/>
    <w:multiLevelType w:val="hybridMultilevel"/>
    <w:tmpl w:val="6414D230"/>
    <w:lvl w:ilvl="0" w:tplc="0419000F">
      <w:start w:val="1"/>
      <w:numFmt w:val="decimal"/>
      <w:lvlText w:val="%1."/>
      <w:lvlJc w:val="left"/>
      <w:pPr>
        <w:ind w:left="360" w:hanging="360"/>
      </w:pPr>
    </w:lvl>
    <w:lvl w:ilvl="1" w:tplc="04190019">
      <w:start w:val="1"/>
      <w:numFmt w:val="decimal"/>
      <w:lvlText w:val="%2."/>
      <w:lvlJc w:val="left"/>
      <w:pPr>
        <w:tabs>
          <w:tab w:val="num" w:pos="2007"/>
        </w:tabs>
        <w:ind w:left="2007" w:hanging="360"/>
      </w:pPr>
    </w:lvl>
    <w:lvl w:ilvl="2" w:tplc="0419001B">
      <w:start w:val="1"/>
      <w:numFmt w:val="decimal"/>
      <w:lvlText w:val="%3."/>
      <w:lvlJc w:val="left"/>
      <w:pPr>
        <w:tabs>
          <w:tab w:val="num" w:pos="2727"/>
        </w:tabs>
        <w:ind w:left="2727" w:hanging="360"/>
      </w:pPr>
    </w:lvl>
    <w:lvl w:ilvl="3" w:tplc="0419000F">
      <w:start w:val="1"/>
      <w:numFmt w:val="decimal"/>
      <w:lvlText w:val="%4."/>
      <w:lvlJc w:val="left"/>
      <w:pPr>
        <w:tabs>
          <w:tab w:val="num" w:pos="3447"/>
        </w:tabs>
        <w:ind w:left="3447" w:hanging="360"/>
      </w:pPr>
    </w:lvl>
    <w:lvl w:ilvl="4" w:tplc="04190019">
      <w:start w:val="1"/>
      <w:numFmt w:val="decimal"/>
      <w:lvlText w:val="%5."/>
      <w:lvlJc w:val="left"/>
      <w:pPr>
        <w:tabs>
          <w:tab w:val="num" w:pos="4167"/>
        </w:tabs>
        <w:ind w:left="4167" w:hanging="360"/>
      </w:pPr>
    </w:lvl>
    <w:lvl w:ilvl="5" w:tplc="0419001B">
      <w:start w:val="1"/>
      <w:numFmt w:val="decimal"/>
      <w:lvlText w:val="%6."/>
      <w:lvlJc w:val="left"/>
      <w:pPr>
        <w:tabs>
          <w:tab w:val="num" w:pos="4887"/>
        </w:tabs>
        <w:ind w:left="4887" w:hanging="360"/>
      </w:pPr>
    </w:lvl>
    <w:lvl w:ilvl="6" w:tplc="0419000F">
      <w:start w:val="1"/>
      <w:numFmt w:val="decimal"/>
      <w:lvlText w:val="%7."/>
      <w:lvlJc w:val="left"/>
      <w:pPr>
        <w:tabs>
          <w:tab w:val="num" w:pos="5607"/>
        </w:tabs>
        <w:ind w:left="5607" w:hanging="360"/>
      </w:pPr>
    </w:lvl>
    <w:lvl w:ilvl="7" w:tplc="04190019">
      <w:start w:val="1"/>
      <w:numFmt w:val="decimal"/>
      <w:lvlText w:val="%8."/>
      <w:lvlJc w:val="left"/>
      <w:pPr>
        <w:tabs>
          <w:tab w:val="num" w:pos="6327"/>
        </w:tabs>
        <w:ind w:left="6327" w:hanging="360"/>
      </w:pPr>
    </w:lvl>
    <w:lvl w:ilvl="8" w:tplc="0419001B">
      <w:start w:val="1"/>
      <w:numFmt w:val="decimal"/>
      <w:lvlText w:val="%9."/>
      <w:lvlJc w:val="left"/>
      <w:pPr>
        <w:tabs>
          <w:tab w:val="num" w:pos="7047"/>
        </w:tabs>
        <w:ind w:left="7047" w:hanging="360"/>
      </w:pPr>
    </w:lvl>
  </w:abstractNum>
  <w:abstractNum w:abstractNumId="141">
    <w:nsid w:val="6C315F8D"/>
    <w:multiLevelType w:val="multilevel"/>
    <w:tmpl w:val="D81AD5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6CE27852"/>
    <w:multiLevelType w:val="multilevel"/>
    <w:tmpl w:val="6406A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6D7B5182"/>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6D8013B9"/>
    <w:multiLevelType w:val="hybridMultilevel"/>
    <w:tmpl w:val="3A24BFD8"/>
    <w:lvl w:ilvl="0" w:tplc="3FB465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6E561DDD"/>
    <w:multiLevelType w:val="hybridMultilevel"/>
    <w:tmpl w:val="4B7A177C"/>
    <w:lvl w:ilvl="0" w:tplc="0419000F">
      <w:start w:val="1"/>
      <w:numFmt w:val="decimal"/>
      <w:lvlText w:val="%1."/>
      <w:lvlJc w:val="left"/>
      <w:pPr>
        <w:ind w:left="1211"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6">
    <w:nsid w:val="6EE642CB"/>
    <w:multiLevelType w:val="hybridMultilevel"/>
    <w:tmpl w:val="D78EF3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7">
    <w:nsid w:val="6F710126"/>
    <w:multiLevelType w:val="multilevel"/>
    <w:tmpl w:val="87DCA8A8"/>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8">
    <w:nsid w:val="71841A4F"/>
    <w:multiLevelType w:val="hybridMultilevel"/>
    <w:tmpl w:val="19203CE8"/>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9">
    <w:nsid w:val="71B455F1"/>
    <w:multiLevelType w:val="hybridMultilevel"/>
    <w:tmpl w:val="8F72AAC2"/>
    <w:lvl w:ilvl="0" w:tplc="AC769ACA">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0">
    <w:nsid w:val="71F81029"/>
    <w:multiLevelType w:val="multilevel"/>
    <w:tmpl w:val="42E83B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7287791C"/>
    <w:multiLevelType w:val="multilevel"/>
    <w:tmpl w:val="CD78EB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72AC009B"/>
    <w:multiLevelType w:val="multilevel"/>
    <w:tmpl w:val="DFF0A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746060F6"/>
    <w:multiLevelType w:val="hybridMultilevel"/>
    <w:tmpl w:val="27C89734"/>
    <w:lvl w:ilvl="0" w:tplc="2938A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74BE772A"/>
    <w:multiLevelType w:val="hybridMultilevel"/>
    <w:tmpl w:val="D292A742"/>
    <w:lvl w:ilvl="0" w:tplc="FEC2F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751F7AB0"/>
    <w:multiLevelType w:val="hybridMultilevel"/>
    <w:tmpl w:val="E364F156"/>
    <w:lvl w:ilvl="0" w:tplc="06A2C172">
      <w:start w:val="1"/>
      <w:numFmt w:val="bullet"/>
      <w:lvlText w:val=""/>
      <w:lvlJc w:val="left"/>
      <w:pPr>
        <w:ind w:left="720" w:hanging="360"/>
      </w:pPr>
      <w:rPr>
        <w:rFonts w:ascii="Symbol" w:hAnsi="Symbol" w:hint="default"/>
      </w:rPr>
    </w:lvl>
    <w:lvl w:ilvl="1" w:tplc="06A2C172">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777D4DF1"/>
    <w:multiLevelType w:val="hybridMultilevel"/>
    <w:tmpl w:val="99F4C8C6"/>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157">
    <w:nsid w:val="77EB372F"/>
    <w:multiLevelType w:val="hybridMultilevel"/>
    <w:tmpl w:val="B93EFAA4"/>
    <w:lvl w:ilvl="0" w:tplc="B00A105A">
      <w:start w:val="1"/>
      <w:numFmt w:val="decimal"/>
      <w:lvlText w:val="%1."/>
      <w:lvlJc w:val="left"/>
      <w:pPr>
        <w:ind w:left="853" w:hanging="57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8">
    <w:nsid w:val="785364BD"/>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7896681E"/>
    <w:multiLevelType w:val="multilevel"/>
    <w:tmpl w:val="229AF52E"/>
    <w:lvl w:ilvl="0">
      <w:start w:val="2"/>
      <w:numFmt w:val="decimal"/>
      <w:lvlText w:val="%1"/>
      <w:lvlJc w:val="left"/>
      <w:pPr>
        <w:ind w:left="375" w:hanging="375"/>
      </w:pPr>
    </w:lvl>
    <w:lvl w:ilvl="1">
      <w:start w:val="2"/>
      <w:numFmt w:val="decimal"/>
      <w:lvlText w:val="%1.%2"/>
      <w:lvlJc w:val="left"/>
      <w:pPr>
        <w:ind w:left="1095" w:hanging="375"/>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60">
    <w:nsid w:val="78BA4401"/>
    <w:multiLevelType w:val="hybridMultilevel"/>
    <w:tmpl w:val="1C94D1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1">
    <w:nsid w:val="7929636F"/>
    <w:multiLevelType w:val="hybridMultilevel"/>
    <w:tmpl w:val="FFEA8008"/>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2">
    <w:nsid w:val="7957497B"/>
    <w:multiLevelType w:val="multilevel"/>
    <w:tmpl w:val="7BCCA7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79737C4B"/>
    <w:multiLevelType w:val="hybridMultilevel"/>
    <w:tmpl w:val="BC689CCE"/>
    <w:lvl w:ilvl="0" w:tplc="FEC2FC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4">
    <w:nsid w:val="7A6252EA"/>
    <w:multiLevelType w:val="hybridMultilevel"/>
    <w:tmpl w:val="52200FE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7C923CE4"/>
    <w:multiLevelType w:val="hybridMultilevel"/>
    <w:tmpl w:val="60120B7C"/>
    <w:lvl w:ilvl="0" w:tplc="FEC2FC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nsid w:val="7CBE667D"/>
    <w:multiLevelType w:val="hybridMultilevel"/>
    <w:tmpl w:val="D2E4FD68"/>
    <w:lvl w:ilvl="0" w:tplc="0419000F">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7">
    <w:nsid w:val="7D2702B7"/>
    <w:multiLevelType w:val="hybridMultilevel"/>
    <w:tmpl w:val="AC4A290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nsid w:val="7D2C47CB"/>
    <w:multiLevelType w:val="hybridMultilevel"/>
    <w:tmpl w:val="E594DA34"/>
    <w:lvl w:ilvl="0" w:tplc="FEC2FC2E">
      <w:start w:val="1"/>
      <w:numFmt w:val="bullet"/>
      <w:lvlText w:val=""/>
      <w:lvlJc w:val="left"/>
      <w:pPr>
        <w:ind w:left="4896" w:hanging="360"/>
      </w:pPr>
      <w:rPr>
        <w:rFonts w:ascii="Symbol" w:hAnsi="Symbol"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7D4F1402"/>
    <w:multiLevelType w:val="hybridMultilevel"/>
    <w:tmpl w:val="9DE02200"/>
    <w:lvl w:ilvl="0" w:tplc="A0FA28F4">
      <w:start w:val="1"/>
      <w:numFmt w:val="upperRoman"/>
      <w:lvlText w:val="%1."/>
      <w:lvlJc w:val="left"/>
      <w:pPr>
        <w:ind w:left="1003"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7FF40C77"/>
    <w:multiLevelType w:val="hybridMultilevel"/>
    <w:tmpl w:val="9C88A738"/>
    <w:lvl w:ilvl="0" w:tplc="049AE1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3"/>
    <w:lvlOverride w:ilvl="0">
      <w:startOverride w:val="1"/>
    </w:lvlOverride>
    <w:lvlOverride w:ilvl="1"/>
    <w:lvlOverride w:ilvl="2"/>
    <w:lvlOverride w:ilvl="3"/>
    <w:lvlOverride w:ilvl="4"/>
    <w:lvlOverride w:ilvl="5"/>
    <w:lvlOverride w:ilvl="6"/>
    <w:lvlOverride w:ilvl="7"/>
    <w:lvlOverride w:ilvl="8"/>
  </w:num>
  <w:num w:numId="6">
    <w:abstractNumId w:val="90"/>
    <w:lvlOverride w:ilvl="0">
      <w:startOverride w:val="1"/>
    </w:lvlOverride>
    <w:lvlOverride w:ilvl="1"/>
    <w:lvlOverride w:ilvl="2"/>
    <w:lvlOverride w:ilvl="3"/>
    <w:lvlOverride w:ilvl="4"/>
    <w:lvlOverride w:ilvl="5"/>
    <w:lvlOverride w:ilvl="6"/>
    <w:lvlOverride w:ilvl="7"/>
    <w:lvlOverride w:ilvl="8"/>
  </w:num>
  <w:num w:numId="7">
    <w:abstractNumId w:val="1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lvlOverride w:ilvl="2"/>
    <w:lvlOverride w:ilvl="3"/>
    <w:lvlOverride w:ilvl="4"/>
    <w:lvlOverride w:ilvl="5"/>
    <w:lvlOverride w:ilvl="6"/>
    <w:lvlOverride w:ilvl="7"/>
    <w:lvlOverride w:ilvl="8"/>
  </w:num>
  <w:num w:numId="1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num>
  <w:num w:numId="32">
    <w:abstractNumId w:val="2"/>
    <w:lvlOverride w:ilvl="0">
      <w:startOverride w:val="1"/>
    </w:lvlOverride>
  </w:num>
  <w:num w:numId="33">
    <w:abstractNumId w:val="15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num>
  <w:num w:numId="4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lvl w:ilvl="0">
        <w:numFmt w:val="bullet"/>
        <w:lvlText w:val="-"/>
        <w:legacy w:legacy="1" w:legacySpace="0" w:legacyIndent="705"/>
        <w:lvlJc w:val="left"/>
        <w:pPr>
          <w:ind w:left="0" w:firstLine="0"/>
        </w:pPr>
        <w:rPr>
          <w:rFonts w:ascii="Times New Roman" w:hAnsi="Times New Roman" w:cs="Times New Roman" w:hint="default"/>
        </w:rPr>
      </w:lvl>
    </w:lvlOverride>
  </w:num>
  <w:num w:numId="47">
    <w:abstractNumId w:val="0"/>
    <w:lvlOverride w:ilvl="0">
      <w:lvl w:ilvl="0">
        <w:numFmt w:val="bullet"/>
        <w:lvlText w:val="-"/>
        <w:legacy w:legacy="1" w:legacySpace="0" w:legacyIndent="696"/>
        <w:lvlJc w:val="left"/>
        <w:pPr>
          <w:ind w:left="0" w:firstLine="0"/>
        </w:pPr>
        <w:rPr>
          <w:rFonts w:ascii="Times New Roman" w:hAnsi="Times New Roman" w:cs="Times New Roman" w:hint="default"/>
        </w:rPr>
      </w:lvl>
    </w:lvlOverride>
  </w:num>
  <w:num w:numId="48">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5"/>
  </w:num>
  <w:num w:numId="50">
    <w:abstractNumId w:val="16"/>
  </w:num>
  <w:num w:numId="51">
    <w:abstractNumId w:val="12"/>
  </w:num>
  <w:num w:numId="52">
    <w:abstractNumId w:val="104"/>
  </w:num>
  <w:num w:numId="53">
    <w:abstractNumId w:val="25"/>
  </w:num>
  <w:num w:numId="54">
    <w:abstractNumId w:val="157"/>
  </w:num>
  <w:num w:numId="55">
    <w:abstractNumId w:val="10"/>
  </w:num>
  <w:num w:numId="5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9"/>
  </w:num>
  <w:num w:numId="58">
    <w:abstractNumId w:val="134"/>
  </w:num>
  <w:num w:numId="59">
    <w:abstractNumId w:val="164"/>
  </w:num>
  <w:num w:numId="60">
    <w:abstractNumId w:val="7"/>
  </w:num>
  <w:num w:numId="61">
    <w:abstractNumId w:val="169"/>
  </w:num>
  <w:num w:numId="62">
    <w:abstractNumId w:val="112"/>
  </w:num>
  <w:num w:numId="63">
    <w:abstractNumId w:val="78"/>
  </w:num>
  <w:num w:numId="64">
    <w:abstractNumId w:val="79"/>
  </w:num>
  <w:num w:numId="65">
    <w:abstractNumId w:val="60"/>
  </w:num>
  <w:num w:numId="66">
    <w:abstractNumId w:val="96"/>
  </w:num>
  <w:num w:numId="67">
    <w:abstractNumId w:val="64"/>
  </w:num>
  <w:num w:numId="68">
    <w:abstractNumId w:val="24"/>
  </w:num>
  <w:num w:numId="69">
    <w:abstractNumId w:val="125"/>
  </w:num>
  <w:num w:numId="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4"/>
  </w:num>
  <w:num w:numId="72">
    <w:abstractNumId w:val="4"/>
  </w:num>
  <w:num w:numId="73">
    <w:abstractNumId w:val="121"/>
  </w:num>
  <w:num w:numId="74">
    <w:abstractNumId w:val="52"/>
  </w:num>
  <w:num w:numId="75">
    <w:abstractNumId w:val="139"/>
  </w:num>
  <w:num w:numId="76">
    <w:abstractNumId w:val="143"/>
  </w:num>
  <w:num w:numId="77">
    <w:abstractNumId w:val="45"/>
  </w:num>
  <w:num w:numId="78">
    <w:abstractNumId w:val="158"/>
  </w:num>
  <w:num w:numId="79">
    <w:abstractNumId w:val="36"/>
  </w:num>
  <w:num w:numId="80">
    <w:abstractNumId w:val="108"/>
  </w:num>
  <w:num w:numId="81">
    <w:abstractNumId w:val="171"/>
  </w:num>
  <w:num w:numId="82">
    <w:abstractNumId w:val="40"/>
  </w:num>
  <w:num w:numId="83">
    <w:abstractNumId w:val="15"/>
  </w:num>
  <w:num w:numId="84">
    <w:abstractNumId w:val="62"/>
  </w:num>
  <w:num w:numId="85">
    <w:abstractNumId w:val="54"/>
  </w:num>
  <w:num w:numId="86">
    <w:abstractNumId w:val="77"/>
  </w:num>
  <w:num w:numId="87">
    <w:abstractNumId w:val="129"/>
  </w:num>
  <w:num w:numId="88">
    <w:abstractNumId w:val="18"/>
  </w:num>
  <w:num w:numId="89">
    <w:abstractNumId w:val="67"/>
  </w:num>
  <w:num w:numId="90">
    <w:abstractNumId w:val="144"/>
  </w:num>
  <w:num w:numId="91">
    <w:abstractNumId w:val="61"/>
  </w:num>
  <w:num w:numId="92">
    <w:abstractNumId w:val="31"/>
  </w:num>
  <w:num w:numId="93">
    <w:abstractNumId w:val="123"/>
  </w:num>
  <w:num w:numId="94">
    <w:abstractNumId w:val="97"/>
  </w:num>
  <w:num w:numId="95">
    <w:abstractNumId w:val="81"/>
  </w:num>
  <w:num w:numId="9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9"/>
  </w:num>
  <w:num w:numId="98">
    <w:abstractNumId w:val="137"/>
  </w:num>
  <w:num w:numId="99">
    <w:abstractNumId w:val="85"/>
  </w:num>
  <w:num w:numId="100">
    <w:abstractNumId w:val="89"/>
  </w:num>
  <w:num w:numId="101">
    <w:abstractNumId w:val="118"/>
  </w:num>
  <w:num w:numId="102">
    <w:abstractNumId w:val="53"/>
  </w:num>
  <w:num w:numId="103">
    <w:abstractNumId w:val="28"/>
  </w:num>
  <w:num w:numId="104">
    <w:abstractNumId w:val="49"/>
  </w:num>
  <w:num w:numId="105">
    <w:abstractNumId w:val="166"/>
  </w:num>
  <w:num w:numId="106">
    <w:abstractNumId w:val="1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
  </w:num>
  <w:num w:numId="108">
    <w:abstractNumId w:val="145"/>
  </w:num>
  <w:num w:numId="109">
    <w:abstractNumId w:val="34"/>
  </w:num>
  <w:num w:numId="110">
    <w:abstractNumId w:val="29"/>
  </w:num>
  <w:num w:numId="111">
    <w:abstractNumId w:val="70"/>
  </w:num>
  <w:num w:numId="112">
    <w:abstractNumId w:val="142"/>
  </w:num>
  <w:num w:numId="113">
    <w:abstractNumId w:val="132"/>
  </w:num>
  <w:num w:numId="114">
    <w:abstractNumId w:val="100"/>
  </w:num>
  <w:num w:numId="115">
    <w:abstractNumId w:val="30"/>
  </w:num>
  <w:num w:numId="116">
    <w:abstractNumId w:val="151"/>
  </w:num>
  <w:num w:numId="117">
    <w:abstractNumId w:val="68"/>
  </w:num>
  <w:num w:numId="118">
    <w:abstractNumId w:val="105"/>
  </w:num>
  <w:num w:numId="119">
    <w:abstractNumId w:val="133"/>
  </w:num>
  <w:num w:numId="120">
    <w:abstractNumId w:val="55"/>
  </w:num>
  <w:num w:numId="121">
    <w:abstractNumId w:val="162"/>
  </w:num>
  <w:num w:numId="122">
    <w:abstractNumId w:val="22"/>
  </w:num>
  <w:num w:numId="123">
    <w:abstractNumId w:val="101"/>
  </w:num>
  <w:num w:numId="124">
    <w:abstractNumId w:val="152"/>
  </w:num>
  <w:num w:numId="125">
    <w:abstractNumId w:val="80"/>
  </w:num>
  <w:num w:numId="126">
    <w:abstractNumId w:val="103"/>
  </w:num>
  <w:num w:numId="127">
    <w:abstractNumId w:val="21"/>
  </w:num>
  <w:num w:numId="128">
    <w:abstractNumId w:val="75"/>
  </w:num>
  <w:num w:numId="129">
    <w:abstractNumId w:val="141"/>
  </w:num>
  <w:num w:numId="130">
    <w:abstractNumId w:val="71"/>
  </w:num>
  <w:num w:numId="131">
    <w:abstractNumId w:val="150"/>
  </w:num>
  <w:num w:numId="132">
    <w:abstractNumId w:val="130"/>
  </w:num>
  <w:num w:numId="133">
    <w:abstractNumId w:val="19"/>
  </w:num>
  <w:num w:numId="134">
    <w:abstractNumId w:val="17"/>
  </w:num>
  <w:num w:numId="135">
    <w:abstractNumId w:val="93"/>
  </w:num>
  <w:num w:numId="136">
    <w:abstractNumId w:val="114"/>
  </w:num>
  <w:num w:numId="137">
    <w:abstractNumId w:val="63"/>
  </w:num>
  <w:num w:numId="138">
    <w:abstractNumId w:val="156"/>
  </w:num>
  <w:num w:numId="139">
    <w:abstractNumId w:val="111"/>
  </w:num>
  <w:num w:numId="140">
    <w:abstractNumId w:val="95"/>
  </w:num>
  <w:num w:numId="141">
    <w:abstractNumId w:val="92"/>
  </w:num>
  <w:num w:numId="142">
    <w:abstractNumId w:val="128"/>
  </w:num>
  <w:num w:numId="143">
    <w:abstractNumId w:val="65"/>
  </w:num>
  <w:num w:numId="14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10"/>
  </w:num>
  <w:num w:numId="146">
    <w:abstractNumId w:val="33"/>
  </w:num>
  <w:num w:numId="147">
    <w:abstractNumId w:val="127"/>
  </w:num>
  <w:num w:numId="148">
    <w:abstractNumId w:val="106"/>
  </w:num>
  <w:num w:numId="149">
    <w:abstractNumId w:val="27"/>
  </w:num>
  <w:num w:numId="150">
    <w:abstractNumId w:val="47"/>
  </w:num>
  <w:num w:numId="151">
    <w:abstractNumId w:val="126"/>
  </w:num>
  <w:num w:numId="152">
    <w:abstractNumId w:val="107"/>
  </w:num>
  <w:num w:numId="153">
    <w:abstractNumId w:val="76"/>
  </w:num>
  <w:num w:numId="154">
    <w:abstractNumId w:val="51"/>
  </w:num>
  <w:num w:numId="155">
    <w:abstractNumId w:val="66"/>
  </w:num>
  <w:num w:numId="156">
    <w:abstractNumId w:val="91"/>
  </w:num>
  <w:num w:numId="157">
    <w:abstractNumId w:val="48"/>
  </w:num>
  <w:num w:numId="158">
    <w:abstractNumId w:val="9"/>
  </w:num>
  <w:num w:numId="159">
    <w:abstractNumId w:val="57"/>
  </w:num>
  <w:num w:numId="160">
    <w:abstractNumId w:val="50"/>
  </w:num>
  <w:num w:numId="161">
    <w:abstractNumId w:val="43"/>
  </w:num>
  <w:num w:numId="162">
    <w:abstractNumId w:val="102"/>
  </w:num>
  <w:num w:numId="163">
    <w:abstractNumId w:val="83"/>
  </w:num>
  <w:num w:numId="164">
    <w:abstractNumId w:val="167"/>
  </w:num>
  <w:num w:numId="165">
    <w:abstractNumId w:val="165"/>
  </w:num>
  <w:num w:numId="166">
    <w:abstractNumId w:val="20"/>
  </w:num>
  <w:num w:numId="167">
    <w:abstractNumId w:val="163"/>
  </w:num>
  <w:num w:numId="168">
    <w:abstractNumId w:val="87"/>
  </w:num>
  <w:num w:numId="169">
    <w:abstractNumId w:val="148"/>
  </w:num>
  <w:num w:numId="170">
    <w:abstractNumId w:val="44"/>
  </w:num>
  <w:num w:numId="171">
    <w:abstractNumId w:val="6"/>
  </w:num>
  <w:num w:numId="172">
    <w:abstractNumId w:val="42"/>
  </w:num>
  <w:num w:numId="173">
    <w:abstractNumId w:val="138"/>
  </w:num>
  <w:num w:numId="174">
    <w:abstractNumId w:val="72"/>
  </w:num>
  <w:num w:numId="175">
    <w:abstractNumId w:val="14"/>
  </w:num>
  <w:num w:numId="176">
    <w:abstractNumId w:val="86"/>
  </w:num>
  <w:num w:numId="177">
    <w:abstractNumId w:val="153"/>
  </w:num>
  <w:num w:numId="178">
    <w:abstractNumId w:val="154"/>
  </w:num>
  <w:num w:numId="179">
    <w:abstractNumId w:val="168"/>
  </w:num>
  <w:num w:numId="180">
    <w:abstractNumId w:val="8"/>
  </w:num>
  <w:num w:numId="181">
    <w:abstractNumId w:val="120"/>
  </w:num>
  <w:num w:numId="182">
    <w:abstractNumId w:val="23"/>
  </w:num>
  <w:num w:numId="183">
    <w:abstractNumId w:val="147"/>
  </w:num>
  <w:num w:numId="184">
    <w:abstractNumId w:val="39"/>
  </w:num>
  <w:num w:numId="185">
    <w:abstractNumId w:val="88"/>
  </w:num>
  <w:num w:numId="186">
    <w:abstractNumId w:val="94"/>
  </w:num>
  <w:num w:numId="187">
    <w:abstractNumId w:val="41"/>
  </w:num>
  <w:numIdMacAtCleanup w:val="1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51076"/>
    <w:rsid w:val="000137BD"/>
    <w:rsid w:val="000464AB"/>
    <w:rsid w:val="000979BC"/>
    <w:rsid w:val="00136FD9"/>
    <w:rsid w:val="00160AC6"/>
    <w:rsid w:val="00182482"/>
    <w:rsid w:val="002A6B28"/>
    <w:rsid w:val="002D74A5"/>
    <w:rsid w:val="003947EF"/>
    <w:rsid w:val="004C0E2C"/>
    <w:rsid w:val="004E70C2"/>
    <w:rsid w:val="00637172"/>
    <w:rsid w:val="007611C3"/>
    <w:rsid w:val="007619A1"/>
    <w:rsid w:val="0079331B"/>
    <w:rsid w:val="007E79D7"/>
    <w:rsid w:val="0081721C"/>
    <w:rsid w:val="008B4E0E"/>
    <w:rsid w:val="00961027"/>
    <w:rsid w:val="009F18D0"/>
    <w:rsid w:val="00A55A20"/>
    <w:rsid w:val="00AB616E"/>
    <w:rsid w:val="00AD3FE4"/>
    <w:rsid w:val="00AD487C"/>
    <w:rsid w:val="00B51076"/>
    <w:rsid w:val="00B75055"/>
    <w:rsid w:val="00BA3FB3"/>
    <w:rsid w:val="00C37F8F"/>
    <w:rsid w:val="00CD77F7"/>
    <w:rsid w:val="00D15B24"/>
    <w:rsid w:val="00D24AE0"/>
    <w:rsid w:val="00DE1B5F"/>
    <w:rsid w:val="00E453CA"/>
    <w:rsid w:val="00E57370"/>
    <w:rsid w:val="00EC3E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qFormat="1"/>
    <w:lsdException w:name="Block Text" w:uiPriority="0"/>
    <w:lsdException w:name="Strong" w:semiHidden="0" w:uiPriority="22" w:unhideWhenUsed="0" w:qFormat="1"/>
    <w:lsdException w:name="Emphasis" w:semiHidden="0" w:uiPriority="0" w:unhideWhenUsed="0" w:qFormat="1"/>
    <w:lsdException w:name="Normal (Web)" w:uiPriority="0" w:qFormat="1"/>
    <w:lsdException w:name="HTML Cite"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076"/>
    <w:rPr>
      <w:rFonts w:ascii="Calibri" w:eastAsia="Times New Roman" w:hAnsi="Calibri" w:cs="Times New Roman"/>
      <w:lang w:eastAsia="ru-RU"/>
    </w:rPr>
  </w:style>
  <w:style w:type="paragraph" w:styleId="1">
    <w:name w:val="heading 1"/>
    <w:basedOn w:val="a"/>
    <w:next w:val="a"/>
    <w:link w:val="10"/>
    <w:qFormat/>
    <w:rsid w:val="00B51076"/>
    <w:pPr>
      <w:keepNext/>
      <w:numPr>
        <w:numId w:val="1"/>
      </w:numPr>
      <w:spacing w:before="240" w:after="120" w:line="240" w:lineRule="auto"/>
      <w:ind w:left="0" w:firstLine="709"/>
      <w:outlineLvl w:val="0"/>
    </w:pPr>
    <w:rPr>
      <w:rFonts w:ascii="Times New Roman" w:hAnsi="Times New Roman"/>
      <w:b/>
      <w:bCs/>
      <w:kern w:val="32"/>
      <w:sz w:val="24"/>
      <w:szCs w:val="24"/>
    </w:rPr>
  </w:style>
  <w:style w:type="paragraph" w:styleId="2">
    <w:name w:val="heading 2"/>
    <w:basedOn w:val="a"/>
    <w:next w:val="a"/>
    <w:link w:val="20"/>
    <w:uiPriority w:val="9"/>
    <w:unhideWhenUsed/>
    <w:qFormat/>
    <w:rsid w:val="00B5107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unhideWhenUsed/>
    <w:qFormat/>
    <w:rsid w:val="00B5107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unhideWhenUsed/>
    <w:qFormat/>
    <w:rsid w:val="00B5107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unhideWhenUsed/>
    <w:qFormat/>
    <w:rsid w:val="002A6B28"/>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B510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51076"/>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1076"/>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
    <w:rsid w:val="00B5107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B51076"/>
    <w:rPr>
      <w:rFonts w:ascii="Arial" w:eastAsia="Times New Roman" w:hAnsi="Arial" w:cs="Times New Roman"/>
      <w:b/>
      <w:bCs/>
      <w:sz w:val="26"/>
      <w:szCs w:val="26"/>
    </w:rPr>
  </w:style>
  <w:style w:type="character" w:customStyle="1" w:styleId="40">
    <w:name w:val="Заголовок 4 Знак"/>
    <w:basedOn w:val="a0"/>
    <w:link w:val="4"/>
    <w:uiPriority w:val="99"/>
    <w:rsid w:val="00B51076"/>
    <w:rPr>
      <w:rFonts w:ascii="Times New Roman" w:eastAsia="Times New Roman" w:hAnsi="Times New Roman" w:cs="Times New Roman"/>
      <w:b/>
      <w:bCs/>
      <w:sz w:val="24"/>
      <w:szCs w:val="24"/>
    </w:rPr>
  </w:style>
  <w:style w:type="character" w:customStyle="1" w:styleId="50">
    <w:name w:val="Заголовок 5 Знак"/>
    <w:basedOn w:val="a0"/>
    <w:link w:val="5"/>
    <w:uiPriority w:val="99"/>
    <w:rsid w:val="002A6B28"/>
    <w:rPr>
      <w:rFonts w:asciiTheme="majorHAnsi" w:eastAsiaTheme="majorEastAsia" w:hAnsiTheme="majorHAnsi" w:cstheme="majorBidi"/>
      <w:color w:val="243F60" w:themeColor="accent1" w:themeShade="7F"/>
      <w:lang w:eastAsia="ru-RU"/>
    </w:rPr>
  </w:style>
  <w:style w:type="character" w:customStyle="1" w:styleId="70">
    <w:name w:val="Заголовок 7 Знак"/>
    <w:basedOn w:val="a0"/>
    <w:link w:val="7"/>
    <w:uiPriority w:val="9"/>
    <w:semiHidden/>
    <w:rsid w:val="00B51076"/>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B51076"/>
    <w:rPr>
      <w:rFonts w:asciiTheme="majorHAnsi" w:eastAsiaTheme="majorEastAsia" w:hAnsiTheme="majorHAnsi" w:cstheme="majorBidi"/>
      <w:color w:val="404040" w:themeColor="text1" w:themeTint="BF"/>
      <w:sz w:val="20"/>
      <w:szCs w:val="20"/>
      <w:lang w:eastAsia="ru-RU"/>
    </w:rPr>
  </w:style>
  <w:style w:type="character" w:styleId="a3">
    <w:name w:val="Hyperlink"/>
    <w:uiPriority w:val="99"/>
    <w:unhideWhenUsed/>
    <w:rsid w:val="00B51076"/>
    <w:rPr>
      <w:rFonts w:ascii="Times New Roman" w:hAnsi="Times New Roman" w:cs="Times New Roman" w:hint="default"/>
      <w:color w:val="0000FF"/>
      <w:u w:val="single"/>
    </w:rPr>
  </w:style>
  <w:style w:type="character" w:styleId="a4">
    <w:name w:val="Emphasis"/>
    <w:qFormat/>
    <w:rsid w:val="00B51076"/>
    <w:rPr>
      <w:rFonts w:ascii="Times New Roman" w:hAnsi="Times New Roman" w:cs="Times New Roman" w:hint="default"/>
      <w:i/>
      <w:iCs w:val="0"/>
    </w:rPr>
  </w:style>
  <w:style w:type="character" w:customStyle="1" w:styleId="a5">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6"/>
    <w:locked/>
    <w:rsid w:val="00EC3E85"/>
    <w:rPr>
      <w:rFonts w:ascii="Times New Roman" w:eastAsia="Times New Roman" w:hAnsi="Times New Roman" w:cs="Times New Roman"/>
      <w:b/>
      <w:sz w:val="24"/>
      <w:szCs w:val="24"/>
      <w:lang w:eastAsia="ru-RU"/>
    </w:rPr>
  </w:style>
  <w:style w:type="paragraph" w:styleId="a6">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5"/>
    <w:autoRedefine/>
    <w:unhideWhenUsed/>
    <w:qFormat/>
    <w:rsid w:val="00EC3E85"/>
    <w:pPr>
      <w:spacing w:before="0" w:after="0" w:line="276" w:lineRule="auto"/>
      <w:ind w:left="426" w:firstLine="538"/>
      <w:jc w:val="right"/>
      <w:outlineLvl w:val="9"/>
    </w:pPr>
    <w:rPr>
      <w:bCs w:val="0"/>
      <w:kern w:val="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B51076"/>
    <w:rPr>
      <w:rFonts w:ascii="Times New Roman" w:hAnsi="Times New Roman"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B51076"/>
    <w:pPr>
      <w:spacing w:after="0" w:line="240" w:lineRule="auto"/>
    </w:pPr>
    <w:rPr>
      <w:rFonts w:ascii="Times New Roman" w:eastAsiaTheme="minorHAnsi" w:hAnsi="Times New Roman"/>
      <w:lang w:val="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8"/>
    <w:uiPriority w:val="99"/>
    <w:semiHidden/>
    <w:rsid w:val="00B51076"/>
    <w:rPr>
      <w:rFonts w:ascii="Calibri" w:eastAsia="Times New Roman" w:hAnsi="Calibri" w:cs="Times New Roman"/>
      <w:sz w:val="20"/>
      <w:szCs w:val="20"/>
      <w:lang w:eastAsia="ru-RU"/>
    </w:rPr>
  </w:style>
  <w:style w:type="character" w:customStyle="1" w:styleId="a9">
    <w:name w:val="Текст примечания Знак"/>
    <w:basedOn w:val="a0"/>
    <w:link w:val="aa"/>
    <w:uiPriority w:val="99"/>
    <w:locked/>
    <w:rsid w:val="00B51076"/>
  </w:style>
  <w:style w:type="paragraph" w:styleId="aa">
    <w:name w:val="annotation text"/>
    <w:basedOn w:val="a"/>
    <w:link w:val="a9"/>
    <w:uiPriority w:val="99"/>
    <w:unhideWhenUsed/>
    <w:rsid w:val="00B51076"/>
    <w:pPr>
      <w:spacing w:line="240" w:lineRule="auto"/>
    </w:pPr>
    <w:rPr>
      <w:rFonts w:asciiTheme="minorHAnsi" w:eastAsiaTheme="minorHAnsi" w:hAnsiTheme="minorHAnsi" w:cstheme="minorBidi"/>
    </w:rPr>
  </w:style>
  <w:style w:type="character" w:customStyle="1" w:styleId="ab">
    <w:name w:val="Верхний колонтитул Знак"/>
    <w:basedOn w:val="a0"/>
    <w:link w:val="ac"/>
    <w:uiPriority w:val="99"/>
    <w:locked/>
    <w:rsid w:val="00B51076"/>
    <w:rPr>
      <w:rFonts w:ascii="Times New Roman" w:hAnsi="Times New Roman" w:cs="Times New Roman"/>
      <w:sz w:val="24"/>
      <w:szCs w:val="24"/>
    </w:rPr>
  </w:style>
  <w:style w:type="paragraph" w:styleId="ac">
    <w:name w:val="header"/>
    <w:basedOn w:val="a"/>
    <w:link w:val="ab"/>
    <w:uiPriority w:val="99"/>
    <w:unhideWhenUsed/>
    <w:rsid w:val="00B51076"/>
    <w:pPr>
      <w:tabs>
        <w:tab w:val="center" w:pos="4677"/>
        <w:tab w:val="right" w:pos="9355"/>
      </w:tabs>
      <w:spacing w:after="0" w:line="240" w:lineRule="auto"/>
    </w:pPr>
    <w:rPr>
      <w:rFonts w:ascii="Times New Roman" w:eastAsiaTheme="minorHAnsi" w:hAnsi="Times New Roman"/>
      <w:sz w:val="24"/>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B51076"/>
    <w:rPr>
      <w:rFonts w:ascii="Times New Roman" w:hAnsi="Times New Roman" w:cs="Times New Roman"/>
      <w:sz w:val="24"/>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B51076"/>
    <w:pPr>
      <w:tabs>
        <w:tab w:val="center" w:pos="4677"/>
        <w:tab w:val="right" w:pos="9355"/>
      </w:tabs>
      <w:spacing w:before="120" w:after="120" w:line="240" w:lineRule="auto"/>
    </w:pPr>
    <w:rPr>
      <w:rFonts w:ascii="Times New Roman" w:eastAsiaTheme="minorHAnsi" w:hAnsi="Times New Roman"/>
      <w:sz w:val="24"/>
      <w:szCs w:val="24"/>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link w:val="ae"/>
    <w:uiPriority w:val="99"/>
    <w:semiHidden/>
    <w:rsid w:val="00B51076"/>
    <w:rPr>
      <w:rFonts w:ascii="Calibri" w:eastAsia="Times New Roman" w:hAnsi="Calibri" w:cs="Times New Roman"/>
      <w:lang w:eastAsia="ru-RU"/>
    </w:rPr>
  </w:style>
  <w:style w:type="character" w:customStyle="1" w:styleId="af">
    <w:name w:val="Текст концевой сноски Знак"/>
    <w:basedOn w:val="a0"/>
    <w:link w:val="af0"/>
    <w:uiPriority w:val="99"/>
    <w:semiHidden/>
    <w:locked/>
    <w:rsid w:val="00B51076"/>
  </w:style>
  <w:style w:type="paragraph" w:styleId="af0">
    <w:name w:val="endnote text"/>
    <w:basedOn w:val="a"/>
    <w:link w:val="af"/>
    <w:uiPriority w:val="99"/>
    <w:semiHidden/>
    <w:unhideWhenUsed/>
    <w:rsid w:val="00B51076"/>
    <w:pPr>
      <w:spacing w:after="0" w:line="240" w:lineRule="auto"/>
    </w:pPr>
    <w:rPr>
      <w:rFonts w:asciiTheme="minorHAnsi" w:eastAsiaTheme="minorHAnsi" w:hAnsiTheme="minorHAnsi" w:cstheme="minorBidi"/>
    </w:rPr>
  </w:style>
  <w:style w:type="character" w:customStyle="1" w:styleId="af1">
    <w:name w:val="Заголовок Знак"/>
    <w:link w:val="af2"/>
    <w:uiPriority w:val="10"/>
    <w:locked/>
    <w:rsid w:val="00B51076"/>
    <w:rPr>
      <w:rFonts w:ascii="Times New Roman" w:hAnsi="Times New Roman" w:cs="Times New Roman" w:hint="default"/>
      <w:kern w:val="28"/>
      <w:sz w:val="24"/>
      <w:szCs w:val="24"/>
    </w:rPr>
  </w:style>
  <w:style w:type="character" w:customStyle="1" w:styleId="af3">
    <w:name w:val="Основной текст Знак"/>
    <w:basedOn w:val="a0"/>
    <w:link w:val="af4"/>
    <w:locked/>
    <w:rsid w:val="00B51076"/>
    <w:rPr>
      <w:rFonts w:ascii="Times New Roman" w:hAnsi="Times New Roman" w:cs="Times New Roman"/>
      <w:sz w:val="24"/>
      <w:szCs w:val="24"/>
    </w:rPr>
  </w:style>
  <w:style w:type="paragraph" w:styleId="af4">
    <w:name w:val="Body Text"/>
    <w:basedOn w:val="a"/>
    <w:link w:val="af3"/>
    <w:unhideWhenUsed/>
    <w:rsid w:val="00B51076"/>
    <w:pPr>
      <w:spacing w:after="120"/>
    </w:pPr>
    <w:rPr>
      <w:rFonts w:ascii="Times New Roman" w:eastAsiaTheme="minorHAnsi" w:hAnsi="Times New Roman"/>
      <w:sz w:val="24"/>
      <w:szCs w:val="24"/>
    </w:rPr>
  </w:style>
  <w:style w:type="character" w:customStyle="1" w:styleId="af5">
    <w:name w:val="Основной текст с отступом Знак"/>
    <w:basedOn w:val="a0"/>
    <w:link w:val="af6"/>
    <w:uiPriority w:val="99"/>
    <w:locked/>
    <w:rsid w:val="00B51076"/>
    <w:rPr>
      <w:rFonts w:ascii="Times New Roman" w:hAnsi="Times New Roman" w:cs="Times New Roman"/>
      <w:sz w:val="24"/>
      <w:szCs w:val="24"/>
    </w:rPr>
  </w:style>
  <w:style w:type="paragraph" w:styleId="af6">
    <w:name w:val="Body Text Indent"/>
    <w:basedOn w:val="a"/>
    <w:link w:val="af5"/>
    <w:unhideWhenUsed/>
    <w:rsid w:val="00B51076"/>
    <w:pPr>
      <w:spacing w:after="120"/>
      <w:ind w:left="283"/>
    </w:pPr>
    <w:rPr>
      <w:rFonts w:ascii="Times New Roman" w:eastAsiaTheme="minorHAnsi" w:hAnsi="Times New Roman"/>
      <w:sz w:val="24"/>
      <w:szCs w:val="24"/>
    </w:rPr>
  </w:style>
  <w:style w:type="character" w:customStyle="1" w:styleId="af7">
    <w:name w:val="Подзаголовок Знак"/>
    <w:basedOn w:val="a0"/>
    <w:link w:val="af8"/>
    <w:uiPriority w:val="11"/>
    <w:locked/>
    <w:rsid w:val="00B51076"/>
    <w:rPr>
      <w:rFonts w:ascii="Calibri Light" w:hAnsi="Calibri Light"/>
      <w:sz w:val="24"/>
      <w:szCs w:val="24"/>
    </w:rPr>
  </w:style>
  <w:style w:type="paragraph" w:styleId="af8">
    <w:name w:val="Subtitle"/>
    <w:basedOn w:val="a"/>
    <w:next w:val="a"/>
    <w:link w:val="af7"/>
    <w:uiPriority w:val="11"/>
    <w:qFormat/>
    <w:rsid w:val="00B51076"/>
    <w:pPr>
      <w:numPr>
        <w:ilvl w:val="1"/>
      </w:numPr>
    </w:pPr>
    <w:rPr>
      <w:rFonts w:ascii="Calibri Light" w:eastAsiaTheme="minorHAnsi" w:hAnsi="Calibri Light" w:cstheme="minorBidi"/>
      <w:sz w:val="24"/>
      <w:szCs w:val="24"/>
    </w:rPr>
  </w:style>
  <w:style w:type="character" w:customStyle="1" w:styleId="21">
    <w:name w:val="Основной текст 2 Знак"/>
    <w:basedOn w:val="a0"/>
    <w:link w:val="22"/>
    <w:locked/>
    <w:rsid w:val="00B51076"/>
    <w:rPr>
      <w:rFonts w:ascii="Times New Roman" w:hAnsi="Times New Roman" w:cs="Times New Roman"/>
      <w:sz w:val="24"/>
      <w:szCs w:val="24"/>
    </w:rPr>
  </w:style>
  <w:style w:type="paragraph" w:styleId="22">
    <w:name w:val="Body Text 2"/>
    <w:basedOn w:val="a"/>
    <w:link w:val="21"/>
    <w:unhideWhenUsed/>
    <w:rsid w:val="00B51076"/>
    <w:pPr>
      <w:spacing w:after="120" w:line="480" w:lineRule="auto"/>
    </w:pPr>
    <w:rPr>
      <w:rFonts w:ascii="Times New Roman" w:eastAsiaTheme="minorHAnsi" w:hAnsi="Times New Roman"/>
      <w:sz w:val="24"/>
      <w:szCs w:val="24"/>
    </w:rPr>
  </w:style>
  <w:style w:type="character" w:customStyle="1" w:styleId="23">
    <w:name w:val="Основной текст с отступом 2 Знак"/>
    <w:basedOn w:val="a0"/>
    <w:link w:val="24"/>
    <w:locked/>
    <w:rsid w:val="00B51076"/>
    <w:rPr>
      <w:rFonts w:ascii="Times New Roman" w:hAnsi="Times New Roman" w:cs="Times New Roman"/>
      <w:sz w:val="24"/>
      <w:szCs w:val="24"/>
    </w:rPr>
  </w:style>
  <w:style w:type="paragraph" w:styleId="24">
    <w:name w:val="Body Text Indent 2"/>
    <w:basedOn w:val="a"/>
    <w:link w:val="23"/>
    <w:unhideWhenUsed/>
    <w:qFormat/>
    <w:rsid w:val="00B51076"/>
    <w:pPr>
      <w:spacing w:after="120" w:line="480" w:lineRule="auto"/>
      <w:ind w:left="283"/>
    </w:pPr>
    <w:rPr>
      <w:rFonts w:ascii="Times New Roman" w:eastAsiaTheme="minorHAnsi" w:hAnsi="Times New Roman"/>
      <w:sz w:val="24"/>
      <w:szCs w:val="24"/>
    </w:rPr>
  </w:style>
  <w:style w:type="character" w:customStyle="1" w:styleId="31">
    <w:name w:val="Основной текст с отступом 3 Знак"/>
    <w:basedOn w:val="a0"/>
    <w:link w:val="32"/>
    <w:uiPriority w:val="99"/>
    <w:semiHidden/>
    <w:locked/>
    <w:rsid w:val="00B51076"/>
    <w:rPr>
      <w:sz w:val="16"/>
      <w:szCs w:val="16"/>
    </w:rPr>
  </w:style>
  <w:style w:type="paragraph" w:styleId="32">
    <w:name w:val="Body Text Indent 3"/>
    <w:basedOn w:val="a"/>
    <w:link w:val="31"/>
    <w:uiPriority w:val="99"/>
    <w:semiHidden/>
    <w:unhideWhenUsed/>
    <w:rsid w:val="00B51076"/>
    <w:pPr>
      <w:spacing w:after="120"/>
      <w:ind w:left="283"/>
    </w:pPr>
    <w:rPr>
      <w:rFonts w:asciiTheme="minorHAnsi" w:eastAsiaTheme="minorHAnsi" w:hAnsiTheme="minorHAnsi" w:cstheme="minorBidi"/>
      <w:sz w:val="16"/>
      <w:szCs w:val="16"/>
    </w:rPr>
  </w:style>
  <w:style w:type="character" w:customStyle="1" w:styleId="13">
    <w:name w:val="Текст примечания Знак1"/>
    <w:basedOn w:val="a0"/>
    <w:link w:val="aa"/>
    <w:uiPriority w:val="99"/>
    <w:rsid w:val="00B51076"/>
    <w:rPr>
      <w:rFonts w:ascii="Calibri" w:eastAsia="Times New Roman" w:hAnsi="Calibri" w:cs="Times New Roman"/>
      <w:sz w:val="20"/>
      <w:szCs w:val="20"/>
      <w:lang w:eastAsia="ru-RU"/>
    </w:rPr>
  </w:style>
  <w:style w:type="character" w:customStyle="1" w:styleId="af9">
    <w:name w:val="Тема примечания Знак"/>
    <w:basedOn w:val="a9"/>
    <w:link w:val="afa"/>
    <w:uiPriority w:val="99"/>
    <w:locked/>
    <w:rsid w:val="00B51076"/>
    <w:rPr>
      <w:rFonts w:ascii="Times New Roman" w:hAnsi="Times New Roman" w:cs="Times New Roman"/>
      <w:b/>
      <w:bCs/>
    </w:rPr>
  </w:style>
  <w:style w:type="paragraph" w:styleId="afa">
    <w:name w:val="annotation subject"/>
    <w:basedOn w:val="aa"/>
    <w:next w:val="aa"/>
    <w:link w:val="af9"/>
    <w:uiPriority w:val="99"/>
    <w:unhideWhenUsed/>
    <w:rsid w:val="00B51076"/>
    <w:rPr>
      <w:rFonts w:ascii="Times New Roman" w:hAnsi="Times New Roman" w:cs="Times New Roman"/>
      <w:b/>
      <w:bCs/>
    </w:rPr>
  </w:style>
  <w:style w:type="character" w:customStyle="1" w:styleId="afb">
    <w:name w:val="Текст выноски Знак"/>
    <w:basedOn w:val="a0"/>
    <w:link w:val="afc"/>
    <w:uiPriority w:val="99"/>
    <w:locked/>
    <w:rsid w:val="00B51076"/>
    <w:rPr>
      <w:rFonts w:ascii="Segoe UI" w:hAnsi="Segoe UI" w:cs="Segoe UI"/>
      <w:sz w:val="18"/>
      <w:szCs w:val="18"/>
    </w:rPr>
  </w:style>
  <w:style w:type="paragraph" w:styleId="afc">
    <w:name w:val="Balloon Text"/>
    <w:basedOn w:val="a"/>
    <w:link w:val="afb"/>
    <w:uiPriority w:val="99"/>
    <w:unhideWhenUsed/>
    <w:rsid w:val="00B51076"/>
    <w:pPr>
      <w:spacing w:after="0" w:line="240" w:lineRule="auto"/>
    </w:pPr>
    <w:rPr>
      <w:rFonts w:ascii="Segoe UI" w:eastAsiaTheme="minorHAnsi" w:hAnsi="Segoe UI" w:cs="Segoe UI"/>
      <w:sz w:val="18"/>
      <w:szCs w:val="18"/>
    </w:rPr>
  </w:style>
  <w:style w:type="character" w:customStyle="1" w:styleId="afd">
    <w:name w:val="Без интервала Знак"/>
    <w:link w:val="afe"/>
    <w:uiPriority w:val="99"/>
    <w:locked/>
    <w:rsid w:val="00B51076"/>
  </w:style>
  <w:style w:type="paragraph" w:styleId="afe">
    <w:name w:val="No Spacing"/>
    <w:link w:val="afd"/>
    <w:uiPriority w:val="1"/>
    <w:qFormat/>
    <w:rsid w:val="00B51076"/>
    <w:pPr>
      <w:spacing w:after="0" w:line="240" w:lineRule="auto"/>
    </w:p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f0"/>
    <w:uiPriority w:val="34"/>
    <w:qFormat/>
    <w:locked/>
    <w:rsid w:val="00B51076"/>
    <w:rPr>
      <w:rFonts w:ascii="Times New Roman" w:hAnsi="Times New Roman" w:cs="Times New Roman"/>
      <w:sz w:val="24"/>
      <w:szCs w:val="24"/>
    </w:rPr>
  </w:style>
  <w:style w:type="paragraph" w:styleId="aff0">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
    <w:uiPriority w:val="34"/>
    <w:qFormat/>
    <w:rsid w:val="00B51076"/>
    <w:pPr>
      <w:spacing w:before="120" w:after="120" w:line="240" w:lineRule="auto"/>
      <w:ind w:left="708"/>
    </w:pPr>
    <w:rPr>
      <w:rFonts w:ascii="Times New Roman" w:eastAsiaTheme="minorHAnsi" w:hAnsi="Times New Roman"/>
      <w:sz w:val="24"/>
      <w:szCs w:val="24"/>
    </w:rPr>
  </w:style>
  <w:style w:type="character" w:customStyle="1" w:styleId="25">
    <w:name w:val="Цитата 2 Знак"/>
    <w:basedOn w:val="a0"/>
    <w:link w:val="26"/>
    <w:uiPriority w:val="99"/>
    <w:locked/>
    <w:rsid w:val="00B51076"/>
    <w:rPr>
      <w:rFonts w:ascii="Calibri Light" w:hAnsi="Calibri Light"/>
      <w:color w:val="2F5496"/>
      <w:sz w:val="24"/>
      <w:szCs w:val="24"/>
    </w:rPr>
  </w:style>
  <w:style w:type="paragraph" w:styleId="26">
    <w:name w:val="Quote"/>
    <w:basedOn w:val="a"/>
    <w:next w:val="a"/>
    <w:link w:val="25"/>
    <w:uiPriority w:val="99"/>
    <w:qFormat/>
    <w:rsid w:val="00B51076"/>
    <w:rPr>
      <w:rFonts w:ascii="Calibri Light" w:eastAsiaTheme="minorHAnsi" w:hAnsi="Calibri Light" w:cstheme="minorBidi"/>
      <w:color w:val="2F5496"/>
      <w:sz w:val="24"/>
      <w:szCs w:val="24"/>
      <w:lang w:eastAsia="en-US"/>
    </w:rPr>
  </w:style>
  <w:style w:type="paragraph" w:customStyle="1" w:styleId="ConsPlusNormal">
    <w:name w:val="ConsPlusNormal"/>
    <w:qFormat/>
    <w:rsid w:val="00B510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Внимание"/>
    <w:basedOn w:val="a"/>
    <w:next w:val="a"/>
    <w:uiPriority w:val="99"/>
    <w:qFormat/>
    <w:rsid w:val="00B51076"/>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2">
    <w:name w:val="Внимание: криминал!!"/>
    <w:basedOn w:val="aff1"/>
    <w:next w:val="a"/>
    <w:uiPriority w:val="99"/>
    <w:qFormat/>
    <w:rsid w:val="00B51076"/>
  </w:style>
  <w:style w:type="paragraph" w:customStyle="1" w:styleId="aff3">
    <w:name w:val="Внимание: недобросовестность!"/>
    <w:basedOn w:val="aff1"/>
    <w:next w:val="a"/>
    <w:uiPriority w:val="99"/>
    <w:qFormat/>
    <w:rsid w:val="00B51076"/>
  </w:style>
  <w:style w:type="paragraph" w:customStyle="1" w:styleId="aff4">
    <w:name w:val="Дочерний элемент списка"/>
    <w:basedOn w:val="a"/>
    <w:next w:val="a"/>
    <w:uiPriority w:val="99"/>
    <w:qFormat/>
    <w:rsid w:val="00B5107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qFormat/>
    <w:rsid w:val="00B5107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5"/>
    <w:next w:val="a"/>
    <w:uiPriority w:val="99"/>
    <w:qFormat/>
    <w:rsid w:val="00B51076"/>
    <w:pPr>
      <w:shd w:val="clear" w:color="auto" w:fill="ECE9D8"/>
    </w:pPr>
    <w:rPr>
      <w:b/>
      <w:bCs/>
      <w:color w:val="0058A9"/>
    </w:rPr>
  </w:style>
  <w:style w:type="paragraph" w:customStyle="1" w:styleId="aff6">
    <w:name w:val="Заголовок группы контролов"/>
    <w:basedOn w:val="a"/>
    <w:next w:val="a"/>
    <w:uiPriority w:val="99"/>
    <w:qFormat/>
    <w:rsid w:val="00B5107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qFormat/>
    <w:rsid w:val="00B51076"/>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8">
    <w:name w:val="Заголовок распахивающейся части диалога"/>
    <w:basedOn w:val="a"/>
    <w:next w:val="a"/>
    <w:uiPriority w:val="99"/>
    <w:qFormat/>
    <w:rsid w:val="00B51076"/>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9">
    <w:name w:val="Заголовок статьи"/>
    <w:basedOn w:val="a"/>
    <w:next w:val="a"/>
    <w:uiPriority w:val="99"/>
    <w:qFormat/>
    <w:rsid w:val="00B51076"/>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a">
    <w:name w:val="Заголовок ЭР (левое окно)"/>
    <w:basedOn w:val="a"/>
    <w:next w:val="a"/>
    <w:uiPriority w:val="99"/>
    <w:qFormat/>
    <w:rsid w:val="00B5107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qFormat/>
    <w:rsid w:val="00B51076"/>
    <w:pPr>
      <w:spacing w:after="0"/>
      <w:jc w:val="left"/>
    </w:pPr>
  </w:style>
  <w:style w:type="paragraph" w:customStyle="1" w:styleId="affc">
    <w:name w:val="Интерактивный заголовок"/>
    <w:basedOn w:val="14"/>
    <w:next w:val="a"/>
    <w:uiPriority w:val="99"/>
    <w:qFormat/>
    <w:rsid w:val="00B51076"/>
    <w:rPr>
      <w:u w:val="single"/>
    </w:rPr>
  </w:style>
  <w:style w:type="paragraph" w:customStyle="1" w:styleId="affd">
    <w:name w:val="Текст информации об изменениях"/>
    <w:basedOn w:val="a"/>
    <w:next w:val="a"/>
    <w:uiPriority w:val="99"/>
    <w:qFormat/>
    <w:rsid w:val="00B5107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qFormat/>
    <w:rsid w:val="00B51076"/>
    <w:pPr>
      <w:shd w:val="clear" w:color="auto" w:fill="EAEFED"/>
      <w:spacing w:before="180"/>
      <w:ind w:left="360" w:right="360" w:firstLine="0"/>
    </w:pPr>
  </w:style>
  <w:style w:type="paragraph" w:customStyle="1" w:styleId="afff">
    <w:name w:val="Текст (справка)"/>
    <w:basedOn w:val="a"/>
    <w:next w:val="a"/>
    <w:uiPriority w:val="99"/>
    <w:qFormat/>
    <w:rsid w:val="00B5107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qFormat/>
    <w:rsid w:val="00B51076"/>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qFormat/>
    <w:rsid w:val="00B51076"/>
    <w:rPr>
      <w:i/>
      <w:iCs/>
    </w:rPr>
  </w:style>
  <w:style w:type="paragraph" w:customStyle="1" w:styleId="afff2">
    <w:name w:val="Текст (лев. подпись)"/>
    <w:basedOn w:val="a"/>
    <w:next w:val="a"/>
    <w:uiPriority w:val="99"/>
    <w:qFormat/>
    <w:rsid w:val="00B51076"/>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qFormat/>
    <w:rsid w:val="00B51076"/>
    <w:rPr>
      <w:sz w:val="14"/>
      <w:szCs w:val="14"/>
    </w:rPr>
  </w:style>
  <w:style w:type="paragraph" w:customStyle="1" w:styleId="afff4">
    <w:name w:val="Текст (прав. подпись)"/>
    <w:basedOn w:val="a"/>
    <w:next w:val="a"/>
    <w:uiPriority w:val="99"/>
    <w:qFormat/>
    <w:rsid w:val="00B5107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qFormat/>
    <w:rsid w:val="00B51076"/>
    <w:rPr>
      <w:sz w:val="14"/>
      <w:szCs w:val="14"/>
    </w:rPr>
  </w:style>
  <w:style w:type="paragraph" w:customStyle="1" w:styleId="afff6">
    <w:name w:val="Комментарий пользователя"/>
    <w:basedOn w:val="afff0"/>
    <w:next w:val="a"/>
    <w:uiPriority w:val="99"/>
    <w:qFormat/>
    <w:rsid w:val="00B51076"/>
    <w:pPr>
      <w:shd w:val="clear" w:color="auto" w:fill="FFDFE0"/>
      <w:jc w:val="left"/>
    </w:pPr>
  </w:style>
  <w:style w:type="paragraph" w:customStyle="1" w:styleId="afff7">
    <w:name w:val="Куда обратиться?"/>
    <w:basedOn w:val="aff1"/>
    <w:next w:val="a"/>
    <w:uiPriority w:val="99"/>
    <w:qFormat/>
    <w:rsid w:val="00B51076"/>
  </w:style>
  <w:style w:type="paragraph" w:customStyle="1" w:styleId="afff8">
    <w:name w:val="Моноширинный"/>
    <w:basedOn w:val="a"/>
    <w:next w:val="a"/>
    <w:uiPriority w:val="99"/>
    <w:qFormat/>
    <w:rsid w:val="00B5107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9">
    <w:name w:val="Напишите нам"/>
    <w:basedOn w:val="a"/>
    <w:next w:val="a"/>
    <w:uiPriority w:val="99"/>
    <w:qFormat/>
    <w:rsid w:val="00B51076"/>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a">
    <w:name w:val="Необходимые документы"/>
    <w:basedOn w:val="aff1"/>
    <w:next w:val="a"/>
    <w:uiPriority w:val="99"/>
    <w:qFormat/>
    <w:rsid w:val="00B51076"/>
    <w:pPr>
      <w:ind w:firstLine="118"/>
    </w:pPr>
  </w:style>
  <w:style w:type="paragraph" w:customStyle="1" w:styleId="afffb">
    <w:name w:val="Нормальный (таблица)"/>
    <w:basedOn w:val="a"/>
    <w:next w:val="a"/>
    <w:uiPriority w:val="99"/>
    <w:qFormat/>
    <w:rsid w:val="00B5107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B5107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B51076"/>
    <w:pPr>
      <w:ind w:left="140"/>
    </w:pPr>
  </w:style>
  <w:style w:type="paragraph" w:customStyle="1" w:styleId="afffe">
    <w:name w:val="Переменная часть"/>
    <w:basedOn w:val="aff5"/>
    <w:next w:val="a"/>
    <w:uiPriority w:val="99"/>
    <w:qFormat/>
    <w:rsid w:val="00B51076"/>
    <w:rPr>
      <w:sz w:val="18"/>
      <w:szCs w:val="18"/>
    </w:rPr>
  </w:style>
  <w:style w:type="paragraph" w:customStyle="1" w:styleId="affff">
    <w:name w:val="Подвал для информации об изменениях"/>
    <w:basedOn w:val="1"/>
    <w:next w:val="a"/>
    <w:uiPriority w:val="99"/>
    <w:qFormat/>
    <w:rsid w:val="00B5107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d"/>
    <w:next w:val="a"/>
    <w:uiPriority w:val="99"/>
    <w:qFormat/>
    <w:rsid w:val="00B51076"/>
    <w:rPr>
      <w:b/>
      <w:bCs/>
    </w:rPr>
  </w:style>
  <w:style w:type="paragraph" w:customStyle="1" w:styleId="affff1">
    <w:name w:val="Подчёркнуный текст"/>
    <w:basedOn w:val="a"/>
    <w:next w:val="a"/>
    <w:uiPriority w:val="99"/>
    <w:qFormat/>
    <w:rsid w:val="00B5107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5"/>
    <w:next w:val="a"/>
    <w:uiPriority w:val="99"/>
    <w:qFormat/>
    <w:rsid w:val="00B51076"/>
    <w:rPr>
      <w:sz w:val="20"/>
      <w:szCs w:val="20"/>
    </w:rPr>
  </w:style>
  <w:style w:type="paragraph" w:customStyle="1" w:styleId="affff3">
    <w:name w:val="Прижатый влево"/>
    <w:basedOn w:val="a"/>
    <w:next w:val="a"/>
    <w:uiPriority w:val="99"/>
    <w:qFormat/>
    <w:rsid w:val="00B51076"/>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f1"/>
    <w:next w:val="a"/>
    <w:uiPriority w:val="99"/>
    <w:qFormat/>
    <w:rsid w:val="00B51076"/>
  </w:style>
  <w:style w:type="paragraph" w:customStyle="1" w:styleId="affff5">
    <w:name w:val="Примечание."/>
    <w:basedOn w:val="aff1"/>
    <w:next w:val="a"/>
    <w:uiPriority w:val="99"/>
    <w:qFormat/>
    <w:rsid w:val="00B51076"/>
  </w:style>
  <w:style w:type="paragraph" w:customStyle="1" w:styleId="affff6">
    <w:name w:val="Словарная статья"/>
    <w:basedOn w:val="a"/>
    <w:next w:val="a"/>
    <w:uiPriority w:val="99"/>
    <w:qFormat/>
    <w:rsid w:val="00B51076"/>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7">
    <w:name w:val="Ссылка на официальную публикацию"/>
    <w:basedOn w:val="a"/>
    <w:next w:val="a"/>
    <w:uiPriority w:val="99"/>
    <w:qFormat/>
    <w:rsid w:val="00B51076"/>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8">
    <w:name w:val="Текст в таблице"/>
    <w:basedOn w:val="afffb"/>
    <w:next w:val="a"/>
    <w:uiPriority w:val="99"/>
    <w:qFormat/>
    <w:rsid w:val="00B51076"/>
    <w:pPr>
      <w:ind w:firstLine="500"/>
    </w:pPr>
  </w:style>
  <w:style w:type="paragraph" w:customStyle="1" w:styleId="affff9">
    <w:name w:val="Текст ЭР (см. также)"/>
    <w:basedOn w:val="a"/>
    <w:next w:val="a"/>
    <w:uiPriority w:val="99"/>
    <w:qFormat/>
    <w:rsid w:val="00B5107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a">
    <w:name w:val="Технический комментарий"/>
    <w:basedOn w:val="a"/>
    <w:next w:val="a"/>
    <w:uiPriority w:val="99"/>
    <w:qFormat/>
    <w:rsid w:val="00B51076"/>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b">
    <w:name w:val="Формула"/>
    <w:basedOn w:val="a"/>
    <w:next w:val="a"/>
    <w:uiPriority w:val="99"/>
    <w:qFormat/>
    <w:rsid w:val="00B51076"/>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c">
    <w:name w:val="Центрированный (таблица)"/>
    <w:basedOn w:val="afffb"/>
    <w:next w:val="a"/>
    <w:uiPriority w:val="99"/>
    <w:qFormat/>
    <w:rsid w:val="00B51076"/>
    <w:pPr>
      <w:jc w:val="center"/>
    </w:pPr>
  </w:style>
  <w:style w:type="paragraph" w:customStyle="1" w:styleId="-">
    <w:name w:val="ЭР-содержание (правое окно)"/>
    <w:basedOn w:val="a"/>
    <w:next w:val="a"/>
    <w:uiPriority w:val="99"/>
    <w:qFormat/>
    <w:rsid w:val="00B5107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B510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qFormat/>
    <w:rsid w:val="00B51076"/>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B51076"/>
    <w:pPr>
      <w:widowControl w:val="0"/>
      <w:autoSpaceDE w:val="0"/>
      <w:autoSpaceDN w:val="0"/>
      <w:spacing w:after="0" w:line="240" w:lineRule="auto"/>
      <w:ind w:left="9"/>
    </w:pPr>
    <w:rPr>
      <w:rFonts w:ascii="Times New Roman" w:hAnsi="Times New Roman"/>
      <w:lang w:eastAsia="en-US"/>
    </w:rPr>
  </w:style>
  <w:style w:type="paragraph" w:customStyle="1" w:styleId="120">
    <w:name w:val="таблСлева12"/>
    <w:basedOn w:val="a"/>
    <w:uiPriority w:val="3"/>
    <w:qFormat/>
    <w:rsid w:val="00B51076"/>
    <w:pPr>
      <w:snapToGrid w:val="0"/>
      <w:spacing w:after="0" w:line="240" w:lineRule="auto"/>
    </w:pPr>
    <w:rPr>
      <w:rFonts w:ascii="Times New Roman" w:hAnsi="Times New Roman"/>
      <w:iCs/>
      <w:sz w:val="24"/>
      <w:szCs w:val="28"/>
    </w:rPr>
  </w:style>
  <w:style w:type="paragraph" w:customStyle="1" w:styleId="27">
    <w:name w:val="Знак2"/>
    <w:basedOn w:val="a"/>
    <w:qFormat/>
    <w:rsid w:val="00B51076"/>
    <w:pPr>
      <w:tabs>
        <w:tab w:val="left" w:pos="708"/>
      </w:tabs>
      <w:spacing w:after="160" w:line="240" w:lineRule="exact"/>
    </w:pPr>
    <w:rPr>
      <w:rFonts w:ascii="Verdana" w:hAnsi="Verdana" w:cs="Verdana"/>
      <w:sz w:val="20"/>
      <w:szCs w:val="20"/>
      <w:lang w:val="en-US" w:eastAsia="en-US"/>
    </w:rPr>
  </w:style>
  <w:style w:type="paragraph" w:customStyle="1" w:styleId="affffd">
    <w:name w:val="Знак"/>
    <w:basedOn w:val="a"/>
    <w:qFormat/>
    <w:rsid w:val="00B51076"/>
    <w:pPr>
      <w:tabs>
        <w:tab w:val="left" w:pos="708"/>
      </w:tabs>
      <w:spacing w:after="160" w:line="240" w:lineRule="exact"/>
    </w:pPr>
    <w:rPr>
      <w:rFonts w:ascii="Verdana" w:hAnsi="Verdana" w:cs="Verdana"/>
      <w:sz w:val="20"/>
      <w:szCs w:val="20"/>
      <w:lang w:val="en-US" w:eastAsia="en-US"/>
    </w:rPr>
  </w:style>
  <w:style w:type="paragraph" w:customStyle="1" w:styleId="15">
    <w:name w:val="Знак1"/>
    <w:basedOn w:val="a"/>
    <w:qFormat/>
    <w:rsid w:val="00B51076"/>
    <w:pPr>
      <w:spacing w:after="160" w:line="240" w:lineRule="exact"/>
    </w:pPr>
    <w:rPr>
      <w:rFonts w:ascii="Verdana" w:hAnsi="Verdana" w:cs="Verdana"/>
      <w:sz w:val="20"/>
      <w:szCs w:val="20"/>
      <w:lang w:val="en-US" w:eastAsia="en-US"/>
    </w:rPr>
  </w:style>
  <w:style w:type="paragraph" w:customStyle="1" w:styleId="Web">
    <w:name w:val="Обычный (Web)"/>
    <w:basedOn w:val="a"/>
    <w:qFormat/>
    <w:rsid w:val="00B51076"/>
    <w:pPr>
      <w:spacing w:before="100" w:after="100" w:line="240" w:lineRule="auto"/>
    </w:pPr>
    <w:rPr>
      <w:rFonts w:ascii="Times New Roman" w:hAnsi="Times New Roman"/>
      <w:color w:val="000080"/>
      <w:sz w:val="24"/>
      <w:szCs w:val="20"/>
      <w:lang w:val="en-US" w:eastAsia="en-US"/>
    </w:rPr>
  </w:style>
  <w:style w:type="paragraph" w:customStyle="1" w:styleId="affffe">
    <w:name w:val="Знак Знак Знак"/>
    <w:basedOn w:val="a"/>
    <w:qFormat/>
    <w:rsid w:val="00B51076"/>
    <w:pPr>
      <w:spacing w:after="160" w:line="240" w:lineRule="exact"/>
    </w:pPr>
    <w:rPr>
      <w:rFonts w:ascii="Verdana" w:hAnsi="Verdana"/>
      <w:sz w:val="20"/>
      <w:szCs w:val="20"/>
    </w:rPr>
  </w:style>
  <w:style w:type="paragraph" w:customStyle="1" w:styleId="u">
    <w:name w:val="u"/>
    <w:basedOn w:val="a"/>
    <w:qFormat/>
    <w:rsid w:val="00B51076"/>
    <w:pPr>
      <w:spacing w:after="0" w:line="240" w:lineRule="auto"/>
      <w:ind w:firstLine="416"/>
      <w:jc w:val="both"/>
    </w:pPr>
    <w:rPr>
      <w:rFonts w:ascii="Times New Roman" w:hAnsi="Times New Roman"/>
      <w:sz w:val="24"/>
      <w:szCs w:val="24"/>
    </w:rPr>
  </w:style>
  <w:style w:type="paragraph" w:customStyle="1" w:styleId="16">
    <w:name w:val="заголовок 1"/>
    <w:basedOn w:val="a"/>
    <w:next w:val="a"/>
    <w:qFormat/>
    <w:rsid w:val="00B51076"/>
    <w:pPr>
      <w:keepNext/>
      <w:spacing w:after="0" w:line="240" w:lineRule="auto"/>
      <w:jc w:val="center"/>
      <w:outlineLvl w:val="0"/>
    </w:pPr>
    <w:rPr>
      <w:rFonts w:ascii="Times New Roman" w:hAnsi="Times New Roman"/>
      <w:b/>
      <w:sz w:val="20"/>
      <w:szCs w:val="20"/>
    </w:rPr>
  </w:style>
  <w:style w:type="paragraph" w:customStyle="1" w:styleId="Style5">
    <w:name w:val="Style5"/>
    <w:basedOn w:val="a"/>
    <w:uiPriority w:val="99"/>
    <w:qFormat/>
    <w:rsid w:val="00B51076"/>
    <w:pPr>
      <w:widowControl w:val="0"/>
      <w:autoSpaceDE w:val="0"/>
      <w:autoSpaceDN w:val="0"/>
      <w:adjustRightInd w:val="0"/>
      <w:spacing w:after="0" w:line="277" w:lineRule="exact"/>
    </w:pPr>
    <w:rPr>
      <w:rFonts w:ascii="Times New Roman" w:hAnsi="Times New Roman"/>
      <w:sz w:val="24"/>
      <w:szCs w:val="24"/>
    </w:rPr>
  </w:style>
  <w:style w:type="paragraph" w:customStyle="1" w:styleId="Style29">
    <w:name w:val="Style29"/>
    <w:basedOn w:val="a"/>
    <w:uiPriority w:val="99"/>
    <w:qFormat/>
    <w:rsid w:val="00B51076"/>
    <w:pPr>
      <w:widowControl w:val="0"/>
      <w:autoSpaceDE w:val="0"/>
      <w:autoSpaceDN w:val="0"/>
      <w:adjustRightInd w:val="0"/>
      <w:spacing w:after="0" w:line="240" w:lineRule="auto"/>
    </w:pPr>
    <w:rPr>
      <w:rFonts w:ascii="Times New Roman" w:hAnsi="Times New Roman"/>
      <w:sz w:val="24"/>
      <w:szCs w:val="24"/>
    </w:rPr>
  </w:style>
  <w:style w:type="paragraph" w:customStyle="1" w:styleId="17">
    <w:name w:val="1"/>
    <w:basedOn w:val="a"/>
    <w:qFormat/>
    <w:rsid w:val="00B51076"/>
    <w:pPr>
      <w:spacing w:after="160" w:line="240" w:lineRule="exact"/>
    </w:pPr>
    <w:rPr>
      <w:rFonts w:ascii="Verdana" w:hAnsi="Verdana"/>
      <w:sz w:val="20"/>
      <w:szCs w:val="20"/>
      <w:lang w:val="en-US" w:eastAsia="en-US"/>
    </w:rPr>
  </w:style>
  <w:style w:type="paragraph" w:customStyle="1" w:styleId="Style3">
    <w:name w:val="Style3"/>
    <w:basedOn w:val="a"/>
    <w:uiPriority w:val="99"/>
    <w:qFormat/>
    <w:rsid w:val="00B51076"/>
    <w:pPr>
      <w:widowControl w:val="0"/>
      <w:autoSpaceDE w:val="0"/>
      <w:autoSpaceDN w:val="0"/>
      <w:adjustRightInd w:val="0"/>
      <w:spacing w:after="0" w:line="283" w:lineRule="exact"/>
      <w:ind w:firstLine="134"/>
      <w:jc w:val="both"/>
    </w:pPr>
    <w:rPr>
      <w:rFonts w:ascii="Times New Roman" w:hAnsi="Times New Roman"/>
      <w:sz w:val="24"/>
      <w:szCs w:val="24"/>
    </w:rPr>
  </w:style>
  <w:style w:type="paragraph" w:customStyle="1" w:styleId="Style4">
    <w:name w:val="Style4"/>
    <w:basedOn w:val="a"/>
    <w:uiPriority w:val="99"/>
    <w:qFormat/>
    <w:rsid w:val="00B51076"/>
    <w:pPr>
      <w:widowControl w:val="0"/>
      <w:autoSpaceDE w:val="0"/>
      <w:autoSpaceDN w:val="0"/>
      <w:adjustRightInd w:val="0"/>
      <w:spacing w:after="0" w:line="281" w:lineRule="exact"/>
      <w:ind w:firstLine="134"/>
      <w:jc w:val="both"/>
    </w:pPr>
    <w:rPr>
      <w:rFonts w:ascii="Times New Roman" w:hAnsi="Times New Roman"/>
      <w:sz w:val="24"/>
      <w:szCs w:val="24"/>
    </w:rPr>
  </w:style>
  <w:style w:type="paragraph" w:customStyle="1" w:styleId="Style10">
    <w:name w:val="Style10"/>
    <w:basedOn w:val="a"/>
    <w:uiPriority w:val="99"/>
    <w:qFormat/>
    <w:rsid w:val="00B51076"/>
    <w:pPr>
      <w:widowControl w:val="0"/>
      <w:autoSpaceDE w:val="0"/>
      <w:autoSpaceDN w:val="0"/>
      <w:adjustRightInd w:val="0"/>
      <w:spacing w:after="0" w:line="360" w:lineRule="exact"/>
      <w:ind w:firstLine="691"/>
    </w:pPr>
    <w:rPr>
      <w:rFonts w:ascii="Verdana" w:hAnsi="Verdana"/>
      <w:sz w:val="24"/>
      <w:szCs w:val="24"/>
    </w:rPr>
  </w:style>
  <w:style w:type="paragraph" w:customStyle="1" w:styleId="CM19">
    <w:name w:val="CM19"/>
    <w:basedOn w:val="a"/>
    <w:next w:val="a"/>
    <w:qFormat/>
    <w:rsid w:val="00B51076"/>
    <w:pPr>
      <w:widowControl w:val="0"/>
      <w:autoSpaceDE w:val="0"/>
      <w:autoSpaceDN w:val="0"/>
      <w:adjustRightInd w:val="0"/>
      <w:spacing w:after="0" w:line="253" w:lineRule="atLeast"/>
    </w:pPr>
    <w:rPr>
      <w:rFonts w:ascii="Baltica C" w:hAnsi="Baltica C" w:cs="Baltica C"/>
      <w:sz w:val="24"/>
      <w:szCs w:val="24"/>
    </w:rPr>
  </w:style>
  <w:style w:type="paragraph" w:customStyle="1" w:styleId="authors">
    <w:name w:val="authors"/>
    <w:basedOn w:val="a"/>
    <w:qFormat/>
    <w:rsid w:val="00B51076"/>
    <w:pPr>
      <w:spacing w:before="100" w:beforeAutospacing="1" w:after="100" w:afterAutospacing="1" w:line="240" w:lineRule="auto"/>
    </w:pPr>
    <w:rPr>
      <w:rFonts w:ascii="Times New Roman" w:hAnsi="Times New Roman"/>
      <w:sz w:val="24"/>
      <w:szCs w:val="24"/>
    </w:rPr>
  </w:style>
  <w:style w:type="paragraph" w:customStyle="1" w:styleId="-0">
    <w:name w:val="-"/>
    <w:basedOn w:val="a"/>
    <w:qFormat/>
    <w:rsid w:val="00B51076"/>
    <w:pPr>
      <w:spacing w:after="0" w:line="240" w:lineRule="auto"/>
      <w:ind w:firstLine="510"/>
      <w:jc w:val="both"/>
    </w:pPr>
    <w:rPr>
      <w:rFonts w:ascii="Times" w:hAnsi="Times" w:cs="Times"/>
      <w:sz w:val="24"/>
      <w:szCs w:val="24"/>
    </w:rPr>
  </w:style>
  <w:style w:type="paragraph" w:customStyle="1" w:styleId="18">
    <w:name w:val="Абзац списка1"/>
    <w:basedOn w:val="a"/>
    <w:uiPriority w:val="99"/>
    <w:qFormat/>
    <w:rsid w:val="00B51076"/>
    <w:pPr>
      <w:spacing w:after="0" w:line="240" w:lineRule="auto"/>
      <w:ind w:left="720"/>
      <w:contextualSpacing/>
    </w:pPr>
    <w:rPr>
      <w:rFonts w:ascii="Times New Roman" w:eastAsia="Calibri" w:hAnsi="Times New Roman"/>
      <w:sz w:val="24"/>
      <w:szCs w:val="24"/>
    </w:rPr>
  </w:style>
  <w:style w:type="paragraph" w:customStyle="1" w:styleId="afffff">
    <w:name w:val="Основной"/>
    <w:basedOn w:val="a"/>
    <w:qFormat/>
    <w:rsid w:val="00B51076"/>
    <w:pPr>
      <w:autoSpaceDE w:val="0"/>
      <w:autoSpaceDN w:val="0"/>
      <w:adjustRightInd w:val="0"/>
      <w:spacing w:after="0" w:line="240" w:lineRule="auto"/>
      <w:ind w:firstLine="709"/>
      <w:jc w:val="both"/>
    </w:pPr>
    <w:rPr>
      <w:rFonts w:ascii="Times New Roman" w:eastAsia="Calibri" w:hAnsi="Times New Roman"/>
      <w:color w:val="000000"/>
      <w:sz w:val="28"/>
      <w:szCs w:val="28"/>
    </w:rPr>
  </w:style>
  <w:style w:type="paragraph" w:customStyle="1" w:styleId="28">
    <w:name w:val="Название2"/>
    <w:basedOn w:val="a"/>
    <w:qFormat/>
    <w:rsid w:val="00B51076"/>
    <w:pPr>
      <w:suppressLineNumbers/>
      <w:suppressAutoHyphens/>
      <w:spacing w:before="120" w:after="120" w:line="240" w:lineRule="auto"/>
    </w:pPr>
    <w:rPr>
      <w:rFonts w:ascii="Arial" w:hAnsi="Arial" w:cs="Tahoma"/>
      <w:i/>
      <w:iCs/>
      <w:sz w:val="20"/>
      <w:szCs w:val="24"/>
      <w:lang w:eastAsia="ar-SA"/>
    </w:rPr>
  </w:style>
  <w:style w:type="paragraph" w:customStyle="1" w:styleId="29">
    <w:name w:val="Указатель2"/>
    <w:basedOn w:val="a"/>
    <w:qFormat/>
    <w:rsid w:val="00B51076"/>
    <w:pPr>
      <w:suppressLineNumbers/>
      <w:suppressAutoHyphens/>
      <w:spacing w:after="0" w:line="240" w:lineRule="auto"/>
    </w:pPr>
    <w:rPr>
      <w:rFonts w:ascii="Arial" w:hAnsi="Arial" w:cs="Tahoma"/>
      <w:sz w:val="24"/>
      <w:szCs w:val="24"/>
      <w:lang w:eastAsia="ar-SA"/>
    </w:rPr>
  </w:style>
  <w:style w:type="paragraph" w:customStyle="1" w:styleId="19">
    <w:name w:val="Название1"/>
    <w:basedOn w:val="a"/>
    <w:qFormat/>
    <w:rsid w:val="00B51076"/>
    <w:pPr>
      <w:suppressLineNumbers/>
      <w:suppressAutoHyphens/>
      <w:spacing w:before="120" w:after="120" w:line="240" w:lineRule="auto"/>
    </w:pPr>
    <w:rPr>
      <w:rFonts w:ascii="Arial" w:hAnsi="Arial" w:cs="Tahoma"/>
      <w:i/>
      <w:iCs/>
      <w:sz w:val="20"/>
      <w:szCs w:val="24"/>
      <w:lang w:eastAsia="ar-SA"/>
    </w:rPr>
  </w:style>
  <w:style w:type="paragraph" w:customStyle="1" w:styleId="1a">
    <w:name w:val="Указатель1"/>
    <w:basedOn w:val="a"/>
    <w:qFormat/>
    <w:rsid w:val="00B51076"/>
    <w:pPr>
      <w:suppressLineNumbers/>
      <w:suppressAutoHyphens/>
      <w:spacing w:after="0" w:line="240" w:lineRule="auto"/>
    </w:pPr>
    <w:rPr>
      <w:rFonts w:ascii="Arial" w:hAnsi="Arial" w:cs="Tahoma"/>
      <w:sz w:val="24"/>
      <w:szCs w:val="24"/>
      <w:lang w:eastAsia="ar-SA"/>
    </w:rPr>
  </w:style>
  <w:style w:type="paragraph" w:customStyle="1" w:styleId="210">
    <w:name w:val="Основной текст с отступом 21"/>
    <w:basedOn w:val="a"/>
    <w:qFormat/>
    <w:rsid w:val="00B51076"/>
    <w:pPr>
      <w:suppressAutoHyphens/>
      <w:spacing w:after="120" w:line="480" w:lineRule="auto"/>
      <w:ind w:left="283"/>
    </w:pPr>
    <w:rPr>
      <w:rFonts w:ascii="Times New Roman" w:hAnsi="Times New Roman"/>
      <w:sz w:val="24"/>
      <w:szCs w:val="24"/>
      <w:lang w:eastAsia="ar-SA"/>
    </w:rPr>
  </w:style>
  <w:style w:type="paragraph" w:customStyle="1" w:styleId="211">
    <w:name w:val="Основной текст 21"/>
    <w:basedOn w:val="a"/>
    <w:qFormat/>
    <w:rsid w:val="00B51076"/>
    <w:pPr>
      <w:suppressAutoHyphens/>
      <w:spacing w:after="120" w:line="480" w:lineRule="auto"/>
    </w:pPr>
    <w:rPr>
      <w:rFonts w:ascii="Times New Roman" w:hAnsi="Times New Roman"/>
      <w:sz w:val="24"/>
      <w:szCs w:val="24"/>
      <w:lang w:eastAsia="ar-SA"/>
    </w:rPr>
  </w:style>
  <w:style w:type="paragraph" w:customStyle="1" w:styleId="afffff0">
    <w:name w:val="Содержимое таблицы"/>
    <w:basedOn w:val="a"/>
    <w:qFormat/>
    <w:rsid w:val="00B51076"/>
    <w:pPr>
      <w:suppressLineNumbers/>
      <w:suppressAutoHyphens/>
      <w:spacing w:after="0" w:line="240" w:lineRule="auto"/>
    </w:pPr>
    <w:rPr>
      <w:rFonts w:ascii="Times New Roman" w:hAnsi="Times New Roman"/>
      <w:sz w:val="24"/>
      <w:szCs w:val="24"/>
      <w:lang w:eastAsia="ar-SA"/>
    </w:rPr>
  </w:style>
  <w:style w:type="paragraph" w:customStyle="1" w:styleId="afffff1">
    <w:name w:val="Заголовок таблицы"/>
    <w:basedOn w:val="afffff0"/>
    <w:qFormat/>
    <w:rsid w:val="00B51076"/>
    <w:pPr>
      <w:jc w:val="center"/>
    </w:pPr>
    <w:rPr>
      <w:b/>
      <w:bCs/>
    </w:rPr>
  </w:style>
  <w:style w:type="character" w:customStyle="1" w:styleId="1b">
    <w:name w:val="Основной текст Знак1"/>
    <w:basedOn w:val="a0"/>
    <w:link w:val="af4"/>
    <w:uiPriority w:val="99"/>
    <w:semiHidden/>
    <w:rsid w:val="00B51076"/>
    <w:rPr>
      <w:rFonts w:ascii="Calibri" w:eastAsia="Times New Roman" w:hAnsi="Calibri" w:cs="Times New Roman"/>
      <w:lang w:eastAsia="ru-RU"/>
    </w:rPr>
  </w:style>
  <w:style w:type="paragraph" w:customStyle="1" w:styleId="afffff2">
    <w:name w:val="Содержимое врезки"/>
    <w:basedOn w:val="af4"/>
    <w:qFormat/>
    <w:rsid w:val="00B51076"/>
    <w:pPr>
      <w:suppressAutoHyphens/>
      <w:spacing w:line="240" w:lineRule="auto"/>
    </w:pPr>
    <w:rPr>
      <w:lang w:eastAsia="ar-SA"/>
    </w:rPr>
  </w:style>
  <w:style w:type="paragraph" w:customStyle="1" w:styleId="msonormalcxspmiddle">
    <w:name w:val="msonormalcxspmiddle"/>
    <w:basedOn w:val="a"/>
    <w:qFormat/>
    <w:rsid w:val="00B51076"/>
    <w:pPr>
      <w:spacing w:before="100" w:beforeAutospacing="1" w:after="100" w:afterAutospacing="1" w:line="240" w:lineRule="auto"/>
    </w:pPr>
    <w:rPr>
      <w:rFonts w:ascii="Times New Roman" w:hAnsi="Times New Roman"/>
      <w:sz w:val="24"/>
      <w:szCs w:val="24"/>
    </w:rPr>
  </w:style>
  <w:style w:type="paragraph" w:customStyle="1" w:styleId="c11">
    <w:name w:val="c11"/>
    <w:basedOn w:val="a"/>
    <w:qFormat/>
    <w:rsid w:val="00B51076"/>
    <w:pPr>
      <w:spacing w:before="100" w:beforeAutospacing="1" w:after="100" w:afterAutospacing="1" w:line="240" w:lineRule="auto"/>
    </w:pPr>
    <w:rPr>
      <w:rFonts w:ascii="Times New Roman" w:hAnsi="Times New Roman"/>
      <w:sz w:val="24"/>
      <w:szCs w:val="24"/>
    </w:rPr>
  </w:style>
  <w:style w:type="character" w:styleId="afffff3">
    <w:name w:val="footnote reference"/>
    <w:uiPriority w:val="99"/>
    <w:unhideWhenUsed/>
    <w:rsid w:val="00B51076"/>
    <w:rPr>
      <w:rFonts w:ascii="Times New Roman" w:hAnsi="Times New Roman" w:cs="Times New Roman" w:hint="default"/>
      <w:vertAlign w:val="superscript"/>
    </w:rPr>
  </w:style>
  <w:style w:type="character" w:styleId="afffff4">
    <w:name w:val="Subtle Emphasis"/>
    <w:uiPriority w:val="19"/>
    <w:qFormat/>
    <w:rsid w:val="00B51076"/>
    <w:rPr>
      <w:i/>
      <w:iCs/>
      <w:color w:val="404040"/>
    </w:rPr>
  </w:style>
  <w:style w:type="character" w:styleId="afffff5">
    <w:name w:val="Book Title"/>
    <w:uiPriority w:val="33"/>
    <w:qFormat/>
    <w:rsid w:val="00B51076"/>
    <w:rPr>
      <w:b/>
      <w:bCs/>
      <w:smallCaps/>
      <w:spacing w:val="5"/>
    </w:rPr>
  </w:style>
  <w:style w:type="character" w:customStyle="1" w:styleId="212">
    <w:name w:val="Основной текст 2 Знак1"/>
    <w:basedOn w:val="a0"/>
    <w:link w:val="22"/>
    <w:semiHidden/>
    <w:rsid w:val="00B51076"/>
    <w:rPr>
      <w:rFonts w:ascii="Calibri" w:eastAsia="Times New Roman" w:hAnsi="Calibri" w:cs="Times New Roman"/>
      <w:lang w:eastAsia="ru-RU"/>
    </w:rPr>
  </w:style>
  <w:style w:type="character" w:customStyle="1" w:styleId="blk">
    <w:name w:val="blk"/>
    <w:rsid w:val="00B51076"/>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B51076"/>
    <w:rPr>
      <w:rFonts w:ascii="Times New Roman" w:hAnsi="Times New Roman" w:cs="Times New Roman" w:hint="default"/>
      <w:sz w:val="20"/>
      <w:lang w:eastAsia="ru-RU"/>
    </w:rPr>
  </w:style>
  <w:style w:type="character" w:customStyle="1" w:styleId="1c">
    <w:name w:val="Текст выноски Знак1"/>
    <w:basedOn w:val="a0"/>
    <w:link w:val="afc"/>
    <w:uiPriority w:val="99"/>
    <w:semiHidden/>
    <w:rsid w:val="00B51076"/>
    <w:rPr>
      <w:rFonts w:ascii="Tahoma" w:eastAsia="Times New Roman" w:hAnsi="Tahoma" w:cs="Tahoma"/>
      <w:sz w:val="16"/>
      <w:szCs w:val="16"/>
      <w:lang w:eastAsia="ru-RU"/>
    </w:rPr>
  </w:style>
  <w:style w:type="character" w:customStyle="1" w:styleId="1d">
    <w:name w:val="Верхний колонтитул Знак1"/>
    <w:basedOn w:val="a0"/>
    <w:link w:val="ac"/>
    <w:uiPriority w:val="99"/>
    <w:semiHidden/>
    <w:rsid w:val="00B51076"/>
    <w:rPr>
      <w:rFonts w:ascii="Calibri" w:eastAsia="Times New Roman" w:hAnsi="Calibri" w:cs="Times New Roman"/>
      <w:lang w:eastAsia="ru-RU"/>
    </w:rPr>
  </w:style>
  <w:style w:type="character" w:customStyle="1" w:styleId="110">
    <w:name w:val="Текст примечания Знак11"/>
    <w:uiPriority w:val="99"/>
    <w:rsid w:val="00B51076"/>
    <w:rPr>
      <w:rFonts w:ascii="Times New Roman" w:hAnsi="Times New Roman" w:cs="Times New Roman" w:hint="default"/>
      <w:sz w:val="20"/>
      <w:szCs w:val="20"/>
    </w:rPr>
  </w:style>
  <w:style w:type="character" w:customStyle="1" w:styleId="111">
    <w:name w:val="Тема примечания Знак11"/>
    <w:uiPriority w:val="99"/>
    <w:rsid w:val="00B51076"/>
    <w:rPr>
      <w:rFonts w:ascii="Times New Roman" w:hAnsi="Times New Roman" w:cs="Times New Roman" w:hint="default"/>
      <w:b/>
      <w:bCs/>
      <w:sz w:val="20"/>
      <w:szCs w:val="20"/>
    </w:rPr>
  </w:style>
  <w:style w:type="character" w:customStyle="1" w:styleId="1e">
    <w:name w:val="Тема примечания Знак1"/>
    <w:basedOn w:val="13"/>
    <w:link w:val="afa"/>
    <w:uiPriority w:val="99"/>
    <w:rsid w:val="00B51076"/>
    <w:rPr>
      <w:b/>
      <w:bCs/>
    </w:rPr>
  </w:style>
  <w:style w:type="character" w:customStyle="1" w:styleId="213">
    <w:name w:val="Основной текст с отступом 2 Знак1"/>
    <w:basedOn w:val="a0"/>
    <w:link w:val="24"/>
    <w:uiPriority w:val="99"/>
    <w:semiHidden/>
    <w:rsid w:val="00B51076"/>
    <w:rPr>
      <w:rFonts w:ascii="Calibri" w:eastAsia="Times New Roman" w:hAnsi="Calibri" w:cs="Times New Roman"/>
      <w:lang w:eastAsia="ru-RU"/>
    </w:rPr>
  </w:style>
  <w:style w:type="character" w:customStyle="1" w:styleId="apple-converted-space">
    <w:name w:val="apple-converted-space"/>
    <w:rsid w:val="00B51076"/>
  </w:style>
  <w:style w:type="character" w:customStyle="1" w:styleId="afffff6">
    <w:name w:val="Цветовое выделение"/>
    <w:uiPriority w:val="99"/>
    <w:rsid w:val="00B51076"/>
    <w:rPr>
      <w:b/>
      <w:bCs w:val="0"/>
      <w:color w:val="26282F"/>
    </w:rPr>
  </w:style>
  <w:style w:type="character" w:customStyle="1" w:styleId="afffff7">
    <w:name w:val="Гипертекстовая ссылка"/>
    <w:uiPriority w:val="99"/>
    <w:rsid w:val="00B51076"/>
    <w:rPr>
      <w:b/>
      <w:bCs w:val="0"/>
      <w:color w:val="106BBE"/>
    </w:rPr>
  </w:style>
  <w:style w:type="character" w:customStyle="1" w:styleId="afffff8">
    <w:name w:val="Активная гипертекстовая ссылка"/>
    <w:uiPriority w:val="99"/>
    <w:rsid w:val="00B51076"/>
    <w:rPr>
      <w:b/>
      <w:bCs w:val="0"/>
      <w:color w:val="106BBE"/>
      <w:u w:val="single"/>
    </w:rPr>
  </w:style>
  <w:style w:type="character" w:customStyle="1" w:styleId="afffff9">
    <w:name w:val="Выделение для Базового Поиска"/>
    <w:uiPriority w:val="99"/>
    <w:rsid w:val="00B51076"/>
    <w:rPr>
      <w:b/>
      <w:bCs w:val="0"/>
      <w:color w:val="0058A9"/>
    </w:rPr>
  </w:style>
  <w:style w:type="character" w:customStyle="1" w:styleId="afffffa">
    <w:name w:val="Выделение для Базового Поиска (курсив)"/>
    <w:uiPriority w:val="99"/>
    <w:rsid w:val="00B51076"/>
    <w:rPr>
      <w:b/>
      <w:bCs w:val="0"/>
      <w:i/>
      <w:iCs w:val="0"/>
      <w:color w:val="0058A9"/>
    </w:rPr>
  </w:style>
  <w:style w:type="character" w:customStyle="1" w:styleId="afffffb">
    <w:name w:val="Заголовок своего сообщения"/>
    <w:uiPriority w:val="99"/>
    <w:rsid w:val="00B51076"/>
    <w:rPr>
      <w:b/>
      <w:bCs w:val="0"/>
      <w:color w:val="26282F"/>
    </w:rPr>
  </w:style>
  <w:style w:type="character" w:customStyle="1" w:styleId="afffffc">
    <w:name w:val="Заголовок чужого сообщения"/>
    <w:uiPriority w:val="99"/>
    <w:rsid w:val="00B51076"/>
    <w:rPr>
      <w:b/>
      <w:bCs w:val="0"/>
      <w:color w:val="FF0000"/>
    </w:rPr>
  </w:style>
  <w:style w:type="character" w:customStyle="1" w:styleId="afffffd">
    <w:name w:val="Найденные слова"/>
    <w:uiPriority w:val="99"/>
    <w:rsid w:val="00B51076"/>
    <w:rPr>
      <w:b/>
      <w:bCs w:val="0"/>
      <w:color w:val="26282F"/>
      <w:shd w:val="clear" w:color="auto" w:fill="FFF580"/>
    </w:rPr>
  </w:style>
  <w:style w:type="character" w:customStyle="1" w:styleId="afffffe">
    <w:name w:val="Не вступил в силу"/>
    <w:uiPriority w:val="99"/>
    <w:rsid w:val="00B51076"/>
    <w:rPr>
      <w:b/>
      <w:bCs w:val="0"/>
      <w:color w:val="000000"/>
      <w:shd w:val="clear" w:color="auto" w:fill="D8EDE8"/>
    </w:rPr>
  </w:style>
  <w:style w:type="character" w:customStyle="1" w:styleId="affffff">
    <w:name w:val="Опечатки"/>
    <w:uiPriority w:val="99"/>
    <w:rsid w:val="00B51076"/>
    <w:rPr>
      <w:color w:val="FF0000"/>
    </w:rPr>
  </w:style>
  <w:style w:type="character" w:customStyle="1" w:styleId="affffff0">
    <w:name w:val="Продолжение ссылки"/>
    <w:uiPriority w:val="99"/>
    <w:rsid w:val="00B51076"/>
  </w:style>
  <w:style w:type="character" w:customStyle="1" w:styleId="affffff1">
    <w:name w:val="Сравнение редакций"/>
    <w:uiPriority w:val="99"/>
    <w:rsid w:val="00B51076"/>
    <w:rPr>
      <w:b/>
      <w:bCs w:val="0"/>
      <w:color w:val="26282F"/>
    </w:rPr>
  </w:style>
  <w:style w:type="character" w:customStyle="1" w:styleId="affffff2">
    <w:name w:val="Сравнение редакций. Добавленный фрагмент"/>
    <w:uiPriority w:val="99"/>
    <w:rsid w:val="00B51076"/>
    <w:rPr>
      <w:color w:val="000000"/>
      <w:shd w:val="clear" w:color="auto" w:fill="C1D7FF"/>
    </w:rPr>
  </w:style>
  <w:style w:type="character" w:customStyle="1" w:styleId="affffff3">
    <w:name w:val="Сравнение редакций. Удаленный фрагмент"/>
    <w:uiPriority w:val="99"/>
    <w:rsid w:val="00B51076"/>
    <w:rPr>
      <w:color w:val="000000"/>
      <w:shd w:val="clear" w:color="auto" w:fill="C4C413"/>
    </w:rPr>
  </w:style>
  <w:style w:type="character" w:customStyle="1" w:styleId="affffff4">
    <w:name w:val="Ссылка на утративший силу документ"/>
    <w:uiPriority w:val="99"/>
    <w:rsid w:val="00B51076"/>
    <w:rPr>
      <w:b/>
      <w:bCs w:val="0"/>
      <w:color w:val="749232"/>
    </w:rPr>
  </w:style>
  <w:style w:type="character" w:customStyle="1" w:styleId="affffff5">
    <w:name w:val="Утратил силу"/>
    <w:uiPriority w:val="99"/>
    <w:rsid w:val="00B51076"/>
    <w:rPr>
      <w:b/>
      <w:bCs w:val="0"/>
      <w:strike/>
      <w:color w:val="666600"/>
    </w:rPr>
  </w:style>
  <w:style w:type="character" w:customStyle="1" w:styleId="1f">
    <w:name w:val="Текст концевой сноски Знак1"/>
    <w:basedOn w:val="a0"/>
    <w:link w:val="af0"/>
    <w:uiPriority w:val="99"/>
    <w:semiHidden/>
    <w:rsid w:val="00B51076"/>
    <w:rPr>
      <w:rFonts w:ascii="Calibri" w:eastAsia="Times New Roman" w:hAnsi="Calibri" w:cs="Times New Roman"/>
      <w:sz w:val="20"/>
      <w:szCs w:val="20"/>
      <w:lang w:eastAsia="ru-RU"/>
    </w:rPr>
  </w:style>
  <w:style w:type="character" w:customStyle="1" w:styleId="1f0">
    <w:name w:val="Подзаголовок Знак1"/>
    <w:basedOn w:val="a0"/>
    <w:link w:val="af8"/>
    <w:uiPriority w:val="99"/>
    <w:rsid w:val="00B51076"/>
    <w:rPr>
      <w:rFonts w:asciiTheme="majorHAnsi" w:eastAsiaTheme="majorEastAsia" w:hAnsiTheme="majorHAnsi" w:cstheme="majorBidi"/>
      <w:i/>
      <w:iCs/>
      <w:color w:val="4F81BD" w:themeColor="accent1"/>
      <w:spacing w:val="15"/>
      <w:sz w:val="24"/>
      <w:szCs w:val="24"/>
      <w:lang w:eastAsia="ru-RU"/>
    </w:rPr>
  </w:style>
  <w:style w:type="paragraph" w:styleId="affffff6">
    <w:name w:val="Title"/>
    <w:basedOn w:val="a"/>
    <w:next w:val="a"/>
    <w:link w:val="1f1"/>
    <w:uiPriority w:val="10"/>
    <w:qFormat/>
    <w:rsid w:val="00B510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1">
    <w:name w:val="Название Знак1"/>
    <w:basedOn w:val="a0"/>
    <w:link w:val="affffff6"/>
    <w:uiPriority w:val="10"/>
    <w:locked/>
    <w:rsid w:val="00B51076"/>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ffff7">
    <w:name w:val="Название Знак"/>
    <w:basedOn w:val="a0"/>
    <w:link w:val="affffff6"/>
    <w:uiPriority w:val="10"/>
    <w:rsid w:val="00B51076"/>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2">
    <w:name w:val="Основной текст с отступом Знак1"/>
    <w:basedOn w:val="a0"/>
    <w:link w:val="af6"/>
    <w:uiPriority w:val="99"/>
    <w:semiHidden/>
    <w:rsid w:val="00B51076"/>
    <w:rPr>
      <w:rFonts w:ascii="Calibri" w:eastAsia="Times New Roman" w:hAnsi="Calibri" w:cs="Times New Roman"/>
      <w:lang w:eastAsia="ru-RU"/>
    </w:rPr>
  </w:style>
  <w:style w:type="character" w:customStyle="1" w:styleId="121">
    <w:name w:val="Знак Знак12"/>
    <w:rsid w:val="00B51076"/>
    <w:rPr>
      <w:rFonts w:ascii="Times New Roman" w:eastAsia="Times New Roman" w:hAnsi="Times New Roman" w:cs="Times New Roman" w:hint="default"/>
      <w:sz w:val="24"/>
      <w:szCs w:val="24"/>
      <w:lang w:eastAsia="ru-RU"/>
    </w:rPr>
  </w:style>
  <w:style w:type="character" w:customStyle="1" w:styleId="FontStyle31">
    <w:name w:val="Font Style31"/>
    <w:uiPriority w:val="99"/>
    <w:rsid w:val="00B51076"/>
    <w:rPr>
      <w:rFonts w:ascii="Times New Roman" w:hAnsi="Times New Roman" w:cs="Times New Roman" w:hint="default"/>
      <w:sz w:val="22"/>
      <w:szCs w:val="22"/>
    </w:rPr>
  </w:style>
  <w:style w:type="character" w:customStyle="1" w:styleId="FontStyle35">
    <w:name w:val="Font Style35"/>
    <w:uiPriority w:val="99"/>
    <w:rsid w:val="00B51076"/>
    <w:rPr>
      <w:rFonts w:ascii="Times New Roman" w:hAnsi="Times New Roman" w:cs="Times New Roman" w:hint="default"/>
      <w:b/>
      <w:bCs/>
      <w:sz w:val="24"/>
      <w:szCs w:val="24"/>
    </w:rPr>
  </w:style>
  <w:style w:type="character" w:customStyle="1" w:styleId="FontStyle38">
    <w:name w:val="Font Style38"/>
    <w:uiPriority w:val="99"/>
    <w:rsid w:val="00B51076"/>
    <w:rPr>
      <w:rFonts w:ascii="Times New Roman" w:hAnsi="Times New Roman" w:cs="Times New Roman" w:hint="default"/>
      <w:sz w:val="30"/>
      <w:szCs w:val="30"/>
    </w:rPr>
  </w:style>
  <w:style w:type="character" w:customStyle="1" w:styleId="FontStyle32">
    <w:name w:val="Font Style32"/>
    <w:uiPriority w:val="99"/>
    <w:rsid w:val="00B51076"/>
    <w:rPr>
      <w:rFonts w:ascii="Times New Roman" w:hAnsi="Times New Roman" w:cs="Times New Roman" w:hint="default"/>
      <w:spacing w:val="10"/>
      <w:sz w:val="20"/>
      <w:szCs w:val="20"/>
    </w:rPr>
  </w:style>
  <w:style w:type="character" w:customStyle="1" w:styleId="FontStyle33">
    <w:name w:val="Font Style33"/>
    <w:uiPriority w:val="99"/>
    <w:rsid w:val="00B51076"/>
    <w:rPr>
      <w:rFonts w:ascii="Times New Roman" w:hAnsi="Times New Roman" w:cs="Times New Roman" w:hint="default"/>
      <w:b/>
      <w:bCs/>
      <w:sz w:val="16"/>
      <w:szCs w:val="16"/>
    </w:rPr>
  </w:style>
  <w:style w:type="character" w:customStyle="1" w:styleId="FontStyle37">
    <w:name w:val="Font Style37"/>
    <w:uiPriority w:val="99"/>
    <w:rsid w:val="00B51076"/>
    <w:rPr>
      <w:rFonts w:ascii="Times New Roman" w:hAnsi="Times New Roman" w:cs="Times New Roman" w:hint="default"/>
      <w:i/>
      <w:iCs/>
      <w:spacing w:val="40"/>
      <w:sz w:val="26"/>
      <w:szCs w:val="26"/>
    </w:rPr>
  </w:style>
  <w:style w:type="character" w:customStyle="1" w:styleId="310">
    <w:name w:val="Основной текст с отступом 3 Знак1"/>
    <w:basedOn w:val="a0"/>
    <w:link w:val="32"/>
    <w:uiPriority w:val="99"/>
    <w:semiHidden/>
    <w:rsid w:val="00B51076"/>
    <w:rPr>
      <w:rFonts w:ascii="Calibri" w:eastAsia="Times New Roman" w:hAnsi="Calibri" w:cs="Times New Roman"/>
      <w:sz w:val="16"/>
      <w:szCs w:val="16"/>
      <w:lang w:eastAsia="ru-RU"/>
    </w:rPr>
  </w:style>
  <w:style w:type="character" w:customStyle="1" w:styleId="WW8Num2z2">
    <w:name w:val="WW8Num2z2"/>
    <w:rsid w:val="00B51076"/>
    <w:rPr>
      <w:rFonts w:ascii="Wingdings" w:hAnsi="Wingdings" w:hint="default"/>
    </w:rPr>
  </w:style>
  <w:style w:type="character" w:customStyle="1" w:styleId="WW8Num5z3">
    <w:name w:val="WW8Num5z3"/>
    <w:rsid w:val="00B51076"/>
    <w:rPr>
      <w:rFonts w:ascii="Symbol" w:hAnsi="Symbol" w:hint="default"/>
    </w:rPr>
  </w:style>
  <w:style w:type="character" w:customStyle="1" w:styleId="211pt">
    <w:name w:val="Основной текст (2) + 11 pt"/>
    <w:aliases w:val="Полужирный"/>
    <w:rsid w:val="00B51076"/>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books-listschools-title">
    <w:name w:val="books-list__schools-title"/>
    <w:basedOn w:val="a0"/>
    <w:rsid w:val="00B51076"/>
  </w:style>
  <w:style w:type="character" w:customStyle="1" w:styleId="books-listdescr">
    <w:name w:val="books-list__descr"/>
    <w:basedOn w:val="a0"/>
    <w:rsid w:val="00B51076"/>
  </w:style>
  <w:style w:type="character" w:customStyle="1" w:styleId="books-listpartners-title">
    <w:name w:val="books-list__partners-title"/>
    <w:basedOn w:val="a0"/>
    <w:rsid w:val="00B51076"/>
  </w:style>
  <w:style w:type="character" w:customStyle="1" w:styleId="books-listpartners-count">
    <w:name w:val="books-list__partners-count"/>
    <w:basedOn w:val="a0"/>
    <w:rsid w:val="00B51076"/>
  </w:style>
  <w:style w:type="character" w:customStyle="1" w:styleId="button-orangebuy">
    <w:name w:val="button-orange__buy"/>
    <w:basedOn w:val="a0"/>
    <w:rsid w:val="00B51076"/>
  </w:style>
  <w:style w:type="character" w:customStyle="1" w:styleId="button-orangeprice">
    <w:name w:val="button-orange__price"/>
    <w:basedOn w:val="a0"/>
    <w:rsid w:val="00B51076"/>
  </w:style>
  <w:style w:type="character" w:customStyle="1" w:styleId="books-listname">
    <w:name w:val="books-list__name"/>
    <w:basedOn w:val="a0"/>
    <w:rsid w:val="00B51076"/>
  </w:style>
  <w:style w:type="character" w:customStyle="1" w:styleId="book-griff">
    <w:name w:val="book-griff"/>
    <w:basedOn w:val="a0"/>
    <w:rsid w:val="00B51076"/>
  </w:style>
  <w:style w:type="character" w:customStyle="1" w:styleId="books-listpoops-title">
    <w:name w:val="books-list__poops-title"/>
    <w:basedOn w:val="a0"/>
    <w:rsid w:val="00B51076"/>
  </w:style>
  <w:style w:type="character" w:customStyle="1" w:styleId="ListLabel2">
    <w:name w:val="ListLabel 2"/>
    <w:qFormat/>
    <w:rsid w:val="00B51076"/>
    <w:rPr>
      <w:rFonts w:ascii="Courier New" w:hAnsi="Courier New" w:cs="Courier New" w:hint="default"/>
    </w:rPr>
  </w:style>
  <w:style w:type="character" w:customStyle="1" w:styleId="214">
    <w:name w:val="Цитата 2 Знак1"/>
    <w:basedOn w:val="a0"/>
    <w:link w:val="26"/>
    <w:uiPriority w:val="29"/>
    <w:rsid w:val="00B51076"/>
    <w:rPr>
      <w:rFonts w:ascii="Calibri" w:eastAsia="Times New Roman" w:hAnsi="Calibri" w:cs="Times New Roman"/>
      <w:i/>
      <w:iCs/>
      <w:color w:val="000000" w:themeColor="text1"/>
      <w:lang w:eastAsia="ru-RU"/>
    </w:rPr>
  </w:style>
  <w:style w:type="character" w:customStyle="1" w:styleId="FontStyle61">
    <w:name w:val="Font Style61"/>
    <w:uiPriority w:val="99"/>
    <w:rsid w:val="00B51076"/>
    <w:rPr>
      <w:rFonts w:ascii="Times New Roman" w:hAnsi="Times New Roman" w:cs="Times New Roman" w:hint="default"/>
      <w:sz w:val="26"/>
      <w:szCs w:val="26"/>
    </w:rPr>
  </w:style>
  <w:style w:type="character" w:customStyle="1" w:styleId="140">
    <w:name w:val="Стиль 14 пт"/>
    <w:uiPriority w:val="99"/>
    <w:rsid w:val="00B51076"/>
    <w:rPr>
      <w:b/>
      <w:bCs/>
      <w:sz w:val="28"/>
      <w:szCs w:val="28"/>
      <w:shd w:val="clear" w:color="auto" w:fill="FFFFFF"/>
    </w:rPr>
  </w:style>
  <w:style w:type="character" w:customStyle="1" w:styleId="WW8Num2z0">
    <w:name w:val="WW8Num2z0"/>
    <w:rsid w:val="00B51076"/>
    <w:rPr>
      <w:b/>
      <w:bCs w:val="0"/>
    </w:rPr>
  </w:style>
  <w:style w:type="character" w:customStyle="1" w:styleId="WW8Num4z0">
    <w:name w:val="WW8Num4z0"/>
    <w:rsid w:val="00B51076"/>
    <w:rPr>
      <w:rFonts w:ascii="Symbol" w:hAnsi="Symbol" w:hint="default"/>
    </w:rPr>
  </w:style>
  <w:style w:type="character" w:customStyle="1" w:styleId="WW8Num6z0">
    <w:name w:val="WW8Num6z0"/>
    <w:rsid w:val="00B51076"/>
    <w:rPr>
      <w:b w:val="0"/>
      <w:bCs w:val="0"/>
      <w:i w:val="0"/>
      <w:iCs w:val="0"/>
    </w:rPr>
  </w:style>
  <w:style w:type="character" w:customStyle="1" w:styleId="WW8Num7z0">
    <w:name w:val="WW8Num7z0"/>
    <w:rsid w:val="00B51076"/>
    <w:rPr>
      <w:b w:val="0"/>
      <w:bCs w:val="0"/>
      <w:i w:val="0"/>
      <w:iCs w:val="0"/>
    </w:rPr>
  </w:style>
  <w:style w:type="character" w:customStyle="1" w:styleId="2a">
    <w:name w:val="Основной шрифт абзаца2"/>
    <w:rsid w:val="00B51076"/>
  </w:style>
  <w:style w:type="character" w:customStyle="1" w:styleId="WW8Num1z0">
    <w:name w:val="WW8Num1z0"/>
    <w:rsid w:val="00B51076"/>
    <w:rPr>
      <w:rFonts w:ascii="Symbol" w:hAnsi="Symbol" w:hint="default"/>
    </w:rPr>
  </w:style>
  <w:style w:type="character" w:customStyle="1" w:styleId="WW8Num1z1">
    <w:name w:val="WW8Num1z1"/>
    <w:rsid w:val="00B51076"/>
    <w:rPr>
      <w:rFonts w:ascii="Courier New" w:hAnsi="Courier New" w:cs="Courier New" w:hint="default"/>
    </w:rPr>
  </w:style>
  <w:style w:type="character" w:customStyle="1" w:styleId="WW8Num1z2">
    <w:name w:val="WW8Num1z2"/>
    <w:rsid w:val="00B51076"/>
    <w:rPr>
      <w:rFonts w:ascii="Wingdings" w:hAnsi="Wingdings" w:hint="default"/>
    </w:rPr>
  </w:style>
  <w:style w:type="character" w:customStyle="1" w:styleId="WW8Num4z1">
    <w:name w:val="WW8Num4z1"/>
    <w:rsid w:val="00B51076"/>
    <w:rPr>
      <w:rFonts w:ascii="Courier New" w:hAnsi="Courier New" w:cs="Courier New" w:hint="default"/>
    </w:rPr>
  </w:style>
  <w:style w:type="character" w:customStyle="1" w:styleId="WW8Num4z2">
    <w:name w:val="WW8Num4z2"/>
    <w:rsid w:val="00B51076"/>
    <w:rPr>
      <w:rFonts w:ascii="Wingdings" w:hAnsi="Wingdings" w:hint="default"/>
    </w:rPr>
  </w:style>
  <w:style w:type="character" w:customStyle="1" w:styleId="WW8Num7z1">
    <w:name w:val="WW8Num7z1"/>
    <w:rsid w:val="00B51076"/>
    <w:rPr>
      <w:b w:val="0"/>
      <w:bCs w:val="0"/>
    </w:rPr>
  </w:style>
  <w:style w:type="character" w:customStyle="1" w:styleId="WW8Num8z0">
    <w:name w:val="WW8Num8z0"/>
    <w:rsid w:val="00B51076"/>
    <w:rPr>
      <w:rFonts w:ascii="Times New Roman" w:hAnsi="Times New Roman" w:cs="Times New Roman" w:hint="default"/>
    </w:rPr>
  </w:style>
  <w:style w:type="character" w:customStyle="1" w:styleId="WW8Num8z1">
    <w:name w:val="WW8Num8z1"/>
    <w:rsid w:val="00B51076"/>
    <w:rPr>
      <w:rFonts w:ascii="Courier New" w:hAnsi="Courier New" w:cs="Courier New" w:hint="default"/>
    </w:rPr>
  </w:style>
  <w:style w:type="character" w:customStyle="1" w:styleId="WW8Num8z2">
    <w:name w:val="WW8Num8z2"/>
    <w:rsid w:val="00B51076"/>
    <w:rPr>
      <w:rFonts w:ascii="Wingdings" w:hAnsi="Wingdings" w:hint="default"/>
    </w:rPr>
  </w:style>
  <w:style w:type="character" w:customStyle="1" w:styleId="WW8Num8z3">
    <w:name w:val="WW8Num8z3"/>
    <w:rsid w:val="00B51076"/>
    <w:rPr>
      <w:rFonts w:ascii="Symbol" w:hAnsi="Symbol" w:hint="default"/>
    </w:rPr>
  </w:style>
  <w:style w:type="character" w:customStyle="1" w:styleId="WW8Num9z0">
    <w:name w:val="WW8Num9z0"/>
    <w:rsid w:val="00B51076"/>
    <w:rPr>
      <w:rFonts w:ascii="Symbol" w:hAnsi="Symbol" w:hint="default"/>
      <w:b w:val="0"/>
      <w:bCs w:val="0"/>
      <w:i w:val="0"/>
      <w:iCs w:val="0"/>
    </w:rPr>
  </w:style>
  <w:style w:type="character" w:customStyle="1" w:styleId="WW8Num10z0">
    <w:name w:val="WW8Num10z0"/>
    <w:rsid w:val="00B51076"/>
    <w:rPr>
      <w:b w:val="0"/>
      <w:bCs w:val="0"/>
      <w:i w:val="0"/>
      <w:iCs w:val="0"/>
    </w:rPr>
  </w:style>
  <w:style w:type="character" w:customStyle="1" w:styleId="WW8Num12z0">
    <w:name w:val="WW8Num12z0"/>
    <w:rsid w:val="00B51076"/>
    <w:rPr>
      <w:rFonts w:ascii="Symbol" w:hAnsi="Symbol" w:hint="default"/>
    </w:rPr>
  </w:style>
  <w:style w:type="character" w:customStyle="1" w:styleId="WW8Num12z1">
    <w:name w:val="WW8Num12z1"/>
    <w:rsid w:val="00B51076"/>
    <w:rPr>
      <w:rFonts w:ascii="Courier New" w:hAnsi="Courier New" w:cs="Courier New" w:hint="default"/>
    </w:rPr>
  </w:style>
  <w:style w:type="character" w:customStyle="1" w:styleId="WW8Num12z2">
    <w:name w:val="WW8Num12z2"/>
    <w:rsid w:val="00B51076"/>
    <w:rPr>
      <w:rFonts w:ascii="Wingdings" w:hAnsi="Wingdings" w:hint="default"/>
    </w:rPr>
  </w:style>
  <w:style w:type="character" w:customStyle="1" w:styleId="WW8Num13z0">
    <w:name w:val="WW8Num13z0"/>
    <w:rsid w:val="00B51076"/>
    <w:rPr>
      <w:rFonts w:ascii="Times New Roman" w:hAnsi="Times New Roman" w:cs="Times New Roman" w:hint="default"/>
    </w:rPr>
  </w:style>
  <w:style w:type="character" w:customStyle="1" w:styleId="1f3">
    <w:name w:val="Основной шрифт абзаца1"/>
    <w:rsid w:val="00B51076"/>
  </w:style>
  <w:style w:type="character" w:customStyle="1" w:styleId="affffff8">
    <w:name w:val="Знак Знак"/>
    <w:rsid w:val="00B51076"/>
    <w:rPr>
      <w:sz w:val="24"/>
      <w:szCs w:val="24"/>
      <w:lang w:val="ru-RU" w:eastAsia="ar-SA" w:bidi="ar-SA"/>
    </w:rPr>
  </w:style>
  <w:style w:type="character" w:customStyle="1" w:styleId="menu">
    <w:name w:val="menu"/>
    <w:rsid w:val="00B51076"/>
  </w:style>
  <w:style w:type="character" w:customStyle="1" w:styleId="c7">
    <w:name w:val="c7"/>
    <w:basedOn w:val="a0"/>
    <w:rsid w:val="00B51076"/>
  </w:style>
  <w:style w:type="character" w:customStyle="1" w:styleId="c0">
    <w:name w:val="c0"/>
    <w:basedOn w:val="a0"/>
    <w:rsid w:val="00B51076"/>
  </w:style>
  <w:style w:type="table" w:styleId="affffff9">
    <w:name w:val="Table Grid"/>
    <w:basedOn w:val="a1"/>
    <w:uiPriority w:val="59"/>
    <w:rsid w:val="00B75055"/>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
    <w:link w:val="34"/>
    <w:uiPriority w:val="99"/>
    <w:unhideWhenUsed/>
    <w:rsid w:val="007E79D7"/>
    <w:pPr>
      <w:spacing w:after="120"/>
    </w:pPr>
    <w:rPr>
      <w:rFonts w:asciiTheme="minorHAnsi" w:eastAsiaTheme="minorEastAsia" w:hAnsiTheme="minorHAnsi" w:cstheme="minorBidi"/>
      <w:sz w:val="16"/>
      <w:szCs w:val="16"/>
    </w:rPr>
  </w:style>
  <w:style w:type="character" w:customStyle="1" w:styleId="34">
    <w:name w:val="Основной текст 3 Знак"/>
    <w:basedOn w:val="a0"/>
    <w:link w:val="33"/>
    <w:uiPriority w:val="99"/>
    <w:rsid w:val="007E79D7"/>
    <w:rPr>
      <w:rFonts w:eastAsiaTheme="minorEastAsia"/>
      <w:sz w:val="16"/>
      <w:szCs w:val="16"/>
      <w:lang w:eastAsia="ru-RU"/>
    </w:rPr>
  </w:style>
  <w:style w:type="character" w:customStyle="1" w:styleId="b-serp-urlitem1">
    <w:name w:val="b-serp-url__item1"/>
    <w:basedOn w:val="a0"/>
    <w:rsid w:val="007E79D7"/>
  </w:style>
  <w:style w:type="character" w:customStyle="1" w:styleId="affffffa">
    <w:name w:val="Основной текст_"/>
    <w:basedOn w:val="a0"/>
    <w:link w:val="2b"/>
    <w:rsid w:val="007E79D7"/>
    <w:rPr>
      <w:rFonts w:ascii="Times New Roman" w:eastAsia="Times New Roman" w:hAnsi="Times New Roman" w:cs="Times New Roman"/>
      <w:sz w:val="23"/>
      <w:szCs w:val="23"/>
      <w:shd w:val="clear" w:color="auto" w:fill="FFFFFF"/>
    </w:rPr>
  </w:style>
  <w:style w:type="paragraph" w:customStyle="1" w:styleId="2b">
    <w:name w:val="Основной текст2"/>
    <w:basedOn w:val="a"/>
    <w:link w:val="affffffa"/>
    <w:rsid w:val="007E79D7"/>
    <w:pPr>
      <w:shd w:val="clear" w:color="auto" w:fill="FFFFFF"/>
      <w:spacing w:after="0" w:line="259" w:lineRule="exact"/>
    </w:pPr>
    <w:rPr>
      <w:rFonts w:ascii="Times New Roman" w:hAnsi="Times New Roman"/>
      <w:sz w:val="23"/>
      <w:szCs w:val="23"/>
      <w:lang w:eastAsia="en-US"/>
    </w:rPr>
  </w:style>
  <w:style w:type="character" w:customStyle="1" w:styleId="2c">
    <w:name w:val="Заголовок №2_"/>
    <w:basedOn w:val="a0"/>
    <w:link w:val="2d"/>
    <w:rsid w:val="007E79D7"/>
    <w:rPr>
      <w:rFonts w:ascii="Times New Roman" w:eastAsia="Times New Roman" w:hAnsi="Times New Roman" w:cs="Times New Roman"/>
      <w:sz w:val="23"/>
      <w:szCs w:val="23"/>
      <w:shd w:val="clear" w:color="auto" w:fill="FFFFFF"/>
    </w:rPr>
  </w:style>
  <w:style w:type="paragraph" w:customStyle="1" w:styleId="2d">
    <w:name w:val="Заголовок №2"/>
    <w:basedOn w:val="a"/>
    <w:link w:val="2c"/>
    <w:rsid w:val="007E79D7"/>
    <w:pPr>
      <w:shd w:val="clear" w:color="auto" w:fill="FFFFFF"/>
      <w:spacing w:after="420" w:line="0" w:lineRule="atLeast"/>
      <w:ind w:firstLine="700"/>
      <w:outlineLvl w:val="1"/>
    </w:pPr>
    <w:rPr>
      <w:rFonts w:ascii="Times New Roman" w:hAnsi="Times New Roman"/>
      <w:sz w:val="23"/>
      <w:szCs w:val="23"/>
      <w:lang w:eastAsia="en-US"/>
    </w:rPr>
  </w:style>
  <w:style w:type="character" w:styleId="affffffb">
    <w:name w:val="FollowedHyperlink"/>
    <w:basedOn w:val="a0"/>
    <w:uiPriority w:val="99"/>
    <w:unhideWhenUsed/>
    <w:rsid w:val="007E79D7"/>
    <w:rPr>
      <w:color w:val="800080" w:themeColor="followedHyperlink"/>
      <w:u w:val="single"/>
    </w:rPr>
  </w:style>
  <w:style w:type="paragraph" w:customStyle="1" w:styleId="c3">
    <w:name w:val="c3"/>
    <w:basedOn w:val="a"/>
    <w:rsid w:val="007E79D7"/>
    <w:pPr>
      <w:spacing w:before="100" w:beforeAutospacing="1" w:after="100" w:afterAutospacing="1" w:line="240" w:lineRule="auto"/>
    </w:pPr>
    <w:rPr>
      <w:rFonts w:ascii="Times New Roman" w:hAnsi="Times New Roman"/>
      <w:sz w:val="24"/>
      <w:szCs w:val="24"/>
    </w:rPr>
  </w:style>
  <w:style w:type="character" w:customStyle="1" w:styleId="c12">
    <w:name w:val="c12"/>
    <w:basedOn w:val="a0"/>
    <w:rsid w:val="007E79D7"/>
  </w:style>
  <w:style w:type="character" w:customStyle="1" w:styleId="51">
    <w:name w:val="Основной текст (5)_"/>
    <w:basedOn w:val="a0"/>
    <w:link w:val="52"/>
    <w:rsid w:val="007E79D7"/>
    <w:rPr>
      <w:rFonts w:ascii="Times New Roman" w:eastAsia="Times New Roman" w:hAnsi="Times New Roman" w:cs="Times New Roman"/>
      <w:sz w:val="19"/>
      <w:szCs w:val="19"/>
      <w:shd w:val="clear" w:color="auto" w:fill="FFFFFF"/>
    </w:rPr>
  </w:style>
  <w:style w:type="paragraph" w:customStyle="1" w:styleId="52">
    <w:name w:val="Основной текст (5)"/>
    <w:basedOn w:val="a"/>
    <w:link w:val="51"/>
    <w:rsid w:val="007E79D7"/>
    <w:pPr>
      <w:shd w:val="clear" w:color="auto" w:fill="FFFFFF"/>
      <w:spacing w:after="0" w:line="226" w:lineRule="exact"/>
    </w:pPr>
    <w:rPr>
      <w:rFonts w:ascii="Times New Roman" w:hAnsi="Times New Roman"/>
      <w:sz w:val="19"/>
      <w:szCs w:val="19"/>
      <w:lang w:eastAsia="en-US"/>
    </w:rPr>
  </w:style>
  <w:style w:type="character" w:styleId="affffffc">
    <w:name w:val="annotation reference"/>
    <w:uiPriority w:val="99"/>
    <w:rsid w:val="007E79D7"/>
    <w:rPr>
      <w:sz w:val="16"/>
      <w:szCs w:val="16"/>
    </w:rPr>
  </w:style>
  <w:style w:type="paragraph" w:customStyle="1" w:styleId="112">
    <w:name w:val="Основной текст11"/>
    <w:basedOn w:val="a"/>
    <w:rsid w:val="007E79D7"/>
    <w:pPr>
      <w:shd w:val="clear" w:color="auto" w:fill="FFFFFF"/>
      <w:spacing w:after="0" w:line="307" w:lineRule="exact"/>
      <w:ind w:hanging="360"/>
    </w:pPr>
    <w:rPr>
      <w:rFonts w:ascii="Times New Roman" w:hAnsi="Times New Roman"/>
      <w:color w:val="000000"/>
      <w:sz w:val="23"/>
      <w:szCs w:val="23"/>
    </w:rPr>
  </w:style>
  <w:style w:type="character" w:styleId="affffffd">
    <w:name w:val="page number"/>
    <w:basedOn w:val="a0"/>
    <w:rsid w:val="00136FD9"/>
  </w:style>
  <w:style w:type="character" w:styleId="affffffe">
    <w:name w:val="Strong"/>
    <w:uiPriority w:val="22"/>
    <w:qFormat/>
    <w:rsid w:val="00136FD9"/>
    <w:rPr>
      <w:b/>
      <w:bCs/>
    </w:rPr>
  </w:style>
  <w:style w:type="paragraph" w:styleId="afffffff">
    <w:name w:val="TOC Heading"/>
    <w:basedOn w:val="1"/>
    <w:next w:val="a"/>
    <w:uiPriority w:val="39"/>
    <w:unhideWhenUsed/>
    <w:qFormat/>
    <w:rsid w:val="00136FD9"/>
    <w:pPr>
      <w:keepLines/>
      <w:numPr>
        <w:numId w:val="0"/>
      </w:numPr>
      <w:spacing w:before="480" w:after="0" w:line="276" w:lineRule="auto"/>
      <w:outlineLvl w:val="9"/>
    </w:pPr>
    <w:rPr>
      <w:rFonts w:ascii="Cambria" w:hAnsi="Cambria"/>
      <w:color w:val="365F91"/>
      <w:kern w:val="0"/>
      <w:sz w:val="28"/>
      <w:szCs w:val="28"/>
      <w:lang w:eastAsia="en-US"/>
    </w:rPr>
  </w:style>
  <w:style w:type="paragraph" w:styleId="1f4">
    <w:name w:val="toc 1"/>
    <w:basedOn w:val="a"/>
    <w:next w:val="a"/>
    <w:autoRedefine/>
    <w:uiPriority w:val="39"/>
    <w:unhideWhenUsed/>
    <w:rsid w:val="00136FD9"/>
    <w:pPr>
      <w:spacing w:after="100"/>
    </w:pPr>
    <w:rPr>
      <w:rFonts w:eastAsia="Calibri"/>
      <w:lang w:eastAsia="en-US"/>
    </w:rPr>
  </w:style>
  <w:style w:type="paragraph" w:styleId="2e">
    <w:name w:val="toc 2"/>
    <w:basedOn w:val="a"/>
    <w:next w:val="a"/>
    <w:autoRedefine/>
    <w:uiPriority w:val="39"/>
    <w:unhideWhenUsed/>
    <w:rsid w:val="00136FD9"/>
    <w:pPr>
      <w:spacing w:after="100"/>
      <w:ind w:left="220"/>
    </w:pPr>
    <w:rPr>
      <w:rFonts w:eastAsia="Calibri"/>
      <w:lang w:eastAsia="en-US"/>
    </w:rPr>
  </w:style>
  <w:style w:type="paragraph" w:customStyle="1" w:styleId="215">
    <w:name w:val="Список 21"/>
    <w:basedOn w:val="a"/>
    <w:rsid w:val="00136FD9"/>
    <w:pPr>
      <w:spacing w:after="0" w:line="240" w:lineRule="auto"/>
      <w:ind w:left="566" w:hanging="283"/>
    </w:pPr>
    <w:rPr>
      <w:rFonts w:ascii="Times New Roman" w:hAnsi="Times New Roman"/>
      <w:sz w:val="20"/>
      <w:szCs w:val="20"/>
      <w:lang w:eastAsia="ar-SA"/>
    </w:rPr>
  </w:style>
  <w:style w:type="paragraph" w:customStyle="1" w:styleId="1f5">
    <w:name w:val="Обычный отступ1"/>
    <w:basedOn w:val="a"/>
    <w:rsid w:val="00136FD9"/>
    <w:pPr>
      <w:spacing w:after="0" w:line="240" w:lineRule="auto"/>
      <w:ind w:left="720"/>
    </w:pPr>
    <w:rPr>
      <w:rFonts w:ascii="Times New Roman" w:hAnsi="Times New Roman"/>
      <w:sz w:val="20"/>
      <w:szCs w:val="20"/>
      <w:lang w:eastAsia="ar-SA"/>
    </w:rPr>
  </w:style>
  <w:style w:type="paragraph" w:customStyle="1" w:styleId="311">
    <w:name w:val="Основной текст с отступом 31"/>
    <w:basedOn w:val="a"/>
    <w:rsid w:val="00136FD9"/>
    <w:pPr>
      <w:spacing w:after="120" w:line="240" w:lineRule="auto"/>
      <w:ind w:left="283"/>
    </w:pPr>
    <w:rPr>
      <w:rFonts w:ascii="Times New Roman" w:hAnsi="Times New Roman"/>
      <w:sz w:val="16"/>
      <w:szCs w:val="16"/>
      <w:lang w:eastAsia="ar-SA"/>
    </w:rPr>
  </w:style>
  <w:style w:type="character" w:customStyle="1" w:styleId="c2">
    <w:name w:val="c2"/>
    <w:basedOn w:val="a0"/>
    <w:rsid w:val="00136FD9"/>
  </w:style>
  <w:style w:type="character" w:customStyle="1" w:styleId="FontStyle189">
    <w:name w:val="Font Style189"/>
    <w:rsid w:val="00136FD9"/>
    <w:rPr>
      <w:rFonts w:ascii="Times New Roman" w:hAnsi="Times New Roman" w:cs="Times New Roman"/>
      <w:b/>
      <w:bCs/>
      <w:sz w:val="22"/>
      <w:szCs w:val="22"/>
    </w:rPr>
  </w:style>
  <w:style w:type="character" w:customStyle="1" w:styleId="FontStyle190">
    <w:name w:val="Font Style190"/>
    <w:rsid w:val="00136FD9"/>
    <w:rPr>
      <w:rFonts w:ascii="Times New Roman" w:hAnsi="Times New Roman" w:cs="Times New Roman"/>
      <w:sz w:val="22"/>
      <w:szCs w:val="22"/>
    </w:rPr>
  </w:style>
  <w:style w:type="paragraph" w:customStyle="1" w:styleId="Style12">
    <w:name w:val="Style12"/>
    <w:basedOn w:val="a"/>
    <w:uiPriority w:val="99"/>
    <w:rsid w:val="00136FD9"/>
    <w:pPr>
      <w:widowControl w:val="0"/>
      <w:autoSpaceDE w:val="0"/>
      <w:autoSpaceDN w:val="0"/>
      <w:adjustRightInd w:val="0"/>
      <w:spacing w:after="0" w:line="269" w:lineRule="exact"/>
    </w:pPr>
    <w:rPr>
      <w:rFonts w:ascii="Times New Roman" w:hAnsi="Times New Roman"/>
      <w:sz w:val="24"/>
      <w:szCs w:val="24"/>
    </w:rPr>
  </w:style>
  <w:style w:type="paragraph" w:customStyle="1" w:styleId="Style14">
    <w:name w:val="Style14"/>
    <w:basedOn w:val="a"/>
    <w:uiPriority w:val="99"/>
    <w:rsid w:val="00136FD9"/>
    <w:pPr>
      <w:widowControl w:val="0"/>
      <w:autoSpaceDE w:val="0"/>
      <w:autoSpaceDN w:val="0"/>
      <w:adjustRightInd w:val="0"/>
      <w:spacing w:after="0" w:line="278" w:lineRule="exact"/>
    </w:pPr>
    <w:rPr>
      <w:rFonts w:ascii="Times New Roman" w:hAnsi="Times New Roman"/>
      <w:sz w:val="24"/>
      <w:szCs w:val="24"/>
    </w:rPr>
  </w:style>
  <w:style w:type="paragraph" w:customStyle="1" w:styleId="Style6">
    <w:name w:val="Style6"/>
    <w:basedOn w:val="a"/>
    <w:uiPriority w:val="99"/>
    <w:rsid w:val="00136FD9"/>
    <w:pPr>
      <w:widowControl w:val="0"/>
      <w:autoSpaceDE w:val="0"/>
      <w:autoSpaceDN w:val="0"/>
      <w:adjustRightInd w:val="0"/>
      <w:spacing w:after="0" w:line="281" w:lineRule="exact"/>
      <w:ind w:hanging="349"/>
    </w:pPr>
    <w:rPr>
      <w:rFonts w:ascii="Times New Roman" w:hAnsi="Times New Roman"/>
      <w:sz w:val="24"/>
      <w:szCs w:val="24"/>
    </w:rPr>
  </w:style>
  <w:style w:type="character" w:customStyle="1" w:styleId="ei">
    <w:name w:val="ei"/>
    <w:basedOn w:val="a0"/>
    <w:rsid w:val="00136FD9"/>
  </w:style>
  <w:style w:type="paragraph" w:customStyle="1" w:styleId="Style16">
    <w:name w:val="Style16"/>
    <w:basedOn w:val="a"/>
    <w:uiPriority w:val="99"/>
    <w:rsid w:val="00136FD9"/>
    <w:pPr>
      <w:widowControl w:val="0"/>
      <w:autoSpaceDE w:val="0"/>
      <w:autoSpaceDN w:val="0"/>
      <w:adjustRightInd w:val="0"/>
      <w:spacing w:after="0" w:line="349" w:lineRule="exact"/>
      <w:ind w:hanging="205"/>
    </w:pPr>
    <w:rPr>
      <w:rFonts w:ascii="Times New Roman" w:hAnsi="Times New Roman"/>
      <w:sz w:val="24"/>
      <w:szCs w:val="24"/>
    </w:rPr>
  </w:style>
  <w:style w:type="paragraph" w:customStyle="1" w:styleId="Style19">
    <w:name w:val="Style19"/>
    <w:basedOn w:val="a"/>
    <w:uiPriority w:val="99"/>
    <w:rsid w:val="00136FD9"/>
    <w:pPr>
      <w:widowControl w:val="0"/>
      <w:autoSpaceDE w:val="0"/>
      <w:autoSpaceDN w:val="0"/>
      <w:adjustRightInd w:val="0"/>
      <w:spacing w:after="0" w:line="240" w:lineRule="auto"/>
    </w:pPr>
    <w:rPr>
      <w:rFonts w:ascii="Times New Roman" w:hAnsi="Times New Roman"/>
      <w:sz w:val="24"/>
      <w:szCs w:val="24"/>
    </w:rPr>
  </w:style>
  <w:style w:type="character" w:customStyle="1" w:styleId="FontStyle56">
    <w:name w:val="Font Style56"/>
    <w:uiPriority w:val="99"/>
    <w:rsid w:val="00136FD9"/>
    <w:rPr>
      <w:rFonts w:ascii="Times New Roman" w:hAnsi="Times New Roman" w:cs="Times New Roman"/>
      <w:sz w:val="26"/>
      <w:szCs w:val="26"/>
    </w:rPr>
  </w:style>
  <w:style w:type="paragraph" w:customStyle="1" w:styleId="Style18">
    <w:name w:val="Style18"/>
    <w:basedOn w:val="a"/>
    <w:uiPriority w:val="99"/>
    <w:rsid w:val="00136FD9"/>
    <w:pPr>
      <w:widowControl w:val="0"/>
      <w:autoSpaceDE w:val="0"/>
      <w:autoSpaceDN w:val="0"/>
      <w:adjustRightInd w:val="0"/>
      <w:spacing w:after="0" w:line="240" w:lineRule="auto"/>
    </w:pPr>
    <w:rPr>
      <w:rFonts w:ascii="Times New Roman" w:hAnsi="Times New Roman"/>
      <w:sz w:val="24"/>
      <w:szCs w:val="24"/>
    </w:rPr>
  </w:style>
  <w:style w:type="character" w:customStyle="1" w:styleId="FontStyle49">
    <w:name w:val="Font Style49"/>
    <w:uiPriority w:val="99"/>
    <w:rsid w:val="00136FD9"/>
    <w:rPr>
      <w:rFonts w:ascii="Times New Roman" w:hAnsi="Times New Roman" w:cs="Times New Roman"/>
      <w:b/>
      <w:bCs/>
      <w:sz w:val="24"/>
      <w:szCs w:val="24"/>
    </w:rPr>
  </w:style>
  <w:style w:type="character" w:customStyle="1" w:styleId="FontStyle53">
    <w:name w:val="Font Style53"/>
    <w:uiPriority w:val="99"/>
    <w:rsid w:val="00136FD9"/>
    <w:rPr>
      <w:rFonts w:ascii="Times New Roman" w:hAnsi="Times New Roman" w:cs="Times New Roman"/>
      <w:b/>
      <w:bCs/>
      <w:sz w:val="26"/>
      <w:szCs w:val="26"/>
    </w:rPr>
  </w:style>
  <w:style w:type="paragraph" w:customStyle="1" w:styleId="Style11">
    <w:name w:val="Style11"/>
    <w:basedOn w:val="a"/>
    <w:uiPriority w:val="99"/>
    <w:rsid w:val="00136FD9"/>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31">
    <w:name w:val="Style31"/>
    <w:basedOn w:val="a"/>
    <w:uiPriority w:val="99"/>
    <w:rsid w:val="00136FD9"/>
    <w:pPr>
      <w:widowControl w:val="0"/>
      <w:autoSpaceDE w:val="0"/>
      <w:autoSpaceDN w:val="0"/>
      <w:adjustRightInd w:val="0"/>
      <w:spacing w:after="0" w:line="240" w:lineRule="auto"/>
    </w:pPr>
    <w:rPr>
      <w:rFonts w:ascii="Times New Roman" w:hAnsi="Times New Roman"/>
      <w:sz w:val="24"/>
      <w:szCs w:val="24"/>
    </w:rPr>
  </w:style>
  <w:style w:type="character" w:customStyle="1" w:styleId="FontStyle50">
    <w:name w:val="Font Style50"/>
    <w:uiPriority w:val="99"/>
    <w:rsid w:val="00136FD9"/>
    <w:rPr>
      <w:rFonts w:ascii="Times New Roman" w:hAnsi="Times New Roman" w:cs="Times New Roman"/>
      <w:spacing w:val="-10"/>
      <w:sz w:val="16"/>
      <w:szCs w:val="16"/>
    </w:rPr>
  </w:style>
  <w:style w:type="paragraph" w:customStyle="1" w:styleId="Style35">
    <w:name w:val="Style35"/>
    <w:basedOn w:val="a"/>
    <w:uiPriority w:val="99"/>
    <w:rsid w:val="00136FD9"/>
    <w:pPr>
      <w:widowControl w:val="0"/>
      <w:autoSpaceDE w:val="0"/>
      <w:autoSpaceDN w:val="0"/>
      <w:adjustRightInd w:val="0"/>
      <w:spacing w:after="0" w:line="194" w:lineRule="exact"/>
      <w:ind w:firstLine="407"/>
    </w:pPr>
    <w:rPr>
      <w:rFonts w:ascii="Arial" w:hAnsi="Arial" w:cs="Arial"/>
      <w:sz w:val="24"/>
      <w:szCs w:val="24"/>
    </w:rPr>
  </w:style>
  <w:style w:type="character" w:customStyle="1" w:styleId="FontStyle62">
    <w:name w:val="Font Style62"/>
    <w:uiPriority w:val="99"/>
    <w:rsid w:val="00136FD9"/>
    <w:rPr>
      <w:rFonts w:ascii="Arial" w:hAnsi="Arial" w:cs="Arial"/>
      <w:b/>
      <w:bCs/>
      <w:spacing w:val="-10"/>
      <w:sz w:val="16"/>
      <w:szCs w:val="16"/>
    </w:rPr>
  </w:style>
  <w:style w:type="paragraph" w:customStyle="1" w:styleId="Style40">
    <w:name w:val="Style40"/>
    <w:basedOn w:val="a"/>
    <w:uiPriority w:val="99"/>
    <w:rsid w:val="00136FD9"/>
    <w:pPr>
      <w:widowControl w:val="0"/>
      <w:autoSpaceDE w:val="0"/>
      <w:autoSpaceDN w:val="0"/>
      <w:adjustRightInd w:val="0"/>
      <w:spacing w:after="0" w:line="205" w:lineRule="exact"/>
      <w:ind w:firstLine="392"/>
      <w:jc w:val="both"/>
    </w:pPr>
    <w:rPr>
      <w:rFonts w:ascii="Arial" w:hAnsi="Arial" w:cs="Arial"/>
      <w:sz w:val="24"/>
      <w:szCs w:val="24"/>
    </w:rPr>
  </w:style>
  <w:style w:type="character" w:customStyle="1" w:styleId="FontStyle58">
    <w:name w:val="Font Style58"/>
    <w:uiPriority w:val="99"/>
    <w:rsid w:val="00136FD9"/>
    <w:rPr>
      <w:rFonts w:ascii="Times New Roman" w:hAnsi="Times New Roman" w:cs="Times New Roman"/>
      <w:sz w:val="16"/>
      <w:szCs w:val="16"/>
    </w:rPr>
  </w:style>
  <w:style w:type="paragraph" w:customStyle="1" w:styleId="Style28">
    <w:name w:val="Style28"/>
    <w:basedOn w:val="a"/>
    <w:uiPriority w:val="99"/>
    <w:rsid w:val="00136FD9"/>
    <w:pPr>
      <w:widowControl w:val="0"/>
      <w:autoSpaceDE w:val="0"/>
      <w:autoSpaceDN w:val="0"/>
      <w:adjustRightInd w:val="0"/>
      <w:spacing w:after="0" w:line="203" w:lineRule="exact"/>
      <w:ind w:firstLine="511"/>
      <w:jc w:val="both"/>
    </w:pPr>
    <w:rPr>
      <w:rFonts w:ascii="Arial" w:hAnsi="Arial" w:cs="Arial"/>
      <w:sz w:val="24"/>
      <w:szCs w:val="24"/>
    </w:rPr>
  </w:style>
  <w:style w:type="paragraph" w:styleId="afffffff0">
    <w:name w:val="List"/>
    <w:basedOn w:val="a"/>
    <w:uiPriority w:val="99"/>
    <w:rsid w:val="00136FD9"/>
    <w:pPr>
      <w:suppressAutoHyphens/>
      <w:spacing w:after="0" w:line="240" w:lineRule="auto"/>
    </w:pPr>
    <w:rPr>
      <w:rFonts w:ascii="Times New Roman" w:hAnsi="Times New Roman" w:cs="Mangal"/>
      <w:sz w:val="28"/>
      <w:szCs w:val="20"/>
      <w:lang w:eastAsia="ar-SA"/>
    </w:rPr>
  </w:style>
  <w:style w:type="paragraph" w:customStyle="1" w:styleId="FR1">
    <w:name w:val="FR1"/>
    <w:rsid w:val="00136FD9"/>
    <w:pPr>
      <w:widowControl w:val="0"/>
      <w:autoSpaceDE w:val="0"/>
      <w:autoSpaceDN w:val="0"/>
      <w:adjustRightInd w:val="0"/>
      <w:spacing w:after="0" w:line="240" w:lineRule="auto"/>
      <w:jc w:val="right"/>
    </w:pPr>
    <w:rPr>
      <w:rFonts w:ascii="Times New Roman" w:eastAsia="Times New Roman" w:hAnsi="Times New Roman" w:cs="Times New Roman"/>
      <w:sz w:val="16"/>
      <w:szCs w:val="16"/>
      <w:lang w:eastAsia="ru-RU"/>
    </w:rPr>
  </w:style>
  <w:style w:type="character" w:customStyle="1" w:styleId="FontStyle34">
    <w:name w:val="Font Style34"/>
    <w:basedOn w:val="a0"/>
    <w:uiPriority w:val="99"/>
    <w:rsid w:val="002A6B28"/>
    <w:rPr>
      <w:rFonts w:ascii="Times New Roman" w:hAnsi="Times New Roman" w:cs="Times New Roman"/>
      <w:sz w:val="22"/>
      <w:szCs w:val="22"/>
    </w:rPr>
  </w:style>
  <w:style w:type="character" w:customStyle="1" w:styleId="c8">
    <w:name w:val="c8"/>
    <w:basedOn w:val="a0"/>
    <w:rsid w:val="002A6B28"/>
  </w:style>
  <w:style w:type="character" w:customStyle="1" w:styleId="1f6">
    <w:name w:val="Без интервала Знак1"/>
    <w:basedOn w:val="a0"/>
    <w:uiPriority w:val="99"/>
    <w:locked/>
    <w:rsid w:val="002A6B28"/>
    <w:rPr>
      <w:rFonts w:cs="Times New Roman"/>
      <w:sz w:val="22"/>
      <w:szCs w:val="22"/>
      <w:lang w:val="ru-RU" w:eastAsia="en-US" w:bidi="ar-SA"/>
    </w:rPr>
  </w:style>
  <w:style w:type="character" w:customStyle="1" w:styleId="SubtitleChar">
    <w:name w:val="Subtitle Char"/>
    <w:basedOn w:val="a0"/>
    <w:uiPriority w:val="99"/>
    <w:locked/>
    <w:rsid w:val="002A6B28"/>
    <w:rPr>
      <w:rFonts w:ascii="Cambria" w:hAnsi="Cambria" w:cs="Times New Roman"/>
      <w:sz w:val="24"/>
      <w:szCs w:val="24"/>
    </w:rPr>
  </w:style>
  <w:style w:type="paragraph" w:customStyle="1" w:styleId="1f7">
    <w:name w:val="Без интервала1"/>
    <w:uiPriority w:val="99"/>
    <w:rsid w:val="002A6B28"/>
    <w:pPr>
      <w:spacing w:after="0" w:line="240" w:lineRule="auto"/>
      <w:ind w:firstLine="567"/>
      <w:jc w:val="center"/>
    </w:pPr>
    <w:rPr>
      <w:rFonts w:ascii="Calibri" w:eastAsia="Times New Roman" w:hAnsi="Calibri" w:cs="Times New Roman"/>
    </w:rPr>
  </w:style>
  <w:style w:type="character" w:customStyle="1" w:styleId="1f8">
    <w:name w:val="Основной текст1"/>
    <w:rsid w:val="002A6B28"/>
    <w:rPr>
      <w:rFonts w:ascii="Century Schoolbook" w:eastAsia="Century Schoolbook" w:hAnsi="Century Schoolbook" w:cs="Century Schoolbook" w:hint="default"/>
      <w:color w:val="000000"/>
      <w:spacing w:val="0"/>
      <w:w w:val="100"/>
      <w:position w:val="0"/>
      <w:sz w:val="19"/>
      <w:szCs w:val="19"/>
      <w:shd w:val="clear" w:color="auto" w:fill="FFFFFF"/>
      <w:lang w:val="ru-RU"/>
    </w:rPr>
  </w:style>
  <w:style w:type="paragraph" w:customStyle="1" w:styleId="Style9">
    <w:name w:val="Style9"/>
    <w:basedOn w:val="a"/>
    <w:uiPriority w:val="99"/>
    <w:rsid w:val="009F18D0"/>
    <w:pPr>
      <w:widowControl w:val="0"/>
      <w:autoSpaceDE w:val="0"/>
      <w:autoSpaceDN w:val="0"/>
      <w:adjustRightInd w:val="0"/>
      <w:spacing w:after="0" w:line="240" w:lineRule="auto"/>
    </w:pPr>
    <w:rPr>
      <w:rFonts w:ascii="Times New Roman" w:hAnsi="Times New Roman"/>
      <w:sz w:val="24"/>
      <w:szCs w:val="24"/>
    </w:rPr>
  </w:style>
  <w:style w:type="paragraph" w:customStyle="1" w:styleId="Style22">
    <w:name w:val="Style22"/>
    <w:basedOn w:val="a"/>
    <w:uiPriority w:val="99"/>
    <w:rsid w:val="009F18D0"/>
    <w:pPr>
      <w:widowControl w:val="0"/>
      <w:autoSpaceDE w:val="0"/>
      <w:autoSpaceDN w:val="0"/>
      <w:adjustRightInd w:val="0"/>
      <w:spacing w:after="0" w:line="240" w:lineRule="auto"/>
    </w:pPr>
    <w:rPr>
      <w:rFonts w:ascii="Times New Roman" w:hAnsi="Times New Roman"/>
      <w:sz w:val="24"/>
      <w:szCs w:val="24"/>
    </w:rPr>
  </w:style>
  <w:style w:type="paragraph" w:customStyle="1" w:styleId="Style8">
    <w:name w:val="Style8"/>
    <w:basedOn w:val="a"/>
    <w:uiPriority w:val="99"/>
    <w:rsid w:val="009F18D0"/>
    <w:pPr>
      <w:widowControl w:val="0"/>
      <w:autoSpaceDE w:val="0"/>
      <w:autoSpaceDN w:val="0"/>
      <w:adjustRightInd w:val="0"/>
      <w:spacing w:after="0" w:line="277" w:lineRule="exact"/>
      <w:jc w:val="center"/>
    </w:pPr>
    <w:rPr>
      <w:rFonts w:ascii="Times New Roman" w:hAnsi="Times New Roman"/>
      <w:sz w:val="24"/>
      <w:szCs w:val="24"/>
    </w:rPr>
  </w:style>
  <w:style w:type="paragraph" w:customStyle="1" w:styleId="Style15">
    <w:name w:val="Style15"/>
    <w:basedOn w:val="a"/>
    <w:uiPriority w:val="99"/>
    <w:rsid w:val="009F18D0"/>
    <w:pPr>
      <w:widowControl w:val="0"/>
      <w:autoSpaceDE w:val="0"/>
      <w:autoSpaceDN w:val="0"/>
      <w:adjustRightInd w:val="0"/>
      <w:spacing w:after="0" w:line="269" w:lineRule="exact"/>
      <w:ind w:firstLine="706"/>
      <w:jc w:val="both"/>
    </w:pPr>
    <w:rPr>
      <w:rFonts w:ascii="Times New Roman" w:hAnsi="Times New Roman"/>
      <w:sz w:val="24"/>
      <w:szCs w:val="24"/>
    </w:rPr>
  </w:style>
  <w:style w:type="paragraph" w:customStyle="1" w:styleId="Style20">
    <w:name w:val="Style20"/>
    <w:basedOn w:val="a"/>
    <w:uiPriority w:val="99"/>
    <w:rsid w:val="009F18D0"/>
    <w:pPr>
      <w:widowControl w:val="0"/>
      <w:autoSpaceDE w:val="0"/>
      <w:autoSpaceDN w:val="0"/>
      <w:adjustRightInd w:val="0"/>
      <w:spacing w:after="0" w:line="240" w:lineRule="auto"/>
    </w:pPr>
    <w:rPr>
      <w:rFonts w:ascii="Times New Roman" w:hAnsi="Times New Roman"/>
      <w:sz w:val="24"/>
      <w:szCs w:val="24"/>
    </w:rPr>
  </w:style>
  <w:style w:type="paragraph" w:customStyle="1" w:styleId="Style13">
    <w:name w:val="Style13"/>
    <w:basedOn w:val="a"/>
    <w:uiPriority w:val="99"/>
    <w:rsid w:val="009F18D0"/>
    <w:pPr>
      <w:widowControl w:val="0"/>
      <w:autoSpaceDE w:val="0"/>
      <w:autoSpaceDN w:val="0"/>
      <w:adjustRightInd w:val="0"/>
      <w:spacing w:after="0" w:line="277" w:lineRule="exact"/>
      <w:ind w:firstLine="706"/>
    </w:pPr>
    <w:rPr>
      <w:rFonts w:ascii="Times New Roman" w:hAnsi="Times New Roman"/>
      <w:sz w:val="24"/>
      <w:szCs w:val="24"/>
    </w:rPr>
  </w:style>
  <w:style w:type="paragraph" w:customStyle="1" w:styleId="Style23">
    <w:name w:val="Style23"/>
    <w:basedOn w:val="a"/>
    <w:uiPriority w:val="99"/>
    <w:rsid w:val="009F18D0"/>
    <w:pPr>
      <w:widowControl w:val="0"/>
      <w:autoSpaceDE w:val="0"/>
      <w:autoSpaceDN w:val="0"/>
      <w:adjustRightInd w:val="0"/>
      <w:spacing w:after="0" w:line="277" w:lineRule="exact"/>
      <w:ind w:hanging="119"/>
    </w:pPr>
    <w:rPr>
      <w:rFonts w:ascii="Times New Roman" w:hAnsi="Times New Roman"/>
      <w:sz w:val="24"/>
      <w:szCs w:val="24"/>
    </w:rPr>
  </w:style>
  <w:style w:type="paragraph" w:styleId="2f">
    <w:name w:val="List 2"/>
    <w:basedOn w:val="a"/>
    <w:unhideWhenUsed/>
    <w:rsid w:val="009F18D0"/>
    <w:pPr>
      <w:spacing w:after="0" w:line="240" w:lineRule="auto"/>
      <w:ind w:left="566" w:hanging="283"/>
      <w:contextualSpacing/>
    </w:pPr>
    <w:rPr>
      <w:rFonts w:ascii="Times New Roman" w:hAnsi="Times New Roman"/>
      <w:sz w:val="24"/>
      <w:szCs w:val="24"/>
    </w:rPr>
  </w:style>
  <w:style w:type="paragraph" w:customStyle="1" w:styleId="220">
    <w:name w:val="Основной текст 22"/>
    <w:basedOn w:val="a"/>
    <w:rsid w:val="009F18D0"/>
    <w:pPr>
      <w:spacing w:after="0" w:line="240" w:lineRule="auto"/>
      <w:jc w:val="both"/>
    </w:pPr>
    <w:rPr>
      <w:rFonts w:ascii="àìè â 2006 ãîäó ïðîãðàììû ïî ôè" w:hAnsi="àìè â 2006 ãîäó ïðîãðàììû ïî ôè"/>
      <w:b/>
      <w:sz w:val="32"/>
      <w:szCs w:val="24"/>
      <w:lang w:eastAsia="ar-SA"/>
    </w:rPr>
  </w:style>
  <w:style w:type="paragraph" w:styleId="35">
    <w:name w:val="toc 3"/>
    <w:basedOn w:val="a"/>
    <w:next w:val="a"/>
    <w:autoRedefine/>
    <w:uiPriority w:val="39"/>
    <w:rsid w:val="00E453CA"/>
    <w:pPr>
      <w:spacing w:after="0" w:line="240" w:lineRule="auto"/>
      <w:ind w:left="480"/>
    </w:pPr>
    <w:rPr>
      <w:rFonts w:ascii="Times New Roman" w:hAnsi="Times New Roman"/>
      <w:sz w:val="28"/>
      <w:szCs w:val="28"/>
    </w:rPr>
  </w:style>
  <w:style w:type="paragraph" w:styleId="41">
    <w:name w:val="toc 4"/>
    <w:basedOn w:val="a"/>
    <w:next w:val="a"/>
    <w:autoRedefine/>
    <w:rsid w:val="00E453CA"/>
    <w:pPr>
      <w:spacing w:after="0" w:line="240" w:lineRule="auto"/>
      <w:ind w:left="720"/>
    </w:pPr>
    <w:rPr>
      <w:rFonts w:cs="Calibri"/>
      <w:sz w:val="20"/>
      <w:szCs w:val="20"/>
    </w:rPr>
  </w:style>
  <w:style w:type="paragraph" w:styleId="53">
    <w:name w:val="toc 5"/>
    <w:basedOn w:val="a"/>
    <w:next w:val="a"/>
    <w:autoRedefine/>
    <w:rsid w:val="00E453CA"/>
    <w:pPr>
      <w:spacing w:after="0" w:line="240" w:lineRule="auto"/>
      <w:ind w:left="960"/>
    </w:pPr>
    <w:rPr>
      <w:rFonts w:cs="Calibri"/>
      <w:sz w:val="20"/>
      <w:szCs w:val="20"/>
    </w:rPr>
  </w:style>
  <w:style w:type="paragraph" w:styleId="6">
    <w:name w:val="toc 6"/>
    <w:basedOn w:val="a"/>
    <w:next w:val="a"/>
    <w:autoRedefine/>
    <w:rsid w:val="00E453CA"/>
    <w:pPr>
      <w:spacing w:after="0" w:line="240" w:lineRule="auto"/>
      <w:ind w:left="1200"/>
    </w:pPr>
    <w:rPr>
      <w:rFonts w:cs="Calibri"/>
      <w:sz w:val="20"/>
      <w:szCs w:val="20"/>
    </w:rPr>
  </w:style>
  <w:style w:type="paragraph" w:styleId="71">
    <w:name w:val="toc 7"/>
    <w:basedOn w:val="a"/>
    <w:next w:val="a"/>
    <w:autoRedefine/>
    <w:rsid w:val="00E453CA"/>
    <w:pPr>
      <w:spacing w:after="0" w:line="240" w:lineRule="auto"/>
      <w:ind w:left="1440"/>
    </w:pPr>
    <w:rPr>
      <w:rFonts w:cs="Calibri"/>
      <w:sz w:val="20"/>
      <w:szCs w:val="20"/>
    </w:rPr>
  </w:style>
  <w:style w:type="paragraph" w:styleId="81">
    <w:name w:val="toc 8"/>
    <w:basedOn w:val="a"/>
    <w:next w:val="a"/>
    <w:autoRedefine/>
    <w:rsid w:val="00E453CA"/>
    <w:pPr>
      <w:spacing w:after="0" w:line="240" w:lineRule="auto"/>
      <w:ind w:left="1680"/>
    </w:pPr>
    <w:rPr>
      <w:rFonts w:cs="Calibri"/>
      <w:sz w:val="20"/>
      <w:szCs w:val="20"/>
    </w:rPr>
  </w:style>
  <w:style w:type="paragraph" w:styleId="9">
    <w:name w:val="toc 9"/>
    <w:basedOn w:val="a"/>
    <w:next w:val="a"/>
    <w:autoRedefine/>
    <w:rsid w:val="00E453CA"/>
    <w:pPr>
      <w:spacing w:after="0" w:line="240" w:lineRule="auto"/>
      <w:ind w:left="1920"/>
    </w:pPr>
    <w:rPr>
      <w:rFonts w:cs="Calibri"/>
      <w:sz w:val="20"/>
      <w:szCs w:val="20"/>
    </w:rPr>
  </w:style>
  <w:style w:type="character" w:styleId="afffffff1">
    <w:name w:val="endnote reference"/>
    <w:uiPriority w:val="99"/>
    <w:semiHidden/>
    <w:unhideWhenUsed/>
    <w:rsid w:val="00E453CA"/>
    <w:rPr>
      <w:rFonts w:cs="Times New Roman"/>
      <w:vertAlign w:val="superscript"/>
    </w:rPr>
  </w:style>
  <w:style w:type="table" w:customStyle="1" w:styleId="TableNormal">
    <w:name w:val="Table Normal"/>
    <w:uiPriority w:val="2"/>
    <w:semiHidden/>
    <w:unhideWhenUsed/>
    <w:qFormat/>
    <w:rsid w:val="00E453C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
    <w:basedOn w:val="a1"/>
    <w:uiPriority w:val="43"/>
    <w:rsid w:val="00E453C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2">
    <w:name w:val="Неразрешенное упоминание"/>
    <w:uiPriority w:val="99"/>
    <w:semiHidden/>
    <w:unhideWhenUsed/>
    <w:rsid w:val="00E453CA"/>
    <w:rPr>
      <w:color w:val="605E5C"/>
      <w:shd w:val="clear" w:color="auto" w:fill="E1DFDD"/>
    </w:rPr>
  </w:style>
  <w:style w:type="paragraph" w:customStyle="1" w:styleId="af2">
    <w:basedOn w:val="a"/>
    <w:next w:val="a"/>
    <w:link w:val="af1"/>
    <w:uiPriority w:val="10"/>
    <w:qFormat/>
    <w:rsid w:val="00E453CA"/>
    <w:pPr>
      <w:spacing w:after="120"/>
      <w:ind w:firstLine="709"/>
      <w:outlineLvl w:val="0"/>
    </w:pPr>
    <w:rPr>
      <w:rFonts w:ascii="Times New Roman" w:eastAsiaTheme="minorHAnsi" w:hAnsi="Times New Roman"/>
      <w:kern w:val="28"/>
      <w:sz w:val="24"/>
      <w:szCs w:val="24"/>
      <w:lang w:eastAsia="en-US"/>
    </w:rPr>
  </w:style>
  <w:style w:type="table" w:customStyle="1" w:styleId="1f9">
    <w:name w:val="Сетка таблицы1"/>
    <w:basedOn w:val="a1"/>
    <w:next w:val="affffff9"/>
    <w:uiPriority w:val="39"/>
    <w:rsid w:val="00E453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basedOn w:val="a1"/>
    <w:next w:val="affffff9"/>
    <w:uiPriority w:val="39"/>
    <w:rsid w:val="00E453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rsid w:val="00E453CA"/>
    <w:pPr>
      <w:spacing w:before="100" w:beforeAutospacing="1" w:after="100" w:afterAutospacing="1" w:line="240" w:lineRule="auto"/>
    </w:pPr>
    <w:rPr>
      <w:rFonts w:ascii="Times New Roman" w:hAnsi="Times New Roman"/>
      <w:sz w:val="24"/>
      <w:szCs w:val="24"/>
    </w:rPr>
  </w:style>
  <w:style w:type="paragraph" w:customStyle="1" w:styleId="afffffff3">
    <w:name w:val="Параграф"/>
    <w:basedOn w:val="a"/>
    <w:qFormat/>
    <w:rsid w:val="00E453CA"/>
    <w:pPr>
      <w:suppressAutoHyphens/>
      <w:spacing w:after="0" w:line="240" w:lineRule="auto"/>
      <w:ind w:firstLine="397"/>
      <w:jc w:val="both"/>
    </w:pPr>
    <w:rPr>
      <w:rFonts w:ascii="Times New Roman" w:eastAsia="Calibri" w:hAnsi="Times New Roman"/>
      <w:sz w:val="24"/>
      <w:lang w:eastAsia="en-US"/>
    </w:rPr>
  </w:style>
</w:styles>
</file>

<file path=word/webSettings.xml><?xml version="1.0" encoding="utf-8"?>
<w:webSettings xmlns:r="http://schemas.openxmlformats.org/officeDocument/2006/relationships" xmlns:w="http://schemas.openxmlformats.org/wordprocessingml/2006/main">
  <w:divs>
    <w:div w:id="8391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kremlin.ru" TargetMode="External"/><Relationship Id="rId18" Type="http://schemas.openxmlformats.org/officeDocument/2006/relationships/hyperlink" Target="https://ru.wikisource.org" TargetMode="External"/><Relationship Id="rId26" Type="http://schemas.openxmlformats.org/officeDocument/2006/relationships/hyperlink" Target="http://www.ldoceonline.com" TargetMode="External"/><Relationship Id="rId39" Type="http://schemas.openxmlformats.org/officeDocument/2006/relationships/hyperlink" Target="http://www.mat.1september.ru/" TargetMode="External"/><Relationship Id="rId21" Type="http://schemas.openxmlformats.org/officeDocument/2006/relationships/hyperlink" Target="http://www.infoliolib.info" TargetMode="External"/><Relationship Id="rId34" Type="http://schemas.openxmlformats.org/officeDocument/2006/relationships/hyperlink" Target="file:///C:\Users\afanasenko\Desktop\15.02.12%20&#1087;&#1088;&#1086;&#1092;&#1077;&#1089;&#1089;&#1080;&#1086;&#1085;&#1072;&#1083;&#1080;&#1090;&#1077;&#1090;%20&#1056;&#1055;\&#1056;&#1055;%20&#1086;&#1083;&#1100;&#1075;&#1077;%20&#1070;&#1083;&#1100;&#1077;&#1074;&#1085;&#1077;\15.02.12%20.2022%20&#1052;&#1072;&#1082;&#1077;&#1090;_&#1055;&#1054;&#1054;&#1055;-&#1055;.doc" TargetMode="External"/><Relationship Id="rId42" Type="http://schemas.openxmlformats.org/officeDocument/2006/relationships/hyperlink" Target="http://www.mathematics.ru/" TargetMode="External"/><Relationship Id="rId47" Type="http://schemas.openxmlformats.org/officeDocument/2006/relationships/hyperlink" Target="http://www.booksgid.com/" TargetMode="External"/><Relationship Id="rId50" Type="http://schemas.openxmlformats.org/officeDocument/2006/relationships/hyperlink" Target="http://www.iprbookshop.ru/" TargetMode="External"/><Relationship Id="rId55" Type="http://schemas.openxmlformats.org/officeDocument/2006/relationships/hyperlink" Target="http://fcior.edu.ru/" TargetMode="External"/><Relationship Id="rId63" Type="http://schemas.openxmlformats.org/officeDocument/2006/relationships/hyperlink" Target="http://www.news.elteh.ru" TargetMode="External"/><Relationship Id="rId68" Type="http://schemas.openxmlformats.org/officeDocument/2006/relationships/hyperlink" Target="http://www.school.edu.ru/" TargetMode="External"/><Relationship Id="rId76" Type="http://schemas.openxmlformats.org/officeDocument/2006/relationships/hyperlink" Target="http://www.school.edu.ru/" TargetMode="External"/><Relationship Id="rId84" Type="http://schemas.openxmlformats.org/officeDocument/2006/relationships/hyperlink" Target="http://www.globalteka.ru/index.html/" TargetMode="External"/><Relationship Id="rId89" Type="http://schemas.openxmlformats.org/officeDocument/2006/relationships/hyperlink" Target="http://www.pobediteli.ru/" TargetMode="External"/><Relationship Id="rId7" Type="http://schemas.openxmlformats.org/officeDocument/2006/relationships/footer" Target="footer1.xml"/><Relationship Id="rId71" Type="http://schemas.openxmlformats.org/officeDocument/2006/relationships/hyperlink" Target="http://window.edu.ru" TargetMode="External"/><Relationship Id="rId92" Type="http://schemas.openxmlformats.org/officeDocument/2006/relationships/hyperlink" Target="http://www.militera.lib.ru/" TargetMode="External"/><Relationship Id="rId2" Type="http://schemas.openxmlformats.org/officeDocument/2006/relationships/styles" Target="styles.xml"/><Relationship Id="rId16" Type="http://schemas.openxmlformats.org/officeDocument/2006/relationships/hyperlink" Target="http://www.bibliotekar.ru" TargetMode="External"/><Relationship Id="rId29" Type="http://schemas.openxmlformats.org/officeDocument/2006/relationships/hyperlink" Target="http://www.edu.ru" TargetMode="External"/><Relationship Id="rId11" Type="http://schemas.openxmlformats.org/officeDocument/2006/relationships/hyperlink" Target="https://www.biblio-online.ru" TargetMode="External"/><Relationship Id="rId24" Type="http://schemas.openxmlformats.org/officeDocument/2006/relationships/hyperlink" Target="http://www.macmillandictionary.com/dictionary/british/enjoy" TargetMode="External"/><Relationship Id="rId32" Type="http://schemas.openxmlformats.org/officeDocument/2006/relationships/hyperlink" Target="file:///C:\Users\afanasenko\Desktop\15.02.12%20&#1087;&#1088;&#1086;&#1092;&#1077;&#1089;&#1089;&#1080;&#1086;&#1085;&#1072;&#1083;&#1080;&#1090;&#1077;&#1090;%20&#1056;&#1055;\&#1056;&#1055;%20&#1086;&#1083;&#1100;&#1075;&#1077;%20&#1070;&#1083;&#1100;&#1077;&#1074;&#1085;&#1077;\15.02.12%20.2022%20&#1052;&#1072;&#1082;&#1077;&#1090;_&#1055;&#1054;&#1054;&#1055;-&#1055;.doc" TargetMode="External"/><Relationship Id="rId37" Type="http://schemas.openxmlformats.org/officeDocument/2006/relationships/hyperlink" Target="http://www.edu.ru" TargetMode="External"/><Relationship Id="rId40" Type="http://schemas.openxmlformats.org/officeDocument/2006/relationships/hyperlink" Target="http://www.exponenta.ru/" TargetMode="External"/><Relationship Id="rId45" Type="http://schemas.openxmlformats.org/officeDocument/2006/relationships/hyperlink" Target="garantf1://70627340.0/" TargetMode="External"/><Relationship Id="rId53" Type="http://schemas.openxmlformats.org/officeDocument/2006/relationships/hyperlink" Target="http://www.school.edu.ru/" TargetMode="External"/><Relationship Id="rId58" Type="http://schemas.openxmlformats.org/officeDocument/2006/relationships/hyperlink" Target="http://www.ostemex.ru" TargetMode="External"/><Relationship Id="rId66" Type="http://schemas.openxmlformats.org/officeDocument/2006/relationships/hyperlink" Target="http://www.mashportal.net/" TargetMode="External"/><Relationship Id="rId74" Type="http://schemas.openxmlformats.org/officeDocument/2006/relationships/hyperlink" Target="http://fcior.edu.ru" TargetMode="External"/><Relationship Id="rId79" Type="http://schemas.openxmlformats.org/officeDocument/2006/relationships/hyperlink" Target="http://www.mvd.ru/" TargetMode="External"/><Relationship Id="rId87" Type="http://schemas.openxmlformats.org/officeDocument/2006/relationships/hyperlink" Target="http://www.school.edu.ru/default.asp/" TargetMode="External"/><Relationship Id="rId5" Type="http://schemas.openxmlformats.org/officeDocument/2006/relationships/footnotes" Target="footnotes.xml"/><Relationship Id="rId61" Type="http://schemas.openxmlformats.org/officeDocument/2006/relationships/hyperlink" Target="http://www.edu.ru/" TargetMode="External"/><Relationship Id="rId82" Type="http://schemas.openxmlformats.org/officeDocument/2006/relationships/hyperlink" Target="http://www.dic.academic.ru/" TargetMode="External"/><Relationship Id="rId90" Type="http://schemas.openxmlformats.org/officeDocument/2006/relationships/hyperlink" Target="http://www.monino.ru/" TargetMode="External"/><Relationship Id="rId95" Type="http://schemas.openxmlformats.org/officeDocument/2006/relationships/fontTable" Target="fontTable.xml"/><Relationship Id="rId19" Type="http://schemas.openxmlformats.org/officeDocument/2006/relationships/hyperlink" Target="http://www.historicus.ru" TargetMode="External"/><Relationship Id="rId14" Type="http://schemas.openxmlformats.org/officeDocument/2006/relationships/hyperlink" Target="http://www.obraforum.ru/pubs.htm" TargetMode="External"/><Relationship Id="rId22" Type="http://schemas.openxmlformats.org/officeDocument/2006/relationships/hyperlink" Target="http://www.hist.msu.ru/ER/Etext/index.html" TargetMode="External"/><Relationship Id="rId27" Type="http://schemas.openxmlformats.org/officeDocument/2006/relationships/hyperlink" Target="http://www.&#1092;&#1080;&#1079;&#1080;&#1095;&#1077;&#1089;&#1082;&#1072;&#1103;-&#1082;&#1091;&#1083;&#1100;&#1090;&#1091;&#1088;&#1072;.&#1088;&#1092;" TargetMode="External"/><Relationship Id="rId30" Type="http://schemas.openxmlformats.org/officeDocument/2006/relationships/hyperlink" Target="http://www.olympic.ru" TargetMode="External"/><Relationship Id="rId35" Type="http://schemas.openxmlformats.org/officeDocument/2006/relationships/footer" Target="footer3.xml"/><Relationship Id="rId43" Type="http://schemas.openxmlformats.org/officeDocument/2006/relationships/hyperlink" Target="garantf1://70627340.0/" TargetMode="External"/><Relationship Id="rId48" Type="http://schemas.openxmlformats.org/officeDocument/2006/relationships/hyperlink" Target="http://www.globalteka.ru/index.html/" TargetMode="External"/><Relationship Id="rId56" Type="http://schemas.openxmlformats.org/officeDocument/2006/relationships/hyperlink" Target="http://znanium.com" TargetMode="External"/><Relationship Id="rId64" Type="http://schemas.openxmlformats.org/officeDocument/2006/relationships/hyperlink" Target="http://elektrobezopasnost.narod.ru/" TargetMode="External"/><Relationship Id="rId69" Type="http://schemas.openxmlformats.org/officeDocument/2006/relationships/hyperlink" Target="http://www.edu.ru/" TargetMode="External"/><Relationship Id="rId77" Type="http://schemas.openxmlformats.org/officeDocument/2006/relationships/hyperlink" Target="http://www.mashportal.ru/" TargetMode="External"/><Relationship Id="rId8" Type="http://schemas.openxmlformats.org/officeDocument/2006/relationships/footer" Target="footer2.xml"/><Relationship Id="rId51" Type="http://schemas.openxmlformats.org/officeDocument/2006/relationships/hyperlink" Target="http://www.school.edu.ru/default.asp/" TargetMode="External"/><Relationship Id="rId72" Type="http://schemas.openxmlformats.org/officeDocument/2006/relationships/hyperlink" Target="http://www.konstructor.net" TargetMode="External"/><Relationship Id="rId80" Type="http://schemas.openxmlformats.org/officeDocument/2006/relationships/hyperlink" Target="http://www.mil.ru/" TargetMode="External"/><Relationship Id="rId85" Type="http://schemas.openxmlformats.org/officeDocument/2006/relationships/hyperlink" Target="http://www.window.edu.ru/" TargetMode="External"/><Relationship Id="rId93"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hyperlink" Target="http://government.ru" TargetMode="External"/><Relationship Id="rId17" Type="http://schemas.openxmlformats.org/officeDocument/2006/relationships/hyperlink" Target="https://ru.wikipedia.org" TargetMode="External"/><Relationship Id="rId25" Type="http://schemas.openxmlformats.org/officeDocument/2006/relationships/hyperlink" Target="http://www.britannica.com" TargetMode="External"/><Relationship Id="rId33" Type="http://schemas.openxmlformats.org/officeDocument/2006/relationships/hyperlink" Target="file:///C:\Users\afanasenko\Desktop\15.02.12%20&#1087;&#1088;&#1086;&#1092;&#1077;&#1089;&#1089;&#1080;&#1086;&#1085;&#1072;&#1083;&#1080;&#1090;&#1077;&#1090;%20&#1056;&#1055;\&#1056;&#1055;%20&#1086;&#1083;&#1100;&#1075;&#1077;%20&#1070;&#1083;&#1100;&#1077;&#1074;&#1085;&#1077;\15.02.12%20.2022%20&#1052;&#1072;&#1082;&#1077;&#1090;_&#1055;&#1054;&#1054;&#1055;-&#1055;.doc" TargetMode="External"/><Relationship Id="rId38" Type="http://schemas.openxmlformats.org/officeDocument/2006/relationships/hyperlink" Target="http://www.matburo.ru/" TargetMode="External"/><Relationship Id="rId46" Type="http://schemas.openxmlformats.org/officeDocument/2006/relationships/hyperlink" Target="http://www.dic.academic.ru/" TargetMode="External"/><Relationship Id="rId59" Type="http://schemas.openxmlformats.org/officeDocument/2006/relationships/hyperlink" Target="http://www.teoretmeh.ru" TargetMode="External"/><Relationship Id="rId67" Type="http://schemas.openxmlformats.org/officeDocument/2006/relationships/hyperlink" Target="http://window.edu.ru/" TargetMode="External"/><Relationship Id="rId20" Type="http://schemas.openxmlformats.org/officeDocument/2006/relationships/hyperlink" Target="http://www.rodina.rg.ru" TargetMode="External"/><Relationship Id="rId41" Type="http://schemas.openxmlformats.org/officeDocument/2006/relationships/hyperlink" Target="http://www.allmath.ru/" TargetMode="External"/><Relationship Id="rId54" Type="http://schemas.openxmlformats.org/officeDocument/2006/relationships/hyperlink" Target="http://www.edu.ru/" TargetMode="External"/><Relationship Id="rId62" Type="http://schemas.openxmlformats.org/officeDocument/2006/relationships/hyperlink" Target="http://window.edu.ru/" TargetMode="External"/><Relationship Id="rId70" Type="http://schemas.openxmlformats.org/officeDocument/2006/relationships/hyperlink" Target="http://fcior.edu.ru/" TargetMode="External"/><Relationship Id="rId75" Type="http://schemas.openxmlformats.org/officeDocument/2006/relationships/hyperlink" Target="http://www.edu.ru/" TargetMode="External"/><Relationship Id="rId83" Type="http://schemas.openxmlformats.org/officeDocument/2006/relationships/hyperlink" Target="http://www.booksgid.com/" TargetMode="External"/><Relationship Id="rId88" Type="http://schemas.openxmlformats.org/officeDocument/2006/relationships/hyperlink" Target="http://www.ru/book/" TargetMode="External"/><Relationship Id="rId91" Type="http://schemas.openxmlformats.org/officeDocument/2006/relationships/hyperlink" Target="http://www.simvolika.rsl.ru/"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hist.msu.ru/ER/Etext/PICT/feudal.htm" TargetMode="External"/><Relationship Id="rId23" Type="http://schemas.openxmlformats.org/officeDocument/2006/relationships/hyperlink" Target="http://www.lingvo-online.ru" TargetMode="External"/><Relationship Id="rId28" Type="http://schemas.openxmlformats.org/officeDocument/2006/relationships/hyperlink" Target="http://www.minstm.gov.ru" TargetMode="External"/><Relationship Id="rId36" Type="http://schemas.openxmlformats.org/officeDocument/2006/relationships/hyperlink" Target="http://my-shop.ru/shop/producer/199/sort/a/page/1.html" TargetMode="External"/><Relationship Id="rId49" Type="http://schemas.openxmlformats.org/officeDocument/2006/relationships/hyperlink" Target="http://www.window.edu.ru/" TargetMode="External"/><Relationship Id="rId57" Type="http://schemas.openxmlformats.org/officeDocument/2006/relationships/hyperlink" Target="http://technical-mechanics.narod.ru" TargetMode="External"/><Relationship Id="rId10" Type="http://schemas.openxmlformats.org/officeDocument/2006/relationships/hyperlink" Target="https://www.biblio-online.ru/" TargetMode="External"/><Relationship Id="rId31" Type="http://schemas.openxmlformats.org/officeDocument/2006/relationships/hyperlink" Target="file:///C:\Users\afanasenko\Desktop\15.02.12%20&#1087;&#1088;&#1086;&#1092;&#1077;&#1089;&#1089;&#1080;&#1086;&#1085;&#1072;&#1083;&#1080;&#1090;&#1077;&#1090;%20&#1056;&#1055;\&#1056;&#1055;%20&#1086;&#1083;&#1100;&#1075;&#1077;%20&#1070;&#1083;&#1100;&#1077;&#1074;&#1085;&#1077;\15.02.12%20.2022%20&#1052;&#1072;&#1082;&#1077;&#1090;_&#1055;&#1054;&#1054;&#1055;-&#1055;.doc" TargetMode="External"/><Relationship Id="rId44" Type="http://schemas.openxmlformats.org/officeDocument/2006/relationships/hyperlink" Target="garantf1://70627340.0/" TargetMode="External"/><Relationship Id="rId52" Type="http://schemas.openxmlformats.org/officeDocument/2006/relationships/hyperlink" Target="http://window.edu.ru/" TargetMode="External"/><Relationship Id="rId60" Type="http://schemas.openxmlformats.org/officeDocument/2006/relationships/hyperlink" Target="http://www.soprotmat.ru" TargetMode="External"/><Relationship Id="rId65" Type="http://schemas.openxmlformats.org/officeDocument/2006/relationships/hyperlink" Target="http://www.toroid.ru/" TargetMode="External"/><Relationship Id="rId73" Type="http://schemas.openxmlformats.org/officeDocument/2006/relationships/hyperlink" Target="http://window.edu.ru" TargetMode="External"/><Relationship Id="rId78" Type="http://schemas.openxmlformats.org/officeDocument/2006/relationships/hyperlink" Target="http://www.mchs.gov.ru/" TargetMode="External"/><Relationship Id="rId81" Type="http://schemas.openxmlformats.org/officeDocument/2006/relationships/hyperlink" Target="http://www.fsb.ru/" TargetMode="External"/><Relationship Id="rId86" Type="http://schemas.openxmlformats.org/officeDocument/2006/relationships/hyperlink" Target="http://www.iprbookshop.ru/" TargetMode="External"/><Relationship Id="rId94" Type="http://schemas.openxmlformats.org/officeDocument/2006/relationships/hyperlink" Target="http://city-energi.ru/about.html" TargetMode="External"/><Relationship Id="rId4" Type="http://schemas.openxmlformats.org/officeDocument/2006/relationships/webSettings" Target="webSettings.xml"/><Relationship Id="rId9"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263</Pages>
  <Words>52021</Words>
  <Characters>296522</Characters>
  <Application>Microsoft Office Word</Application>
  <DocSecurity>0</DocSecurity>
  <Lines>2471</Lines>
  <Paragraphs>695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afanasenko</dc:creator>
  <cp:lastModifiedBy>Мельникова С.В.</cp:lastModifiedBy>
  <cp:revision>2</cp:revision>
  <dcterms:created xsi:type="dcterms:W3CDTF">2022-07-27T11:51:00Z</dcterms:created>
  <dcterms:modified xsi:type="dcterms:W3CDTF">2022-07-27T11:51:00Z</dcterms:modified>
</cp:coreProperties>
</file>