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756694B" w14:textId="77777777" w:rsidR="00670268" w:rsidRPr="00726144" w:rsidRDefault="00670268" w:rsidP="00670268">
      <w:pPr>
        <w:spacing w:line="276" w:lineRule="auto"/>
        <w:jc w:val="right"/>
        <w:rPr>
          <w:rFonts w:ascii="Times New Roman" w:eastAsia="Times New Roman" w:hAnsi="Times New Roman" w:cs="Times New Roman"/>
          <w:b/>
          <w:sz w:val="24"/>
          <w:szCs w:val="24"/>
          <w:lang w:eastAsia="ru-RU"/>
        </w:rPr>
      </w:pPr>
      <w:r w:rsidRPr="00726144">
        <w:rPr>
          <w:rFonts w:ascii="Times New Roman" w:eastAsia="Times New Roman" w:hAnsi="Times New Roman" w:cs="Times New Roman"/>
          <w:b/>
          <w:sz w:val="24"/>
          <w:szCs w:val="24"/>
          <w:lang w:eastAsia="ru-RU"/>
        </w:rPr>
        <w:t xml:space="preserve">к ПОП-П по специальности </w:t>
      </w:r>
    </w:p>
    <w:p w14:paraId="43FA2AF0" w14:textId="09854BED" w:rsidR="008F578C" w:rsidRPr="00726144" w:rsidRDefault="00670268" w:rsidP="00670268">
      <w:pPr>
        <w:rPr>
          <w:rFonts w:ascii="Times New Roman" w:eastAsia="Times New Roman" w:hAnsi="Times New Roman" w:cs="Times New Roman"/>
          <w:b/>
          <w:sz w:val="24"/>
          <w:szCs w:val="24"/>
          <w:lang w:eastAsia="ru-RU"/>
        </w:rPr>
      </w:pPr>
      <w:r w:rsidRPr="00726144">
        <w:rPr>
          <w:rFonts w:ascii="Times New Roman" w:eastAsia="Times New Roman" w:hAnsi="Times New Roman" w:cs="Times New Roman"/>
          <w:b/>
          <w:sz w:val="24"/>
          <w:szCs w:val="24"/>
          <w:lang w:eastAsia="ru-RU"/>
        </w:rPr>
        <w:t xml:space="preserve">                                                                                   31.02.06 Стоматология</w:t>
      </w:r>
      <w:r w:rsidR="00726144">
        <w:rPr>
          <w:rFonts w:ascii="Times New Roman" w:eastAsia="Times New Roman" w:hAnsi="Times New Roman" w:cs="Times New Roman"/>
          <w:b/>
          <w:sz w:val="24"/>
          <w:szCs w:val="24"/>
          <w:lang w:eastAsia="ru-RU"/>
        </w:rPr>
        <w:t xml:space="preserve"> </w:t>
      </w:r>
      <w:r w:rsidRPr="00726144">
        <w:rPr>
          <w:rFonts w:ascii="Times New Roman" w:eastAsia="Times New Roman" w:hAnsi="Times New Roman" w:cs="Times New Roman"/>
          <w:b/>
          <w:sz w:val="24"/>
          <w:szCs w:val="24"/>
          <w:lang w:eastAsia="ru-RU"/>
        </w:rPr>
        <w:t>профилактическая</w:t>
      </w:r>
    </w:p>
    <w:p w14:paraId="2EE2A041" w14:textId="7D3B9C9F" w:rsidR="00670268" w:rsidRDefault="00670268" w:rsidP="00670268">
      <w:pPr>
        <w:rPr>
          <w:rFonts w:ascii="Times New Roman" w:eastAsia="Times New Roman" w:hAnsi="Times New Roman" w:cs="Times New Roman"/>
          <w:bCs/>
          <w:sz w:val="24"/>
          <w:szCs w:val="24"/>
          <w:lang w:eastAsia="ru-RU"/>
        </w:rPr>
      </w:pPr>
    </w:p>
    <w:p w14:paraId="72F48BCD" w14:textId="1CE47D3A" w:rsidR="00670268" w:rsidRDefault="00670268" w:rsidP="00670268">
      <w:pPr>
        <w:rPr>
          <w:rFonts w:ascii="Times New Roman" w:eastAsia="Times New Roman" w:hAnsi="Times New Roman" w:cs="Times New Roman"/>
          <w:bCs/>
          <w:sz w:val="24"/>
          <w:szCs w:val="24"/>
          <w:lang w:eastAsia="ru-RU"/>
        </w:rPr>
      </w:pPr>
    </w:p>
    <w:p w14:paraId="04A4CEC0" w14:textId="5D23A294" w:rsidR="00670268" w:rsidRDefault="00670268" w:rsidP="00670268">
      <w:pPr>
        <w:rPr>
          <w:rFonts w:ascii="Times New Roman" w:eastAsia="Times New Roman" w:hAnsi="Times New Roman" w:cs="Times New Roman"/>
          <w:bCs/>
          <w:sz w:val="24"/>
          <w:szCs w:val="24"/>
          <w:lang w:eastAsia="ru-RU"/>
        </w:rPr>
      </w:pPr>
    </w:p>
    <w:p w14:paraId="3B20E7E6" w14:textId="79DE0CBB" w:rsidR="00670268" w:rsidRDefault="00670268" w:rsidP="00670268">
      <w:pPr>
        <w:rPr>
          <w:rFonts w:ascii="Times New Roman" w:eastAsia="Times New Roman" w:hAnsi="Times New Roman" w:cs="Times New Roman"/>
          <w:bCs/>
          <w:sz w:val="24"/>
          <w:szCs w:val="24"/>
          <w:lang w:eastAsia="ru-RU"/>
        </w:rPr>
      </w:pPr>
    </w:p>
    <w:p w14:paraId="569B661B" w14:textId="77777777" w:rsidR="00670268" w:rsidRPr="004D41E5" w:rsidRDefault="00670268" w:rsidP="00670268"/>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1B29D044" w14:textId="77777777" w:rsidR="00670268" w:rsidRDefault="00670268" w:rsidP="00733146">
      <w:pPr>
        <w:rPr>
          <w:rFonts w:ascii="Times New Roman" w:hAnsi="Times New Roman" w:cs="Times New Roman"/>
          <w:sz w:val="24"/>
          <w:szCs w:val="24"/>
          <w:lang w:eastAsia="x-none"/>
        </w:rPr>
      </w:pPr>
    </w:p>
    <w:p w14:paraId="3F4404F9" w14:textId="77777777" w:rsidR="00670268" w:rsidRDefault="00670268" w:rsidP="00F53FDC">
      <w:pPr>
        <w:jc w:val="center"/>
        <w:rPr>
          <w:rFonts w:ascii="Times New Roman" w:hAnsi="Times New Roman" w:cs="Times New Roman"/>
          <w:sz w:val="24"/>
          <w:szCs w:val="24"/>
          <w:lang w:eastAsia="x-none"/>
        </w:rPr>
      </w:pPr>
    </w:p>
    <w:p w14:paraId="4BBDD43E" w14:textId="77777777" w:rsidR="00670268" w:rsidRDefault="00670268" w:rsidP="00F53FDC">
      <w:pPr>
        <w:jc w:val="center"/>
        <w:rPr>
          <w:rFonts w:ascii="Times New Roman" w:hAnsi="Times New Roman" w:cs="Times New Roman"/>
          <w:sz w:val="24"/>
          <w:szCs w:val="24"/>
          <w:lang w:eastAsia="x-none"/>
        </w:rPr>
      </w:pPr>
    </w:p>
    <w:p w14:paraId="00291C3C" w14:textId="2F7F8FD6"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0CDD7E23"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670268" w:rsidRPr="00670268">
          <w:rPr>
            <w:rStyle w:val="af0"/>
          </w:rPr>
          <w:t>ПМ.01 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4F3FC586" w:rsidR="009D116C" w:rsidRDefault="002D3A88">
      <w:pPr>
        <w:pStyle w:val="14"/>
        <w:rPr>
          <w:rFonts w:asciiTheme="minorHAnsi" w:eastAsiaTheme="minorEastAsia" w:hAnsiTheme="minorHAnsi" w:cstheme="minorBidi"/>
          <w:b w:val="0"/>
          <w:bCs w:val="0"/>
          <w:lang w:eastAsia="ru-RU"/>
        </w:rPr>
      </w:pPr>
      <w:hyperlink w:anchor="_Toc161313283" w:history="1">
        <w:r w:rsidR="009D116C" w:rsidRPr="00267DA1">
          <w:rPr>
            <w:rStyle w:val="af0"/>
          </w:rPr>
          <w:t>«</w:t>
        </w:r>
        <w:r w:rsidR="001606D9" w:rsidRPr="001606D9">
          <w:rPr>
            <w:rStyle w:val="af0"/>
          </w:rPr>
          <w:t>ПМ.02 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r w:rsidR="009D116C">
          <w:rPr>
            <w:webHidden/>
          </w:rPr>
          <w:tab/>
        </w:r>
        <w:r w:rsidR="001606D9">
          <w:rPr>
            <w:webHidden/>
          </w:rPr>
          <w:t>2</w:t>
        </w:r>
        <w:r w:rsidR="001F79CF">
          <w:rPr>
            <w:webHidden/>
          </w:rPr>
          <w:t>2</w:t>
        </w:r>
      </w:hyperlink>
    </w:p>
    <w:p w14:paraId="568430BC" w14:textId="108F6789" w:rsidR="00733146" w:rsidRPr="00733146" w:rsidRDefault="00AE25D5" w:rsidP="00733146">
      <w:pPr>
        <w:pStyle w:val="14"/>
        <w:rPr>
          <w:rStyle w:val="af0"/>
        </w:rPr>
      </w:pPr>
      <w:r>
        <w:fldChar w:fldCharType="begin"/>
      </w:r>
      <w:r>
        <w:instrText xml:space="preserve"> HYPERLINK \l "_Toc161313284" </w:instrText>
      </w:r>
      <w:r>
        <w:fldChar w:fldCharType="separate"/>
      </w:r>
      <w:r w:rsidR="009D116C" w:rsidRPr="00267DA1">
        <w:rPr>
          <w:rStyle w:val="af0"/>
        </w:rPr>
        <w:t>«</w:t>
      </w:r>
      <w:r w:rsidR="00733146" w:rsidRPr="00733146">
        <w:rPr>
          <w:rStyle w:val="af0"/>
        </w:rPr>
        <w:t xml:space="preserve">ПМ.03 ПРОВЕДЕНИЕ САНИТАРНО-ГИГИЕНИЧЕСКОГО ПРОСВЕЩЕНИЯ </w:t>
      </w:r>
    </w:p>
    <w:p w14:paraId="46D5C2B6" w14:textId="22FEF6B4" w:rsidR="009D116C" w:rsidRDefault="00733146" w:rsidP="00733146">
      <w:pPr>
        <w:pStyle w:val="14"/>
        <w:rPr>
          <w:rFonts w:asciiTheme="minorHAnsi" w:eastAsiaTheme="minorEastAsia" w:hAnsiTheme="minorHAnsi" w:cstheme="minorBidi"/>
          <w:b w:val="0"/>
          <w:bCs w:val="0"/>
          <w:lang w:eastAsia="ru-RU"/>
        </w:rPr>
      </w:pPr>
      <w:r w:rsidRPr="00733146">
        <w:rPr>
          <w:rStyle w:val="af0"/>
        </w:rPr>
        <w:t>В ОБЛАСТИ ПРОФИЛАКТИКИ СТОМАТОЛОГИ ЧЕСКИХ ЗАБОЛЕВАНИЙ»</w:t>
      </w:r>
      <w:r w:rsidR="009D116C">
        <w:rPr>
          <w:webHidden/>
        </w:rPr>
        <w:tab/>
      </w:r>
      <w:r>
        <w:rPr>
          <w:webHidden/>
        </w:rPr>
        <w:t>4</w:t>
      </w:r>
      <w:r w:rsidR="001F79CF">
        <w:rPr>
          <w:webHidden/>
        </w:rPr>
        <w:t>0</w:t>
      </w:r>
      <w:r w:rsidR="00AE25D5">
        <w:fldChar w:fldCharType="end"/>
      </w:r>
    </w:p>
    <w:p w14:paraId="0401757E" w14:textId="1FB3D956" w:rsidR="001606D9" w:rsidRPr="001606D9" w:rsidRDefault="00896BB3" w:rsidP="001606D9">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hyperlink w:anchor="_Toc161313284" w:history="1">
        <w:r w:rsidR="001606D9" w:rsidRPr="001606D9">
          <w:rPr>
            <w:rStyle w:val="af0"/>
            <w:rFonts w:ascii="Times New Roman" w:hAnsi="Times New Roman" w:cs="Times New Roman"/>
            <w:b/>
            <w:bCs/>
            <w:color w:val="auto"/>
            <w:u w:val="none"/>
          </w:rPr>
          <w:t xml:space="preserve">«ПМ.04 ВЫПОЛНЕНИЕ ОРГАНИЗАЦИОННО-ТЕХНОЛОГИЧЕСКИХ ПРОЦЕДУР ПРИ ОКАЗАНИИ ПЕРВИЧНОЙ ДОВРАЧЕБНОЙ МЕДИЦИНСКО-САНИТАРНОЙ ПОМОЩИ ПО ПРОФИЛАКТИКЕ СТОМАТОЛОГИЧЕСКИХ ЗАБОЛЕВАНИЙ» </w:t>
        </w:r>
        <w:r w:rsidR="001606D9" w:rsidRPr="001606D9">
          <w:rPr>
            <w:rFonts w:ascii="Times New Roman" w:hAnsi="Times New Roman" w:cs="Times New Roman"/>
            <w:b/>
            <w:bCs/>
            <w:webHidden/>
          </w:rPr>
          <w:tab/>
        </w:r>
        <w:r w:rsidR="001F79CF">
          <w:rPr>
            <w:rFonts w:ascii="Times New Roman" w:hAnsi="Times New Roman" w:cs="Times New Roman"/>
            <w:b/>
            <w:bCs/>
            <w:webHidden/>
          </w:rPr>
          <w:t>59</w:t>
        </w:r>
      </w:hyperlink>
    </w:p>
    <w:p w14:paraId="27B3CCC9" w14:textId="47050CBC" w:rsidR="006E7FF4" w:rsidRPr="001606D9" w:rsidRDefault="006E7FF4" w:rsidP="001606D9">
      <w:pPr>
        <w:tabs>
          <w:tab w:val="left" w:pos="210"/>
        </w:tabs>
        <w:rPr>
          <w:rFonts w:ascii="Times New Roman" w:hAnsi="Times New Roman" w:cs="Times New Roman"/>
          <w:b/>
          <w:bCs/>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3CEFF98C" w14:textId="5D454EF1" w:rsidR="008018C7" w:rsidRDefault="008018C7" w:rsidP="00670268">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CDB0F84" w:rsidR="00CD2973"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7026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AEF4412" w14:textId="48134FF7" w:rsidR="00670268" w:rsidRDefault="00670268" w:rsidP="00F53FDC">
      <w:pPr>
        <w:jc w:val="center"/>
        <w:rPr>
          <w:rFonts w:ascii="Times New Roman" w:hAnsi="Times New Roman" w:cs="Times New Roman"/>
          <w:b/>
          <w:bCs/>
          <w:sz w:val="24"/>
          <w:szCs w:val="24"/>
        </w:rPr>
      </w:pPr>
    </w:p>
    <w:p w14:paraId="76914B74" w14:textId="77777777" w:rsidR="00670268" w:rsidRPr="00F53FDC" w:rsidRDefault="00670268" w:rsidP="00726144">
      <w:pPr>
        <w:rPr>
          <w:rFonts w:ascii="Times New Roman" w:hAnsi="Times New Roman" w:cs="Times New Roman"/>
          <w:b/>
          <w:bCs/>
          <w:sz w:val="24"/>
          <w:szCs w:val="24"/>
        </w:rPr>
      </w:pPr>
    </w:p>
    <w:p w14:paraId="46DB3426" w14:textId="7777777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43845CF6" w14:textId="77777777" w:rsidR="00670268" w:rsidRPr="00726144" w:rsidRDefault="00670268" w:rsidP="00670268">
      <w:pPr>
        <w:spacing w:line="276" w:lineRule="auto"/>
        <w:jc w:val="right"/>
        <w:rPr>
          <w:rFonts w:ascii="Times New Roman" w:eastAsia="Times New Roman" w:hAnsi="Times New Roman" w:cs="Times New Roman"/>
          <w:b/>
          <w:sz w:val="24"/>
          <w:szCs w:val="24"/>
          <w:lang w:eastAsia="ru-RU"/>
        </w:rPr>
      </w:pPr>
      <w:r w:rsidRPr="00726144">
        <w:rPr>
          <w:rFonts w:ascii="Times New Roman" w:eastAsia="Times New Roman" w:hAnsi="Times New Roman" w:cs="Times New Roman"/>
          <w:b/>
          <w:sz w:val="24"/>
          <w:szCs w:val="24"/>
          <w:lang w:eastAsia="ru-RU"/>
        </w:rPr>
        <w:t xml:space="preserve">к ПОП-П по специальности </w:t>
      </w:r>
    </w:p>
    <w:p w14:paraId="12B2A2FA" w14:textId="5A30842B" w:rsidR="00502F97" w:rsidRPr="00726144" w:rsidRDefault="00670268" w:rsidP="00670268">
      <w:pPr>
        <w:jc w:val="right"/>
        <w:rPr>
          <w:rFonts w:ascii="Times New Roman" w:hAnsi="Times New Roman" w:cs="Times New Roman"/>
          <w:b/>
          <w:color w:val="0070C0"/>
          <w:sz w:val="24"/>
          <w:szCs w:val="24"/>
        </w:rPr>
      </w:pPr>
      <w:r w:rsidRPr="00726144">
        <w:rPr>
          <w:rFonts w:ascii="Times New Roman" w:eastAsia="Times New Roman" w:hAnsi="Times New Roman" w:cs="Times New Roman"/>
          <w:b/>
          <w:sz w:val="24"/>
          <w:szCs w:val="24"/>
          <w:lang w:eastAsia="ru-RU"/>
        </w:rPr>
        <w:t xml:space="preserve">                                                                                  31.02.06 Стоматология</w:t>
      </w:r>
      <w:r w:rsidR="00726144">
        <w:rPr>
          <w:rFonts w:ascii="Times New Roman" w:eastAsia="Times New Roman" w:hAnsi="Times New Roman" w:cs="Times New Roman"/>
          <w:b/>
          <w:sz w:val="24"/>
          <w:szCs w:val="24"/>
          <w:lang w:eastAsia="ru-RU"/>
        </w:rPr>
        <w:t xml:space="preserve"> </w:t>
      </w:r>
      <w:r w:rsidRPr="00726144">
        <w:rPr>
          <w:rFonts w:ascii="Times New Roman" w:eastAsia="Times New Roman" w:hAnsi="Times New Roman" w:cs="Times New Roman"/>
          <w:b/>
          <w:sz w:val="24"/>
          <w:szCs w:val="24"/>
          <w:lang w:eastAsia="ru-RU"/>
        </w:rPr>
        <w:t>профилактическая</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918B54C" w:rsidR="00CD2973" w:rsidRDefault="008F578C" w:rsidP="006E7FF4">
      <w:pPr>
        <w:pStyle w:val="1"/>
      </w:pPr>
      <w:bookmarkStart w:id="2" w:name="_Toc150695621"/>
      <w:bookmarkStart w:id="3" w:name="_Toc150695786"/>
      <w:bookmarkStart w:id="4" w:name="_Toc161313282"/>
      <w:r w:rsidRPr="006E7FF4">
        <w:t>«</w:t>
      </w:r>
      <w:r w:rsidR="00670268" w:rsidRPr="00670268">
        <w:t>ПМ.01 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r w:rsidRPr="006E7FF4">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7F92A5E"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7026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7C9D2C2" w:rsidR="00B766E1" w:rsidRPr="00B766E1" w:rsidRDefault="002D3A88">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726144" w:rsidRPr="00726144">
          <w:rPr>
            <w:rStyle w:val="af0"/>
            <w:i w:val="0"/>
            <w:iCs w:val="0"/>
          </w:rPr>
          <w:t>ПМ 01</w:t>
        </w:r>
        <w:r w:rsidR="00726144">
          <w:rPr>
            <w:rStyle w:val="af0"/>
            <w:i w:val="0"/>
            <w:iCs w:val="0"/>
          </w:rPr>
          <w:t xml:space="preserve"> </w:t>
        </w:r>
        <w:r w:rsidR="00726144" w:rsidRPr="00726144">
          <w:rPr>
            <w:rStyle w:val="af0"/>
            <w:i w:val="0"/>
            <w:iCs w:val="0"/>
          </w:rPr>
          <w:t>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2D3A88">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2D3A88">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2D3A88">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2D3A88">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2D3A88">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2D3A88">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2D3A88">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2D3A88">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2D3A88">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2D3A88">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60A5B69" w:rsidR="00E52263" w:rsidRPr="00C11F65" w:rsidRDefault="00E52263" w:rsidP="00E52263">
      <w:pPr>
        <w:pStyle w:val="1d"/>
        <w:jc w:val="center"/>
        <w:rPr>
          <w:rFonts w:eastAsia="Segoe UI"/>
          <w:b/>
          <w:bCs/>
          <w:lang w:val="ru-RU"/>
        </w:rPr>
      </w:pPr>
      <w:r w:rsidRPr="00C11F65">
        <w:rPr>
          <w:rFonts w:eastAsia="Segoe UI"/>
          <w:b/>
          <w:bCs/>
          <w:lang w:val="ru-RU"/>
        </w:rPr>
        <w:t>«</w:t>
      </w:r>
      <w:r w:rsidR="00670268" w:rsidRPr="00C11F65">
        <w:rPr>
          <w:rFonts w:eastAsia="Segoe UI"/>
          <w:b/>
          <w:bCs/>
          <w:lang w:val="ru-RU"/>
        </w:rPr>
        <w:t>ПМ.01 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r w:rsidRPr="00C11F65">
        <w:rPr>
          <w:rFonts w:eastAsia="Segoe UI"/>
          <w:b/>
          <w:bCs/>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29BD339" w:rsidR="00C63897" w:rsidRPr="0067026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670268">
        <w:rPr>
          <w:rFonts w:ascii="Times New Roman" w:eastAsia="Times New Roman" w:hAnsi="Times New Roman" w:cs="Times New Roman"/>
          <w:sz w:val="24"/>
          <w:szCs w:val="24"/>
          <w:lang w:eastAsia="ru-RU"/>
        </w:rPr>
        <w:t>«</w:t>
      </w:r>
      <w:r w:rsidR="00670268" w:rsidRPr="00670268">
        <w:rPr>
          <w:rFonts w:ascii="Times New Roman" w:eastAsia="Times New Roman" w:hAnsi="Times New Roman" w:cs="Times New Roman"/>
          <w:sz w:val="24"/>
          <w:szCs w:val="24"/>
          <w:lang w:eastAsia="ru-RU"/>
        </w:rPr>
        <w:t>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r w:rsidR="00896BB3" w:rsidRPr="00670268">
        <w:rPr>
          <w:rFonts w:ascii="Times New Roman" w:eastAsia="Times New Roman" w:hAnsi="Times New Roman" w:cs="Times New Roman"/>
          <w:bCs/>
          <w:sz w:val="24"/>
          <w:szCs w:val="24"/>
          <w:lang w:eastAsia="ru-RU"/>
        </w:rPr>
        <w:t>»</w:t>
      </w:r>
      <w:r w:rsidR="00896BB3" w:rsidRPr="00670268">
        <w:rPr>
          <w:rFonts w:ascii="Times New Roman" w:eastAsia="Times New Roman" w:hAnsi="Times New Roman" w:cs="Times New Roman"/>
          <w:sz w:val="24"/>
          <w:szCs w:val="24"/>
          <w:lang w:eastAsia="ru-RU"/>
        </w:rPr>
        <w:t>.</w:t>
      </w:r>
      <w:r w:rsidRPr="00670268">
        <w:rPr>
          <w:rFonts w:ascii="Times New Roman" w:eastAsia="Times New Roman" w:hAnsi="Times New Roman" w:cs="Times New Roman"/>
          <w:sz w:val="24"/>
          <w:szCs w:val="24"/>
          <w:lang w:eastAsia="ru-RU"/>
        </w:rPr>
        <w:t xml:space="preserve"> </w:t>
      </w:r>
    </w:p>
    <w:p w14:paraId="6DF4969D" w14:textId="3F0300C2" w:rsidR="004F5C5E" w:rsidRPr="00670268" w:rsidRDefault="004F5C5E" w:rsidP="00A3570A">
      <w:pPr>
        <w:suppressAutoHyphens/>
        <w:spacing w:line="276" w:lineRule="auto"/>
        <w:ind w:firstLine="709"/>
        <w:jc w:val="both"/>
        <w:rPr>
          <w:rFonts w:ascii="Times New Roman" w:hAnsi="Times New Roman" w:cs="Times New Roman"/>
          <w:sz w:val="24"/>
          <w:szCs w:val="24"/>
        </w:rPr>
      </w:pPr>
      <w:r w:rsidRPr="00670268">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84277E" w14:textId="06A0ABEB" w:rsidR="00670268" w:rsidRDefault="0020413C" w:rsidP="0072614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726144">
        <w:trPr>
          <w:trHeight w:val="20"/>
        </w:trPr>
        <w:tc>
          <w:tcPr>
            <w:tcW w:w="1129" w:type="dxa"/>
            <w:tcBorders>
              <w:top w:val="single" w:sz="4" w:space="0" w:color="auto"/>
              <w:left w:val="single" w:sz="4" w:space="0" w:color="auto"/>
              <w:right w:val="single" w:sz="4" w:space="0" w:color="auto"/>
            </w:tcBorders>
          </w:tcPr>
          <w:p w14:paraId="2ADE0C2B" w14:textId="77777777" w:rsidR="00E52263" w:rsidRPr="00726144" w:rsidRDefault="00E52263" w:rsidP="00726144">
            <w:pPr>
              <w:contextualSpacing/>
              <w:rPr>
                <w:rStyle w:val="afb"/>
                <w:b/>
                <w:i w:val="0"/>
                <w:sz w:val="24"/>
                <w:szCs w:val="24"/>
              </w:rPr>
            </w:pPr>
            <w:r w:rsidRPr="00726144">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726144" w:rsidRDefault="00E52263" w:rsidP="00726144">
            <w:pPr>
              <w:contextualSpacing/>
              <w:jc w:val="center"/>
              <w:rPr>
                <w:rFonts w:ascii="Times New Roman" w:hAnsi="Times New Roman" w:cs="Times New Roman"/>
                <w:b/>
                <w:sz w:val="24"/>
                <w:szCs w:val="24"/>
              </w:rPr>
            </w:pPr>
            <w:r w:rsidRPr="0072614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726144" w:rsidRDefault="00E52263" w:rsidP="00726144">
            <w:pPr>
              <w:contextualSpacing/>
              <w:jc w:val="center"/>
              <w:rPr>
                <w:rFonts w:ascii="Times New Roman" w:hAnsi="Times New Roman" w:cs="Times New Roman"/>
                <w:b/>
                <w:i/>
                <w:sz w:val="24"/>
                <w:szCs w:val="24"/>
              </w:rPr>
            </w:pPr>
            <w:r w:rsidRPr="0072614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726144" w:rsidRDefault="00E52263" w:rsidP="00726144">
            <w:pPr>
              <w:contextualSpacing/>
              <w:jc w:val="center"/>
              <w:rPr>
                <w:rFonts w:ascii="Times New Roman" w:hAnsi="Times New Roman" w:cs="Times New Roman"/>
                <w:b/>
                <w:i/>
                <w:sz w:val="24"/>
                <w:szCs w:val="24"/>
              </w:rPr>
            </w:pPr>
            <w:r w:rsidRPr="00726144">
              <w:rPr>
                <w:rFonts w:ascii="Times New Roman" w:hAnsi="Times New Roman" w:cs="Times New Roman"/>
                <w:b/>
                <w:sz w:val="24"/>
                <w:szCs w:val="24"/>
              </w:rPr>
              <w:t>Владеть навыками</w:t>
            </w:r>
          </w:p>
        </w:tc>
      </w:tr>
      <w:tr w:rsidR="002C50BC" w:rsidRPr="000E591D" w14:paraId="2F76FF93" w14:textId="77777777" w:rsidTr="00726144">
        <w:trPr>
          <w:trHeight w:val="20"/>
        </w:trPr>
        <w:tc>
          <w:tcPr>
            <w:tcW w:w="1129" w:type="dxa"/>
          </w:tcPr>
          <w:p w14:paraId="10D001FC" w14:textId="51A24C0A"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iCs/>
                <w:sz w:val="24"/>
                <w:szCs w:val="24"/>
              </w:rPr>
              <w:t>ОК.01</w:t>
            </w:r>
          </w:p>
        </w:tc>
        <w:tc>
          <w:tcPr>
            <w:tcW w:w="2833" w:type="dxa"/>
            <w:tcBorders>
              <w:top w:val="single" w:sz="4" w:space="0" w:color="auto"/>
              <w:left w:val="single" w:sz="4" w:space="0" w:color="auto"/>
              <w:right w:val="single" w:sz="4" w:space="0" w:color="auto"/>
            </w:tcBorders>
            <w:hideMark/>
          </w:tcPr>
          <w:p w14:paraId="0B940573"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8A1BE28"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008D2E9"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D8FE7F8"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-владеть актуальными методами работы в профессиональной и смежных сферах</w:t>
            </w:r>
          </w:p>
          <w:p w14:paraId="16E8CE08" w14:textId="44C2FF32"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5A4402"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9EFB627"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C2BBD33"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65062EDB"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-методы работы в профессиональной и смежных сферах</w:t>
            </w:r>
          </w:p>
          <w:p w14:paraId="7C34C632" w14:textId="394085F7" w:rsidR="002C50BC" w:rsidRPr="00726144" w:rsidRDefault="002C50BC" w:rsidP="00726144">
            <w:pPr>
              <w:contextualSpacing/>
              <w:rPr>
                <w:rFonts w:ascii="Times New Roman" w:hAnsi="Times New Roman" w:cs="Times New Roman"/>
                <w:bCs/>
                <w:i/>
                <w:sz w:val="24"/>
                <w:szCs w:val="24"/>
              </w:rPr>
            </w:pPr>
            <w:r w:rsidRPr="00726144">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2C50BC" w:rsidRPr="00726144" w:rsidRDefault="002C50BC" w:rsidP="00726144">
            <w:pPr>
              <w:contextualSpacing/>
              <w:jc w:val="center"/>
              <w:rPr>
                <w:rFonts w:ascii="Times New Roman" w:hAnsi="Times New Roman" w:cs="Times New Roman"/>
                <w:bCs/>
                <w:i/>
                <w:sz w:val="24"/>
                <w:szCs w:val="24"/>
              </w:rPr>
            </w:pPr>
            <w:r w:rsidRPr="00726144">
              <w:rPr>
                <w:rFonts w:ascii="Times New Roman" w:hAnsi="Times New Roman" w:cs="Times New Roman"/>
                <w:bCs/>
                <w:i/>
                <w:sz w:val="24"/>
                <w:szCs w:val="24"/>
              </w:rPr>
              <w:t>-</w:t>
            </w:r>
          </w:p>
        </w:tc>
      </w:tr>
      <w:tr w:rsidR="002C50BC" w:rsidRPr="000E591D" w14:paraId="6846F772" w14:textId="77777777" w:rsidTr="00726144">
        <w:trPr>
          <w:trHeight w:val="20"/>
        </w:trPr>
        <w:tc>
          <w:tcPr>
            <w:tcW w:w="1129" w:type="dxa"/>
          </w:tcPr>
          <w:p w14:paraId="033763F4" w14:textId="307C4477"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iCs/>
                <w:sz w:val="24"/>
                <w:szCs w:val="24"/>
              </w:rPr>
              <w:lastRenderedPageBreak/>
              <w:t>ОК.02</w:t>
            </w:r>
          </w:p>
        </w:tc>
        <w:tc>
          <w:tcPr>
            <w:tcW w:w="2833" w:type="dxa"/>
            <w:tcBorders>
              <w:top w:val="single" w:sz="4" w:space="0" w:color="auto"/>
              <w:left w:val="single" w:sz="4" w:space="0" w:color="auto"/>
              <w:right w:val="single" w:sz="4" w:space="0" w:color="auto"/>
            </w:tcBorders>
          </w:tcPr>
          <w:p w14:paraId="609EFCC4" w14:textId="77777777"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E53C33E" w14:textId="77777777"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E760BC5" w14:textId="77777777"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sz w:val="24"/>
                <w:szCs w:val="24"/>
              </w:rPr>
              <w:t>-оценивать практическую значимость результатов поиска</w:t>
            </w:r>
          </w:p>
          <w:p w14:paraId="11AE7423" w14:textId="77777777"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CAA2805" w14:textId="77777777"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56CE48B1"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2B82D0"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6465D85"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-приемы структурирования информации</w:t>
            </w:r>
          </w:p>
          <w:p w14:paraId="347EB02D"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-формат оформления результатов поиска информации</w:t>
            </w:r>
          </w:p>
          <w:p w14:paraId="7B3987A9"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69164C03" w:rsidR="002C50BC" w:rsidRPr="00726144" w:rsidRDefault="002C50BC" w:rsidP="00726144">
            <w:pPr>
              <w:contextualSpacing/>
              <w:rPr>
                <w:rFonts w:ascii="Times New Roman" w:hAnsi="Times New Roman" w:cs="Times New Roman"/>
                <w:bCs/>
                <w:i/>
                <w:sz w:val="24"/>
                <w:szCs w:val="24"/>
              </w:rPr>
            </w:pPr>
            <w:r w:rsidRPr="00726144">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2C50BC" w:rsidRPr="00726144" w:rsidRDefault="002C50BC" w:rsidP="00726144">
            <w:pPr>
              <w:contextualSpacing/>
              <w:jc w:val="center"/>
              <w:rPr>
                <w:rFonts w:ascii="Times New Roman" w:hAnsi="Times New Roman" w:cs="Times New Roman"/>
                <w:bCs/>
                <w:i/>
                <w:sz w:val="24"/>
                <w:szCs w:val="24"/>
              </w:rPr>
            </w:pPr>
            <w:r w:rsidRPr="00726144">
              <w:rPr>
                <w:rFonts w:ascii="Times New Roman" w:hAnsi="Times New Roman" w:cs="Times New Roman"/>
                <w:bCs/>
                <w:i/>
                <w:sz w:val="24"/>
                <w:szCs w:val="24"/>
              </w:rPr>
              <w:t>-</w:t>
            </w:r>
          </w:p>
        </w:tc>
      </w:tr>
      <w:tr w:rsidR="002C50BC" w:rsidRPr="000E591D" w14:paraId="17D5857E" w14:textId="77777777" w:rsidTr="00726144">
        <w:trPr>
          <w:trHeight w:val="20"/>
        </w:trPr>
        <w:tc>
          <w:tcPr>
            <w:tcW w:w="1129" w:type="dxa"/>
          </w:tcPr>
          <w:p w14:paraId="058FAC0E" w14:textId="0C6DB850"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iCs/>
                <w:sz w:val="24"/>
                <w:szCs w:val="24"/>
              </w:rPr>
              <w:t>ОК.04</w:t>
            </w:r>
          </w:p>
        </w:tc>
        <w:tc>
          <w:tcPr>
            <w:tcW w:w="2833" w:type="dxa"/>
            <w:tcBorders>
              <w:left w:val="single" w:sz="4" w:space="0" w:color="auto"/>
              <w:bottom w:val="single" w:sz="4" w:space="0" w:color="auto"/>
              <w:right w:val="single" w:sz="4" w:space="0" w:color="auto"/>
            </w:tcBorders>
            <w:hideMark/>
          </w:tcPr>
          <w:p w14:paraId="7056BD4C"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организовывать работу коллектива и команды</w:t>
            </w:r>
          </w:p>
          <w:p w14:paraId="73C84E2E" w14:textId="4AA8F38F"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8986C6"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психологические основы деятельности коллектива</w:t>
            </w:r>
          </w:p>
          <w:p w14:paraId="666C2448" w14:textId="32043B1D" w:rsidR="002C50BC" w:rsidRPr="00726144" w:rsidRDefault="002C50BC" w:rsidP="00726144">
            <w:pPr>
              <w:contextualSpacing/>
              <w:rPr>
                <w:rFonts w:ascii="Times New Roman" w:hAnsi="Times New Roman" w:cs="Times New Roman"/>
                <w:bCs/>
                <w:i/>
                <w:sz w:val="24"/>
                <w:szCs w:val="24"/>
              </w:rPr>
            </w:pPr>
            <w:r w:rsidRPr="00726144">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hideMark/>
          </w:tcPr>
          <w:p w14:paraId="5DB8DBCF" w14:textId="429A90BE"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i/>
                <w:sz w:val="24"/>
                <w:szCs w:val="24"/>
              </w:rPr>
              <w:t xml:space="preserve">                 -</w:t>
            </w:r>
          </w:p>
        </w:tc>
      </w:tr>
      <w:tr w:rsidR="002C50BC" w14:paraId="6122CDC2" w14:textId="77777777" w:rsidTr="00726144">
        <w:trPr>
          <w:trHeight w:val="20"/>
        </w:trPr>
        <w:tc>
          <w:tcPr>
            <w:tcW w:w="1129" w:type="dxa"/>
          </w:tcPr>
          <w:p w14:paraId="756EFED3" w14:textId="291FBD55"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iCs/>
                <w:sz w:val="24"/>
                <w:szCs w:val="24"/>
              </w:rPr>
              <w:t>ОК.09</w:t>
            </w:r>
          </w:p>
        </w:tc>
        <w:tc>
          <w:tcPr>
            <w:tcW w:w="2833" w:type="dxa"/>
            <w:tcBorders>
              <w:top w:val="single" w:sz="4" w:space="0" w:color="auto"/>
              <w:left w:val="single" w:sz="4" w:space="0" w:color="auto"/>
              <w:right w:val="single" w:sz="4" w:space="0" w:color="auto"/>
            </w:tcBorders>
          </w:tcPr>
          <w:p w14:paraId="2D0B9D3E" w14:textId="77777777"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19C20DA" w14:textId="77777777"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sz w:val="24"/>
                <w:szCs w:val="24"/>
              </w:rPr>
              <w:t>-участвовать в диалогах на знакомые общие и профессиональные темы</w:t>
            </w:r>
          </w:p>
          <w:p w14:paraId="4DA5100E" w14:textId="77777777"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sz w:val="24"/>
                <w:szCs w:val="24"/>
              </w:rPr>
              <w:t xml:space="preserve">-строить простые высказывания о себе и о </w:t>
            </w:r>
            <w:r w:rsidRPr="00726144">
              <w:rPr>
                <w:rFonts w:ascii="Times New Roman" w:hAnsi="Times New Roman" w:cs="Times New Roman"/>
                <w:bCs/>
                <w:sz w:val="24"/>
                <w:szCs w:val="24"/>
              </w:rPr>
              <w:lastRenderedPageBreak/>
              <w:t>своей профессиональной деятельности</w:t>
            </w:r>
          </w:p>
          <w:p w14:paraId="5065C027" w14:textId="77777777"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sz w:val="24"/>
                <w:szCs w:val="24"/>
              </w:rPr>
              <w:t>-кратко обосновывать и объяснять свои действия (текущие и планируемые)</w:t>
            </w:r>
          </w:p>
          <w:p w14:paraId="3E32CC81" w14:textId="6A89748D" w:rsidR="002C50BC"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C29ABA"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4BB6AC88"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-основные общеупотребительные глаголы (бытовая и профессиональная лексика)</w:t>
            </w:r>
          </w:p>
          <w:p w14:paraId="3A05CAE1"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 xml:space="preserve">-лексический минимум, относящийся к описанию предметов, средств и процессов </w:t>
            </w:r>
            <w:r w:rsidRPr="00726144">
              <w:rPr>
                <w:rFonts w:ascii="Times New Roman" w:hAnsi="Times New Roman" w:cs="Times New Roman"/>
                <w:bCs/>
                <w:iCs/>
                <w:sz w:val="24"/>
                <w:szCs w:val="24"/>
              </w:rPr>
              <w:lastRenderedPageBreak/>
              <w:t>профессиональной деятельности</w:t>
            </w:r>
          </w:p>
          <w:p w14:paraId="0B44DBAE" w14:textId="77777777" w:rsidR="002C50BC" w:rsidRPr="00726144" w:rsidRDefault="002C50BC"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-особенности произношения</w:t>
            </w:r>
          </w:p>
          <w:p w14:paraId="3DDC4169" w14:textId="6BAC4FB1" w:rsidR="002C50BC" w:rsidRPr="00726144" w:rsidRDefault="002C50BC" w:rsidP="00726144">
            <w:pPr>
              <w:contextualSpacing/>
              <w:rPr>
                <w:rFonts w:ascii="Times New Roman" w:hAnsi="Times New Roman" w:cs="Times New Roman"/>
                <w:bCs/>
                <w:i/>
                <w:sz w:val="24"/>
                <w:szCs w:val="24"/>
              </w:rPr>
            </w:pPr>
            <w:r w:rsidRPr="00726144">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5C63D19" w14:textId="46533243" w:rsidR="002C50BC" w:rsidRPr="00726144" w:rsidRDefault="002C50BC" w:rsidP="00726144">
            <w:pPr>
              <w:contextualSpacing/>
              <w:rPr>
                <w:rFonts w:ascii="Times New Roman" w:hAnsi="Times New Roman" w:cs="Times New Roman"/>
                <w:bCs/>
                <w:i/>
                <w:sz w:val="24"/>
                <w:szCs w:val="24"/>
              </w:rPr>
            </w:pPr>
            <w:r w:rsidRPr="00726144">
              <w:rPr>
                <w:rFonts w:ascii="Times New Roman" w:hAnsi="Times New Roman" w:cs="Times New Roman"/>
                <w:bCs/>
                <w:i/>
                <w:sz w:val="24"/>
                <w:szCs w:val="24"/>
              </w:rPr>
              <w:lastRenderedPageBreak/>
              <w:t xml:space="preserve">              -</w:t>
            </w:r>
          </w:p>
        </w:tc>
      </w:tr>
      <w:tr w:rsidR="00670268" w:rsidRPr="00C13371" w14:paraId="45F4A5AB" w14:textId="77777777" w:rsidTr="00726144">
        <w:trPr>
          <w:trHeight w:val="20"/>
        </w:trPr>
        <w:tc>
          <w:tcPr>
            <w:tcW w:w="1129" w:type="dxa"/>
          </w:tcPr>
          <w:p w14:paraId="387D34FA" w14:textId="5CAFF220" w:rsidR="00670268" w:rsidRPr="00726144" w:rsidRDefault="00670268" w:rsidP="00726144">
            <w:pPr>
              <w:contextualSpacing/>
              <w:rPr>
                <w:rFonts w:ascii="Times New Roman" w:hAnsi="Times New Roman" w:cs="Times New Roman"/>
                <w:bCs/>
                <w:sz w:val="24"/>
                <w:szCs w:val="24"/>
              </w:rPr>
            </w:pPr>
            <w:r w:rsidRPr="00726144">
              <w:rPr>
                <w:rFonts w:ascii="Times New Roman" w:hAnsi="Times New Roman" w:cs="Times New Roman"/>
                <w:bCs/>
                <w:iCs/>
                <w:sz w:val="24"/>
                <w:szCs w:val="24"/>
              </w:rPr>
              <w:t>ПК 1.1</w:t>
            </w:r>
          </w:p>
        </w:tc>
        <w:tc>
          <w:tcPr>
            <w:tcW w:w="2833" w:type="dxa"/>
            <w:tcBorders>
              <w:top w:val="single" w:sz="4" w:space="0" w:color="auto"/>
              <w:left w:val="single" w:sz="4" w:space="0" w:color="auto"/>
              <w:right w:val="single" w:sz="4" w:space="0" w:color="auto"/>
            </w:tcBorders>
            <w:hideMark/>
          </w:tcPr>
          <w:p w14:paraId="4E40E03C"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-применять методы стоматологического обследования пациента в соответствии с действующими порядками оказания медицинской помощи, клиническими рекомендациями, с учетом стандартов медицинской помощи при различных стоматологических заболеваниях;</w:t>
            </w:r>
          </w:p>
          <w:p w14:paraId="29E74E44"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 xml:space="preserve">-получать информацию от пациента </w:t>
            </w:r>
            <w:r w:rsidRPr="00726144">
              <w:rPr>
                <w:rFonts w:ascii="Times New Roman" w:hAnsi="Times New Roman" w:cs="Times New Roman"/>
                <w:bCs/>
                <w:iCs/>
                <w:sz w:val="24"/>
                <w:szCs w:val="24"/>
              </w:rPr>
              <w:t>его законного представителя</w:t>
            </w:r>
            <w:r w:rsidRPr="00726144">
              <w:rPr>
                <w:rFonts w:ascii="Times New Roman" w:hAnsi="Times New Roman" w:cs="Times New Roman"/>
                <w:bCs/>
                <w:iCs/>
                <w:sz w:val="24"/>
                <w:szCs w:val="24"/>
              </w:rPr>
              <w:t>, оценивать гигиеническое состояние полости рта пациента;</w:t>
            </w:r>
          </w:p>
          <w:p w14:paraId="29B252D5"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-составлять индивидуальный план лечебных и профилактических мероприятий, направленных на предупреждение возникновения стоматологических заболеваний,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w:t>
            </w:r>
          </w:p>
          <w:p w14:paraId="36663E8D" w14:textId="39207DD6" w:rsidR="00670268"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lastRenderedPageBreak/>
              <w:t>-реализовывать индивидуальный план лечебных и профилактических мероприятий, направленных на предупреждение возникновения стоматологических заболеваний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738517"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lastRenderedPageBreak/>
              <w:t>-оборудования, инструментария и материалов для проведения стоматологического обследования;</w:t>
            </w:r>
          </w:p>
          <w:p w14:paraId="11C5B04E"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 xml:space="preserve">-люминесцентной и </w:t>
            </w:r>
            <w:proofErr w:type="spellStart"/>
            <w:r w:rsidRPr="00726144">
              <w:rPr>
                <w:rFonts w:ascii="Times New Roman" w:hAnsi="Times New Roman" w:cs="Times New Roman"/>
                <w:bCs/>
                <w:iCs/>
                <w:sz w:val="24"/>
                <w:szCs w:val="24"/>
              </w:rPr>
              <w:t>транслюминесцентной</w:t>
            </w:r>
            <w:proofErr w:type="spellEnd"/>
            <w:r w:rsidRPr="00726144">
              <w:rPr>
                <w:rFonts w:ascii="Times New Roman" w:hAnsi="Times New Roman" w:cs="Times New Roman"/>
                <w:bCs/>
                <w:iCs/>
                <w:sz w:val="24"/>
                <w:szCs w:val="24"/>
              </w:rPr>
              <w:t xml:space="preserve"> </w:t>
            </w:r>
            <w:proofErr w:type="spellStart"/>
            <w:r w:rsidRPr="00726144">
              <w:rPr>
                <w:rFonts w:ascii="Times New Roman" w:hAnsi="Times New Roman" w:cs="Times New Roman"/>
                <w:bCs/>
                <w:iCs/>
                <w:sz w:val="24"/>
                <w:szCs w:val="24"/>
              </w:rPr>
              <w:t>стоматоскопии</w:t>
            </w:r>
            <w:proofErr w:type="spellEnd"/>
          </w:p>
          <w:p w14:paraId="680957DB"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-принципов эргономики в профессиональной деятельности гигиениста стоматологического;</w:t>
            </w:r>
          </w:p>
          <w:p w14:paraId="497C5D40"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-роли зубочелюстной системы, возрастные изменения челюстно-лицевой области и факторы риска зубочелюстных аномалий;</w:t>
            </w:r>
          </w:p>
          <w:p w14:paraId="43124148"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-строения зубов, челюстей и их нарушения при зубочелюстных аномалиях;</w:t>
            </w:r>
          </w:p>
          <w:p w14:paraId="2E5F499D"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-функционирование зубочелюстной системы в норме и при аномалиях;</w:t>
            </w:r>
          </w:p>
          <w:p w14:paraId="1897D970"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 xml:space="preserve">-особенности стоматологического обследования пациентов различных возрастных групп; клинической картины, методов диагностики, классификации стоматологических заболеваний; </w:t>
            </w:r>
          </w:p>
          <w:p w14:paraId="147D6985"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 xml:space="preserve">-клинические проявления и течение стоматологических </w:t>
            </w:r>
            <w:r w:rsidRPr="00726144">
              <w:rPr>
                <w:rFonts w:ascii="Times New Roman" w:hAnsi="Times New Roman" w:cs="Times New Roman"/>
                <w:bCs/>
                <w:iCs/>
                <w:sz w:val="24"/>
                <w:szCs w:val="24"/>
              </w:rPr>
              <w:lastRenderedPageBreak/>
              <w:t>заболеваний у пациентов различных возрастных групп;</w:t>
            </w:r>
          </w:p>
          <w:p w14:paraId="2A45BFE7"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 xml:space="preserve">-этиологию и патогенез основных стоматологических заболеваний; </w:t>
            </w:r>
          </w:p>
          <w:p w14:paraId="50DFB751"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 xml:space="preserve">-общие принципы диагностики, лечения и профилактики стоматологических заболеваний; </w:t>
            </w:r>
          </w:p>
          <w:p w14:paraId="31887352"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-общие принципы профилактики стоматологических заболеваний в соответствии с порядками оказания медицинской помощи, клиническими рекомендациями протоколами лечения, с учетом стандартов медицинской помощи;</w:t>
            </w:r>
          </w:p>
          <w:p w14:paraId="5ABCE2E9"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 xml:space="preserve">-порядки оказания медицинской помощи, клинические рекомендации, стандарты медицинской помощи при стоматологических заболеваниях; </w:t>
            </w:r>
          </w:p>
          <w:p w14:paraId="1B59E17C"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-принципов диспансерного наблюдения пациентов в стоматологии; критерии оценки эффективности индивидуального плана лечебных и профилактических мероприятий, направленных на предупреждение возникновения стоматологических заболеваний;</w:t>
            </w:r>
          </w:p>
          <w:p w14:paraId="0B7A7800" w14:textId="622C078B" w:rsidR="00670268" w:rsidRPr="00726144" w:rsidRDefault="00C50B7E" w:rsidP="00726144">
            <w:pPr>
              <w:contextualSpacing/>
              <w:rPr>
                <w:rFonts w:ascii="Times New Roman" w:hAnsi="Times New Roman" w:cs="Times New Roman"/>
                <w:bCs/>
                <w:i/>
                <w:sz w:val="24"/>
                <w:szCs w:val="24"/>
              </w:rPr>
            </w:pPr>
            <w:r w:rsidRPr="00726144">
              <w:rPr>
                <w:rFonts w:ascii="Times New Roman" w:hAnsi="Times New Roman" w:cs="Times New Roman"/>
                <w:bCs/>
                <w:iCs/>
                <w:sz w:val="24"/>
                <w:szCs w:val="24"/>
              </w:rPr>
              <w:t>-основ патологии, микробиологии, вирусологии, иммунологии и эпидемиологии</w:t>
            </w:r>
          </w:p>
        </w:tc>
        <w:tc>
          <w:tcPr>
            <w:tcW w:w="2833" w:type="dxa"/>
            <w:tcBorders>
              <w:top w:val="single" w:sz="4" w:space="0" w:color="auto"/>
              <w:left w:val="single" w:sz="4" w:space="0" w:color="auto"/>
              <w:bottom w:val="single" w:sz="4" w:space="0" w:color="auto"/>
              <w:right w:val="single" w:sz="4" w:space="0" w:color="auto"/>
            </w:tcBorders>
          </w:tcPr>
          <w:p w14:paraId="1CEF5255" w14:textId="77777777" w:rsidR="00C50B7E" w:rsidRPr="00726144" w:rsidRDefault="00C50B7E" w:rsidP="00726144">
            <w:pPr>
              <w:spacing w:after="160" w:line="259" w:lineRule="auto"/>
              <w:contextualSpacing/>
              <w:rPr>
                <w:rFonts w:ascii="Times New Roman" w:hAnsi="Times New Roman" w:cs="Times New Roman"/>
                <w:sz w:val="24"/>
                <w:szCs w:val="24"/>
              </w:rPr>
            </w:pPr>
            <w:r w:rsidRPr="00726144">
              <w:rPr>
                <w:rFonts w:ascii="Times New Roman" w:hAnsi="Times New Roman" w:cs="Times New Roman"/>
                <w:sz w:val="24"/>
                <w:szCs w:val="24"/>
              </w:rPr>
              <w:lastRenderedPageBreak/>
              <w:t>-проведения стоматологического обследования пациентов для оценки и регистрации стоматологического статуса и гигиенического состояния полости рта;</w:t>
            </w:r>
          </w:p>
          <w:p w14:paraId="24363BEE" w14:textId="77777777" w:rsidR="00C50B7E" w:rsidRPr="00726144" w:rsidRDefault="00C50B7E" w:rsidP="00726144">
            <w:pPr>
              <w:spacing w:after="160" w:line="259" w:lineRule="auto"/>
              <w:contextualSpacing/>
              <w:rPr>
                <w:rFonts w:ascii="Times New Roman" w:hAnsi="Times New Roman" w:cs="Times New Roman"/>
                <w:sz w:val="24"/>
                <w:szCs w:val="24"/>
              </w:rPr>
            </w:pPr>
            <w:r w:rsidRPr="00726144">
              <w:rPr>
                <w:rFonts w:ascii="Times New Roman" w:hAnsi="Times New Roman" w:cs="Times New Roman"/>
                <w:sz w:val="24"/>
                <w:szCs w:val="24"/>
              </w:rPr>
              <w:t>-проведения лечебных и профилактических мероприятий и контроль их эффективности</w:t>
            </w:r>
          </w:p>
          <w:p w14:paraId="745A4421" w14:textId="17EA91FD" w:rsidR="00670268" w:rsidRPr="00726144" w:rsidRDefault="00670268" w:rsidP="00726144">
            <w:pPr>
              <w:contextualSpacing/>
              <w:jc w:val="center"/>
              <w:rPr>
                <w:rFonts w:ascii="Times New Roman" w:hAnsi="Times New Roman" w:cs="Times New Roman"/>
                <w:bCs/>
                <w:i/>
                <w:sz w:val="24"/>
                <w:szCs w:val="24"/>
              </w:rPr>
            </w:pPr>
          </w:p>
        </w:tc>
      </w:tr>
      <w:tr w:rsidR="00670268" w:rsidRPr="00C13371" w14:paraId="3667F806" w14:textId="77777777" w:rsidTr="00726144">
        <w:trPr>
          <w:trHeight w:val="20"/>
        </w:trPr>
        <w:tc>
          <w:tcPr>
            <w:tcW w:w="1129" w:type="dxa"/>
          </w:tcPr>
          <w:p w14:paraId="55845860" w14:textId="20FCA3AD" w:rsidR="00670268"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iCs/>
                <w:sz w:val="24"/>
                <w:szCs w:val="24"/>
              </w:rPr>
              <w:lastRenderedPageBreak/>
              <w:t>ПК 1.2</w:t>
            </w:r>
          </w:p>
        </w:tc>
        <w:tc>
          <w:tcPr>
            <w:tcW w:w="2833" w:type="dxa"/>
            <w:tcBorders>
              <w:left w:val="single" w:sz="4" w:space="0" w:color="auto"/>
              <w:bottom w:val="single" w:sz="4" w:space="0" w:color="auto"/>
              <w:right w:val="single" w:sz="4" w:space="0" w:color="auto"/>
            </w:tcBorders>
          </w:tcPr>
          <w:p w14:paraId="29C13BD9"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 xml:space="preserve">-применять методы стоматологического обследования пациента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 </w:t>
            </w:r>
          </w:p>
          <w:p w14:paraId="7521C7F9"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 xml:space="preserve">-анализировать и интерпретировать результаты стоматологического обследования; выявление у пациента факторов риска стоматологических заболеваний: кариеса, </w:t>
            </w:r>
            <w:proofErr w:type="spellStart"/>
            <w:r w:rsidRPr="00726144">
              <w:rPr>
                <w:rFonts w:ascii="Times New Roman" w:hAnsi="Times New Roman" w:cs="Times New Roman"/>
                <w:bCs/>
                <w:iCs/>
                <w:sz w:val="24"/>
                <w:szCs w:val="24"/>
              </w:rPr>
              <w:t>некариозных</w:t>
            </w:r>
            <w:proofErr w:type="spellEnd"/>
            <w:r w:rsidRPr="00726144">
              <w:rPr>
                <w:rFonts w:ascii="Times New Roman" w:hAnsi="Times New Roman" w:cs="Times New Roman"/>
                <w:bCs/>
                <w:iCs/>
                <w:sz w:val="24"/>
                <w:szCs w:val="24"/>
              </w:rPr>
              <w:t xml:space="preserve"> поражений, заболеваний пародонта и слизистой оболочки рта, зубочелюстных аномалий, деформаций и предпосылок их развития;</w:t>
            </w:r>
          </w:p>
          <w:p w14:paraId="513F511C" w14:textId="2C019AFD" w:rsidR="00670268"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-выявлять у пациента факторов риска возникновения предраковых заболеваний и злокачественных новообразований полости рта;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8EB862"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-роли зубочелюстной системы, возрастных изменений челюстно-лицевой области и факторов риска зубочелюстных аномалий;</w:t>
            </w:r>
          </w:p>
          <w:p w14:paraId="03446A83"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 xml:space="preserve">-этиологии и патогенеза стоматологических заболеваний; комплексной взаимосвязи между стоматологическим здоровьем, питанием, общим здоровьем, заболеваниями, применением лекарственных препаратов; особенностей профилактики предраковых заболеваний и злокачественных новообразований полости рта; </w:t>
            </w:r>
          </w:p>
          <w:p w14:paraId="72B6CE12"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 xml:space="preserve">-особенностей проведения люминесцентной </w:t>
            </w:r>
            <w:proofErr w:type="spellStart"/>
            <w:r w:rsidRPr="00726144">
              <w:rPr>
                <w:rFonts w:ascii="Times New Roman" w:hAnsi="Times New Roman" w:cs="Times New Roman"/>
                <w:bCs/>
                <w:iCs/>
                <w:sz w:val="24"/>
                <w:szCs w:val="24"/>
              </w:rPr>
              <w:t>транслюминесцентной</w:t>
            </w:r>
            <w:proofErr w:type="spellEnd"/>
            <w:r w:rsidRPr="00726144">
              <w:rPr>
                <w:rFonts w:ascii="Times New Roman" w:hAnsi="Times New Roman" w:cs="Times New Roman"/>
                <w:bCs/>
                <w:iCs/>
                <w:sz w:val="24"/>
                <w:szCs w:val="24"/>
              </w:rPr>
              <w:t xml:space="preserve"> </w:t>
            </w:r>
            <w:proofErr w:type="spellStart"/>
            <w:r w:rsidRPr="00726144">
              <w:rPr>
                <w:rFonts w:ascii="Times New Roman" w:hAnsi="Times New Roman" w:cs="Times New Roman"/>
                <w:bCs/>
                <w:iCs/>
                <w:sz w:val="24"/>
                <w:szCs w:val="24"/>
              </w:rPr>
              <w:t>стоматоскопии</w:t>
            </w:r>
            <w:proofErr w:type="spellEnd"/>
            <w:r w:rsidRPr="00726144">
              <w:rPr>
                <w:rFonts w:ascii="Times New Roman" w:hAnsi="Times New Roman" w:cs="Times New Roman"/>
                <w:bCs/>
                <w:iCs/>
                <w:sz w:val="24"/>
                <w:szCs w:val="24"/>
              </w:rPr>
              <w:t>;</w:t>
            </w:r>
          </w:p>
          <w:p w14:paraId="05179124" w14:textId="6A0C885E" w:rsidR="00670268"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-клинической картины, методы лечения и профилактики стоматологических заболеваний</w:t>
            </w:r>
          </w:p>
        </w:tc>
        <w:tc>
          <w:tcPr>
            <w:tcW w:w="2833" w:type="dxa"/>
            <w:tcBorders>
              <w:top w:val="single" w:sz="4" w:space="0" w:color="auto"/>
              <w:left w:val="single" w:sz="4" w:space="0" w:color="auto"/>
              <w:bottom w:val="single" w:sz="4" w:space="0" w:color="auto"/>
              <w:right w:val="single" w:sz="4" w:space="0" w:color="auto"/>
            </w:tcBorders>
          </w:tcPr>
          <w:p w14:paraId="34BAB89E"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 xml:space="preserve">-выявления у пациента факторов риска стоматологических заболеваний: кариеса, </w:t>
            </w:r>
            <w:proofErr w:type="spellStart"/>
            <w:r w:rsidRPr="00726144">
              <w:rPr>
                <w:rFonts w:ascii="Times New Roman" w:hAnsi="Times New Roman" w:cs="Times New Roman"/>
                <w:bCs/>
                <w:iCs/>
                <w:sz w:val="24"/>
                <w:szCs w:val="24"/>
              </w:rPr>
              <w:t>некариозных</w:t>
            </w:r>
            <w:proofErr w:type="spellEnd"/>
            <w:r w:rsidRPr="00726144">
              <w:rPr>
                <w:rFonts w:ascii="Times New Roman" w:hAnsi="Times New Roman" w:cs="Times New Roman"/>
                <w:bCs/>
                <w:iCs/>
                <w:sz w:val="24"/>
                <w:szCs w:val="24"/>
              </w:rPr>
              <w:t xml:space="preserve"> поражений, заболеваний пародонта и слизистой оболочки рта, зубочелюстных аномалий, деформаций и предпосылок их развития;</w:t>
            </w:r>
          </w:p>
          <w:p w14:paraId="7A496740"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-выявления у пациента факторов риска возникновения предраковых заболеваний и злокачественных новообразований полости рта;</w:t>
            </w:r>
          </w:p>
          <w:p w14:paraId="7427D01E" w14:textId="6D0B0AFE" w:rsidR="00670268" w:rsidRPr="00726144" w:rsidRDefault="00C50B7E" w:rsidP="00726144">
            <w:pPr>
              <w:contextualSpacing/>
              <w:rPr>
                <w:rFonts w:ascii="Times New Roman" w:hAnsi="Times New Roman" w:cs="Times New Roman"/>
                <w:bCs/>
                <w:i/>
                <w:sz w:val="24"/>
                <w:szCs w:val="24"/>
              </w:rPr>
            </w:pPr>
            <w:r w:rsidRPr="00726144">
              <w:rPr>
                <w:rFonts w:ascii="Times New Roman" w:hAnsi="Times New Roman" w:cs="Times New Roman"/>
                <w:bCs/>
                <w:iCs/>
                <w:sz w:val="24"/>
                <w:szCs w:val="24"/>
              </w:rPr>
              <w:t>-проведения профилактики болезней губ и слизистой оболочки полости рта</w:t>
            </w:r>
          </w:p>
        </w:tc>
      </w:tr>
      <w:tr w:rsidR="00670268" w:rsidRPr="00C13371" w14:paraId="70104021" w14:textId="77777777" w:rsidTr="00726144">
        <w:trPr>
          <w:trHeight w:val="20"/>
        </w:trPr>
        <w:tc>
          <w:tcPr>
            <w:tcW w:w="1129" w:type="dxa"/>
          </w:tcPr>
          <w:p w14:paraId="4DA2D206" w14:textId="4A92FC6F" w:rsidR="00670268"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iCs/>
                <w:sz w:val="24"/>
                <w:szCs w:val="24"/>
              </w:rPr>
              <w:t>ПК 1.3</w:t>
            </w:r>
          </w:p>
        </w:tc>
        <w:tc>
          <w:tcPr>
            <w:tcW w:w="2833" w:type="dxa"/>
            <w:tcBorders>
              <w:top w:val="single" w:sz="4" w:space="0" w:color="auto"/>
              <w:left w:val="single" w:sz="4" w:space="0" w:color="auto"/>
              <w:right w:val="single" w:sz="4" w:space="0" w:color="auto"/>
            </w:tcBorders>
            <w:hideMark/>
          </w:tcPr>
          <w:p w14:paraId="7A6013D5" w14:textId="7E2F1AFF" w:rsidR="00670268"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-регистрировать данные стоматологического статуса пациента при стоматологических заболеваниях в соответствии с МКБ</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8DC447"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-регистрации данных стоматологического статуса пациента;</w:t>
            </w:r>
          </w:p>
          <w:p w14:paraId="52E5C28C" w14:textId="6AAFB992" w:rsidR="00670268"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-МКБ</w:t>
            </w:r>
          </w:p>
        </w:tc>
        <w:tc>
          <w:tcPr>
            <w:tcW w:w="2833" w:type="dxa"/>
            <w:tcBorders>
              <w:top w:val="single" w:sz="4" w:space="0" w:color="auto"/>
              <w:left w:val="single" w:sz="4" w:space="0" w:color="auto"/>
              <w:bottom w:val="single" w:sz="4" w:space="0" w:color="auto"/>
              <w:right w:val="single" w:sz="4" w:space="0" w:color="auto"/>
            </w:tcBorders>
            <w:hideMark/>
          </w:tcPr>
          <w:p w14:paraId="53654B8D" w14:textId="6EE8A3A0" w:rsidR="00670268"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-регистрации данных стоматологического статуса пациента в соответствии с действующей Международной статистической классификацией болезней и проблем, связанных со здоровьем</w:t>
            </w:r>
          </w:p>
        </w:tc>
      </w:tr>
      <w:tr w:rsidR="00670268" w:rsidRPr="00C13371" w14:paraId="798CF170" w14:textId="77777777" w:rsidTr="00726144">
        <w:trPr>
          <w:trHeight w:val="20"/>
        </w:trPr>
        <w:tc>
          <w:tcPr>
            <w:tcW w:w="1129" w:type="dxa"/>
          </w:tcPr>
          <w:p w14:paraId="3A791F02" w14:textId="15A17E4E" w:rsidR="00670268" w:rsidRPr="00726144" w:rsidRDefault="002C50BC" w:rsidP="00726144">
            <w:pPr>
              <w:contextualSpacing/>
              <w:rPr>
                <w:rFonts w:ascii="Times New Roman" w:hAnsi="Times New Roman" w:cs="Times New Roman"/>
                <w:bCs/>
                <w:sz w:val="24"/>
                <w:szCs w:val="24"/>
              </w:rPr>
            </w:pPr>
            <w:r w:rsidRPr="00726144">
              <w:rPr>
                <w:rFonts w:ascii="Times New Roman" w:hAnsi="Times New Roman" w:cs="Times New Roman"/>
                <w:bCs/>
                <w:iCs/>
                <w:sz w:val="24"/>
                <w:szCs w:val="24"/>
              </w:rPr>
              <w:t>ПК 1.4</w:t>
            </w:r>
          </w:p>
        </w:tc>
        <w:tc>
          <w:tcPr>
            <w:tcW w:w="2833" w:type="dxa"/>
            <w:tcBorders>
              <w:left w:val="single" w:sz="4" w:space="0" w:color="auto"/>
              <w:bottom w:val="single" w:sz="4" w:space="0" w:color="auto"/>
              <w:right w:val="single" w:sz="4" w:space="0" w:color="auto"/>
            </w:tcBorders>
          </w:tcPr>
          <w:p w14:paraId="21A554E7"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-интерпретировать информацию, полученную от пациента его законного представителя;</w:t>
            </w:r>
          </w:p>
          <w:p w14:paraId="53A774A7" w14:textId="5EB6F827" w:rsidR="00670268"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lastRenderedPageBreak/>
              <w:t>-анализировать и интерпретировать результаты стоматологического обследования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C74DC1"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lastRenderedPageBreak/>
              <w:t>-клинической картины, методов диагностики, классификации стоматологических заболеваний;</w:t>
            </w:r>
          </w:p>
          <w:p w14:paraId="5A331E35" w14:textId="2AFEBBCF" w:rsidR="00670268"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lastRenderedPageBreak/>
              <w:t>-клинических проявлений и течении стоматологических заболеваний у пациентов различных возрастных групп</w:t>
            </w:r>
          </w:p>
        </w:tc>
        <w:tc>
          <w:tcPr>
            <w:tcW w:w="2833" w:type="dxa"/>
            <w:tcBorders>
              <w:top w:val="single" w:sz="4" w:space="0" w:color="auto"/>
              <w:left w:val="single" w:sz="4" w:space="0" w:color="auto"/>
              <w:bottom w:val="single" w:sz="4" w:space="0" w:color="auto"/>
              <w:right w:val="single" w:sz="4" w:space="0" w:color="auto"/>
            </w:tcBorders>
          </w:tcPr>
          <w:p w14:paraId="64B3DBDE"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lastRenderedPageBreak/>
              <w:t>-интерпретации информации, полученной от пациента его законного представителя;</w:t>
            </w:r>
          </w:p>
          <w:p w14:paraId="6306BBB9" w14:textId="77777777" w:rsidR="00C50B7E"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lastRenderedPageBreak/>
              <w:t>-интерпретации данных стоматологического обследования пациента;</w:t>
            </w:r>
          </w:p>
          <w:p w14:paraId="761AB489" w14:textId="145C8D83" w:rsidR="00670268" w:rsidRPr="00726144" w:rsidRDefault="00C50B7E" w:rsidP="00726144">
            <w:pPr>
              <w:contextualSpacing/>
              <w:rPr>
                <w:rFonts w:ascii="Times New Roman" w:hAnsi="Times New Roman" w:cs="Times New Roman"/>
                <w:bCs/>
                <w:iCs/>
                <w:sz w:val="24"/>
                <w:szCs w:val="24"/>
              </w:rPr>
            </w:pPr>
            <w:r w:rsidRPr="00726144">
              <w:rPr>
                <w:rFonts w:ascii="Times New Roman" w:hAnsi="Times New Roman" w:cs="Times New Roman"/>
                <w:bCs/>
                <w:iCs/>
                <w:sz w:val="24"/>
                <w:szCs w:val="24"/>
              </w:rPr>
              <w:t>-направления пациента на консультацию к врачам-специалистам в соответствии с действующими порядками оказания медицинской помощи, клиническими рекомендациями, с учетом стандартов медицинской помощи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0E591D" w14:paraId="2AAF9ABC" w14:textId="77777777" w:rsidTr="00726144">
        <w:trPr>
          <w:trHeight w:val="23"/>
        </w:trPr>
        <w:tc>
          <w:tcPr>
            <w:tcW w:w="2497"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726144">
        <w:trPr>
          <w:trHeight w:val="23"/>
        </w:trPr>
        <w:tc>
          <w:tcPr>
            <w:tcW w:w="2497"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1BA36897" w14:textId="2E6F740A" w:rsidR="00E52263" w:rsidRPr="00C13371" w:rsidRDefault="00726144" w:rsidP="0014732F">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290" w:type="pct"/>
            <w:vAlign w:val="center"/>
          </w:tcPr>
          <w:p w14:paraId="66F03894" w14:textId="43782FA5" w:rsidR="00E52263" w:rsidRPr="00C13371" w:rsidRDefault="00726144" w:rsidP="0014732F">
            <w:pPr>
              <w:jc w:val="center"/>
              <w:rPr>
                <w:rFonts w:ascii="Times New Roman" w:hAnsi="Times New Roman" w:cs="Times New Roman"/>
                <w:bCs/>
                <w:sz w:val="24"/>
                <w:szCs w:val="24"/>
              </w:rPr>
            </w:pPr>
            <w:r>
              <w:rPr>
                <w:rFonts w:ascii="Times New Roman" w:hAnsi="Times New Roman" w:cs="Times New Roman"/>
                <w:bCs/>
                <w:sz w:val="24"/>
                <w:szCs w:val="24"/>
              </w:rPr>
              <w:t>376</w:t>
            </w:r>
          </w:p>
        </w:tc>
      </w:tr>
      <w:tr w:rsidR="00E52263" w:rsidRPr="000E591D" w14:paraId="73D3236C" w14:textId="77777777" w:rsidTr="00726144">
        <w:trPr>
          <w:trHeight w:val="23"/>
        </w:trPr>
        <w:tc>
          <w:tcPr>
            <w:tcW w:w="2497"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20714DB5" w14:textId="4D9C8A3D" w:rsidR="00E52263" w:rsidRPr="00C13371" w:rsidRDefault="00C50B7E"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35BECD34" w14:textId="51969CBB" w:rsidR="00E52263" w:rsidRPr="00C13371" w:rsidRDefault="00C50B7E"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726144">
        <w:trPr>
          <w:trHeight w:val="23"/>
        </w:trPr>
        <w:tc>
          <w:tcPr>
            <w:tcW w:w="2497"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726144">
        <w:trPr>
          <w:trHeight w:val="23"/>
        </w:trPr>
        <w:tc>
          <w:tcPr>
            <w:tcW w:w="2497"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12A99FD" w14:textId="02BEB606" w:rsidR="00E52263" w:rsidRPr="00C13371" w:rsidRDefault="00C50B7E" w:rsidP="0014732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2A622EB7" w14:textId="212B8B50" w:rsidR="00E52263" w:rsidRPr="00C13371" w:rsidRDefault="00C50B7E" w:rsidP="0014732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52263" w:rsidRPr="000E591D" w14:paraId="3DFC8064" w14:textId="77777777" w:rsidTr="00726144">
        <w:trPr>
          <w:trHeight w:val="23"/>
        </w:trPr>
        <w:tc>
          <w:tcPr>
            <w:tcW w:w="2497"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6B733599" w14:textId="5B4D6F17" w:rsidR="00E52263" w:rsidRPr="00C50B7E" w:rsidRDefault="00C50B7E" w:rsidP="0014732F">
            <w:pPr>
              <w:jc w:val="center"/>
              <w:rPr>
                <w:rFonts w:ascii="Times New Roman" w:hAnsi="Times New Roman" w:cs="Times New Roman"/>
                <w:bCs/>
                <w:sz w:val="24"/>
                <w:szCs w:val="24"/>
              </w:rPr>
            </w:pPr>
            <w:r w:rsidRPr="00C50B7E">
              <w:rPr>
                <w:rFonts w:ascii="Times New Roman" w:hAnsi="Times New Roman" w:cs="Times New Roman"/>
                <w:bCs/>
                <w:sz w:val="24"/>
                <w:szCs w:val="24"/>
              </w:rPr>
              <w:t>36</w:t>
            </w:r>
          </w:p>
        </w:tc>
        <w:tc>
          <w:tcPr>
            <w:tcW w:w="1290" w:type="pct"/>
            <w:vAlign w:val="center"/>
          </w:tcPr>
          <w:p w14:paraId="3DDC0D71" w14:textId="3DCF1852" w:rsidR="00E52263" w:rsidRPr="00C13371" w:rsidRDefault="00C50B7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0E591D" w14:paraId="5DAC4275" w14:textId="77777777" w:rsidTr="00726144">
        <w:trPr>
          <w:trHeight w:val="23"/>
        </w:trPr>
        <w:tc>
          <w:tcPr>
            <w:tcW w:w="2497"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C979714" w14:textId="3AA2ACE5" w:rsidR="00E52263" w:rsidRPr="00C50B7E" w:rsidRDefault="00C50B7E" w:rsidP="0014732F">
            <w:pPr>
              <w:jc w:val="center"/>
              <w:rPr>
                <w:rFonts w:ascii="Times New Roman" w:hAnsi="Times New Roman" w:cs="Times New Roman"/>
                <w:bCs/>
                <w:sz w:val="24"/>
                <w:szCs w:val="24"/>
              </w:rPr>
            </w:pPr>
            <w:r w:rsidRPr="00C50B7E">
              <w:rPr>
                <w:rFonts w:ascii="Times New Roman" w:hAnsi="Times New Roman" w:cs="Times New Roman"/>
                <w:bCs/>
                <w:sz w:val="24"/>
                <w:szCs w:val="24"/>
              </w:rPr>
              <w:t>72</w:t>
            </w:r>
          </w:p>
        </w:tc>
        <w:tc>
          <w:tcPr>
            <w:tcW w:w="1290" w:type="pct"/>
            <w:vAlign w:val="center"/>
          </w:tcPr>
          <w:p w14:paraId="4E8BA0FF" w14:textId="376B6CB6" w:rsidR="00E52263" w:rsidRPr="00C13371" w:rsidRDefault="00C50B7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472E0DC" w14:textId="77777777" w:rsidTr="00726144">
        <w:trPr>
          <w:trHeight w:val="23"/>
        </w:trPr>
        <w:tc>
          <w:tcPr>
            <w:tcW w:w="2497"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70D9F46B" w14:textId="526A2393" w:rsidR="00E52263" w:rsidRPr="00C13371" w:rsidRDefault="00C50B7E"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90"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726144">
        <w:trPr>
          <w:trHeight w:val="23"/>
        </w:trPr>
        <w:tc>
          <w:tcPr>
            <w:tcW w:w="2497"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03DFE91B" w14:textId="38A27883" w:rsidR="00E52263" w:rsidRPr="00C13371" w:rsidRDefault="00726144" w:rsidP="0014732F">
            <w:pPr>
              <w:jc w:val="center"/>
              <w:rPr>
                <w:rFonts w:ascii="Times New Roman" w:hAnsi="Times New Roman" w:cs="Times New Roman"/>
                <w:b/>
                <w:sz w:val="24"/>
                <w:szCs w:val="24"/>
              </w:rPr>
            </w:pPr>
            <w:r>
              <w:rPr>
                <w:rFonts w:ascii="Times New Roman" w:hAnsi="Times New Roman" w:cs="Times New Roman"/>
                <w:b/>
                <w:sz w:val="24"/>
                <w:szCs w:val="24"/>
              </w:rPr>
              <w:t>576</w:t>
            </w:r>
          </w:p>
        </w:tc>
        <w:tc>
          <w:tcPr>
            <w:tcW w:w="1290" w:type="pct"/>
            <w:vAlign w:val="center"/>
          </w:tcPr>
          <w:p w14:paraId="3FFE54D9" w14:textId="3E3CFFDE" w:rsidR="00E52263" w:rsidRPr="00C13371" w:rsidRDefault="00726144" w:rsidP="0014732F">
            <w:pPr>
              <w:jc w:val="center"/>
              <w:rPr>
                <w:rFonts w:ascii="Times New Roman" w:hAnsi="Times New Roman" w:cs="Times New Roman"/>
                <w:b/>
                <w:sz w:val="24"/>
                <w:szCs w:val="24"/>
              </w:rPr>
            </w:pPr>
            <w:r>
              <w:rPr>
                <w:rFonts w:ascii="Times New Roman" w:hAnsi="Times New Roman" w:cs="Times New Roman"/>
                <w:b/>
                <w:sz w:val="24"/>
                <w:szCs w:val="24"/>
              </w:rPr>
              <w:t>484</w:t>
            </w:r>
          </w:p>
        </w:tc>
      </w:tr>
      <w:bookmarkEnd w:id="16"/>
    </w:tbl>
    <w:p w14:paraId="74250878" w14:textId="77777777" w:rsidR="00C50B7E" w:rsidRDefault="00C50B7E"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4262"/>
        <w:gridCol w:w="708"/>
        <w:gridCol w:w="708"/>
        <w:gridCol w:w="567"/>
        <w:gridCol w:w="567"/>
        <w:gridCol w:w="424"/>
        <w:gridCol w:w="424"/>
        <w:gridCol w:w="569"/>
        <w:gridCol w:w="559"/>
      </w:tblGrid>
      <w:tr w:rsidR="00D251D5" w:rsidRPr="00C63897" w14:paraId="6F87E685" w14:textId="77777777" w:rsidTr="00D251D5">
        <w:trPr>
          <w:cantSplit/>
          <w:trHeight w:val="3271"/>
        </w:trPr>
        <w:tc>
          <w:tcPr>
            <w:tcW w:w="504"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2"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7"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91"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251D5" w:rsidRPr="005643D7" w14:paraId="1E0380C1" w14:textId="77777777" w:rsidTr="00D251D5">
        <w:trPr>
          <w:cantSplit/>
          <w:trHeight w:val="73"/>
        </w:trPr>
        <w:tc>
          <w:tcPr>
            <w:tcW w:w="504"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2"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7"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11F65" w:rsidRPr="00C63897" w14:paraId="69946EFA" w14:textId="77777777" w:rsidTr="00D251D5">
        <w:tc>
          <w:tcPr>
            <w:tcW w:w="504" w:type="pct"/>
            <w:vMerge w:val="restart"/>
          </w:tcPr>
          <w:p w14:paraId="3BC21AB8" w14:textId="676A4029" w:rsidR="00C11F65" w:rsidRDefault="00C11F65" w:rsidP="00C11F65">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ОК.01</w:t>
            </w:r>
          </w:p>
          <w:p w14:paraId="3BC0BBCD" w14:textId="200A072D" w:rsidR="00C11F65" w:rsidRPr="00C50B7E" w:rsidRDefault="00C11F65" w:rsidP="00C11F65">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ОК.02</w:t>
            </w:r>
          </w:p>
          <w:p w14:paraId="7319B3EA" w14:textId="77777777" w:rsidR="00C11F65" w:rsidRDefault="00C11F65" w:rsidP="00C11F65">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ОК.04</w:t>
            </w:r>
          </w:p>
          <w:p w14:paraId="502D536E" w14:textId="77777777" w:rsidR="00C11F65" w:rsidRDefault="00C11F65" w:rsidP="00C11F6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8B960C5" w14:textId="77777777" w:rsidR="00C11F65" w:rsidRDefault="00C11F65" w:rsidP="00C11F65">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lastRenderedPageBreak/>
              <w:t>ПК</w:t>
            </w:r>
            <w:r>
              <w:rPr>
                <w:rFonts w:ascii="Times New Roman" w:eastAsia="Times New Roman" w:hAnsi="Times New Roman" w:cs="Times New Roman"/>
                <w:bCs/>
                <w:lang w:eastAsia="ru-RU"/>
              </w:rPr>
              <w:t xml:space="preserve"> </w:t>
            </w:r>
            <w:r w:rsidRPr="00C50B7E">
              <w:rPr>
                <w:rFonts w:ascii="Times New Roman" w:eastAsia="Times New Roman" w:hAnsi="Times New Roman" w:cs="Times New Roman"/>
                <w:bCs/>
                <w:lang w:eastAsia="ru-RU"/>
              </w:rPr>
              <w:t>1.1 ПК 1.2 ПК 1.3</w:t>
            </w:r>
          </w:p>
          <w:p w14:paraId="076F1BD9" w14:textId="045DDD93" w:rsidR="00C11F65" w:rsidRPr="00C13371" w:rsidRDefault="00C11F65" w:rsidP="00C11F65">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ПК 1.</w:t>
            </w:r>
            <w:r>
              <w:rPr>
                <w:rFonts w:ascii="Times New Roman" w:eastAsia="Times New Roman" w:hAnsi="Times New Roman" w:cs="Times New Roman"/>
                <w:bCs/>
                <w:lang w:eastAsia="ru-RU"/>
              </w:rPr>
              <w:t>4</w:t>
            </w:r>
          </w:p>
        </w:tc>
        <w:tc>
          <w:tcPr>
            <w:tcW w:w="2180" w:type="pct"/>
          </w:tcPr>
          <w:p w14:paraId="0B4DC7AD" w14:textId="77777777" w:rsidR="00C11F65" w:rsidRPr="00BD49CE" w:rsidRDefault="00C11F65" w:rsidP="00C11F65">
            <w:pPr>
              <w:rPr>
                <w:rFonts w:ascii="Times New Roman" w:hAnsi="Times New Roman"/>
              </w:rPr>
            </w:pPr>
            <w:r w:rsidRPr="00BD49CE">
              <w:rPr>
                <w:rFonts w:ascii="Times New Roman" w:hAnsi="Times New Roman"/>
              </w:rPr>
              <w:lastRenderedPageBreak/>
              <w:t>Раздел 1. Стоматологический статус в физиологической норме</w:t>
            </w:r>
          </w:p>
          <w:p w14:paraId="4C8BFBFE" w14:textId="3E0CC77C" w:rsidR="00C11F65" w:rsidRPr="00C13371" w:rsidRDefault="00C11F65" w:rsidP="00C11F65">
            <w:pPr>
              <w:rPr>
                <w:rFonts w:ascii="Times New Roman" w:eastAsia="Times New Roman" w:hAnsi="Times New Roman" w:cs="Times New Roman"/>
                <w:lang w:eastAsia="ru-RU"/>
              </w:rPr>
            </w:pPr>
          </w:p>
        </w:tc>
        <w:tc>
          <w:tcPr>
            <w:tcW w:w="362" w:type="pct"/>
          </w:tcPr>
          <w:p w14:paraId="314F26E7" w14:textId="1C2E22D8" w:rsidR="00C11F65" w:rsidRPr="00C11F65" w:rsidRDefault="00C11F65" w:rsidP="00C11F65">
            <w:pPr>
              <w:jc w:val="center"/>
              <w:rPr>
                <w:rFonts w:ascii="Times New Roman" w:eastAsia="Times New Roman" w:hAnsi="Times New Roman" w:cs="Times New Roman"/>
                <w:lang w:eastAsia="ru-RU"/>
              </w:rPr>
            </w:pPr>
            <w:r w:rsidRPr="00C11F65">
              <w:rPr>
                <w:rFonts w:ascii="Times New Roman" w:hAnsi="Times New Roman"/>
              </w:rPr>
              <w:t>136</w:t>
            </w:r>
          </w:p>
        </w:tc>
        <w:tc>
          <w:tcPr>
            <w:tcW w:w="362" w:type="pct"/>
          </w:tcPr>
          <w:p w14:paraId="44942769" w14:textId="6B505DE0" w:rsidR="00C11F65" w:rsidRPr="00C11F65" w:rsidRDefault="00C11F65" w:rsidP="00C11F65">
            <w:pPr>
              <w:jc w:val="center"/>
              <w:rPr>
                <w:rFonts w:ascii="Times New Roman" w:eastAsia="Times New Roman" w:hAnsi="Times New Roman" w:cs="Times New Roman"/>
                <w:lang w:eastAsia="ru-RU"/>
              </w:rPr>
            </w:pPr>
            <w:r w:rsidRPr="00C11F65">
              <w:rPr>
                <w:rFonts w:ascii="Times New Roman" w:eastAsia="Times New Roman" w:hAnsi="Times New Roman" w:cs="Times New Roman"/>
                <w:lang w:eastAsia="ru-RU"/>
              </w:rPr>
              <w:t>108</w:t>
            </w:r>
          </w:p>
        </w:tc>
        <w:tc>
          <w:tcPr>
            <w:tcW w:w="290" w:type="pct"/>
            <w:shd w:val="clear" w:color="auto" w:fill="D9D9D9" w:themeFill="background1" w:themeFillShade="D9"/>
          </w:tcPr>
          <w:p w14:paraId="02B8C988" w14:textId="68F9A34C" w:rsidR="00C11F65" w:rsidRPr="00667729" w:rsidRDefault="00C11F65" w:rsidP="00C11F65">
            <w:pPr>
              <w:jc w:val="center"/>
              <w:rPr>
                <w:rFonts w:ascii="Times New Roman" w:eastAsia="Times New Roman" w:hAnsi="Times New Roman" w:cs="Times New Roman"/>
                <w:lang w:eastAsia="ru-RU"/>
              </w:rPr>
            </w:pPr>
          </w:p>
        </w:tc>
        <w:tc>
          <w:tcPr>
            <w:tcW w:w="290" w:type="pct"/>
          </w:tcPr>
          <w:p w14:paraId="0618067B" w14:textId="4CB3D0DC" w:rsidR="00C11F65" w:rsidRPr="00667729" w:rsidRDefault="00C11F65" w:rsidP="00C11F65">
            <w:pPr>
              <w:jc w:val="center"/>
              <w:rPr>
                <w:rFonts w:ascii="Times New Roman" w:eastAsia="Times New Roman" w:hAnsi="Times New Roman" w:cs="Times New Roman"/>
                <w:lang w:eastAsia="ru-RU"/>
              </w:rPr>
            </w:pPr>
            <w:r w:rsidRPr="00C11F65">
              <w:rPr>
                <w:rFonts w:ascii="Times New Roman" w:hAnsi="Times New Roman"/>
              </w:rPr>
              <w:t>136</w:t>
            </w:r>
          </w:p>
        </w:tc>
        <w:tc>
          <w:tcPr>
            <w:tcW w:w="217" w:type="pct"/>
          </w:tcPr>
          <w:p w14:paraId="62BD4645" w14:textId="21F7E9AA" w:rsidR="00C11F65" w:rsidRPr="00667729" w:rsidRDefault="00C11F65" w:rsidP="00C11F65">
            <w:pPr>
              <w:jc w:val="center"/>
              <w:rPr>
                <w:rFonts w:ascii="Times New Roman" w:eastAsia="Times New Roman" w:hAnsi="Times New Roman" w:cs="Times New Roman"/>
                <w:lang w:eastAsia="ru-RU"/>
              </w:rPr>
            </w:pPr>
            <w:r w:rsidRPr="00667729">
              <w:rPr>
                <w:rFonts w:ascii="Times New Roman" w:eastAsia="Times New Roman" w:hAnsi="Times New Roman" w:cs="Times New Roman"/>
                <w:lang w:eastAsia="ru-RU"/>
              </w:rPr>
              <w:t>-</w:t>
            </w:r>
          </w:p>
        </w:tc>
        <w:tc>
          <w:tcPr>
            <w:tcW w:w="217" w:type="pct"/>
          </w:tcPr>
          <w:p w14:paraId="123DAEA2" w14:textId="77777777" w:rsidR="00C11F65" w:rsidRPr="00667729" w:rsidRDefault="00C11F65" w:rsidP="00C11F65">
            <w:pPr>
              <w:jc w:val="center"/>
              <w:rPr>
                <w:rFonts w:ascii="Times New Roman" w:eastAsia="Times New Roman" w:hAnsi="Times New Roman" w:cs="Times New Roman"/>
                <w:lang w:eastAsia="ru-RU"/>
              </w:rPr>
            </w:pPr>
            <w:r w:rsidRPr="00667729">
              <w:rPr>
                <w:rFonts w:ascii="Times New Roman" w:eastAsia="Times New Roman" w:hAnsi="Times New Roman" w:cs="Times New Roman"/>
                <w:lang w:eastAsia="ru-RU"/>
              </w:rPr>
              <w:t>-</w:t>
            </w:r>
          </w:p>
        </w:tc>
        <w:tc>
          <w:tcPr>
            <w:tcW w:w="291" w:type="pct"/>
            <w:shd w:val="clear" w:color="auto" w:fill="D9D9D9" w:themeFill="background1" w:themeFillShade="D9"/>
          </w:tcPr>
          <w:p w14:paraId="636144C8" w14:textId="77777777" w:rsidR="00C11F65" w:rsidRPr="00667729" w:rsidRDefault="00C11F65" w:rsidP="00C11F65">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259894E2" w14:textId="77777777" w:rsidR="00C11F65" w:rsidRPr="00667729" w:rsidRDefault="00C11F65" w:rsidP="00C11F65">
            <w:pPr>
              <w:jc w:val="center"/>
              <w:rPr>
                <w:rFonts w:ascii="Times New Roman" w:eastAsia="Times New Roman" w:hAnsi="Times New Roman" w:cs="Times New Roman"/>
                <w:lang w:eastAsia="ru-RU"/>
              </w:rPr>
            </w:pPr>
          </w:p>
        </w:tc>
      </w:tr>
      <w:tr w:rsidR="00C11F65" w:rsidRPr="00C63897" w14:paraId="7964359A" w14:textId="77777777" w:rsidTr="00D251D5">
        <w:trPr>
          <w:trHeight w:val="314"/>
        </w:trPr>
        <w:tc>
          <w:tcPr>
            <w:tcW w:w="504" w:type="pct"/>
            <w:vMerge/>
          </w:tcPr>
          <w:p w14:paraId="7E725498" w14:textId="77777777" w:rsidR="00C11F65" w:rsidRPr="00C13371" w:rsidRDefault="00C11F65" w:rsidP="00C11F65">
            <w:pPr>
              <w:rPr>
                <w:rFonts w:ascii="Times New Roman" w:eastAsia="Times New Roman" w:hAnsi="Times New Roman" w:cs="Times New Roman"/>
                <w:bCs/>
                <w:lang w:eastAsia="ru-RU"/>
              </w:rPr>
            </w:pPr>
          </w:p>
        </w:tc>
        <w:tc>
          <w:tcPr>
            <w:tcW w:w="2180" w:type="pct"/>
          </w:tcPr>
          <w:p w14:paraId="7A1132FC" w14:textId="77777777" w:rsidR="00C11F65" w:rsidRPr="00BD49CE" w:rsidRDefault="00C11F65" w:rsidP="00C11F65">
            <w:pPr>
              <w:rPr>
                <w:rFonts w:ascii="Times New Roman" w:hAnsi="Times New Roman"/>
              </w:rPr>
            </w:pPr>
            <w:r w:rsidRPr="00BD49CE">
              <w:rPr>
                <w:rFonts w:ascii="Times New Roman" w:hAnsi="Times New Roman"/>
              </w:rPr>
              <w:t>Раздел 2. Стоматологический статус при разных заболеваниях</w:t>
            </w:r>
          </w:p>
          <w:p w14:paraId="03243B04" w14:textId="41F1F357" w:rsidR="00C11F65" w:rsidRPr="00C13371" w:rsidRDefault="00C11F65" w:rsidP="00C11F65">
            <w:pPr>
              <w:rPr>
                <w:rFonts w:ascii="Times New Roman" w:eastAsia="Times New Roman" w:hAnsi="Times New Roman" w:cs="Times New Roman"/>
                <w:lang w:eastAsia="ru-RU"/>
              </w:rPr>
            </w:pPr>
          </w:p>
        </w:tc>
        <w:tc>
          <w:tcPr>
            <w:tcW w:w="362" w:type="pct"/>
          </w:tcPr>
          <w:p w14:paraId="1FF8BC3B" w14:textId="3CE9A0BA" w:rsidR="00C11F65" w:rsidRPr="00C11F65" w:rsidRDefault="00C11F65" w:rsidP="00C11F65">
            <w:pPr>
              <w:jc w:val="center"/>
              <w:rPr>
                <w:rFonts w:ascii="Times New Roman" w:eastAsia="Times New Roman" w:hAnsi="Times New Roman" w:cs="Times New Roman"/>
                <w:lang w:eastAsia="ru-RU"/>
              </w:rPr>
            </w:pPr>
            <w:r w:rsidRPr="00C11F65">
              <w:rPr>
                <w:rFonts w:ascii="Times New Roman" w:eastAsia="Times New Roman" w:hAnsi="Times New Roman" w:cs="Times New Roman"/>
                <w:lang w:eastAsia="ru-RU"/>
              </w:rPr>
              <w:t>194</w:t>
            </w:r>
          </w:p>
        </w:tc>
        <w:tc>
          <w:tcPr>
            <w:tcW w:w="362" w:type="pct"/>
          </w:tcPr>
          <w:p w14:paraId="2459EA9F" w14:textId="58C68D96" w:rsidR="00C11F65" w:rsidRPr="00C11F65" w:rsidRDefault="00C11F65" w:rsidP="00C11F65">
            <w:pPr>
              <w:jc w:val="center"/>
              <w:rPr>
                <w:rFonts w:ascii="Times New Roman" w:eastAsia="Times New Roman" w:hAnsi="Times New Roman" w:cs="Times New Roman"/>
                <w:lang w:eastAsia="ru-RU"/>
              </w:rPr>
            </w:pPr>
            <w:r w:rsidRPr="00C11F65">
              <w:rPr>
                <w:rFonts w:ascii="Times New Roman" w:eastAsia="Times New Roman" w:hAnsi="Times New Roman" w:cs="Times New Roman"/>
                <w:lang w:eastAsia="ru-RU"/>
              </w:rPr>
              <w:t>156</w:t>
            </w:r>
          </w:p>
        </w:tc>
        <w:tc>
          <w:tcPr>
            <w:tcW w:w="290" w:type="pct"/>
            <w:shd w:val="clear" w:color="auto" w:fill="D9D9D9" w:themeFill="background1" w:themeFillShade="D9"/>
          </w:tcPr>
          <w:p w14:paraId="288A8F4F" w14:textId="0707D69B" w:rsidR="00C11F65" w:rsidRPr="00667729" w:rsidRDefault="00C11F65" w:rsidP="00C11F65">
            <w:pPr>
              <w:jc w:val="center"/>
              <w:rPr>
                <w:rFonts w:ascii="Times New Roman" w:eastAsia="Times New Roman" w:hAnsi="Times New Roman" w:cs="Times New Roman"/>
                <w:lang w:eastAsia="ru-RU"/>
              </w:rPr>
            </w:pPr>
          </w:p>
        </w:tc>
        <w:tc>
          <w:tcPr>
            <w:tcW w:w="290" w:type="pct"/>
          </w:tcPr>
          <w:p w14:paraId="66A8905B" w14:textId="6F825F4E" w:rsidR="00C11F65" w:rsidRPr="00667729" w:rsidRDefault="00C11F65" w:rsidP="00C11F65">
            <w:pPr>
              <w:jc w:val="center"/>
              <w:rPr>
                <w:rFonts w:ascii="Times New Roman" w:eastAsia="Times New Roman" w:hAnsi="Times New Roman" w:cs="Times New Roman"/>
                <w:lang w:eastAsia="ru-RU"/>
              </w:rPr>
            </w:pPr>
            <w:r w:rsidRPr="00C11F65">
              <w:rPr>
                <w:rFonts w:ascii="Times New Roman" w:eastAsia="Times New Roman" w:hAnsi="Times New Roman" w:cs="Times New Roman"/>
                <w:lang w:eastAsia="ru-RU"/>
              </w:rPr>
              <w:t>194</w:t>
            </w:r>
          </w:p>
        </w:tc>
        <w:tc>
          <w:tcPr>
            <w:tcW w:w="217" w:type="pct"/>
          </w:tcPr>
          <w:p w14:paraId="6BB6D7E9" w14:textId="77777777" w:rsidR="00C11F65" w:rsidRPr="00667729" w:rsidRDefault="00C11F65" w:rsidP="00C11F65">
            <w:pPr>
              <w:jc w:val="center"/>
              <w:rPr>
                <w:rFonts w:ascii="Times New Roman" w:eastAsia="Times New Roman" w:hAnsi="Times New Roman" w:cs="Times New Roman"/>
                <w:lang w:eastAsia="ru-RU"/>
              </w:rPr>
            </w:pPr>
            <w:r w:rsidRPr="00667729">
              <w:rPr>
                <w:rFonts w:ascii="Times New Roman" w:eastAsia="Times New Roman" w:hAnsi="Times New Roman" w:cs="Times New Roman"/>
                <w:lang w:eastAsia="ru-RU"/>
              </w:rPr>
              <w:t>х</w:t>
            </w:r>
          </w:p>
        </w:tc>
        <w:tc>
          <w:tcPr>
            <w:tcW w:w="217" w:type="pct"/>
          </w:tcPr>
          <w:p w14:paraId="6085F237" w14:textId="77777777" w:rsidR="00C11F65" w:rsidRPr="00667729" w:rsidRDefault="00C11F65" w:rsidP="00C11F65">
            <w:pPr>
              <w:jc w:val="center"/>
              <w:rPr>
                <w:rFonts w:ascii="Times New Roman" w:eastAsia="Times New Roman" w:hAnsi="Times New Roman" w:cs="Times New Roman"/>
                <w:lang w:eastAsia="ru-RU"/>
              </w:rPr>
            </w:pPr>
            <w:r w:rsidRPr="00667729">
              <w:rPr>
                <w:rFonts w:ascii="Times New Roman" w:eastAsia="Times New Roman" w:hAnsi="Times New Roman" w:cs="Times New Roman"/>
                <w:lang w:eastAsia="ru-RU"/>
              </w:rPr>
              <w:t>-</w:t>
            </w:r>
          </w:p>
        </w:tc>
        <w:tc>
          <w:tcPr>
            <w:tcW w:w="291" w:type="pct"/>
            <w:shd w:val="clear" w:color="auto" w:fill="D9D9D9" w:themeFill="background1" w:themeFillShade="D9"/>
          </w:tcPr>
          <w:p w14:paraId="0DAA0977" w14:textId="77777777" w:rsidR="00C11F65" w:rsidRPr="00667729" w:rsidRDefault="00C11F65" w:rsidP="00C11F65">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4F39D9C5" w14:textId="77777777" w:rsidR="00C11F65" w:rsidRPr="00667729" w:rsidRDefault="00C11F65" w:rsidP="00C11F65">
            <w:pPr>
              <w:jc w:val="center"/>
              <w:rPr>
                <w:rFonts w:ascii="Times New Roman" w:eastAsia="Times New Roman" w:hAnsi="Times New Roman" w:cs="Times New Roman"/>
                <w:lang w:eastAsia="ru-RU"/>
              </w:rPr>
            </w:pPr>
          </w:p>
        </w:tc>
      </w:tr>
      <w:tr w:rsidR="00C11F65" w:rsidRPr="00C63897" w14:paraId="7296900A" w14:textId="77777777" w:rsidTr="00D251D5">
        <w:trPr>
          <w:trHeight w:val="314"/>
        </w:trPr>
        <w:tc>
          <w:tcPr>
            <w:tcW w:w="504" w:type="pct"/>
            <w:vMerge/>
          </w:tcPr>
          <w:p w14:paraId="73EBDB89" w14:textId="77777777" w:rsidR="00C11F65" w:rsidRPr="00C13371" w:rsidRDefault="00C11F65" w:rsidP="00C11F65">
            <w:pPr>
              <w:rPr>
                <w:rFonts w:ascii="Times New Roman" w:eastAsia="Times New Roman" w:hAnsi="Times New Roman" w:cs="Times New Roman"/>
                <w:bCs/>
                <w:lang w:eastAsia="ru-RU"/>
              </w:rPr>
            </w:pPr>
          </w:p>
        </w:tc>
        <w:tc>
          <w:tcPr>
            <w:tcW w:w="2180" w:type="pct"/>
          </w:tcPr>
          <w:p w14:paraId="3A521BEB" w14:textId="7692B646" w:rsidR="00C11F65" w:rsidRPr="00BD49CE" w:rsidRDefault="00C11F65" w:rsidP="00C11F65">
            <w:pPr>
              <w:rPr>
                <w:rFonts w:ascii="Times New Roman" w:hAnsi="Times New Roman"/>
              </w:rPr>
            </w:pPr>
            <w:r w:rsidRPr="00BD49CE">
              <w:rPr>
                <w:rFonts w:ascii="Times New Roman" w:hAnsi="Times New Roman"/>
              </w:rPr>
              <w:t>Раздел 3. Заболевания челюстно-лицевой области и их профилактика</w:t>
            </w:r>
          </w:p>
        </w:tc>
        <w:tc>
          <w:tcPr>
            <w:tcW w:w="362" w:type="pct"/>
          </w:tcPr>
          <w:p w14:paraId="7B05D7AA" w14:textId="1A513952" w:rsidR="00C11F65" w:rsidRPr="00C11F65" w:rsidRDefault="00C11F65" w:rsidP="00C11F65">
            <w:pPr>
              <w:jc w:val="center"/>
              <w:rPr>
                <w:rFonts w:ascii="Times New Roman" w:eastAsia="Times New Roman" w:hAnsi="Times New Roman" w:cs="Times New Roman"/>
                <w:lang w:eastAsia="ru-RU"/>
              </w:rPr>
            </w:pPr>
            <w:r w:rsidRPr="00C11F65">
              <w:rPr>
                <w:rFonts w:ascii="Times New Roman" w:eastAsia="Times New Roman" w:hAnsi="Times New Roman" w:cs="Times New Roman"/>
                <w:lang w:eastAsia="ru-RU"/>
              </w:rPr>
              <w:t>56</w:t>
            </w:r>
          </w:p>
        </w:tc>
        <w:tc>
          <w:tcPr>
            <w:tcW w:w="362" w:type="pct"/>
          </w:tcPr>
          <w:p w14:paraId="2A2F9809" w14:textId="16113D0B" w:rsidR="00C11F65" w:rsidRPr="00C11F65" w:rsidRDefault="00C11F65" w:rsidP="00C11F65">
            <w:pPr>
              <w:jc w:val="center"/>
              <w:rPr>
                <w:rFonts w:ascii="Times New Roman" w:eastAsia="Times New Roman" w:hAnsi="Times New Roman" w:cs="Times New Roman"/>
                <w:lang w:eastAsia="ru-RU"/>
              </w:rPr>
            </w:pPr>
            <w:r w:rsidRPr="00C11F65">
              <w:rPr>
                <w:rFonts w:ascii="Times New Roman" w:eastAsia="Times New Roman" w:hAnsi="Times New Roman" w:cs="Times New Roman"/>
                <w:lang w:eastAsia="ru-RU"/>
              </w:rPr>
              <w:t>44</w:t>
            </w:r>
          </w:p>
        </w:tc>
        <w:tc>
          <w:tcPr>
            <w:tcW w:w="290" w:type="pct"/>
            <w:shd w:val="clear" w:color="auto" w:fill="D9D9D9" w:themeFill="background1" w:themeFillShade="D9"/>
          </w:tcPr>
          <w:p w14:paraId="7EE84DBC" w14:textId="52C0AAF6" w:rsidR="00C11F65" w:rsidRPr="00667729" w:rsidRDefault="00C11F65" w:rsidP="00C11F65">
            <w:pPr>
              <w:jc w:val="center"/>
              <w:rPr>
                <w:rFonts w:ascii="Times New Roman" w:eastAsia="Times New Roman" w:hAnsi="Times New Roman" w:cs="Times New Roman"/>
                <w:lang w:eastAsia="ru-RU"/>
              </w:rPr>
            </w:pPr>
          </w:p>
        </w:tc>
        <w:tc>
          <w:tcPr>
            <w:tcW w:w="290" w:type="pct"/>
          </w:tcPr>
          <w:p w14:paraId="30FB158A" w14:textId="4A4ED72D" w:rsidR="00C11F65" w:rsidRPr="00667729" w:rsidRDefault="00C11F65" w:rsidP="00C11F65">
            <w:pPr>
              <w:jc w:val="center"/>
              <w:rPr>
                <w:rFonts w:ascii="Times New Roman" w:eastAsia="Times New Roman" w:hAnsi="Times New Roman" w:cs="Times New Roman"/>
                <w:lang w:eastAsia="ru-RU"/>
              </w:rPr>
            </w:pPr>
            <w:r w:rsidRPr="00C11F65">
              <w:rPr>
                <w:rFonts w:ascii="Times New Roman" w:eastAsia="Times New Roman" w:hAnsi="Times New Roman" w:cs="Times New Roman"/>
                <w:lang w:eastAsia="ru-RU"/>
              </w:rPr>
              <w:t>56</w:t>
            </w:r>
          </w:p>
        </w:tc>
        <w:tc>
          <w:tcPr>
            <w:tcW w:w="217" w:type="pct"/>
          </w:tcPr>
          <w:p w14:paraId="2B762CDF" w14:textId="77777777" w:rsidR="00C11F65" w:rsidRPr="00667729" w:rsidRDefault="00C11F65" w:rsidP="00C11F65">
            <w:pPr>
              <w:jc w:val="center"/>
              <w:rPr>
                <w:rFonts w:ascii="Times New Roman" w:eastAsia="Times New Roman" w:hAnsi="Times New Roman" w:cs="Times New Roman"/>
                <w:lang w:eastAsia="ru-RU"/>
              </w:rPr>
            </w:pPr>
          </w:p>
        </w:tc>
        <w:tc>
          <w:tcPr>
            <w:tcW w:w="217" w:type="pct"/>
          </w:tcPr>
          <w:p w14:paraId="6FA42367" w14:textId="77777777" w:rsidR="00C11F65" w:rsidRPr="00667729" w:rsidRDefault="00C11F65" w:rsidP="00C11F65">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06EF0FB2" w14:textId="77777777" w:rsidR="00C11F65" w:rsidRPr="00667729" w:rsidRDefault="00C11F65" w:rsidP="00C11F65">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1C39DB16" w14:textId="77777777" w:rsidR="00C11F65" w:rsidRPr="00667729" w:rsidRDefault="00C11F65" w:rsidP="00C11F65">
            <w:pPr>
              <w:jc w:val="center"/>
              <w:rPr>
                <w:rFonts w:ascii="Times New Roman" w:eastAsia="Times New Roman" w:hAnsi="Times New Roman" w:cs="Times New Roman"/>
                <w:lang w:eastAsia="ru-RU"/>
              </w:rPr>
            </w:pPr>
          </w:p>
        </w:tc>
      </w:tr>
      <w:tr w:rsidR="00C11F65" w:rsidRPr="00C63897" w14:paraId="7AFA2B4F" w14:textId="77777777" w:rsidTr="00D251D5">
        <w:trPr>
          <w:trHeight w:val="314"/>
        </w:trPr>
        <w:tc>
          <w:tcPr>
            <w:tcW w:w="504" w:type="pct"/>
            <w:vMerge/>
          </w:tcPr>
          <w:p w14:paraId="1520C08D" w14:textId="77777777" w:rsidR="00C11F65" w:rsidRPr="00C13371" w:rsidRDefault="00C11F65" w:rsidP="00C11F65">
            <w:pPr>
              <w:rPr>
                <w:rFonts w:ascii="Times New Roman" w:eastAsia="Times New Roman" w:hAnsi="Times New Roman" w:cs="Times New Roman"/>
                <w:bCs/>
                <w:lang w:eastAsia="ru-RU"/>
              </w:rPr>
            </w:pPr>
          </w:p>
        </w:tc>
        <w:tc>
          <w:tcPr>
            <w:tcW w:w="2180" w:type="pct"/>
          </w:tcPr>
          <w:p w14:paraId="2487B0E0" w14:textId="756790FD" w:rsidR="00C11F65" w:rsidRPr="00BD49CE" w:rsidRDefault="00C11F65" w:rsidP="00C11F65">
            <w:pPr>
              <w:rPr>
                <w:rFonts w:ascii="Times New Roman" w:hAnsi="Times New Roman"/>
              </w:rPr>
            </w:pPr>
            <w:r w:rsidRPr="00BD49CE">
              <w:rPr>
                <w:rFonts w:ascii="Times New Roman" w:hAnsi="Times New Roman"/>
              </w:rPr>
              <w:t>Раздел 4. Современные методики диагностики и профилактики стоматологических заболеваний</w:t>
            </w:r>
          </w:p>
        </w:tc>
        <w:tc>
          <w:tcPr>
            <w:tcW w:w="362" w:type="pct"/>
          </w:tcPr>
          <w:p w14:paraId="04993814" w14:textId="7AB633C0" w:rsidR="00C11F65" w:rsidRPr="00C11F65" w:rsidRDefault="00C11F65" w:rsidP="00C11F65">
            <w:pPr>
              <w:jc w:val="center"/>
              <w:rPr>
                <w:rFonts w:ascii="Times New Roman" w:eastAsia="Times New Roman" w:hAnsi="Times New Roman" w:cs="Times New Roman"/>
                <w:lang w:eastAsia="ru-RU"/>
              </w:rPr>
            </w:pPr>
            <w:r w:rsidRPr="00C11F65">
              <w:rPr>
                <w:rFonts w:ascii="Times New Roman" w:eastAsia="Times New Roman" w:hAnsi="Times New Roman" w:cs="Times New Roman"/>
                <w:lang w:eastAsia="ru-RU"/>
              </w:rPr>
              <w:t>36</w:t>
            </w:r>
          </w:p>
        </w:tc>
        <w:tc>
          <w:tcPr>
            <w:tcW w:w="362" w:type="pct"/>
          </w:tcPr>
          <w:p w14:paraId="0508FB4F" w14:textId="7FBC2C35" w:rsidR="00C11F65" w:rsidRPr="00C11F65" w:rsidRDefault="00C11F65" w:rsidP="00C11F65">
            <w:pPr>
              <w:jc w:val="center"/>
              <w:rPr>
                <w:rFonts w:ascii="Times New Roman" w:eastAsia="Times New Roman" w:hAnsi="Times New Roman" w:cs="Times New Roman"/>
                <w:lang w:eastAsia="ru-RU"/>
              </w:rPr>
            </w:pPr>
            <w:r w:rsidRPr="00C11F65">
              <w:rPr>
                <w:rFonts w:ascii="Times New Roman" w:eastAsia="Times New Roman" w:hAnsi="Times New Roman" w:cs="Times New Roman"/>
                <w:lang w:eastAsia="ru-RU"/>
              </w:rPr>
              <w:t>30</w:t>
            </w:r>
          </w:p>
        </w:tc>
        <w:tc>
          <w:tcPr>
            <w:tcW w:w="290" w:type="pct"/>
            <w:shd w:val="clear" w:color="auto" w:fill="D9D9D9" w:themeFill="background1" w:themeFillShade="D9"/>
          </w:tcPr>
          <w:p w14:paraId="449DC756" w14:textId="446B711D" w:rsidR="00C11F65" w:rsidRPr="00667729" w:rsidRDefault="00C11F65" w:rsidP="00C11F65">
            <w:pPr>
              <w:jc w:val="center"/>
              <w:rPr>
                <w:rFonts w:ascii="Times New Roman" w:eastAsia="Times New Roman" w:hAnsi="Times New Roman" w:cs="Times New Roman"/>
                <w:lang w:eastAsia="ru-RU"/>
              </w:rPr>
            </w:pPr>
          </w:p>
        </w:tc>
        <w:tc>
          <w:tcPr>
            <w:tcW w:w="290" w:type="pct"/>
          </w:tcPr>
          <w:p w14:paraId="73F50C93" w14:textId="4DB4DD82" w:rsidR="00C11F65" w:rsidRPr="00667729" w:rsidRDefault="00C11F65" w:rsidP="00C11F65">
            <w:pPr>
              <w:jc w:val="center"/>
              <w:rPr>
                <w:rFonts w:ascii="Times New Roman" w:eastAsia="Times New Roman" w:hAnsi="Times New Roman" w:cs="Times New Roman"/>
                <w:lang w:eastAsia="ru-RU"/>
              </w:rPr>
            </w:pPr>
            <w:r w:rsidRPr="00C11F65">
              <w:rPr>
                <w:rFonts w:ascii="Times New Roman" w:eastAsia="Times New Roman" w:hAnsi="Times New Roman" w:cs="Times New Roman"/>
                <w:lang w:eastAsia="ru-RU"/>
              </w:rPr>
              <w:t>36</w:t>
            </w:r>
          </w:p>
        </w:tc>
        <w:tc>
          <w:tcPr>
            <w:tcW w:w="217" w:type="pct"/>
          </w:tcPr>
          <w:p w14:paraId="1AF0578B" w14:textId="77777777" w:rsidR="00C11F65" w:rsidRPr="00667729" w:rsidRDefault="00C11F65" w:rsidP="00C11F65">
            <w:pPr>
              <w:jc w:val="center"/>
              <w:rPr>
                <w:rFonts w:ascii="Times New Roman" w:eastAsia="Times New Roman" w:hAnsi="Times New Roman" w:cs="Times New Roman"/>
                <w:lang w:eastAsia="ru-RU"/>
              </w:rPr>
            </w:pPr>
          </w:p>
        </w:tc>
        <w:tc>
          <w:tcPr>
            <w:tcW w:w="217" w:type="pct"/>
          </w:tcPr>
          <w:p w14:paraId="115B37F4" w14:textId="77777777" w:rsidR="00C11F65" w:rsidRPr="00667729" w:rsidRDefault="00C11F65" w:rsidP="00C11F65">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37E57EA" w14:textId="77777777" w:rsidR="00C11F65" w:rsidRPr="00667729" w:rsidRDefault="00C11F65" w:rsidP="00C11F65">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50FFA8C3" w14:textId="77777777" w:rsidR="00C11F65" w:rsidRPr="00667729" w:rsidRDefault="00C11F65" w:rsidP="00C11F65">
            <w:pPr>
              <w:jc w:val="center"/>
              <w:rPr>
                <w:rFonts w:ascii="Times New Roman" w:eastAsia="Times New Roman" w:hAnsi="Times New Roman" w:cs="Times New Roman"/>
                <w:lang w:eastAsia="ru-RU"/>
              </w:rPr>
            </w:pPr>
          </w:p>
        </w:tc>
      </w:tr>
      <w:tr w:rsidR="00C11F65" w:rsidRPr="00C63897" w14:paraId="03AE980F" w14:textId="77777777" w:rsidTr="00D251D5">
        <w:trPr>
          <w:trHeight w:val="314"/>
        </w:trPr>
        <w:tc>
          <w:tcPr>
            <w:tcW w:w="504" w:type="pct"/>
            <w:vMerge/>
          </w:tcPr>
          <w:p w14:paraId="102CA150" w14:textId="77777777" w:rsidR="00C11F65" w:rsidRPr="00C13371" w:rsidRDefault="00C11F65" w:rsidP="00C11F65">
            <w:pPr>
              <w:rPr>
                <w:rFonts w:ascii="Times New Roman" w:eastAsia="Times New Roman" w:hAnsi="Times New Roman" w:cs="Times New Roman"/>
                <w:bCs/>
                <w:lang w:eastAsia="ru-RU"/>
              </w:rPr>
            </w:pPr>
          </w:p>
        </w:tc>
        <w:tc>
          <w:tcPr>
            <w:tcW w:w="2180" w:type="pct"/>
          </w:tcPr>
          <w:p w14:paraId="1B353B8D" w14:textId="213239F7" w:rsidR="00C11F65" w:rsidRPr="00BD49CE" w:rsidRDefault="00C11F65" w:rsidP="00C11F65">
            <w:pPr>
              <w:rPr>
                <w:rFonts w:ascii="Times New Roman" w:hAnsi="Times New Roman"/>
              </w:rPr>
            </w:pPr>
            <w:r w:rsidRPr="00BD49CE">
              <w:rPr>
                <w:rFonts w:ascii="Times New Roman" w:hAnsi="Times New Roman"/>
              </w:rPr>
              <w:t>Раздел 5. Современные методики и материалы в лечении и профилактике стоматологических заболеваний</w:t>
            </w:r>
          </w:p>
        </w:tc>
        <w:tc>
          <w:tcPr>
            <w:tcW w:w="362" w:type="pct"/>
          </w:tcPr>
          <w:p w14:paraId="643A609E" w14:textId="072DE45B" w:rsidR="00C11F65" w:rsidRPr="00C11F65" w:rsidRDefault="00C11F65" w:rsidP="00C11F65">
            <w:pPr>
              <w:jc w:val="center"/>
              <w:rPr>
                <w:rFonts w:ascii="Times New Roman" w:eastAsia="Times New Roman" w:hAnsi="Times New Roman" w:cs="Times New Roman"/>
                <w:lang w:eastAsia="ru-RU"/>
              </w:rPr>
            </w:pPr>
            <w:r w:rsidRPr="00C11F65">
              <w:rPr>
                <w:rFonts w:ascii="Times New Roman" w:eastAsia="Times New Roman" w:hAnsi="Times New Roman" w:cs="Times New Roman"/>
                <w:lang w:eastAsia="ru-RU"/>
              </w:rPr>
              <w:t>46</w:t>
            </w:r>
          </w:p>
        </w:tc>
        <w:tc>
          <w:tcPr>
            <w:tcW w:w="362" w:type="pct"/>
          </w:tcPr>
          <w:p w14:paraId="2E9989C8" w14:textId="183CD08C" w:rsidR="00C11F65" w:rsidRPr="00C11F65" w:rsidRDefault="00C11F65" w:rsidP="00C11F65">
            <w:pPr>
              <w:jc w:val="center"/>
              <w:rPr>
                <w:rFonts w:ascii="Times New Roman" w:eastAsia="Times New Roman" w:hAnsi="Times New Roman" w:cs="Times New Roman"/>
                <w:lang w:eastAsia="ru-RU"/>
              </w:rPr>
            </w:pPr>
            <w:r w:rsidRPr="00C11F65">
              <w:rPr>
                <w:rFonts w:ascii="Times New Roman" w:eastAsia="Times New Roman" w:hAnsi="Times New Roman" w:cs="Times New Roman"/>
                <w:lang w:eastAsia="ru-RU"/>
              </w:rPr>
              <w:t>38</w:t>
            </w:r>
          </w:p>
        </w:tc>
        <w:tc>
          <w:tcPr>
            <w:tcW w:w="290" w:type="pct"/>
            <w:shd w:val="clear" w:color="auto" w:fill="D9D9D9" w:themeFill="background1" w:themeFillShade="D9"/>
          </w:tcPr>
          <w:p w14:paraId="53478536" w14:textId="68DF45E4" w:rsidR="00C11F65" w:rsidRPr="00667729" w:rsidRDefault="00C11F65" w:rsidP="00C11F65">
            <w:pPr>
              <w:jc w:val="center"/>
              <w:rPr>
                <w:rFonts w:ascii="Times New Roman" w:eastAsia="Times New Roman" w:hAnsi="Times New Roman" w:cs="Times New Roman"/>
                <w:lang w:eastAsia="ru-RU"/>
              </w:rPr>
            </w:pPr>
          </w:p>
        </w:tc>
        <w:tc>
          <w:tcPr>
            <w:tcW w:w="290" w:type="pct"/>
          </w:tcPr>
          <w:p w14:paraId="79CE545C" w14:textId="302C3D20" w:rsidR="00C11F65" w:rsidRPr="00667729" w:rsidRDefault="00C11F65" w:rsidP="00C11F65">
            <w:pPr>
              <w:jc w:val="center"/>
              <w:rPr>
                <w:rFonts w:ascii="Times New Roman" w:eastAsia="Times New Roman" w:hAnsi="Times New Roman" w:cs="Times New Roman"/>
                <w:lang w:eastAsia="ru-RU"/>
              </w:rPr>
            </w:pPr>
            <w:r w:rsidRPr="00C11F65">
              <w:rPr>
                <w:rFonts w:ascii="Times New Roman" w:eastAsia="Times New Roman" w:hAnsi="Times New Roman" w:cs="Times New Roman"/>
                <w:lang w:eastAsia="ru-RU"/>
              </w:rPr>
              <w:t>46</w:t>
            </w:r>
          </w:p>
        </w:tc>
        <w:tc>
          <w:tcPr>
            <w:tcW w:w="217" w:type="pct"/>
          </w:tcPr>
          <w:p w14:paraId="7B875543" w14:textId="77777777" w:rsidR="00C11F65" w:rsidRPr="00667729" w:rsidRDefault="00C11F65" w:rsidP="00C11F65">
            <w:pPr>
              <w:jc w:val="center"/>
              <w:rPr>
                <w:rFonts w:ascii="Times New Roman" w:eastAsia="Times New Roman" w:hAnsi="Times New Roman" w:cs="Times New Roman"/>
                <w:lang w:eastAsia="ru-RU"/>
              </w:rPr>
            </w:pPr>
          </w:p>
        </w:tc>
        <w:tc>
          <w:tcPr>
            <w:tcW w:w="217" w:type="pct"/>
          </w:tcPr>
          <w:p w14:paraId="11DEF7AF" w14:textId="77777777" w:rsidR="00C11F65" w:rsidRPr="00667729" w:rsidRDefault="00C11F65" w:rsidP="00C11F65">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31D0B04B" w14:textId="77777777" w:rsidR="00C11F65" w:rsidRPr="00667729" w:rsidRDefault="00C11F65" w:rsidP="00C11F65">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2E07FE2C" w14:textId="77777777" w:rsidR="00C11F65" w:rsidRPr="00667729" w:rsidRDefault="00C11F65" w:rsidP="00C11F65">
            <w:pPr>
              <w:jc w:val="center"/>
              <w:rPr>
                <w:rFonts w:ascii="Times New Roman" w:eastAsia="Times New Roman" w:hAnsi="Times New Roman" w:cs="Times New Roman"/>
                <w:lang w:eastAsia="ru-RU"/>
              </w:rPr>
            </w:pPr>
          </w:p>
        </w:tc>
      </w:tr>
      <w:tr w:rsidR="00C11F65" w:rsidRPr="00C63897" w14:paraId="7D7DCCE8" w14:textId="77777777" w:rsidTr="00D251D5">
        <w:trPr>
          <w:trHeight w:val="314"/>
        </w:trPr>
        <w:tc>
          <w:tcPr>
            <w:tcW w:w="504" w:type="pct"/>
            <w:vMerge/>
          </w:tcPr>
          <w:p w14:paraId="14694963" w14:textId="77777777" w:rsidR="00C11F65" w:rsidRPr="00C63897" w:rsidRDefault="00C11F65" w:rsidP="00C11F65">
            <w:pPr>
              <w:rPr>
                <w:rFonts w:ascii="Times New Roman" w:eastAsia="Times New Roman" w:hAnsi="Times New Roman" w:cs="Times New Roman"/>
                <w:bCs/>
                <w:lang w:eastAsia="ru-RU"/>
              </w:rPr>
            </w:pPr>
          </w:p>
        </w:tc>
        <w:tc>
          <w:tcPr>
            <w:tcW w:w="2180" w:type="pct"/>
          </w:tcPr>
          <w:p w14:paraId="263118EF" w14:textId="77777777" w:rsidR="00C11F65" w:rsidRPr="00C63897" w:rsidRDefault="00C11F65" w:rsidP="00C11F6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4496449E" w14:textId="7E34F2EB" w:rsidR="00C11F65" w:rsidRPr="00667729" w:rsidRDefault="00C11F65" w:rsidP="00C11F65">
            <w:pPr>
              <w:jc w:val="center"/>
              <w:rPr>
                <w:rFonts w:ascii="Times New Roman" w:eastAsia="Times New Roman" w:hAnsi="Times New Roman" w:cs="Times New Roman"/>
                <w:lang w:eastAsia="ru-RU"/>
              </w:rPr>
            </w:pPr>
            <w:r w:rsidRPr="00667729">
              <w:rPr>
                <w:rFonts w:ascii="Times New Roman" w:eastAsia="Times New Roman" w:hAnsi="Times New Roman" w:cs="Times New Roman"/>
                <w:lang w:eastAsia="ru-RU"/>
              </w:rPr>
              <w:t>36</w:t>
            </w:r>
          </w:p>
        </w:tc>
        <w:tc>
          <w:tcPr>
            <w:tcW w:w="362" w:type="pct"/>
          </w:tcPr>
          <w:p w14:paraId="53D3394A" w14:textId="7F75821B" w:rsidR="00C11F65" w:rsidRPr="00667729" w:rsidRDefault="00C11F65" w:rsidP="00C11F65">
            <w:pPr>
              <w:jc w:val="center"/>
              <w:rPr>
                <w:rFonts w:ascii="Times New Roman" w:eastAsia="Times New Roman" w:hAnsi="Times New Roman" w:cs="Times New Roman"/>
                <w:lang w:eastAsia="ru-RU"/>
              </w:rPr>
            </w:pPr>
            <w:r w:rsidRPr="00667729">
              <w:rPr>
                <w:rFonts w:ascii="Times New Roman" w:eastAsia="Times New Roman" w:hAnsi="Times New Roman" w:cs="Times New Roman"/>
                <w:lang w:eastAsia="ru-RU"/>
              </w:rPr>
              <w:t>36</w:t>
            </w:r>
          </w:p>
        </w:tc>
        <w:tc>
          <w:tcPr>
            <w:tcW w:w="290" w:type="pct"/>
            <w:shd w:val="clear" w:color="auto" w:fill="D9D9D9" w:themeFill="background1" w:themeFillShade="D9"/>
          </w:tcPr>
          <w:p w14:paraId="6949A831" w14:textId="77777777" w:rsidR="00C11F65" w:rsidRPr="00667729" w:rsidRDefault="00C11F65" w:rsidP="00C11F65">
            <w:pPr>
              <w:jc w:val="center"/>
              <w:rPr>
                <w:rFonts w:ascii="Times New Roman" w:eastAsia="Times New Roman" w:hAnsi="Times New Roman" w:cs="Times New Roman"/>
                <w:lang w:eastAsia="ru-RU"/>
              </w:rPr>
            </w:pPr>
          </w:p>
        </w:tc>
        <w:tc>
          <w:tcPr>
            <w:tcW w:w="724" w:type="pct"/>
            <w:gridSpan w:val="3"/>
            <w:shd w:val="clear" w:color="auto" w:fill="auto"/>
          </w:tcPr>
          <w:p w14:paraId="49C6579C" w14:textId="77777777" w:rsidR="00C11F65" w:rsidRPr="00667729" w:rsidRDefault="00C11F65" w:rsidP="00C11F65">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591BE685" w14:textId="3CAEBA0A" w:rsidR="00C11F65" w:rsidRPr="00667729" w:rsidRDefault="00C11F65" w:rsidP="00C11F65">
            <w:pPr>
              <w:jc w:val="center"/>
              <w:rPr>
                <w:rFonts w:ascii="Times New Roman" w:eastAsia="Times New Roman" w:hAnsi="Times New Roman" w:cs="Times New Roman"/>
                <w:lang w:eastAsia="ru-RU"/>
              </w:rPr>
            </w:pPr>
            <w:r w:rsidRPr="00667729">
              <w:rPr>
                <w:rFonts w:ascii="Times New Roman" w:eastAsia="Times New Roman" w:hAnsi="Times New Roman" w:cs="Times New Roman"/>
                <w:lang w:eastAsia="ru-RU"/>
              </w:rPr>
              <w:t>36</w:t>
            </w:r>
          </w:p>
        </w:tc>
        <w:tc>
          <w:tcPr>
            <w:tcW w:w="286" w:type="pct"/>
            <w:shd w:val="clear" w:color="auto" w:fill="D9D9D9" w:themeFill="background1" w:themeFillShade="D9"/>
          </w:tcPr>
          <w:p w14:paraId="1E6756E8" w14:textId="77777777" w:rsidR="00C11F65" w:rsidRPr="00667729" w:rsidRDefault="00C11F65" w:rsidP="00C11F65">
            <w:pPr>
              <w:jc w:val="center"/>
              <w:rPr>
                <w:rFonts w:ascii="Times New Roman" w:eastAsia="Times New Roman" w:hAnsi="Times New Roman" w:cs="Times New Roman"/>
                <w:lang w:eastAsia="ru-RU"/>
              </w:rPr>
            </w:pPr>
          </w:p>
        </w:tc>
      </w:tr>
      <w:tr w:rsidR="00C11F65" w:rsidRPr="00C63897" w14:paraId="7E9EC039" w14:textId="77777777" w:rsidTr="00D251D5">
        <w:trPr>
          <w:trHeight w:val="314"/>
        </w:trPr>
        <w:tc>
          <w:tcPr>
            <w:tcW w:w="504" w:type="pct"/>
            <w:vMerge/>
          </w:tcPr>
          <w:p w14:paraId="5E2ADD2F" w14:textId="77777777" w:rsidR="00C11F65" w:rsidRPr="00C63897" w:rsidRDefault="00C11F65" w:rsidP="00C11F65">
            <w:pPr>
              <w:rPr>
                <w:rFonts w:ascii="Times New Roman" w:eastAsia="Times New Roman" w:hAnsi="Times New Roman" w:cs="Times New Roman"/>
                <w:lang w:eastAsia="ru-RU"/>
              </w:rPr>
            </w:pPr>
          </w:p>
        </w:tc>
        <w:tc>
          <w:tcPr>
            <w:tcW w:w="2180" w:type="pct"/>
          </w:tcPr>
          <w:p w14:paraId="2D744C7C" w14:textId="77777777" w:rsidR="00C11F65" w:rsidRPr="00C63897" w:rsidRDefault="00C11F65" w:rsidP="00C11F6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61A706EA" w14:textId="4A000A59" w:rsidR="00C11F65" w:rsidRPr="00667729" w:rsidRDefault="00C11F65" w:rsidP="00C11F65">
            <w:pPr>
              <w:jc w:val="center"/>
              <w:rPr>
                <w:rFonts w:ascii="Times New Roman" w:eastAsia="Times New Roman" w:hAnsi="Times New Roman" w:cs="Times New Roman"/>
                <w:lang w:eastAsia="ru-RU"/>
              </w:rPr>
            </w:pPr>
            <w:r w:rsidRPr="00667729">
              <w:rPr>
                <w:rFonts w:ascii="Times New Roman" w:eastAsia="Times New Roman" w:hAnsi="Times New Roman" w:cs="Times New Roman"/>
                <w:lang w:eastAsia="ru-RU"/>
              </w:rPr>
              <w:t>72</w:t>
            </w:r>
          </w:p>
        </w:tc>
        <w:tc>
          <w:tcPr>
            <w:tcW w:w="362" w:type="pct"/>
          </w:tcPr>
          <w:p w14:paraId="5FC11EFD" w14:textId="1AD34610" w:rsidR="00C11F65" w:rsidRPr="00667729" w:rsidRDefault="00C11F65" w:rsidP="00C11F65">
            <w:pPr>
              <w:jc w:val="center"/>
              <w:rPr>
                <w:rFonts w:ascii="Times New Roman" w:eastAsia="Times New Roman" w:hAnsi="Times New Roman" w:cs="Times New Roman"/>
                <w:lang w:eastAsia="ru-RU"/>
              </w:rPr>
            </w:pPr>
            <w:r w:rsidRPr="00667729">
              <w:rPr>
                <w:rFonts w:ascii="Times New Roman" w:eastAsia="Times New Roman" w:hAnsi="Times New Roman" w:cs="Times New Roman"/>
                <w:lang w:eastAsia="ru-RU"/>
              </w:rPr>
              <w:t>72</w:t>
            </w:r>
          </w:p>
        </w:tc>
        <w:tc>
          <w:tcPr>
            <w:tcW w:w="290" w:type="pct"/>
            <w:shd w:val="clear" w:color="auto" w:fill="D9D9D9" w:themeFill="background1" w:themeFillShade="D9"/>
          </w:tcPr>
          <w:p w14:paraId="0ECEC3E7" w14:textId="77777777" w:rsidR="00C11F65" w:rsidRPr="00667729" w:rsidRDefault="00C11F65" w:rsidP="00C11F65">
            <w:pPr>
              <w:jc w:val="center"/>
              <w:rPr>
                <w:rFonts w:ascii="Times New Roman" w:eastAsia="Times New Roman" w:hAnsi="Times New Roman" w:cs="Times New Roman"/>
                <w:lang w:eastAsia="ru-RU"/>
              </w:rPr>
            </w:pPr>
          </w:p>
        </w:tc>
        <w:tc>
          <w:tcPr>
            <w:tcW w:w="724" w:type="pct"/>
            <w:gridSpan w:val="3"/>
            <w:shd w:val="clear" w:color="auto" w:fill="auto"/>
          </w:tcPr>
          <w:p w14:paraId="2D3E2F4A" w14:textId="77777777" w:rsidR="00C11F65" w:rsidRPr="00667729" w:rsidRDefault="00C11F65" w:rsidP="00C11F65">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45A8F077" w14:textId="77777777" w:rsidR="00C11F65" w:rsidRPr="00667729" w:rsidRDefault="00C11F65" w:rsidP="00C11F65">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7D1DE31D" w14:textId="38B80FB1" w:rsidR="00C11F65" w:rsidRPr="00667729" w:rsidRDefault="00C11F65" w:rsidP="00C11F65">
            <w:pPr>
              <w:jc w:val="center"/>
              <w:rPr>
                <w:rFonts w:ascii="Times New Roman" w:eastAsia="Times New Roman" w:hAnsi="Times New Roman" w:cs="Times New Roman"/>
                <w:lang w:eastAsia="ru-RU"/>
              </w:rPr>
            </w:pPr>
            <w:r w:rsidRPr="00667729">
              <w:rPr>
                <w:rFonts w:ascii="Times New Roman" w:eastAsia="Times New Roman" w:hAnsi="Times New Roman" w:cs="Times New Roman"/>
                <w:lang w:eastAsia="ru-RU"/>
              </w:rPr>
              <w:t>72</w:t>
            </w:r>
          </w:p>
        </w:tc>
      </w:tr>
      <w:tr w:rsidR="00C11F65" w:rsidRPr="00C63897" w14:paraId="6936528C" w14:textId="77777777" w:rsidTr="00D251D5">
        <w:tc>
          <w:tcPr>
            <w:tcW w:w="504" w:type="pct"/>
          </w:tcPr>
          <w:p w14:paraId="2B41521B" w14:textId="77777777" w:rsidR="00C11F65" w:rsidRPr="00C63897" w:rsidRDefault="00C11F65" w:rsidP="00C11F65">
            <w:pPr>
              <w:suppressAutoHyphens/>
              <w:rPr>
                <w:rFonts w:ascii="Times New Roman" w:eastAsia="Times New Roman" w:hAnsi="Times New Roman" w:cs="Times New Roman"/>
                <w:lang w:eastAsia="ru-RU"/>
              </w:rPr>
            </w:pPr>
          </w:p>
        </w:tc>
        <w:tc>
          <w:tcPr>
            <w:tcW w:w="2180" w:type="pct"/>
          </w:tcPr>
          <w:p w14:paraId="03F791FB" w14:textId="77777777" w:rsidR="00C11F65" w:rsidRPr="00C63897" w:rsidRDefault="00C11F65" w:rsidP="00C11F6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4BA7F830" w14:textId="77777777" w:rsidR="00C11F65" w:rsidRPr="00C63897" w:rsidRDefault="00C11F65" w:rsidP="00C11F65">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2" w:type="pct"/>
            <w:shd w:val="clear" w:color="auto" w:fill="auto"/>
          </w:tcPr>
          <w:p w14:paraId="05E93783" w14:textId="77777777" w:rsidR="00C11F65" w:rsidRPr="00C63897" w:rsidRDefault="00C11F65" w:rsidP="00C11F65">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5F03498C" w14:textId="77777777" w:rsidR="00C11F65" w:rsidRPr="00C63897" w:rsidRDefault="00C11F65" w:rsidP="00C11F65">
            <w:pPr>
              <w:jc w:val="center"/>
              <w:rPr>
                <w:rFonts w:ascii="Times New Roman" w:eastAsia="Times New Roman" w:hAnsi="Times New Roman" w:cs="Times New Roman"/>
                <w:i/>
                <w:lang w:eastAsia="ru-RU"/>
              </w:rPr>
            </w:pPr>
          </w:p>
        </w:tc>
        <w:tc>
          <w:tcPr>
            <w:tcW w:w="724" w:type="pct"/>
            <w:gridSpan w:val="3"/>
            <w:shd w:val="clear" w:color="auto" w:fill="auto"/>
          </w:tcPr>
          <w:p w14:paraId="1C29591A" w14:textId="77777777" w:rsidR="00C11F65" w:rsidRPr="00C63897" w:rsidRDefault="00C11F65" w:rsidP="00C11F65">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94BFABB" w14:textId="77777777" w:rsidR="00C11F65" w:rsidRPr="00C63897" w:rsidRDefault="00C11F65" w:rsidP="00C11F65">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2DED24A" w14:textId="77777777" w:rsidR="00C11F65" w:rsidRPr="00C63897" w:rsidRDefault="00C11F65" w:rsidP="00C11F65">
            <w:pPr>
              <w:jc w:val="center"/>
              <w:rPr>
                <w:rFonts w:ascii="Times New Roman" w:eastAsia="Times New Roman" w:hAnsi="Times New Roman" w:cs="Times New Roman"/>
                <w:i/>
                <w:lang w:eastAsia="ru-RU"/>
              </w:rPr>
            </w:pPr>
          </w:p>
        </w:tc>
      </w:tr>
      <w:tr w:rsidR="00C11F65" w:rsidRPr="00C63897" w14:paraId="409E2AC5" w14:textId="77777777" w:rsidTr="00D251D5">
        <w:trPr>
          <w:trHeight w:val="217"/>
        </w:trPr>
        <w:tc>
          <w:tcPr>
            <w:tcW w:w="504" w:type="pct"/>
          </w:tcPr>
          <w:p w14:paraId="6409B3D4" w14:textId="77777777" w:rsidR="00C11F65" w:rsidRPr="00C63897" w:rsidRDefault="00C11F65" w:rsidP="00C11F65">
            <w:pPr>
              <w:rPr>
                <w:rFonts w:ascii="Times New Roman" w:eastAsia="Times New Roman" w:hAnsi="Times New Roman" w:cs="Times New Roman"/>
                <w:b/>
                <w:i/>
                <w:lang w:eastAsia="ru-RU"/>
              </w:rPr>
            </w:pPr>
          </w:p>
        </w:tc>
        <w:tc>
          <w:tcPr>
            <w:tcW w:w="2180" w:type="pct"/>
          </w:tcPr>
          <w:p w14:paraId="6344A63A" w14:textId="77777777" w:rsidR="00C11F65" w:rsidRPr="00C63897" w:rsidRDefault="00C11F65" w:rsidP="00C11F6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2" w:type="pct"/>
          </w:tcPr>
          <w:p w14:paraId="5BA9F395" w14:textId="6D7AC626" w:rsidR="00C11F65" w:rsidRPr="00F27655" w:rsidRDefault="00C11F65" w:rsidP="00C11F6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576</w:t>
            </w:r>
          </w:p>
        </w:tc>
        <w:tc>
          <w:tcPr>
            <w:tcW w:w="362" w:type="pct"/>
          </w:tcPr>
          <w:p w14:paraId="21F28647" w14:textId="0CF0B672" w:rsidR="00C11F65" w:rsidRPr="00C63897" w:rsidRDefault="00C11F65" w:rsidP="00C11F6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484</w:t>
            </w:r>
          </w:p>
        </w:tc>
        <w:tc>
          <w:tcPr>
            <w:tcW w:w="290" w:type="pct"/>
            <w:shd w:val="clear" w:color="auto" w:fill="D9D9D9" w:themeFill="background1" w:themeFillShade="D9"/>
          </w:tcPr>
          <w:p w14:paraId="701621E4" w14:textId="0993F821" w:rsidR="00C11F65" w:rsidRPr="00D251D5" w:rsidRDefault="00C11F65" w:rsidP="00C11F65">
            <w:pPr>
              <w:jc w:val="center"/>
              <w:rPr>
                <w:rFonts w:ascii="Times New Roman" w:eastAsia="Times New Roman" w:hAnsi="Times New Roman" w:cs="Times New Roman"/>
                <w:b/>
                <w:iCs/>
                <w:lang w:eastAsia="ru-RU"/>
              </w:rPr>
            </w:pPr>
          </w:p>
        </w:tc>
        <w:tc>
          <w:tcPr>
            <w:tcW w:w="290" w:type="pct"/>
          </w:tcPr>
          <w:p w14:paraId="1C1F0857" w14:textId="16FB09B6" w:rsidR="00C11F65" w:rsidRPr="00D251D5" w:rsidRDefault="00C11F65" w:rsidP="00C11F6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468</w:t>
            </w:r>
          </w:p>
        </w:tc>
        <w:tc>
          <w:tcPr>
            <w:tcW w:w="217" w:type="pct"/>
          </w:tcPr>
          <w:p w14:paraId="6D8FA348" w14:textId="2F58166C" w:rsidR="00C11F65" w:rsidRPr="00C63897" w:rsidRDefault="00C11F65" w:rsidP="00C11F6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7" w:type="pct"/>
          </w:tcPr>
          <w:p w14:paraId="3A77EB68" w14:textId="61A41DB8" w:rsidR="00C11F65" w:rsidRPr="00C63897" w:rsidRDefault="00C11F65" w:rsidP="00C11F6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1" w:type="pct"/>
            <w:shd w:val="clear" w:color="auto" w:fill="D9D9D9" w:themeFill="background1" w:themeFillShade="D9"/>
          </w:tcPr>
          <w:p w14:paraId="258EBE23" w14:textId="5534277B" w:rsidR="00C11F65" w:rsidRPr="00C63897" w:rsidRDefault="00C11F65" w:rsidP="00C11F6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6" w:type="pct"/>
            <w:shd w:val="clear" w:color="auto" w:fill="D9D9D9" w:themeFill="background1" w:themeFillShade="D9"/>
          </w:tcPr>
          <w:p w14:paraId="702117E2" w14:textId="49B0F622" w:rsidR="00C11F65" w:rsidRPr="00C63897" w:rsidRDefault="00C11F65" w:rsidP="00C11F6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200550D5" w14:textId="33267E02" w:rsidR="004941A1" w:rsidRDefault="00C63897" w:rsidP="00667729">
      <w:pPr>
        <w:pStyle w:val="114"/>
        <w:rPr>
          <w:rFonts w:ascii="Times New Roman" w:hAnsi="Times New Roman"/>
        </w:rPr>
      </w:pPr>
      <w:bookmarkStart w:id="19" w:name="_Toc150695626"/>
      <w:bookmarkStart w:id="2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0"/>
        <w:gridCol w:w="7208"/>
      </w:tblGrid>
      <w:tr w:rsidR="00BE5DA8" w:rsidRPr="00667729" w14:paraId="5118F20E" w14:textId="77777777" w:rsidTr="00667729">
        <w:trPr>
          <w:trHeight w:val="20"/>
        </w:trPr>
        <w:tc>
          <w:tcPr>
            <w:tcW w:w="1257" w:type="pct"/>
            <w:vAlign w:val="center"/>
          </w:tcPr>
          <w:p w14:paraId="07A8645C" w14:textId="77777777" w:rsidR="00BE5DA8" w:rsidRPr="00667729" w:rsidRDefault="00BE5DA8" w:rsidP="00667729">
            <w:pPr>
              <w:contextualSpacing/>
              <w:jc w:val="center"/>
              <w:rPr>
                <w:rFonts w:ascii="Times New Roman" w:eastAsia="Times New Roman" w:hAnsi="Times New Roman" w:cs="Times New Roman"/>
                <w:b/>
                <w:sz w:val="24"/>
                <w:szCs w:val="24"/>
                <w:lang w:eastAsia="ru-RU"/>
              </w:rPr>
            </w:pPr>
            <w:r w:rsidRPr="00667729">
              <w:rPr>
                <w:rFonts w:ascii="Times New Roman" w:eastAsia="Times New Roman" w:hAnsi="Times New Roman" w:cs="Times New Roman"/>
                <w:b/>
                <w:bCs/>
                <w:sz w:val="24"/>
                <w:szCs w:val="24"/>
                <w:lang w:eastAsia="ru-RU"/>
              </w:rPr>
              <w:t>Наименование разделов и тем</w:t>
            </w:r>
          </w:p>
        </w:tc>
        <w:tc>
          <w:tcPr>
            <w:tcW w:w="3743" w:type="pct"/>
            <w:vAlign w:val="center"/>
          </w:tcPr>
          <w:p w14:paraId="621EC282" w14:textId="7490991A" w:rsidR="00BE5DA8" w:rsidRPr="00667729" w:rsidRDefault="00BE5DA8" w:rsidP="00667729">
            <w:pPr>
              <w:suppressAutoHyphens/>
              <w:contextualSpacing/>
              <w:jc w:val="center"/>
              <w:rPr>
                <w:rFonts w:ascii="Times New Roman" w:eastAsia="Times New Roman" w:hAnsi="Times New Roman" w:cs="Times New Roman"/>
                <w:b/>
                <w:sz w:val="24"/>
                <w:szCs w:val="24"/>
                <w:lang w:eastAsia="ru-RU"/>
              </w:rPr>
            </w:pPr>
            <w:r w:rsidRPr="0066772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667729" w:rsidRPr="00667729">
              <w:rPr>
                <w:rFonts w:ascii="Times New Roman" w:eastAsia="Times New Roman" w:hAnsi="Times New Roman" w:cs="Times New Roman"/>
                <w:b/>
                <w:bCs/>
                <w:sz w:val="24"/>
                <w:szCs w:val="24"/>
                <w:lang w:eastAsia="ru-RU"/>
              </w:rPr>
              <w:t>й</w:t>
            </w:r>
          </w:p>
        </w:tc>
      </w:tr>
      <w:tr w:rsidR="00BE5DA8" w:rsidRPr="00667729" w14:paraId="4A7E310D" w14:textId="77777777" w:rsidTr="00667729">
        <w:trPr>
          <w:trHeight w:val="20"/>
        </w:trPr>
        <w:tc>
          <w:tcPr>
            <w:tcW w:w="5000" w:type="pct"/>
            <w:gridSpan w:val="2"/>
          </w:tcPr>
          <w:p w14:paraId="6AEE13E5" w14:textId="6A4E66F0" w:rsidR="00BE5DA8" w:rsidRPr="00667729" w:rsidRDefault="00BE5DA8" w:rsidP="00667729">
            <w:pPr>
              <w:contextualSpacing/>
              <w:jc w:val="both"/>
              <w:rPr>
                <w:rFonts w:ascii="Times New Roman" w:eastAsia="Times New Roman" w:hAnsi="Times New Roman" w:cs="Times New Roman"/>
                <w:b/>
                <w:sz w:val="24"/>
                <w:szCs w:val="24"/>
                <w:lang w:eastAsia="ru-RU"/>
              </w:rPr>
            </w:pPr>
            <w:r w:rsidRPr="00667729">
              <w:rPr>
                <w:rFonts w:ascii="Times New Roman" w:eastAsia="Times New Roman" w:hAnsi="Times New Roman" w:cs="Times New Roman"/>
                <w:b/>
                <w:sz w:val="24"/>
                <w:szCs w:val="24"/>
                <w:lang w:eastAsia="ru-RU"/>
              </w:rPr>
              <w:t>Раздел 1. Стоматологический статус в физиологической норме</w:t>
            </w:r>
            <w:r w:rsidRPr="00667729">
              <w:rPr>
                <w:rFonts w:ascii="Times New Roman" w:eastAsia="Times New Roman" w:hAnsi="Times New Roman" w:cs="Times New Roman"/>
                <w:b/>
                <w:bCs/>
                <w:sz w:val="24"/>
                <w:szCs w:val="24"/>
                <w:lang w:eastAsia="ru-RU"/>
              </w:rPr>
              <w:t xml:space="preserve"> </w:t>
            </w:r>
          </w:p>
        </w:tc>
      </w:tr>
      <w:tr w:rsidR="00BE5DA8" w:rsidRPr="00667729" w14:paraId="57FABBC2" w14:textId="77777777" w:rsidTr="00667729">
        <w:trPr>
          <w:trHeight w:val="20"/>
        </w:trPr>
        <w:tc>
          <w:tcPr>
            <w:tcW w:w="5000" w:type="pct"/>
            <w:gridSpan w:val="2"/>
          </w:tcPr>
          <w:p w14:paraId="662C991C" w14:textId="5CD005FD" w:rsidR="00BE5DA8" w:rsidRPr="00667729" w:rsidRDefault="00BE5DA8"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МДК 01.01. Стоматологические заболевания и их профилактика</w:t>
            </w:r>
          </w:p>
        </w:tc>
      </w:tr>
      <w:tr w:rsidR="00667729" w:rsidRPr="00667729" w14:paraId="72E64DF3" w14:textId="77777777" w:rsidTr="00667729">
        <w:trPr>
          <w:trHeight w:val="20"/>
        </w:trPr>
        <w:tc>
          <w:tcPr>
            <w:tcW w:w="1257" w:type="pct"/>
            <w:vMerge w:val="restart"/>
          </w:tcPr>
          <w:p w14:paraId="4901F398"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1.1.</w:t>
            </w:r>
          </w:p>
          <w:p w14:paraId="6AEADA32"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Стоматологическая заболеваемость РФ</w:t>
            </w:r>
          </w:p>
        </w:tc>
        <w:tc>
          <w:tcPr>
            <w:tcW w:w="3743" w:type="pct"/>
          </w:tcPr>
          <w:p w14:paraId="4EC1910C" w14:textId="77777777" w:rsidR="00667729" w:rsidRPr="00667729" w:rsidRDefault="00667729" w:rsidP="00667729">
            <w:pPr>
              <w:suppressAutoHyphens/>
              <w:contextualSpacing/>
              <w:jc w:val="both"/>
              <w:rPr>
                <w:rFonts w:ascii="Times New Roman" w:eastAsia="Times New Roman" w:hAnsi="Times New Roman" w:cs="Times New Roman"/>
                <w:b/>
                <w:sz w:val="24"/>
                <w:szCs w:val="24"/>
                <w:lang w:eastAsia="ru-RU"/>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15D7C568" w14:textId="77777777" w:rsidTr="00667729">
        <w:trPr>
          <w:trHeight w:val="20"/>
        </w:trPr>
        <w:tc>
          <w:tcPr>
            <w:tcW w:w="1257" w:type="pct"/>
            <w:vMerge/>
          </w:tcPr>
          <w:p w14:paraId="08496641" w14:textId="77777777" w:rsidR="00667729" w:rsidRPr="00667729" w:rsidRDefault="00667729" w:rsidP="00667729">
            <w:pPr>
              <w:contextualSpacing/>
              <w:rPr>
                <w:rFonts w:ascii="Times New Roman" w:eastAsia="Times New Roman" w:hAnsi="Times New Roman" w:cs="Times New Roman"/>
                <w:b/>
                <w:bCs/>
                <w:sz w:val="24"/>
                <w:szCs w:val="24"/>
                <w:lang w:eastAsia="ru-RU"/>
              </w:rPr>
            </w:pPr>
          </w:p>
        </w:tc>
        <w:tc>
          <w:tcPr>
            <w:tcW w:w="3743" w:type="pct"/>
          </w:tcPr>
          <w:p w14:paraId="02E49293" w14:textId="34F2EB84" w:rsidR="00667729" w:rsidRPr="00667729" w:rsidRDefault="00667729" w:rsidP="00667729">
            <w:pPr>
              <w:suppressAutoHyphens/>
              <w:contextualSpacing/>
              <w:jc w:val="both"/>
              <w:rPr>
                <w:rFonts w:ascii="Times New Roman" w:eastAsia="Times New Roman" w:hAnsi="Times New Roman" w:cs="Times New Roman"/>
                <w:sz w:val="24"/>
                <w:szCs w:val="24"/>
                <w:lang w:val="x-none" w:eastAsia="x-none"/>
              </w:rPr>
            </w:pPr>
            <w:r w:rsidRPr="00667729">
              <w:rPr>
                <w:rFonts w:ascii="Times New Roman" w:eastAsia="Times New Roman" w:hAnsi="Times New Roman" w:cs="Times New Roman"/>
                <w:sz w:val="24"/>
                <w:szCs w:val="24"/>
                <w:lang w:val="x-none" w:eastAsia="x-none"/>
              </w:rPr>
              <w:t>Основные стоматологические заболевания населения РФ</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Показатели стоматологической заболеваемости в РФ</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Роль профилактики стоматологических заболеваний</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Направления профилактической стоматологии РФ в рамках профессии гигиенист стоматологический</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Виды профилактики стоматологических заболеваний</w:t>
            </w:r>
          </w:p>
        </w:tc>
      </w:tr>
      <w:tr w:rsidR="00667729" w:rsidRPr="00667729" w14:paraId="6DC5B29C" w14:textId="77777777" w:rsidTr="00667729">
        <w:trPr>
          <w:trHeight w:val="20"/>
        </w:trPr>
        <w:tc>
          <w:tcPr>
            <w:tcW w:w="1257" w:type="pct"/>
            <w:vMerge/>
          </w:tcPr>
          <w:p w14:paraId="0A8555DE" w14:textId="77777777" w:rsidR="00667729" w:rsidRPr="00667729" w:rsidRDefault="00667729" w:rsidP="00667729">
            <w:pPr>
              <w:contextualSpacing/>
              <w:rPr>
                <w:rFonts w:ascii="Times New Roman" w:eastAsia="Times New Roman" w:hAnsi="Times New Roman" w:cs="Times New Roman"/>
                <w:b/>
                <w:bCs/>
                <w:sz w:val="24"/>
                <w:szCs w:val="24"/>
                <w:lang w:eastAsia="ru-RU"/>
              </w:rPr>
            </w:pPr>
          </w:p>
        </w:tc>
        <w:tc>
          <w:tcPr>
            <w:tcW w:w="3743" w:type="pct"/>
            <w:tcBorders>
              <w:top w:val="single" w:sz="4" w:space="0" w:color="auto"/>
              <w:left w:val="single" w:sz="4" w:space="0" w:color="auto"/>
              <w:bottom w:val="single" w:sz="4" w:space="0" w:color="auto"/>
              <w:right w:val="single" w:sz="4" w:space="0" w:color="auto"/>
            </w:tcBorders>
            <w:vAlign w:val="bottom"/>
          </w:tcPr>
          <w:p w14:paraId="499B1BC6"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383BEB7B" w14:textId="5E8550B9" w:rsidR="00667729" w:rsidRPr="00667729" w:rsidRDefault="00667729" w:rsidP="00667729">
            <w:pPr>
              <w:suppressAutoHyphens/>
              <w:contextualSpacing/>
              <w:jc w:val="both"/>
              <w:rPr>
                <w:rFonts w:ascii="Times New Roman" w:eastAsia="Times New Roman" w:hAnsi="Times New Roman" w:cs="Times New Roman"/>
                <w:sz w:val="24"/>
                <w:szCs w:val="24"/>
                <w:lang w:val="x-none"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57297168" w14:textId="77777777" w:rsidTr="00667729">
        <w:trPr>
          <w:trHeight w:val="20"/>
        </w:trPr>
        <w:tc>
          <w:tcPr>
            <w:tcW w:w="1257" w:type="pct"/>
            <w:vMerge w:val="restart"/>
          </w:tcPr>
          <w:p w14:paraId="11BCDC83"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1.2.</w:t>
            </w:r>
          </w:p>
          <w:p w14:paraId="15643AC6"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Профилактика на этапах развития зубочелюстной системы человека</w:t>
            </w:r>
          </w:p>
        </w:tc>
        <w:tc>
          <w:tcPr>
            <w:tcW w:w="3743" w:type="pct"/>
          </w:tcPr>
          <w:p w14:paraId="412F85B6" w14:textId="77777777" w:rsidR="00667729" w:rsidRPr="00667729" w:rsidRDefault="00667729" w:rsidP="00667729">
            <w:pPr>
              <w:suppressAutoHyphens/>
              <w:ind w:left="32"/>
              <w:contextualSpacing/>
              <w:jc w:val="both"/>
              <w:rPr>
                <w:rFonts w:ascii="Times New Roman" w:eastAsia="Times New Roman" w:hAnsi="Times New Roman" w:cs="Times New Roman"/>
                <w:b/>
                <w:sz w:val="24"/>
                <w:szCs w:val="24"/>
                <w:lang w:eastAsia="ru-RU"/>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13F4B9AE" w14:textId="77777777" w:rsidTr="00667729">
        <w:trPr>
          <w:trHeight w:val="20"/>
        </w:trPr>
        <w:tc>
          <w:tcPr>
            <w:tcW w:w="1257" w:type="pct"/>
            <w:vMerge/>
          </w:tcPr>
          <w:p w14:paraId="6BF077E6"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03349996" w14:textId="77777777" w:rsidR="00667729" w:rsidRPr="00667729" w:rsidRDefault="00667729" w:rsidP="00667729">
            <w:pPr>
              <w:numPr>
                <w:ilvl w:val="0"/>
                <w:numId w:val="14"/>
              </w:numPr>
              <w:suppressAutoHyphens/>
              <w:spacing w:after="200"/>
              <w:ind w:left="32"/>
              <w:contextualSpacing/>
              <w:jc w:val="both"/>
              <w:rPr>
                <w:rFonts w:ascii="Times New Roman" w:eastAsia="Times New Roman" w:hAnsi="Times New Roman" w:cs="Times New Roman"/>
                <w:sz w:val="24"/>
                <w:szCs w:val="24"/>
                <w:lang w:val="x-none" w:eastAsia="x-none"/>
              </w:rPr>
            </w:pPr>
            <w:r w:rsidRPr="00667729">
              <w:rPr>
                <w:rFonts w:ascii="Times New Roman" w:eastAsia="Times New Roman" w:hAnsi="Times New Roman" w:cs="Times New Roman"/>
                <w:sz w:val="24"/>
                <w:szCs w:val="24"/>
                <w:lang w:val="x-none" w:eastAsia="x-none"/>
              </w:rPr>
              <w:t>Возрастные периоды ребенка и взрослого человека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Этапы развития зубного зачатк</w:t>
            </w:r>
            <w:r w:rsidRPr="00667729">
              <w:rPr>
                <w:rFonts w:ascii="Times New Roman" w:eastAsia="Times New Roman" w:hAnsi="Times New Roman" w:cs="Times New Roman"/>
                <w:sz w:val="24"/>
                <w:szCs w:val="24"/>
                <w:lang w:eastAsia="x-none"/>
              </w:rPr>
              <w:t xml:space="preserve">а. </w:t>
            </w:r>
            <w:r w:rsidRPr="00667729">
              <w:rPr>
                <w:rFonts w:ascii="Times New Roman" w:eastAsia="Times New Roman" w:hAnsi="Times New Roman" w:cs="Times New Roman"/>
                <w:sz w:val="24"/>
                <w:szCs w:val="24"/>
                <w:lang w:val="x-none" w:eastAsia="x-none"/>
              </w:rPr>
              <w:t>Структура зубного зачатка. Формирование твердых тканей зуба.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Сроки формирования постоянных и временных зубов</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Сроки минерализации постоянных и временных зубов</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Сроки прорезывания постоянных и временных зубов</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Причины нарушений закладки, минерализации и сроков прорезывания зубов</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Взаимосвязь между общим состоянием беременной женщины и развитием зубочелюстной системы у ребенка</w:t>
            </w:r>
          </w:p>
        </w:tc>
      </w:tr>
      <w:tr w:rsidR="00667729" w:rsidRPr="00667729" w14:paraId="2F2A6999" w14:textId="77777777" w:rsidTr="00667729">
        <w:trPr>
          <w:trHeight w:val="20"/>
        </w:trPr>
        <w:tc>
          <w:tcPr>
            <w:tcW w:w="1257" w:type="pct"/>
            <w:vMerge/>
          </w:tcPr>
          <w:p w14:paraId="2E8405CE"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19DF8628" w14:textId="206BB84D" w:rsidR="00667729" w:rsidRPr="00667729" w:rsidRDefault="00667729" w:rsidP="00667729">
            <w:pPr>
              <w:suppressAutoHyphens/>
              <w:ind w:left="32"/>
              <w:contextualSpacing/>
              <w:jc w:val="both"/>
              <w:rPr>
                <w:rFonts w:ascii="Times New Roman" w:eastAsia="Times New Roman" w:hAnsi="Times New Roman" w:cs="Times New Roman"/>
                <w:sz w:val="24"/>
                <w:szCs w:val="24"/>
                <w:lang w:val="x-none" w:eastAsia="x-none"/>
              </w:rPr>
            </w:pPr>
            <w:r w:rsidRPr="0066772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67729" w:rsidRPr="00667729" w14:paraId="3CD0C598" w14:textId="77777777" w:rsidTr="00667729">
        <w:trPr>
          <w:trHeight w:val="20"/>
        </w:trPr>
        <w:tc>
          <w:tcPr>
            <w:tcW w:w="1257" w:type="pct"/>
            <w:vMerge/>
          </w:tcPr>
          <w:p w14:paraId="0921EDD9"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48B30377" w14:textId="77777777" w:rsidR="00667729" w:rsidRPr="00667729" w:rsidRDefault="00667729" w:rsidP="00667729">
            <w:pPr>
              <w:suppressAutoHyphens/>
              <w:ind w:left="32"/>
              <w:contextualSpacing/>
              <w:jc w:val="both"/>
              <w:rPr>
                <w:rFonts w:ascii="Times New Roman" w:eastAsia="Times New Roman" w:hAnsi="Times New Roman" w:cs="Times New Roman"/>
                <w:b/>
                <w:bCs/>
                <w:sz w:val="24"/>
                <w:szCs w:val="24"/>
                <w:lang w:eastAsia="x-none"/>
              </w:rPr>
            </w:pPr>
            <w:r w:rsidRPr="00667729">
              <w:rPr>
                <w:rFonts w:ascii="Times New Roman" w:eastAsia="Times New Roman" w:hAnsi="Times New Roman" w:cs="Times New Roman"/>
                <w:bCs/>
                <w:sz w:val="24"/>
                <w:szCs w:val="24"/>
                <w:lang w:eastAsia="x-none"/>
              </w:rPr>
              <w:t>Практическое занятие №1</w:t>
            </w:r>
            <w:r w:rsidRPr="00667729">
              <w:rPr>
                <w:rFonts w:ascii="Times New Roman" w:eastAsia="Times New Roman" w:hAnsi="Times New Roman" w:cs="Times New Roman"/>
                <w:b/>
                <w:bCs/>
                <w:sz w:val="24"/>
                <w:szCs w:val="24"/>
                <w:lang w:eastAsia="x-none"/>
              </w:rPr>
              <w:t xml:space="preserve"> «</w:t>
            </w:r>
            <w:r w:rsidRPr="00667729">
              <w:rPr>
                <w:rFonts w:ascii="Times New Roman" w:eastAsia="Times New Roman" w:hAnsi="Times New Roman" w:cs="Times New Roman"/>
                <w:bCs/>
                <w:sz w:val="24"/>
                <w:szCs w:val="24"/>
                <w:lang w:eastAsia="x-none"/>
              </w:rPr>
              <w:t>Проведение сбора</w:t>
            </w:r>
            <w:r w:rsidRPr="00667729">
              <w:rPr>
                <w:rFonts w:ascii="Times New Roman" w:eastAsia="Times New Roman" w:hAnsi="Times New Roman" w:cs="Times New Roman"/>
                <w:sz w:val="24"/>
                <w:szCs w:val="24"/>
                <w:lang w:eastAsia="ru-RU"/>
              </w:rPr>
              <w:t xml:space="preserve"> информации от пациента (его законного представителя) в зависимости от возрастного периода ребенка или взрослого человека»</w:t>
            </w:r>
          </w:p>
          <w:p w14:paraId="1698D907" w14:textId="77777777" w:rsidR="00667729" w:rsidRPr="00667729" w:rsidRDefault="00667729" w:rsidP="00667729">
            <w:pPr>
              <w:suppressAutoHyphens/>
              <w:contextualSpacing/>
              <w:jc w:val="both"/>
              <w:rPr>
                <w:rFonts w:ascii="Times New Roman" w:eastAsia="Times New Roman" w:hAnsi="Times New Roman" w:cs="Times New Roman"/>
                <w:b/>
                <w:bCs/>
                <w:sz w:val="24"/>
                <w:szCs w:val="24"/>
                <w:lang w:eastAsia="x-none"/>
              </w:rPr>
            </w:pPr>
            <w:r w:rsidRPr="00667729">
              <w:rPr>
                <w:rFonts w:ascii="Times New Roman" w:eastAsia="Times New Roman" w:hAnsi="Times New Roman" w:cs="Times New Roman"/>
                <w:bCs/>
                <w:sz w:val="24"/>
                <w:szCs w:val="24"/>
                <w:lang w:eastAsia="x-none"/>
              </w:rPr>
              <w:t>Практическое занятие №2</w:t>
            </w:r>
            <w:r w:rsidRPr="00667729">
              <w:rPr>
                <w:rFonts w:ascii="Times New Roman" w:eastAsia="Times New Roman" w:hAnsi="Times New Roman" w:cs="Times New Roman"/>
                <w:b/>
                <w:bCs/>
                <w:sz w:val="24"/>
                <w:szCs w:val="24"/>
                <w:lang w:eastAsia="x-none"/>
              </w:rPr>
              <w:t xml:space="preserve"> «</w:t>
            </w:r>
            <w:r w:rsidRPr="00667729">
              <w:rPr>
                <w:rFonts w:ascii="Times New Roman" w:eastAsia="Times New Roman" w:hAnsi="Times New Roman" w:cs="Times New Roman"/>
                <w:bCs/>
                <w:sz w:val="24"/>
                <w:szCs w:val="24"/>
                <w:lang w:eastAsia="x-none"/>
              </w:rPr>
              <w:t>Проведение сбора</w:t>
            </w:r>
            <w:r w:rsidRPr="00667729">
              <w:rPr>
                <w:rFonts w:ascii="Times New Roman" w:eastAsia="Times New Roman" w:hAnsi="Times New Roman" w:cs="Times New Roman"/>
                <w:sz w:val="24"/>
                <w:szCs w:val="24"/>
                <w:lang w:eastAsia="ru-RU"/>
              </w:rPr>
              <w:t xml:space="preserve"> информации от пациента (его законного представителя) в зависимости от возрастного периода ребенка или взрослого человека и оценивание факторов риска на этапах развития зубов»</w:t>
            </w:r>
          </w:p>
          <w:p w14:paraId="75AE5A72" w14:textId="7B080157" w:rsidR="00667729" w:rsidRPr="00667729" w:rsidRDefault="00667729" w:rsidP="00667729">
            <w:pPr>
              <w:suppressAutoHyphens/>
              <w:contextualSpacing/>
              <w:jc w:val="both"/>
              <w:rPr>
                <w:rFonts w:ascii="Times New Roman" w:eastAsia="Times New Roman" w:hAnsi="Times New Roman" w:cs="Times New Roman"/>
                <w:sz w:val="24"/>
                <w:szCs w:val="24"/>
                <w:lang w:eastAsia="ru-RU"/>
              </w:rPr>
            </w:pPr>
            <w:r w:rsidRPr="00667729">
              <w:rPr>
                <w:rFonts w:ascii="Times New Roman" w:eastAsia="Times New Roman" w:hAnsi="Times New Roman" w:cs="Times New Roman"/>
                <w:bCs/>
                <w:sz w:val="24"/>
                <w:szCs w:val="24"/>
                <w:lang w:eastAsia="x-none"/>
              </w:rPr>
              <w:t>Практическое занятие №3</w:t>
            </w:r>
            <w:r w:rsidRPr="00667729">
              <w:rPr>
                <w:rFonts w:ascii="Times New Roman" w:eastAsia="Times New Roman" w:hAnsi="Times New Roman" w:cs="Times New Roman"/>
                <w:b/>
                <w:bCs/>
                <w:sz w:val="24"/>
                <w:szCs w:val="24"/>
                <w:lang w:eastAsia="x-none"/>
              </w:rPr>
              <w:t xml:space="preserve"> «</w:t>
            </w:r>
            <w:r w:rsidRPr="00667729">
              <w:rPr>
                <w:rFonts w:ascii="Times New Roman" w:eastAsia="Times New Roman" w:hAnsi="Times New Roman" w:cs="Times New Roman"/>
                <w:bCs/>
                <w:sz w:val="24"/>
                <w:szCs w:val="24"/>
                <w:lang w:eastAsia="x-none"/>
              </w:rPr>
              <w:t>Проведение сбора</w:t>
            </w:r>
            <w:r w:rsidRPr="00667729">
              <w:rPr>
                <w:rFonts w:ascii="Times New Roman" w:eastAsia="Times New Roman" w:hAnsi="Times New Roman" w:cs="Times New Roman"/>
                <w:sz w:val="24"/>
                <w:szCs w:val="24"/>
                <w:lang w:eastAsia="ru-RU"/>
              </w:rPr>
              <w:t xml:space="preserve"> информации от пациента (его законного представителя) в зависимости от возрастного периода ребенка или взрослого человека и оценивание факторов риска на этапах формирования зубов»</w:t>
            </w:r>
          </w:p>
        </w:tc>
      </w:tr>
      <w:tr w:rsidR="00667729" w:rsidRPr="00667729" w14:paraId="44D2156D" w14:textId="77777777" w:rsidTr="00667729">
        <w:trPr>
          <w:trHeight w:val="20"/>
        </w:trPr>
        <w:tc>
          <w:tcPr>
            <w:tcW w:w="1257" w:type="pct"/>
            <w:vMerge/>
          </w:tcPr>
          <w:p w14:paraId="7FA6BE51"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4FA14553"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3AE02AAD" w14:textId="78ED5658"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5125C17A" w14:textId="77777777" w:rsidTr="00667729">
        <w:trPr>
          <w:trHeight w:val="20"/>
        </w:trPr>
        <w:tc>
          <w:tcPr>
            <w:tcW w:w="1257" w:type="pct"/>
            <w:vMerge w:val="restart"/>
          </w:tcPr>
          <w:p w14:paraId="77031271"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1.3.</w:t>
            </w:r>
          </w:p>
          <w:p w14:paraId="4BE76240"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Строение зубов верхней и нижней челюстей</w:t>
            </w:r>
          </w:p>
        </w:tc>
        <w:tc>
          <w:tcPr>
            <w:tcW w:w="3743" w:type="pct"/>
          </w:tcPr>
          <w:p w14:paraId="06B10BFE"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383EB5E7" w14:textId="77777777" w:rsidTr="00667729">
        <w:trPr>
          <w:trHeight w:val="20"/>
        </w:trPr>
        <w:tc>
          <w:tcPr>
            <w:tcW w:w="1257" w:type="pct"/>
            <w:vMerge/>
          </w:tcPr>
          <w:p w14:paraId="307C339F" w14:textId="77777777" w:rsidR="00667729" w:rsidRPr="00667729" w:rsidRDefault="00667729" w:rsidP="00667729">
            <w:pPr>
              <w:contextualSpacing/>
              <w:rPr>
                <w:rFonts w:ascii="Times New Roman" w:eastAsia="Times New Roman" w:hAnsi="Times New Roman" w:cs="Times New Roman"/>
                <w:b/>
                <w:bCs/>
                <w:sz w:val="24"/>
                <w:szCs w:val="24"/>
                <w:lang w:eastAsia="ru-RU"/>
              </w:rPr>
            </w:pPr>
          </w:p>
        </w:tc>
        <w:tc>
          <w:tcPr>
            <w:tcW w:w="3743" w:type="pct"/>
          </w:tcPr>
          <w:p w14:paraId="27D52D7C"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sz w:val="24"/>
                <w:szCs w:val="24"/>
                <w:lang w:val="x-none" w:eastAsia="x-none"/>
              </w:rPr>
              <w:t>Признаки зуба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Анатомия постоянных зубов</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Анатомия временных зубов</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Признаки отличия временных и постоянных зубов</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Осмотр стоматологического больного. Выявление признаков зуба, анатомических особенностей, отклонений от нормального строения зуба</w:t>
            </w:r>
          </w:p>
        </w:tc>
      </w:tr>
      <w:tr w:rsidR="00667729" w:rsidRPr="00667729" w14:paraId="481E4A5F" w14:textId="77777777" w:rsidTr="00667729">
        <w:trPr>
          <w:trHeight w:val="20"/>
        </w:trPr>
        <w:tc>
          <w:tcPr>
            <w:tcW w:w="1257" w:type="pct"/>
            <w:vMerge/>
          </w:tcPr>
          <w:p w14:paraId="58D5402C" w14:textId="77777777" w:rsidR="00667729" w:rsidRPr="00667729" w:rsidRDefault="00667729" w:rsidP="00667729">
            <w:pPr>
              <w:contextualSpacing/>
              <w:rPr>
                <w:rFonts w:ascii="Times New Roman" w:eastAsia="Times New Roman" w:hAnsi="Times New Roman" w:cs="Times New Roman"/>
                <w:b/>
                <w:bCs/>
                <w:sz w:val="24"/>
                <w:szCs w:val="24"/>
                <w:lang w:eastAsia="ru-RU"/>
              </w:rPr>
            </w:pPr>
          </w:p>
        </w:tc>
        <w:tc>
          <w:tcPr>
            <w:tcW w:w="3743" w:type="pct"/>
          </w:tcPr>
          <w:p w14:paraId="080BCF59" w14:textId="2636FDE4"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67729" w:rsidRPr="00667729" w14:paraId="05D7D859" w14:textId="77777777" w:rsidTr="00667729">
        <w:trPr>
          <w:trHeight w:val="20"/>
        </w:trPr>
        <w:tc>
          <w:tcPr>
            <w:tcW w:w="1257" w:type="pct"/>
            <w:vMerge/>
          </w:tcPr>
          <w:p w14:paraId="4D17EB76" w14:textId="77777777" w:rsidR="00667729" w:rsidRPr="00667729" w:rsidRDefault="00667729" w:rsidP="00667729">
            <w:pPr>
              <w:contextualSpacing/>
              <w:rPr>
                <w:rFonts w:ascii="Times New Roman" w:eastAsia="Times New Roman" w:hAnsi="Times New Roman" w:cs="Times New Roman"/>
                <w:b/>
                <w:bCs/>
                <w:sz w:val="24"/>
                <w:szCs w:val="24"/>
                <w:lang w:eastAsia="ru-RU"/>
              </w:rPr>
            </w:pPr>
          </w:p>
        </w:tc>
        <w:tc>
          <w:tcPr>
            <w:tcW w:w="3743" w:type="pct"/>
          </w:tcPr>
          <w:p w14:paraId="40AC877C"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Практическое занятие №4</w:t>
            </w:r>
            <w:r w:rsidRPr="00667729">
              <w:rPr>
                <w:rFonts w:ascii="Times New Roman" w:eastAsia="Times New Roman" w:hAnsi="Times New Roman" w:cs="Times New Roman"/>
                <w:b/>
                <w:sz w:val="24"/>
                <w:szCs w:val="24"/>
                <w:lang w:eastAsia="x-none"/>
              </w:rPr>
              <w:t xml:space="preserve">. </w:t>
            </w:r>
            <w:r w:rsidRPr="00667729">
              <w:rPr>
                <w:rFonts w:ascii="Times New Roman" w:eastAsia="Times New Roman" w:hAnsi="Times New Roman" w:cs="Times New Roman"/>
                <w:sz w:val="24"/>
                <w:szCs w:val="24"/>
                <w:lang w:eastAsia="x-none"/>
              </w:rPr>
              <w:t>«Проведение стоматологического обследования пациента в соответствии с действующими правилами»</w:t>
            </w:r>
          </w:p>
          <w:p w14:paraId="35D66907"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Практическое занятие №5</w:t>
            </w:r>
            <w:r w:rsidRPr="00667729">
              <w:rPr>
                <w:rFonts w:ascii="Times New Roman" w:eastAsia="Times New Roman" w:hAnsi="Times New Roman" w:cs="Times New Roman"/>
                <w:b/>
                <w:bCs/>
                <w:sz w:val="24"/>
                <w:szCs w:val="24"/>
                <w:lang w:eastAsia="x-none"/>
              </w:rPr>
              <w:t xml:space="preserve"> </w:t>
            </w:r>
            <w:r w:rsidRPr="00667729">
              <w:rPr>
                <w:rFonts w:ascii="Times New Roman" w:eastAsia="Times New Roman" w:hAnsi="Times New Roman" w:cs="Times New Roman"/>
                <w:sz w:val="24"/>
                <w:szCs w:val="24"/>
                <w:lang w:eastAsia="x-none"/>
              </w:rPr>
              <w:t xml:space="preserve">«Проведение </w:t>
            </w:r>
            <w:r w:rsidRPr="00667729">
              <w:rPr>
                <w:rFonts w:ascii="Times New Roman" w:eastAsia="Times New Roman" w:hAnsi="Times New Roman" w:cs="Times New Roman"/>
                <w:sz w:val="24"/>
                <w:szCs w:val="24"/>
                <w:lang w:eastAsia="ru-RU"/>
              </w:rPr>
              <w:t xml:space="preserve">и </w:t>
            </w:r>
            <w:r w:rsidRPr="00667729">
              <w:rPr>
                <w:rFonts w:ascii="Times New Roman" w:eastAsia="Times New Roman" w:hAnsi="Times New Roman" w:cs="Times New Roman"/>
                <w:sz w:val="24"/>
                <w:szCs w:val="24"/>
                <w:lang w:eastAsia="x-none"/>
              </w:rPr>
              <w:t>анализ полученных результатов стоматологического обследования пациента в соответствии с действующими правилами»</w:t>
            </w:r>
          </w:p>
          <w:p w14:paraId="29B0FC9D" w14:textId="7D88083B"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Практическое занятие №6.</w:t>
            </w:r>
            <w:r w:rsidRPr="00667729">
              <w:rPr>
                <w:rFonts w:ascii="Times New Roman" w:eastAsia="Times New Roman" w:hAnsi="Times New Roman" w:cs="Times New Roman"/>
                <w:b/>
                <w:bCs/>
                <w:sz w:val="24"/>
                <w:szCs w:val="24"/>
                <w:lang w:eastAsia="x-none"/>
              </w:rPr>
              <w:t xml:space="preserve"> </w:t>
            </w:r>
            <w:r w:rsidRPr="00667729">
              <w:rPr>
                <w:rFonts w:ascii="Times New Roman" w:eastAsia="Times New Roman" w:hAnsi="Times New Roman" w:cs="Times New Roman"/>
                <w:sz w:val="24"/>
                <w:szCs w:val="24"/>
                <w:lang w:eastAsia="x-none"/>
              </w:rPr>
              <w:t>«Проведение, анализ и интерпретация результатов стоматологического обследования пациента в соответствии с действующими правилами»</w:t>
            </w:r>
          </w:p>
        </w:tc>
      </w:tr>
      <w:tr w:rsidR="00667729" w:rsidRPr="00667729" w14:paraId="26F0BA75" w14:textId="77777777" w:rsidTr="00667729">
        <w:trPr>
          <w:trHeight w:val="20"/>
        </w:trPr>
        <w:tc>
          <w:tcPr>
            <w:tcW w:w="1257" w:type="pct"/>
            <w:vMerge/>
          </w:tcPr>
          <w:p w14:paraId="4B5C299C" w14:textId="77777777" w:rsidR="00667729" w:rsidRPr="00667729" w:rsidRDefault="00667729" w:rsidP="00667729">
            <w:pPr>
              <w:contextualSpacing/>
              <w:rPr>
                <w:rFonts w:ascii="Times New Roman" w:eastAsia="Times New Roman" w:hAnsi="Times New Roman" w:cs="Times New Roman"/>
                <w:b/>
                <w:bCs/>
                <w:sz w:val="24"/>
                <w:szCs w:val="24"/>
                <w:lang w:eastAsia="ru-RU"/>
              </w:rPr>
            </w:pPr>
          </w:p>
        </w:tc>
        <w:tc>
          <w:tcPr>
            <w:tcW w:w="3743" w:type="pct"/>
            <w:tcBorders>
              <w:top w:val="single" w:sz="4" w:space="0" w:color="auto"/>
              <w:left w:val="single" w:sz="4" w:space="0" w:color="auto"/>
              <w:bottom w:val="single" w:sz="4" w:space="0" w:color="auto"/>
              <w:right w:val="single" w:sz="4" w:space="0" w:color="auto"/>
            </w:tcBorders>
            <w:vAlign w:val="bottom"/>
          </w:tcPr>
          <w:p w14:paraId="18FA0696"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29B52F9F" w14:textId="4ADB5E5E"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178E4D60" w14:textId="77777777" w:rsidTr="00667729">
        <w:trPr>
          <w:trHeight w:val="20"/>
        </w:trPr>
        <w:tc>
          <w:tcPr>
            <w:tcW w:w="1257" w:type="pct"/>
            <w:vMerge w:val="restart"/>
          </w:tcPr>
          <w:p w14:paraId="6FF8A6D9"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1.4.</w:t>
            </w:r>
          </w:p>
          <w:p w14:paraId="3125C8B3"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Строение тканей зуба</w:t>
            </w:r>
          </w:p>
          <w:p w14:paraId="11913ACB" w14:textId="77777777" w:rsidR="00667729" w:rsidRPr="00667729" w:rsidRDefault="00667729" w:rsidP="00667729">
            <w:pPr>
              <w:contextualSpacing/>
              <w:rPr>
                <w:rFonts w:ascii="Times New Roman" w:eastAsia="Times New Roman" w:hAnsi="Times New Roman" w:cs="Times New Roman"/>
                <w:b/>
                <w:bCs/>
                <w:sz w:val="24"/>
                <w:szCs w:val="24"/>
                <w:lang w:eastAsia="ru-RU"/>
              </w:rPr>
            </w:pPr>
          </w:p>
          <w:p w14:paraId="0B894754" w14:textId="77777777" w:rsidR="00667729" w:rsidRPr="00667729" w:rsidRDefault="00667729" w:rsidP="00667729">
            <w:pPr>
              <w:tabs>
                <w:tab w:val="left" w:pos="2108"/>
              </w:tabs>
              <w:spacing w:after="200"/>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sz w:val="24"/>
                <w:szCs w:val="24"/>
                <w:lang w:eastAsia="ru-RU"/>
              </w:rPr>
              <w:tab/>
            </w:r>
          </w:p>
        </w:tc>
        <w:tc>
          <w:tcPr>
            <w:tcW w:w="3743" w:type="pct"/>
          </w:tcPr>
          <w:p w14:paraId="2C82233B"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17BD9474" w14:textId="77777777" w:rsidTr="00667729">
        <w:trPr>
          <w:trHeight w:val="20"/>
        </w:trPr>
        <w:tc>
          <w:tcPr>
            <w:tcW w:w="1257" w:type="pct"/>
            <w:vMerge/>
          </w:tcPr>
          <w:p w14:paraId="493B2587" w14:textId="77777777" w:rsidR="00667729" w:rsidRPr="00667729" w:rsidRDefault="00667729" w:rsidP="00667729">
            <w:pPr>
              <w:tabs>
                <w:tab w:val="left" w:pos="2108"/>
              </w:tabs>
              <w:spacing w:after="200"/>
              <w:contextualSpacing/>
              <w:rPr>
                <w:rFonts w:ascii="Times New Roman" w:eastAsia="Times New Roman" w:hAnsi="Times New Roman" w:cs="Times New Roman"/>
                <w:b/>
                <w:bCs/>
                <w:sz w:val="24"/>
                <w:szCs w:val="24"/>
                <w:lang w:eastAsia="ru-RU"/>
              </w:rPr>
            </w:pPr>
          </w:p>
        </w:tc>
        <w:tc>
          <w:tcPr>
            <w:tcW w:w="3743" w:type="pct"/>
          </w:tcPr>
          <w:p w14:paraId="27197C2D" w14:textId="0E23417A" w:rsidR="00667729" w:rsidRPr="00667729" w:rsidRDefault="00667729" w:rsidP="00667729">
            <w:pPr>
              <w:suppressAutoHyphens/>
              <w:spacing w:after="200"/>
              <w:contextualSpacing/>
              <w:jc w:val="both"/>
              <w:rPr>
                <w:rFonts w:ascii="Times New Roman" w:eastAsia="Times New Roman" w:hAnsi="Times New Roman" w:cs="Times New Roman"/>
                <w:sz w:val="24"/>
                <w:szCs w:val="24"/>
                <w:lang w:val="x-none" w:eastAsia="x-none"/>
              </w:rPr>
            </w:pPr>
            <w:r w:rsidRPr="00667729">
              <w:rPr>
                <w:rFonts w:ascii="Times New Roman" w:eastAsia="Times New Roman" w:hAnsi="Times New Roman" w:cs="Times New Roman"/>
                <w:sz w:val="24"/>
                <w:szCs w:val="24"/>
                <w:lang w:val="x-none" w:eastAsia="x-none"/>
              </w:rPr>
              <w:t>Строение, состав и функции эмали, дентина, пульпы и цемента зуба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 xml:space="preserve">Процессы деминерализации и </w:t>
            </w:r>
            <w:proofErr w:type="spellStart"/>
            <w:r w:rsidRPr="00667729">
              <w:rPr>
                <w:rFonts w:ascii="Times New Roman" w:eastAsia="Times New Roman" w:hAnsi="Times New Roman" w:cs="Times New Roman"/>
                <w:sz w:val="24"/>
                <w:szCs w:val="24"/>
                <w:lang w:val="x-none" w:eastAsia="x-none"/>
              </w:rPr>
              <w:t>реминерализации</w:t>
            </w:r>
            <w:proofErr w:type="spellEnd"/>
            <w:r w:rsidRPr="00667729">
              <w:rPr>
                <w:rFonts w:ascii="Times New Roman" w:eastAsia="Times New Roman" w:hAnsi="Times New Roman" w:cs="Times New Roman"/>
                <w:sz w:val="24"/>
                <w:szCs w:val="24"/>
                <w:lang w:val="x-none" w:eastAsia="x-none"/>
              </w:rPr>
              <w:t xml:space="preserve"> структуры эмали зуба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color w:val="000000"/>
                <w:sz w:val="24"/>
                <w:szCs w:val="24"/>
                <w:lang w:eastAsia="x-none"/>
              </w:rPr>
              <w:t xml:space="preserve">Цвет зубов, варианты </w:t>
            </w:r>
            <w:proofErr w:type="spellStart"/>
            <w:r w:rsidRPr="00667729">
              <w:rPr>
                <w:rFonts w:ascii="Times New Roman" w:eastAsia="Times New Roman" w:hAnsi="Times New Roman" w:cs="Times New Roman"/>
                <w:color w:val="000000"/>
                <w:sz w:val="24"/>
                <w:szCs w:val="24"/>
                <w:lang w:eastAsia="x-none"/>
              </w:rPr>
              <w:t>дисколорита</w:t>
            </w:r>
            <w:proofErr w:type="spellEnd"/>
            <w:r w:rsidRPr="00667729">
              <w:rPr>
                <w:rFonts w:ascii="Times New Roman" w:eastAsia="Times New Roman" w:hAnsi="Times New Roman" w:cs="Times New Roman"/>
                <w:color w:val="000000"/>
                <w:sz w:val="24"/>
                <w:szCs w:val="24"/>
                <w:lang w:eastAsia="x-none"/>
              </w:rPr>
              <w:t xml:space="preserve"> зубов, причины изменения цвета зубов. </w:t>
            </w:r>
            <w:r w:rsidRPr="00667729">
              <w:rPr>
                <w:rFonts w:ascii="Times New Roman" w:eastAsia="Times New Roman" w:hAnsi="Times New Roman" w:cs="Times New Roman"/>
                <w:sz w:val="24"/>
                <w:szCs w:val="24"/>
                <w:lang w:val="x-none" w:eastAsia="x-none"/>
              </w:rPr>
              <w:t>Структурные элементы пародонта и периодонта</w:t>
            </w:r>
          </w:p>
        </w:tc>
      </w:tr>
      <w:tr w:rsidR="00667729" w:rsidRPr="00667729" w14:paraId="541D25F5" w14:textId="77777777" w:rsidTr="00667729">
        <w:trPr>
          <w:trHeight w:val="20"/>
        </w:trPr>
        <w:tc>
          <w:tcPr>
            <w:tcW w:w="1257" w:type="pct"/>
            <w:vMerge/>
          </w:tcPr>
          <w:p w14:paraId="5EF4F244" w14:textId="77777777" w:rsidR="00667729" w:rsidRPr="00667729" w:rsidRDefault="00667729" w:rsidP="00667729">
            <w:pPr>
              <w:tabs>
                <w:tab w:val="left" w:pos="2108"/>
              </w:tabs>
              <w:spacing w:after="200"/>
              <w:contextualSpacing/>
              <w:rPr>
                <w:rFonts w:ascii="Times New Roman" w:eastAsia="Times New Roman" w:hAnsi="Times New Roman" w:cs="Times New Roman"/>
                <w:b/>
                <w:bCs/>
                <w:sz w:val="24"/>
                <w:szCs w:val="24"/>
                <w:lang w:eastAsia="ru-RU"/>
              </w:rPr>
            </w:pPr>
          </w:p>
        </w:tc>
        <w:tc>
          <w:tcPr>
            <w:tcW w:w="3743" w:type="pct"/>
          </w:tcPr>
          <w:p w14:paraId="75FF0985" w14:textId="0F7B489F"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67729" w:rsidRPr="00667729" w14:paraId="0536446F" w14:textId="77777777" w:rsidTr="00667729">
        <w:trPr>
          <w:trHeight w:val="20"/>
        </w:trPr>
        <w:tc>
          <w:tcPr>
            <w:tcW w:w="1257" w:type="pct"/>
            <w:vMerge/>
          </w:tcPr>
          <w:p w14:paraId="7D45FE8B" w14:textId="77777777" w:rsidR="00667729" w:rsidRPr="00667729" w:rsidRDefault="00667729" w:rsidP="00667729">
            <w:pPr>
              <w:tabs>
                <w:tab w:val="left" w:pos="2108"/>
              </w:tabs>
              <w:spacing w:after="200"/>
              <w:contextualSpacing/>
              <w:rPr>
                <w:rFonts w:ascii="Times New Roman" w:eastAsia="Times New Roman" w:hAnsi="Times New Roman" w:cs="Times New Roman"/>
                <w:b/>
                <w:bCs/>
                <w:sz w:val="24"/>
                <w:szCs w:val="24"/>
                <w:lang w:eastAsia="ru-RU"/>
              </w:rPr>
            </w:pPr>
          </w:p>
        </w:tc>
        <w:tc>
          <w:tcPr>
            <w:tcW w:w="3743" w:type="pct"/>
          </w:tcPr>
          <w:p w14:paraId="044FBDA2"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Практическое занятие №7</w:t>
            </w:r>
            <w:r w:rsidRPr="00667729">
              <w:rPr>
                <w:rFonts w:ascii="Times New Roman" w:eastAsia="Times New Roman" w:hAnsi="Times New Roman" w:cs="Times New Roman"/>
                <w:b/>
                <w:bCs/>
                <w:sz w:val="24"/>
                <w:szCs w:val="24"/>
                <w:lang w:eastAsia="x-none"/>
              </w:rPr>
              <w:t xml:space="preserve">. </w:t>
            </w:r>
            <w:r w:rsidRPr="00667729">
              <w:rPr>
                <w:rFonts w:ascii="Times New Roman" w:eastAsia="Times New Roman" w:hAnsi="Times New Roman" w:cs="Times New Roman"/>
                <w:sz w:val="24"/>
                <w:szCs w:val="24"/>
                <w:lang w:eastAsia="x-none"/>
              </w:rPr>
              <w:t>«Проведение, анализ и интерпретация результатов стоматологического обследования эмали зубов пациента в соответствии с действующими правилами»</w:t>
            </w:r>
          </w:p>
          <w:p w14:paraId="022AADD2"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Практическое занятие №8</w:t>
            </w:r>
            <w:r w:rsidRPr="00667729">
              <w:rPr>
                <w:rFonts w:ascii="Times New Roman" w:eastAsia="Times New Roman" w:hAnsi="Times New Roman" w:cs="Times New Roman"/>
                <w:b/>
                <w:bCs/>
                <w:sz w:val="24"/>
                <w:szCs w:val="24"/>
                <w:lang w:eastAsia="x-none"/>
              </w:rPr>
              <w:t>.</w:t>
            </w:r>
            <w:r w:rsidRPr="00667729">
              <w:rPr>
                <w:rFonts w:ascii="Times New Roman" w:eastAsia="Times New Roman" w:hAnsi="Times New Roman" w:cs="Times New Roman"/>
                <w:sz w:val="24"/>
                <w:szCs w:val="24"/>
                <w:lang w:eastAsia="x-none"/>
              </w:rPr>
              <w:t xml:space="preserve"> «Проведение, анализ и интерпретация результатов стоматологического обследования дентина зубов»</w:t>
            </w:r>
          </w:p>
          <w:p w14:paraId="3A5B0D15"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Практическое занятие №9</w:t>
            </w:r>
            <w:r w:rsidRPr="00667729">
              <w:rPr>
                <w:rFonts w:ascii="Times New Roman" w:eastAsia="Times New Roman" w:hAnsi="Times New Roman" w:cs="Times New Roman"/>
                <w:b/>
                <w:bCs/>
                <w:sz w:val="24"/>
                <w:szCs w:val="24"/>
                <w:lang w:eastAsia="x-none"/>
              </w:rPr>
              <w:t>.</w:t>
            </w:r>
            <w:r w:rsidRPr="00667729">
              <w:rPr>
                <w:rFonts w:ascii="Times New Roman" w:eastAsia="Times New Roman" w:hAnsi="Times New Roman" w:cs="Times New Roman"/>
                <w:sz w:val="24"/>
                <w:szCs w:val="24"/>
                <w:lang w:eastAsia="x-none"/>
              </w:rPr>
              <w:t xml:space="preserve"> «Проведение, анализ и интерпретация результатов стоматологического обследования тканей пародонта пациента в соответствии с действующими правилами»</w:t>
            </w:r>
          </w:p>
          <w:p w14:paraId="5211B685"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Практическое занятие №10</w:t>
            </w:r>
            <w:r w:rsidRPr="00667729">
              <w:rPr>
                <w:rFonts w:ascii="Times New Roman" w:eastAsia="Times New Roman" w:hAnsi="Times New Roman" w:cs="Times New Roman"/>
                <w:b/>
                <w:bCs/>
                <w:sz w:val="24"/>
                <w:szCs w:val="24"/>
                <w:lang w:eastAsia="x-none"/>
              </w:rPr>
              <w:t>.</w:t>
            </w:r>
            <w:r w:rsidRPr="00667729">
              <w:rPr>
                <w:rFonts w:ascii="Times New Roman" w:eastAsia="Times New Roman" w:hAnsi="Times New Roman" w:cs="Times New Roman"/>
                <w:sz w:val="24"/>
                <w:szCs w:val="24"/>
                <w:lang w:eastAsia="x-none"/>
              </w:rPr>
              <w:t xml:space="preserve"> «Проведение, анализ и интерпретация результатов стоматологического обследования тканей пародонта пациента в соответствии с действующими правилами»</w:t>
            </w:r>
          </w:p>
          <w:p w14:paraId="0C93FFA2"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Практическое занятие №11</w:t>
            </w:r>
            <w:r w:rsidRPr="00667729">
              <w:rPr>
                <w:rFonts w:ascii="Times New Roman" w:eastAsia="Times New Roman" w:hAnsi="Times New Roman" w:cs="Times New Roman"/>
                <w:b/>
                <w:bCs/>
                <w:sz w:val="24"/>
                <w:szCs w:val="24"/>
                <w:lang w:eastAsia="x-none"/>
              </w:rPr>
              <w:t>.</w:t>
            </w:r>
            <w:r w:rsidRPr="00667729">
              <w:rPr>
                <w:rFonts w:ascii="Times New Roman" w:eastAsia="Times New Roman" w:hAnsi="Times New Roman" w:cs="Times New Roman"/>
                <w:sz w:val="24"/>
                <w:szCs w:val="24"/>
                <w:lang w:eastAsia="x-none"/>
              </w:rPr>
              <w:t xml:space="preserve"> «Проведение, анализ и интерпретация результатов стоматологического обследования твердых тканей зубов и тканей пародонта пациента в соответствии с действующими правилами»</w:t>
            </w:r>
          </w:p>
          <w:p w14:paraId="014312D6" w14:textId="24C2B23C"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Практическое занятие №12</w:t>
            </w:r>
            <w:r w:rsidRPr="00667729">
              <w:rPr>
                <w:rFonts w:ascii="Times New Roman" w:eastAsia="Times New Roman" w:hAnsi="Times New Roman" w:cs="Times New Roman"/>
                <w:b/>
                <w:bCs/>
                <w:sz w:val="24"/>
                <w:szCs w:val="24"/>
                <w:lang w:eastAsia="x-none"/>
              </w:rPr>
              <w:t>.</w:t>
            </w:r>
            <w:r w:rsidRPr="00667729">
              <w:rPr>
                <w:rFonts w:ascii="Times New Roman" w:eastAsia="Times New Roman" w:hAnsi="Times New Roman" w:cs="Times New Roman"/>
                <w:sz w:val="24"/>
                <w:szCs w:val="24"/>
                <w:lang w:eastAsia="x-none"/>
              </w:rPr>
              <w:t xml:space="preserve"> «Проведение, анализ и интерпретация результатов стоматологического обследования твердых тканей зубов и тканей пародонта пациента в соответствии с действующими правилами»</w:t>
            </w:r>
          </w:p>
        </w:tc>
      </w:tr>
      <w:tr w:rsidR="00667729" w:rsidRPr="00667729" w14:paraId="03B12517" w14:textId="77777777" w:rsidTr="00667729">
        <w:trPr>
          <w:trHeight w:val="20"/>
        </w:trPr>
        <w:tc>
          <w:tcPr>
            <w:tcW w:w="1257" w:type="pct"/>
            <w:vMerge/>
          </w:tcPr>
          <w:p w14:paraId="6DCB85F4" w14:textId="77777777" w:rsidR="00667729" w:rsidRPr="00667729" w:rsidRDefault="00667729" w:rsidP="00667729">
            <w:pPr>
              <w:tabs>
                <w:tab w:val="left" w:pos="2108"/>
              </w:tabs>
              <w:spacing w:after="200"/>
              <w:contextualSpacing/>
              <w:rPr>
                <w:rFonts w:ascii="Times New Roman" w:eastAsia="Times New Roman" w:hAnsi="Times New Roman" w:cs="Times New Roman"/>
                <w:sz w:val="24"/>
                <w:szCs w:val="24"/>
                <w:lang w:eastAsia="ru-RU"/>
              </w:rPr>
            </w:pPr>
          </w:p>
        </w:tc>
        <w:tc>
          <w:tcPr>
            <w:tcW w:w="3743" w:type="pct"/>
          </w:tcPr>
          <w:p w14:paraId="30E38E54"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33DEC17A" w14:textId="24D7FF63"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626FFB5C" w14:textId="77777777" w:rsidTr="00667729">
        <w:trPr>
          <w:trHeight w:val="20"/>
        </w:trPr>
        <w:tc>
          <w:tcPr>
            <w:tcW w:w="1257" w:type="pct"/>
            <w:vMerge w:val="restart"/>
          </w:tcPr>
          <w:p w14:paraId="483483C3"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1.5.</w:t>
            </w:r>
          </w:p>
          <w:p w14:paraId="21AF9F7E"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lastRenderedPageBreak/>
              <w:t>Строение слизистой оболочки полости рта</w:t>
            </w:r>
          </w:p>
        </w:tc>
        <w:tc>
          <w:tcPr>
            <w:tcW w:w="3743" w:type="pct"/>
          </w:tcPr>
          <w:p w14:paraId="69865B78"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lastRenderedPageBreak/>
              <w:t xml:space="preserve">Содержание </w:t>
            </w:r>
          </w:p>
        </w:tc>
      </w:tr>
      <w:tr w:rsidR="00667729" w:rsidRPr="00667729" w14:paraId="198847E4" w14:textId="77777777" w:rsidTr="00667729">
        <w:trPr>
          <w:trHeight w:val="20"/>
        </w:trPr>
        <w:tc>
          <w:tcPr>
            <w:tcW w:w="1257" w:type="pct"/>
            <w:vMerge/>
          </w:tcPr>
          <w:p w14:paraId="7D0AE06B"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25506D92"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sz w:val="24"/>
                <w:szCs w:val="24"/>
                <w:lang w:val="x-none" w:eastAsia="x-none"/>
              </w:rPr>
              <w:t>Анатомические особенности слизистой оболочки щек, губ, неба, альвеолярных отростков и десневой борозды</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 xml:space="preserve">Большие и малые слюнные железы, места </w:t>
            </w:r>
            <w:r w:rsidRPr="00667729">
              <w:rPr>
                <w:rFonts w:ascii="Times New Roman" w:eastAsia="Times New Roman" w:hAnsi="Times New Roman" w:cs="Times New Roman"/>
                <w:sz w:val="24"/>
                <w:szCs w:val="24"/>
                <w:lang w:eastAsia="x-none"/>
              </w:rPr>
              <w:t xml:space="preserve">выхода </w:t>
            </w:r>
            <w:r w:rsidRPr="00667729">
              <w:rPr>
                <w:rFonts w:ascii="Times New Roman" w:eastAsia="Times New Roman" w:hAnsi="Times New Roman" w:cs="Times New Roman"/>
                <w:sz w:val="24"/>
                <w:szCs w:val="24"/>
                <w:lang w:val="x-none" w:eastAsia="x-none"/>
              </w:rPr>
              <w:t>их выводных протоков</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Состав и свойства слюны</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Состав и свойства десневой жидкости</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Ротовая жидкость, состав и свойства</w:t>
            </w:r>
            <w:r w:rsidRPr="00667729">
              <w:rPr>
                <w:rFonts w:ascii="Times New Roman" w:eastAsia="Times New Roman" w:hAnsi="Times New Roman" w:cs="Times New Roman"/>
                <w:sz w:val="24"/>
                <w:szCs w:val="24"/>
                <w:lang w:eastAsia="x-none"/>
              </w:rPr>
              <w:t xml:space="preserve">. </w:t>
            </w:r>
          </w:p>
        </w:tc>
      </w:tr>
      <w:tr w:rsidR="00667729" w:rsidRPr="00667729" w14:paraId="761F868D" w14:textId="77777777" w:rsidTr="00667729">
        <w:trPr>
          <w:trHeight w:val="20"/>
        </w:trPr>
        <w:tc>
          <w:tcPr>
            <w:tcW w:w="1257" w:type="pct"/>
            <w:vMerge/>
          </w:tcPr>
          <w:p w14:paraId="1C3AC51B"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15A85708" w14:textId="5AA28F00"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67729" w:rsidRPr="00667729" w14:paraId="6139D060" w14:textId="77777777" w:rsidTr="00667729">
        <w:trPr>
          <w:trHeight w:val="20"/>
        </w:trPr>
        <w:tc>
          <w:tcPr>
            <w:tcW w:w="1257" w:type="pct"/>
            <w:vMerge/>
          </w:tcPr>
          <w:p w14:paraId="3279B55A"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5CF4F9A5"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Практическое занятие №13</w:t>
            </w:r>
            <w:r w:rsidRPr="00667729">
              <w:rPr>
                <w:rFonts w:ascii="Times New Roman" w:eastAsia="Times New Roman" w:hAnsi="Times New Roman" w:cs="Times New Roman"/>
                <w:b/>
                <w:bCs/>
                <w:sz w:val="24"/>
                <w:szCs w:val="24"/>
                <w:lang w:eastAsia="x-none"/>
              </w:rPr>
              <w:t xml:space="preserve">. </w:t>
            </w:r>
            <w:r w:rsidRPr="00667729">
              <w:rPr>
                <w:rFonts w:ascii="Times New Roman" w:eastAsia="Times New Roman" w:hAnsi="Times New Roman" w:cs="Times New Roman"/>
                <w:sz w:val="24"/>
                <w:szCs w:val="24"/>
                <w:lang w:eastAsia="x-none"/>
              </w:rPr>
              <w:t>«Проведение, анализ и интерпретация результатов стоматологического обследования слизистой оболочки полости рта пациента в соответствии с действующими правилами»</w:t>
            </w:r>
          </w:p>
          <w:p w14:paraId="022F075B" w14:textId="3D1A13CC"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Практическое занятие №14.</w:t>
            </w:r>
            <w:r w:rsidRPr="00667729">
              <w:rPr>
                <w:rFonts w:ascii="Times New Roman" w:eastAsia="Times New Roman" w:hAnsi="Times New Roman" w:cs="Times New Roman"/>
                <w:b/>
                <w:bCs/>
                <w:sz w:val="24"/>
                <w:szCs w:val="24"/>
                <w:lang w:eastAsia="x-none"/>
              </w:rPr>
              <w:t xml:space="preserve"> </w:t>
            </w:r>
            <w:r w:rsidRPr="00667729">
              <w:rPr>
                <w:rFonts w:ascii="Times New Roman" w:eastAsia="Times New Roman" w:hAnsi="Times New Roman" w:cs="Times New Roman"/>
                <w:sz w:val="24"/>
                <w:szCs w:val="24"/>
                <w:lang w:eastAsia="x-none"/>
              </w:rPr>
              <w:t>«Проведение, анализ и интерпретация результатов стоматологического обследования слизистой оболочки десневого края у пациента в соответствии с действующими правилами»</w:t>
            </w:r>
          </w:p>
        </w:tc>
      </w:tr>
      <w:tr w:rsidR="00667729" w:rsidRPr="00667729" w14:paraId="6752BA7B" w14:textId="77777777" w:rsidTr="00667729">
        <w:trPr>
          <w:trHeight w:val="20"/>
        </w:trPr>
        <w:tc>
          <w:tcPr>
            <w:tcW w:w="1257" w:type="pct"/>
            <w:vMerge/>
          </w:tcPr>
          <w:p w14:paraId="07799D3A"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Borders>
              <w:top w:val="single" w:sz="4" w:space="0" w:color="auto"/>
              <w:left w:val="single" w:sz="4" w:space="0" w:color="auto"/>
              <w:bottom w:val="single" w:sz="4" w:space="0" w:color="auto"/>
              <w:right w:val="single" w:sz="4" w:space="0" w:color="auto"/>
            </w:tcBorders>
            <w:vAlign w:val="bottom"/>
          </w:tcPr>
          <w:p w14:paraId="16905A8B"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5F916168" w14:textId="3AEE37A6"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445080B6" w14:textId="77777777" w:rsidTr="00667729">
        <w:trPr>
          <w:trHeight w:val="20"/>
        </w:trPr>
        <w:tc>
          <w:tcPr>
            <w:tcW w:w="5000" w:type="pct"/>
            <w:gridSpan w:val="2"/>
          </w:tcPr>
          <w:p w14:paraId="6883FA7B"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Учебная практика раздела 1</w:t>
            </w:r>
          </w:p>
          <w:p w14:paraId="2A2D29CF"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 xml:space="preserve">Виды работ </w:t>
            </w:r>
          </w:p>
          <w:p w14:paraId="21A9BDF9" w14:textId="77777777" w:rsidR="00667729" w:rsidRPr="00667729" w:rsidRDefault="00667729" w:rsidP="00667729">
            <w:pPr>
              <w:numPr>
                <w:ilvl w:val="0"/>
                <w:numId w:val="16"/>
              </w:numPr>
              <w:tabs>
                <w:tab w:val="num" w:pos="284"/>
              </w:tabs>
              <w:spacing w:after="200"/>
              <w:ind w:left="360"/>
              <w:contextualSpacing/>
              <w:jc w:val="both"/>
              <w:rPr>
                <w:rFonts w:ascii="Times New Roman" w:eastAsia="Times New Roman" w:hAnsi="Times New Roman" w:cs="Times New Roman"/>
                <w:sz w:val="24"/>
                <w:szCs w:val="24"/>
                <w:lang w:eastAsia="ru-RU"/>
              </w:rPr>
            </w:pPr>
            <w:r w:rsidRPr="00667729">
              <w:rPr>
                <w:rFonts w:ascii="Times New Roman" w:eastAsia="Times New Roman" w:hAnsi="Times New Roman" w:cs="Times New Roman"/>
                <w:sz w:val="24"/>
                <w:szCs w:val="24"/>
                <w:lang w:eastAsia="ru-RU"/>
              </w:rPr>
              <w:t>Проведение стоматологических осмотров пациентов различных возрастных групп и выявлении нуждающихся в стоматологическом лечении.</w:t>
            </w:r>
          </w:p>
          <w:p w14:paraId="07E9AFC9" w14:textId="77777777" w:rsidR="00667729" w:rsidRPr="00667729" w:rsidRDefault="00667729" w:rsidP="00667729">
            <w:pPr>
              <w:numPr>
                <w:ilvl w:val="0"/>
                <w:numId w:val="16"/>
              </w:numPr>
              <w:tabs>
                <w:tab w:val="num" w:pos="284"/>
              </w:tabs>
              <w:spacing w:after="200"/>
              <w:ind w:left="360"/>
              <w:contextualSpacing/>
              <w:jc w:val="both"/>
              <w:rPr>
                <w:rFonts w:ascii="Times New Roman" w:eastAsia="Times New Roman" w:hAnsi="Times New Roman" w:cs="Times New Roman"/>
                <w:sz w:val="24"/>
                <w:szCs w:val="24"/>
                <w:lang w:eastAsia="ru-RU"/>
              </w:rPr>
            </w:pPr>
            <w:r w:rsidRPr="00667729">
              <w:rPr>
                <w:rFonts w:ascii="Times New Roman" w:eastAsia="Times New Roman" w:hAnsi="Times New Roman" w:cs="Times New Roman"/>
                <w:sz w:val="24"/>
                <w:szCs w:val="24"/>
                <w:lang w:eastAsia="ru-RU"/>
              </w:rPr>
              <w:t>Определение стоматологического статуса пациента.</w:t>
            </w:r>
          </w:p>
          <w:p w14:paraId="2B095995" w14:textId="77777777" w:rsidR="00667729" w:rsidRPr="00667729" w:rsidRDefault="00667729" w:rsidP="00667729">
            <w:pPr>
              <w:numPr>
                <w:ilvl w:val="0"/>
                <w:numId w:val="16"/>
              </w:numPr>
              <w:tabs>
                <w:tab w:val="num" w:pos="284"/>
              </w:tabs>
              <w:spacing w:after="200"/>
              <w:ind w:left="360"/>
              <w:contextualSpacing/>
              <w:jc w:val="both"/>
              <w:rPr>
                <w:rFonts w:ascii="Times New Roman" w:eastAsia="Times New Roman" w:hAnsi="Times New Roman" w:cs="Times New Roman"/>
                <w:sz w:val="24"/>
                <w:szCs w:val="24"/>
                <w:lang w:eastAsia="ru-RU"/>
              </w:rPr>
            </w:pPr>
            <w:r w:rsidRPr="00667729">
              <w:rPr>
                <w:rFonts w:ascii="Times New Roman" w:eastAsia="Times New Roman" w:hAnsi="Times New Roman" w:cs="Times New Roman"/>
                <w:sz w:val="24"/>
                <w:szCs w:val="24"/>
                <w:lang w:eastAsia="ru-RU"/>
              </w:rPr>
              <w:t>Ведение медицинской документации.</w:t>
            </w:r>
          </w:p>
          <w:p w14:paraId="20BE7F60" w14:textId="77777777" w:rsidR="00667729" w:rsidRPr="00667729" w:rsidRDefault="00667729" w:rsidP="00667729">
            <w:pPr>
              <w:numPr>
                <w:ilvl w:val="0"/>
                <w:numId w:val="16"/>
              </w:numPr>
              <w:tabs>
                <w:tab w:val="num" w:pos="284"/>
              </w:tabs>
              <w:spacing w:after="200"/>
              <w:ind w:left="360"/>
              <w:contextualSpacing/>
              <w:jc w:val="both"/>
              <w:rPr>
                <w:rFonts w:ascii="Times New Roman" w:eastAsia="Times New Roman" w:hAnsi="Times New Roman" w:cs="Times New Roman"/>
                <w:sz w:val="24"/>
                <w:szCs w:val="24"/>
                <w:lang w:eastAsia="ru-RU"/>
              </w:rPr>
            </w:pPr>
            <w:r w:rsidRPr="00667729">
              <w:rPr>
                <w:rFonts w:ascii="Times New Roman" w:eastAsia="Times New Roman" w:hAnsi="Times New Roman" w:cs="Times New Roman"/>
                <w:sz w:val="24"/>
                <w:szCs w:val="24"/>
                <w:lang w:eastAsia="ru-RU"/>
              </w:rPr>
              <w:t>Использование стоматологического оборудования, инструментария и подготовки рабочего места.</w:t>
            </w:r>
          </w:p>
          <w:p w14:paraId="47293BF9" w14:textId="77777777" w:rsidR="00667729" w:rsidRPr="00667729" w:rsidRDefault="00667729" w:rsidP="00667729">
            <w:pPr>
              <w:numPr>
                <w:ilvl w:val="0"/>
                <w:numId w:val="16"/>
              </w:numPr>
              <w:tabs>
                <w:tab w:val="num" w:pos="284"/>
              </w:tabs>
              <w:spacing w:after="200"/>
              <w:ind w:left="360"/>
              <w:contextualSpacing/>
              <w:jc w:val="both"/>
              <w:rPr>
                <w:rFonts w:ascii="Times New Roman" w:eastAsia="Times New Roman" w:hAnsi="Times New Roman" w:cs="Times New Roman"/>
                <w:sz w:val="24"/>
                <w:szCs w:val="24"/>
                <w:lang w:eastAsia="ru-RU"/>
              </w:rPr>
            </w:pPr>
            <w:r w:rsidRPr="00667729">
              <w:rPr>
                <w:rFonts w:ascii="Times New Roman" w:eastAsia="Times New Roman" w:hAnsi="Times New Roman" w:cs="Times New Roman"/>
                <w:sz w:val="24"/>
                <w:szCs w:val="24"/>
                <w:lang w:eastAsia="ru-RU"/>
              </w:rPr>
              <w:t>Применение принципов эргономики в профессиональной деятельности.</w:t>
            </w:r>
          </w:p>
          <w:p w14:paraId="13EE9ED8"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sz w:val="24"/>
                <w:szCs w:val="24"/>
                <w:lang w:eastAsia="ru-RU"/>
              </w:rPr>
              <w:t>Соблюдение санитарно-эпидемиологического и гигиенического режима в медицинской организации стоматологического профиля.</w:t>
            </w:r>
          </w:p>
        </w:tc>
      </w:tr>
      <w:tr w:rsidR="00667729" w:rsidRPr="00667729" w14:paraId="7F4CC916" w14:textId="77777777" w:rsidTr="00667729">
        <w:trPr>
          <w:trHeight w:val="20"/>
        </w:trPr>
        <w:tc>
          <w:tcPr>
            <w:tcW w:w="5000" w:type="pct"/>
            <w:gridSpan w:val="2"/>
          </w:tcPr>
          <w:p w14:paraId="5F66A174" w14:textId="5FD9BB23"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Раздел 2. Стоматологический статус при разных заболеваниях </w:t>
            </w:r>
          </w:p>
        </w:tc>
      </w:tr>
      <w:tr w:rsidR="00667729" w:rsidRPr="00667729" w14:paraId="750B0783" w14:textId="77777777" w:rsidTr="00667729">
        <w:trPr>
          <w:trHeight w:val="20"/>
        </w:trPr>
        <w:tc>
          <w:tcPr>
            <w:tcW w:w="5000" w:type="pct"/>
            <w:gridSpan w:val="2"/>
          </w:tcPr>
          <w:p w14:paraId="3FCB4B0D" w14:textId="77777777" w:rsidR="00667729" w:rsidRPr="00667729" w:rsidRDefault="00667729" w:rsidP="00667729">
            <w:pPr>
              <w:suppressAutoHyphens/>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МДК. 01.01. Стоматологические заболевания и их профилактика</w:t>
            </w:r>
          </w:p>
        </w:tc>
      </w:tr>
      <w:tr w:rsidR="00667729" w:rsidRPr="00667729" w14:paraId="74124155" w14:textId="77777777" w:rsidTr="00667729">
        <w:trPr>
          <w:trHeight w:val="20"/>
        </w:trPr>
        <w:tc>
          <w:tcPr>
            <w:tcW w:w="1257" w:type="pct"/>
            <w:vMerge w:val="restart"/>
          </w:tcPr>
          <w:p w14:paraId="432C2BF8"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2.1</w:t>
            </w:r>
          </w:p>
          <w:p w14:paraId="109F9AD8"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Осмотр стоматологического больного</w:t>
            </w:r>
          </w:p>
        </w:tc>
        <w:tc>
          <w:tcPr>
            <w:tcW w:w="3743" w:type="pct"/>
          </w:tcPr>
          <w:p w14:paraId="56040A76"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5F1B1672" w14:textId="77777777" w:rsidTr="00667729">
        <w:trPr>
          <w:trHeight w:val="20"/>
        </w:trPr>
        <w:tc>
          <w:tcPr>
            <w:tcW w:w="1257" w:type="pct"/>
            <w:vMerge/>
          </w:tcPr>
          <w:p w14:paraId="7B614C5E"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5EBBA0F7"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sz w:val="24"/>
                <w:szCs w:val="24"/>
                <w:lang w:val="x-none" w:eastAsia="x-none"/>
              </w:rPr>
              <w:t>Основные и дополнительные методы осмотра стоматологического больного</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Рентгеновское обследование стоматологического пациента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Зубная формула и способы ее записи в амбулаторную карту пациента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Современные требования к оформлению документации стоматологического осмотра в том числе в электронном виде</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color w:val="000000"/>
                <w:sz w:val="24"/>
                <w:szCs w:val="24"/>
                <w:lang w:eastAsia="x-none"/>
              </w:rPr>
              <w:t>Техника безопасности при работе в стоматологическом кабинете. Санитарно-эпидемиологический и гигиенический режим в стоматологическом кабинете. Информационное соглашение на проведение и соблюдение правовых и нравственно-этических норм при осмотре стоматологического больного. Понятие врачебной тайны и сохранения персональных данных пациента. Направление пациента на консультацию к врачам-специалистам.</w:t>
            </w:r>
          </w:p>
        </w:tc>
      </w:tr>
      <w:tr w:rsidR="00667729" w:rsidRPr="00667729" w14:paraId="661C42C5" w14:textId="77777777" w:rsidTr="00667729">
        <w:trPr>
          <w:trHeight w:val="20"/>
        </w:trPr>
        <w:tc>
          <w:tcPr>
            <w:tcW w:w="1257" w:type="pct"/>
            <w:vMerge/>
          </w:tcPr>
          <w:p w14:paraId="2D38F0C7"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7C79C234" w14:textId="1992B5F1"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67729" w:rsidRPr="00667729" w14:paraId="173F9EC9" w14:textId="77777777" w:rsidTr="00667729">
        <w:trPr>
          <w:trHeight w:val="20"/>
        </w:trPr>
        <w:tc>
          <w:tcPr>
            <w:tcW w:w="1257" w:type="pct"/>
            <w:vMerge/>
          </w:tcPr>
          <w:p w14:paraId="653A5F66"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5344C5BF" w14:textId="77777777" w:rsidR="00667729" w:rsidRPr="00667729" w:rsidRDefault="00667729" w:rsidP="00667729">
            <w:pPr>
              <w:contextualSpacing/>
              <w:jc w:val="both"/>
              <w:rPr>
                <w:rFonts w:ascii="Times New Roman" w:eastAsia="Times New Roman" w:hAnsi="Times New Roman" w:cs="Times New Roman"/>
                <w:sz w:val="24"/>
                <w:szCs w:val="24"/>
                <w:lang w:val="x-none" w:eastAsia="x-none"/>
              </w:rPr>
            </w:pPr>
            <w:r w:rsidRPr="00667729">
              <w:rPr>
                <w:rFonts w:ascii="Times New Roman" w:eastAsia="Times New Roman" w:hAnsi="Times New Roman" w:cs="Times New Roman"/>
                <w:bCs/>
                <w:sz w:val="24"/>
                <w:szCs w:val="24"/>
                <w:lang w:eastAsia="x-none"/>
              </w:rPr>
              <w:t xml:space="preserve">Практическое занятие №15. </w:t>
            </w:r>
            <w:r w:rsidRPr="00667729">
              <w:rPr>
                <w:rFonts w:ascii="Times New Roman" w:eastAsia="Times New Roman" w:hAnsi="Times New Roman" w:cs="Times New Roman"/>
                <w:sz w:val="24"/>
                <w:szCs w:val="24"/>
                <w:lang w:val="x-none" w:eastAsia="x-none"/>
              </w:rPr>
              <w:t>«Проведение стоматологического осмотра пациентов различных возрастных групп и выявлении нуждающихся в стоматологическом лечении»</w:t>
            </w:r>
          </w:p>
          <w:p w14:paraId="10631338"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№17. </w:t>
            </w:r>
            <w:r w:rsidRPr="00667729">
              <w:rPr>
                <w:rFonts w:ascii="Times New Roman" w:eastAsia="Times New Roman" w:hAnsi="Times New Roman" w:cs="Times New Roman"/>
                <w:sz w:val="24"/>
                <w:szCs w:val="24"/>
                <w:lang w:val="x-none" w:eastAsia="x-none"/>
              </w:rPr>
              <w:t>«Проведение стоматологического осмотра пациентов соблюдая правила санитарно-эпидемиологического и гигиенического режима в медицинской организации стоматологического профиля»</w:t>
            </w:r>
          </w:p>
          <w:p w14:paraId="43E51539" w14:textId="77777777" w:rsidR="00667729" w:rsidRPr="00667729" w:rsidRDefault="00667729" w:rsidP="00667729">
            <w:pPr>
              <w:contextualSpacing/>
              <w:jc w:val="both"/>
              <w:rPr>
                <w:rFonts w:ascii="Times New Roman" w:eastAsia="Times New Roman" w:hAnsi="Times New Roman" w:cs="Times New Roman"/>
                <w:b/>
                <w:sz w:val="24"/>
                <w:szCs w:val="24"/>
                <w:lang w:val="x-none" w:eastAsia="x-none"/>
              </w:rPr>
            </w:pPr>
            <w:r w:rsidRPr="00667729">
              <w:rPr>
                <w:rFonts w:ascii="Times New Roman" w:eastAsia="Times New Roman" w:hAnsi="Times New Roman" w:cs="Times New Roman"/>
                <w:bCs/>
                <w:sz w:val="24"/>
                <w:szCs w:val="24"/>
                <w:lang w:eastAsia="x-none"/>
              </w:rPr>
              <w:lastRenderedPageBreak/>
              <w:t xml:space="preserve">Практическое занятие №18. </w:t>
            </w:r>
            <w:r w:rsidRPr="00667729">
              <w:rPr>
                <w:rFonts w:ascii="Times New Roman" w:eastAsia="Times New Roman" w:hAnsi="Times New Roman" w:cs="Times New Roman"/>
                <w:sz w:val="24"/>
                <w:szCs w:val="24"/>
                <w:lang w:val="x-none" w:eastAsia="x-none"/>
              </w:rPr>
              <w:t>«Применение правовых и нравственно-этических норм при осмотре стоматологического пациента»</w:t>
            </w:r>
          </w:p>
          <w:p w14:paraId="0B6AB21C" w14:textId="466C094B" w:rsidR="00667729" w:rsidRPr="00667729" w:rsidRDefault="00667729" w:rsidP="00667729">
            <w:pPr>
              <w:contextualSpacing/>
              <w:jc w:val="both"/>
              <w:rPr>
                <w:rFonts w:ascii="Times New Roman" w:eastAsia="Times New Roman" w:hAnsi="Times New Roman" w:cs="Times New Roman"/>
                <w:sz w:val="24"/>
                <w:szCs w:val="24"/>
                <w:lang w:val="x-none" w:eastAsia="x-none"/>
              </w:rPr>
            </w:pPr>
            <w:r w:rsidRPr="00667729">
              <w:rPr>
                <w:rFonts w:ascii="Times New Roman" w:eastAsia="Times New Roman" w:hAnsi="Times New Roman" w:cs="Times New Roman"/>
                <w:bCs/>
                <w:sz w:val="24"/>
                <w:szCs w:val="24"/>
                <w:lang w:eastAsia="x-none"/>
              </w:rPr>
              <w:t xml:space="preserve">Практическое занятие №19. </w:t>
            </w:r>
            <w:r w:rsidRPr="00667729">
              <w:rPr>
                <w:rFonts w:ascii="Times New Roman" w:eastAsia="Times New Roman" w:hAnsi="Times New Roman" w:cs="Times New Roman"/>
                <w:sz w:val="24"/>
                <w:szCs w:val="24"/>
                <w:lang w:val="x-none" w:eastAsia="x-none"/>
              </w:rPr>
              <w:t>«Проведение записи данных стоматологического осмотра пациента в медицинскую документацию в том числе в электронном виде с использованием информационно-коммуникационных систем»</w:t>
            </w:r>
          </w:p>
        </w:tc>
      </w:tr>
      <w:tr w:rsidR="00667729" w:rsidRPr="00667729" w14:paraId="40271075" w14:textId="77777777" w:rsidTr="00667729">
        <w:trPr>
          <w:trHeight w:val="20"/>
        </w:trPr>
        <w:tc>
          <w:tcPr>
            <w:tcW w:w="1257" w:type="pct"/>
            <w:vMerge/>
          </w:tcPr>
          <w:p w14:paraId="64D2C8C4"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4B9A6338"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056CF607" w14:textId="7CDD2B83" w:rsidR="00667729" w:rsidRPr="00667729" w:rsidRDefault="00667729" w:rsidP="00667729">
            <w:pPr>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5086FB17" w14:textId="77777777" w:rsidTr="00667729">
        <w:trPr>
          <w:trHeight w:val="20"/>
        </w:trPr>
        <w:tc>
          <w:tcPr>
            <w:tcW w:w="1257" w:type="pct"/>
            <w:vMerge w:val="restart"/>
          </w:tcPr>
          <w:p w14:paraId="6448703D"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2.2</w:t>
            </w:r>
          </w:p>
          <w:p w14:paraId="4A06C527"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Заболевания тканей пародонта и их профилактика</w:t>
            </w:r>
          </w:p>
        </w:tc>
        <w:tc>
          <w:tcPr>
            <w:tcW w:w="3743" w:type="pct"/>
          </w:tcPr>
          <w:p w14:paraId="00C63FB7"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7679994E" w14:textId="77777777" w:rsidTr="00667729">
        <w:trPr>
          <w:trHeight w:val="20"/>
        </w:trPr>
        <w:tc>
          <w:tcPr>
            <w:tcW w:w="1257" w:type="pct"/>
            <w:vMerge/>
          </w:tcPr>
          <w:p w14:paraId="655B7041"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7FEE5D2E"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sz w:val="24"/>
                <w:szCs w:val="24"/>
                <w:lang w:val="x-none" w:eastAsia="x-none"/>
              </w:rPr>
              <w:t>Классификация заболеваний пародонта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Этиология, патогенез, диагностика, дифференциальная диагностика заболеваний пародонта.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Катаральный гингивит, клинические признаки и профилактика.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Гипертрофический гингивит, клинические признаки и профилактика.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Язвенно-некротический гингивит, клинические признаки и профилактика.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Основные принципы лечения и профилактики гингивитов</w:t>
            </w:r>
            <w:r w:rsidRPr="00667729">
              <w:rPr>
                <w:rFonts w:ascii="Times New Roman" w:eastAsia="Times New Roman" w:hAnsi="Times New Roman" w:cs="Times New Roman"/>
                <w:sz w:val="24"/>
                <w:szCs w:val="24"/>
                <w:lang w:eastAsia="x-none"/>
              </w:rPr>
              <w:t xml:space="preserve">. </w:t>
            </w:r>
            <w:proofErr w:type="spellStart"/>
            <w:r w:rsidRPr="00667729">
              <w:rPr>
                <w:rFonts w:ascii="Times New Roman" w:eastAsia="Times New Roman" w:hAnsi="Times New Roman" w:cs="Times New Roman"/>
                <w:sz w:val="24"/>
                <w:szCs w:val="24"/>
                <w:lang w:val="x-none" w:eastAsia="x-none"/>
              </w:rPr>
              <w:t>Пародонтиты</w:t>
            </w:r>
            <w:proofErr w:type="spellEnd"/>
            <w:r w:rsidRPr="00667729">
              <w:rPr>
                <w:rFonts w:ascii="Times New Roman" w:eastAsia="Times New Roman" w:hAnsi="Times New Roman" w:cs="Times New Roman"/>
                <w:sz w:val="24"/>
                <w:szCs w:val="24"/>
                <w:lang w:val="x-none" w:eastAsia="x-none"/>
              </w:rPr>
              <w:t xml:space="preserve">, клинические признаки, основные принципы лечения и профилактики </w:t>
            </w:r>
            <w:proofErr w:type="spellStart"/>
            <w:r w:rsidRPr="00667729">
              <w:rPr>
                <w:rFonts w:ascii="Times New Roman" w:eastAsia="Times New Roman" w:hAnsi="Times New Roman" w:cs="Times New Roman"/>
                <w:sz w:val="24"/>
                <w:szCs w:val="24"/>
                <w:lang w:val="x-none" w:eastAsia="x-none"/>
              </w:rPr>
              <w:t>пародонтитов</w:t>
            </w:r>
            <w:proofErr w:type="spellEnd"/>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color w:val="000000"/>
                <w:sz w:val="24"/>
                <w:szCs w:val="24"/>
                <w:lang w:eastAsia="x-none"/>
              </w:rPr>
              <w:t xml:space="preserve">Подвижность зубов и способы ее выявления при пародонтите. </w:t>
            </w:r>
            <w:r w:rsidRPr="00667729">
              <w:rPr>
                <w:rFonts w:ascii="Times New Roman" w:eastAsia="Times New Roman" w:hAnsi="Times New Roman" w:cs="Times New Roman"/>
                <w:color w:val="000000"/>
                <w:sz w:val="24"/>
                <w:szCs w:val="24"/>
                <w:lang w:val="x-none" w:eastAsia="x-none"/>
              </w:rPr>
              <w:t>Пародонтоз, клинические признаки и профилактика.</w:t>
            </w:r>
            <w:r w:rsidRPr="00667729">
              <w:rPr>
                <w:rFonts w:ascii="Times New Roman" w:eastAsia="Times New Roman" w:hAnsi="Times New Roman" w:cs="Times New Roman"/>
                <w:color w:val="000000"/>
                <w:sz w:val="24"/>
                <w:szCs w:val="24"/>
                <w:lang w:eastAsia="x-none"/>
              </w:rPr>
              <w:t xml:space="preserve"> </w:t>
            </w:r>
            <w:r w:rsidRPr="00667729">
              <w:rPr>
                <w:rFonts w:ascii="Times New Roman" w:eastAsia="Times New Roman" w:hAnsi="Times New Roman" w:cs="Times New Roman"/>
                <w:color w:val="000000"/>
                <w:sz w:val="24"/>
                <w:szCs w:val="24"/>
                <w:lang w:val="x-none" w:eastAsia="x-none"/>
              </w:rPr>
              <w:t>Идиопатические заболевания пародонта, клинические признаки и профилактика.</w:t>
            </w:r>
            <w:r w:rsidRPr="00667729">
              <w:rPr>
                <w:rFonts w:ascii="Times New Roman" w:eastAsia="Times New Roman" w:hAnsi="Times New Roman" w:cs="Times New Roman"/>
                <w:color w:val="000000"/>
                <w:sz w:val="24"/>
                <w:szCs w:val="24"/>
                <w:lang w:eastAsia="x-none"/>
              </w:rPr>
              <w:t xml:space="preserve"> </w:t>
            </w:r>
            <w:proofErr w:type="spellStart"/>
            <w:r w:rsidRPr="00667729">
              <w:rPr>
                <w:rFonts w:ascii="Times New Roman" w:eastAsia="Times New Roman" w:hAnsi="Times New Roman" w:cs="Times New Roman"/>
                <w:color w:val="000000"/>
                <w:sz w:val="24"/>
                <w:szCs w:val="24"/>
                <w:lang w:val="x-none" w:eastAsia="x-none"/>
              </w:rPr>
              <w:t>Пародонтомы</w:t>
            </w:r>
            <w:proofErr w:type="spellEnd"/>
            <w:r w:rsidRPr="00667729">
              <w:rPr>
                <w:rFonts w:ascii="Times New Roman" w:eastAsia="Times New Roman" w:hAnsi="Times New Roman" w:cs="Times New Roman"/>
                <w:color w:val="000000"/>
                <w:sz w:val="24"/>
                <w:szCs w:val="24"/>
                <w:lang w:val="x-none" w:eastAsia="x-none"/>
              </w:rPr>
              <w:t>, клинические признаки и профилактика.</w:t>
            </w:r>
            <w:r w:rsidRPr="00667729">
              <w:rPr>
                <w:rFonts w:ascii="Times New Roman" w:eastAsia="Times New Roman" w:hAnsi="Times New Roman" w:cs="Times New Roman"/>
                <w:color w:val="000000"/>
                <w:sz w:val="24"/>
                <w:szCs w:val="24"/>
                <w:lang w:eastAsia="x-none"/>
              </w:rPr>
              <w:t xml:space="preserve"> Выявление у пациентов факторов риска заболеваний тканей пародонта. Основные принципы ведения медицинской документации пациентов с заболеваниями тканей пародонта.</w:t>
            </w:r>
          </w:p>
        </w:tc>
      </w:tr>
      <w:tr w:rsidR="00667729" w:rsidRPr="00667729" w14:paraId="7B532947" w14:textId="77777777" w:rsidTr="00667729">
        <w:trPr>
          <w:trHeight w:val="20"/>
        </w:trPr>
        <w:tc>
          <w:tcPr>
            <w:tcW w:w="1257" w:type="pct"/>
            <w:vMerge/>
          </w:tcPr>
          <w:p w14:paraId="31FB3F3F"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0EB61BBF" w14:textId="6F9032AA"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67729" w:rsidRPr="00667729" w14:paraId="3CEE70DD" w14:textId="77777777" w:rsidTr="00667729">
        <w:trPr>
          <w:trHeight w:val="20"/>
        </w:trPr>
        <w:tc>
          <w:tcPr>
            <w:tcW w:w="1257" w:type="pct"/>
            <w:vMerge/>
          </w:tcPr>
          <w:p w14:paraId="40638027"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23D5BBFB"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№20. </w:t>
            </w:r>
            <w:r w:rsidRPr="00667729">
              <w:rPr>
                <w:rFonts w:ascii="Times New Roman" w:eastAsia="Times New Roman" w:hAnsi="Times New Roman" w:cs="Times New Roman"/>
                <w:b/>
                <w:sz w:val="24"/>
                <w:szCs w:val="24"/>
                <w:lang w:val="x-none" w:eastAsia="x-none"/>
              </w:rPr>
              <w:t>«</w:t>
            </w:r>
            <w:r w:rsidRPr="00667729">
              <w:rPr>
                <w:rFonts w:ascii="Times New Roman" w:eastAsia="Times New Roman" w:hAnsi="Times New Roman" w:cs="Times New Roman"/>
                <w:sz w:val="24"/>
                <w:szCs w:val="24"/>
                <w:lang w:val="x-none" w:eastAsia="x-none"/>
              </w:rPr>
              <w:t>Проведение диагностики стоматологических заболеваний тканей пародонта у пациентов всех возрастов»</w:t>
            </w:r>
          </w:p>
          <w:p w14:paraId="59995AC8"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№21. </w:t>
            </w:r>
            <w:r w:rsidRPr="00667729">
              <w:rPr>
                <w:rFonts w:ascii="Times New Roman" w:eastAsia="Times New Roman" w:hAnsi="Times New Roman" w:cs="Times New Roman"/>
                <w:sz w:val="24"/>
                <w:szCs w:val="24"/>
                <w:lang w:val="x-none" w:eastAsia="x-none"/>
              </w:rPr>
              <w:t>«Выявление факторов риска возникновения заболеваний пародонта у пациентов всех возрастов»</w:t>
            </w:r>
          </w:p>
          <w:p w14:paraId="6B3C9940"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№22. </w:t>
            </w:r>
            <w:r w:rsidRPr="00667729">
              <w:rPr>
                <w:rFonts w:ascii="Times New Roman" w:eastAsia="Times New Roman" w:hAnsi="Times New Roman" w:cs="Times New Roman"/>
                <w:sz w:val="24"/>
                <w:szCs w:val="24"/>
                <w:lang w:val="x-none" w:eastAsia="x-none"/>
              </w:rPr>
              <w:t>«Планирование и разработка плана профилактических мероприятий по предупреждению заболеваний тканей пародонта»</w:t>
            </w:r>
          </w:p>
          <w:p w14:paraId="0ED009FD"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№23. </w:t>
            </w:r>
            <w:r w:rsidRPr="00667729">
              <w:rPr>
                <w:rFonts w:ascii="Times New Roman" w:eastAsia="Times New Roman" w:hAnsi="Times New Roman" w:cs="Times New Roman"/>
                <w:sz w:val="24"/>
                <w:szCs w:val="24"/>
                <w:lang w:val="x-none" w:eastAsia="x-none"/>
              </w:rPr>
              <w:t>«Применение методов профилактики по предупреждению заболеваний тканей пародонта»</w:t>
            </w:r>
          </w:p>
          <w:p w14:paraId="44383FA5" w14:textId="5E1BEB60"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№24. </w:t>
            </w:r>
            <w:r w:rsidRPr="00667729">
              <w:rPr>
                <w:rFonts w:ascii="Times New Roman" w:eastAsia="Times New Roman" w:hAnsi="Times New Roman" w:cs="Times New Roman"/>
                <w:sz w:val="24"/>
                <w:szCs w:val="24"/>
                <w:lang w:val="x-none" w:eastAsia="x-none"/>
              </w:rPr>
              <w:t>«Ведение медицинской документации, регистрации стоматологического статуса пациента с заболеваниями пародонта»</w:t>
            </w:r>
          </w:p>
        </w:tc>
      </w:tr>
      <w:tr w:rsidR="00667729" w:rsidRPr="00667729" w14:paraId="1E6F6AC2" w14:textId="77777777" w:rsidTr="00667729">
        <w:trPr>
          <w:trHeight w:val="20"/>
        </w:trPr>
        <w:tc>
          <w:tcPr>
            <w:tcW w:w="1257" w:type="pct"/>
            <w:vMerge/>
          </w:tcPr>
          <w:p w14:paraId="3150C9C7"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1CA44417"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0359932A" w14:textId="64D4F27B"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1BE2E83A" w14:textId="77777777" w:rsidTr="00667729">
        <w:trPr>
          <w:trHeight w:val="20"/>
        </w:trPr>
        <w:tc>
          <w:tcPr>
            <w:tcW w:w="1257" w:type="pct"/>
            <w:vMerge w:val="restart"/>
          </w:tcPr>
          <w:p w14:paraId="0537ACC9"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2.3</w:t>
            </w:r>
          </w:p>
          <w:p w14:paraId="43EC5FE1"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Кариес зубов и его профилактика</w:t>
            </w:r>
          </w:p>
        </w:tc>
        <w:tc>
          <w:tcPr>
            <w:tcW w:w="3743" w:type="pct"/>
          </w:tcPr>
          <w:p w14:paraId="5E2711CE"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7EC486F2" w14:textId="77777777" w:rsidTr="00667729">
        <w:trPr>
          <w:trHeight w:val="20"/>
        </w:trPr>
        <w:tc>
          <w:tcPr>
            <w:tcW w:w="1257" w:type="pct"/>
            <w:vMerge/>
          </w:tcPr>
          <w:p w14:paraId="6AF3AB1F"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20F8AAFE"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sz w:val="24"/>
                <w:szCs w:val="24"/>
                <w:lang w:val="x-none" w:eastAsia="x-none"/>
              </w:rPr>
              <w:t>Классификация кариеса. Причины кариеса. Влияние фтора на развитие кариеса.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Общая профилактика кариеса.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Местная профилактика кариеса.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Антенатальная профилактика кариеса.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Кариес в стадии пятна, клинические проявления, диагностика, профилактика и лечение.</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Начальный кариес, диагностика, профилактика и лечение.</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Средний и глубокий кариес, диагностика, профилактика и общие принципы лечения.</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Осложнения кариеса и их профилактика.</w:t>
            </w:r>
            <w:r w:rsidRPr="00667729">
              <w:rPr>
                <w:rFonts w:ascii="Times New Roman" w:eastAsia="Times New Roman" w:hAnsi="Times New Roman" w:cs="Times New Roman"/>
                <w:color w:val="FF0000"/>
                <w:sz w:val="24"/>
                <w:szCs w:val="24"/>
                <w:lang w:eastAsia="x-none"/>
              </w:rPr>
              <w:t xml:space="preserve"> </w:t>
            </w:r>
            <w:r w:rsidRPr="00667729">
              <w:rPr>
                <w:rFonts w:ascii="Times New Roman" w:eastAsia="Times New Roman" w:hAnsi="Times New Roman" w:cs="Times New Roman"/>
                <w:color w:val="000000"/>
                <w:sz w:val="24"/>
                <w:szCs w:val="24"/>
                <w:lang w:eastAsia="x-none"/>
              </w:rPr>
              <w:t xml:space="preserve">Выявление у пациентов факторов риска кариеса </w:t>
            </w:r>
            <w:r w:rsidRPr="00667729">
              <w:rPr>
                <w:rFonts w:ascii="Times New Roman" w:eastAsia="Times New Roman" w:hAnsi="Times New Roman" w:cs="Times New Roman"/>
                <w:color w:val="000000"/>
                <w:sz w:val="24"/>
                <w:szCs w:val="24"/>
                <w:lang w:eastAsia="x-none"/>
              </w:rPr>
              <w:lastRenderedPageBreak/>
              <w:t>зубов. Основные принципы ведения медицинской документации пациентов с кариесом зубов.</w:t>
            </w:r>
          </w:p>
        </w:tc>
      </w:tr>
      <w:tr w:rsidR="00667729" w:rsidRPr="00667729" w14:paraId="4A8C9B56" w14:textId="77777777" w:rsidTr="00667729">
        <w:trPr>
          <w:trHeight w:val="20"/>
        </w:trPr>
        <w:tc>
          <w:tcPr>
            <w:tcW w:w="1257" w:type="pct"/>
            <w:vMerge/>
          </w:tcPr>
          <w:p w14:paraId="5479E65A"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6386EF06" w14:textId="5E6E2A89"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67729" w:rsidRPr="00667729" w14:paraId="74FDC934" w14:textId="77777777" w:rsidTr="00667729">
        <w:trPr>
          <w:trHeight w:val="20"/>
        </w:trPr>
        <w:tc>
          <w:tcPr>
            <w:tcW w:w="1257" w:type="pct"/>
            <w:vMerge/>
          </w:tcPr>
          <w:p w14:paraId="0F300A23"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7B2F2EC0"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№25. </w:t>
            </w:r>
            <w:r w:rsidRPr="00667729">
              <w:rPr>
                <w:rFonts w:ascii="Times New Roman" w:eastAsia="Times New Roman" w:hAnsi="Times New Roman" w:cs="Times New Roman"/>
                <w:b/>
                <w:sz w:val="24"/>
                <w:szCs w:val="24"/>
                <w:lang w:val="x-none" w:eastAsia="x-none"/>
              </w:rPr>
              <w:t>«</w:t>
            </w:r>
            <w:r w:rsidRPr="00667729">
              <w:rPr>
                <w:rFonts w:ascii="Times New Roman" w:eastAsia="Times New Roman" w:hAnsi="Times New Roman" w:cs="Times New Roman"/>
                <w:sz w:val="24"/>
                <w:szCs w:val="24"/>
                <w:lang w:val="x-none" w:eastAsia="x-none"/>
              </w:rPr>
              <w:t>Составление плана профилактики ранних форм кариеса в различные периоды развития зубов у детей и взрослых»</w:t>
            </w:r>
          </w:p>
          <w:p w14:paraId="5C216EFD"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№26. </w:t>
            </w:r>
            <w:r w:rsidRPr="00667729">
              <w:rPr>
                <w:rFonts w:ascii="Times New Roman" w:eastAsia="Times New Roman" w:hAnsi="Times New Roman" w:cs="Times New Roman"/>
                <w:sz w:val="24"/>
                <w:szCs w:val="24"/>
                <w:lang w:val="x-none" w:eastAsia="x-none"/>
              </w:rPr>
              <w:t>«Составление плана общей лекарственной профилактики кариеса. Системное введение фторидов в организм»</w:t>
            </w:r>
          </w:p>
          <w:p w14:paraId="09ABC7D7"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№27. </w:t>
            </w:r>
            <w:r w:rsidRPr="00667729">
              <w:rPr>
                <w:rFonts w:ascii="Times New Roman" w:eastAsia="Times New Roman" w:hAnsi="Times New Roman" w:cs="Times New Roman"/>
                <w:sz w:val="24"/>
                <w:szCs w:val="24"/>
                <w:lang w:val="x-none" w:eastAsia="x-none"/>
              </w:rPr>
              <w:t xml:space="preserve">«Составление плана местной профилактики кариеса. Местные средства </w:t>
            </w:r>
            <w:proofErr w:type="spellStart"/>
            <w:r w:rsidRPr="00667729">
              <w:rPr>
                <w:rFonts w:ascii="Times New Roman" w:eastAsia="Times New Roman" w:hAnsi="Times New Roman" w:cs="Times New Roman"/>
                <w:sz w:val="24"/>
                <w:szCs w:val="24"/>
                <w:lang w:val="x-none" w:eastAsia="x-none"/>
              </w:rPr>
              <w:t>фторпрофилактики</w:t>
            </w:r>
            <w:proofErr w:type="spellEnd"/>
            <w:r w:rsidRPr="00667729">
              <w:rPr>
                <w:rFonts w:ascii="Times New Roman" w:eastAsia="Times New Roman" w:hAnsi="Times New Roman" w:cs="Times New Roman"/>
                <w:sz w:val="24"/>
                <w:szCs w:val="24"/>
                <w:lang w:val="x-none" w:eastAsia="x-none"/>
              </w:rPr>
              <w:t>. Глубокое фторирование зубов».</w:t>
            </w:r>
          </w:p>
          <w:p w14:paraId="1E1E341C"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№28. </w:t>
            </w:r>
            <w:r w:rsidRPr="00667729">
              <w:rPr>
                <w:rFonts w:ascii="Times New Roman" w:eastAsia="Times New Roman" w:hAnsi="Times New Roman" w:cs="Times New Roman"/>
                <w:sz w:val="24"/>
                <w:szCs w:val="24"/>
                <w:lang w:val="x-none" w:eastAsia="x-none"/>
              </w:rPr>
              <w:t xml:space="preserve">«Использование </w:t>
            </w:r>
            <w:proofErr w:type="spellStart"/>
            <w:r w:rsidRPr="00667729">
              <w:rPr>
                <w:rFonts w:ascii="Times New Roman" w:eastAsia="Times New Roman" w:hAnsi="Times New Roman" w:cs="Times New Roman"/>
                <w:sz w:val="24"/>
                <w:szCs w:val="24"/>
                <w:lang w:val="x-none" w:eastAsia="x-none"/>
              </w:rPr>
              <w:t>реминерализующих</w:t>
            </w:r>
            <w:proofErr w:type="spellEnd"/>
            <w:r w:rsidRPr="00667729">
              <w:rPr>
                <w:rFonts w:ascii="Times New Roman" w:eastAsia="Times New Roman" w:hAnsi="Times New Roman" w:cs="Times New Roman"/>
                <w:sz w:val="24"/>
                <w:szCs w:val="24"/>
                <w:lang w:val="x-none" w:eastAsia="x-none"/>
              </w:rPr>
              <w:t xml:space="preserve"> растворов в лечении начальных форм кариеса»</w:t>
            </w:r>
          </w:p>
          <w:p w14:paraId="07C1E812"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№29. </w:t>
            </w:r>
            <w:r w:rsidRPr="00667729">
              <w:rPr>
                <w:rFonts w:ascii="Times New Roman" w:eastAsia="Times New Roman" w:hAnsi="Times New Roman" w:cs="Times New Roman"/>
                <w:sz w:val="24"/>
                <w:szCs w:val="24"/>
                <w:lang w:val="x-none" w:eastAsia="x-none"/>
              </w:rPr>
              <w:t>«Проведение осмотра стоматологического больного, оценки стоматологического статуса пациента, выявление зубных отложений, проведение мер профилактики кариеса»</w:t>
            </w:r>
          </w:p>
          <w:p w14:paraId="34F0C279"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№30. </w:t>
            </w:r>
            <w:r w:rsidRPr="00667729">
              <w:rPr>
                <w:rFonts w:ascii="Times New Roman" w:eastAsia="Times New Roman" w:hAnsi="Times New Roman" w:cs="Times New Roman"/>
                <w:sz w:val="24"/>
                <w:szCs w:val="24"/>
                <w:lang w:val="x-none" w:eastAsia="x-none"/>
              </w:rPr>
              <w:t>«Проведение оценки стоматологического статуса пациента, лечения кариеса в стадии пятна»</w:t>
            </w:r>
          </w:p>
          <w:p w14:paraId="13615DD2"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№31. </w:t>
            </w:r>
            <w:r w:rsidRPr="00667729">
              <w:rPr>
                <w:rFonts w:ascii="Times New Roman" w:eastAsia="Times New Roman" w:hAnsi="Times New Roman" w:cs="Times New Roman"/>
                <w:sz w:val="24"/>
                <w:szCs w:val="24"/>
                <w:lang w:val="x-none" w:eastAsia="x-none"/>
              </w:rPr>
              <w:t xml:space="preserve">«Проведение оценки стоматологического статуса пациента, проведение герметизации </w:t>
            </w:r>
            <w:proofErr w:type="spellStart"/>
            <w:r w:rsidRPr="00667729">
              <w:rPr>
                <w:rFonts w:ascii="Times New Roman" w:eastAsia="Times New Roman" w:hAnsi="Times New Roman" w:cs="Times New Roman"/>
                <w:sz w:val="24"/>
                <w:szCs w:val="24"/>
                <w:lang w:val="x-none" w:eastAsia="x-none"/>
              </w:rPr>
              <w:t>фиссур</w:t>
            </w:r>
            <w:proofErr w:type="spellEnd"/>
            <w:r w:rsidRPr="00667729">
              <w:rPr>
                <w:rFonts w:ascii="Times New Roman" w:eastAsia="Times New Roman" w:hAnsi="Times New Roman" w:cs="Times New Roman"/>
                <w:sz w:val="24"/>
                <w:szCs w:val="24"/>
                <w:lang w:val="x-none" w:eastAsia="x-none"/>
              </w:rPr>
              <w:t xml:space="preserve"> и профилактического пломбирования»</w:t>
            </w:r>
          </w:p>
          <w:p w14:paraId="410196AA" w14:textId="19590E2B"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№32. </w:t>
            </w:r>
            <w:r w:rsidRPr="00667729">
              <w:rPr>
                <w:rFonts w:ascii="Times New Roman" w:eastAsia="Times New Roman" w:hAnsi="Times New Roman" w:cs="Times New Roman"/>
                <w:sz w:val="24"/>
                <w:szCs w:val="24"/>
                <w:lang w:val="x-none" w:eastAsia="x-none"/>
              </w:rPr>
              <w:t xml:space="preserve">«Проведение оценки стоматологического статуса пациента и оформление медицинской документации в том числе в электронном виде» </w:t>
            </w:r>
          </w:p>
        </w:tc>
      </w:tr>
      <w:tr w:rsidR="00667729" w:rsidRPr="00667729" w14:paraId="2C7EBBB9" w14:textId="77777777" w:rsidTr="00667729">
        <w:trPr>
          <w:trHeight w:val="20"/>
        </w:trPr>
        <w:tc>
          <w:tcPr>
            <w:tcW w:w="1257" w:type="pct"/>
            <w:vMerge/>
          </w:tcPr>
          <w:p w14:paraId="137FA38E"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769EEBCC"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22B247F1" w14:textId="49C8E04D"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644F39F4" w14:textId="77777777" w:rsidTr="00667729">
        <w:trPr>
          <w:trHeight w:val="20"/>
        </w:trPr>
        <w:tc>
          <w:tcPr>
            <w:tcW w:w="1257" w:type="pct"/>
            <w:vMerge w:val="restart"/>
          </w:tcPr>
          <w:p w14:paraId="07792B0C"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2.4</w:t>
            </w:r>
          </w:p>
          <w:p w14:paraId="4E751325"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roofErr w:type="spellStart"/>
            <w:r w:rsidRPr="00667729">
              <w:rPr>
                <w:rFonts w:ascii="Times New Roman" w:eastAsia="Times New Roman" w:hAnsi="Times New Roman" w:cs="Times New Roman"/>
                <w:b/>
                <w:bCs/>
                <w:sz w:val="24"/>
                <w:szCs w:val="24"/>
                <w:lang w:eastAsia="ru-RU"/>
              </w:rPr>
              <w:t>Некариозные</w:t>
            </w:r>
            <w:proofErr w:type="spellEnd"/>
            <w:r w:rsidRPr="00667729">
              <w:rPr>
                <w:rFonts w:ascii="Times New Roman" w:eastAsia="Times New Roman" w:hAnsi="Times New Roman" w:cs="Times New Roman"/>
                <w:b/>
                <w:bCs/>
                <w:sz w:val="24"/>
                <w:szCs w:val="24"/>
                <w:lang w:eastAsia="ru-RU"/>
              </w:rPr>
              <w:t xml:space="preserve"> поражения зубов и их профилактика</w:t>
            </w:r>
          </w:p>
        </w:tc>
        <w:tc>
          <w:tcPr>
            <w:tcW w:w="3743" w:type="pct"/>
          </w:tcPr>
          <w:p w14:paraId="7C6C5D96"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1DD84D9C" w14:textId="77777777" w:rsidTr="00667729">
        <w:trPr>
          <w:trHeight w:val="20"/>
        </w:trPr>
        <w:tc>
          <w:tcPr>
            <w:tcW w:w="1257" w:type="pct"/>
            <w:vMerge/>
          </w:tcPr>
          <w:p w14:paraId="4E6F2639"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191A37B8"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sz w:val="24"/>
                <w:szCs w:val="24"/>
                <w:lang w:val="x-none" w:eastAsia="x-none"/>
              </w:rPr>
              <w:t xml:space="preserve">Классификация </w:t>
            </w:r>
            <w:proofErr w:type="spellStart"/>
            <w:r w:rsidRPr="00667729">
              <w:rPr>
                <w:rFonts w:ascii="Times New Roman" w:eastAsia="Times New Roman" w:hAnsi="Times New Roman" w:cs="Times New Roman"/>
                <w:sz w:val="24"/>
                <w:szCs w:val="24"/>
                <w:lang w:val="x-none" w:eastAsia="x-none"/>
              </w:rPr>
              <w:t>некариозных</w:t>
            </w:r>
            <w:proofErr w:type="spellEnd"/>
            <w:r w:rsidRPr="00667729">
              <w:rPr>
                <w:rFonts w:ascii="Times New Roman" w:eastAsia="Times New Roman" w:hAnsi="Times New Roman" w:cs="Times New Roman"/>
                <w:sz w:val="24"/>
                <w:szCs w:val="24"/>
                <w:lang w:val="x-none" w:eastAsia="x-none"/>
              </w:rPr>
              <w:t xml:space="preserve"> поражений твердых тканей зубов. Гипоплазия эмали и флюороз: классификация, клинические проявления, принципы лечения и профилактики этих заболеваний.</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Клиновидный дефект, Клинические проявления, принципы лечения и профилактики.</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Эрозия эмали, клинические проявления, принципы лечения и профилактики.</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Некроз твердых тканей зуба, клинические проявления, принципы лечения и профилактики.</w:t>
            </w:r>
            <w:r w:rsidRPr="00667729">
              <w:rPr>
                <w:rFonts w:ascii="Times New Roman" w:eastAsia="Times New Roman" w:hAnsi="Times New Roman" w:cs="Times New Roman"/>
                <w:color w:val="FF0000"/>
                <w:sz w:val="24"/>
                <w:szCs w:val="24"/>
                <w:lang w:eastAsia="x-none"/>
              </w:rPr>
              <w:t xml:space="preserve"> </w:t>
            </w:r>
            <w:r w:rsidRPr="00667729">
              <w:rPr>
                <w:rFonts w:ascii="Times New Roman" w:eastAsia="Times New Roman" w:hAnsi="Times New Roman" w:cs="Times New Roman"/>
                <w:color w:val="000000"/>
                <w:sz w:val="24"/>
                <w:szCs w:val="24"/>
                <w:lang w:eastAsia="x-none"/>
              </w:rPr>
              <w:t xml:space="preserve">Выявление у пациентов факторов риска развития </w:t>
            </w:r>
            <w:proofErr w:type="spellStart"/>
            <w:r w:rsidRPr="00667729">
              <w:rPr>
                <w:rFonts w:ascii="Times New Roman" w:eastAsia="Times New Roman" w:hAnsi="Times New Roman" w:cs="Times New Roman"/>
                <w:color w:val="000000"/>
                <w:sz w:val="24"/>
                <w:szCs w:val="24"/>
                <w:lang w:eastAsia="x-none"/>
              </w:rPr>
              <w:t>некариозных</w:t>
            </w:r>
            <w:proofErr w:type="spellEnd"/>
            <w:r w:rsidRPr="00667729">
              <w:rPr>
                <w:rFonts w:ascii="Times New Roman" w:eastAsia="Times New Roman" w:hAnsi="Times New Roman" w:cs="Times New Roman"/>
                <w:color w:val="000000"/>
                <w:sz w:val="24"/>
                <w:szCs w:val="24"/>
                <w:lang w:eastAsia="x-none"/>
              </w:rPr>
              <w:t xml:space="preserve"> заболеваний твердых тканей зубов. Основные принципы ведения медицинской документации пациентов с </w:t>
            </w:r>
            <w:proofErr w:type="spellStart"/>
            <w:r w:rsidRPr="00667729">
              <w:rPr>
                <w:rFonts w:ascii="Times New Roman" w:eastAsia="Times New Roman" w:hAnsi="Times New Roman" w:cs="Times New Roman"/>
                <w:color w:val="000000"/>
                <w:sz w:val="24"/>
                <w:szCs w:val="24"/>
                <w:lang w:eastAsia="x-none"/>
              </w:rPr>
              <w:t>некариозными</w:t>
            </w:r>
            <w:proofErr w:type="spellEnd"/>
            <w:r w:rsidRPr="00667729">
              <w:rPr>
                <w:rFonts w:ascii="Times New Roman" w:eastAsia="Times New Roman" w:hAnsi="Times New Roman" w:cs="Times New Roman"/>
                <w:color w:val="000000"/>
                <w:sz w:val="24"/>
                <w:szCs w:val="24"/>
                <w:lang w:eastAsia="x-none"/>
              </w:rPr>
              <w:t xml:space="preserve"> поражениями твердых тканей зубов.</w:t>
            </w:r>
          </w:p>
        </w:tc>
      </w:tr>
      <w:tr w:rsidR="00667729" w:rsidRPr="00667729" w14:paraId="29E7F375" w14:textId="77777777" w:rsidTr="00667729">
        <w:trPr>
          <w:trHeight w:val="20"/>
        </w:trPr>
        <w:tc>
          <w:tcPr>
            <w:tcW w:w="1257" w:type="pct"/>
            <w:vMerge/>
          </w:tcPr>
          <w:p w14:paraId="0E262341"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68233653" w14:textId="0D86BA6B"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67729" w:rsidRPr="00667729" w14:paraId="6BE92295" w14:textId="77777777" w:rsidTr="00667729">
        <w:trPr>
          <w:trHeight w:val="20"/>
        </w:trPr>
        <w:tc>
          <w:tcPr>
            <w:tcW w:w="1257" w:type="pct"/>
            <w:vMerge/>
          </w:tcPr>
          <w:p w14:paraId="42739929"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4DB82572"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№33. </w:t>
            </w:r>
            <w:r w:rsidRPr="00667729">
              <w:rPr>
                <w:rFonts w:ascii="Times New Roman" w:eastAsia="Times New Roman" w:hAnsi="Times New Roman" w:cs="Times New Roman"/>
                <w:sz w:val="24"/>
                <w:szCs w:val="24"/>
                <w:lang w:val="x-none" w:eastAsia="x-none"/>
              </w:rPr>
              <w:t xml:space="preserve">«Проведение оценки стоматологического статуса пациента, выявление </w:t>
            </w:r>
            <w:proofErr w:type="spellStart"/>
            <w:r w:rsidRPr="00667729">
              <w:rPr>
                <w:rFonts w:ascii="Times New Roman" w:eastAsia="Times New Roman" w:hAnsi="Times New Roman" w:cs="Times New Roman"/>
                <w:sz w:val="24"/>
                <w:szCs w:val="24"/>
                <w:lang w:val="x-none" w:eastAsia="x-none"/>
              </w:rPr>
              <w:t>некариозных</w:t>
            </w:r>
            <w:proofErr w:type="spellEnd"/>
            <w:r w:rsidRPr="00667729">
              <w:rPr>
                <w:rFonts w:ascii="Times New Roman" w:eastAsia="Times New Roman" w:hAnsi="Times New Roman" w:cs="Times New Roman"/>
                <w:sz w:val="24"/>
                <w:szCs w:val="24"/>
                <w:lang w:val="x-none" w:eastAsia="x-none"/>
              </w:rPr>
              <w:t xml:space="preserve"> заболеваний твердых тканей зубов, их факторов риска и проведение мер профилактики»</w:t>
            </w:r>
          </w:p>
          <w:p w14:paraId="67C78293" w14:textId="2C817130"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№34 </w:t>
            </w:r>
            <w:r w:rsidRPr="00667729">
              <w:rPr>
                <w:rFonts w:ascii="Times New Roman" w:eastAsia="Times New Roman" w:hAnsi="Times New Roman" w:cs="Times New Roman"/>
                <w:sz w:val="24"/>
                <w:szCs w:val="24"/>
                <w:lang w:val="x-none" w:eastAsia="x-none"/>
              </w:rPr>
              <w:t xml:space="preserve">«Проведение оценки стоматологического статуса пациента с </w:t>
            </w:r>
            <w:proofErr w:type="spellStart"/>
            <w:r w:rsidRPr="00667729">
              <w:rPr>
                <w:rFonts w:ascii="Times New Roman" w:eastAsia="Times New Roman" w:hAnsi="Times New Roman" w:cs="Times New Roman"/>
                <w:sz w:val="24"/>
                <w:szCs w:val="24"/>
                <w:lang w:val="x-none" w:eastAsia="x-none"/>
              </w:rPr>
              <w:t>некариозными</w:t>
            </w:r>
            <w:proofErr w:type="spellEnd"/>
            <w:r w:rsidRPr="00667729">
              <w:rPr>
                <w:rFonts w:ascii="Times New Roman" w:eastAsia="Times New Roman" w:hAnsi="Times New Roman" w:cs="Times New Roman"/>
                <w:sz w:val="24"/>
                <w:szCs w:val="24"/>
                <w:lang w:val="x-none" w:eastAsia="x-none"/>
              </w:rPr>
              <w:t xml:space="preserve"> поражениями твердых тканей зубов и оформление медицинской документации»</w:t>
            </w:r>
          </w:p>
        </w:tc>
      </w:tr>
      <w:tr w:rsidR="00667729" w:rsidRPr="00667729" w14:paraId="65636B33" w14:textId="77777777" w:rsidTr="00667729">
        <w:trPr>
          <w:trHeight w:val="20"/>
        </w:trPr>
        <w:tc>
          <w:tcPr>
            <w:tcW w:w="1257" w:type="pct"/>
            <w:vMerge/>
          </w:tcPr>
          <w:p w14:paraId="0DF67FC3"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0C8B1E11"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44900D84" w14:textId="500D1D30"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667729" w:rsidRPr="00667729" w14:paraId="6C77BE07" w14:textId="77777777" w:rsidTr="00667729">
        <w:trPr>
          <w:trHeight w:val="20"/>
        </w:trPr>
        <w:tc>
          <w:tcPr>
            <w:tcW w:w="1257" w:type="pct"/>
            <w:vMerge w:val="restart"/>
          </w:tcPr>
          <w:p w14:paraId="63EBF07A"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lastRenderedPageBreak/>
              <w:t>Тема 2.5</w:t>
            </w:r>
          </w:p>
          <w:p w14:paraId="6D75523B"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Зубочелюстные аномалии и их профилактика.</w:t>
            </w:r>
          </w:p>
        </w:tc>
        <w:tc>
          <w:tcPr>
            <w:tcW w:w="3743" w:type="pct"/>
          </w:tcPr>
          <w:p w14:paraId="48E0A070"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67E573CF" w14:textId="77777777" w:rsidTr="00667729">
        <w:trPr>
          <w:trHeight w:val="20"/>
        </w:trPr>
        <w:tc>
          <w:tcPr>
            <w:tcW w:w="1257" w:type="pct"/>
            <w:vMerge/>
          </w:tcPr>
          <w:p w14:paraId="48C20E79"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57B22294"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sz w:val="24"/>
                <w:szCs w:val="24"/>
                <w:lang w:val="x-none" w:eastAsia="x-none"/>
              </w:rPr>
              <w:t>Факторы риска возникновения и развития зубочелюстных аномалий у детей в различные периоды развития зубочелюстной системы ребенка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Классификация зубочелюстных аномалий.</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Профилактика развития зубочелюстных аномалий</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color w:val="000000"/>
                <w:sz w:val="24"/>
                <w:szCs w:val="24"/>
                <w:lang w:eastAsia="x-none"/>
              </w:rPr>
              <w:t>Выявление у пациентов факторов риска развития зубочелюстных аномалий, деформаций и предпосылок их развития.</w:t>
            </w:r>
          </w:p>
        </w:tc>
      </w:tr>
      <w:tr w:rsidR="00667729" w:rsidRPr="00667729" w14:paraId="6A1A5CE6" w14:textId="77777777" w:rsidTr="00667729">
        <w:trPr>
          <w:trHeight w:val="20"/>
        </w:trPr>
        <w:tc>
          <w:tcPr>
            <w:tcW w:w="1257" w:type="pct"/>
            <w:vMerge/>
          </w:tcPr>
          <w:p w14:paraId="6898C98D"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48792201" w14:textId="4138A1BA"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67729" w:rsidRPr="00667729" w14:paraId="3EC0E5EA" w14:textId="77777777" w:rsidTr="00667729">
        <w:trPr>
          <w:trHeight w:val="20"/>
        </w:trPr>
        <w:tc>
          <w:tcPr>
            <w:tcW w:w="1257" w:type="pct"/>
            <w:vMerge/>
          </w:tcPr>
          <w:p w14:paraId="106AC9E9"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6BD0A7C3"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№35 </w:t>
            </w:r>
            <w:r w:rsidRPr="00667729">
              <w:rPr>
                <w:rFonts w:ascii="Times New Roman" w:eastAsia="Times New Roman" w:hAnsi="Times New Roman" w:cs="Times New Roman"/>
                <w:sz w:val="24"/>
                <w:szCs w:val="24"/>
                <w:lang w:val="x-none" w:eastAsia="x-none"/>
              </w:rPr>
              <w:t>«Проведение оценки стоматологического статуса пациента с зубочелюстными аномалиями и оформление медицинской документации»</w:t>
            </w:r>
          </w:p>
        </w:tc>
      </w:tr>
      <w:tr w:rsidR="00667729" w:rsidRPr="00667729" w14:paraId="5F8AD9D4" w14:textId="77777777" w:rsidTr="00667729">
        <w:trPr>
          <w:trHeight w:val="20"/>
        </w:trPr>
        <w:tc>
          <w:tcPr>
            <w:tcW w:w="1257" w:type="pct"/>
            <w:vMerge/>
          </w:tcPr>
          <w:p w14:paraId="700DB8CE"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vAlign w:val="bottom"/>
          </w:tcPr>
          <w:p w14:paraId="703B7AC8"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5977AF3F" w14:textId="34E22DB6"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6492C99C" w14:textId="77777777" w:rsidTr="00667729">
        <w:trPr>
          <w:trHeight w:val="20"/>
        </w:trPr>
        <w:tc>
          <w:tcPr>
            <w:tcW w:w="5000" w:type="pct"/>
            <w:gridSpan w:val="2"/>
          </w:tcPr>
          <w:p w14:paraId="09412870"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Учебная практика раздела 2</w:t>
            </w:r>
          </w:p>
          <w:p w14:paraId="23B90FC7"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 xml:space="preserve">Виды работ </w:t>
            </w:r>
          </w:p>
          <w:p w14:paraId="0D9F1CE3" w14:textId="77777777" w:rsidR="00667729" w:rsidRPr="00667729" w:rsidRDefault="00667729" w:rsidP="00667729">
            <w:pPr>
              <w:numPr>
                <w:ilvl w:val="0"/>
                <w:numId w:val="17"/>
              </w:numPr>
              <w:spacing w:after="200"/>
              <w:ind w:left="426"/>
              <w:contextualSpacing/>
              <w:jc w:val="both"/>
              <w:rPr>
                <w:rFonts w:ascii="Times New Roman" w:eastAsia="Times New Roman" w:hAnsi="Times New Roman" w:cs="Times New Roman"/>
                <w:bCs/>
                <w:sz w:val="24"/>
                <w:szCs w:val="24"/>
                <w:lang w:eastAsia="ru-RU"/>
              </w:rPr>
            </w:pPr>
            <w:r w:rsidRPr="00667729">
              <w:rPr>
                <w:rFonts w:ascii="Times New Roman" w:eastAsia="Times New Roman" w:hAnsi="Times New Roman" w:cs="Times New Roman"/>
                <w:bCs/>
                <w:sz w:val="24"/>
                <w:szCs w:val="24"/>
                <w:lang w:eastAsia="ru-RU"/>
              </w:rPr>
              <w:t>Проведение стоматологических осмотров пациентов различных возрастных групп.</w:t>
            </w:r>
          </w:p>
          <w:p w14:paraId="2C23F0E8" w14:textId="77777777" w:rsidR="00667729" w:rsidRPr="00667729" w:rsidRDefault="00667729" w:rsidP="00667729">
            <w:pPr>
              <w:numPr>
                <w:ilvl w:val="0"/>
                <w:numId w:val="17"/>
              </w:numPr>
              <w:spacing w:after="200"/>
              <w:ind w:left="426"/>
              <w:contextualSpacing/>
              <w:jc w:val="both"/>
              <w:rPr>
                <w:rFonts w:ascii="Times New Roman" w:eastAsia="Times New Roman" w:hAnsi="Times New Roman" w:cs="Times New Roman"/>
                <w:bCs/>
                <w:sz w:val="24"/>
                <w:szCs w:val="24"/>
                <w:lang w:eastAsia="ru-RU"/>
              </w:rPr>
            </w:pPr>
            <w:r w:rsidRPr="00667729">
              <w:rPr>
                <w:rFonts w:ascii="Times New Roman" w:eastAsia="Times New Roman" w:hAnsi="Times New Roman" w:cs="Times New Roman"/>
                <w:bCs/>
                <w:sz w:val="24"/>
                <w:szCs w:val="24"/>
                <w:lang w:eastAsia="ru-RU"/>
              </w:rPr>
              <w:t>Определение стоматологического статуса пациента.</w:t>
            </w:r>
          </w:p>
          <w:p w14:paraId="79DDAFD9" w14:textId="77777777" w:rsidR="00667729" w:rsidRPr="00667729" w:rsidRDefault="00667729" w:rsidP="00667729">
            <w:pPr>
              <w:numPr>
                <w:ilvl w:val="0"/>
                <w:numId w:val="17"/>
              </w:numPr>
              <w:spacing w:after="200"/>
              <w:ind w:left="426"/>
              <w:contextualSpacing/>
              <w:jc w:val="both"/>
              <w:rPr>
                <w:rFonts w:ascii="Times New Roman" w:eastAsia="Times New Roman" w:hAnsi="Times New Roman" w:cs="Times New Roman"/>
                <w:bCs/>
                <w:sz w:val="24"/>
                <w:szCs w:val="24"/>
                <w:lang w:eastAsia="ru-RU"/>
              </w:rPr>
            </w:pPr>
            <w:r w:rsidRPr="00667729">
              <w:rPr>
                <w:rFonts w:ascii="Times New Roman" w:eastAsia="Times New Roman" w:hAnsi="Times New Roman" w:cs="Times New Roman"/>
                <w:bCs/>
                <w:sz w:val="24"/>
                <w:szCs w:val="24"/>
                <w:lang w:eastAsia="ru-RU"/>
              </w:rPr>
              <w:t>Проведение диагностики стоматологических заболеваний твердых тканей зубов и аномалий прикуса.</w:t>
            </w:r>
          </w:p>
          <w:p w14:paraId="48B0012E" w14:textId="77777777" w:rsidR="00667729" w:rsidRPr="00667729" w:rsidRDefault="00667729" w:rsidP="00667729">
            <w:pPr>
              <w:numPr>
                <w:ilvl w:val="0"/>
                <w:numId w:val="17"/>
              </w:numPr>
              <w:spacing w:after="200"/>
              <w:ind w:left="426"/>
              <w:contextualSpacing/>
              <w:jc w:val="both"/>
              <w:rPr>
                <w:rFonts w:ascii="Times New Roman" w:eastAsia="Times New Roman" w:hAnsi="Times New Roman" w:cs="Times New Roman"/>
                <w:bCs/>
                <w:sz w:val="24"/>
                <w:szCs w:val="24"/>
                <w:lang w:eastAsia="ru-RU"/>
              </w:rPr>
            </w:pPr>
            <w:r w:rsidRPr="00667729">
              <w:rPr>
                <w:rFonts w:ascii="Times New Roman" w:eastAsia="Times New Roman" w:hAnsi="Times New Roman" w:cs="Times New Roman"/>
                <w:bCs/>
                <w:sz w:val="24"/>
                <w:szCs w:val="24"/>
                <w:lang w:eastAsia="ru-RU"/>
              </w:rPr>
              <w:t xml:space="preserve">Проведение диагностики кариеса, </w:t>
            </w:r>
            <w:proofErr w:type="spellStart"/>
            <w:r w:rsidRPr="00667729">
              <w:rPr>
                <w:rFonts w:ascii="Times New Roman" w:eastAsia="Times New Roman" w:hAnsi="Times New Roman" w:cs="Times New Roman"/>
                <w:bCs/>
                <w:sz w:val="24"/>
                <w:szCs w:val="24"/>
                <w:lang w:eastAsia="ru-RU"/>
              </w:rPr>
              <w:t>некариозных</w:t>
            </w:r>
            <w:proofErr w:type="spellEnd"/>
            <w:r w:rsidRPr="00667729">
              <w:rPr>
                <w:rFonts w:ascii="Times New Roman" w:eastAsia="Times New Roman" w:hAnsi="Times New Roman" w:cs="Times New Roman"/>
                <w:bCs/>
                <w:sz w:val="24"/>
                <w:szCs w:val="24"/>
                <w:lang w:eastAsia="ru-RU"/>
              </w:rPr>
              <w:t xml:space="preserve"> поражений и аномалий прикуса, анализ полученных данных и определение стоматологического статуса пациента.</w:t>
            </w:r>
          </w:p>
          <w:p w14:paraId="232A2A8A" w14:textId="77777777" w:rsidR="00667729" w:rsidRPr="00667729" w:rsidRDefault="00667729" w:rsidP="00667729">
            <w:pPr>
              <w:numPr>
                <w:ilvl w:val="0"/>
                <w:numId w:val="17"/>
              </w:numPr>
              <w:spacing w:after="200"/>
              <w:ind w:left="426"/>
              <w:contextualSpacing/>
              <w:jc w:val="both"/>
              <w:rPr>
                <w:rFonts w:ascii="Times New Roman" w:eastAsia="Times New Roman" w:hAnsi="Times New Roman" w:cs="Times New Roman"/>
                <w:bCs/>
                <w:sz w:val="24"/>
                <w:szCs w:val="24"/>
                <w:lang w:eastAsia="ru-RU"/>
              </w:rPr>
            </w:pPr>
            <w:r w:rsidRPr="00667729">
              <w:rPr>
                <w:rFonts w:ascii="Times New Roman" w:eastAsia="Times New Roman" w:hAnsi="Times New Roman" w:cs="Times New Roman"/>
                <w:bCs/>
                <w:sz w:val="24"/>
                <w:szCs w:val="24"/>
                <w:lang w:eastAsia="ru-RU"/>
              </w:rPr>
              <w:t>Применение методов и средств профилактики стоматологических заболеваний.</w:t>
            </w:r>
          </w:p>
          <w:p w14:paraId="23AEA808" w14:textId="77777777" w:rsidR="00667729" w:rsidRPr="00667729" w:rsidRDefault="00667729" w:rsidP="00667729">
            <w:pPr>
              <w:numPr>
                <w:ilvl w:val="0"/>
                <w:numId w:val="17"/>
              </w:numPr>
              <w:spacing w:after="200"/>
              <w:ind w:left="426"/>
              <w:contextualSpacing/>
              <w:jc w:val="both"/>
              <w:rPr>
                <w:rFonts w:ascii="Times New Roman" w:eastAsia="Times New Roman" w:hAnsi="Times New Roman" w:cs="Times New Roman"/>
                <w:bCs/>
                <w:sz w:val="24"/>
                <w:szCs w:val="24"/>
                <w:lang w:eastAsia="ru-RU"/>
              </w:rPr>
            </w:pPr>
            <w:r w:rsidRPr="00667729">
              <w:rPr>
                <w:rFonts w:ascii="Times New Roman" w:eastAsia="Times New Roman" w:hAnsi="Times New Roman" w:cs="Times New Roman"/>
                <w:bCs/>
                <w:sz w:val="24"/>
                <w:szCs w:val="24"/>
                <w:lang w:eastAsia="ru-RU"/>
              </w:rPr>
              <w:t xml:space="preserve">Проведение профилактики кариеса. </w:t>
            </w:r>
          </w:p>
          <w:p w14:paraId="7E7101B6" w14:textId="77777777" w:rsidR="00667729" w:rsidRPr="00667729" w:rsidRDefault="00667729" w:rsidP="00667729">
            <w:pPr>
              <w:numPr>
                <w:ilvl w:val="0"/>
                <w:numId w:val="17"/>
              </w:numPr>
              <w:spacing w:after="200"/>
              <w:ind w:left="426"/>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ru-RU"/>
              </w:rPr>
              <w:t>Составление индивидуального плана профилактики.</w:t>
            </w:r>
          </w:p>
          <w:p w14:paraId="505B95E8" w14:textId="77777777" w:rsidR="00667729" w:rsidRPr="00667729" w:rsidRDefault="00667729" w:rsidP="00667729">
            <w:pPr>
              <w:numPr>
                <w:ilvl w:val="0"/>
                <w:numId w:val="17"/>
              </w:numPr>
              <w:spacing w:after="200"/>
              <w:ind w:left="426"/>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ru-RU"/>
              </w:rPr>
              <w:t>Ведение медицинской документации.</w:t>
            </w:r>
          </w:p>
        </w:tc>
      </w:tr>
      <w:tr w:rsidR="00667729" w:rsidRPr="00667729" w14:paraId="25C967E9" w14:textId="77777777" w:rsidTr="00667729">
        <w:trPr>
          <w:trHeight w:val="20"/>
        </w:trPr>
        <w:tc>
          <w:tcPr>
            <w:tcW w:w="5000" w:type="pct"/>
            <w:gridSpan w:val="2"/>
          </w:tcPr>
          <w:p w14:paraId="6E4D47D3" w14:textId="64007E0D"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Раздел 3. Заболевания челюстно-лицевой области и их профилактика </w:t>
            </w:r>
          </w:p>
        </w:tc>
      </w:tr>
      <w:tr w:rsidR="00667729" w:rsidRPr="00667729" w14:paraId="42607789" w14:textId="77777777" w:rsidTr="00667729">
        <w:trPr>
          <w:trHeight w:val="20"/>
        </w:trPr>
        <w:tc>
          <w:tcPr>
            <w:tcW w:w="5000" w:type="pct"/>
            <w:gridSpan w:val="2"/>
          </w:tcPr>
          <w:p w14:paraId="3AA40BAB" w14:textId="77777777" w:rsidR="00667729" w:rsidRPr="00667729" w:rsidRDefault="00667729" w:rsidP="00667729">
            <w:pPr>
              <w:suppressAutoHyphens/>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МДК. 01.01. Стоматологические заболевания и их профилактика</w:t>
            </w:r>
          </w:p>
        </w:tc>
      </w:tr>
      <w:tr w:rsidR="00667729" w:rsidRPr="00667729" w14:paraId="4D920D86" w14:textId="77777777" w:rsidTr="00667729">
        <w:trPr>
          <w:trHeight w:val="20"/>
        </w:trPr>
        <w:tc>
          <w:tcPr>
            <w:tcW w:w="1257" w:type="pct"/>
            <w:vMerge w:val="restart"/>
          </w:tcPr>
          <w:p w14:paraId="09D6A980"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3.1</w:t>
            </w:r>
          </w:p>
          <w:p w14:paraId="0B31481A"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Заболевания слизистой оболочки полости рта и их профилактика</w:t>
            </w:r>
          </w:p>
        </w:tc>
        <w:tc>
          <w:tcPr>
            <w:tcW w:w="3743" w:type="pct"/>
          </w:tcPr>
          <w:p w14:paraId="7CA7D48D"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60042E32" w14:textId="77777777" w:rsidTr="00667729">
        <w:trPr>
          <w:trHeight w:val="20"/>
        </w:trPr>
        <w:tc>
          <w:tcPr>
            <w:tcW w:w="1257" w:type="pct"/>
            <w:vMerge/>
          </w:tcPr>
          <w:p w14:paraId="771DA185"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46CA7556"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sz w:val="24"/>
                <w:szCs w:val="24"/>
                <w:lang w:val="x-none" w:eastAsia="x-none"/>
              </w:rPr>
              <w:t xml:space="preserve">Заболевания слизистой оболочки полости рта. Классификация. </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Травматические поражения слизистой оболочки полости рта, клинические признаки и профилактика.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Герпетический стоматит, клинические признаки, лечение и профилактика.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Кандидоз, клинические признаки, профилактика и основные принципы лечения.</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Афтозный стоматит, клинические признаки, дифференциальная диагностика, профилактика и основные принципы лечения.</w:t>
            </w:r>
          </w:p>
        </w:tc>
      </w:tr>
      <w:tr w:rsidR="00667729" w:rsidRPr="00667729" w14:paraId="72DF6F05" w14:textId="77777777" w:rsidTr="00667729">
        <w:trPr>
          <w:trHeight w:val="20"/>
        </w:trPr>
        <w:tc>
          <w:tcPr>
            <w:tcW w:w="1257" w:type="pct"/>
            <w:vMerge/>
          </w:tcPr>
          <w:p w14:paraId="1B6D18B8"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435A1B8B" w14:textId="4EED4FC8"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67729" w:rsidRPr="00667729" w14:paraId="0E6AE76D" w14:textId="77777777" w:rsidTr="00667729">
        <w:trPr>
          <w:trHeight w:val="20"/>
        </w:trPr>
        <w:tc>
          <w:tcPr>
            <w:tcW w:w="1257" w:type="pct"/>
            <w:vMerge/>
          </w:tcPr>
          <w:p w14:paraId="00B3169F"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7177725A" w14:textId="51329580"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№36. </w:t>
            </w:r>
            <w:r w:rsidRPr="00667729">
              <w:rPr>
                <w:rFonts w:ascii="Times New Roman" w:eastAsia="Times New Roman" w:hAnsi="Times New Roman" w:cs="Times New Roman"/>
                <w:sz w:val="24"/>
                <w:szCs w:val="24"/>
                <w:lang w:val="x-none" w:eastAsia="x-none"/>
              </w:rPr>
              <w:t>«Проведение оценки стоматологического статуса пациента с заболеваниями слизистой оболочки полости рта и оформление медицинской документации в том числе в электронном виде»</w:t>
            </w:r>
          </w:p>
        </w:tc>
      </w:tr>
      <w:tr w:rsidR="00667729" w:rsidRPr="00667729" w14:paraId="294BFA76" w14:textId="77777777" w:rsidTr="00667729">
        <w:trPr>
          <w:trHeight w:val="20"/>
        </w:trPr>
        <w:tc>
          <w:tcPr>
            <w:tcW w:w="1257" w:type="pct"/>
            <w:vMerge/>
          </w:tcPr>
          <w:p w14:paraId="5E43FBAB"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428EBF3C"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711AB984" w14:textId="794B310B"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728F7D47" w14:textId="77777777" w:rsidTr="00667729">
        <w:trPr>
          <w:trHeight w:val="20"/>
        </w:trPr>
        <w:tc>
          <w:tcPr>
            <w:tcW w:w="1257" w:type="pct"/>
            <w:vMerge w:val="restart"/>
          </w:tcPr>
          <w:p w14:paraId="363D01DC"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3.2</w:t>
            </w:r>
          </w:p>
          <w:p w14:paraId="5D7D36C7"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 xml:space="preserve">Изменения слизистой оболочки </w:t>
            </w:r>
            <w:r w:rsidRPr="00667729">
              <w:rPr>
                <w:rFonts w:ascii="Times New Roman" w:eastAsia="Times New Roman" w:hAnsi="Times New Roman" w:cs="Times New Roman"/>
                <w:b/>
                <w:bCs/>
                <w:sz w:val="24"/>
                <w:szCs w:val="24"/>
                <w:lang w:eastAsia="ru-RU"/>
              </w:rPr>
              <w:lastRenderedPageBreak/>
              <w:t>при общих заболеваниях.</w:t>
            </w:r>
          </w:p>
        </w:tc>
        <w:tc>
          <w:tcPr>
            <w:tcW w:w="3743" w:type="pct"/>
          </w:tcPr>
          <w:p w14:paraId="27AB52AD"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lastRenderedPageBreak/>
              <w:t xml:space="preserve">Содержание </w:t>
            </w:r>
          </w:p>
        </w:tc>
      </w:tr>
      <w:tr w:rsidR="00667729" w:rsidRPr="00667729" w14:paraId="66E24A64" w14:textId="77777777" w:rsidTr="00667729">
        <w:trPr>
          <w:trHeight w:val="20"/>
        </w:trPr>
        <w:tc>
          <w:tcPr>
            <w:tcW w:w="1257" w:type="pct"/>
            <w:vMerge/>
          </w:tcPr>
          <w:p w14:paraId="05C6031C"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1871F575"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sz w:val="24"/>
                <w:szCs w:val="24"/>
                <w:lang w:val="x-none" w:eastAsia="x-none"/>
              </w:rPr>
              <w:t>Изменения слизистой оболочки полости рта при заболеваниях ЖКТ.</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Изменения слизистой оболочки полости рта при заболеваниях крови.</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Изменения слизистой оболочки полости рта при сердечно-</w:t>
            </w:r>
            <w:r w:rsidRPr="00667729">
              <w:rPr>
                <w:rFonts w:ascii="Times New Roman" w:eastAsia="Times New Roman" w:hAnsi="Times New Roman" w:cs="Times New Roman"/>
                <w:sz w:val="24"/>
                <w:szCs w:val="24"/>
                <w:lang w:val="x-none" w:eastAsia="x-none"/>
              </w:rPr>
              <w:lastRenderedPageBreak/>
              <w:t>сосудистых заболеваниях.</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Изменение слизистой оболочки полости рта при сахарном диабете.</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 xml:space="preserve">Изменение слизистой оболочки полости рта при вирусном гепатите </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Проявления ВИЧ-инфекции на слизистой оболочке полости рта.</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Проявления сифилиса на слизистой оболочке полости рта.</w:t>
            </w:r>
          </w:p>
        </w:tc>
      </w:tr>
      <w:tr w:rsidR="00667729" w:rsidRPr="00667729" w14:paraId="6D7998CC" w14:textId="77777777" w:rsidTr="00667729">
        <w:trPr>
          <w:trHeight w:val="20"/>
        </w:trPr>
        <w:tc>
          <w:tcPr>
            <w:tcW w:w="1257" w:type="pct"/>
            <w:vMerge/>
          </w:tcPr>
          <w:p w14:paraId="124CC3B6"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25FCC761" w14:textId="7EE2B978"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67729" w:rsidRPr="00667729" w14:paraId="4B660839" w14:textId="77777777" w:rsidTr="00667729">
        <w:trPr>
          <w:trHeight w:val="20"/>
        </w:trPr>
        <w:tc>
          <w:tcPr>
            <w:tcW w:w="1257" w:type="pct"/>
            <w:vMerge/>
          </w:tcPr>
          <w:p w14:paraId="6CE7ABAA"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0EB185C8"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№37. </w:t>
            </w:r>
            <w:r w:rsidRPr="00667729">
              <w:rPr>
                <w:rFonts w:ascii="Times New Roman" w:eastAsia="Times New Roman" w:hAnsi="Times New Roman" w:cs="Times New Roman"/>
                <w:sz w:val="24"/>
                <w:szCs w:val="24"/>
                <w:lang w:val="x-none" w:eastAsia="x-none"/>
              </w:rPr>
              <w:t>«Проведение оценки стоматологического статуса пациента с заболеваниями слизистой оболочки полости рта при общих заболеваниях и оформление медицинской документации в том числе в электронном виде»</w:t>
            </w:r>
          </w:p>
        </w:tc>
      </w:tr>
      <w:tr w:rsidR="00667729" w:rsidRPr="00667729" w14:paraId="3FD083E8" w14:textId="77777777" w:rsidTr="00667729">
        <w:trPr>
          <w:trHeight w:val="20"/>
        </w:trPr>
        <w:tc>
          <w:tcPr>
            <w:tcW w:w="1257" w:type="pct"/>
            <w:vMerge/>
          </w:tcPr>
          <w:p w14:paraId="355BCA45"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Borders>
              <w:top w:val="single" w:sz="4" w:space="0" w:color="auto"/>
              <w:left w:val="single" w:sz="4" w:space="0" w:color="auto"/>
              <w:bottom w:val="single" w:sz="4" w:space="0" w:color="auto"/>
              <w:right w:val="single" w:sz="4" w:space="0" w:color="auto"/>
            </w:tcBorders>
            <w:vAlign w:val="bottom"/>
          </w:tcPr>
          <w:p w14:paraId="66242224"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1D6B7E14" w14:textId="133EA1D6"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71AD2810" w14:textId="77777777" w:rsidTr="00667729">
        <w:trPr>
          <w:trHeight w:val="20"/>
        </w:trPr>
        <w:tc>
          <w:tcPr>
            <w:tcW w:w="1257" w:type="pct"/>
            <w:vMerge w:val="restart"/>
          </w:tcPr>
          <w:p w14:paraId="24563FE3"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3.3</w:t>
            </w:r>
          </w:p>
          <w:p w14:paraId="1BDD9E64"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Заболевания губ и языка</w:t>
            </w:r>
          </w:p>
        </w:tc>
        <w:tc>
          <w:tcPr>
            <w:tcW w:w="3743" w:type="pct"/>
          </w:tcPr>
          <w:p w14:paraId="20121B47"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Содержание</w:t>
            </w:r>
          </w:p>
        </w:tc>
      </w:tr>
      <w:tr w:rsidR="00667729" w:rsidRPr="00667729" w14:paraId="6A81278E" w14:textId="77777777" w:rsidTr="00667729">
        <w:trPr>
          <w:trHeight w:val="20"/>
        </w:trPr>
        <w:tc>
          <w:tcPr>
            <w:tcW w:w="1257" w:type="pct"/>
            <w:vMerge/>
          </w:tcPr>
          <w:p w14:paraId="1AE6F3A3"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291D7794"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val="x-none" w:eastAsia="x-none"/>
              </w:rPr>
              <w:t>Заболевания губ и языка. Особенности диагностики, лечения и профилактики.</w:t>
            </w:r>
            <w:r w:rsidRPr="00667729">
              <w:rPr>
                <w:rFonts w:ascii="Times New Roman" w:eastAsia="Times New Roman" w:hAnsi="Times New Roman" w:cs="Times New Roman"/>
                <w:bCs/>
                <w:sz w:val="24"/>
                <w:szCs w:val="24"/>
                <w:lang w:eastAsia="x-none"/>
              </w:rPr>
              <w:t xml:space="preserve"> </w:t>
            </w:r>
            <w:r w:rsidRPr="00667729">
              <w:rPr>
                <w:rFonts w:ascii="Times New Roman" w:eastAsia="Times New Roman" w:hAnsi="Times New Roman" w:cs="Times New Roman"/>
                <w:bCs/>
                <w:color w:val="000000"/>
                <w:sz w:val="24"/>
                <w:szCs w:val="24"/>
                <w:lang w:eastAsia="x-none"/>
              </w:rPr>
              <w:t>Выявление у пациента факторов риска возникновения предраковых заболеваний и злокачественных новообразований органов и тканей полости рта.</w:t>
            </w:r>
          </w:p>
        </w:tc>
      </w:tr>
      <w:tr w:rsidR="00667729" w:rsidRPr="00667729" w14:paraId="69E0876D" w14:textId="77777777" w:rsidTr="00667729">
        <w:trPr>
          <w:trHeight w:val="20"/>
        </w:trPr>
        <w:tc>
          <w:tcPr>
            <w:tcW w:w="1257" w:type="pct"/>
            <w:vMerge/>
          </w:tcPr>
          <w:p w14:paraId="77D754AA"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1AD7F50C" w14:textId="7EFF93FE"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67729" w:rsidRPr="00667729" w14:paraId="26D481A0" w14:textId="77777777" w:rsidTr="00667729">
        <w:trPr>
          <w:trHeight w:val="20"/>
        </w:trPr>
        <w:tc>
          <w:tcPr>
            <w:tcW w:w="1257" w:type="pct"/>
            <w:vMerge/>
          </w:tcPr>
          <w:p w14:paraId="65B85808"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6C161946" w14:textId="299B08C6" w:rsidR="00667729" w:rsidRPr="00667729" w:rsidRDefault="00667729" w:rsidP="00667729">
            <w:pPr>
              <w:suppressAutoHyphens/>
              <w:contextualSpacing/>
              <w:jc w:val="both"/>
              <w:rPr>
                <w:rFonts w:ascii="Times New Roman" w:eastAsia="Times New Roman" w:hAnsi="Times New Roman" w:cs="Times New Roman"/>
                <w:sz w:val="24"/>
                <w:szCs w:val="24"/>
                <w:lang w:val="x-none" w:eastAsia="x-none"/>
              </w:rPr>
            </w:pPr>
            <w:r w:rsidRPr="00667729">
              <w:rPr>
                <w:rFonts w:ascii="Times New Roman" w:eastAsia="Times New Roman" w:hAnsi="Times New Roman" w:cs="Times New Roman"/>
                <w:bCs/>
                <w:sz w:val="24"/>
                <w:szCs w:val="24"/>
                <w:lang w:eastAsia="x-none"/>
              </w:rPr>
              <w:t xml:space="preserve">Практическое занятие №38. </w:t>
            </w:r>
            <w:r w:rsidRPr="00667729">
              <w:rPr>
                <w:rFonts w:ascii="Times New Roman" w:eastAsia="Times New Roman" w:hAnsi="Times New Roman" w:cs="Times New Roman"/>
                <w:sz w:val="24"/>
                <w:szCs w:val="24"/>
                <w:lang w:val="x-none" w:eastAsia="x-none"/>
              </w:rPr>
              <w:t>«Проведение оценки стоматологического статуса пациента с заболеваниями губ и языка и оформление медицинской документации в том числе в электронном виде»</w:t>
            </w:r>
          </w:p>
        </w:tc>
      </w:tr>
      <w:tr w:rsidR="00667729" w:rsidRPr="00667729" w14:paraId="79AA5981" w14:textId="77777777" w:rsidTr="00667729">
        <w:trPr>
          <w:trHeight w:val="20"/>
        </w:trPr>
        <w:tc>
          <w:tcPr>
            <w:tcW w:w="1257" w:type="pct"/>
            <w:vMerge/>
          </w:tcPr>
          <w:p w14:paraId="78521E49"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5F0FA6BE"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0160CD23" w14:textId="767CB790"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4F803A31" w14:textId="77777777" w:rsidTr="00667729">
        <w:trPr>
          <w:trHeight w:val="20"/>
        </w:trPr>
        <w:tc>
          <w:tcPr>
            <w:tcW w:w="1257" w:type="pct"/>
            <w:vMerge w:val="restart"/>
          </w:tcPr>
          <w:p w14:paraId="417D9FE1"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3.4</w:t>
            </w:r>
          </w:p>
          <w:p w14:paraId="0B6B62E4"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Заболевания и повреждения челюстно-лицевой области.</w:t>
            </w:r>
          </w:p>
        </w:tc>
        <w:tc>
          <w:tcPr>
            <w:tcW w:w="3743" w:type="pct"/>
          </w:tcPr>
          <w:p w14:paraId="31BD8ABD"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56B9DD26" w14:textId="77777777" w:rsidTr="00667729">
        <w:trPr>
          <w:trHeight w:val="20"/>
        </w:trPr>
        <w:tc>
          <w:tcPr>
            <w:tcW w:w="1257" w:type="pct"/>
            <w:vMerge/>
          </w:tcPr>
          <w:p w14:paraId="05455939"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507C9701"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proofErr w:type="spellStart"/>
            <w:r w:rsidRPr="00667729">
              <w:rPr>
                <w:rFonts w:ascii="Times New Roman" w:eastAsia="Times New Roman" w:hAnsi="Times New Roman" w:cs="Times New Roman"/>
                <w:sz w:val="24"/>
                <w:szCs w:val="24"/>
                <w:lang w:val="x-none" w:eastAsia="x-none"/>
              </w:rPr>
              <w:t>Одонтогенные</w:t>
            </w:r>
            <w:proofErr w:type="spellEnd"/>
            <w:r w:rsidRPr="00667729">
              <w:rPr>
                <w:rFonts w:ascii="Times New Roman" w:eastAsia="Times New Roman" w:hAnsi="Times New Roman" w:cs="Times New Roman"/>
                <w:sz w:val="24"/>
                <w:szCs w:val="24"/>
                <w:lang w:val="x-none" w:eastAsia="x-none"/>
              </w:rPr>
              <w:t xml:space="preserve"> воспалительные заболевания челюстно-лицевой области.</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Переломы костей челюстно-лицевой области. Вывихи нижней челюсти.</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Ожоги и отморожения органов и тканей челюстно-лицевой области.</w:t>
            </w:r>
            <w:r w:rsidRPr="00667729">
              <w:rPr>
                <w:rFonts w:ascii="Times New Roman" w:eastAsia="Times New Roman" w:hAnsi="Times New Roman" w:cs="Times New Roman"/>
                <w:color w:val="FF0000"/>
                <w:sz w:val="24"/>
                <w:szCs w:val="24"/>
                <w:lang w:eastAsia="x-none"/>
              </w:rPr>
              <w:t xml:space="preserve"> </w:t>
            </w:r>
            <w:r w:rsidRPr="00667729">
              <w:rPr>
                <w:rFonts w:ascii="Times New Roman" w:eastAsia="Times New Roman" w:hAnsi="Times New Roman" w:cs="Times New Roman"/>
                <w:color w:val="000000"/>
                <w:sz w:val="24"/>
                <w:szCs w:val="24"/>
                <w:lang w:eastAsia="x-none"/>
              </w:rPr>
              <w:t>Основные принципы регистрации стоматологического статуса пациента в соответствии с действующей Международной статистической классификацией болезней и проблем, связанных со здоровьем (МКБ).</w:t>
            </w:r>
          </w:p>
        </w:tc>
      </w:tr>
      <w:tr w:rsidR="00667729" w:rsidRPr="00667729" w14:paraId="2CAB48E4" w14:textId="77777777" w:rsidTr="00667729">
        <w:trPr>
          <w:trHeight w:val="20"/>
        </w:trPr>
        <w:tc>
          <w:tcPr>
            <w:tcW w:w="1257" w:type="pct"/>
            <w:vMerge/>
          </w:tcPr>
          <w:p w14:paraId="3365E833"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6789CDDB" w14:textId="5B46E059"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67729" w:rsidRPr="00667729" w14:paraId="78333456" w14:textId="77777777" w:rsidTr="00667729">
        <w:trPr>
          <w:trHeight w:val="20"/>
        </w:trPr>
        <w:tc>
          <w:tcPr>
            <w:tcW w:w="1257" w:type="pct"/>
            <w:vMerge/>
          </w:tcPr>
          <w:p w14:paraId="42180FBF"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3020DFB7" w14:textId="7AD6B58B" w:rsidR="00667729" w:rsidRPr="00667729" w:rsidRDefault="00667729" w:rsidP="00667729">
            <w:pPr>
              <w:suppressAutoHyphens/>
              <w:contextualSpacing/>
              <w:jc w:val="both"/>
              <w:rPr>
                <w:rFonts w:ascii="Times New Roman" w:eastAsia="Times New Roman" w:hAnsi="Times New Roman" w:cs="Times New Roman"/>
                <w:sz w:val="24"/>
                <w:szCs w:val="24"/>
                <w:lang w:val="x-none" w:eastAsia="x-none"/>
              </w:rPr>
            </w:pPr>
            <w:r w:rsidRPr="00667729">
              <w:rPr>
                <w:rFonts w:ascii="Times New Roman" w:eastAsia="Times New Roman" w:hAnsi="Times New Roman" w:cs="Times New Roman"/>
                <w:bCs/>
                <w:sz w:val="24"/>
                <w:szCs w:val="24"/>
                <w:lang w:eastAsia="x-none"/>
              </w:rPr>
              <w:t xml:space="preserve">Практическое занятие №39. </w:t>
            </w:r>
            <w:r w:rsidRPr="00667729">
              <w:rPr>
                <w:rFonts w:ascii="Times New Roman" w:eastAsia="Times New Roman" w:hAnsi="Times New Roman" w:cs="Times New Roman"/>
                <w:sz w:val="24"/>
                <w:szCs w:val="24"/>
                <w:lang w:val="x-none" w:eastAsia="x-none"/>
              </w:rPr>
              <w:t>«Выявление травм и повреждений челюстно-лицевой области и оказание первой медицинской помощи. Проведение мероприятий по уходу за полостью рта у пациентов с травмами и повреждениями и оформление медицинской документации в том числе в электронном виде»</w:t>
            </w:r>
          </w:p>
        </w:tc>
      </w:tr>
      <w:tr w:rsidR="00667729" w:rsidRPr="00667729" w14:paraId="4054643A" w14:textId="77777777" w:rsidTr="00667729">
        <w:trPr>
          <w:trHeight w:val="20"/>
        </w:trPr>
        <w:tc>
          <w:tcPr>
            <w:tcW w:w="1257" w:type="pct"/>
            <w:vMerge/>
          </w:tcPr>
          <w:p w14:paraId="3CC27E74"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1517D530"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0C7A0667" w14:textId="4E5A575F"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04946D1C" w14:textId="77777777" w:rsidTr="00667729">
        <w:trPr>
          <w:trHeight w:val="20"/>
        </w:trPr>
        <w:tc>
          <w:tcPr>
            <w:tcW w:w="1257" w:type="pct"/>
            <w:vMerge w:val="restart"/>
          </w:tcPr>
          <w:p w14:paraId="5F6BC4AC"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3.5</w:t>
            </w:r>
          </w:p>
          <w:p w14:paraId="4464D705"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Онкологическая настороженность на стоматологическом приеме</w:t>
            </w:r>
          </w:p>
        </w:tc>
        <w:tc>
          <w:tcPr>
            <w:tcW w:w="3743" w:type="pct"/>
          </w:tcPr>
          <w:p w14:paraId="6B99C12B"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3AB34C5E" w14:textId="77777777" w:rsidTr="00667729">
        <w:trPr>
          <w:trHeight w:val="20"/>
        </w:trPr>
        <w:tc>
          <w:tcPr>
            <w:tcW w:w="1257" w:type="pct"/>
            <w:vMerge/>
          </w:tcPr>
          <w:p w14:paraId="4D2A8098"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7294349C"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sz w:val="24"/>
                <w:szCs w:val="24"/>
                <w:lang w:val="x-none" w:eastAsia="x-none"/>
              </w:rPr>
              <w:t>Клинические признаки опухолей и опухолеподобных образований челюстно-лицевой области.</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Онкологическая настороженность на стоматологическом приеме.</w:t>
            </w:r>
          </w:p>
        </w:tc>
      </w:tr>
      <w:tr w:rsidR="00667729" w:rsidRPr="00667729" w14:paraId="06325225" w14:textId="77777777" w:rsidTr="00667729">
        <w:trPr>
          <w:trHeight w:val="20"/>
        </w:trPr>
        <w:tc>
          <w:tcPr>
            <w:tcW w:w="1257" w:type="pct"/>
            <w:vMerge/>
          </w:tcPr>
          <w:p w14:paraId="0B858A31"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1D133DB0" w14:textId="5B0CB7F1"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67729" w:rsidRPr="00667729" w14:paraId="342C1479" w14:textId="77777777" w:rsidTr="00667729">
        <w:trPr>
          <w:trHeight w:val="20"/>
        </w:trPr>
        <w:tc>
          <w:tcPr>
            <w:tcW w:w="1257" w:type="pct"/>
            <w:vMerge/>
          </w:tcPr>
          <w:p w14:paraId="53861AAD"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5ABA3264" w14:textId="229877F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x-none"/>
              </w:rPr>
              <w:t xml:space="preserve">Практическое занятие №40. </w:t>
            </w:r>
            <w:r w:rsidRPr="00667729">
              <w:rPr>
                <w:rFonts w:ascii="Times New Roman" w:eastAsia="Times New Roman" w:hAnsi="Times New Roman" w:cs="Times New Roman"/>
                <w:bCs/>
                <w:sz w:val="24"/>
                <w:szCs w:val="24"/>
                <w:lang w:val="x-none" w:eastAsia="x-none"/>
              </w:rPr>
              <w:t xml:space="preserve">«Выявление признаков опухолеподобных образований челюстно-лицевой области. Проведение мероприятий по уходу за полостью рта у пациентов с </w:t>
            </w:r>
            <w:r w:rsidRPr="00667729">
              <w:rPr>
                <w:rFonts w:ascii="Times New Roman" w:eastAsia="Times New Roman" w:hAnsi="Times New Roman" w:cs="Times New Roman"/>
                <w:bCs/>
                <w:sz w:val="24"/>
                <w:szCs w:val="24"/>
                <w:lang w:val="x-none" w:eastAsia="x-none"/>
              </w:rPr>
              <w:lastRenderedPageBreak/>
              <w:t>опухолеподобными образованиями и оформление медицинской документации в том числе в электронном виде»</w:t>
            </w:r>
          </w:p>
        </w:tc>
      </w:tr>
      <w:tr w:rsidR="00667729" w:rsidRPr="00667729" w14:paraId="3D72B101" w14:textId="77777777" w:rsidTr="00667729">
        <w:trPr>
          <w:trHeight w:val="20"/>
        </w:trPr>
        <w:tc>
          <w:tcPr>
            <w:tcW w:w="1257" w:type="pct"/>
            <w:vMerge/>
          </w:tcPr>
          <w:p w14:paraId="42CA0904"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2FC1B632"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5BC8B272" w14:textId="357757E2"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6064BB63" w14:textId="77777777" w:rsidTr="00667729">
        <w:trPr>
          <w:trHeight w:val="20"/>
        </w:trPr>
        <w:tc>
          <w:tcPr>
            <w:tcW w:w="1257" w:type="pct"/>
            <w:vMerge w:val="restart"/>
          </w:tcPr>
          <w:p w14:paraId="1A1A4040"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3.6 Анестезия на стоматологическом приеме</w:t>
            </w:r>
          </w:p>
        </w:tc>
        <w:tc>
          <w:tcPr>
            <w:tcW w:w="3743" w:type="pct"/>
          </w:tcPr>
          <w:p w14:paraId="7C1F8600" w14:textId="11F97DA2"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17D6D032" w14:textId="77777777" w:rsidTr="00667729">
        <w:trPr>
          <w:trHeight w:val="20"/>
        </w:trPr>
        <w:tc>
          <w:tcPr>
            <w:tcW w:w="1257" w:type="pct"/>
            <w:vMerge/>
          </w:tcPr>
          <w:p w14:paraId="1375BBE1"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26B56455"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val="x-none" w:eastAsia="x-none"/>
              </w:rPr>
              <w:t>Виды анестезии в стоматологической практике. Осложнения анестезии.</w:t>
            </w:r>
          </w:p>
        </w:tc>
      </w:tr>
      <w:tr w:rsidR="00667729" w:rsidRPr="00667729" w14:paraId="3AE0A96A" w14:textId="77777777" w:rsidTr="00667729">
        <w:trPr>
          <w:trHeight w:val="20"/>
        </w:trPr>
        <w:tc>
          <w:tcPr>
            <w:tcW w:w="1257" w:type="pct"/>
            <w:vMerge/>
          </w:tcPr>
          <w:p w14:paraId="26FDD44C"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72C6420C" w14:textId="563FEB0D"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67729" w:rsidRPr="00667729" w14:paraId="59F89151" w14:textId="77777777" w:rsidTr="00667729">
        <w:trPr>
          <w:trHeight w:val="20"/>
        </w:trPr>
        <w:tc>
          <w:tcPr>
            <w:tcW w:w="1257" w:type="pct"/>
            <w:vMerge/>
          </w:tcPr>
          <w:p w14:paraId="57D02671"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675F9C35" w14:textId="499D8945" w:rsidR="00667729" w:rsidRPr="00667729" w:rsidRDefault="00667729" w:rsidP="00667729">
            <w:pPr>
              <w:suppressAutoHyphens/>
              <w:contextualSpacing/>
              <w:jc w:val="both"/>
              <w:rPr>
                <w:rFonts w:ascii="Times New Roman" w:eastAsia="Times New Roman" w:hAnsi="Times New Roman" w:cs="Times New Roman"/>
                <w:bCs/>
                <w:sz w:val="24"/>
                <w:szCs w:val="24"/>
                <w:lang w:val="x-none" w:eastAsia="x-none"/>
              </w:rPr>
            </w:pPr>
            <w:r w:rsidRPr="00667729">
              <w:rPr>
                <w:rFonts w:ascii="Times New Roman" w:eastAsia="Times New Roman" w:hAnsi="Times New Roman" w:cs="Times New Roman"/>
                <w:bCs/>
                <w:sz w:val="24"/>
                <w:szCs w:val="24"/>
                <w:lang w:eastAsia="x-none"/>
              </w:rPr>
              <w:t xml:space="preserve">Практическое занятие №41. </w:t>
            </w:r>
            <w:r w:rsidRPr="00667729">
              <w:rPr>
                <w:rFonts w:ascii="Times New Roman" w:eastAsia="Times New Roman" w:hAnsi="Times New Roman" w:cs="Times New Roman"/>
                <w:bCs/>
                <w:sz w:val="24"/>
                <w:szCs w:val="24"/>
                <w:lang w:val="x-none" w:eastAsia="x-none"/>
              </w:rPr>
              <w:t>«Проведение аппликационной анестезии на слизистую оболочку полости рта»</w:t>
            </w:r>
          </w:p>
        </w:tc>
      </w:tr>
      <w:tr w:rsidR="00667729" w:rsidRPr="00667729" w14:paraId="591340FE" w14:textId="77777777" w:rsidTr="00667729">
        <w:trPr>
          <w:trHeight w:val="20"/>
        </w:trPr>
        <w:tc>
          <w:tcPr>
            <w:tcW w:w="1257" w:type="pct"/>
            <w:vMerge/>
          </w:tcPr>
          <w:p w14:paraId="3EE4B2F4"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5EC3BF5A"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66B2166D" w14:textId="1690BC89"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01038C74" w14:textId="77777777" w:rsidTr="00667729">
        <w:trPr>
          <w:trHeight w:val="20"/>
        </w:trPr>
        <w:tc>
          <w:tcPr>
            <w:tcW w:w="5000" w:type="pct"/>
            <w:gridSpan w:val="2"/>
          </w:tcPr>
          <w:p w14:paraId="2FEBB821"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sz w:val="24"/>
                <w:szCs w:val="24"/>
                <w:lang w:eastAsia="ru-RU"/>
              </w:rPr>
              <w:t>Раздел 4. Современные методики диагностики и профилактики стоматологических заболеваний (30)</w:t>
            </w:r>
          </w:p>
        </w:tc>
      </w:tr>
      <w:tr w:rsidR="00667729" w:rsidRPr="00667729" w14:paraId="4AFEA471" w14:textId="77777777" w:rsidTr="00667729">
        <w:trPr>
          <w:trHeight w:val="20"/>
        </w:trPr>
        <w:tc>
          <w:tcPr>
            <w:tcW w:w="5000" w:type="pct"/>
            <w:gridSpan w:val="2"/>
          </w:tcPr>
          <w:p w14:paraId="002FF60B"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МДК. 01.02. Современные методики и материалы в профилактике стоматологических заболеваний</w:t>
            </w:r>
          </w:p>
        </w:tc>
      </w:tr>
      <w:tr w:rsidR="00667729" w:rsidRPr="00667729" w14:paraId="578C1F3D" w14:textId="77777777" w:rsidTr="00667729">
        <w:trPr>
          <w:trHeight w:val="20"/>
        </w:trPr>
        <w:tc>
          <w:tcPr>
            <w:tcW w:w="1257" w:type="pct"/>
            <w:vMerge w:val="restart"/>
          </w:tcPr>
          <w:p w14:paraId="25F75AFB" w14:textId="77777777" w:rsidR="00667729" w:rsidRPr="00667729" w:rsidRDefault="00667729" w:rsidP="00667729">
            <w:pPr>
              <w:snapToGrid w:val="0"/>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4.1</w:t>
            </w:r>
            <w:r w:rsidRPr="00667729">
              <w:rPr>
                <w:rFonts w:ascii="Times New Roman" w:eastAsia="Times New Roman" w:hAnsi="Times New Roman" w:cs="Times New Roman"/>
                <w:sz w:val="24"/>
                <w:szCs w:val="24"/>
                <w:lang w:eastAsia="ru-RU"/>
              </w:rPr>
              <w:t xml:space="preserve"> </w:t>
            </w:r>
            <w:r w:rsidRPr="00667729">
              <w:rPr>
                <w:rFonts w:ascii="Times New Roman" w:eastAsia="Times New Roman" w:hAnsi="Times New Roman" w:cs="Times New Roman"/>
                <w:b/>
                <w:sz w:val="24"/>
                <w:szCs w:val="24"/>
                <w:lang w:eastAsia="ru-RU"/>
              </w:rPr>
              <w:t xml:space="preserve">Современные диагностические методики </w:t>
            </w:r>
          </w:p>
          <w:p w14:paraId="1D6A07AF"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07B57668"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1D160A32" w14:textId="77777777" w:rsidTr="00667729">
        <w:trPr>
          <w:trHeight w:val="20"/>
        </w:trPr>
        <w:tc>
          <w:tcPr>
            <w:tcW w:w="1257" w:type="pct"/>
            <w:vMerge/>
          </w:tcPr>
          <w:p w14:paraId="35974E7D"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08AAD766" w14:textId="138D3656"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sz w:val="24"/>
                <w:szCs w:val="24"/>
                <w:lang w:eastAsia="x-none"/>
              </w:rPr>
              <w:t xml:space="preserve">Современные методики для диагностики заболеваний твердых тканей зубов и слизистой оболочки полости рта. </w:t>
            </w:r>
            <w:r w:rsidRPr="00667729">
              <w:rPr>
                <w:rFonts w:ascii="Times New Roman" w:eastAsia="Times New Roman" w:hAnsi="Times New Roman" w:cs="Times New Roman"/>
                <w:sz w:val="24"/>
                <w:szCs w:val="24"/>
                <w:lang w:val="x-none" w:eastAsia="x-none"/>
              </w:rPr>
              <w:t>Рентгенологические метод</w:t>
            </w:r>
            <w:r w:rsidRPr="00667729">
              <w:rPr>
                <w:rFonts w:ascii="Times New Roman" w:eastAsia="Times New Roman" w:hAnsi="Times New Roman" w:cs="Times New Roman"/>
                <w:sz w:val="24"/>
                <w:szCs w:val="24"/>
                <w:lang w:eastAsia="x-none"/>
              </w:rPr>
              <w:t>ики для</w:t>
            </w:r>
            <w:r w:rsidRPr="00667729">
              <w:rPr>
                <w:rFonts w:ascii="Times New Roman" w:eastAsia="Times New Roman" w:hAnsi="Times New Roman" w:cs="Times New Roman"/>
                <w:sz w:val="24"/>
                <w:szCs w:val="24"/>
                <w:lang w:val="x-none" w:eastAsia="x-none"/>
              </w:rPr>
              <w:t xml:space="preserve"> диагностики</w:t>
            </w:r>
            <w:r w:rsidRPr="00667729">
              <w:rPr>
                <w:rFonts w:ascii="Times New Roman" w:eastAsia="Times New Roman" w:hAnsi="Times New Roman" w:cs="Times New Roman"/>
                <w:sz w:val="24"/>
                <w:szCs w:val="24"/>
                <w:lang w:eastAsia="x-none"/>
              </w:rPr>
              <w:t xml:space="preserve"> стоматологических заболеваний. </w:t>
            </w:r>
            <w:r w:rsidRPr="00667729">
              <w:rPr>
                <w:rFonts w:ascii="Times New Roman" w:eastAsia="Times New Roman" w:hAnsi="Times New Roman" w:cs="Times New Roman"/>
                <w:sz w:val="24"/>
                <w:szCs w:val="24"/>
                <w:lang w:val="x-none" w:eastAsia="x-none"/>
              </w:rPr>
              <w:t>Виды рентгенограмм, применяемые в стоматологии</w:t>
            </w:r>
            <w:r w:rsidRPr="00667729">
              <w:rPr>
                <w:rFonts w:ascii="Times New Roman" w:eastAsia="Times New Roman" w:hAnsi="Times New Roman" w:cs="Times New Roman"/>
                <w:sz w:val="24"/>
                <w:szCs w:val="24"/>
                <w:lang w:eastAsia="x-none"/>
              </w:rPr>
              <w:t>.</w:t>
            </w:r>
            <w:r w:rsidRPr="00667729">
              <w:rPr>
                <w:rFonts w:ascii="Times New Roman" w:eastAsia="Times New Roman" w:hAnsi="Times New Roman" w:cs="Times New Roman"/>
                <w:sz w:val="24"/>
                <w:szCs w:val="24"/>
                <w:lang w:val="x-none" w:eastAsia="x-none"/>
              </w:rPr>
              <w:t xml:space="preserve"> Анализ рентгенограмм</w:t>
            </w:r>
            <w:r w:rsidRPr="00667729">
              <w:rPr>
                <w:rFonts w:ascii="Times New Roman" w:eastAsia="Times New Roman" w:hAnsi="Times New Roman" w:cs="Times New Roman"/>
                <w:sz w:val="24"/>
                <w:szCs w:val="24"/>
                <w:lang w:eastAsia="x-none"/>
              </w:rPr>
              <w:t xml:space="preserve">. </w:t>
            </w:r>
          </w:p>
        </w:tc>
      </w:tr>
      <w:tr w:rsidR="00667729" w:rsidRPr="00667729" w14:paraId="589E49B9" w14:textId="77777777" w:rsidTr="00667729">
        <w:trPr>
          <w:trHeight w:val="20"/>
        </w:trPr>
        <w:tc>
          <w:tcPr>
            <w:tcW w:w="1257" w:type="pct"/>
            <w:vMerge/>
          </w:tcPr>
          <w:p w14:paraId="47C31E37"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vAlign w:val="bottom"/>
          </w:tcPr>
          <w:p w14:paraId="189C69F0"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236AF0A2" w14:textId="4398DCED" w:rsidR="00667729" w:rsidRPr="00667729" w:rsidRDefault="00667729" w:rsidP="00667729">
            <w:pPr>
              <w:suppressAutoHyphens/>
              <w:contextualSpacing/>
              <w:jc w:val="both"/>
              <w:rPr>
                <w:rFonts w:ascii="Times New Roman" w:eastAsia="Times New Roman" w:hAnsi="Times New Roman" w:cs="Times New Roman"/>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21B38275" w14:textId="77777777" w:rsidTr="00667729">
        <w:trPr>
          <w:trHeight w:val="20"/>
        </w:trPr>
        <w:tc>
          <w:tcPr>
            <w:tcW w:w="1257" w:type="pct"/>
            <w:vMerge w:val="restart"/>
          </w:tcPr>
          <w:p w14:paraId="7191E518" w14:textId="77777777" w:rsidR="00667729" w:rsidRPr="00667729" w:rsidRDefault="00667729" w:rsidP="00667729">
            <w:pPr>
              <w:snapToGrid w:val="0"/>
              <w:contextualSpacing/>
              <w:jc w:val="both"/>
              <w:rPr>
                <w:rFonts w:ascii="Times New Roman" w:eastAsia="Times New Roman" w:hAnsi="Times New Roman" w:cs="Times New Roman"/>
                <w:b/>
                <w:sz w:val="24"/>
                <w:szCs w:val="24"/>
                <w:lang w:eastAsia="ru-RU"/>
              </w:rPr>
            </w:pPr>
            <w:r w:rsidRPr="00667729">
              <w:rPr>
                <w:rFonts w:ascii="Times New Roman" w:eastAsia="Times New Roman" w:hAnsi="Times New Roman" w:cs="Times New Roman"/>
                <w:b/>
                <w:bCs/>
                <w:sz w:val="24"/>
                <w:szCs w:val="24"/>
                <w:lang w:eastAsia="ru-RU"/>
              </w:rPr>
              <w:t>Тема 4.2</w:t>
            </w:r>
            <w:r w:rsidRPr="00667729">
              <w:rPr>
                <w:rFonts w:ascii="Times New Roman" w:eastAsia="Times New Roman" w:hAnsi="Times New Roman" w:cs="Times New Roman"/>
                <w:sz w:val="24"/>
                <w:szCs w:val="24"/>
                <w:lang w:eastAsia="ru-RU"/>
              </w:rPr>
              <w:t xml:space="preserve">  </w:t>
            </w:r>
          </w:p>
          <w:p w14:paraId="050ECE1F"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Методики и материалы в амбулаторной стоматологии</w:t>
            </w:r>
          </w:p>
          <w:p w14:paraId="24062D3E"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1C025CEC"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Содержание</w:t>
            </w:r>
          </w:p>
        </w:tc>
      </w:tr>
      <w:tr w:rsidR="00667729" w:rsidRPr="00667729" w14:paraId="5AE0CBEC" w14:textId="77777777" w:rsidTr="00667729">
        <w:trPr>
          <w:trHeight w:val="20"/>
        </w:trPr>
        <w:tc>
          <w:tcPr>
            <w:tcW w:w="1257" w:type="pct"/>
            <w:vMerge/>
          </w:tcPr>
          <w:p w14:paraId="7EA0893C"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6FBDAE9E" w14:textId="73478DCF"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color w:val="000000"/>
                <w:sz w:val="24"/>
                <w:szCs w:val="24"/>
                <w:lang w:eastAsia="x-none"/>
              </w:rPr>
              <w:t xml:space="preserve">Современные </w:t>
            </w:r>
            <w:r w:rsidRPr="00667729">
              <w:rPr>
                <w:rFonts w:ascii="Times New Roman" w:eastAsia="Times New Roman" w:hAnsi="Times New Roman" w:cs="Times New Roman"/>
                <w:color w:val="000000"/>
                <w:sz w:val="24"/>
                <w:szCs w:val="24"/>
                <w:lang w:val="x-none" w:eastAsia="x-none"/>
              </w:rPr>
              <w:t>методики и материалы, применяемые в терапевтической стоматологии</w:t>
            </w:r>
            <w:r w:rsidRPr="00667729">
              <w:rPr>
                <w:rFonts w:ascii="Times New Roman" w:eastAsia="Times New Roman" w:hAnsi="Times New Roman" w:cs="Times New Roman"/>
                <w:color w:val="000000"/>
                <w:sz w:val="24"/>
                <w:szCs w:val="24"/>
                <w:lang w:eastAsia="x-none"/>
              </w:rPr>
              <w:t xml:space="preserve">. Основные принципы проведения дополнительных методов диагностики заболеваний слизистой оболочки полости рта - </w:t>
            </w:r>
            <w:proofErr w:type="spellStart"/>
            <w:r w:rsidRPr="00667729">
              <w:rPr>
                <w:rFonts w:ascii="Times New Roman" w:eastAsia="Times New Roman" w:hAnsi="Times New Roman" w:cs="Times New Roman"/>
                <w:color w:val="000000"/>
                <w:sz w:val="24"/>
                <w:szCs w:val="24"/>
                <w:lang w:eastAsia="x-none"/>
              </w:rPr>
              <w:t>люминисцентной</w:t>
            </w:r>
            <w:proofErr w:type="spellEnd"/>
            <w:r w:rsidRPr="00667729">
              <w:rPr>
                <w:rFonts w:ascii="Times New Roman" w:eastAsia="Times New Roman" w:hAnsi="Times New Roman" w:cs="Times New Roman"/>
                <w:color w:val="000000"/>
                <w:sz w:val="24"/>
                <w:szCs w:val="24"/>
                <w:lang w:eastAsia="x-none"/>
              </w:rPr>
              <w:t xml:space="preserve"> и </w:t>
            </w:r>
            <w:proofErr w:type="spellStart"/>
            <w:r w:rsidRPr="00667729">
              <w:rPr>
                <w:rFonts w:ascii="Times New Roman" w:eastAsia="Times New Roman" w:hAnsi="Times New Roman" w:cs="Times New Roman"/>
                <w:color w:val="000000"/>
                <w:sz w:val="24"/>
                <w:szCs w:val="24"/>
                <w:lang w:eastAsia="x-none"/>
              </w:rPr>
              <w:t>транслюминисцентной</w:t>
            </w:r>
            <w:proofErr w:type="spellEnd"/>
            <w:r w:rsidRPr="00667729">
              <w:rPr>
                <w:rFonts w:ascii="Times New Roman" w:eastAsia="Times New Roman" w:hAnsi="Times New Roman" w:cs="Times New Roman"/>
                <w:color w:val="000000"/>
                <w:sz w:val="24"/>
                <w:szCs w:val="24"/>
                <w:lang w:eastAsia="x-none"/>
              </w:rPr>
              <w:t xml:space="preserve"> </w:t>
            </w:r>
            <w:proofErr w:type="spellStart"/>
            <w:r w:rsidRPr="00667729">
              <w:rPr>
                <w:rFonts w:ascii="Times New Roman" w:eastAsia="Times New Roman" w:hAnsi="Times New Roman" w:cs="Times New Roman"/>
                <w:color w:val="000000"/>
                <w:sz w:val="24"/>
                <w:szCs w:val="24"/>
                <w:lang w:eastAsia="x-none"/>
              </w:rPr>
              <w:t>стоматоскопии</w:t>
            </w:r>
            <w:proofErr w:type="spellEnd"/>
            <w:r w:rsidRPr="00667729">
              <w:rPr>
                <w:rFonts w:ascii="Times New Roman" w:eastAsia="Times New Roman" w:hAnsi="Times New Roman" w:cs="Times New Roman"/>
                <w:color w:val="000000"/>
                <w:sz w:val="24"/>
                <w:szCs w:val="24"/>
                <w:lang w:eastAsia="x-none"/>
              </w:rPr>
              <w:t>. Витальное окрашивание твердых тканей зубов с диагностической целью.</w:t>
            </w:r>
            <w:r w:rsidRPr="00667729">
              <w:rPr>
                <w:rFonts w:ascii="Times New Roman" w:eastAsia="Times New Roman" w:hAnsi="Times New Roman" w:cs="Times New Roman"/>
                <w:color w:val="FF0000"/>
                <w:sz w:val="24"/>
                <w:szCs w:val="24"/>
                <w:lang w:eastAsia="x-none"/>
              </w:rPr>
              <w:t xml:space="preserve"> </w:t>
            </w:r>
            <w:r w:rsidRPr="00667729">
              <w:rPr>
                <w:rFonts w:ascii="Times New Roman" w:eastAsia="Times New Roman" w:hAnsi="Times New Roman" w:cs="Times New Roman"/>
                <w:sz w:val="24"/>
                <w:szCs w:val="24"/>
                <w:lang w:eastAsia="x-none"/>
              </w:rPr>
              <w:t>Материалы и методики, применяемые в х</w:t>
            </w:r>
            <w:proofErr w:type="spellStart"/>
            <w:r w:rsidRPr="00667729">
              <w:rPr>
                <w:rFonts w:ascii="Times New Roman" w:eastAsia="Times New Roman" w:hAnsi="Times New Roman" w:cs="Times New Roman"/>
                <w:sz w:val="24"/>
                <w:szCs w:val="24"/>
                <w:lang w:val="x-none" w:eastAsia="x-none"/>
              </w:rPr>
              <w:t>ирургическ</w:t>
            </w:r>
            <w:r w:rsidRPr="00667729">
              <w:rPr>
                <w:rFonts w:ascii="Times New Roman" w:eastAsia="Times New Roman" w:hAnsi="Times New Roman" w:cs="Times New Roman"/>
                <w:sz w:val="24"/>
                <w:szCs w:val="24"/>
                <w:lang w:eastAsia="x-none"/>
              </w:rPr>
              <w:t>ой</w:t>
            </w:r>
            <w:proofErr w:type="spellEnd"/>
            <w:r w:rsidRPr="00667729">
              <w:rPr>
                <w:rFonts w:ascii="Times New Roman" w:eastAsia="Times New Roman" w:hAnsi="Times New Roman" w:cs="Times New Roman"/>
                <w:sz w:val="24"/>
                <w:szCs w:val="24"/>
                <w:lang w:eastAsia="x-none"/>
              </w:rPr>
              <w:t xml:space="preserve"> стоматологии</w:t>
            </w:r>
            <w:r w:rsidRPr="00667729">
              <w:rPr>
                <w:rFonts w:ascii="Times New Roman" w:eastAsia="Times New Roman" w:hAnsi="Times New Roman" w:cs="Times New Roman"/>
                <w:sz w:val="24"/>
                <w:szCs w:val="24"/>
                <w:lang w:val="x-none" w:eastAsia="x-none"/>
              </w:rPr>
              <w:t>. Материалы и метод</w:t>
            </w:r>
            <w:r w:rsidRPr="00667729">
              <w:rPr>
                <w:rFonts w:ascii="Times New Roman" w:eastAsia="Times New Roman" w:hAnsi="Times New Roman" w:cs="Times New Roman"/>
                <w:sz w:val="24"/>
                <w:szCs w:val="24"/>
                <w:lang w:eastAsia="x-none"/>
              </w:rPr>
              <w:t>ики</w:t>
            </w:r>
            <w:r w:rsidRPr="00667729">
              <w:rPr>
                <w:rFonts w:ascii="Times New Roman" w:eastAsia="Times New Roman" w:hAnsi="Times New Roman" w:cs="Times New Roman"/>
                <w:sz w:val="24"/>
                <w:szCs w:val="24"/>
                <w:lang w:val="x-none" w:eastAsia="x-none"/>
              </w:rPr>
              <w:t xml:space="preserve"> </w:t>
            </w:r>
            <w:proofErr w:type="spellStart"/>
            <w:r w:rsidRPr="00667729">
              <w:rPr>
                <w:rFonts w:ascii="Times New Roman" w:eastAsia="Times New Roman" w:hAnsi="Times New Roman" w:cs="Times New Roman"/>
                <w:sz w:val="24"/>
                <w:szCs w:val="24"/>
                <w:lang w:val="x-none" w:eastAsia="x-none"/>
              </w:rPr>
              <w:t>шинирования</w:t>
            </w:r>
            <w:proofErr w:type="spellEnd"/>
            <w:r w:rsidRPr="00667729">
              <w:rPr>
                <w:rFonts w:ascii="Times New Roman" w:eastAsia="Times New Roman" w:hAnsi="Times New Roman" w:cs="Times New Roman"/>
                <w:sz w:val="24"/>
                <w:szCs w:val="24"/>
                <w:lang w:val="x-none" w:eastAsia="x-none"/>
              </w:rPr>
              <w:t xml:space="preserve"> зубов</w:t>
            </w:r>
            <w:r w:rsidRPr="00667729">
              <w:rPr>
                <w:rFonts w:ascii="Times New Roman" w:eastAsia="Times New Roman" w:hAnsi="Times New Roman" w:cs="Times New Roman"/>
                <w:sz w:val="24"/>
                <w:szCs w:val="24"/>
                <w:lang w:eastAsia="x-none"/>
              </w:rPr>
              <w:t>.</w:t>
            </w:r>
            <w:r w:rsidRPr="00667729">
              <w:rPr>
                <w:rFonts w:ascii="Times New Roman" w:eastAsia="Times New Roman" w:hAnsi="Times New Roman" w:cs="Times New Roman"/>
                <w:sz w:val="24"/>
                <w:szCs w:val="24"/>
                <w:lang w:val="x-none" w:eastAsia="x-none"/>
              </w:rPr>
              <w:t xml:space="preserve"> Материалы и метод</w:t>
            </w:r>
            <w:r w:rsidRPr="00667729">
              <w:rPr>
                <w:rFonts w:ascii="Times New Roman" w:eastAsia="Times New Roman" w:hAnsi="Times New Roman" w:cs="Times New Roman"/>
                <w:sz w:val="24"/>
                <w:szCs w:val="24"/>
                <w:lang w:eastAsia="x-none"/>
              </w:rPr>
              <w:t>ики, применяемые</w:t>
            </w:r>
            <w:r w:rsidRPr="00667729">
              <w:rPr>
                <w:rFonts w:ascii="Times New Roman" w:eastAsia="Times New Roman" w:hAnsi="Times New Roman" w:cs="Times New Roman"/>
                <w:sz w:val="24"/>
                <w:szCs w:val="24"/>
                <w:lang w:val="x-none" w:eastAsia="x-none"/>
              </w:rPr>
              <w:t xml:space="preserve"> в </w:t>
            </w:r>
            <w:r w:rsidRPr="00667729">
              <w:rPr>
                <w:rFonts w:ascii="Times New Roman" w:eastAsia="Times New Roman" w:hAnsi="Times New Roman" w:cs="Times New Roman"/>
                <w:sz w:val="24"/>
                <w:szCs w:val="24"/>
                <w:lang w:eastAsia="x-none"/>
              </w:rPr>
              <w:t>ортопедической стоматологии.</w:t>
            </w:r>
            <w:r w:rsidRPr="00667729">
              <w:rPr>
                <w:rFonts w:ascii="Times New Roman" w:eastAsia="Times New Roman" w:hAnsi="Times New Roman" w:cs="Times New Roman"/>
                <w:sz w:val="24"/>
                <w:szCs w:val="24"/>
                <w:lang w:val="x-none" w:eastAsia="x-none"/>
              </w:rPr>
              <w:t xml:space="preserve"> Имплантаты и методы их установки в современной стоматологии</w:t>
            </w:r>
            <w:r w:rsidRPr="00667729">
              <w:rPr>
                <w:rFonts w:ascii="Times New Roman" w:eastAsia="Times New Roman" w:hAnsi="Times New Roman" w:cs="Times New Roman"/>
                <w:sz w:val="24"/>
                <w:szCs w:val="24"/>
                <w:lang w:eastAsia="x-none"/>
              </w:rPr>
              <w:t>.</w:t>
            </w:r>
          </w:p>
        </w:tc>
      </w:tr>
      <w:tr w:rsidR="00667729" w:rsidRPr="00667729" w14:paraId="00B1B08F" w14:textId="77777777" w:rsidTr="00667729">
        <w:trPr>
          <w:trHeight w:val="20"/>
        </w:trPr>
        <w:tc>
          <w:tcPr>
            <w:tcW w:w="1257" w:type="pct"/>
            <w:vMerge/>
          </w:tcPr>
          <w:p w14:paraId="63244B2F"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vAlign w:val="bottom"/>
          </w:tcPr>
          <w:p w14:paraId="648F6A53"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02653BBF" w14:textId="6CEEE970" w:rsidR="00667729" w:rsidRPr="00667729" w:rsidRDefault="00667729" w:rsidP="00667729">
            <w:pPr>
              <w:suppressAutoHyphens/>
              <w:contextualSpacing/>
              <w:jc w:val="both"/>
              <w:rPr>
                <w:rFonts w:ascii="Times New Roman" w:eastAsia="Times New Roman" w:hAnsi="Times New Roman" w:cs="Times New Roman"/>
                <w:color w:val="000000"/>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6B6E1D35" w14:textId="77777777" w:rsidTr="00667729">
        <w:trPr>
          <w:trHeight w:val="20"/>
        </w:trPr>
        <w:tc>
          <w:tcPr>
            <w:tcW w:w="5000" w:type="pct"/>
            <w:gridSpan w:val="2"/>
          </w:tcPr>
          <w:p w14:paraId="7CFC058E" w14:textId="1C87CC69"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sz w:val="24"/>
                <w:szCs w:val="24"/>
                <w:lang w:eastAsia="x-none"/>
              </w:rPr>
              <w:t>Раздел 5. Современные методики и материалы в лечении и профилактике стоматологических заболеваний</w:t>
            </w:r>
          </w:p>
        </w:tc>
      </w:tr>
      <w:tr w:rsidR="00667729" w:rsidRPr="00667729" w14:paraId="52894CD7" w14:textId="77777777" w:rsidTr="00667729">
        <w:trPr>
          <w:trHeight w:val="20"/>
        </w:trPr>
        <w:tc>
          <w:tcPr>
            <w:tcW w:w="5000" w:type="pct"/>
            <w:gridSpan w:val="2"/>
          </w:tcPr>
          <w:p w14:paraId="7A636792" w14:textId="77777777" w:rsidR="00667729" w:rsidRPr="00667729" w:rsidRDefault="00667729" w:rsidP="00667729">
            <w:pPr>
              <w:suppressAutoHyphens/>
              <w:contextualSpacing/>
              <w:jc w:val="both"/>
              <w:rPr>
                <w:rFonts w:ascii="Times New Roman" w:eastAsia="Times New Roman" w:hAnsi="Times New Roman" w:cs="Times New Roman"/>
                <w:b/>
                <w:sz w:val="24"/>
                <w:szCs w:val="24"/>
                <w:lang w:eastAsia="x-none"/>
              </w:rPr>
            </w:pPr>
            <w:r w:rsidRPr="00667729">
              <w:rPr>
                <w:rFonts w:ascii="Times New Roman" w:eastAsia="Times New Roman" w:hAnsi="Times New Roman" w:cs="Times New Roman"/>
                <w:b/>
                <w:bCs/>
                <w:sz w:val="24"/>
                <w:szCs w:val="24"/>
                <w:lang w:eastAsia="ru-RU"/>
              </w:rPr>
              <w:t>МДК. 01.02. Современные методики и материалы в профилактике стоматологических заболеваний</w:t>
            </w:r>
          </w:p>
        </w:tc>
      </w:tr>
      <w:tr w:rsidR="00667729" w:rsidRPr="00667729" w14:paraId="50F8D4F4" w14:textId="77777777" w:rsidTr="00667729">
        <w:trPr>
          <w:trHeight w:val="20"/>
        </w:trPr>
        <w:tc>
          <w:tcPr>
            <w:tcW w:w="1257" w:type="pct"/>
            <w:vMerge w:val="restart"/>
          </w:tcPr>
          <w:p w14:paraId="7855B73C"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5.1</w:t>
            </w:r>
          </w:p>
          <w:p w14:paraId="0B635E8E"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Современные методики и материалы в ортодонтии</w:t>
            </w:r>
          </w:p>
          <w:p w14:paraId="7E2F1478"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6F314A35"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45E872FB" w14:textId="77777777" w:rsidTr="00667729">
        <w:trPr>
          <w:trHeight w:val="20"/>
        </w:trPr>
        <w:tc>
          <w:tcPr>
            <w:tcW w:w="1257" w:type="pct"/>
            <w:vMerge/>
          </w:tcPr>
          <w:p w14:paraId="750E7EA9"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481E1A6C" w14:textId="612A5D96"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sz w:val="24"/>
                <w:szCs w:val="24"/>
                <w:lang w:eastAsia="x-none"/>
              </w:rPr>
              <w:t>Современные методики для диагностики аномалий прикуса. Современные</w:t>
            </w:r>
            <w:r w:rsidRPr="00667729">
              <w:rPr>
                <w:rFonts w:ascii="Times New Roman" w:eastAsia="Times New Roman" w:hAnsi="Times New Roman" w:cs="Times New Roman"/>
                <w:sz w:val="24"/>
                <w:szCs w:val="24"/>
                <w:lang w:val="x-none" w:eastAsia="x-none"/>
              </w:rPr>
              <w:t xml:space="preserve"> направления в </w:t>
            </w:r>
            <w:proofErr w:type="spellStart"/>
            <w:r w:rsidRPr="00667729">
              <w:rPr>
                <w:rFonts w:ascii="Times New Roman" w:eastAsia="Times New Roman" w:hAnsi="Times New Roman" w:cs="Times New Roman"/>
                <w:sz w:val="24"/>
                <w:szCs w:val="24"/>
                <w:lang w:val="x-none" w:eastAsia="x-none"/>
              </w:rPr>
              <w:t>ортодонтическом</w:t>
            </w:r>
            <w:proofErr w:type="spellEnd"/>
            <w:r w:rsidRPr="00667729">
              <w:rPr>
                <w:rFonts w:ascii="Times New Roman" w:eastAsia="Times New Roman" w:hAnsi="Times New Roman" w:cs="Times New Roman"/>
                <w:sz w:val="24"/>
                <w:szCs w:val="24"/>
                <w:lang w:val="x-none" w:eastAsia="x-none"/>
              </w:rPr>
              <w:t xml:space="preserve"> лечении детей и взрослых</w:t>
            </w:r>
            <w:r w:rsidRPr="00667729">
              <w:rPr>
                <w:rFonts w:ascii="Times New Roman" w:eastAsia="Times New Roman" w:hAnsi="Times New Roman" w:cs="Times New Roman"/>
                <w:sz w:val="24"/>
                <w:szCs w:val="24"/>
                <w:lang w:eastAsia="x-none"/>
              </w:rPr>
              <w:t>.</w:t>
            </w:r>
            <w:r w:rsidRPr="00667729">
              <w:rPr>
                <w:rFonts w:ascii="Times New Roman" w:eastAsia="Times New Roman" w:hAnsi="Times New Roman" w:cs="Times New Roman"/>
                <w:sz w:val="24"/>
                <w:szCs w:val="24"/>
                <w:lang w:val="x-none" w:eastAsia="x-none"/>
              </w:rPr>
              <w:t xml:space="preserve"> </w:t>
            </w:r>
            <w:r w:rsidRPr="00667729">
              <w:rPr>
                <w:rFonts w:ascii="Times New Roman" w:eastAsia="Times New Roman" w:hAnsi="Times New Roman" w:cs="Times New Roman"/>
                <w:sz w:val="24"/>
                <w:szCs w:val="24"/>
                <w:lang w:eastAsia="x-none"/>
              </w:rPr>
              <w:t xml:space="preserve">Современные </w:t>
            </w:r>
            <w:r w:rsidRPr="00667729">
              <w:rPr>
                <w:rFonts w:ascii="Times New Roman" w:eastAsia="Times New Roman" w:hAnsi="Times New Roman" w:cs="Times New Roman"/>
                <w:sz w:val="24"/>
                <w:szCs w:val="24"/>
                <w:lang w:val="x-none" w:eastAsia="x-none"/>
              </w:rPr>
              <w:t>метод</w:t>
            </w:r>
            <w:r w:rsidRPr="00667729">
              <w:rPr>
                <w:rFonts w:ascii="Times New Roman" w:eastAsia="Times New Roman" w:hAnsi="Times New Roman" w:cs="Times New Roman"/>
                <w:sz w:val="24"/>
                <w:szCs w:val="24"/>
                <w:lang w:eastAsia="x-none"/>
              </w:rPr>
              <w:t>ики</w:t>
            </w:r>
            <w:r w:rsidRPr="00667729">
              <w:rPr>
                <w:rFonts w:ascii="Times New Roman" w:eastAsia="Times New Roman" w:hAnsi="Times New Roman" w:cs="Times New Roman"/>
                <w:sz w:val="24"/>
                <w:szCs w:val="24"/>
                <w:lang w:val="x-none" w:eastAsia="x-none"/>
              </w:rPr>
              <w:t xml:space="preserve"> </w:t>
            </w:r>
            <w:r w:rsidRPr="00667729">
              <w:rPr>
                <w:rFonts w:ascii="Times New Roman" w:eastAsia="Times New Roman" w:hAnsi="Times New Roman" w:cs="Times New Roman"/>
                <w:sz w:val="24"/>
                <w:szCs w:val="24"/>
                <w:lang w:eastAsia="x-none"/>
              </w:rPr>
              <w:t>о</w:t>
            </w:r>
            <w:proofErr w:type="spellStart"/>
            <w:r w:rsidRPr="00667729">
              <w:rPr>
                <w:rFonts w:ascii="Times New Roman" w:eastAsia="Times New Roman" w:hAnsi="Times New Roman" w:cs="Times New Roman"/>
                <w:sz w:val="24"/>
                <w:szCs w:val="24"/>
                <w:lang w:val="x-none" w:eastAsia="x-none"/>
              </w:rPr>
              <w:t>ртодонтического</w:t>
            </w:r>
            <w:proofErr w:type="spellEnd"/>
            <w:r w:rsidRPr="00667729">
              <w:rPr>
                <w:rFonts w:ascii="Times New Roman" w:eastAsia="Times New Roman" w:hAnsi="Times New Roman" w:cs="Times New Roman"/>
                <w:sz w:val="24"/>
                <w:szCs w:val="24"/>
                <w:lang w:val="x-none" w:eastAsia="x-none"/>
              </w:rPr>
              <w:t xml:space="preserve"> лечения зубочелюстных аномалий</w:t>
            </w:r>
            <w:r w:rsidRPr="00667729">
              <w:rPr>
                <w:rFonts w:ascii="Times New Roman" w:eastAsia="Times New Roman" w:hAnsi="Times New Roman" w:cs="Times New Roman"/>
                <w:sz w:val="24"/>
                <w:szCs w:val="24"/>
                <w:lang w:eastAsia="x-none"/>
              </w:rPr>
              <w:t>.</w:t>
            </w:r>
            <w:r w:rsidRPr="00667729">
              <w:rPr>
                <w:rFonts w:ascii="Times New Roman" w:eastAsia="Times New Roman" w:hAnsi="Times New Roman" w:cs="Times New Roman"/>
                <w:sz w:val="24"/>
                <w:szCs w:val="24"/>
                <w:lang w:val="x-none" w:eastAsia="x-none"/>
              </w:rPr>
              <w:t xml:space="preserve"> </w:t>
            </w:r>
            <w:r w:rsidRPr="00667729">
              <w:rPr>
                <w:rFonts w:ascii="Times New Roman" w:eastAsia="Times New Roman" w:hAnsi="Times New Roman" w:cs="Times New Roman"/>
                <w:sz w:val="24"/>
                <w:szCs w:val="24"/>
                <w:lang w:eastAsia="x-none"/>
              </w:rPr>
              <w:t xml:space="preserve">Современные методики для </w:t>
            </w:r>
            <w:r w:rsidRPr="00667729">
              <w:rPr>
                <w:rFonts w:ascii="Times New Roman" w:eastAsia="Times New Roman" w:hAnsi="Times New Roman" w:cs="Times New Roman"/>
                <w:sz w:val="24"/>
                <w:szCs w:val="24"/>
                <w:lang w:val="x-none" w:eastAsia="x-none"/>
              </w:rPr>
              <w:t xml:space="preserve">профилактики </w:t>
            </w:r>
            <w:r w:rsidRPr="00667729">
              <w:rPr>
                <w:rFonts w:ascii="Times New Roman" w:eastAsia="Times New Roman" w:hAnsi="Times New Roman" w:cs="Times New Roman"/>
                <w:sz w:val="24"/>
                <w:szCs w:val="24"/>
                <w:lang w:eastAsia="x-none"/>
              </w:rPr>
              <w:t xml:space="preserve">возникновения </w:t>
            </w:r>
            <w:proofErr w:type="spellStart"/>
            <w:r w:rsidRPr="00667729">
              <w:rPr>
                <w:rFonts w:ascii="Times New Roman" w:eastAsia="Times New Roman" w:hAnsi="Times New Roman" w:cs="Times New Roman"/>
                <w:sz w:val="24"/>
                <w:szCs w:val="24"/>
                <w:lang w:val="x-none" w:eastAsia="x-none"/>
              </w:rPr>
              <w:t>ортодонтической</w:t>
            </w:r>
            <w:proofErr w:type="spellEnd"/>
            <w:r w:rsidRPr="00667729">
              <w:rPr>
                <w:rFonts w:ascii="Times New Roman" w:eastAsia="Times New Roman" w:hAnsi="Times New Roman" w:cs="Times New Roman"/>
                <w:sz w:val="24"/>
                <w:szCs w:val="24"/>
                <w:lang w:val="x-none" w:eastAsia="x-none"/>
              </w:rPr>
              <w:t xml:space="preserve"> патологии</w:t>
            </w:r>
            <w:r w:rsidRPr="00667729">
              <w:rPr>
                <w:rFonts w:ascii="Times New Roman" w:eastAsia="Times New Roman" w:hAnsi="Times New Roman" w:cs="Times New Roman"/>
                <w:sz w:val="24"/>
                <w:szCs w:val="24"/>
                <w:lang w:eastAsia="x-none"/>
              </w:rPr>
              <w:t>.</w:t>
            </w:r>
          </w:p>
        </w:tc>
      </w:tr>
      <w:tr w:rsidR="00667729" w:rsidRPr="00667729" w14:paraId="2D37993B" w14:textId="77777777" w:rsidTr="00667729">
        <w:trPr>
          <w:trHeight w:val="20"/>
        </w:trPr>
        <w:tc>
          <w:tcPr>
            <w:tcW w:w="1257" w:type="pct"/>
            <w:vMerge/>
          </w:tcPr>
          <w:p w14:paraId="7B56E5DD"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vAlign w:val="bottom"/>
          </w:tcPr>
          <w:p w14:paraId="0C192F3A"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4FBD5375" w14:textId="3D356BA2" w:rsidR="00667729" w:rsidRPr="00667729" w:rsidRDefault="00667729" w:rsidP="00667729">
            <w:pPr>
              <w:suppressAutoHyphens/>
              <w:contextualSpacing/>
              <w:jc w:val="both"/>
              <w:rPr>
                <w:rFonts w:ascii="Times New Roman" w:eastAsia="Times New Roman" w:hAnsi="Times New Roman" w:cs="Times New Roman"/>
                <w:sz w:val="24"/>
                <w:szCs w:val="24"/>
                <w:lang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4076DBE3" w14:textId="77777777" w:rsidTr="00667729">
        <w:trPr>
          <w:trHeight w:val="20"/>
        </w:trPr>
        <w:tc>
          <w:tcPr>
            <w:tcW w:w="1257" w:type="pct"/>
            <w:vMerge w:val="restart"/>
          </w:tcPr>
          <w:p w14:paraId="018FE78C"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5.2</w:t>
            </w:r>
          </w:p>
          <w:p w14:paraId="08B2899B"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Методики анестезии в стоматологии</w:t>
            </w:r>
          </w:p>
          <w:p w14:paraId="4455A513"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24AA9DDD"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17998C74" w14:textId="77777777" w:rsidTr="00667729">
        <w:trPr>
          <w:trHeight w:val="20"/>
        </w:trPr>
        <w:tc>
          <w:tcPr>
            <w:tcW w:w="1257" w:type="pct"/>
            <w:vMerge/>
          </w:tcPr>
          <w:p w14:paraId="2ADE5A93"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2F457B57"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sz w:val="24"/>
                <w:szCs w:val="24"/>
                <w:lang w:eastAsia="ru-RU"/>
              </w:rPr>
              <w:t>Общее обезболивание в амбулаторной стоматологии. Местное обезболивание. Показания и противопоказания к обезболиванию в стоматологии. Препараты, используемые для местного обезболивания. Местные и общие осложнения анестезии.</w:t>
            </w:r>
          </w:p>
        </w:tc>
      </w:tr>
      <w:tr w:rsidR="00667729" w:rsidRPr="00667729" w14:paraId="214AE37E" w14:textId="77777777" w:rsidTr="00667729">
        <w:trPr>
          <w:trHeight w:val="20"/>
        </w:trPr>
        <w:tc>
          <w:tcPr>
            <w:tcW w:w="1257" w:type="pct"/>
            <w:vMerge/>
          </w:tcPr>
          <w:p w14:paraId="599C2118"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vAlign w:val="bottom"/>
          </w:tcPr>
          <w:p w14:paraId="28CBB4E7"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55AE7853" w14:textId="29E7CB80" w:rsidR="00667729" w:rsidRPr="00667729" w:rsidRDefault="00667729" w:rsidP="00667729">
            <w:pPr>
              <w:suppressAutoHyphens/>
              <w:contextualSpacing/>
              <w:jc w:val="both"/>
              <w:rPr>
                <w:rFonts w:ascii="Times New Roman" w:eastAsia="Times New Roman" w:hAnsi="Times New Roman" w:cs="Times New Roman"/>
                <w:sz w:val="24"/>
                <w:szCs w:val="24"/>
                <w:lang w:eastAsia="ru-RU"/>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47E1C1EB" w14:textId="77777777" w:rsidTr="00667729">
        <w:trPr>
          <w:trHeight w:val="20"/>
        </w:trPr>
        <w:tc>
          <w:tcPr>
            <w:tcW w:w="1257" w:type="pct"/>
            <w:vMerge w:val="restart"/>
          </w:tcPr>
          <w:p w14:paraId="78ADFB6E"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Тема 5.3</w:t>
            </w:r>
          </w:p>
          <w:p w14:paraId="45939B21"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Современные методики отбеливания зубов</w:t>
            </w:r>
          </w:p>
          <w:p w14:paraId="4AB317AE"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53A04E1E"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
                <w:bCs/>
                <w:sz w:val="24"/>
                <w:szCs w:val="24"/>
                <w:lang w:eastAsia="ru-RU"/>
              </w:rPr>
              <w:t xml:space="preserve">Содержание </w:t>
            </w:r>
          </w:p>
        </w:tc>
      </w:tr>
      <w:tr w:rsidR="00667729" w:rsidRPr="00667729" w14:paraId="3C308133" w14:textId="77777777" w:rsidTr="00667729">
        <w:trPr>
          <w:trHeight w:val="20"/>
        </w:trPr>
        <w:tc>
          <w:tcPr>
            <w:tcW w:w="1257" w:type="pct"/>
            <w:vMerge/>
          </w:tcPr>
          <w:p w14:paraId="3AD9393A"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tcPr>
          <w:p w14:paraId="3A752C47" w14:textId="389A1A64"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sz w:val="24"/>
                <w:szCs w:val="24"/>
                <w:lang w:val="x-none" w:eastAsia="x-none"/>
              </w:rPr>
              <w:t>Виды отбеливания зубов</w:t>
            </w:r>
            <w:r w:rsidRPr="00667729">
              <w:rPr>
                <w:rFonts w:ascii="Times New Roman" w:eastAsia="Times New Roman" w:hAnsi="Times New Roman" w:cs="Times New Roman"/>
                <w:sz w:val="24"/>
                <w:szCs w:val="24"/>
                <w:lang w:eastAsia="x-none"/>
              </w:rPr>
              <w:t xml:space="preserve"> в современной стоматологии</w:t>
            </w:r>
            <w:r w:rsidRPr="00667729">
              <w:rPr>
                <w:rFonts w:ascii="Times New Roman" w:eastAsia="Times New Roman" w:hAnsi="Times New Roman" w:cs="Times New Roman"/>
                <w:sz w:val="24"/>
                <w:szCs w:val="24"/>
                <w:lang w:val="x-none" w:eastAsia="x-none"/>
              </w:rPr>
              <w:t>. Показания и противопоказания к отбеливанию</w:t>
            </w:r>
            <w:r w:rsidRPr="00667729">
              <w:rPr>
                <w:rFonts w:ascii="Times New Roman" w:eastAsia="Times New Roman" w:hAnsi="Times New Roman" w:cs="Times New Roman"/>
                <w:sz w:val="24"/>
                <w:szCs w:val="24"/>
                <w:lang w:eastAsia="x-none"/>
              </w:rPr>
              <w:t xml:space="preserve"> зубов.</w:t>
            </w:r>
            <w:r w:rsidRPr="00667729">
              <w:rPr>
                <w:rFonts w:ascii="Times New Roman" w:eastAsia="Times New Roman" w:hAnsi="Times New Roman" w:cs="Times New Roman"/>
                <w:sz w:val="24"/>
                <w:szCs w:val="24"/>
                <w:lang w:val="x-none" w:eastAsia="x-none"/>
              </w:rPr>
              <w:t xml:space="preserve"> </w:t>
            </w:r>
            <w:r w:rsidRPr="00667729">
              <w:rPr>
                <w:rFonts w:ascii="Times New Roman" w:eastAsia="Times New Roman" w:hAnsi="Times New Roman" w:cs="Times New Roman"/>
                <w:sz w:val="24"/>
                <w:szCs w:val="24"/>
                <w:lang w:eastAsia="x-none"/>
              </w:rPr>
              <w:t>Методики</w:t>
            </w:r>
            <w:r w:rsidRPr="00667729">
              <w:rPr>
                <w:rFonts w:ascii="Times New Roman" w:eastAsia="Times New Roman" w:hAnsi="Times New Roman" w:cs="Times New Roman"/>
                <w:sz w:val="24"/>
                <w:szCs w:val="24"/>
                <w:lang w:val="x-none" w:eastAsia="x-none"/>
              </w:rPr>
              <w:t xml:space="preserve"> домашнего отбеливания зубов</w:t>
            </w:r>
            <w:r w:rsidRPr="00667729">
              <w:rPr>
                <w:rFonts w:ascii="Times New Roman" w:eastAsia="Times New Roman" w:hAnsi="Times New Roman" w:cs="Times New Roman"/>
                <w:sz w:val="24"/>
                <w:szCs w:val="24"/>
                <w:lang w:eastAsia="x-none"/>
              </w:rPr>
              <w:t xml:space="preserve">. Методики для </w:t>
            </w:r>
            <w:r w:rsidRPr="00667729">
              <w:rPr>
                <w:rFonts w:ascii="Times New Roman" w:eastAsia="Times New Roman" w:hAnsi="Times New Roman" w:cs="Times New Roman"/>
                <w:sz w:val="24"/>
                <w:szCs w:val="24"/>
                <w:lang w:val="x-none" w:eastAsia="x-none"/>
              </w:rPr>
              <w:t>кабинетн</w:t>
            </w:r>
            <w:r w:rsidRPr="00667729">
              <w:rPr>
                <w:rFonts w:ascii="Times New Roman" w:eastAsia="Times New Roman" w:hAnsi="Times New Roman" w:cs="Times New Roman"/>
                <w:sz w:val="24"/>
                <w:szCs w:val="24"/>
                <w:lang w:eastAsia="x-none"/>
              </w:rPr>
              <w:t>ого</w:t>
            </w:r>
            <w:r w:rsidRPr="00667729">
              <w:rPr>
                <w:rFonts w:ascii="Times New Roman" w:eastAsia="Times New Roman" w:hAnsi="Times New Roman" w:cs="Times New Roman"/>
                <w:sz w:val="24"/>
                <w:szCs w:val="24"/>
                <w:lang w:val="x-none" w:eastAsia="x-none"/>
              </w:rPr>
              <w:t xml:space="preserve"> отбеливани</w:t>
            </w:r>
            <w:r w:rsidRPr="00667729">
              <w:rPr>
                <w:rFonts w:ascii="Times New Roman" w:eastAsia="Times New Roman" w:hAnsi="Times New Roman" w:cs="Times New Roman"/>
                <w:sz w:val="24"/>
                <w:szCs w:val="24"/>
                <w:lang w:eastAsia="x-none"/>
              </w:rPr>
              <w:t>я</w:t>
            </w:r>
            <w:r w:rsidRPr="00667729">
              <w:rPr>
                <w:rFonts w:ascii="Times New Roman" w:eastAsia="Times New Roman" w:hAnsi="Times New Roman" w:cs="Times New Roman"/>
                <w:sz w:val="24"/>
                <w:szCs w:val="24"/>
                <w:lang w:val="x-none" w:eastAsia="x-none"/>
              </w:rPr>
              <w:t xml:space="preserve"> зубов</w:t>
            </w:r>
            <w:r w:rsidRPr="00667729">
              <w:rPr>
                <w:rFonts w:ascii="Times New Roman" w:eastAsia="Times New Roman" w:hAnsi="Times New Roman" w:cs="Times New Roman"/>
                <w:sz w:val="24"/>
                <w:szCs w:val="24"/>
                <w:lang w:eastAsia="x-none"/>
              </w:rPr>
              <w:t>. Современные материалы, применяемые для</w:t>
            </w:r>
            <w:r w:rsidRPr="00667729">
              <w:rPr>
                <w:rFonts w:ascii="Times New Roman" w:eastAsia="Times New Roman" w:hAnsi="Times New Roman" w:cs="Times New Roman"/>
                <w:sz w:val="24"/>
                <w:szCs w:val="24"/>
                <w:lang w:val="x-none" w:eastAsia="x-none"/>
              </w:rPr>
              <w:t xml:space="preserve"> </w:t>
            </w:r>
            <w:r w:rsidRPr="00667729">
              <w:rPr>
                <w:rFonts w:ascii="Times New Roman" w:eastAsia="Times New Roman" w:hAnsi="Times New Roman" w:cs="Times New Roman"/>
                <w:sz w:val="24"/>
                <w:szCs w:val="24"/>
                <w:lang w:eastAsia="x-none"/>
              </w:rPr>
              <w:t xml:space="preserve">отбеливания зубов. </w:t>
            </w:r>
            <w:r w:rsidRPr="00667729">
              <w:rPr>
                <w:rFonts w:ascii="Times New Roman" w:eastAsia="Times New Roman" w:hAnsi="Times New Roman" w:cs="Times New Roman"/>
                <w:sz w:val="24"/>
                <w:szCs w:val="24"/>
                <w:lang w:val="x-none" w:eastAsia="x-none"/>
              </w:rPr>
              <w:t>Показания и противопоказания к отбеливанию зубов</w:t>
            </w:r>
            <w:r w:rsidRPr="00667729">
              <w:rPr>
                <w:rFonts w:ascii="Times New Roman" w:eastAsia="Times New Roman" w:hAnsi="Times New Roman" w:cs="Times New Roman"/>
                <w:sz w:val="24"/>
                <w:szCs w:val="24"/>
                <w:lang w:eastAsia="x-none"/>
              </w:rPr>
              <w:t xml:space="preserve">. </w:t>
            </w:r>
            <w:r w:rsidRPr="00667729">
              <w:rPr>
                <w:rFonts w:ascii="Times New Roman" w:eastAsia="Times New Roman" w:hAnsi="Times New Roman" w:cs="Times New Roman"/>
                <w:sz w:val="24"/>
                <w:szCs w:val="24"/>
                <w:lang w:val="x-none" w:eastAsia="x-none"/>
              </w:rPr>
              <w:t xml:space="preserve">Преимущества и недостатки </w:t>
            </w:r>
            <w:r w:rsidRPr="00667729">
              <w:rPr>
                <w:rFonts w:ascii="Times New Roman" w:eastAsia="Times New Roman" w:hAnsi="Times New Roman" w:cs="Times New Roman"/>
                <w:sz w:val="24"/>
                <w:szCs w:val="24"/>
                <w:lang w:eastAsia="x-none"/>
              </w:rPr>
              <w:t xml:space="preserve">разных методик </w:t>
            </w:r>
            <w:r w:rsidRPr="00667729">
              <w:rPr>
                <w:rFonts w:ascii="Times New Roman" w:eastAsia="Times New Roman" w:hAnsi="Times New Roman" w:cs="Times New Roman"/>
                <w:sz w:val="24"/>
                <w:szCs w:val="24"/>
                <w:lang w:val="x-none" w:eastAsia="x-none"/>
              </w:rPr>
              <w:t>отбеливания</w:t>
            </w:r>
            <w:r w:rsidRPr="00667729">
              <w:rPr>
                <w:rFonts w:ascii="Times New Roman" w:eastAsia="Times New Roman" w:hAnsi="Times New Roman" w:cs="Times New Roman"/>
                <w:sz w:val="24"/>
                <w:szCs w:val="24"/>
                <w:lang w:eastAsia="x-none"/>
              </w:rPr>
              <w:t xml:space="preserve"> зубов. Современные методики и материалы для р</w:t>
            </w:r>
            <w:proofErr w:type="spellStart"/>
            <w:r w:rsidRPr="00667729">
              <w:rPr>
                <w:rFonts w:ascii="Times New Roman" w:eastAsia="Times New Roman" w:hAnsi="Times New Roman" w:cs="Times New Roman"/>
                <w:sz w:val="24"/>
                <w:szCs w:val="24"/>
                <w:lang w:val="x-none" w:eastAsia="x-none"/>
              </w:rPr>
              <w:t>еминерализирующ</w:t>
            </w:r>
            <w:r w:rsidRPr="00667729">
              <w:rPr>
                <w:rFonts w:ascii="Times New Roman" w:eastAsia="Times New Roman" w:hAnsi="Times New Roman" w:cs="Times New Roman"/>
                <w:sz w:val="24"/>
                <w:szCs w:val="24"/>
                <w:lang w:eastAsia="x-none"/>
              </w:rPr>
              <w:t>ей</w:t>
            </w:r>
            <w:proofErr w:type="spellEnd"/>
            <w:r w:rsidRPr="00667729">
              <w:rPr>
                <w:rFonts w:ascii="Times New Roman" w:eastAsia="Times New Roman" w:hAnsi="Times New Roman" w:cs="Times New Roman"/>
                <w:sz w:val="24"/>
                <w:szCs w:val="24"/>
                <w:lang w:val="x-none" w:eastAsia="x-none"/>
              </w:rPr>
              <w:t xml:space="preserve"> терапи</w:t>
            </w:r>
            <w:r w:rsidRPr="00667729">
              <w:rPr>
                <w:rFonts w:ascii="Times New Roman" w:eastAsia="Times New Roman" w:hAnsi="Times New Roman" w:cs="Times New Roman"/>
                <w:sz w:val="24"/>
                <w:szCs w:val="24"/>
                <w:lang w:eastAsia="x-none"/>
              </w:rPr>
              <w:t>и, применяемой</w:t>
            </w:r>
            <w:r w:rsidRPr="00667729">
              <w:rPr>
                <w:rFonts w:ascii="Times New Roman" w:eastAsia="Times New Roman" w:hAnsi="Times New Roman" w:cs="Times New Roman"/>
                <w:sz w:val="24"/>
                <w:szCs w:val="24"/>
                <w:lang w:val="x-none" w:eastAsia="x-none"/>
              </w:rPr>
              <w:t xml:space="preserve"> после отбеливания зубов</w:t>
            </w:r>
            <w:r w:rsidRPr="00667729">
              <w:rPr>
                <w:rFonts w:ascii="Times New Roman" w:eastAsia="Times New Roman" w:hAnsi="Times New Roman" w:cs="Times New Roman"/>
                <w:sz w:val="24"/>
                <w:szCs w:val="24"/>
                <w:lang w:eastAsia="x-none"/>
              </w:rPr>
              <w:t>.</w:t>
            </w:r>
          </w:p>
        </w:tc>
      </w:tr>
      <w:tr w:rsidR="00667729" w:rsidRPr="00667729" w14:paraId="27FADF4E" w14:textId="77777777" w:rsidTr="00667729">
        <w:trPr>
          <w:trHeight w:val="20"/>
        </w:trPr>
        <w:tc>
          <w:tcPr>
            <w:tcW w:w="1257" w:type="pct"/>
            <w:vMerge/>
          </w:tcPr>
          <w:p w14:paraId="15383CAD"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p>
        </w:tc>
        <w:tc>
          <w:tcPr>
            <w:tcW w:w="3743" w:type="pct"/>
            <w:vAlign w:val="bottom"/>
          </w:tcPr>
          <w:p w14:paraId="451C8F54" w14:textId="77777777" w:rsidR="00667729" w:rsidRPr="00667729" w:rsidRDefault="00667729" w:rsidP="00667729">
            <w:pPr>
              <w:contextualSpacing/>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В том числе самостоятельная работа обучающихся</w:t>
            </w:r>
          </w:p>
          <w:p w14:paraId="297C7E02" w14:textId="73B36B38" w:rsidR="00667729" w:rsidRPr="00667729" w:rsidRDefault="00667729" w:rsidP="00667729">
            <w:pPr>
              <w:suppressAutoHyphens/>
              <w:contextualSpacing/>
              <w:jc w:val="both"/>
              <w:rPr>
                <w:rFonts w:ascii="Times New Roman" w:eastAsia="Times New Roman" w:hAnsi="Times New Roman" w:cs="Times New Roman"/>
                <w:sz w:val="24"/>
                <w:szCs w:val="24"/>
                <w:lang w:val="x-none" w:eastAsia="x-none"/>
              </w:rPr>
            </w:pPr>
            <w:r w:rsidRPr="0066772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67729" w:rsidRPr="00667729" w14:paraId="082DBB84" w14:textId="77777777" w:rsidTr="00667729">
        <w:trPr>
          <w:trHeight w:val="20"/>
        </w:trPr>
        <w:tc>
          <w:tcPr>
            <w:tcW w:w="5000" w:type="pct"/>
            <w:gridSpan w:val="2"/>
          </w:tcPr>
          <w:p w14:paraId="2BD96077"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 xml:space="preserve">Производственная практика </w:t>
            </w:r>
          </w:p>
          <w:p w14:paraId="4D566E07" w14:textId="77777777" w:rsidR="00667729" w:rsidRPr="00667729" w:rsidRDefault="00667729" w:rsidP="00667729">
            <w:pPr>
              <w:contextualSpacing/>
              <w:jc w:val="both"/>
              <w:rPr>
                <w:rFonts w:ascii="Times New Roman" w:eastAsia="Times New Roman" w:hAnsi="Times New Roman" w:cs="Times New Roman"/>
                <w:b/>
                <w:bCs/>
                <w:sz w:val="24"/>
                <w:szCs w:val="24"/>
                <w:lang w:eastAsia="ru-RU"/>
              </w:rPr>
            </w:pPr>
            <w:r w:rsidRPr="00667729">
              <w:rPr>
                <w:rFonts w:ascii="Times New Roman" w:eastAsia="Times New Roman" w:hAnsi="Times New Roman" w:cs="Times New Roman"/>
                <w:b/>
                <w:bCs/>
                <w:sz w:val="24"/>
                <w:szCs w:val="24"/>
                <w:lang w:eastAsia="ru-RU"/>
              </w:rPr>
              <w:t xml:space="preserve">Виды работ </w:t>
            </w:r>
          </w:p>
          <w:p w14:paraId="07C7D03F" w14:textId="77777777" w:rsidR="00667729" w:rsidRPr="00667729" w:rsidRDefault="00667729" w:rsidP="00667729">
            <w:pPr>
              <w:numPr>
                <w:ilvl w:val="0"/>
                <w:numId w:val="18"/>
              </w:numPr>
              <w:spacing w:after="200"/>
              <w:ind w:left="426"/>
              <w:contextualSpacing/>
              <w:jc w:val="both"/>
              <w:rPr>
                <w:rFonts w:ascii="Times New Roman" w:eastAsia="Times New Roman" w:hAnsi="Times New Roman" w:cs="Times New Roman"/>
                <w:bCs/>
                <w:sz w:val="24"/>
                <w:szCs w:val="24"/>
                <w:lang w:eastAsia="ru-RU"/>
              </w:rPr>
            </w:pPr>
            <w:r w:rsidRPr="00667729">
              <w:rPr>
                <w:rFonts w:ascii="Times New Roman" w:eastAsia="Times New Roman" w:hAnsi="Times New Roman" w:cs="Times New Roman"/>
                <w:bCs/>
                <w:sz w:val="24"/>
                <w:szCs w:val="24"/>
                <w:lang w:eastAsia="ru-RU"/>
              </w:rPr>
              <w:t>Проведение стоматологических осмотров с оценкой состояния слизистой оболочки полости рта пациентов различных возрастных групп.</w:t>
            </w:r>
          </w:p>
          <w:p w14:paraId="178CC23A" w14:textId="77777777" w:rsidR="00667729" w:rsidRPr="00667729" w:rsidRDefault="00667729" w:rsidP="00667729">
            <w:pPr>
              <w:numPr>
                <w:ilvl w:val="0"/>
                <w:numId w:val="18"/>
              </w:numPr>
              <w:spacing w:after="200"/>
              <w:ind w:left="426"/>
              <w:contextualSpacing/>
              <w:jc w:val="both"/>
              <w:rPr>
                <w:rFonts w:ascii="Times New Roman" w:eastAsia="Times New Roman" w:hAnsi="Times New Roman" w:cs="Times New Roman"/>
                <w:bCs/>
                <w:sz w:val="24"/>
                <w:szCs w:val="24"/>
                <w:lang w:eastAsia="ru-RU"/>
              </w:rPr>
            </w:pPr>
            <w:r w:rsidRPr="00667729">
              <w:rPr>
                <w:rFonts w:ascii="Times New Roman" w:eastAsia="Times New Roman" w:hAnsi="Times New Roman" w:cs="Times New Roman"/>
                <w:bCs/>
                <w:sz w:val="24"/>
                <w:szCs w:val="24"/>
                <w:lang w:eastAsia="ru-RU"/>
              </w:rPr>
              <w:t>Определение стоматологического статуса пациента.</w:t>
            </w:r>
          </w:p>
          <w:p w14:paraId="0E03ED89" w14:textId="77777777" w:rsidR="00667729" w:rsidRPr="00667729" w:rsidRDefault="00667729" w:rsidP="00667729">
            <w:pPr>
              <w:numPr>
                <w:ilvl w:val="0"/>
                <w:numId w:val="18"/>
              </w:numPr>
              <w:spacing w:after="200"/>
              <w:ind w:left="426"/>
              <w:contextualSpacing/>
              <w:jc w:val="both"/>
              <w:rPr>
                <w:rFonts w:ascii="Times New Roman" w:eastAsia="Times New Roman" w:hAnsi="Times New Roman" w:cs="Times New Roman"/>
                <w:bCs/>
                <w:sz w:val="24"/>
                <w:szCs w:val="24"/>
                <w:lang w:eastAsia="ru-RU"/>
              </w:rPr>
            </w:pPr>
            <w:r w:rsidRPr="00667729">
              <w:rPr>
                <w:rFonts w:ascii="Times New Roman" w:eastAsia="Times New Roman" w:hAnsi="Times New Roman" w:cs="Times New Roman"/>
                <w:bCs/>
                <w:sz w:val="24"/>
                <w:szCs w:val="24"/>
                <w:lang w:eastAsia="ru-RU"/>
              </w:rPr>
              <w:t>Диагностика стоматологических заболеваний челюстно-лицевой области.</w:t>
            </w:r>
          </w:p>
          <w:p w14:paraId="47BC58AA" w14:textId="77777777" w:rsidR="00667729" w:rsidRPr="00667729" w:rsidRDefault="00667729" w:rsidP="00667729">
            <w:pPr>
              <w:numPr>
                <w:ilvl w:val="0"/>
                <w:numId w:val="18"/>
              </w:numPr>
              <w:spacing w:after="200"/>
              <w:ind w:left="426"/>
              <w:contextualSpacing/>
              <w:jc w:val="both"/>
              <w:rPr>
                <w:rFonts w:ascii="Times New Roman" w:eastAsia="Times New Roman" w:hAnsi="Times New Roman" w:cs="Times New Roman"/>
                <w:bCs/>
                <w:sz w:val="24"/>
                <w:szCs w:val="24"/>
                <w:lang w:eastAsia="ru-RU"/>
              </w:rPr>
            </w:pPr>
            <w:r w:rsidRPr="00667729">
              <w:rPr>
                <w:rFonts w:ascii="Times New Roman" w:eastAsia="Times New Roman" w:hAnsi="Times New Roman" w:cs="Times New Roman"/>
                <w:bCs/>
                <w:sz w:val="24"/>
                <w:szCs w:val="24"/>
                <w:lang w:eastAsia="ru-RU"/>
              </w:rPr>
              <w:t>Применение методов и средств профилактики заболеваний слизистой оболочки полости рта.</w:t>
            </w:r>
          </w:p>
          <w:p w14:paraId="1FA25EEE" w14:textId="77777777" w:rsidR="00667729" w:rsidRPr="00667729" w:rsidRDefault="00667729" w:rsidP="00667729">
            <w:pPr>
              <w:numPr>
                <w:ilvl w:val="0"/>
                <w:numId w:val="18"/>
              </w:numPr>
              <w:spacing w:after="200"/>
              <w:ind w:left="426"/>
              <w:contextualSpacing/>
              <w:jc w:val="both"/>
              <w:rPr>
                <w:rFonts w:ascii="Times New Roman" w:eastAsia="Times New Roman" w:hAnsi="Times New Roman" w:cs="Times New Roman"/>
                <w:bCs/>
                <w:sz w:val="24"/>
                <w:szCs w:val="24"/>
                <w:lang w:eastAsia="ru-RU"/>
              </w:rPr>
            </w:pPr>
            <w:r w:rsidRPr="00667729">
              <w:rPr>
                <w:rFonts w:ascii="Times New Roman" w:eastAsia="Times New Roman" w:hAnsi="Times New Roman" w:cs="Times New Roman"/>
                <w:bCs/>
                <w:sz w:val="24"/>
                <w:szCs w:val="24"/>
                <w:lang w:eastAsia="ru-RU"/>
              </w:rPr>
              <w:t xml:space="preserve">Проведение профилактики </w:t>
            </w:r>
            <w:proofErr w:type="spellStart"/>
            <w:r w:rsidRPr="00667729">
              <w:rPr>
                <w:rFonts w:ascii="Times New Roman" w:eastAsia="Times New Roman" w:hAnsi="Times New Roman" w:cs="Times New Roman"/>
                <w:bCs/>
                <w:sz w:val="24"/>
                <w:szCs w:val="24"/>
                <w:lang w:eastAsia="ru-RU"/>
              </w:rPr>
              <w:t>одонтогенных</w:t>
            </w:r>
            <w:proofErr w:type="spellEnd"/>
            <w:r w:rsidRPr="00667729">
              <w:rPr>
                <w:rFonts w:ascii="Times New Roman" w:eastAsia="Times New Roman" w:hAnsi="Times New Roman" w:cs="Times New Roman"/>
                <w:bCs/>
                <w:sz w:val="24"/>
                <w:szCs w:val="24"/>
                <w:lang w:eastAsia="ru-RU"/>
              </w:rPr>
              <w:t xml:space="preserve"> воспалительных заболеваний полости рта. </w:t>
            </w:r>
          </w:p>
          <w:p w14:paraId="33209CE4" w14:textId="77777777" w:rsidR="00667729" w:rsidRPr="00667729" w:rsidRDefault="00667729" w:rsidP="00667729">
            <w:pPr>
              <w:numPr>
                <w:ilvl w:val="0"/>
                <w:numId w:val="18"/>
              </w:numPr>
              <w:spacing w:after="200"/>
              <w:ind w:left="426"/>
              <w:contextualSpacing/>
              <w:jc w:val="both"/>
              <w:rPr>
                <w:rFonts w:ascii="Times New Roman" w:eastAsia="Times New Roman" w:hAnsi="Times New Roman" w:cs="Times New Roman"/>
                <w:bCs/>
                <w:sz w:val="24"/>
                <w:szCs w:val="24"/>
                <w:lang w:eastAsia="ru-RU"/>
              </w:rPr>
            </w:pPr>
            <w:r w:rsidRPr="00667729">
              <w:rPr>
                <w:rFonts w:ascii="Times New Roman" w:eastAsia="Times New Roman" w:hAnsi="Times New Roman" w:cs="Times New Roman"/>
                <w:bCs/>
                <w:sz w:val="24"/>
                <w:szCs w:val="24"/>
                <w:lang w:eastAsia="ru-RU"/>
              </w:rPr>
              <w:t>Использование стоматологического оборудования, инструментария и подготовки рабочего места.</w:t>
            </w:r>
          </w:p>
          <w:p w14:paraId="052F94CC" w14:textId="77777777" w:rsidR="00667729" w:rsidRPr="00667729" w:rsidRDefault="00667729" w:rsidP="00667729">
            <w:pPr>
              <w:numPr>
                <w:ilvl w:val="0"/>
                <w:numId w:val="18"/>
              </w:numPr>
              <w:spacing w:after="200"/>
              <w:ind w:left="426"/>
              <w:contextualSpacing/>
              <w:jc w:val="both"/>
              <w:rPr>
                <w:rFonts w:ascii="Times New Roman" w:eastAsia="Times New Roman" w:hAnsi="Times New Roman" w:cs="Times New Roman"/>
                <w:bCs/>
                <w:sz w:val="24"/>
                <w:szCs w:val="24"/>
                <w:lang w:eastAsia="ru-RU"/>
              </w:rPr>
            </w:pPr>
            <w:r w:rsidRPr="00667729">
              <w:rPr>
                <w:rFonts w:ascii="Times New Roman" w:eastAsia="Times New Roman" w:hAnsi="Times New Roman" w:cs="Times New Roman"/>
                <w:bCs/>
                <w:sz w:val="24"/>
                <w:szCs w:val="24"/>
                <w:lang w:eastAsia="ru-RU"/>
              </w:rPr>
              <w:t>Проведение стоматологических осмотров пациентов с применением принципов эргономики в профессиональной деятельности, рационального использования стоматологического оборудования, инструментария и рабочего места.</w:t>
            </w:r>
          </w:p>
          <w:p w14:paraId="0D6C11E8" w14:textId="77777777" w:rsidR="00667729" w:rsidRPr="00667729" w:rsidRDefault="00667729" w:rsidP="00667729">
            <w:pPr>
              <w:numPr>
                <w:ilvl w:val="0"/>
                <w:numId w:val="18"/>
              </w:numPr>
              <w:spacing w:after="200"/>
              <w:ind w:left="426"/>
              <w:contextualSpacing/>
              <w:jc w:val="both"/>
              <w:rPr>
                <w:rFonts w:ascii="Times New Roman" w:eastAsia="Times New Roman" w:hAnsi="Times New Roman" w:cs="Times New Roman"/>
                <w:bCs/>
                <w:sz w:val="24"/>
                <w:szCs w:val="24"/>
                <w:lang w:eastAsia="ru-RU"/>
              </w:rPr>
            </w:pPr>
            <w:r w:rsidRPr="00667729">
              <w:rPr>
                <w:rFonts w:ascii="Times New Roman" w:eastAsia="Times New Roman" w:hAnsi="Times New Roman" w:cs="Times New Roman"/>
                <w:bCs/>
                <w:sz w:val="24"/>
                <w:szCs w:val="24"/>
                <w:lang w:eastAsia="ru-RU"/>
              </w:rPr>
              <w:t>Соблюдение санитарно-эпидемиологического и гигиенического режима в медицинской организации стоматологического профиля.</w:t>
            </w:r>
          </w:p>
          <w:p w14:paraId="05F7A2D0" w14:textId="77777777" w:rsidR="00667729" w:rsidRPr="00667729" w:rsidRDefault="00667729" w:rsidP="00667729">
            <w:pPr>
              <w:suppressAutoHyphens/>
              <w:contextualSpacing/>
              <w:jc w:val="both"/>
              <w:rPr>
                <w:rFonts w:ascii="Times New Roman" w:eastAsia="Times New Roman" w:hAnsi="Times New Roman" w:cs="Times New Roman"/>
                <w:bCs/>
                <w:sz w:val="24"/>
                <w:szCs w:val="24"/>
                <w:lang w:eastAsia="x-none"/>
              </w:rPr>
            </w:pPr>
            <w:r w:rsidRPr="00667729">
              <w:rPr>
                <w:rFonts w:ascii="Times New Roman" w:eastAsia="Times New Roman" w:hAnsi="Times New Roman" w:cs="Times New Roman"/>
                <w:bCs/>
                <w:sz w:val="24"/>
                <w:szCs w:val="24"/>
                <w:lang w:eastAsia="ru-RU"/>
              </w:rPr>
              <w:t>Ведение медицинской документации.</w:t>
            </w:r>
          </w:p>
        </w:tc>
      </w:tr>
      <w:tr w:rsidR="00667729" w:rsidRPr="00667729" w14:paraId="7AE0DE1D" w14:textId="77777777" w:rsidTr="00667729">
        <w:trPr>
          <w:trHeight w:val="20"/>
        </w:trPr>
        <w:tc>
          <w:tcPr>
            <w:tcW w:w="5000" w:type="pct"/>
            <w:gridSpan w:val="2"/>
          </w:tcPr>
          <w:p w14:paraId="5D7F6209" w14:textId="77777777" w:rsidR="00667729" w:rsidRPr="00667729" w:rsidRDefault="00667729" w:rsidP="00667729">
            <w:pPr>
              <w:suppressAutoHyphens/>
              <w:contextualSpacing/>
              <w:jc w:val="both"/>
              <w:rPr>
                <w:rFonts w:ascii="Times New Roman" w:eastAsia="Times New Roman" w:hAnsi="Times New Roman" w:cs="Times New Roman"/>
                <w:b/>
                <w:sz w:val="24"/>
                <w:szCs w:val="24"/>
                <w:lang w:eastAsia="x-none"/>
              </w:rPr>
            </w:pPr>
            <w:r w:rsidRPr="00667729">
              <w:rPr>
                <w:rFonts w:ascii="Times New Roman" w:eastAsia="Times New Roman" w:hAnsi="Times New Roman" w:cs="Times New Roman"/>
                <w:b/>
                <w:sz w:val="24"/>
                <w:szCs w:val="24"/>
                <w:lang w:eastAsia="x-none"/>
              </w:rPr>
              <w:t>Промежуточная аттестация</w:t>
            </w:r>
          </w:p>
        </w:tc>
      </w:tr>
      <w:tr w:rsidR="00667729" w:rsidRPr="00667729" w14:paraId="2417291E" w14:textId="77777777" w:rsidTr="00667729">
        <w:trPr>
          <w:trHeight w:val="20"/>
        </w:trPr>
        <w:tc>
          <w:tcPr>
            <w:tcW w:w="5000" w:type="pct"/>
            <w:gridSpan w:val="2"/>
          </w:tcPr>
          <w:p w14:paraId="1FB5FF7D" w14:textId="16830996" w:rsidR="00667729" w:rsidRPr="00667729" w:rsidRDefault="00667729" w:rsidP="00667729">
            <w:pPr>
              <w:suppressAutoHyphens/>
              <w:contextualSpacing/>
              <w:jc w:val="both"/>
              <w:rPr>
                <w:rFonts w:ascii="Times New Roman" w:eastAsia="Times New Roman" w:hAnsi="Times New Roman" w:cs="Times New Roman"/>
                <w:b/>
                <w:bCs/>
                <w:sz w:val="24"/>
                <w:szCs w:val="24"/>
                <w:lang w:eastAsia="x-none"/>
              </w:rPr>
            </w:pPr>
            <w:r w:rsidRPr="00667729">
              <w:rPr>
                <w:rFonts w:ascii="Times New Roman" w:eastAsia="Times New Roman" w:hAnsi="Times New Roman" w:cs="Times New Roman"/>
                <w:b/>
                <w:bCs/>
                <w:sz w:val="24"/>
                <w:szCs w:val="24"/>
                <w:lang w:eastAsia="x-none"/>
              </w:rPr>
              <w:t>Всего: 576 ч.</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1" w:name="_Toc152334671"/>
      <w:bookmarkStart w:id="22"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1"/>
      <w:bookmarkEnd w:id="22"/>
    </w:p>
    <w:p w14:paraId="5687404E" w14:textId="77777777" w:rsidR="00782EFC" w:rsidRPr="00E11160" w:rsidRDefault="00782EFC" w:rsidP="00782EFC">
      <w:pPr>
        <w:pStyle w:val="114"/>
        <w:rPr>
          <w:rFonts w:ascii="Times New Roman" w:hAnsi="Times New Roman"/>
        </w:rPr>
      </w:pPr>
      <w:bookmarkStart w:id="23" w:name="_Toc152334672"/>
      <w:bookmarkStart w:id="24" w:name="_Toc156820318"/>
      <w:r w:rsidRPr="00E11160">
        <w:rPr>
          <w:rFonts w:ascii="Times New Roman" w:hAnsi="Times New Roman"/>
        </w:rPr>
        <w:t>3.1. Материально-техническое обеспечение</w:t>
      </w:r>
      <w:bookmarkEnd w:id="23"/>
      <w:bookmarkEnd w:id="24"/>
    </w:p>
    <w:p w14:paraId="4C1B1F80" w14:textId="0CE98CBE" w:rsidR="006841BF" w:rsidRPr="00FA680C" w:rsidRDefault="00BE5DA8" w:rsidP="00C11F65">
      <w:pPr>
        <w:spacing w:after="200" w:line="276" w:lineRule="auto"/>
        <w:jc w:val="both"/>
        <w:rPr>
          <w:rFonts w:ascii="Times New Roman" w:hAnsi="Times New Roman" w:cs="Times New Roman"/>
          <w:b/>
          <w:bCs/>
          <w:sz w:val="24"/>
          <w:szCs w:val="24"/>
        </w:rPr>
      </w:pPr>
      <w:r>
        <w:rPr>
          <w:rFonts w:ascii="Times New Roman" w:hAnsi="Times New Roman" w:cs="Times New Roman"/>
          <w:bCs/>
          <w:sz w:val="24"/>
          <w:szCs w:val="24"/>
        </w:rPr>
        <w:t xml:space="preserve">       </w:t>
      </w:r>
      <w:r w:rsidRPr="00BE5DA8">
        <w:rPr>
          <w:rFonts w:ascii="Times New Roman" w:hAnsi="Times New Roman" w:cs="Times New Roman"/>
          <w:bCs/>
          <w:sz w:val="24"/>
          <w:szCs w:val="24"/>
        </w:rPr>
        <w:t xml:space="preserve">Кабинет </w:t>
      </w:r>
      <w:r w:rsidR="00667729">
        <w:rPr>
          <w:rFonts w:ascii="Times New Roman" w:hAnsi="Times New Roman" w:cs="Times New Roman"/>
          <w:bCs/>
          <w:sz w:val="24"/>
          <w:szCs w:val="24"/>
        </w:rPr>
        <w:t>«</w:t>
      </w:r>
      <w:r w:rsidRPr="00BE5DA8">
        <w:rPr>
          <w:rFonts w:ascii="Times New Roman" w:hAnsi="Times New Roman" w:cs="Times New Roman"/>
          <w:bCs/>
          <w:sz w:val="24"/>
          <w:szCs w:val="24"/>
        </w:rPr>
        <w:t xml:space="preserve">Общепрофессиональных дисциплин и </w:t>
      </w:r>
      <w:r w:rsidR="00667729">
        <w:rPr>
          <w:rFonts w:ascii="Times New Roman" w:hAnsi="Times New Roman" w:cs="Times New Roman"/>
          <w:bCs/>
          <w:sz w:val="24"/>
          <w:szCs w:val="24"/>
        </w:rPr>
        <w:t>профессиональных модулей»</w:t>
      </w:r>
      <w:r w:rsidRPr="00BE5DA8">
        <w:rPr>
          <w:rFonts w:ascii="Times New Roman" w:hAnsi="Times New Roman" w:cs="Times New Roman"/>
          <w:bCs/>
          <w:sz w:val="24"/>
          <w:szCs w:val="24"/>
        </w:rPr>
        <w:t>, оснащенный в соответствии с приложением 3 ПОП-П.</w:t>
      </w:r>
    </w:p>
    <w:p w14:paraId="7FD9D41E" w14:textId="77777777" w:rsidR="00782EFC" w:rsidRPr="00E11160" w:rsidRDefault="00782EFC" w:rsidP="00782EFC">
      <w:pPr>
        <w:pStyle w:val="114"/>
        <w:rPr>
          <w:rFonts w:ascii="Times New Roman" w:eastAsia="Times New Roman" w:hAnsi="Times New Roman"/>
        </w:rPr>
      </w:pPr>
      <w:bookmarkStart w:id="25" w:name="_Toc152334673"/>
      <w:bookmarkStart w:id="26" w:name="_Toc156820319"/>
      <w:r w:rsidRPr="00E11160">
        <w:rPr>
          <w:rFonts w:ascii="Times New Roman" w:hAnsi="Times New Roman"/>
        </w:rPr>
        <w:t>3.2. Учебно-методическое обеспечение</w:t>
      </w:r>
      <w:bookmarkEnd w:id="25"/>
      <w:bookmarkEnd w:id="2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7" w:name="_Hlk152333986"/>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7203BFA" w14:textId="77777777" w:rsidR="006B156A" w:rsidRPr="006B156A" w:rsidRDefault="006B156A" w:rsidP="006B156A">
      <w:pPr>
        <w:numPr>
          <w:ilvl w:val="0"/>
          <w:numId w:val="19"/>
        </w:numPr>
        <w:spacing w:after="200" w:line="276" w:lineRule="auto"/>
        <w:ind w:left="0" w:firstLine="426"/>
        <w:contextualSpacing/>
        <w:jc w:val="both"/>
        <w:rPr>
          <w:rFonts w:ascii="Times New Roman" w:eastAsia="Times New Roman" w:hAnsi="Times New Roman" w:cs="Times New Roman"/>
          <w:sz w:val="24"/>
          <w:szCs w:val="24"/>
          <w:lang w:eastAsia="ru-RU"/>
        </w:rPr>
      </w:pPr>
      <w:proofErr w:type="spellStart"/>
      <w:r w:rsidRPr="006B156A">
        <w:rPr>
          <w:rFonts w:ascii="Times New Roman" w:eastAsia="Times New Roman" w:hAnsi="Times New Roman" w:cs="Times New Roman"/>
          <w:sz w:val="24"/>
          <w:szCs w:val="24"/>
          <w:lang w:eastAsia="ru-RU"/>
        </w:rPr>
        <w:t>Муравянникова</w:t>
      </w:r>
      <w:proofErr w:type="spellEnd"/>
      <w:r w:rsidRPr="006B156A">
        <w:rPr>
          <w:rFonts w:ascii="Times New Roman" w:eastAsia="Times New Roman" w:hAnsi="Times New Roman" w:cs="Times New Roman"/>
          <w:sz w:val="24"/>
          <w:szCs w:val="24"/>
          <w:lang w:eastAsia="ru-RU"/>
        </w:rPr>
        <w:t xml:space="preserve"> Ж.Г. Основы диагностики и профилактика стоматологических заболеваний: учеб. Пособие. - </w:t>
      </w:r>
      <w:proofErr w:type="spellStart"/>
      <w:r w:rsidRPr="006B156A">
        <w:rPr>
          <w:rFonts w:ascii="Times New Roman" w:eastAsia="Times New Roman" w:hAnsi="Times New Roman" w:cs="Times New Roman"/>
          <w:sz w:val="24"/>
          <w:szCs w:val="24"/>
          <w:lang w:eastAsia="ru-RU"/>
        </w:rPr>
        <w:t>Ростов</w:t>
      </w:r>
      <w:proofErr w:type="spellEnd"/>
      <w:r w:rsidRPr="006B156A">
        <w:rPr>
          <w:rFonts w:ascii="Times New Roman" w:eastAsia="Times New Roman" w:hAnsi="Times New Roman" w:cs="Times New Roman"/>
          <w:sz w:val="24"/>
          <w:szCs w:val="24"/>
          <w:lang w:eastAsia="ru-RU"/>
        </w:rPr>
        <w:t xml:space="preserve"> н/</w:t>
      </w:r>
      <w:proofErr w:type="spellStart"/>
      <w:proofErr w:type="gramStart"/>
      <w:r w:rsidRPr="006B156A">
        <w:rPr>
          <w:rFonts w:ascii="Times New Roman" w:eastAsia="Times New Roman" w:hAnsi="Times New Roman" w:cs="Times New Roman"/>
          <w:sz w:val="24"/>
          <w:szCs w:val="24"/>
          <w:lang w:eastAsia="ru-RU"/>
        </w:rPr>
        <w:t>Д.:Феникс</w:t>
      </w:r>
      <w:proofErr w:type="spellEnd"/>
      <w:proofErr w:type="gramEnd"/>
      <w:r w:rsidRPr="006B156A">
        <w:rPr>
          <w:rFonts w:ascii="Times New Roman" w:eastAsia="Times New Roman" w:hAnsi="Times New Roman" w:cs="Times New Roman"/>
          <w:sz w:val="24"/>
          <w:szCs w:val="24"/>
          <w:lang w:eastAsia="ru-RU"/>
        </w:rPr>
        <w:t>. 2020</w:t>
      </w:r>
    </w:p>
    <w:p w14:paraId="5AA9D6BC" w14:textId="77777777" w:rsidR="006B156A" w:rsidRPr="006B156A" w:rsidRDefault="006B156A" w:rsidP="006B156A">
      <w:pPr>
        <w:numPr>
          <w:ilvl w:val="0"/>
          <w:numId w:val="19"/>
        </w:numPr>
        <w:spacing w:after="200" w:line="276" w:lineRule="auto"/>
        <w:ind w:left="0" w:firstLine="426"/>
        <w:contextualSpacing/>
        <w:jc w:val="both"/>
        <w:rPr>
          <w:rFonts w:ascii="Times New Roman" w:eastAsia="Times New Roman" w:hAnsi="Times New Roman" w:cs="Times New Roman"/>
          <w:sz w:val="24"/>
          <w:szCs w:val="24"/>
          <w:lang w:eastAsia="ru-RU"/>
        </w:rPr>
      </w:pPr>
      <w:proofErr w:type="spellStart"/>
      <w:r w:rsidRPr="006B156A">
        <w:rPr>
          <w:rFonts w:ascii="Times New Roman" w:eastAsia="Times New Roman" w:hAnsi="Times New Roman" w:cs="Times New Roman"/>
          <w:sz w:val="24"/>
          <w:szCs w:val="24"/>
          <w:lang w:eastAsia="ru-RU"/>
        </w:rPr>
        <w:t>Муравянникова</w:t>
      </w:r>
      <w:proofErr w:type="spellEnd"/>
      <w:r w:rsidRPr="006B156A">
        <w:rPr>
          <w:rFonts w:ascii="Times New Roman" w:eastAsia="Times New Roman" w:hAnsi="Times New Roman" w:cs="Times New Roman"/>
          <w:sz w:val="24"/>
          <w:szCs w:val="24"/>
          <w:lang w:eastAsia="ru-RU"/>
        </w:rPr>
        <w:t xml:space="preserve">, Ж. Г. Основы стоматологической физиотерапии. ПМ.01. Диагностика и профилактика стоматологических </w:t>
      </w:r>
      <w:proofErr w:type="gramStart"/>
      <w:r w:rsidRPr="006B156A">
        <w:rPr>
          <w:rFonts w:ascii="Times New Roman" w:eastAsia="Times New Roman" w:hAnsi="Times New Roman" w:cs="Times New Roman"/>
          <w:sz w:val="24"/>
          <w:szCs w:val="24"/>
          <w:lang w:eastAsia="ru-RU"/>
        </w:rPr>
        <w:t>заболеваний :</w:t>
      </w:r>
      <w:proofErr w:type="gramEnd"/>
      <w:r w:rsidRPr="006B156A">
        <w:rPr>
          <w:rFonts w:ascii="Times New Roman" w:eastAsia="Times New Roman" w:hAnsi="Times New Roman" w:cs="Times New Roman"/>
          <w:sz w:val="24"/>
          <w:szCs w:val="24"/>
          <w:lang w:eastAsia="ru-RU"/>
        </w:rPr>
        <w:t xml:space="preserve"> учебное пособие для </w:t>
      </w:r>
      <w:proofErr w:type="spellStart"/>
      <w:r w:rsidRPr="006B156A">
        <w:rPr>
          <w:rFonts w:ascii="Times New Roman" w:eastAsia="Times New Roman" w:hAnsi="Times New Roman" w:cs="Times New Roman"/>
          <w:sz w:val="24"/>
          <w:szCs w:val="24"/>
          <w:lang w:eastAsia="ru-RU"/>
        </w:rPr>
        <w:t>спо</w:t>
      </w:r>
      <w:proofErr w:type="spellEnd"/>
      <w:r w:rsidRPr="006B156A">
        <w:rPr>
          <w:rFonts w:ascii="Times New Roman" w:eastAsia="Times New Roman" w:hAnsi="Times New Roman" w:cs="Times New Roman"/>
          <w:sz w:val="24"/>
          <w:szCs w:val="24"/>
          <w:lang w:eastAsia="ru-RU"/>
        </w:rPr>
        <w:t xml:space="preserve"> / Ж. Г. </w:t>
      </w:r>
      <w:proofErr w:type="spellStart"/>
      <w:r w:rsidRPr="006B156A">
        <w:rPr>
          <w:rFonts w:ascii="Times New Roman" w:eastAsia="Times New Roman" w:hAnsi="Times New Roman" w:cs="Times New Roman"/>
          <w:sz w:val="24"/>
          <w:szCs w:val="24"/>
          <w:lang w:eastAsia="ru-RU"/>
        </w:rPr>
        <w:t>Муравянникова</w:t>
      </w:r>
      <w:proofErr w:type="spellEnd"/>
      <w:r w:rsidRPr="006B156A">
        <w:rPr>
          <w:rFonts w:ascii="Times New Roman" w:eastAsia="Times New Roman" w:hAnsi="Times New Roman" w:cs="Times New Roman"/>
          <w:sz w:val="24"/>
          <w:szCs w:val="24"/>
          <w:lang w:eastAsia="ru-RU"/>
        </w:rPr>
        <w:t>. — 2-е изд., стер. — Санкт-</w:t>
      </w:r>
      <w:proofErr w:type="gramStart"/>
      <w:r w:rsidRPr="006B156A">
        <w:rPr>
          <w:rFonts w:ascii="Times New Roman" w:eastAsia="Times New Roman" w:hAnsi="Times New Roman" w:cs="Times New Roman"/>
          <w:sz w:val="24"/>
          <w:szCs w:val="24"/>
          <w:lang w:eastAsia="ru-RU"/>
        </w:rPr>
        <w:t>Петербург :</w:t>
      </w:r>
      <w:proofErr w:type="gramEnd"/>
      <w:r w:rsidRPr="006B156A">
        <w:rPr>
          <w:rFonts w:ascii="Times New Roman" w:eastAsia="Times New Roman" w:hAnsi="Times New Roman" w:cs="Times New Roman"/>
          <w:sz w:val="24"/>
          <w:szCs w:val="24"/>
          <w:lang w:eastAsia="ru-RU"/>
        </w:rPr>
        <w:t xml:space="preserve"> Лань, 2021. — 240 с. — ISBN 978-5-8114-7257-4. </w:t>
      </w:r>
    </w:p>
    <w:p w14:paraId="409FE03C" w14:textId="77777777" w:rsidR="006B156A" w:rsidRPr="006B156A" w:rsidRDefault="006B156A" w:rsidP="006B156A">
      <w:pPr>
        <w:numPr>
          <w:ilvl w:val="0"/>
          <w:numId w:val="19"/>
        </w:numPr>
        <w:spacing w:after="200" w:line="276" w:lineRule="auto"/>
        <w:ind w:left="0" w:firstLine="426"/>
        <w:contextualSpacing/>
        <w:jc w:val="both"/>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 xml:space="preserve">Стоматологические болезни: учебник для СПО (полноцветная печать) / </w:t>
      </w:r>
      <w:proofErr w:type="spellStart"/>
      <w:r w:rsidRPr="006B156A">
        <w:rPr>
          <w:rFonts w:ascii="Times New Roman" w:eastAsia="Times New Roman" w:hAnsi="Times New Roman" w:cs="Times New Roman"/>
          <w:sz w:val="24"/>
          <w:szCs w:val="24"/>
          <w:lang w:eastAsia="ru-RU"/>
        </w:rPr>
        <w:t>Лепилин</w:t>
      </w:r>
      <w:proofErr w:type="spellEnd"/>
      <w:r w:rsidRPr="006B156A">
        <w:rPr>
          <w:rFonts w:ascii="Times New Roman" w:eastAsia="Times New Roman" w:hAnsi="Times New Roman" w:cs="Times New Roman"/>
          <w:sz w:val="24"/>
          <w:szCs w:val="24"/>
          <w:lang w:eastAsia="ru-RU"/>
        </w:rPr>
        <w:t xml:space="preserve"> А. В., Островская Л. Ю. [и др.]. — 1-е изд., стер. — Санкт-</w:t>
      </w:r>
      <w:proofErr w:type="gramStart"/>
      <w:r w:rsidRPr="006B156A">
        <w:rPr>
          <w:rFonts w:ascii="Times New Roman" w:eastAsia="Times New Roman" w:hAnsi="Times New Roman" w:cs="Times New Roman"/>
          <w:sz w:val="24"/>
          <w:szCs w:val="24"/>
          <w:lang w:eastAsia="ru-RU"/>
        </w:rPr>
        <w:t>Петербург :</w:t>
      </w:r>
      <w:proofErr w:type="gramEnd"/>
      <w:r w:rsidRPr="006B156A">
        <w:rPr>
          <w:rFonts w:ascii="Times New Roman" w:eastAsia="Times New Roman" w:hAnsi="Times New Roman" w:cs="Times New Roman"/>
          <w:sz w:val="24"/>
          <w:szCs w:val="24"/>
          <w:lang w:eastAsia="ru-RU"/>
        </w:rPr>
        <w:t xml:space="preserve"> Лань, 2022. — 128 с. — ISBN 978-5-507-44753-4</w:t>
      </w:r>
    </w:p>
    <w:p w14:paraId="41AE9630" w14:textId="77777777" w:rsidR="006841BF" w:rsidRPr="006B156A" w:rsidRDefault="006841BF" w:rsidP="006B156A">
      <w:pPr>
        <w:spacing w:line="276" w:lineRule="auto"/>
        <w:jc w:val="both"/>
        <w:rPr>
          <w:rFonts w:ascii="Times New Roman" w:eastAsia="Times New Roman" w:hAnsi="Times New Roman" w:cs="Times New Roman"/>
          <w:sz w:val="24"/>
          <w:szCs w:val="24"/>
          <w:lang w:eastAsia="ru-RU"/>
        </w:rPr>
      </w:pPr>
    </w:p>
    <w:p w14:paraId="148E54D7" w14:textId="6DFA4AFA"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B53A08A" w14:textId="61ABFFA0" w:rsidR="00842801" w:rsidRPr="00842801" w:rsidRDefault="00842801" w:rsidP="00842801">
      <w:pPr>
        <w:keepLines/>
        <w:widowControl w:val="0"/>
        <w:overflowPunct w:val="0"/>
        <w:autoSpaceDE w:val="0"/>
        <w:autoSpaceDN w:val="0"/>
        <w:adjustRightInd w:val="0"/>
        <w:spacing w:line="276" w:lineRule="auto"/>
        <w:ind w:firstLine="709"/>
        <w:jc w:val="both"/>
        <w:textAlignment w:val="baseline"/>
        <w:rPr>
          <w:rFonts w:ascii="Times New Roman" w:eastAsia="Times New Roman" w:hAnsi="Times New Roman" w:cs="Times New Roman"/>
          <w:sz w:val="24"/>
          <w:szCs w:val="24"/>
          <w:lang w:eastAsia="ru-RU"/>
        </w:rPr>
      </w:pPr>
      <w:bookmarkStart w:id="28" w:name="_Toc152334674"/>
      <w:bookmarkStart w:id="29" w:name="_Toc156820320"/>
      <w:r>
        <w:rPr>
          <w:rFonts w:ascii="Times New Roman" w:eastAsia="Times New Roman" w:hAnsi="Times New Roman" w:cs="Times New Roman"/>
          <w:sz w:val="24"/>
          <w:szCs w:val="24"/>
          <w:lang w:eastAsia="ru-RU"/>
        </w:rPr>
        <w:t>1.</w:t>
      </w:r>
      <w:r w:rsidRPr="00842801">
        <w:rPr>
          <w:rFonts w:ascii="Times New Roman" w:eastAsia="Times New Roman" w:hAnsi="Times New Roman" w:cs="Times New Roman"/>
          <w:sz w:val="24"/>
          <w:szCs w:val="24"/>
          <w:lang w:eastAsia="ru-RU"/>
        </w:rPr>
        <w:t xml:space="preserve">Дополнительная литература издательства «Лань», представленная в ЭБС.  Организация занятий для беременных женщин по вопросам профилактики стоматологических заболеваний у детей: учебное пособие / составители Е. Е. </w:t>
      </w:r>
      <w:proofErr w:type="spellStart"/>
      <w:r w:rsidRPr="00842801">
        <w:rPr>
          <w:rFonts w:ascii="Times New Roman" w:eastAsia="Times New Roman" w:hAnsi="Times New Roman" w:cs="Times New Roman"/>
          <w:sz w:val="24"/>
          <w:szCs w:val="24"/>
          <w:lang w:eastAsia="ru-RU"/>
        </w:rPr>
        <w:t>Маслак</w:t>
      </w:r>
      <w:proofErr w:type="spellEnd"/>
      <w:r w:rsidRPr="00842801">
        <w:rPr>
          <w:rFonts w:ascii="Times New Roman" w:eastAsia="Times New Roman" w:hAnsi="Times New Roman" w:cs="Times New Roman"/>
          <w:sz w:val="24"/>
          <w:szCs w:val="24"/>
          <w:lang w:eastAsia="ru-RU"/>
        </w:rPr>
        <w:t xml:space="preserve"> [и др.]. — 2-е изд., доп. — Волгоград: </w:t>
      </w:r>
      <w:proofErr w:type="spellStart"/>
      <w:r w:rsidRPr="00842801">
        <w:rPr>
          <w:rFonts w:ascii="Times New Roman" w:eastAsia="Times New Roman" w:hAnsi="Times New Roman" w:cs="Times New Roman"/>
          <w:sz w:val="24"/>
          <w:szCs w:val="24"/>
          <w:lang w:eastAsia="ru-RU"/>
        </w:rPr>
        <w:t>ВолгГМУ</w:t>
      </w:r>
      <w:proofErr w:type="spellEnd"/>
      <w:r w:rsidRPr="00842801">
        <w:rPr>
          <w:rFonts w:ascii="Times New Roman" w:eastAsia="Times New Roman" w:hAnsi="Times New Roman" w:cs="Times New Roman"/>
          <w:sz w:val="24"/>
          <w:szCs w:val="24"/>
          <w:lang w:eastAsia="ru-RU"/>
        </w:rPr>
        <w:t xml:space="preserve">, 2020. — 68 с. </w:t>
      </w:r>
    </w:p>
    <w:p w14:paraId="0242C5F2" w14:textId="5D5A9A92" w:rsidR="00842801" w:rsidRPr="00842801" w:rsidRDefault="00842801" w:rsidP="00842801">
      <w:pPr>
        <w:keepLines/>
        <w:widowControl w:val="0"/>
        <w:overflowPunct w:val="0"/>
        <w:autoSpaceDE w:val="0"/>
        <w:autoSpaceDN w:val="0"/>
        <w:adjustRightInd w:val="0"/>
        <w:spacing w:line="276"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842801">
        <w:rPr>
          <w:rFonts w:ascii="Times New Roman" w:eastAsia="Times New Roman" w:hAnsi="Times New Roman" w:cs="Times New Roman"/>
          <w:sz w:val="24"/>
          <w:szCs w:val="24"/>
          <w:lang w:eastAsia="ru-RU"/>
        </w:rPr>
        <w:t xml:space="preserve">Дополнительная литература издательства «Лань», представленная в ЭБС.  Организация стоматологической помощи. Особенности работы гигиениста стоматологического: учебное пособие / И. М. </w:t>
      </w:r>
      <w:proofErr w:type="spellStart"/>
      <w:r w:rsidRPr="00842801">
        <w:rPr>
          <w:rFonts w:ascii="Times New Roman" w:eastAsia="Times New Roman" w:hAnsi="Times New Roman" w:cs="Times New Roman"/>
          <w:sz w:val="24"/>
          <w:szCs w:val="24"/>
          <w:lang w:eastAsia="ru-RU"/>
        </w:rPr>
        <w:t>Чеканин</w:t>
      </w:r>
      <w:proofErr w:type="spellEnd"/>
      <w:r w:rsidRPr="00842801">
        <w:rPr>
          <w:rFonts w:ascii="Times New Roman" w:eastAsia="Times New Roman" w:hAnsi="Times New Roman" w:cs="Times New Roman"/>
          <w:sz w:val="24"/>
          <w:szCs w:val="24"/>
          <w:lang w:eastAsia="ru-RU"/>
        </w:rPr>
        <w:t xml:space="preserve">, Т. В. Колесова, О. С. </w:t>
      </w:r>
      <w:proofErr w:type="spellStart"/>
      <w:r w:rsidRPr="00842801">
        <w:rPr>
          <w:rFonts w:ascii="Times New Roman" w:eastAsia="Times New Roman" w:hAnsi="Times New Roman" w:cs="Times New Roman"/>
          <w:sz w:val="24"/>
          <w:szCs w:val="24"/>
          <w:lang w:eastAsia="ru-RU"/>
        </w:rPr>
        <w:t>Чепуряева</w:t>
      </w:r>
      <w:proofErr w:type="spellEnd"/>
      <w:r w:rsidRPr="00842801">
        <w:rPr>
          <w:rFonts w:ascii="Times New Roman" w:eastAsia="Times New Roman" w:hAnsi="Times New Roman" w:cs="Times New Roman"/>
          <w:sz w:val="24"/>
          <w:szCs w:val="24"/>
          <w:lang w:eastAsia="ru-RU"/>
        </w:rPr>
        <w:t xml:space="preserve">, Х. Ю. </w:t>
      </w:r>
      <w:proofErr w:type="spellStart"/>
      <w:r w:rsidRPr="00842801">
        <w:rPr>
          <w:rFonts w:ascii="Times New Roman" w:eastAsia="Times New Roman" w:hAnsi="Times New Roman" w:cs="Times New Roman"/>
          <w:sz w:val="24"/>
          <w:szCs w:val="24"/>
          <w:lang w:eastAsia="ru-RU"/>
        </w:rPr>
        <w:t>Салямов</w:t>
      </w:r>
      <w:proofErr w:type="spellEnd"/>
      <w:r w:rsidRPr="00842801">
        <w:rPr>
          <w:rFonts w:ascii="Times New Roman" w:eastAsia="Times New Roman" w:hAnsi="Times New Roman" w:cs="Times New Roman"/>
          <w:sz w:val="24"/>
          <w:szCs w:val="24"/>
          <w:lang w:eastAsia="ru-RU"/>
        </w:rPr>
        <w:t xml:space="preserve">. — Волгоград: </w:t>
      </w:r>
      <w:proofErr w:type="spellStart"/>
      <w:r w:rsidRPr="00842801">
        <w:rPr>
          <w:rFonts w:ascii="Times New Roman" w:eastAsia="Times New Roman" w:hAnsi="Times New Roman" w:cs="Times New Roman"/>
          <w:sz w:val="24"/>
          <w:szCs w:val="24"/>
          <w:lang w:eastAsia="ru-RU"/>
        </w:rPr>
        <w:t>ВолгГМУ</w:t>
      </w:r>
      <w:proofErr w:type="spellEnd"/>
      <w:r w:rsidRPr="00842801">
        <w:rPr>
          <w:rFonts w:ascii="Times New Roman" w:eastAsia="Times New Roman" w:hAnsi="Times New Roman" w:cs="Times New Roman"/>
          <w:sz w:val="24"/>
          <w:szCs w:val="24"/>
          <w:lang w:eastAsia="ru-RU"/>
        </w:rPr>
        <w:t>, 2020. — 120 с</w:t>
      </w:r>
      <w:r w:rsidRPr="00842801">
        <w:rPr>
          <w:rFonts w:ascii="Times New Roman" w:eastAsia="Times New Roman" w:hAnsi="Times New Roman" w:cs="Times New Roman"/>
          <w:sz w:val="24"/>
          <w:szCs w:val="24"/>
          <w:lang w:eastAsia="ru-RU"/>
        </w:rPr>
        <w:tab/>
      </w:r>
    </w:p>
    <w:p w14:paraId="56B09979" w14:textId="3653AD5B" w:rsidR="00842801" w:rsidRPr="00842801" w:rsidRDefault="00842801" w:rsidP="00842801">
      <w:pPr>
        <w:keepLines/>
        <w:widowControl w:val="0"/>
        <w:overflowPunct w:val="0"/>
        <w:autoSpaceDE w:val="0"/>
        <w:autoSpaceDN w:val="0"/>
        <w:adjustRightInd w:val="0"/>
        <w:spacing w:line="276"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842801">
        <w:rPr>
          <w:rFonts w:ascii="Times New Roman" w:eastAsia="Times New Roman" w:hAnsi="Times New Roman" w:cs="Times New Roman"/>
          <w:sz w:val="24"/>
          <w:szCs w:val="24"/>
          <w:lang w:eastAsia="ru-RU"/>
        </w:rPr>
        <w:t xml:space="preserve">Дополнительная литература издательства «Лань», представленная в ЭБС. </w:t>
      </w:r>
      <w:proofErr w:type="spellStart"/>
      <w:r w:rsidRPr="00842801">
        <w:rPr>
          <w:rFonts w:ascii="Times New Roman" w:eastAsia="Times New Roman" w:hAnsi="Times New Roman" w:cs="Times New Roman"/>
          <w:sz w:val="24"/>
          <w:szCs w:val="24"/>
          <w:lang w:eastAsia="ru-RU"/>
        </w:rPr>
        <w:t>Чеканин</w:t>
      </w:r>
      <w:proofErr w:type="spellEnd"/>
      <w:r w:rsidRPr="00842801">
        <w:rPr>
          <w:rFonts w:ascii="Times New Roman" w:eastAsia="Times New Roman" w:hAnsi="Times New Roman" w:cs="Times New Roman"/>
          <w:sz w:val="24"/>
          <w:szCs w:val="24"/>
          <w:lang w:eastAsia="ru-RU"/>
        </w:rPr>
        <w:t xml:space="preserve">, И. М. Гигиена полости рта: учебное пособие / И. М. </w:t>
      </w:r>
      <w:proofErr w:type="spellStart"/>
      <w:r w:rsidRPr="00842801">
        <w:rPr>
          <w:rFonts w:ascii="Times New Roman" w:eastAsia="Times New Roman" w:hAnsi="Times New Roman" w:cs="Times New Roman"/>
          <w:sz w:val="24"/>
          <w:szCs w:val="24"/>
          <w:lang w:eastAsia="ru-RU"/>
        </w:rPr>
        <w:t>Чеканин</w:t>
      </w:r>
      <w:proofErr w:type="spellEnd"/>
      <w:r w:rsidRPr="00842801">
        <w:rPr>
          <w:rFonts w:ascii="Times New Roman" w:eastAsia="Times New Roman" w:hAnsi="Times New Roman" w:cs="Times New Roman"/>
          <w:sz w:val="24"/>
          <w:szCs w:val="24"/>
          <w:lang w:eastAsia="ru-RU"/>
        </w:rPr>
        <w:t xml:space="preserve">, И. В. Крутова, Н. А. </w:t>
      </w:r>
      <w:proofErr w:type="spellStart"/>
      <w:r w:rsidRPr="00842801">
        <w:rPr>
          <w:rFonts w:ascii="Times New Roman" w:eastAsia="Times New Roman" w:hAnsi="Times New Roman" w:cs="Times New Roman"/>
          <w:sz w:val="24"/>
          <w:szCs w:val="24"/>
          <w:lang w:eastAsia="ru-RU"/>
        </w:rPr>
        <w:t>Кухтенко</w:t>
      </w:r>
      <w:proofErr w:type="spellEnd"/>
      <w:r w:rsidRPr="00842801">
        <w:rPr>
          <w:rFonts w:ascii="Times New Roman" w:eastAsia="Times New Roman" w:hAnsi="Times New Roman" w:cs="Times New Roman"/>
          <w:sz w:val="24"/>
          <w:szCs w:val="24"/>
          <w:lang w:eastAsia="ru-RU"/>
        </w:rPr>
        <w:t xml:space="preserve">. — Волгоград: </w:t>
      </w:r>
      <w:proofErr w:type="spellStart"/>
      <w:r w:rsidRPr="00842801">
        <w:rPr>
          <w:rFonts w:ascii="Times New Roman" w:eastAsia="Times New Roman" w:hAnsi="Times New Roman" w:cs="Times New Roman"/>
          <w:sz w:val="24"/>
          <w:szCs w:val="24"/>
          <w:lang w:eastAsia="ru-RU"/>
        </w:rPr>
        <w:t>ВолгГМУ</w:t>
      </w:r>
      <w:proofErr w:type="spellEnd"/>
      <w:r w:rsidRPr="00842801">
        <w:rPr>
          <w:rFonts w:ascii="Times New Roman" w:eastAsia="Times New Roman" w:hAnsi="Times New Roman" w:cs="Times New Roman"/>
          <w:sz w:val="24"/>
          <w:szCs w:val="24"/>
          <w:lang w:eastAsia="ru-RU"/>
        </w:rPr>
        <w:t>, 2019. — 108 с.</w:t>
      </w:r>
    </w:p>
    <w:p w14:paraId="4FFC9884" w14:textId="63ADA9B5" w:rsidR="00842801" w:rsidRPr="00842801" w:rsidRDefault="00842801" w:rsidP="00842801">
      <w:pPr>
        <w:keepLines/>
        <w:widowControl w:val="0"/>
        <w:overflowPunct w:val="0"/>
        <w:autoSpaceDE w:val="0"/>
        <w:autoSpaceDN w:val="0"/>
        <w:adjustRightInd w:val="0"/>
        <w:spacing w:line="276"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842801">
        <w:rPr>
          <w:rFonts w:ascii="Times New Roman" w:eastAsia="Times New Roman" w:hAnsi="Times New Roman" w:cs="Times New Roman"/>
          <w:sz w:val="24"/>
          <w:szCs w:val="24"/>
          <w:lang w:eastAsia="ru-RU"/>
        </w:rPr>
        <w:t xml:space="preserve">Дополнительная литература издательства «Лань», представленная в ЭБС. Планирование программ профилактики основных стоматологических заболеваний у детей: учебно-методическое пособие / составители Л. Ф. Онищенко [и др.]. — Волгоград: </w:t>
      </w:r>
      <w:proofErr w:type="spellStart"/>
      <w:r w:rsidRPr="00842801">
        <w:rPr>
          <w:rFonts w:ascii="Times New Roman" w:eastAsia="Times New Roman" w:hAnsi="Times New Roman" w:cs="Times New Roman"/>
          <w:sz w:val="24"/>
          <w:szCs w:val="24"/>
          <w:lang w:eastAsia="ru-RU"/>
        </w:rPr>
        <w:t>ВолгГМУ</w:t>
      </w:r>
      <w:proofErr w:type="spellEnd"/>
      <w:r w:rsidRPr="00842801">
        <w:rPr>
          <w:rFonts w:ascii="Times New Roman" w:eastAsia="Times New Roman" w:hAnsi="Times New Roman" w:cs="Times New Roman"/>
          <w:sz w:val="24"/>
          <w:szCs w:val="24"/>
          <w:lang w:eastAsia="ru-RU"/>
        </w:rPr>
        <w:t>, 2019. — 76 с</w:t>
      </w:r>
      <w:r w:rsidRPr="00842801">
        <w:rPr>
          <w:rFonts w:ascii="Times New Roman" w:eastAsia="Times New Roman" w:hAnsi="Times New Roman" w:cs="Times New Roman"/>
          <w:sz w:val="24"/>
          <w:szCs w:val="24"/>
          <w:lang w:eastAsia="ru-RU"/>
        </w:rPr>
        <w:tab/>
      </w:r>
    </w:p>
    <w:p w14:paraId="2873DD77" w14:textId="7AF3D9E6" w:rsidR="00842801" w:rsidRPr="00842801" w:rsidRDefault="00842801" w:rsidP="00842801">
      <w:pPr>
        <w:keepLines/>
        <w:widowControl w:val="0"/>
        <w:overflowPunct w:val="0"/>
        <w:autoSpaceDE w:val="0"/>
        <w:autoSpaceDN w:val="0"/>
        <w:adjustRightInd w:val="0"/>
        <w:spacing w:line="276"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5.</w:t>
      </w:r>
      <w:r w:rsidRPr="00842801">
        <w:rPr>
          <w:rFonts w:ascii="Times New Roman" w:eastAsia="Times New Roman" w:hAnsi="Times New Roman" w:cs="Times New Roman"/>
          <w:bCs/>
          <w:sz w:val="24"/>
          <w:szCs w:val="24"/>
          <w:lang w:eastAsia="ru-RU"/>
        </w:rPr>
        <w:t>Килафян, О.А.</w:t>
      </w:r>
      <w:r w:rsidRPr="00842801">
        <w:rPr>
          <w:rFonts w:ascii="Times New Roman" w:eastAsia="Times New Roman" w:hAnsi="Times New Roman" w:cs="Times New Roman"/>
          <w:sz w:val="24"/>
          <w:szCs w:val="24"/>
          <w:lang w:eastAsia="ru-RU"/>
        </w:rPr>
        <w:t xml:space="preserve"> Гигиена полости рта: краткий курс: учебное пособие для СПО / О.А. </w:t>
      </w:r>
      <w:proofErr w:type="spellStart"/>
      <w:r w:rsidRPr="00842801">
        <w:rPr>
          <w:rFonts w:ascii="Times New Roman" w:eastAsia="Times New Roman" w:hAnsi="Times New Roman" w:cs="Times New Roman"/>
          <w:sz w:val="24"/>
          <w:szCs w:val="24"/>
          <w:lang w:eastAsia="ru-RU"/>
        </w:rPr>
        <w:t>Килафян</w:t>
      </w:r>
      <w:proofErr w:type="spellEnd"/>
      <w:r w:rsidRPr="00842801">
        <w:rPr>
          <w:rFonts w:ascii="Times New Roman" w:eastAsia="Times New Roman" w:hAnsi="Times New Roman" w:cs="Times New Roman"/>
          <w:sz w:val="24"/>
          <w:szCs w:val="24"/>
          <w:lang w:eastAsia="ru-RU"/>
        </w:rPr>
        <w:t xml:space="preserve">. - </w:t>
      </w:r>
      <w:proofErr w:type="spellStart"/>
      <w:r w:rsidRPr="00842801">
        <w:rPr>
          <w:rFonts w:ascii="Times New Roman" w:eastAsia="Times New Roman" w:hAnsi="Times New Roman" w:cs="Times New Roman"/>
          <w:sz w:val="24"/>
          <w:szCs w:val="24"/>
          <w:lang w:eastAsia="ru-RU"/>
        </w:rPr>
        <w:t>Ростов</w:t>
      </w:r>
      <w:proofErr w:type="spellEnd"/>
      <w:r w:rsidRPr="00842801">
        <w:rPr>
          <w:rFonts w:ascii="Times New Roman" w:eastAsia="Times New Roman" w:hAnsi="Times New Roman" w:cs="Times New Roman"/>
          <w:sz w:val="24"/>
          <w:szCs w:val="24"/>
          <w:lang w:eastAsia="ru-RU"/>
        </w:rPr>
        <w:t xml:space="preserve"> на Дону: Феникс, 2018. - 221 с. - (Медицина). - ISBN 978-5-222-21765-8</w:t>
      </w:r>
      <w:r w:rsidRPr="00842801">
        <w:rPr>
          <w:rFonts w:ascii="Times New Roman" w:eastAsia="Times New Roman" w:hAnsi="Times New Roman" w:cs="Times New Roman"/>
          <w:sz w:val="24"/>
          <w:szCs w:val="24"/>
          <w:lang w:eastAsia="ru-RU"/>
        </w:rPr>
        <w:tab/>
      </w:r>
      <w:r w:rsidRPr="00842801">
        <w:rPr>
          <w:rFonts w:ascii="Times New Roman" w:eastAsia="Times New Roman" w:hAnsi="Times New Roman" w:cs="Times New Roman"/>
          <w:sz w:val="24"/>
          <w:szCs w:val="24"/>
          <w:lang w:eastAsia="ru-RU"/>
        </w:rPr>
        <w:tab/>
      </w:r>
    </w:p>
    <w:p w14:paraId="0003EC16" w14:textId="00436EA4" w:rsidR="00842801" w:rsidRPr="00842801" w:rsidRDefault="00842801" w:rsidP="00842801">
      <w:pPr>
        <w:keepLines/>
        <w:widowControl w:val="0"/>
        <w:overflowPunct w:val="0"/>
        <w:autoSpaceDE w:val="0"/>
        <w:autoSpaceDN w:val="0"/>
        <w:adjustRightInd w:val="0"/>
        <w:spacing w:line="276"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842801">
        <w:rPr>
          <w:rFonts w:ascii="Times New Roman" w:eastAsia="Times New Roman" w:hAnsi="Times New Roman" w:cs="Times New Roman"/>
          <w:sz w:val="24"/>
          <w:szCs w:val="24"/>
          <w:lang w:eastAsia="ru-RU"/>
        </w:rPr>
        <w:t>К</w:t>
      </w:r>
      <w:r w:rsidRPr="00842801">
        <w:rPr>
          <w:rFonts w:ascii="Times New Roman" w:eastAsia="Times New Roman" w:hAnsi="Times New Roman" w:cs="Times New Roman"/>
          <w:bCs/>
          <w:sz w:val="24"/>
          <w:szCs w:val="24"/>
          <w:lang w:eastAsia="ru-RU"/>
        </w:rPr>
        <w:t>узьмина, Э.М.</w:t>
      </w:r>
      <w:r w:rsidRPr="00842801">
        <w:rPr>
          <w:rFonts w:ascii="Times New Roman" w:eastAsia="Times New Roman" w:hAnsi="Times New Roman" w:cs="Times New Roman"/>
          <w:sz w:val="24"/>
          <w:szCs w:val="24"/>
          <w:lang w:eastAsia="ru-RU"/>
        </w:rPr>
        <w:t xml:space="preserve"> Профилактическая стоматология: учебник для вузов / </w:t>
      </w:r>
      <w:proofErr w:type="spellStart"/>
      <w:r w:rsidRPr="00842801">
        <w:rPr>
          <w:rFonts w:ascii="Times New Roman" w:eastAsia="Times New Roman" w:hAnsi="Times New Roman" w:cs="Times New Roman"/>
          <w:sz w:val="24"/>
          <w:szCs w:val="24"/>
          <w:lang w:eastAsia="ru-RU"/>
        </w:rPr>
        <w:t>Э.М.Кузьмина</w:t>
      </w:r>
      <w:proofErr w:type="spellEnd"/>
      <w:r w:rsidRPr="00842801">
        <w:rPr>
          <w:rFonts w:ascii="Times New Roman" w:eastAsia="Times New Roman" w:hAnsi="Times New Roman" w:cs="Times New Roman"/>
          <w:sz w:val="24"/>
          <w:szCs w:val="24"/>
          <w:lang w:eastAsia="ru-RU"/>
        </w:rPr>
        <w:t xml:space="preserve">, </w:t>
      </w:r>
      <w:proofErr w:type="spellStart"/>
      <w:r w:rsidRPr="00842801">
        <w:rPr>
          <w:rFonts w:ascii="Times New Roman" w:eastAsia="Times New Roman" w:hAnsi="Times New Roman" w:cs="Times New Roman"/>
          <w:sz w:val="24"/>
          <w:szCs w:val="24"/>
          <w:lang w:eastAsia="ru-RU"/>
        </w:rPr>
        <w:t>О.О.Янушевич</w:t>
      </w:r>
      <w:proofErr w:type="spellEnd"/>
      <w:r w:rsidRPr="00842801">
        <w:rPr>
          <w:rFonts w:ascii="Times New Roman" w:eastAsia="Times New Roman" w:hAnsi="Times New Roman" w:cs="Times New Roman"/>
          <w:sz w:val="24"/>
          <w:szCs w:val="24"/>
          <w:lang w:eastAsia="ru-RU"/>
        </w:rPr>
        <w:t>. - Москва: Практическая медицина, 2017. - 543 с.: ил. - ISBN 978-5-98811-385-0</w:t>
      </w:r>
      <w:r w:rsidRPr="00842801">
        <w:rPr>
          <w:rFonts w:ascii="Times New Roman" w:eastAsia="Times New Roman" w:hAnsi="Times New Roman" w:cs="Times New Roman"/>
          <w:sz w:val="24"/>
          <w:szCs w:val="24"/>
          <w:lang w:eastAsia="ru-RU"/>
        </w:rPr>
        <w:tab/>
      </w:r>
      <w:r w:rsidRPr="00842801">
        <w:rPr>
          <w:rFonts w:ascii="Times New Roman" w:eastAsia="Times New Roman" w:hAnsi="Times New Roman" w:cs="Times New Roman"/>
          <w:sz w:val="24"/>
          <w:szCs w:val="24"/>
          <w:lang w:eastAsia="ru-RU"/>
        </w:rPr>
        <w:tab/>
      </w:r>
      <w:r w:rsidRPr="00842801">
        <w:rPr>
          <w:rFonts w:ascii="Times New Roman" w:eastAsia="Times New Roman" w:hAnsi="Times New Roman" w:cs="Times New Roman"/>
          <w:sz w:val="24"/>
          <w:szCs w:val="24"/>
          <w:lang w:eastAsia="ru-RU"/>
        </w:rPr>
        <w:tab/>
      </w:r>
      <w:r w:rsidRPr="00842801">
        <w:rPr>
          <w:rFonts w:ascii="Times New Roman" w:eastAsia="Times New Roman" w:hAnsi="Times New Roman" w:cs="Times New Roman"/>
          <w:sz w:val="24"/>
          <w:szCs w:val="24"/>
          <w:lang w:eastAsia="ru-RU"/>
        </w:rPr>
        <w:tab/>
      </w:r>
      <w:r w:rsidRPr="00842801">
        <w:rPr>
          <w:rFonts w:ascii="Times New Roman" w:eastAsia="Times New Roman" w:hAnsi="Times New Roman" w:cs="Times New Roman"/>
          <w:sz w:val="24"/>
          <w:szCs w:val="24"/>
          <w:lang w:eastAsia="ru-RU"/>
        </w:rPr>
        <w:tab/>
      </w:r>
      <w:r w:rsidRPr="00842801">
        <w:rPr>
          <w:rFonts w:ascii="Times New Roman" w:eastAsia="Times New Roman" w:hAnsi="Times New Roman" w:cs="Times New Roman"/>
          <w:sz w:val="24"/>
          <w:szCs w:val="24"/>
          <w:lang w:eastAsia="ru-RU"/>
        </w:rPr>
        <w:tab/>
      </w:r>
    </w:p>
    <w:p w14:paraId="3184B0E7" w14:textId="0CC730BB" w:rsidR="00842801" w:rsidRPr="00842801" w:rsidRDefault="00842801" w:rsidP="00842801">
      <w:pPr>
        <w:keepLines/>
        <w:widowControl w:val="0"/>
        <w:overflowPunct w:val="0"/>
        <w:autoSpaceDE w:val="0"/>
        <w:autoSpaceDN w:val="0"/>
        <w:adjustRightInd w:val="0"/>
        <w:spacing w:line="276"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842801">
        <w:rPr>
          <w:rFonts w:ascii="Times New Roman" w:eastAsia="Times New Roman" w:hAnsi="Times New Roman" w:cs="Times New Roman"/>
          <w:sz w:val="24"/>
          <w:szCs w:val="24"/>
          <w:lang w:eastAsia="ru-RU"/>
        </w:rPr>
        <w:t xml:space="preserve">Профессиональная и индивидуальная гигиена полости рта у взрослых / А.И. Николаев, Л.М. Цепов, И.М. Макеева, А.П. Ведяева. - Москва: </w:t>
      </w:r>
      <w:proofErr w:type="spellStart"/>
      <w:r w:rsidRPr="00842801">
        <w:rPr>
          <w:rFonts w:ascii="Times New Roman" w:eastAsia="Times New Roman" w:hAnsi="Times New Roman" w:cs="Times New Roman"/>
          <w:sz w:val="24"/>
          <w:szCs w:val="24"/>
          <w:lang w:eastAsia="ru-RU"/>
        </w:rPr>
        <w:t>МЕДпресс-информ</w:t>
      </w:r>
      <w:proofErr w:type="spellEnd"/>
      <w:r w:rsidRPr="00842801">
        <w:rPr>
          <w:rFonts w:ascii="Times New Roman" w:eastAsia="Times New Roman" w:hAnsi="Times New Roman" w:cs="Times New Roman"/>
          <w:sz w:val="24"/>
          <w:szCs w:val="24"/>
          <w:lang w:eastAsia="ru-RU"/>
        </w:rPr>
        <w:t>, 2018. - 192 с.: ил. - ISBN 978-5-00030-521-8</w:t>
      </w:r>
    </w:p>
    <w:p w14:paraId="4A836E80" w14:textId="6DA5169F" w:rsidR="00842801" w:rsidRPr="00842801" w:rsidRDefault="00842801" w:rsidP="00842801">
      <w:pPr>
        <w:keepLines/>
        <w:widowControl w:val="0"/>
        <w:overflowPunct w:val="0"/>
        <w:autoSpaceDE w:val="0"/>
        <w:autoSpaceDN w:val="0"/>
        <w:adjustRightInd w:val="0"/>
        <w:spacing w:line="276"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w:t>
      </w:r>
      <w:r w:rsidRPr="00842801">
        <w:rPr>
          <w:rFonts w:ascii="Times New Roman" w:eastAsia="Times New Roman" w:hAnsi="Times New Roman" w:cs="Times New Roman"/>
          <w:sz w:val="24"/>
          <w:szCs w:val="24"/>
          <w:lang w:eastAsia="ru-RU"/>
        </w:rPr>
        <w:t xml:space="preserve">Профилактика и коммунальная стоматология: учебно- методическое пособие для вузов / под ред. С.Б. </w:t>
      </w:r>
      <w:proofErr w:type="spellStart"/>
      <w:r w:rsidRPr="00842801">
        <w:rPr>
          <w:rFonts w:ascii="Times New Roman" w:eastAsia="Times New Roman" w:hAnsi="Times New Roman" w:cs="Times New Roman"/>
          <w:sz w:val="24"/>
          <w:szCs w:val="24"/>
          <w:lang w:eastAsia="ru-RU"/>
        </w:rPr>
        <w:t>Улитовского</w:t>
      </w:r>
      <w:proofErr w:type="spellEnd"/>
      <w:r w:rsidRPr="00842801">
        <w:rPr>
          <w:rFonts w:ascii="Times New Roman" w:eastAsia="Times New Roman" w:hAnsi="Times New Roman" w:cs="Times New Roman"/>
          <w:sz w:val="24"/>
          <w:szCs w:val="24"/>
          <w:lang w:eastAsia="ru-RU"/>
        </w:rPr>
        <w:t>. - Санкт-Петербург: Человек, 2020. - 52 с. - ISBN 978-5-93339-455-6</w:t>
      </w:r>
    </w:p>
    <w:p w14:paraId="2F331156" w14:textId="3468AA94" w:rsidR="00842801" w:rsidRPr="00842801" w:rsidRDefault="00842801" w:rsidP="00842801">
      <w:pPr>
        <w:keepLines/>
        <w:widowControl w:val="0"/>
        <w:overflowPunct w:val="0"/>
        <w:autoSpaceDE w:val="0"/>
        <w:autoSpaceDN w:val="0"/>
        <w:adjustRightInd w:val="0"/>
        <w:spacing w:line="276"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842801">
        <w:rPr>
          <w:rFonts w:ascii="Times New Roman" w:eastAsia="Times New Roman" w:hAnsi="Times New Roman" w:cs="Times New Roman"/>
          <w:sz w:val="24"/>
          <w:szCs w:val="24"/>
          <w:lang w:eastAsia="ru-RU"/>
        </w:rPr>
        <w:t xml:space="preserve">Профилактика стоматологических заболеваний у беременных: учебное пособие для вузов / А.С. Иванов, В.Ф. Дмитриева, Р.К. Дроздова, Л.Н. Солдатова. - Санкт-Петербург: </w:t>
      </w:r>
      <w:proofErr w:type="spellStart"/>
      <w:r w:rsidRPr="00842801">
        <w:rPr>
          <w:rFonts w:ascii="Times New Roman" w:eastAsia="Times New Roman" w:hAnsi="Times New Roman" w:cs="Times New Roman"/>
          <w:sz w:val="24"/>
          <w:szCs w:val="24"/>
          <w:lang w:eastAsia="ru-RU"/>
        </w:rPr>
        <w:t>СпецЛит</w:t>
      </w:r>
      <w:proofErr w:type="spellEnd"/>
      <w:r w:rsidRPr="00842801">
        <w:rPr>
          <w:rFonts w:ascii="Times New Roman" w:eastAsia="Times New Roman" w:hAnsi="Times New Roman" w:cs="Times New Roman"/>
          <w:sz w:val="24"/>
          <w:szCs w:val="24"/>
          <w:lang w:eastAsia="ru-RU"/>
        </w:rPr>
        <w:t>, 2019. - 143 с.: ил. - ISBN 978-5-299-983-5</w:t>
      </w:r>
      <w:r w:rsidRPr="00842801">
        <w:rPr>
          <w:rFonts w:ascii="Times New Roman" w:eastAsia="Times New Roman" w:hAnsi="Times New Roman" w:cs="Times New Roman"/>
          <w:sz w:val="24"/>
          <w:szCs w:val="24"/>
          <w:lang w:eastAsia="ru-RU"/>
        </w:rPr>
        <w:tab/>
      </w:r>
    </w:p>
    <w:p w14:paraId="552CD088" w14:textId="2B7E31AA" w:rsidR="00842801" w:rsidRPr="00842801" w:rsidRDefault="00842801" w:rsidP="00842801">
      <w:pPr>
        <w:keepLines/>
        <w:widowControl w:val="0"/>
        <w:overflowPunct w:val="0"/>
        <w:autoSpaceDE w:val="0"/>
        <w:autoSpaceDN w:val="0"/>
        <w:adjustRightInd w:val="0"/>
        <w:spacing w:line="276"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Pr="00842801">
        <w:rPr>
          <w:rFonts w:ascii="Times New Roman" w:eastAsia="Times New Roman" w:hAnsi="Times New Roman" w:cs="Times New Roman"/>
          <w:sz w:val="24"/>
          <w:szCs w:val="24"/>
          <w:lang w:eastAsia="ru-RU"/>
        </w:rPr>
        <w:t xml:space="preserve">Энциклопедия профилактической стоматологии: под ред. С.Б. </w:t>
      </w:r>
      <w:proofErr w:type="spellStart"/>
      <w:r w:rsidRPr="00842801">
        <w:rPr>
          <w:rFonts w:ascii="Times New Roman" w:eastAsia="Times New Roman" w:hAnsi="Times New Roman" w:cs="Times New Roman"/>
          <w:sz w:val="24"/>
          <w:szCs w:val="24"/>
          <w:lang w:eastAsia="ru-RU"/>
        </w:rPr>
        <w:t>Улитовского</w:t>
      </w:r>
      <w:proofErr w:type="spellEnd"/>
      <w:r w:rsidRPr="00842801">
        <w:rPr>
          <w:rFonts w:ascii="Times New Roman" w:eastAsia="Times New Roman" w:hAnsi="Times New Roman" w:cs="Times New Roman"/>
          <w:sz w:val="24"/>
          <w:szCs w:val="24"/>
          <w:lang w:eastAsia="ru-RU"/>
        </w:rPr>
        <w:t xml:space="preserve">. - 2-е изд., </w:t>
      </w:r>
      <w:proofErr w:type="spellStart"/>
      <w:r w:rsidRPr="00842801">
        <w:rPr>
          <w:rFonts w:ascii="Times New Roman" w:eastAsia="Times New Roman" w:hAnsi="Times New Roman" w:cs="Times New Roman"/>
          <w:sz w:val="24"/>
          <w:szCs w:val="24"/>
          <w:lang w:eastAsia="ru-RU"/>
        </w:rPr>
        <w:t>испр</w:t>
      </w:r>
      <w:proofErr w:type="spellEnd"/>
      <w:proofErr w:type="gramStart"/>
      <w:r w:rsidRPr="00842801">
        <w:rPr>
          <w:rFonts w:ascii="Times New Roman" w:eastAsia="Times New Roman" w:hAnsi="Times New Roman" w:cs="Times New Roman"/>
          <w:sz w:val="24"/>
          <w:szCs w:val="24"/>
          <w:lang w:eastAsia="ru-RU"/>
        </w:rPr>
        <w:t>.</w:t>
      </w:r>
      <w:proofErr w:type="gramEnd"/>
      <w:r w:rsidRPr="00842801">
        <w:rPr>
          <w:rFonts w:ascii="Times New Roman" w:eastAsia="Times New Roman" w:hAnsi="Times New Roman" w:cs="Times New Roman"/>
          <w:sz w:val="24"/>
          <w:szCs w:val="24"/>
          <w:lang w:eastAsia="ru-RU"/>
        </w:rPr>
        <w:t xml:space="preserve"> и доп. - Санкт-Петербург: Человек, 2020. - 364 с.: ил. - ISBN 978-5-93339-464-8 </w:t>
      </w:r>
    </w:p>
    <w:p w14:paraId="3AC096D5" w14:textId="77777777" w:rsidR="00842801" w:rsidRPr="00842801" w:rsidRDefault="00842801" w:rsidP="00842801">
      <w:pPr>
        <w:spacing w:line="276" w:lineRule="auto"/>
        <w:jc w:val="center"/>
        <w:rPr>
          <w:rFonts w:ascii="Times New Roman" w:eastAsia="Times New Roman" w:hAnsi="Times New Roman" w:cs="Times New Roman"/>
          <w:b/>
          <w:bCs/>
          <w:sz w:val="24"/>
          <w:szCs w:val="24"/>
          <w:lang w:eastAsia="ru-RU"/>
        </w:rPr>
      </w:pPr>
    </w:p>
    <w:p w14:paraId="3D4182CA" w14:textId="430F14E8" w:rsidR="00F7005C" w:rsidRPr="00F7005C" w:rsidRDefault="006841BF" w:rsidP="006B156A">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8"/>
      <w:bookmarkEnd w:id="29"/>
    </w:p>
    <w:tbl>
      <w:tblPr>
        <w:tblpPr w:leftFromText="180" w:rightFromText="180" w:vertAnchor="text" w:tblpX="-180"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4262"/>
        <w:gridCol w:w="2941"/>
      </w:tblGrid>
      <w:tr w:rsidR="00842801" w:rsidRPr="00842801" w14:paraId="24BE896D" w14:textId="77777777" w:rsidTr="006B156A">
        <w:tc>
          <w:tcPr>
            <w:tcW w:w="2547" w:type="dxa"/>
            <w:vAlign w:val="center"/>
          </w:tcPr>
          <w:p w14:paraId="028B05F5" w14:textId="77777777" w:rsidR="00842801" w:rsidRPr="00842801" w:rsidRDefault="00842801" w:rsidP="006B156A">
            <w:pPr>
              <w:keepNext/>
              <w:contextualSpacing/>
              <w:jc w:val="center"/>
              <w:outlineLvl w:val="1"/>
              <w:rPr>
                <w:rFonts w:ascii="Times New Roman" w:eastAsia="Times New Roman" w:hAnsi="Times New Roman" w:cs="Times New Roman"/>
                <w:sz w:val="24"/>
                <w:szCs w:val="24"/>
                <w:lang w:eastAsia="ru-RU"/>
              </w:rPr>
            </w:pPr>
            <w:r w:rsidRPr="00842801">
              <w:rPr>
                <w:rFonts w:ascii="Times New Roman" w:eastAsia="Times New Roman" w:hAnsi="Times New Roman" w:cs="Times New Roman"/>
                <w:b/>
                <w:bCs/>
                <w:sz w:val="24"/>
                <w:szCs w:val="24"/>
                <w:lang w:val="x-none" w:eastAsia="x-none"/>
              </w:rPr>
              <w:t>Код ПК, ОК</w:t>
            </w:r>
          </w:p>
        </w:tc>
        <w:tc>
          <w:tcPr>
            <w:tcW w:w="4262" w:type="dxa"/>
            <w:vAlign w:val="center"/>
          </w:tcPr>
          <w:p w14:paraId="2A7027A0" w14:textId="77777777" w:rsidR="00842801" w:rsidRPr="00842801" w:rsidRDefault="00842801" w:rsidP="006B156A">
            <w:pPr>
              <w:keepNext/>
              <w:contextualSpacing/>
              <w:jc w:val="center"/>
              <w:outlineLvl w:val="1"/>
              <w:rPr>
                <w:rFonts w:ascii="Times New Roman" w:eastAsia="Times New Roman" w:hAnsi="Times New Roman" w:cs="Times New Roman"/>
                <w:sz w:val="24"/>
                <w:szCs w:val="24"/>
                <w:lang w:eastAsia="ru-RU"/>
              </w:rPr>
            </w:pPr>
            <w:r w:rsidRPr="00842801">
              <w:rPr>
                <w:rFonts w:ascii="Times New Roman" w:eastAsia="Times New Roman" w:hAnsi="Times New Roman" w:cs="Times New Roman"/>
                <w:b/>
                <w:bCs/>
                <w:sz w:val="24"/>
                <w:szCs w:val="24"/>
                <w:lang w:val="x-none" w:eastAsia="x-none"/>
              </w:rPr>
              <w:t xml:space="preserve">Критерии оценки результата </w:t>
            </w:r>
            <w:r w:rsidRPr="00842801">
              <w:rPr>
                <w:rFonts w:ascii="Times New Roman" w:eastAsia="Times New Roman" w:hAnsi="Times New Roman" w:cs="Times New Roman"/>
                <w:b/>
                <w:bCs/>
                <w:sz w:val="24"/>
                <w:szCs w:val="24"/>
                <w:lang w:val="x-none" w:eastAsia="x-none"/>
              </w:rPr>
              <w:br/>
              <w:t>(показатели освоенности компетенций)</w:t>
            </w:r>
          </w:p>
        </w:tc>
        <w:tc>
          <w:tcPr>
            <w:tcW w:w="2941" w:type="dxa"/>
            <w:vAlign w:val="center"/>
          </w:tcPr>
          <w:p w14:paraId="2BACF1A1" w14:textId="77777777" w:rsidR="00842801" w:rsidRPr="00842801" w:rsidRDefault="00842801" w:rsidP="006B156A">
            <w:pPr>
              <w:contextualSpacing/>
              <w:jc w:val="center"/>
              <w:rPr>
                <w:rFonts w:ascii="Times New Roman" w:eastAsia="Times New Roman" w:hAnsi="Times New Roman" w:cs="Times New Roman"/>
                <w:sz w:val="24"/>
                <w:szCs w:val="24"/>
                <w:lang w:eastAsia="ru-RU"/>
              </w:rPr>
            </w:pPr>
            <w:r w:rsidRPr="00842801">
              <w:rPr>
                <w:rFonts w:ascii="Times New Roman" w:eastAsia="Times New Roman" w:hAnsi="Times New Roman" w:cs="Times New Roman"/>
                <w:b/>
                <w:sz w:val="24"/>
                <w:szCs w:val="24"/>
                <w:lang w:eastAsia="ru-RU"/>
              </w:rPr>
              <w:t>Формы контроля и методы оценки</w:t>
            </w:r>
          </w:p>
        </w:tc>
      </w:tr>
      <w:tr w:rsidR="00842801" w:rsidRPr="00842801" w14:paraId="454B83EC" w14:textId="77777777" w:rsidTr="006B156A">
        <w:tc>
          <w:tcPr>
            <w:tcW w:w="2547" w:type="dxa"/>
          </w:tcPr>
          <w:p w14:paraId="3CAAEF91" w14:textId="77777777" w:rsidR="00842801" w:rsidRPr="00842801" w:rsidRDefault="00842801" w:rsidP="006B156A">
            <w:pPr>
              <w:keepNext/>
              <w:contextualSpacing/>
              <w:outlineLvl w:val="1"/>
              <w:rPr>
                <w:rFonts w:ascii="Times New Roman" w:eastAsia="Times New Roman" w:hAnsi="Times New Roman" w:cs="Times New Roman"/>
                <w:bCs/>
                <w:sz w:val="24"/>
                <w:szCs w:val="24"/>
                <w:lang w:val="x-none" w:eastAsia="x-none"/>
              </w:rPr>
            </w:pPr>
            <w:r w:rsidRPr="00842801">
              <w:rPr>
                <w:rFonts w:ascii="Times New Roman" w:eastAsia="Times New Roman" w:hAnsi="Times New Roman" w:cs="Times New Roman"/>
                <w:sz w:val="24"/>
                <w:szCs w:val="24"/>
                <w:lang w:val="x-none"/>
              </w:rPr>
              <w:t>ПК 1.1. Проводить обследование пациента для оценки и регистрации стоматологического статуса и гигиенического состояния рта</w:t>
            </w:r>
          </w:p>
        </w:tc>
        <w:tc>
          <w:tcPr>
            <w:tcW w:w="4262" w:type="dxa"/>
          </w:tcPr>
          <w:p w14:paraId="04B566C5" w14:textId="77777777" w:rsidR="00842801" w:rsidRPr="00842801" w:rsidRDefault="00842801" w:rsidP="006B156A">
            <w:pPr>
              <w:numPr>
                <w:ilvl w:val="0"/>
                <w:numId w:val="22"/>
              </w:numPr>
              <w:spacing w:after="200"/>
              <w:ind w:left="311"/>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Выполнение работ в соответствии с установленными правилами по оказанию медицинской помощи;</w:t>
            </w:r>
          </w:p>
          <w:p w14:paraId="3E3445EB" w14:textId="77777777" w:rsidR="00842801" w:rsidRPr="00842801" w:rsidRDefault="00842801" w:rsidP="006B156A">
            <w:pPr>
              <w:numPr>
                <w:ilvl w:val="0"/>
                <w:numId w:val="22"/>
              </w:numPr>
              <w:spacing w:after="200"/>
              <w:ind w:left="311"/>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Регистрации данных стоматологического статуса пациентов во время эпидемиологического обследования и составлению индивидуального плана профилактики.</w:t>
            </w:r>
          </w:p>
        </w:tc>
        <w:tc>
          <w:tcPr>
            <w:tcW w:w="2941" w:type="dxa"/>
          </w:tcPr>
          <w:p w14:paraId="766B249B" w14:textId="77777777" w:rsidR="00842801" w:rsidRPr="00842801" w:rsidRDefault="00842801" w:rsidP="006B156A">
            <w:pPr>
              <w:spacing w:after="200"/>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07683F28" w14:textId="77777777" w:rsidR="00842801" w:rsidRPr="00842801" w:rsidRDefault="00842801" w:rsidP="006B156A">
            <w:pPr>
              <w:contextualSpacing/>
              <w:rPr>
                <w:rFonts w:ascii="Times New Roman" w:eastAsia="Times New Roman" w:hAnsi="Times New Roman" w:cs="Times New Roman"/>
                <w:bCs/>
                <w:sz w:val="24"/>
                <w:szCs w:val="24"/>
                <w:lang w:eastAsia="ru-RU"/>
              </w:rPr>
            </w:pPr>
            <w:r w:rsidRPr="00842801">
              <w:rPr>
                <w:rFonts w:ascii="Times New Roman" w:eastAsia="Times New Roman" w:hAnsi="Times New Roman" w:cs="Times New Roman"/>
                <w:sz w:val="24"/>
                <w:szCs w:val="24"/>
                <w:lang w:eastAsia="ru-RU"/>
              </w:rPr>
              <w:t>Тестирование</w:t>
            </w:r>
          </w:p>
        </w:tc>
      </w:tr>
      <w:tr w:rsidR="00842801" w:rsidRPr="00842801" w14:paraId="5BC9D978" w14:textId="77777777" w:rsidTr="006B156A">
        <w:tc>
          <w:tcPr>
            <w:tcW w:w="2547" w:type="dxa"/>
          </w:tcPr>
          <w:p w14:paraId="7D10DCE2" w14:textId="77777777" w:rsidR="00842801" w:rsidRPr="00842801" w:rsidRDefault="00842801" w:rsidP="006B156A">
            <w:pPr>
              <w:keepNext/>
              <w:contextualSpacing/>
              <w:outlineLvl w:val="1"/>
              <w:rPr>
                <w:rFonts w:ascii="Times New Roman" w:eastAsia="Times New Roman" w:hAnsi="Times New Roman" w:cs="Times New Roman"/>
                <w:bCs/>
                <w:sz w:val="24"/>
                <w:szCs w:val="24"/>
                <w:lang w:val="x-none" w:eastAsia="x-none"/>
              </w:rPr>
            </w:pPr>
            <w:r w:rsidRPr="00842801">
              <w:rPr>
                <w:rFonts w:ascii="Times New Roman" w:eastAsia="Times New Roman" w:hAnsi="Times New Roman" w:cs="Times New Roman"/>
                <w:bCs/>
                <w:sz w:val="24"/>
                <w:szCs w:val="24"/>
                <w:lang w:eastAsia="ru-RU"/>
              </w:rPr>
              <w:t>ПК 1.2 Выявлять факторы риска возникновения стоматологических заболеваний</w:t>
            </w:r>
          </w:p>
        </w:tc>
        <w:tc>
          <w:tcPr>
            <w:tcW w:w="4262" w:type="dxa"/>
          </w:tcPr>
          <w:p w14:paraId="0AF6B660" w14:textId="77777777" w:rsidR="00842801" w:rsidRPr="00842801" w:rsidRDefault="00842801" w:rsidP="006B156A">
            <w:pPr>
              <w:numPr>
                <w:ilvl w:val="0"/>
                <w:numId w:val="23"/>
              </w:numPr>
              <w:spacing w:after="200"/>
              <w:ind w:left="311" w:hanging="425"/>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 xml:space="preserve">Демонстрация навыков по выявлению местных факторов риска возникновения основных стоматологических заболеваний </w:t>
            </w:r>
          </w:p>
          <w:p w14:paraId="35BF467C" w14:textId="77777777" w:rsidR="00842801" w:rsidRPr="00842801" w:rsidRDefault="00842801" w:rsidP="006B156A">
            <w:pPr>
              <w:numPr>
                <w:ilvl w:val="0"/>
                <w:numId w:val="23"/>
              </w:numPr>
              <w:spacing w:after="200"/>
              <w:ind w:left="311" w:hanging="425"/>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Выполнение работ в соответствии с установленными правилами по изложению последовательности проведения методов профилактики стоматологических заболеваний.</w:t>
            </w:r>
          </w:p>
          <w:p w14:paraId="05FFD313" w14:textId="77777777" w:rsidR="00842801" w:rsidRPr="00842801" w:rsidRDefault="00842801" w:rsidP="006B156A">
            <w:pPr>
              <w:numPr>
                <w:ilvl w:val="0"/>
                <w:numId w:val="23"/>
              </w:numPr>
              <w:spacing w:after="200"/>
              <w:ind w:left="311" w:hanging="425"/>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Демонстрация навыков выполнения профилактических процедур в связи с выявленными факторами риска.</w:t>
            </w:r>
          </w:p>
        </w:tc>
        <w:tc>
          <w:tcPr>
            <w:tcW w:w="2941" w:type="dxa"/>
          </w:tcPr>
          <w:p w14:paraId="42513314" w14:textId="77777777" w:rsidR="00842801" w:rsidRPr="00842801" w:rsidRDefault="00842801" w:rsidP="006B156A">
            <w:pPr>
              <w:spacing w:after="200"/>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4021626E" w14:textId="77777777" w:rsidR="00842801" w:rsidRPr="00842801" w:rsidRDefault="00842801" w:rsidP="006B156A">
            <w:pPr>
              <w:contextualSpacing/>
              <w:rPr>
                <w:rFonts w:ascii="Times New Roman" w:eastAsia="Times New Roman" w:hAnsi="Times New Roman" w:cs="Times New Roman"/>
                <w:bCs/>
                <w:sz w:val="24"/>
                <w:szCs w:val="24"/>
                <w:lang w:eastAsia="ru-RU"/>
              </w:rPr>
            </w:pPr>
            <w:r w:rsidRPr="00842801">
              <w:rPr>
                <w:rFonts w:ascii="Times New Roman" w:eastAsia="Times New Roman" w:hAnsi="Times New Roman" w:cs="Times New Roman"/>
                <w:sz w:val="24"/>
                <w:szCs w:val="24"/>
                <w:lang w:eastAsia="ru-RU"/>
              </w:rPr>
              <w:t>Тестирование</w:t>
            </w:r>
          </w:p>
        </w:tc>
      </w:tr>
      <w:tr w:rsidR="00842801" w:rsidRPr="00842801" w14:paraId="66B59FAB" w14:textId="77777777" w:rsidTr="006B156A">
        <w:tc>
          <w:tcPr>
            <w:tcW w:w="2547" w:type="dxa"/>
          </w:tcPr>
          <w:p w14:paraId="69A8C3AE" w14:textId="77777777" w:rsidR="00842801" w:rsidRPr="00842801" w:rsidRDefault="00842801" w:rsidP="006B156A">
            <w:pPr>
              <w:keepNext/>
              <w:contextualSpacing/>
              <w:outlineLvl w:val="1"/>
              <w:rPr>
                <w:rFonts w:ascii="Times New Roman" w:eastAsia="Times New Roman" w:hAnsi="Times New Roman" w:cs="Times New Roman"/>
                <w:bCs/>
                <w:sz w:val="24"/>
                <w:szCs w:val="24"/>
                <w:lang w:val="x-none" w:eastAsia="x-none"/>
              </w:rPr>
            </w:pPr>
            <w:r w:rsidRPr="00842801">
              <w:rPr>
                <w:rFonts w:ascii="Times New Roman" w:eastAsia="Times New Roman" w:hAnsi="Times New Roman" w:cs="Times New Roman"/>
                <w:bCs/>
                <w:sz w:val="24"/>
                <w:szCs w:val="24"/>
                <w:lang w:eastAsia="ru-RU"/>
              </w:rPr>
              <w:t>ПК 1.3. Регистрировать данные эпидемиологического стоматологического обследования населения</w:t>
            </w:r>
          </w:p>
        </w:tc>
        <w:tc>
          <w:tcPr>
            <w:tcW w:w="4262" w:type="dxa"/>
          </w:tcPr>
          <w:p w14:paraId="0A67EA6B" w14:textId="77777777" w:rsidR="00842801" w:rsidRPr="00842801" w:rsidRDefault="00842801" w:rsidP="006B156A">
            <w:pPr>
              <w:keepNext/>
              <w:contextualSpacing/>
              <w:outlineLvl w:val="1"/>
              <w:rPr>
                <w:rFonts w:ascii="Times New Roman" w:eastAsia="Times New Roman" w:hAnsi="Times New Roman" w:cs="Times New Roman"/>
                <w:i/>
                <w:sz w:val="24"/>
                <w:szCs w:val="24"/>
                <w:lang w:eastAsia="ru-RU"/>
              </w:rPr>
            </w:pPr>
            <w:r w:rsidRPr="00842801">
              <w:rPr>
                <w:rFonts w:ascii="Times New Roman" w:eastAsia="Times New Roman" w:hAnsi="Times New Roman" w:cs="Times New Roman"/>
                <w:sz w:val="24"/>
                <w:szCs w:val="24"/>
                <w:lang w:val="x-none" w:eastAsia="x-none"/>
              </w:rPr>
              <w:t>Выполнение работ в соответствии с установленными правилами по регистрации данных стоматологического статуса пациента (МКБ);</w:t>
            </w:r>
          </w:p>
        </w:tc>
        <w:tc>
          <w:tcPr>
            <w:tcW w:w="2941" w:type="dxa"/>
          </w:tcPr>
          <w:p w14:paraId="4F98B62E" w14:textId="77777777" w:rsidR="00842801" w:rsidRPr="00842801" w:rsidRDefault="00842801" w:rsidP="006B156A">
            <w:pPr>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3091DC1A" w14:textId="77777777" w:rsidR="00842801" w:rsidRPr="00842801" w:rsidRDefault="00842801" w:rsidP="006B156A">
            <w:pPr>
              <w:contextualSpacing/>
              <w:rPr>
                <w:rFonts w:ascii="Times New Roman" w:eastAsia="Times New Roman" w:hAnsi="Times New Roman" w:cs="Times New Roman"/>
                <w:bCs/>
                <w:sz w:val="24"/>
                <w:szCs w:val="24"/>
                <w:lang w:eastAsia="ru-RU"/>
              </w:rPr>
            </w:pPr>
            <w:r w:rsidRPr="00842801">
              <w:rPr>
                <w:rFonts w:ascii="Times New Roman" w:eastAsia="Times New Roman" w:hAnsi="Times New Roman" w:cs="Times New Roman"/>
                <w:sz w:val="24"/>
                <w:szCs w:val="24"/>
                <w:lang w:eastAsia="ru-RU"/>
              </w:rPr>
              <w:t>Тестирование</w:t>
            </w:r>
          </w:p>
        </w:tc>
      </w:tr>
      <w:tr w:rsidR="00842801" w:rsidRPr="00842801" w14:paraId="7218BA81" w14:textId="77777777" w:rsidTr="006B156A">
        <w:tc>
          <w:tcPr>
            <w:tcW w:w="2547" w:type="dxa"/>
          </w:tcPr>
          <w:p w14:paraId="60BB553C" w14:textId="77777777" w:rsidR="00842801" w:rsidRPr="00842801" w:rsidRDefault="00842801" w:rsidP="006B156A">
            <w:pPr>
              <w:keepNext/>
              <w:contextualSpacing/>
              <w:outlineLvl w:val="1"/>
              <w:rPr>
                <w:rFonts w:ascii="Times New Roman" w:eastAsia="Times New Roman" w:hAnsi="Times New Roman" w:cs="Times New Roman"/>
                <w:bCs/>
                <w:sz w:val="24"/>
                <w:szCs w:val="24"/>
                <w:lang w:val="x-none" w:eastAsia="x-none"/>
              </w:rPr>
            </w:pPr>
            <w:r w:rsidRPr="00842801">
              <w:rPr>
                <w:rFonts w:ascii="Times New Roman" w:eastAsia="Times New Roman" w:hAnsi="Times New Roman" w:cs="Times New Roman"/>
                <w:bCs/>
                <w:sz w:val="24"/>
                <w:szCs w:val="24"/>
                <w:lang w:eastAsia="ru-RU"/>
              </w:rPr>
              <w:t xml:space="preserve">ПК 1.4 Проводить анализ медико-статистической информации при оказании первичной доврачебной медико-санитарной помощи </w:t>
            </w:r>
            <w:r w:rsidRPr="00842801">
              <w:rPr>
                <w:rFonts w:ascii="Times New Roman" w:eastAsia="Times New Roman" w:hAnsi="Times New Roman" w:cs="Times New Roman"/>
                <w:bCs/>
                <w:sz w:val="24"/>
                <w:szCs w:val="24"/>
                <w:lang w:eastAsia="ru-RU"/>
              </w:rPr>
              <w:lastRenderedPageBreak/>
              <w:t>по профилактике стоматологических заболеваний</w:t>
            </w:r>
          </w:p>
        </w:tc>
        <w:tc>
          <w:tcPr>
            <w:tcW w:w="4262" w:type="dxa"/>
          </w:tcPr>
          <w:p w14:paraId="0DC1D124" w14:textId="77777777" w:rsidR="00842801" w:rsidRPr="00842801" w:rsidRDefault="00842801" w:rsidP="006B156A">
            <w:pPr>
              <w:numPr>
                <w:ilvl w:val="0"/>
                <w:numId w:val="24"/>
              </w:numPr>
              <w:spacing w:after="200"/>
              <w:ind w:left="311"/>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lastRenderedPageBreak/>
              <w:t>Демонстрация навыков интерпретации, полученной от пациента информации;</w:t>
            </w:r>
          </w:p>
          <w:p w14:paraId="5F810C98" w14:textId="77777777" w:rsidR="00842801" w:rsidRPr="00842801" w:rsidRDefault="00842801" w:rsidP="006B156A">
            <w:pPr>
              <w:numPr>
                <w:ilvl w:val="0"/>
                <w:numId w:val="24"/>
              </w:numPr>
              <w:spacing w:after="200"/>
              <w:ind w:left="311"/>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 xml:space="preserve">Определение стоматологических заболеваний у пациентов различных возрастных групп по </w:t>
            </w:r>
            <w:r w:rsidRPr="00842801">
              <w:rPr>
                <w:rFonts w:ascii="Times New Roman" w:eastAsia="Times New Roman" w:hAnsi="Times New Roman" w:cs="Times New Roman"/>
                <w:sz w:val="24"/>
                <w:szCs w:val="24"/>
                <w:lang w:eastAsia="ru-RU"/>
              </w:rPr>
              <w:lastRenderedPageBreak/>
              <w:t xml:space="preserve">клиническим проявлениям стоматологического заболевания </w:t>
            </w:r>
          </w:p>
        </w:tc>
        <w:tc>
          <w:tcPr>
            <w:tcW w:w="2941" w:type="dxa"/>
          </w:tcPr>
          <w:p w14:paraId="74CD1E19" w14:textId="77777777" w:rsidR="00842801" w:rsidRPr="00842801" w:rsidRDefault="00842801" w:rsidP="006B156A">
            <w:pPr>
              <w:spacing w:after="200"/>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lastRenderedPageBreak/>
              <w:t>Экспертное наблюдение за выполнением практического задания</w:t>
            </w:r>
          </w:p>
          <w:p w14:paraId="7C08A116" w14:textId="77777777" w:rsidR="00842801" w:rsidRPr="00842801" w:rsidRDefault="00842801" w:rsidP="006B156A">
            <w:pPr>
              <w:contextualSpacing/>
              <w:rPr>
                <w:rFonts w:ascii="Times New Roman" w:eastAsia="Times New Roman" w:hAnsi="Times New Roman" w:cs="Times New Roman"/>
                <w:bCs/>
                <w:sz w:val="24"/>
                <w:szCs w:val="24"/>
                <w:lang w:eastAsia="ru-RU"/>
              </w:rPr>
            </w:pPr>
            <w:r w:rsidRPr="00842801">
              <w:rPr>
                <w:rFonts w:ascii="Times New Roman" w:eastAsia="Times New Roman" w:hAnsi="Times New Roman" w:cs="Times New Roman"/>
                <w:sz w:val="24"/>
                <w:szCs w:val="24"/>
                <w:lang w:eastAsia="ru-RU"/>
              </w:rPr>
              <w:t>Тестирование</w:t>
            </w:r>
          </w:p>
        </w:tc>
      </w:tr>
      <w:tr w:rsidR="00842801" w:rsidRPr="00842801" w14:paraId="65D5611F" w14:textId="77777777" w:rsidTr="006B156A">
        <w:tc>
          <w:tcPr>
            <w:tcW w:w="2547" w:type="dxa"/>
          </w:tcPr>
          <w:p w14:paraId="39B7EE42" w14:textId="77777777" w:rsidR="00842801" w:rsidRPr="00842801" w:rsidRDefault="00842801" w:rsidP="006B156A">
            <w:pPr>
              <w:keepNext/>
              <w:contextualSpacing/>
              <w:outlineLvl w:val="1"/>
              <w:rPr>
                <w:rFonts w:ascii="Times New Roman" w:eastAsia="Times New Roman" w:hAnsi="Times New Roman" w:cs="Times New Roman"/>
                <w:bCs/>
                <w:sz w:val="24"/>
                <w:szCs w:val="24"/>
                <w:lang w:eastAsia="ru-RU"/>
              </w:rPr>
            </w:pPr>
            <w:r w:rsidRPr="00842801">
              <w:rPr>
                <w:rFonts w:ascii="Times New Roman" w:eastAsia="Times New Roman" w:hAnsi="Times New Roman" w:cs="Times New Roman"/>
                <w:bCs/>
                <w:sz w:val="24"/>
                <w:szCs w:val="24"/>
                <w:lang w:eastAsia="ru-RU"/>
              </w:rPr>
              <w:t>ОК 01</w:t>
            </w:r>
            <w:r w:rsidRPr="00842801">
              <w:rPr>
                <w:rFonts w:ascii="Times New Roman" w:eastAsia="Times New Roman" w:hAnsi="Times New Roman" w:cs="Times New Roman"/>
                <w:bCs/>
                <w:sz w:val="24"/>
                <w:szCs w:val="24"/>
                <w:lang w:eastAsia="ru-RU"/>
              </w:rPr>
              <w:tab/>
              <w:t>Выбирать способы решения задач профессиональной деятельности применительно к различным контекстам</w:t>
            </w:r>
          </w:p>
        </w:tc>
        <w:tc>
          <w:tcPr>
            <w:tcW w:w="4262" w:type="dxa"/>
          </w:tcPr>
          <w:p w14:paraId="603C3C81" w14:textId="77777777" w:rsidR="00842801" w:rsidRPr="00842801" w:rsidRDefault="00842801" w:rsidP="006B156A">
            <w:pPr>
              <w:numPr>
                <w:ilvl w:val="0"/>
                <w:numId w:val="25"/>
              </w:numPr>
              <w:spacing w:after="200"/>
              <w:ind w:left="299"/>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Выполнение работ в соответствии с установленными правилами по решения задач профессиональной деятельности гигиениста стоматологического по проведению профилактики кариеса и заболеваний пародонта.</w:t>
            </w:r>
          </w:p>
          <w:p w14:paraId="01EA1B9A" w14:textId="77777777" w:rsidR="00842801" w:rsidRPr="00842801" w:rsidRDefault="00842801" w:rsidP="006B156A">
            <w:pPr>
              <w:numPr>
                <w:ilvl w:val="0"/>
                <w:numId w:val="24"/>
              </w:numPr>
              <w:spacing w:after="200"/>
              <w:ind w:left="311"/>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Демонстрация навыков выполнения манипуляций по профилактике стоматологических заболеваний.</w:t>
            </w:r>
          </w:p>
        </w:tc>
        <w:tc>
          <w:tcPr>
            <w:tcW w:w="2941" w:type="dxa"/>
          </w:tcPr>
          <w:p w14:paraId="0D31844B" w14:textId="77777777" w:rsidR="00842801" w:rsidRPr="00842801" w:rsidRDefault="00842801" w:rsidP="006B156A">
            <w:pPr>
              <w:spacing w:after="200"/>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3FACDE35" w14:textId="77777777" w:rsidR="00842801" w:rsidRPr="00842801" w:rsidRDefault="00842801" w:rsidP="006B156A">
            <w:pPr>
              <w:spacing w:after="200"/>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Тестирование</w:t>
            </w:r>
          </w:p>
        </w:tc>
      </w:tr>
      <w:tr w:rsidR="00842801" w:rsidRPr="00842801" w14:paraId="3839C195" w14:textId="77777777" w:rsidTr="006B156A">
        <w:tc>
          <w:tcPr>
            <w:tcW w:w="2547" w:type="dxa"/>
          </w:tcPr>
          <w:p w14:paraId="45FBD6ED" w14:textId="5AFD193A" w:rsidR="00842801" w:rsidRPr="00842801" w:rsidRDefault="00842801" w:rsidP="006B156A">
            <w:pPr>
              <w:keepNext/>
              <w:spacing w:before="240"/>
              <w:contextualSpacing/>
              <w:outlineLvl w:val="1"/>
              <w:rPr>
                <w:rFonts w:ascii="Times New Roman" w:eastAsia="Times New Roman" w:hAnsi="Times New Roman" w:cs="Times New Roman"/>
                <w:bCs/>
                <w:sz w:val="24"/>
                <w:szCs w:val="24"/>
                <w:lang w:eastAsia="ru-RU"/>
              </w:rPr>
            </w:pPr>
            <w:r w:rsidRPr="00842801">
              <w:rPr>
                <w:rFonts w:ascii="Times New Roman" w:eastAsia="Times New Roman" w:hAnsi="Times New Roman" w:cs="Times New Roman"/>
                <w:bCs/>
                <w:sz w:val="24"/>
                <w:szCs w:val="24"/>
                <w:lang w:eastAsia="ru-RU"/>
              </w:rPr>
              <w:t>ОК 02</w:t>
            </w:r>
            <w:r w:rsidRPr="00842801">
              <w:rPr>
                <w:rFonts w:ascii="Times New Roman" w:eastAsia="Times New Roman" w:hAnsi="Times New Roman" w:cs="Times New Roman"/>
                <w:bCs/>
                <w:sz w:val="24"/>
                <w:szCs w:val="24"/>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97114D1" w14:textId="77777777" w:rsidR="00842801" w:rsidRPr="00842801" w:rsidRDefault="00842801" w:rsidP="006B156A">
            <w:pPr>
              <w:keepNext/>
              <w:contextualSpacing/>
              <w:outlineLvl w:val="1"/>
              <w:rPr>
                <w:rFonts w:ascii="Times New Roman" w:eastAsia="Times New Roman" w:hAnsi="Times New Roman" w:cs="Times New Roman"/>
                <w:bCs/>
                <w:sz w:val="24"/>
                <w:szCs w:val="24"/>
                <w:lang w:eastAsia="ru-RU"/>
              </w:rPr>
            </w:pPr>
            <w:r w:rsidRPr="00842801">
              <w:rPr>
                <w:rFonts w:ascii="Times New Roman" w:eastAsia="Times New Roman" w:hAnsi="Times New Roman" w:cs="Times New Roman"/>
                <w:bCs/>
                <w:sz w:val="24"/>
                <w:szCs w:val="24"/>
                <w:lang w:eastAsia="ru-RU"/>
              </w:rPr>
              <w:tab/>
            </w:r>
          </w:p>
        </w:tc>
        <w:tc>
          <w:tcPr>
            <w:tcW w:w="4262" w:type="dxa"/>
          </w:tcPr>
          <w:p w14:paraId="32388425" w14:textId="77777777" w:rsidR="00842801" w:rsidRPr="00842801" w:rsidRDefault="00842801" w:rsidP="006B156A">
            <w:pPr>
              <w:numPr>
                <w:ilvl w:val="0"/>
                <w:numId w:val="24"/>
              </w:numPr>
              <w:spacing w:after="200"/>
              <w:ind w:left="311"/>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Выполнение работ в соответствии с установленными правилами по поиску, анализу и интерпретации информации для выполнения задач профилактики стоматологических заболеваний в работе гигиениста стоматологического. Демонстрация навыков выполнения поиска, анализа и интерпретации информации по теме профилактики кариеса, заболеваний пародонта, зубочелюстных аномалий.</w:t>
            </w:r>
          </w:p>
        </w:tc>
        <w:tc>
          <w:tcPr>
            <w:tcW w:w="2941" w:type="dxa"/>
          </w:tcPr>
          <w:p w14:paraId="3D3260B3" w14:textId="77777777" w:rsidR="00842801" w:rsidRPr="00842801" w:rsidRDefault="00842801" w:rsidP="006B156A">
            <w:pPr>
              <w:spacing w:after="200"/>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50B48406" w14:textId="77777777" w:rsidR="00842801" w:rsidRPr="00842801" w:rsidRDefault="00842801" w:rsidP="006B156A">
            <w:pPr>
              <w:spacing w:after="200"/>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Тестирование</w:t>
            </w:r>
          </w:p>
        </w:tc>
      </w:tr>
      <w:tr w:rsidR="00842801" w:rsidRPr="00842801" w14:paraId="186179FE" w14:textId="77777777" w:rsidTr="006B156A">
        <w:tc>
          <w:tcPr>
            <w:tcW w:w="2547" w:type="dxa"/>
          </w:tcPr>
          <w:p w14:paraId="1AC43E15" w14:textId="77777777" w:rsidR="00842801" w:rsidRPr="00842801" w:rsidRDefault="00842801" w:rsidP="006B156A">
            <w:pPr>
              <w:keepNext/>
              <w:spacing w:before="240"/>
              <w:contextualSpacing/>
              <w:outlineLvl w:val="1"/>
              <w:rPr>
                <w:rFonts w:ascii="Times New Roman" w:eastAsia="Times New Roman" w:hAnsi="Times New Roman" w:cs="Times New Roman"/>
                <w:bCs/>
                <w:sz w:val="24"/>
                <w:szCs w:val="24"/>
                <w:lang w:eastAsia="ru-RU"/>
              </w:rPr>
            </w:pPr>
            <w:r w:rsidRPr="00842801">
              <w:rPr>
                <w:rFonts w:ascii="Times New Roman" w:eastAsia="Times New Roman" w:hAnsi="Times New Roman" w:cs="Times New Roman"/>
                <w:bCs/>
                <w:sz w:val="24"/>
                <w:szCs w:val="24"/>
                <w:lang w:eastAsia="ru-RU"/>
              </w:rPr>
              <w:t>ОК 04</w:t>
            </w:r>
            <w:r w:rsidRPr="00842801">
              <w:rPr>
                <w:rFonts w:ascii="Times New Roman" w:eastAsia="Times New Roman" w:hAnsi="Times New Roman" w:cs="Times New Roman"/>
                <w:bCs/>
                <w:sz w:val="24"/>
                <w:szCs w:val="24"/>
                <w:lang w:eastAsia="ru-RU"/>
              </w:rPr>
              <w:tab/>
              <w:t>Эффективно взаимодействовать и работать в коллективе и команде</w:t>
            </w:r>
          </w:p>
          <w:p w14:paraId="758E7402" w14:textId="77777777" w:rsidR="00842801" w:rsidRPr="00842801" w:rsidRDefault="00842801" w:rsidP="006B156A">
            <w:pPr>
              <w:keepNext/>
              <w:contextualSpacing/>
              <w:outlineLvl w:val="1"/>
              <w:rPr>
                <w:rFonts w:ascii="Times New Roman" w:eastAsia="Times New Roman" w:hAnsi="Times New Roman" w:cs="Times New Roman"/>
                <w:bCs/>
                <w:sz w:val="24"/>
                <w:szCs w:val="24"/>
                <w:lang w:eastAsia="ru-RU"/>
              </w:rPr>
            </w:pPr>
            <w:r w:rsidRPr="00842801">
              <w:rPr>
                <w:rFonts w:ascii="Times New Roman" w:eastAsia="Times New Roman" w:hAnsi="Times New Roman" w:cs="Times New Roman"/>
                <w:bCs/>
                <w:sz w:val="24"/>
                <w:szCs w:val="24"/>
                <w:lang w:eastAsia="ru-RU"/>
              </w:rPr>
              <w:tab/>
            </w:r>
          </w:p>
        </w:tc>
        <w:tc>
          <w:tcPr>
            <w:tcW w:w="4262" w:type="dxa"/>
          </w:tcPr>
          <w:p w14:paraId="75055C65" w14:textId="77777777" w:rsidR="00842801" w:rsidRPr="00842801" w:rsidRDefault="00842801" w:rsidP="006B156A">
            <w:pPr>
              <w:numPr>
                <w:ilvl w:val="0"/>
                <w:numId w:val="26"/>
              </w:numPr>
              <w:spacing w:after="200"/>
              <w:ind w:left="299"/>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Демонстрация навыков командной работы, взаимодействия с коллегами, руководством, пациентами в ходе профессиональной деятельности;</w:t>
            </w:r>
          </w:p>
          <w:p w14:paraId="69B68FA4" w14:textId="77777777" w:rsidR="00842801" w:rsidRPr="00842801" w:rsidRDefault="00842801" w:rsidP="006B156A">
            <w:pPr>
              <w:numPr>
                <w:ilvl w:val="0"/>
                <w:numId w:val="24"/>
              </w:numPr>
              <w:spacing w:after="200"/>
              <w:ind w:left="311"/>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 xml:space="preserve">Выполнение работ в соответствии с установленными правилами </w:t>
            </w:r>
            <w:r w:rsidRPr="00842801">
              <w:rPr>
                <w:rFonts w:ascii="Times New Roman" w:eastAsia="Times New Roman" w:hAnsi="Times New Roman" w:cs="Times New Roman"/>
                <w:bCs/>
                <w:iCs/>
                <w:sz w:val="24"/>
                <w:szCs w:val="24"/>
                <w:lang w:eastAsia="ru-RU"/>
              </w:rPr>
              <w:t>бережливого производства в стоматологическом кабинете при выполнении разных манипуляций и процедур по профилактике стоматологических заболеваний;</w:t>
            </w:r>
          </w:p>
        </w:tc>
        <w:tc>
          <w:tcPr>
            <w:tcW w:w="2941" w:type="dxa"/>
          </w:tcPr>
          <w:p w14:paraId="1BB177A6" w14:textId="77777777" w:rsidR="00842801" w:rsidRPr="00842801" w:rsidRDefault="00842801" w:rsidP="006B156A">
            <w:pPr>
              <w:spacing w:after="200"/>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0247D275" w14:textId="77777777" w:rsidR="00842801" w:rsidRPr="00842801" w:rsidRDefault="00842801" w:rsidP="006B156A">
            <w:pPr>
              <w:spacing w:after="200"/>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Тестирование</w:t>
            </w:r>
          </w:p>
        </w:tc>
      </w:tr>
      <w:tr w:rsidR="00842801" w:rsidRPr="00842801" w14:paraId="5DCCA537" w14:textId="77777777" w:rsidTr="006B156A">
        <w:tc>
          <w:tcPr>
            <w:tcW w:w="2547" w:type="dxa"/>
          </w:tcPr>
          <w:p w14:paraId="6E91D48C" w14:textId="77777777" w:rsidR="00842801" w:rsidRPr="00842801" w:rsidRDefault="00842801" w:rsidP="006B156A">
            <w:pPr>
              <w:keepNext/>
              <w:spacing w:before="240"/>
              <w:contextualSpacing/>
              <w:outlineLvl w:val="1"/>
              <w:rPr>
                <w:rFonts w:ascii="Times New Roman" w:eastAsia="Times New Roman" w:hAnsi="Times New Roman" w:cs="Times New Roman"/>
                <w:bCs/>
                <w:sz w:val="24"/>
                <w:szCs w:val="24"/>
                <w:lang w:eastAsia="ru-RU"/>
              </w:rPr>
            </w:pPr>
            <w:r w:rsidRPr="00842801">
              <w:rPr>
                <w:rFonts w:ascii="Times New Roman" w:eastAsia="Times New Roman" w:hAnsi="Times New Roman" w:cs="Times New Roman"/>
                <w:bCs/>
                <w:sz w:val="24"/>
                <w:szCs w:val="24"/>
                <w:lang w:eastAsia="ru-RU"/>
              </w:rPr>
              <w:t>ОК 09</w:t>
            </w:r>
            <w:r w:rsidRPr="00842801">
              <w:rPr>
                <w:rFonts w:ascii="Times New Roman" w:eastAsia="Times New Roman" w:hAnsi="Times New Roman" w:cs="Times New Roman"/>
                <w:bCs/>
                <w:sz w:val="24"/>
                <w:szCs w:val="24"/>
                <w:lang w:eastAsia="ru-RU"/>
              </w:rPr>
              <w:tab/>
              <w:t>Пользоваться профессиональной документацией на государственном и иностранном языках</w:t>
            </w:r>
          </w:p>
          <w:p w14:paraId="6B93F671" w14:textId="77777777" w:rsidR="00842801" w:rsidRPr="00842801" w:rsidRDefault="00842801" w:rsidP="006B156A">
            <w:pPr>
              <w:keepNext/>
              <w:contextualSpacing/>
              <w:outlineLvl w:val="1"/>
              <w:rPr>
                <w:rFonts w:ascii="Times New Roman" w:eastAsia="Times New Roman" w:hAnsi="Times New Roman" w:cs="Times New Roman"/>
                <w:bCs/>
                <w:sz w:val="24"/>
                <w:szCs w:val="24"/>
                <w:lang w:eastAsia="ru-RU"/>
              </w:rPr>
            </w:pPr>
            <w:r w:rsidRPr="00842801">
              <w:rPr>
                <w:rFonts w:ascii="Times New Roman" w:eastAsia="Times New Roman" w:hAnsi="Times New Roman" w:cs="Times New Roman"/>
                <w:bCs/>
                <w:sz w:val="24"/>
                <w:szCs w:val="24"/>
                <w:lang w:eastAsia="ru-RU"/>
              </w:rPr>
              <w:tab/>
            </w:r>
          </w:p>
        </w:tc>
        <w:tc>
          <w:tcPr>
            <w:tcW w:w="4262" w:type="dxa"/>
          </w:tcPr>
          <w:p w14:paraId="2662495C" w14:textId="77777777" w:rsidR="00842801" w:rsidRPr="00842801" w:rsidRDefault="00842801" w:rsidP="006B156A">
            <w:pPr>
              <w:numPr>
                <w:ilvl w:val="0"/>
                <w:numId w:val="27"/>
              </w:numPr>
              <w:spacing w:after="200"/>
              <w:ind w:left="299"/>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Выполнение работ в соответствии с установленными правилами по оформлению медицинской документации в работе гигиениста стоматологического при оформлении амбулаторных карт, журналов первичных профилактических осмотров и повторных посещений.</w:t>
            </w:r>
          </w:p>
          <w:p w14:paraId="23A50F16" w14:textId="77777777" w:rsidR="00842801" w:rsidRPr="00842801" w:rsidRDefault="00842801" w:rsidP="006B156A">
            <w:pPr>
              <w:numPr>
                <w:ilvl w:val="0"/>
                <w:numId w:val="24"/>
              </w:numPr>
              <w:spacing w:after="200"/>
              <w:ind w:left="311"/>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Демонстрация навыков по ведению медицинской документации стоматологического кабинета.</w:t>
            </w:r>
          </w:p>
        </w:tc>
        <w:tc>
          <w:tcPr>
            <w:tcW w:w="2941" w:type="dxa"/>
          </w:tcPr>
          <w:p w14:paraId="0E408F78" w14:textId="77777777" w:rsidR="00842801" w:rsidRPr="00842801" w:rsidRDefault="00842801" w:rsidP="006B156A">
            <w:pPr>
              <w:spacing w:after="200"/>
              <w:contextualSpacing/>
              <w:rPr>
                <w:rFonts w:ascii="Times New Roman" w:eastAsia="Times New Roman" w:hAnsi="Times New Roman" w:cs="Times New Roman"/>
                <w:sz w:val="24"/>
                <w:szCs w:val="24"/>
                <w:lang w:eastAsia="ru-RU"/>
              </w:rPr>
            </w:pPr>
            <w:r w:rsidRPr="00842801">
              <w:rPr>
                <w:rFonts w:ascii="Times New Roman" w:eastAsia="Times New Roman" w:hAnsi="Times New Roman" w:cs="Times New Roman"/>
                <w:sz w:val="24"/>
                <w:szCs w:val="24"/>
                <w:lang w:eastAsia="ru-RU"/>
              </w:rPr>
              <w:t>Экспертное наблюдение за выполнением практического задания</w:t>
            </w:r>
          </w:p>
        </w:tc>
      </w:tr>
    </w:tbl>
    <w:p w14:paraId="3E9584BD" w14:textId="738857E4" w:rsidR="0072557C" w:rsidRDefault="0072557C" w:rsidP="006B156A">
      <w:pPr>
        <w:rPr>
          <w:rFonts w:ascii="Times New Roman" w:hAnsi="Times New Roman" w:cs="Times New Roman"/>
          <w:b/>
          <w:bCs/>
          <w:sz w:val="24"/>
          <w:szCs w:val="24"/>
        </w:rPr>
      </w:pPr>
    </w:p>
    <w:p w14:paraId="50A0BF70" w14:textId="77777777" w:rsidR="006B156A" w:rsidRPr="00F53FDC" w:rsidRDefault="006B156A" w:rsidP="006B156A">
      <w:pPr>
        <w:rPr>
          <w:rFonts w:ascii="Times New Roman" w:hAnsi="Times New Roman" w:cs="Times New Roman"/>
          <w:b/>
          <w:bCs/>
          <w:sz w:val="24"/>
          <w:szCs w:val="24"/>
        </w:rPr>
      </w:pPr>
    </w:p>
    <w:p w14:paraId="091224EC" w14:textId="3FA7562E" w:rsidR="0072557C" w:rsidRDefault="0072557C" w:rsidP="0072557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181F388B" w14:textId="77777777" w:rsidR="0072557C" w:rsidRPr="006B156A" w:rsidRDefault="0072557C" w:rsidP="0072557C">
      <w:pPr>
        <w:spacing w:line="276" w:lineRule="auto"/>
        <w:jc w:val="right"/>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 xml:space="preserve">к ПОП-П по специальности </w:t>
      </w:r>
    </w:p>
    <w:p w14:paraId="00C8F8ED" w14:textId="2D94C467" w:rsidR="0072557C" w:rsidRPr="006B156A" w:rsidRDefault="0072557C" w:rsidP="0072557C">
      <w:pPr>
        <w:jc w:val="right"/>
        <w:rPr>
          <w:rFonts w:ascii="Times New Roman" w:hAnsi="Times New Roman" w:cs="Times New Roman"/>
          <w:b/>
          <w:color w:val="0070C0"/>
          <w:sz w:val="24"/>
          <w:szCs w:val="24"/>
        </w:rPr>
      </w:pPr>
      <w:r w:rsidRPr="006B156A">
        <w:rPr>
          <w:rFonts w:ascii="Times New Roman" w:eastAsia="Times New Roman" w:hAnsi="Times New Roman" w:cs="Times New Roman"/>
          <w:b/>
          <w:sz w:val="24"/>
          <w:szCs w:val="24"/>
          <w:lang w:eastAsia="ru-RU"/>
        </w:rPr>
        <w:t xml:space="preserve">                                                                                  31.02.06 Стоматология</w:t>
      </w:r>
      <w:r w:rsidR="006B156A">
        <w:rPr>
          <w:rFonts w:ascii="Times New Roman" w:eastAsia="Times New Roman" w:hAnsi="Times New Roman" w:cs="Times New Roman"/>
          <w:b/>
          <w:sz w:val="24"/>
          <w:szCs w:val="24"/>
          <w:lang w:eastAsia="ru-RU"/>
        </w:rPr>
        <w:t xml:space="preserve"> </w:t>
      </w:r>
      <w:r w:rsidRPr="006B156A">
        <w:rPr>
          <w:rFonts w:ascii="Times New Roman" w:eastAsia="Times New Roman" w:hAnsi="Times New Roman" w:cs="Times New Roman"/>
          <w:b/>
          <w:sz w:val="24"/>
          <w:szCs w:val="24"/>
          <w:lang w:eastAsia="ru-RU"/>
        </w:rPr>
        <w:t>профилактическая</w:t>
      </w:r>
    </w:p>
    <w:p w14:paraId="39025A10" w14:textId="77777777" w:rsidR="0072557C" w:rsidRDefault="0072557C" w:rsidP="0072557C">
      <w:pPr>
        <w:jc w:val="right"/>
        <w:rPr>
          <w:rFonts w:ascii="Times New Roman" w:hAnsi="Times New Roman" w:cs="Times New Roman"/>
          <w:b/>
          <w:bCs/>
          <w:color w:val="0070C0"/>
          <w:sz w:val="24"/>
          <w:szCs w:val="24"/>
        </w:rPr>
      </w:pPr>
    </w:p>
    <w:p w14:paraId="2A45F9F9" w14:textId="77777777" w:rsidR="0072557C" w:rsidRDefault="0072557C" w:rsidP="0072557C">
      <w:pPr>
        <w:jc w:val="right"/>
        <w:rPr>
          <w:rFonts w:ascii="Times New Roman" w:hAnsi="Times New Roman" w:cs="Times New Roman"/>
          <w:b/>
          <w:bCs/>
          <w:color w:val="0070C0"/>
          <w:sz w:val="24"/>
          <w:szCs w:val="24"/>
        </w:rPr>
      </w:pPr>
    </w:p>
    <w:p w14:paraId="59938273" w14:textId="77777777" w:rsidR="0072557C" w:rsidRDefault="0072557C" w:rsidP="0072557C">
      <w:pPr>
        <w:jc w:val="right"/>
        <w:rPr>
          <w:rFonts w:ascii="Times New Roman" w:hAnsi="Times New Roman" w:cs="Times New Roman"/>
          <w:b/>
          <w:bCs/>
          <w:color w:val="0070C0"/>
          <w:sz w:val="24"/>
          <w:szCs w:val="24"/>
        </w:rPr>
      </w:pPr>
    </w:p>
    <w:p w14:paraId="0B004A13" w14:textId="77777777" w:rsidR="0072557C" w:rsidRDefault="0072557C" w:rsidP="0072557C">
      <w:pPr>
        <w:jc w:val="right"/>
        <w:rPr>
          <w:rFonts w:ascii="Times New Roman" w:hAnsi="Times New Roman" w:cs="Times New Roman"/>
          <w:b/>
          <w:bCs/>
          <w:color w:val="0070C0"/>
          <w:sz w:val="24"/>
          <w:szCs w:val="24"/>
        </w:rPr>
      </w:pPr>
    </w:p>
    <w:p w14:paraId="25267BA4" w14:textId="77777777" w:rsidR="0072557C" w:rsidRDefault="0072557C" w:rsidP="0072557C">
      <w:pPr>
        <w:jc w:val="right"/>
        <w:rPr>
          <w:rFonts w:ascii="Times New Roman" w:hAnsi="Times New Roman" w:cs="Times New Roman"/>
          <w:b/>
          <w:bCs/>
          <w:color w:val="0070C0"/>
          <w:sz w:val="24"/>
          <w:szCs w:val="24"/>
        </w:rPr>
      </w:pPr>
    </w:p>
    <w:p w14:paraId="50621A05" w14:textId="77777777" w:rsidR="0072557C" w:rsidRDefault="0072557C" w:rsidP="0072557C">
      <w:pPr>
        <w:jc w:val="right"/>
        <w:rPr>
          <w:rFonts w:ascii="Times New Roman" w:hAnsi="Times New Roman" w:cs="Times New Roman"/>
          <w:b/>
          <w:bCs/>
          <w:color w:val="0070C0"/>
          <w:sz w:val="24"/>
          <w:szCs w:val="24"/>
        </w:rPr>
      </w:pPr>
    </w:p>
    <w:p w14:paraId="5E8D0AAE" w14:textId="77777777" w:rsidR="0072557C" w:rsidRDefault="0072557C" w:rsidP="0072557C">
      <w:pPr>
        <w:jc w:val="right"/>
        <w:rPr>
          <w:rFonts w:ascii="Times New Roman" w:hAnsi="Times New Roman" w:cs="Times New Roman"/>
          <w:b/>
          <w:bCs/>
          <w:color w:val="0070C0"/>
          <w:sz w:val="24"/>
          <w:szCs w:val="24"/>
        </w:rPr>
      </w:pPr>
    </w:p>
    <w:p w14:paraId="63DF9F62" w14:textId="77777777" w:rsidR="0072557C" w:rsidRDefault="0072557C" w:rsidP="0072557C">
      <w:pPr>
        <w:jc w:val="right"/>
        <w:rPr>
          <w:rFonts w:ascii="Times New Roman" w:hAnsi="Times New Roman" w:cs="Times New Roman"/>
          <w:b/>
          <w:bCs/>
          <w:color w:val="0070C0"/>
          <w:sz w:val="24"/>
          <w:szCs w:val="24"/>
        </w:rPr>
      </w:pPr>
    </w:p>
    <w:p w14:paraId="14F25B34" w14:textId="77777777" w:rsidR="0072557C" w:rsidRDefault="0072557C" w:rsidP="0072557C">
      <w:pPr>
        <w:jc w:val="right"/>
        <w:rPr>
          <w:rFonts w:ascii="Times New Roman" w:hAnsi="Times New Roman" w:cs="Times New Roman"/>
          <w:b/>
          <w:bCs/>
          <w:color w:val="0070C0"/>
          <w:sz w:val="24"/>
          <w:szCs w:val="24"/>
        </w:rPr>
      </w:pPr>
    </w:p>
    <w:p w14:paraId="30A1A33F" w14:textId="77777777" w:rsidR="0072557C" w:rsidRPr="00502F97" w:rsidRDefault="0072557C" w:rsidP="0072557C">
      <w:pPr>
        <w:jc w:val="right"/>
        <w:rPr>
          <w:rFonts w:ascii="Times New Roman" w:hAnsi="Times New Roman" w:cs="Times New Roman"/>
          <w:b/>
          <w:bCs/>
          <w:color w:val="0070C0"/>
          <w:sz w:val="24"/>
          <w:szCs w:val="24"/>
        </w:rPr>
      </w:pPr>
    </w:p>
    <w:p w14:paraId="44007B0F" w14:textId="77777777" w:rsidR="0072557C" w:rsidRPr="008F578C" w:rsidRDefault="0072557C" w:rsidP="0072557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887B4D8" w14:textId="77777777" w:rsidR="0072557C" w:rsidRDefault="0072557C" w:rsidP="0072557C"/>
    <w:p w14:paraId="617DB9C0" w14:textId="0B06A229" w:rsidR="0072557C" w:rsidRPr="0072557C" w:rsidRDefault="0072557C" w:rsidP="0072557C">
      <w:pPr>
        <w:jc w:val="center"/>
        <w:rPr>
          <w:rFonts w:ascii="Times New Roman" w:eastAsia="Times New Roman" w:hAnsi="Times New Roman" w:cs="Times New Roman"/>
          <w:b/>
          <w:bCs/>
          <w:kern w:val="36"/>
          <w:sz w:val="24"/>
          <w:szCs w:val="24"/>
          <w:lang w:eastAsia="ru-RU"/>
        </w:rPr>
      </w:pPr>
      <w:r w:rsidRPr="006E7FF4">
        <w:t>«</w:t>
      </w:r>
      <w:r w:rsidRPr="0072557C">
        <w:rPr>
          <w:rFonts w:ascii="Times New Roman" w:eastAsia="Times New Roman" w:hAnsi="Times New Roman" w:cs="Times New Roman"/>
          <w:b/>
          <w:bCs/>
          <w:kern w:val="36"/>
          <w:sz w:val="24"/>
          <w:szCs w:val="24"/>
          <w:lang w:eastAsia="ru-RU"/>
        </w:rPr>
        <w:t>ПМ.02 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r w:rsidRPr="006E7FF4">
        <w:t>»</w:t>
      </w:r>
    </w:p>
    <w:p w14:paraId="2F4BE9A5" w14:textId="77777777" w:rsidR="0072557C" w:rsidRPr="00F53FDC" w:rsidRDefault="0072557C" w:rsidP="0072557C">
      <w:pPr>
        <w:spacing w:line="360" w:lineRule="auto"/>
        <w:jc w:val="center"/>
        <w:rPr>
          <w:rFonts w:ascii="Times New Roman" w:hAnsi="Times New Roman" w:cs="Times New Roman"/>
          <w:sz w:val="24"/>
          <w:szCs w:val="24"/>
        </w:rPr>
      </w:pPr>
    </w:p>
    <w:p w14:paraId="0E4F3231" w14:textId="77777777" w:rsidR="0072557C" w:rsidRPr="00F53FDC" w:rsidRDefault="0072557C" w:rsidP="0072557C">
      <w:pPr>
        <w:spacing w:line="360" w:lineRule="auto"/>
        <w:jc w:val="center"/>
        <w:rPr>
          <w:rFonts w:ascii="Times New Roman" w:hAnsi="Times New Roman" w:cs="Times New Roman"/>
          <w:sz w:val="24"/>
          <w:szCs w:val="24"/>
        </w:rPr>
      </w:pPr>
    </w:p>
    <w:p w14:paraId="0F452DB6" w14:textId="77777777" w:rsidR="0072557C" w:rsidRPr="00F53FDC" w:rsidRDefault="0072557C" w:rsidP="0072557C">
      <w:pPr>
        <w:spacing w:line="360" w:lineRule="auto"/>
        <w:jc w:val="center"/>
        <w:rPr>
          <w:rFonts w:ascii="Times New Roman" w:hAnsi="Times New Roman" w:cs="Times New Roman"/>
          <w:sz w:val="24"/>
          <w:szCs w:val="24"/>
        </w:rPr>
      </w:pPr>
    </w:p>
    <w:p w14:paraId="6BF76386" w14:textId="77777777" w:rsidR="0072557C" w:rsidRPr="00F53FDC" w:rsidRDefault="0072557C" w:rsidP="0072557C">
      <w:pPr>
        <w:spacing w:line="360" w:lineRule="auto"/>
        <w:jc w:val="center"/>
        <w:rPr>
          <w:rFonts w:ascii="Times New Roman" w:hAnsi="Times New Roman" w:cs="Times New Roman"/>
          <w:sz w:val="24"/>
          <w:szCs w:val="24"/>
        </w:rPr>
      </w:pPr>
    </w:p>
    <w:p w14:paraId="0CB205AB" w14:textId="77777777" w:rsidR="0072557C" w:rsidRPr="00F53FDC" w:rsidRDefault="0072557C" w:rsidP="0072557C">
      <w:pPr>
        <w:spacing w:line="360" w:lineRule="auto"/>
        <w:jc w:val="center"/>
        <w:rPr>
          <w:rFonts w:ascii="Times New Roman" w:hAnsi="Times New Roman" w:cs="Times New Roman"/>
          <w:sz w:val="24"/>
          <w:szCs w:val="24"/>
        </w:rPr>
      </w:pPr>
    </w:p>
    <w:p w14:paraId="24901982" w14:textId="77777777" w:rsidR="0072557C" w:rsidRPr="00F53FDC" w:rsidRDefault="0072557C" w:rsidP="0072557C">
      <w:pPr>
        <w:spacing w:line="360" w:lineRule="auto"/>
        <w:jc w:val="center"/>
        <w:rPr>
          <w:rFonts w:ascii="Times New Roman" w:hAnsi="Times New Roman" w:cs="Times New Roman"/>
          <w:sz w:val="24"/>
          <w:szCs w:val="24"/>
        </w:rPr>
      </w:pPr>
    </w:p>
    <w:p w14:paraId="472F6665" w14:textId="77777777" w:rsidR="0072557C" w:rsidRPr="00F53FDC" w:rsidRDefault="0072557C" w:rsidP="0072557C">
      <w:pPr>
        <w:spacing w:line="360" w:lineRule="auto"/>
        <w:jc w:val="center"/>
        <w:rPr>
          <w:rFonts w:ascii="Times New Roman" w:hAnsi="Times New Roman" w:cs="Times New Roman"/>
          <w:sz w:val="24"/>
          <w:szCs w:val="24"/>
        </w:rPr>
      </w:pPr>
    </w:p>
    <w:p w14:paraId="00780630" w14:textId="77777777" w:rsidR="0072557C" w:rsidRPr="00F53FDC" w:rsidRDefault="0072557C" w:rsidP="0072557C">
      <w:pPr>
        <w:spacing w:line="360" w:lineRule="auto"/>
        <w:jc w:val="center"/>
        <w:rPr>
          <w:rFonts w:ascii="Times New Roman" w:hAnsi="Times New Roman" w:cs="Times New Roman"/>
          <w:sz w:val="24"/>
          <w:szCs w:val="24"/>
        </w:rPr>
      </w:pPr>
    </w:p>
    <w:p w14:paraId="17921C95" w14:textId="77777777" w:rsidR="0072557C" w:rsidRPr="00F53FDC" w:rsidRDefault="0072557C" w:rsidP="0072557C">
      <w:pPr>
        <w:spacing w:line="360" w:lineRule="auto"/>
        <w:jc w:val="center"/>
        <w:rPr>
          <w:rFonts w:ascii="Times New Roman" w:hAnsi="Times New Roman" w:cs="Times New Roman"/>
          <w:sz w:val="24"/>
          <w:szCs w:val="24"/>
        </w:rPr>
      </w:pPr>
    </w:p>
    <w:p w14:paraId="5B5F3BFF" w14:textId="77777777" w:rsidR="0072557C" w:rsidRPr="00F53FDC" w:rsidRDefault="0072557C" w:rsidP="0072557C">
      <w:pPr>
        <w:spacing w:line="360" w:lineRule="auto"/>
        <w:jc w:val="center"/>
        <w:rPr>
          <w:rFonts w:ascii="Times New Roman" w:hAnsi="Times New Roman" w:cs="Times New Roman"/>
          <w:sz w:val="24"/>
          <w:szCs w:val="24"/>
        </w:rPr>
      </w:pPr>
    </w:p>
    <w:p w14:paraId="6F8D8FFF" w14:textId="77777777" w:rsidR="0072557C" w:rsidRPr="00F53FDC" w:rsidRDefault="0072557C" w:rsidP="0072557C">
      <w:pPr>
        <w:spacing w:line="360" w:lineRule="auto"/>
        <w:jc w:val="center"/>
        <w:rPr>
          <w:rFonts w:ascii="Times New Roman" w:hAnsi="Times New Roman" w:cs="Times New Roman"/>
          <w:sz w:val="24"/>
          <w:szCs w:val="24"/>
        </w:rPr>
      </w:pPr>
    </w:p>
    <w:p w14:paraId="24DA1071" w14:textId="77777777" w:rsidR="0072557C" w:rsidRPr="00F53FDC" w:rsidRDefault="0072557C" w:rsidP="0072557C">
      <w:pPr>
        <w:spacing w:line="360" w:lineRule="auto"/>
        <w:jc w:val="center"/>
        <w:rPr>
          <w:rFonts w:ascii="Times New Roman" w:hAnsi="Times New Roman" w:cs="Times New Roman"/>
          <w:sz w:val="24"/>
          <w:szCs w:val="24"/>
        </w:rPr>
      </w:pPr>
    </w:p>
    <w:p w14:paraId="5CB57A9E" w14:textId="77777777" w:rsidR="0072557C" w:rsidRPr="00F53FDC" w:rsidRDefault="0072557C" w:rsidP="0072557C">
      <w:pPr>
        <w:spacing w:line="360" w:lineRule="auto"/>
        <w:jc w:val="center"/>
        <w:rPr>
          <w:rFonts w:ascii="Times New Roman" w:hAnsi="Times New Roman" w:cs="Times New Roman"/>
          <w:sz w:val="24"/>
          <w:szCs w:val="24"/>
        </w:rPr>
      </w:pPr>
    </w:p>
    <w:p w14:paraId="392DE8C0" w14:textId="77777777" w:rsidR="0072557C" w:rsidRPr="00F53FDC" w:rsidRDefault="0072557C" w:rsidP="0072557C">
      <w:pPr>
        <w:spacing w:line="360" w:lineRule="auto"/>
        <w:jc w:val="center"/>
        <w:rPr>
          <w:rFonts w:ascii="Times New Roman" w:hAnsi="Times New Roman" w:cs="Times New Roman"/>
          <w:sz w:val="24"/>
          <w:szCs w:val="24"/>
        </w:rPr>
      </w:pPr>
    </w:p>
    <w:p w14:paraId="3146D010" w14:textId="77777777" w:rsidR="0072557C" w:rsidRPr="00F53FDC" w:rsidRDefault="0072557C" w:rsidP="0072557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4A8C624" w14:textId="77777777" w:rsidR="0072557C" w:rsidRDefault="0072557C" w:rsidP="0072557C">
      <w:pPr>
        <w:rPr>
          <w:rFonts w:ascii="Times New Roman" w:eastAsia="Times New Roman" w:hAnsi="Times New Roman" w:cs="Times New Roman"/>
          <w:b/>
          <w:bCs/>
          <w:kern w:val="36"/>
          <w:sz w:val="24"/>
          <w:szCs w:val="24"/>
          <w:lang w:eastAsia="ru-RU"/>
        </w:rPr>
      </w:pPr>
      <w:r>
        <w:br w:type="page"/>
      </w:r>
    </w:p>
    <w:p w14:paraId="59C5FBC3" w14:textId="77777777" w:rsidR="0072557C" w:rsidRPr="00B766E1" w:rsidRDefault="0072557C" w:rsidP="0072557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B5859E2" w14:textId="77777777" w:rsidR="0072557C" w:rsidRDefault="0072557C" w:rsidP="0072557C"/>
    <w:p w14:paraId="277CF81D" w14:textId="77777777" w:rsidR="0072557C" w:rsidRDefault="0072557C" w:rsidP="0072557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0472F2E" w14:textId="152E66DA" w:rsidR="0072557C" w:rsidRPr="00B766E1" w:rsidRDefault="002D3A88" w:rsidP="0072557C">
      <w:pPr>
        <w:pStyle w:val="21"/>
        <w:rPr>
          <w:rFonts w:asciiTheme="minorHAnsi" w:eastAsiaTheme="minorEastAsia" w:hAnsiTheme="minorHAnsi" w:cstheme="minorBidi"/>
          <w:i w:val="0"/>
          <w:iCs w:val="0"/>
          <w:sz w:val="22"/>
          <w:szCs w:val="22"/>
        </w:rPr>
      </w:pPr>
      <w:hyperlink w:anchor="_Toc156820310" w:history="1">
        <w:r w:rsidR="0072557C" w:rsidRPr="00B766E1">
          <w:rPr>
            <w:rStyle w:val="af0"/>
            <w:i w:val="0"/>
            <w:iCs w:val="0"/>
          </w:rPr>
          <w:t>1.1. Цель и место профессионального модуля «</w:t>
        </w:r>
        <w:r w:rsidR="006B156A" w:rsidRPr="006B156A">
          <w:rPr>
            <w:rStyle w:val="af0"/>
            <w:i w:val="0"/>
            <w:iCs w:val="0"/>
          </w:rPr>
          <w:t>ПМ 02</w:t>
        </w:r>
        <w:r w:rsidR="006B156A">
          <w:rPr>
            <w:rStyle w:val="af0"/>
            <w:i w:val="0"/>
            <w:iCs w:val="0"/>
          </w:rPr>
          <w:t xml:space="preserve"> </w:t>
        </w:r>
        <w:r w:rsidR="006B156A" w:rsidRPr="006B156A">
          <w:rPr>
            <w:rStyle w:val="af0"/>
            <w:i w:val="0"/>
            <w:iCs w:val="0"/>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r w:rsidR="0072557C" w:rsidRPr="00B766E1">
          <w:rPr>
            <w:rStyle w:val="af0"/>
            <w:i w:val="0"/>
            <w:iCs w:val="0"/>
          </w:rPr>
          <w:t>»  в структуре образовательной программы</w:t>
        </w:r>
        <w:r w:rsidR="0072557C" w:rsidRPr="00B766E1">
          <w:rPr>
            <w:i w:val="0"/>
            <w:iCs w:val="0"/>
            <w:webHidden/>
          </w:rPr>
          <w:tab/>
        </w:r>
      </w:hyperlink>
    </w:p>
    <w:p w14:paraId="45E9A57E" w14:textId="77777777" w:rsidR="0072557C" w:rsidRPr="00B766E1" w:rsidRDefault="002D3A88" w:rsidP="0072557C">
      <w:pPr>
        <w:pStyle w:val="21"/>
        <w:rPr>
          <w:rFonts w:asciiTheme="minorHAnsi" w:eastAsiaTheme="minorEastAsia" w:hAnsiTheme="minorHAnsi" w:cstheme="minorBidi"/>
          <w:i w:val="0"/>
          <w:iCs w:val="0"/>
          <w:sz w:val="22"/>
          <w:szCs w:val="22"/>
        </w:rPr>
      </w:pPr>
      <w:hyperlink w:anchor="_Toc156820311" w:history="1">
        <w:r w:rsidR="0072557C" w:rsidRPr="00B766E1">
          <w:rPr>
            <w:rStyle w:val="af0"/>
            <w:i w:val="0"/>
            <w:iCs w:val="0"/>
          </w:rPr>
          <w:t>1.2. Планируемые результаты освоения профессионального модуля</w:t>
        </w:r>
        <w:r w:rsidR="0072557C" w:rsidRPr="00B766E1">
          <w:rPr>
            <w:i w:val="0"/>
            <w:iCs w:val="0"/>
            <w:webHidden/>
          </w:rPr>
          <w:tab/>
        </w:r>
      </w:hyperlink>
    </w:p>
    <w:p w14:paraId="2F7EABF1" w14:textId="77777777" w:rsidR="0072557C" w:rsidRDefault="002D3A88" w:rsidP="0072557C">
      <w:pPr>
        <w:pStyle w:val="14"/>
        <w:rPr>
          <w:rFonts w:asciiTheme="minorHAnsi" w:eastAsiaTheme="minorEastAsia" w:hAnsiTheme="minorHAnsi" w:cstheme="minorBidi"/>
          <w:b w:val="0"/>
          <w:bCs w:val="0"/>
          <w:lang w:eastAsia="ru-RU"/>
        </w:rPr>
      </w:pPr>
      <w:hyperlink w:anchor="_Toc156820312" w:history="1">
        <w:r w:rsidR="0072557C" w:rsidRPr="00A9619D">
          <w:rPr>
            <w:rStyle w:val="af0"/>
          </w:rPr>
          <w:t>2. Структура и содержание профессионального модуля</w:t>
        </w:r>
        <w:r w:rsidR="0072557C">
          <w:rPr>
            <w:webHidden/>
          </w:rPr>
          <w:tab/>
        </w:r>
      </w:hyperlink>
    </w:p>
    <w:p w14:paraId="29970442" w14:textId="77777777" w:rsidR="0072557C" w:rsidRPr="00B766E1" w:rsidRDefault="002D3A88" w:rsidP="0072557C">
      <w:pPr>
        <w:pStyle w:val="21"/>
        <w:rPr>
          <w:rFonts w:asciiTheme="minorHAnsi" w:eastAsiaTheme="minorEastAsia" w:hAnsiTheme="minorHAnsi" w:cstheme="minorBidi"/>
          <w:i w:val="0"/>
          <w:iCs w:val="0"/>
          <w:sz w:val="22"/>
          <w:szCs w:val="22"/>
        </w:rPr>
      </w:pPr>
      <w:hyperlink w:anchor="_Toc156820313" w:history="1">
        <w:r w:rsidR="0072557C" w:rsidRPr="00B766E1">
          <w:rPr>
            <w:rStyle w:val="af0"/>
            <w:i w:val="0"/>
            <w:iCs w:val="0"/>
          </w:rPr>
          <w:t>2.1. Трудоемкость освоения модуля</w:t>
        </w:r>
        <w:r w:rsidR="0072557C" w:rsidRPr="00B766E1">
          <w:rPr>
            <w:i w:val="0"/>
            <w:iCs w:val="0"/>
            <w:webHidden/>
          </w:rPr>
          <w:tab/>
        </w:r>
      </w:hyperlink>
    </w:p>
    <w:p w14:paraId="218B2B4D" w14:textId="77777777" w:rsidR="0072557C" w:rsidRPr="00B766E1" w:rsidRDefault="002D3A88" w:rsidP="0072557C">
      <w:pPr>
        <w:pStyle w:val="21"/>
        <w:rPr>
          <w:rFonts w:asciiTheme="minorHAnsi" w:eastAsiaTheme="minorEastAsia" w:hAnsiTheme="minorHAnsi" w:cstheme="minorBidi"/>
          <w:i w:val="0"/>
          <w:iCs w:val="0"/>
          <w:sz w:val="22"/>
          <w:szCs w:val="22"/>
        </w:rPr>
      </w:pPr>
      <w:hyperlink w:anchor="_Toc156820314" w:history="1">
        <w:r w:rsidR="0072557C" w:rsidRPr="00B766E1">
          <w:rPr>
            <w:rStyle w:val="af0"/>
            <w:i w:val="0"/>
            <w:iCs w:val="0"/>
          </w:rPr>
          <w:t>2.2. Структура профессионального модуля</w:t>
        </w:r>
        <w:r w:rsidR="0072557C" w:rsidRPr="00B766E1">
          <w:rPr>
            <w:i w:val="0"/>
            <w:iCs w:val="0"/>
            <w:webHidden/>
          </w:rPr>
          <w:tab/>
        </w:r>
      </w:hyperlink>
    </w:p>
    <w:p w14:paraId="7308DBD9" w14:textId="77777777" w:rsidR="0072557C" w:rsidRPr="00B766E1" w:rsidRDefault="002D3A88" w:rsidP="0072557C">
      <w:pPr>
        <w:pStyle w:val="21"/>
        <w:rPr>
          <w:rFonts w:asciiTheme="minorHAnsi" w:eastAsiaTheme="minorEastAsia" w:hAnsiTheme="minorHAnsi" w:cstheme="minorBidi"/>
          <w:i w:val="0"/>
          <w:iCs w:val="0"/>
          <w:sz w:val="22"/>
          <w:szCs w:val="22"/>
        </w:rPr>
      </w:pPr>
      <w:hyperlink w:anchor="_Toc156820315" w:history="1">
        <w:r w:rsidR="0072557C" w:rsidRPr="00B766E1">
          <w:rPr>
            <w:rStyle w:val="af0"/>
            <w:i w:val="0"/>
            <w:iCs w:val="0"/>
          </w:rPr>
          <w:t>2.3. Примерное содержание профессионального модуля</w:t>
        </w:r>
        <w:r w:rsidR="0072557C" w:rsidRPr="00B766E1">
          <w:rPr>
            <w:i w:val="0"/>
            <w:iCs w:val="0"/>
            <w:webHidden/>
          </w:rPr>
          <w:tab/>
        </w:r>
      </w:hyperlink>
    </w:p>
    <w:p w14:paraId="35E6FA7C" w14:textId="77777777" w:rsidR="0072557C" w:rsidRPr="00B766E1" w:rsidRDefault="002D3A88" w:rsidP="0072557C">
      <w:pPr>
        <w:pStyle w:val="21"/>
        <w:rPr>
          <w:rFonts w:asciiTheme="minorHAnsi" w:eastAsiaTheme="minorEastAsia" w:hAnsiTheme="minorHAnsi" w:cstheme="minorBidi"/>
          <w:i w:val="0"/>
          <w:iCs w:val="0"/>
          <w:sz w:val="22"/>
          <w:szCs w:val="22"/>
        </w:rPr>
      </w:pPr>
      <w:hyperlink w:anchor="_Toc156820316" w:history="1">
        <w:r w:rsidR="0072557C" w:rsidRPr="00B766E1">
          <w:rPr>
            <w:rStyle w:val="af0"/>
            <w:i w:val="0"/>
            <w:iCs w:val="0"/>
          </w:rPr>
          <w:t>2.4. Курсовой проект (работа) (для специальностей СПО, если предусмотрено)</w:t>
        </w:r>
        <w:r w:rsidR="0072557C" w:rsidRPr="00B766E1">
          <w:rPr>
            <w:i w:val="0"/>
            <w:iCs w:val="0"/>
            <w:webHidden/>
          </w:rPr>
          <w:tab/>
        </w:r>
      </w:hyperlink>
    </w:p>
    <w:p w14:paraId="79243B30" w14:textId="77777777" w:rsidR="0072557C" w:rsidRDefault="002D3A88" w:rsidP="0072557C">
      <w:pPr>
        <w:pStyle w:val="14"/>
        <w:rPr>
          <w:rFonts w:asciiTheme="minorHAnsi" w:eastAsiaTheme="minorEastAsia" w:hAnsiTheme="minorHAnsi" w:cstheme="minorBidi"/>
          <w:b w:val="0"/>
          <w:bCs w:val="0"/>
          <w:lang w:eastAsia="ru-RU"/>
        </w:rPr>
      </w:pPr>
      <w:hyperlink w:anchor="_Toc156820317" w:history="1">
        <w:r w:rsidR="0072557C" w:rsidRPr="00A9619D">
          <w:rPr>
            <w:rStyle w:val="af0"/>
          </w:rPr>
          <w:t>3. Условия реализации профессионального модуля</w:t>
        </w:r>
        <w:r w:rsidR="0072557C">
          <w:rPr>
            <w:webHidden/>
          </w:rPr>
          <w:tab/>
        </w:r>
      </w:hyperlink>
    </w:p>
    <w:p w14:paraId="7DFF9FF6" w14:textId="77777777" w:rsidR="0072557C" w:rsidRPr="00B766E1" w:rsidRDefault="002D3A88" w:rsidP="0072557C">
      <w:pPr>
        <w:pStyle w:val="21"/>
        <w:rPr>
          <w:rFonts w:asciiTheme="minorHAnsi" w:eastAsiaTheme="minorEastAsia" w:hAnsiTheme="minorHAnsi" w:cstheme="minorBidi"/>
          <w:i w:val="0"/>
          <w:iCs w:val="0"/>
          <w:sz w:val="22"/>
          <w:szCs w:val="22"/>
        </w:rPr>
      </w:pPr>
      <w:hyperlink w:anchor="_Toc156820318" w:history="1">
        <w:r w:rsidR="0072557C" w:rsidRPr="00B766E1">
          <w:rPr>
            <w:rStyle w:val="af0"/>
            <w:i w:val="0"/>
            <w:iCs w:val="0"/>
          </w:rPr>
          <w:t>3.1. Материально-техническое обеспечение</w:t>
        </w:r>
        <w:r w:rsidR="0072557C" w:rsidRPr="00B766E1">
          <w:rPr>
            <w:i w:val="0"/>
            <w:iCs w:val="0"/>
            <w:webHidden/>
          </w:rPr>
          <w:tab/>
        </w:r>
      </w:hyperlink>
    </w:p>
    <w:p w14:paraId="52A8A690" w14:textId="77777777" w:rsidR="0072557C" w:rsidRPr="00B766E1" w:rsidRDefault="002D3A88" w:rsidP="0072557C">
      <w:pPr>
        <w:pStyle w:val="21"/>
        <w:rPr>
          <w:rFonts w:asciiTheme="minorHAnsi" w:eastAsiaTheme="minorEastAsia" w:hAnsiTheme="minorHAnsi" w:cstheme="minorBidi"/>
          <w:i w:val="0"/>
          <w:iCs w:val="0"/>
          <w:sz w:val="22"/>
          <w:szCs w:val="22"/>
        </w:rPr>
      </w:pPr>
      <w:hyperlink w:anchor="_Toc156820319" w:history="1">
        <w:r w:rsidR="0072557C" w:rsidRPr="00B766E1">
          <w:rPr>
            <w:rStyle w:val="af0"/>
            <w:i w:val="0"/>
            <w:iCs w:val="0"/>
          </w:rPr>
          <w:t>3.2. Учебно-методическое обеспечение</w:t>
        </w:r>
        <w:r w:rsidR="0072557C" w:rsidRPr="00B766E1">
          <w:rPr>
            <w:i w:val="0"/>
            <w:iCs w:val="0"/>
            <w:webHidden/>
          </w:rPr>
          <w:tab/>
        </w:r>
      </w:hyperlink>
    </w:p>
    <w:p w14:paraId="2B0AC871" w14:textId="77777777" w:rsidR="0072557C" w:rsidRDefault="002D3A88" w:rsidP="0072557C">
      <w:pPr>
        <w:pStyle w:val="14"/>
        <w:rPr>
          <w:rFonts w:asciiTheme="minorHAnsi" w:eastAsiaTheme="minorEastAsia" w:hAnsiTheme="minorHAnsi" w:cstheme="minorBidi"/>
          <w:b w:val="0"/>
          <w:bCs w:val="0"/>
          <w:lang w:eastAsia="ru-RU"/>
        </w:rPr>
      </w:pPr>
      <w:hyperlink w:anchor="_Toc156820320" w:history="1">
        <w:r w:rsidR="0072557C" w:rsidRPr="00A9619D">
          <w:rPr>
            <w:rStyle w:val="af0"/>
          </w:rPr>
          <w:t>4. Контроль и оценка результатов освоения  профессионального модуля</w:t>
        </w:r>
        <w:r w:rsidR="0072557C">
          <w:rPr>
            <w:webHidden/>
          </w:rPr>
          <w:tab/>
        </w:r>
      </w:hyperlink>
    </w:p>
    <w:p w14:paraId="57B860A1" w14:textId="77777777" w:rsidR="0072557C" w:rsidRPr="00B766E1" w:rsidRDefault="0072557C" w:rsidP="0072557C">
      <w:r>
        <w:fldChar w:fldCharType="end"/>
      </w:r>
    </w:p>
    <w:p w14:paraId="575FE890" w14:textId="77777777" w:rsidR="0072557C" w:rsidRDefault="0072557C" w:rsidP="0072557C">
      <w:pPr>
        <w:pStyle w:val="1"/>
      </w:pPr>
    </w:p>
    <w:p w14:paraId="1569C19E" w14:textId="77777777" w:rsidR="0072557C" w:rsidRDefault="0072557C" w:rsidP="0072557C">
      <w:pPr>
        <w:pStyle w:val="1f"/>
        <w:jc w:val="left"/>
        <w:sectPr w:rsidR="0072557C" w:rsidSect="00502F97">
          <w:headerReference w:type="even" r:id="rId10"/>
          <w:headerReference w:type="default" r:id="rId11"/>
          <w:pgSz w:w="11906" w:h="16838"/>
          <w:pgMar w:top="1134" w:right="567" w:bottom="1134" w:left="1701" w:header="709" w:footer="709" w:gutter="0"/>
          <w:cols w:space="708"/>
          <w:docGrid w:linePitch="360"/>
        </w:sectPr>
      </w:pPr>
    </w:p>
    <w:p w14:paraId="1535940E" w14:textId="77777777" w:rsidR="0072557C" w:rsidRPr="00C13371" w:rsidRDefault="0072557C" w:rsidP="0072557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37DA5C4" w14:textId="6BD237F2" w:rsidR="0072557C" w:rsidRPr="002D3A88" w:rsidRDefault="0072557C" w:rsidP="0072557C">
      <w:pPr>
        <w:pStyle w:val="1d"/>
        <w:jc w:val="center"/>
        <w:rPr>
          <w:rFonts w:eastAsia="Segoe UI"/>
          <w:b/>
          <w:bCs/>
          <w:lang w:val="ru-RU"/>
        </w:rPr>
      </w:pPr>
      <w:r w:rsidRPr="002D3A88">
        <w:rPr>
          <w:rFonts w:eastAsia="Segoe UI"/>
          <w:b/>
          <w:bCs/>
          <w:lang w:val="ru-RU"/>
        </w:rPr>
        <w:t>«ПМ.02 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p>
    <w:p w14:paraId="1A6C6CFF" w14:textId="77777777" w:rsidR="0072557C" w:rsidRPr="00C13371" w:rsidRDefault="0072557C" w:rsidP="0072557C">
      <w:pPr>
        <w:pStyle w:val="1f"/>
        <w:rPr>
          <w:rFonts w:asciiTheme="minorHAnsi" w:hAnsiTheme="minorHAnsi"/>
          <w:lang w:val="ru-RU"/>
        </w:rPr>
      </w:pPr>
    </w:p>
    <w:p w14:paraId="4C9E37CC" w14:textId="77777777" w:rsidR="0072557C" w:rsidRPr="00EA6E1D" w:rsidRDefault="0072557C" w:rsidP="0072557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CCF59AF" w14:textId="44683670" w:rsidR="0072557C" w:rsidRPr="00670268" w:rsidRDefault="0072557C" w:rsidP="0072557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70268">
        <w:rPr>
          <w:rFonts w:ascii="Times New Roman" w:eastAsia="Times New Roman" w:hAnsi="Times New Roman" w:cs="Times New Roman"/>
          <w:sz w:val="24"/>
          <w:szCs w:val="24"/>
          <w:lang w:eastAsia="ru-RU"/>
        </w:rPr>
        <w:t>«</w:t>
      </w:r>
      <w:r w:rsidRPr="0072557C">
        <w:rPr>
          <w:rFonts w:ascii="Times New Roman" w:eastAsia="Times New Roman" w:hAnsi="Times New Roman" w:cs="Times New Roman"/>
          <w:sz w:val="24"/>
          <w:szCs w:val="24"/>
          <w:lang w:eastAsia="ru-RU"/>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r w:rsidRPr="00670268">
        <w:rPr>
          <w:rFonts w:ascii="Times New Roman" w:eastAsia="Times New Roman" w:hAnsi="Times New Roman" w:cs="Times New Roman"/>
          <w:bCs/>
          <w:sz w:val="24"/>
          <w:szCs w:val="24"/>
          <w:lang w:eastAsia="ru-RU"/>
        </w:rPr>
        <w:t>»</w:t>
      </w:r>
      <w:r w:rsidRPr="00670268">
        <w:rPr>
          <w:rFonts w:ascii="Times New Roman" w:eastAsia="Times New Roman" w:hAnsi="Times New Roman" w:cs="Times New Roman"/>
          <w:sz w:val="24"/>
          <w:szCs w:val="24"/>
          <w:lang w:eastAsia="ru-RU"/>
        </w:rPr>
        <w:t xml:space="preserve">. </w:t>
      </w:r>
    </w:p>
    <w:p w14:paraId="69B080D6" w14:textId="77777777" w:rsidR="0072557C" w:rsidRPr="00670268" w:rsidRDefault="0072557C" w:rsidP="0072557C">
      <w:pPr>
        <w:suppressAutoHyphens/>
        <w:spacing w:line="276" w:lineRule="auto"/>
        <w:ind w:firstLine="709"/>
        <w:jc w:val="both"/>
        <w:rPr>
          <w:rFonts w:ascii="Times New Roman" w:hAnsi="Times New Roman" w:cs="Times New Roman"/>
          <w:sz w:val="24"/>
          <w:szCs w:val="24"/>
        </w:rPr>
      </w:pPr>
      <w:r w:rsidRPr="00670268">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34B9218" w14:textId="77777777" w:rsidR="0072557C" w:rsidRDefault="0072557C" w:rsidP="0072557C">
      <w:pPr>
        <w:suppressAutoHyphens/>
        <w:spacing w:line="276" w:lineRule="auto"/>
        <w:ind w:firstLine="709"/>
        <w:jc w:val="both"/>
        <w:rPr>
          <w:rFonts w:ascii="Times New Roman" w:hAnsi="Times New Roman" w:cs="Times New Roman"/>
          <w:sz w:val="24"/>
          <w:szCs w:val="24"/>
        </w:rPr>
      </w:pPr>
    </w:p>
    <w:p w14:paraId="75308253" w14:textId="77777777" w:rsidR="0072557C" w:rsidRPr="00EA6E1D" w:rsidRDefault="0072557C" w:rsidP="0072557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104A1A9" w14:textId="77777777" w:rsidR="0072557C" w:rsidRDefault="0072557C" w:rsidP="0072557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D4361E0" w14:textId="34DE824F" w:rsidR="0072557C" w:rsidRDefault="0072557C" w:rsidP="006B156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1"/>
        <w:gridCol w:w="2821"/>
        <w:gridCol w:w="2902"/>
        <w:gridCol w:w="2794"/>
      </w:tblGrid>
      <w:tr w:rsidR="0072557C" w:rsidRPr="000E591D" w14:paraId="785EA0F1" w14:textId="77777777" w:rsidTr="00CF538E">
        <w:tc>
          <w:tcPr>
            <w:tcW w:w="1129" w:type="dxa"/>
            <w:tcBorders>
              <w:top w:val="single" w:sz="4" w:space="0" w:color="auto"/>
              <w:left w:val="single" w:sz="4" w:space="0" w:color="auto"/>
              <w:right w:val="single" w:sz="4" w:space="0" w:color="auto"/>
            </w:tcBorders>
          </w:tcPr>
          <w:p w14:paraId="7D0EB9BE" w14:textId="77777777" w:rsidR="0072557C" w:rsidRPr="00C13371" w:rsidRDefault="0072557C" w:rsidP="00CF538E">
            <w:pPr>
              <w:rPr>
                <w:rStyle w:val="afb"/>
                <w:b/>
                <w:i w:val="0"/>
                <w:sz w:val="24"/>
                <w:szCs w:val="24"/>
              </w:rPr>
            </w:pPr>
            <w:r w:rsidRPr="00C13371">
              <w:rPr>
                <w:rStyle w:val="afb"/>
                <w:b/>
                <w:i w:val="0"/>
                <w:sz w:val="24"/>
                <w:szCs w:val="24"/>
              </w:rPr>
              <w:t>К</w:t>
            </w:r>
            <w:r w:rsidRPr="006B156A">
              <w:rPr>
                <w:rStyle w:val="afb"/>
                <w:b/>
                <w:i w:val="0"/>
                <w:sz w:val="24"/>
                <w:szCs w:val="24"/>
              </w:rPr>
              <w:t>од ОК, ПК</w:t>
            </w:r>
          </w:p>
        </w:tc>
        <w:tc>
          <w:tcPr>
            <w:tcW w:w="2833" w:type="dxa"/>
            <w:tcBorders>
              <w:top w:val="single" w:sz="4" w:space="0" w:color="auto"/>
              <w:left w:val="single" w:sz="4" w:space="0" w:color="auto"/>
              <w:right w:val="single" w:sz="4" w:space="0" w:color="auto"/>
            </w:tcBorders>
          </w:tcPr>
          <w:p w14:paraId="38F8B964" w14:textId="77777777" w:rsidR="0072557C" w:rsidRPr="00C13371" w:rsidRDefault="0072557C" w:rsidP="00CF538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ED0579" w14:textId="77777777" w:rsidR="0072557C" w:rsidRPr="00C13371" w:rsidRDefault="0072557C" w:rsidP="00CF538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7F7CC1E" w14:textId="77777777" w:rsidR="0072557C" w:rsidRPr="00C13371" w:rsidRDefault="0072557C" w:rsidP="00CF538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2557C" w:rsidRPr="000E591D" w14:paraId="4E1E46B6" w14:textId="77777777" w:rsidTr="00CF538E">
        <w:tc>
          <w:tcPr>
            <w:tcW w:w="1129" w:type="dxa"/>
          </w:tcPr>
          <w:p w14:paraId="61513C1A" w14:textId="77777777" w:rsidR="0072557C" w:rsidRPr="00C13371" w:rsidRDefault="0072557C" w:rsidP="00CF538E">
            <w:pPr>
              <w:rPr>
                <w:rFonts w:ascii="Times New Roman" w:hAnsi="Times New Roman" w:cs="Times New Roman"/>
                <w:bCs/>
                <w:sz w:val="24"/>
                <w:szCs w:val="24"/>
              </w:rPr>
            </w:pPr>
            <w:r w:rsidRPr="008260B6">
              <w:rPr>
                <w:rFonts w:ascii="Times New Roman" w:hAnsi="Times New Roman"/>
                <w:bCs/>
                <w:iCs/>
                <w:sz w:val="24"/>
                <w:szCs w:val="24"/>
              </w:rPr>
              <w:t>ОК.01</w:t>
            </w:r>
          </w:p>
        </w:tc>
        <w:tc>
          <w:tcPr>
            <w:tcW w:w="2833" w:type="dxa"/>
            <w:tcBorders>
              <w:top w:val="single" w:sz="4" w:space="0" w:color="auto"/>
              <w:left w:val="single" w:sz="4" w:space="0" w:color="auto"/>
              <w:right w:val="single" w:sz="4" w:space="0" w:color="auto"/>
            </w:tcBorders>
            <w:hideMark/>
          </w:tcPr>
          <w:p w14:paraId="047BA9B6" w14:textId="77777777" w:rsidR="0072557C" w:rsidRPr="00D52303" w:rsidRDefault="0072557C" w:rsidP="00CF538E">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72A4CB0" w14:textId="77777777" w:rsidR="0072557C" w:rsidRPr="00D52303" w:rsidRDefault="0072557C" w:rsidP="00CF538E">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CCCBDCD" w14:textId="77777777" w:rsidR="0072557C" w:rsidRPr="00D52303" w:rsidRDefault="0072557C" w:rsidP="00CF538E">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59A2E59" w14:textId="77777777" w:rsidR="0072557C" w:rsidRPr="00D52303" w:rsidRDefault="0072557C" w:rsidP="00CF538E">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66F0F41B" w14:textId="77777777" w:rsidR="0072557C" w:rsidRPr="00C13371" w:rsidRDefault="0072557C" w:rsidP="00CF538E">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D19F9A" w14:textId="77777777" w:rsidR="0072557C" w:rsidRPr="00D52303" w:rsidRDefault="0072557C" w:rsidP="00CF538E">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8E4B116" w14:textId="77777777" w:rsidR="0072557C" w:rsidRPr="00D52303" w:rsidRDefault="0072557C" w:rsidP="00CF538E">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86A602D" w14:textId="77777777" w:rsidR="0072557C" w:rsidRPr="00D52303" w:rsidRDefault="0072557C" w:rsidP="00CF538E">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63F86740" w14:textId="77777777" w:rsidR="0072557C" w:rsidRPr="00D52303" w:rsidRDefault="0072557C" w:rsidP="00CF538E">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4B9DF856" w14:textId="77777777" w:rsidR="0072557C" w:rsidRPr="00C13371" w:rsidRDefault="0072557C" w:rsidP="00CF538E">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64CDF46" w14:textId="77777777" w:rsidR="0072557C" w:rsidRPr="00C13371" w:rsidRDefault="0072557C" w:rsidP="00CF538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2557C" w:rsidRPr="000E591D" w14:paraId="21010EC0" w14:textId="77777777" w:rsidTr="00CF538E">
        <w:tc>
          <w:tcPr>
            <w:tcW w:w="1129" w:type="dxa"/>
          </w:tcPr>
          <w:p w14:paraId="7A8B9C7D" w14:textId="77777777" w:rsidR="0072557C" w:rsidRPr="00C13371" w:rsidRDefault="0072557C" w:rsidP="00CF538E">
            <w:pPr>
              <w:rPr>
                <w:rFonts w:ascii="Times New Roman" w:hAnsi="Times New Roman" w:cs="Times New Roman"/>
                <w:bCs/>
                <w:sz w:val="24"/>
                <w:szCs w:val="24"/>
              </w:rPr>
            </w:pPr>
            <w:r w:rsidRPr="008260B6">
              <w:rPr>
                <w:rFonts w:ascii="Times New Roman" w:hAnsi="Times New Roman"/>
                <w:bCs/>
                <w:iCs/>
                <w:sz w:val="24"/>
                <w:szCs w:val="24"/>
              </w:rPr>
              <w:lastRenderedPageBreak/>
              <w:t>ОК.02</w:t>
            </w:r>
          </w:p>
        </w:tc>
        <w:tc>
          <w:tcPr>
            <w:tcW w:w="2833" w:type="dxa"/>
            <w:tcBorders>
              <w:top w:val="single" w:sz="4" w:space="0" w:color="auto"/>
              <w:left w:val="single" w:sz="4" w:space="0" w:color="auto"/>
              <w:right w:val="single" w:sz="4" w:space="0" w:color="auto"/>
            </w:tcBorders>
          </w:tcPr>
          <w:p w14:paraId="58FF6896" w14:textId="77777777" w:rsidR="0072557C" w:rsidRPr="001F6EF7" w:rsidRDefault="0072557C"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определять задачи для поиска информации, </w:t>
            </w:r>
            <w:r>
              <w:rPr>
                <w:rFonts w:ascii="Times New Roman" w:hAnsi="Times New Roman" w:cs="Times New Roman"/>
                <w:bCs/>
                <w:sz w:val="24"/>
                <w:szCs w:val="24"/>
              </w:rPr>
              <w:t>-</w:t>
            </w:r>
            <w:r w:rsidRPr="001F6EF7">
              <w:rPr>
                <w:rFonts w:ascii="Times New Roman" w:hAnsi="Times New Roman" w:cs="Times New Roman"/>
                <w:bCs/>
                <w:sz w:val="24"/>
                <w:szCs w:val="24"/>
              </w:rPr>
              <w:t>планировать процесс поиска, выбирать необходимые источники информации</w:t>
            </w:r>
          </w:p>
          <w:p w14:paraId="595C2206" w14:textId="77777777" w:rsidR="0072557C" w:rsidRPr="001F6EF7" w:rsidRDefault="0072557C"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выделять наиболее значимое в перечне информации, </w:t>
            </w:r>
            <w:r>
              <w:rPr>
                <w:rFonts w:ascii="Times New Roman" w:hAnsi="Times New Roman" w:cs="Times New Roman"/>
                <w:bCs/>
                <w:sz w:val="24"/>
                <w:szCs w:val="24"/>
              </w:rPr>
              <w:t>-</w:t>
            </w:r>
            <w:r w:rsidRPr="001F6EF7">
              <w:rPr>
                <w:rFonts w:ascii="Times New Roman" w:hAnsi="Times New Roman" w:cs="Times New Roman"/>
                <w:bCs/>
                <w:sz w:val="24"/>
                <w:szCs w:val="24"/>
              </w:rPr>
              <w:t>структурировать получаемую информацию, оформлять результаты поиска</w:t>
            </w:r>
          </w:p>
          <w:p w14:paraId="3E9230B9" w14:textId="77777777" w:rsidR="0072557C" w:rsidRPr="001F6EF7" w:rsidRDefault="0072557C"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оценивать практическую значимость результатов поиска</w:t>
            </w:r>
          </w:p>
          <w:p w14:paraId="0963FC4E" w14:textId="77777777" w:rsidR="0072557C" w:rsidRPr="001F6EF7" w:rsidRDefault="0072557C"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BD300AB" w14:textId="77777777" w:rsidR="0072557C" w:rsidRPr="001F6EF7" w:rsidRDefault="0072557C"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8CD9323" w14:textId="77777777" w:rsidR="0072557C" w:rsidRPr="00C13371" w:rsidRDefault="0072557C"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927897" w14:textId="77777777" w:rsidR="0072557C" w:rsidRPr="001F6EF7" w:rsidRDefault="0072557C" w:rsidP="00CF538E">
            <w:pPr>
              <w:rPr>
                <w:rFonts w:ascii="Times New Roman" w:hAnsi="Times New Roman" w:cs="Times New Roman"/>
                <w:bCs/>
                <w:iCs/>
                <w:sz w:val="24"/>
                <w:szCs w:val="24"/>
              </w:rPr>
            </w:pPr>
            <w:r w:rsidRPr="001F6EF7">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B28E849" w14:textId="77777777" w:rsidR="0072557C" w:rsidRPr="001F6EF7" w:rsidRDefault="0072557C" w:rsidP="00CF538E">
            <w:pPr>
              <w:rPr>
                <w:rFonts w:ascii="Times New Roman" w:hAnsi="Times New Roman" w:cs="Times New Roman"/>
                <w:bCs/>
                <w:iCs/>
                <w:sz w:val="24"/>
                <w:szCs w:val="24"/>
              </w:rPr>
            </w:pPr>
            <w:r w:rsidRPr="001F6EF7">
              <w:rPr>
                <w:rFonts w:ascii="Times New Roman" w:hAnsi="Times New Roman" w:cs="Times New Roman"/>
                <w:bCs/>
                <w:iCs/>
                <w:sz w:val="24"/>
                <w:szCs w:val="24"/>
              </w:rPr>
              <w:t>-приемы структурирования информации</w:t>
            </w:r>
          </w:p>
          <w:p w14:paraId="2B641189" w14:textId="77777777" w:rsidR="0072557C" w:rsidRPr="001F6EF7" w:rsidRDefault="0072557C" w:rsidP="00CF538E">
            <w:pPr>
              <w:rPr>
                <w:rFonts w:ascii="Times New Roman" w:hAnsi="Times New Roman" w:cs="Times New Roman"/>
                <w:bCs/>
                <w:iCs/>
                <w:sz w:val="24"/>
                <w:szCs w:val="24"/>
              </w:rPr>
            </w:pPr>
            <w:r w:rsidRPr="001F6EF7">
              <w:rPr>
                <w:rFonts w:ascii="Times New Roman" w:hAnsi="Times New Roman" w:cs="Times New Roman"/>
                <w:bCs/>
                <w:iCs/>
                <w:sz w:val="24"/>
                <w:szCs w:val="24"/>
              </w:rPr>
              <w:t>-формат оформления результатов поиска информации</w:t>
            </w:r>
          </w:p>
          <w:p w14:paraId="39018684" w14:textId="77777777" w:rsidR="0072557C" w:rsidRPr="001F6EF7" w:rsidRDefault="0072557C" w:rsidP="00CF538E">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A925651" w14:textId="77777777" w:rsidR="0072557C" w:rsidRPr="00C13371" w:rsidRDefault="0072557C" w:rsidP="00CF538E">
            <w:pPr>
              <w:rPr>
                <w:rFonts w:ascii="Times New Roman" w:hAnsi="Times New Roman" w:cs="Times New Roman"/>
                <w:bCs/>
                <w:i/>
                <w:sz w:val="24"/>
                <w:szCs w:val="24"/>
              </w:rPr>
            </w:pPr>
            <w:r w:rsidRPr="001F6EF7">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B06052B" w14:textId="77777777" w:rsidR="0072557C" w:rsidRPr="00C13371" w:rsidRDefault="0072557C" w:rsidP="00CF538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92F1D" w:rsidRPr="000E591D" w14:paraId="5F9B5028" w14:textId="77777777" w:rsidTr="008F370C">
        <w:tc>
          <w:tcPr>
            <w:tcW w:w="1129" w:type="dxa"/>
          </w:tcPr>
          <w:p w14:paraId="409FA435" w14:textId="2F5730C3" w:rsidR="00E92F1D" w:rsidRPr="00C13371" w:rsidRDefault="00E92F1D" w:rsidP="00E92F1D">
            <w:pPr>
              <w:rPr>
                <w:rFonts w:ascii="Times New Roman" w:hAnsi="Times New Roman" w:cs="Times New Roman"/>
                <w:bCs/>
                <w:sz w:val="24"/>
                <w:szCs w:val="24"/>
              </w:rPr>
            </w:pPr>
            <w:r w:rsidRPr="008260B6">
              <w:rPr>
                <w:rFonts w:ascii="Times New Roman" w:hAnsi="Times New Roman"/>
                <w:bCs/>
                <w:iCs/>
                <w:sz w:val="24"/>
                <w:szCs w:val="24"/>
              </w:rPr>
              <w:t>ОК.0</w:t>
            </w:r>
            <w:r>
              <w:rPr>
                <w:rFonts w:ascii="Times New Roman" w:hAnsi="Times New Roman"/>
                <w:bCs/>
                <w:iCs/>
                <w:sz w:val="24"/>
                <w:szCs w:val="24"/>
              </w:rPr>
              <w:t>3</w:t>
            </w:r>
          </w:p>
        </w:tc>
        <w:tc>
          <w:tcPr>
            <w:tcW w:w="2833" w:type="dxa"/>
            <w:tcBorders>
              <w:top w:val="single" w:sz="4" w:space="0" w:color="auto"/>
              <w:left w:val="single" w:sz="4" w:space="0" w:color="auto"/>
              <w:right w:val="single" w:sz="4" w:space="0" w:color="auto"/>
            </w:tcBorders>
          </w:tcPr>
          <w:p w14:paraId="73312F06" w14:textId="77777777" w:rsidR="00E92F1D" w:rsidRPr="006A50D5" w:rsidRDefault="00E92F1D" w:rsidP="00E92F1D">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0E5EB85" w14:textId="77777777" w:rsidR="00E92F1D" w:rsidRPr="006A50D5" w:rsidRDefault="00E92F1D" w:rsidP="00E92F1D">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4F892E59" w14:textId="77777777" w:rsidR="00E92F1D" w:rsidRPr="006A50D5" w:rsidRDefault="00E92F1D" w:rsidP="00E92F1D">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CC3EEC9" w14:textId="77777777" w:rsidR="00E92F1D" w:rsidRPr="006A50D5" w:rsidRDefault="00E92F1D" w:rsidP="00E92F1D">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63AC88C8" w14:textId="77777777" w:rsidR="00E92F1D" w:rsidRPr="006A50D5" w:rsidRDefault="00E92F1D" w:rsidP="00E92F1D">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w:t>
            </w:r>
            <w:r w:rsidRPr="006A50D5">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6D0852D8" w14:textId="77777777" w:rsidR="00E92F1D" w:rsidRPr="006A50D5" w:rsidRDefault="00E92F1D" w:rsidP="00E92F1D">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35F21C6" w14:textId="77777777" w:rsidR="00E92F1D" w:rsidRPr="006A50D5" w:rsidRDefault="00E92F1D" w:rsidP="00E92F1D">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239FAC22" w14:textId="77777777" w:rsidR="00E92F1D" w:rsidRPr="006A50D5" w:rsidRDefault="00E92F1D" w:rsidP="00E92F1D">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3F9B49ED" w14:textId="77777777" w:rsidR="00E92F1D" w:rsidRPr="006A50D5" w:rsidRDefault="00E92F1D" w:rsidP="00E92F1D">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B23A4CC" w14:textId="436FDE11" w:rsidR="00E92F1D" w:rsidRPr="00C13371" w:rsidRDefault="00E92F1D" w:rsidP="00E92F1D">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A70B44" w14:textId="77777777" w:rsidR="00E92F1D" w:rsidRPr="006A50D5" w:rsidRDefault="00E92F1D" w:rsidP="00E92F1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6468086B" w14:textId="77777777" w:rsidR="00E92F1D" w:rsidRPr="006A50D5" w:rsidRDefault="00E92F1D" w:rsidP="00E92F1D">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0617CD1D" w14:textId="77777777" w:rsidR="00E92F1D" w:rsidRPr="006A50D5" w:rsidRDefault="00E92F1D" w:rsidP="00E92F1D">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5A2475A6" w14:textId="77777777" w:rsidR="00E92F1D" w:rsidRPr="006A50D5" w:rsidRDefault="00E92F1D" w:rsidP="00E92F1D">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3C25046" w14:textId="77777777" w:rsidR="00E92F1D" w:rsidRPr="006A50D5" w:rsidRDefault="00E92F1D" w:rsidP="00E92F1D">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4964225E" w14:textId="108E67A6" w:rsidR="00E92F1D" w:rsidRPr="00C13371" w:rsidRDefault="00E92F1D" w:rsidP="00E92F1D">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21875381" w14:textId="77777777" w:rsidR="00E92F1D" w:rsidRPr="00C13371" w:rsidRDefault="00E92F1D" w:rsidP="00E92F1D">
            <w:pPr>
              <w:rPr>
                <w:rFonts w:ascii="Times New Roman" w:hAnsi="Times New Roman" w:cs="Times New Roman"/>
                <w:bCs/>
                <w:sz w:val="24"/>
                <w:szCs w:val="24"/>
              </w:rPr>
            </w:pPr>
            <w:r>
              <w:rPr>
                <w:rFonts w:ascii="Times New Roman" w:hAnsi="Times New Roman" w:cs="Times New Roman"/>
                <w:bCs/>
                <w:i/>
                <w:sz w:val="24"/>
                <w:szCs w:val="24"/>
              </w:rPr>
              <w:t xml:space="preserve">                 -</w:t>
            </w:r>
          </w:p>
        </w:tc>
      </w:tr>
      <w:tr w:rsidR="00E92F1D" w:rsidRPr="000E591D" w14:paraId="014E0D1F" w14:textId="77777777" w:rsidTr="00CF538E">
        <w:tc>
          <w:tcPr>
            <w:tcW w:w="1129" w:type="dxa"/>
          </w:tcPr>
          <w:p w14:paraId="68E04240" w14:textId="44DD7C8B" w:rsidR="00E92F1D" w:rsidRPr="008260B6" w:rsidRDefault="00E92F1D" w:rsidP="00E92F1D">
            <w:pPr>
              <w:rPr>
                <w:rFonts w:ascii="Times New Roman" w:hAnsi="Times New Roman"/>
                <w:bCs/>
                <w:iCs/>
                <w:sz w:val="24"/>
                <w:szCs w:val="24"/>
              </w:rPr>
            </w:pPr>
            <w:r w:rsidRPr="008260B6">
              <w:rPr>
                <w:rFonts w:ascii="Times New Roman" w:hAnsi="Times New Roman"/>
                <w:bCs/>
                <w:iCs/>
                <w:sz w:val="24"/>
                <w:szCs w:val="24"/>
              </w:rPr>
              <w:t>ОК.04</w:t>
            </w:r>
          </w:p>
        </w:tc>
        <w:tc>
          <w:tcPr>
            <w:tcW w:w="2833" w:type="dxa"/>
            <w:tcBorders>
              <w:left w:val="single" w:sz="4" w:space="0" w:color="auto"/>
              <w:bottom w:val="single" w:sz="4" w:space="0" w:color="auto"/>
              <w:right w:val="single" w:sz="4" w:space="0" w:color="auto"/>
            </w:tcBorders>
          </w:tcPr>
          <w:p w14:paraId="7FFFA700" w14:textId="77777777" w:rsidR="00E92F1D" w:rsidRDefault="00E92F1D" w:rsidP="00E92F1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7E5A896E" w14:textId="0DB6A849" w:rsidR="00E92F1D" w:rsidRDefault="00E92F1D" w:rsidP="00E92F1D">
            <w:pPr>
              <w:rPr>
                <w:rFonts w:ascii="Times New Roman" w:hAnsi="Times New Roman" w:cs="Times New Roman"/>
                <w:bCs/>
                <w:i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62A09B" w14:textId="77777777" w:rsidR="00E92F1D" w:rsidRDefault="00E92F1D" w:rsidP="00E92F1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72574EA6" w14:textId="69B83AF7" w:rsidR="00E92F1D" w:rsidRDefault="00E92F1D" w:rsidP="00E92F1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F9EBA4E" w14:textId="77777777" w:rsidR="00E92F1D" w:rsidRDefault="00E92F1D" w:rsidP="00E92F1D">
            <w:pPr>
              <w:rPr>
                <w:rFonts w:ascii="Times New Roman" w:hAnsi="Times New Roman" w:cs="Times New Roman"/>
                <w:bCs/>
                <w:i/>
                <w:sz w:val="24"/>
                <w:szCs w:val="24"/>
              </w:rPr>
            </w:pPr>
          </w:p>
          <w:p w14:paraId="1A7122BB" w14:textId="575DECAB" w:rsidR="00E92F1D" w:rsidRPr="00E92F1D" w:rsidRDefault="00E92F1D" w:rsidP="00E92F1D">
            <w:pPr>
              <w:jc w:val="center"/>
              <w:rPr>
                <w:rFonts w:ascii="Times New Roman" w:hAnsi="Times New Roman" w:cs="Times New Roman"/>
                <w:sz w:val="24"/>
                <w:szCs w:val="24"/>
              </w:rPr>
            </w:pPr>
            <w:r>
              <w:rPr>
                <w:rFonts w:ascii="Times New Roman" w:hAnsi="Times New Roman" w:cs="Times New Roman"/>
                <w:sz w:val="24"/>
                <w:szCs w:val="24"/>
              </w:rPr>
              <w:t>-</w:t>
            </w:r>
          </w:p>
        </w:tc>
      </w:tr>
      <w:tr w:rsidR="00E92F1D" w:rsidRPr="000E591D" w14:paraId="44F9B7BF" w14:textId="77777777" w:rsidTr="00CF538E">
        <w:tc>
          <w:tcPr>
            <w:tcW w:w="1129" w:type="dxa"/>
          </w:tcPr>
          <w:p w14:paraId="64ED8A6A" w14:textId="2301AA66" w:rsidR="00E92F1D" w:rsidRPr="008260B6" w:rsidRDefault="00E92F1D" w:rsidP="00E92F1D">
            <w:pPr>
              <w:rPr>
                <w:rFonts w:ascii="Times New Roman" w:hAnsi="Times New Roman"/>
                <w:bCs/>
                <w:iCs/>
                <w:sz w:val="24"/>
                <w:szCs w:val="24"/>
              </w:rPr>
            </w:pPr>
            <w:r>
              <w:rPr>
                <w:rFonts w:ascii="Times New Roman" w:hAnsi="Times New Roman"/>
                <w:bCs/>
                <w:iCs/>
                <w:sz w:val="24"/>
                <w:szCs w:val="24"/>
              </w:rPr>
              <w:t>ОК. 07</w:t>
            </w:r>
          </w:p>
        </w:tc>
        <w:tc>
          <w:tcPr>
            <w:tcW w:w="2833" w:type="dxa"/>
            <w:tcBorders>
              <w:left w:val="single" w:sz="4" w:space="0" w:color="auto"/>
              <w:bottom w:val="single" w:sz="4" w:space="0" w:color="auto"/>
              <w:right w:val="single" w:sz="4" w:space="0" w:color="auto"/>
            </w:tcBorders>
          </w:tcPr>
          <w:p w14:paraId="2856CEF1" w14:textId="77777777" w:rsidR="00E92F1D" w:rsidRPr="00B022E0" w:rsidRDefault="00E92F1D" w:rsidP="00E92F1D">
            <w:pPr>
              <w:rPr>
                <w:rFonts w:ascii="Times New Roman" w:hAnsi="Times New Roman" w:cs="Times New Roman"/>
                <w:bCs/>
                <w:sz w:val="24"/>
                <w:szCs w:val="24"/>
              </w:rPr>
            </w:pPr>
            <w:r w:rsidRPr="00B022E0">
              <w:rPr>
                <w:rFonts w:ascii="Times New Roman" w:hAnsi="Times New Roman" w:cs="Times New Roman"/>
                <w:bCs/>
                <w:sz w:val="24"/>
                <w:szCs w:val="24"/>
              </w:rPr>
              <w:t>-соблюдать нормы экологической безопасности</w:t>
            </w:r>
          </w:p>
          <w:p w14:paraId="254DCEAA" w14:textId="77777777" w:rsidR="00E92F1D" w:rsidRPr="00B022E0" w:rsidRDefault="00E92F1D" w:rsidP="00E92F1D">
            <w:pPr>
              <w:rPr>
                <w:rFonts w:ascii="Times New Roman" w:hAnsi="Times New Roman" w:cs="Times New Roman"/>
                <w:bCs/>
                <w:sz w:val="24"/>
                <w:szCs w:val="24"/>
              </w:rPr>
            </w:pPr>
            <w:r w:rsidRPr="00B022E0">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34FE24CD" w14:textId="77777777" w:rsidR="00E92F1D" w:rsidRPr="00B022E0" w:rsidRDefault="00E92F1D" w:rsidP="00E92F1D">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4D6AC89" w14:textId="77777777" w:rsidR="00E92F1D" w:rsidRPr="00B022E0" w:rsidRDefault="00E92F1D" w:rsidP="00E92F1D">
            <w:pPr>
              <w:rPr>
                <w:rFonts w:ascii="Times New Roman" w:hAnsi="Times New Roman" w:cs="Times New Roman"/>
                <w:bCs/>
                <w:sz w:val="24"/>
                <w:szCs w:val="24"/>
              </w:rPr>
            </w:pPr>
            <w:r w:rsidRPr="00B022E0">
              <w:rPr>
                <w:rFonts w:ascii="Times New Roman" w:hAnsi="Times New Roman" w:cs="Times New Roman"/>
                <w:bCs/>
                <w:sz w:val="24"/>
                <w:szCs w:val="24"/>
              </w:rPr>
              <w:t xml:space="preserve">-организовывать профессиональную деятельность с учетом знаний об изменении </w:t>
            </w:r>
            <w:r w:rsidRPr="00B022E0">
              <w:rPr>
                <w:rFonts w:ascii="Times New Roman" w:hAnsi="Times New Roman" w:cs="Times New Roman"/>
                <w:bCs/>
                <w:sz w:val="24"/>
                <w:szCs w:val="24"/>
              </w:rPr>
              <w:lastRenderedPageBreak/>
              <w:t>климатических условий региона</w:t>
            </w:r>
          </w:p>
          <w:p w14:paraId="07E3EEC3" w14:textId="0AA5B201" w:rsidR="00E92F1D" w:rsidRDefault="00E92F1D" w:rsidP="00E92F1D">
            <w:pPr>
              <w:rPr>
                <w:rFonts w:ascii="Times New Roman" w:hAnsi="Times New Roman" w:cs="Times New Roman"/>
                <w:bCs/>
                <w:iCs/>
                <w:sz w:val="24"/>
                <w:szCs w:val="24"/>
              </w:rPr>
            </w:pPr>
            <w:r w:rsidRPr="00B022E0">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AA869D" w14:textId="77777777" w:rsidR="00E92F1D" w:rsidRPr="00B022E0" w:rsidRDefault="00E92F1D" w:rsidP="00E92F1D">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55FAFBFE" w14:textId="77777777" w:rsidR="00E92F1D" w:rsidRPr="00B022E0" w:rsidRDefault="00E92F1D" w:rsidP="00E92F1D">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ресурсы, задействованные в профессиональной деятельности</w:t>
            </w:r>
          </w:p>
          <w:p w14:paraId="18A219A4" w14:textId="77777777" w:rsidR="00E92F1D" w:rsidRPr="00B022E0" w:rsidRDefault="00E92F1D" w:rsidP="00E92F1D">
            <w:pPr>
              <w:rPr>
                <w:rFonts w:ascii="Times New Roman" w:hAnsi="Times New Roman" w:cs="Times New Roman"/>
                <w:bCs/>
                <w:iCs/>
                <w:sz w:val="24"/>
                <w:szCs w:val="24"/>
              </w:rPr>
            </w:pPr>
            <w:r w:rsidRPr="00B022E0">
              <w:rPr>
                <w:rFonts w:ascii="Times New Roman" w:hAnsi="Times New Roman" w:cs="Times New Roman"/>
                <w:bCs/>
                <w:iCs/>
                <w:sz w:val="24"/>
                <w:szCs w:val="24"/>
              </w:rPr>
              <w:t>-пути обеспечения ресурсосбережения</w:t>
            </w:r>
          </w:p>
          <w:p w14:paraId="1DBE5E4E" w14:textId="77777777" w:rsidR="00E92F1D" w:rsidRPr="00B022E0" w:rsidRDefault="00E92F1D" w:rsidP="00E92F1D">
            <w:pPr>
              <w:rPr>
                <w:rFonts w:ascii="Times New Roman" w:hAnsi="Times New Roman" w:cs="Times New Roman"/>
                <w:bCs/>
                <w:iCs/>
                <w:sz w:val="24"/>
                <w:szCs w:val="24"/>
              </w:rPr>
            </w:pPr>
            <w:r w:rsidRPr="00B022E0">
              <w:rPr>
                <w:rFonts w:ascii="Times New Roman" w:hAnsi="Times New Roman" w:cs="Times New Roman"/>
                <w:bCs/>
                <w:iCs/>
                <w:sz w:val="24"/>
                <w:szCs w:val="24"/>
              </w:rPr>
              <w:t>-принципы бережливого производства</w:t>
            </w:r>
          </w:p>
          <w:p w14:paraId="2B3492E1" w14:textId="77777777" w:rsidR="00E92F1D" w:rsidRPr="00B022E0" w:rsidRDefault="00E92F1D" w:rsidP="00E92F1D">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направления изменения климатических условий региона</w:t>
            </w:r>
          </w:p>
          <w:p w14:paraId="4E4B51AE" w14:textId="1AF39297" w:rsidR="00E92F1D" w:rsidRDefault="00E92F1D" w:rsidP="00E92F1D">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F605533" w14:textId="77777777" w:rsidR="00E92F1D" w:rsidRDefault="00E92F1D" w:rsidP="00E92F1D">
            <w:pPr>
              <w:rPr>
                <w:rFonts w:ascii="Times New Roman" w:hAnsi="Times New Roman" w:cs="Times New Roman"/>
                <w:bCs/>
                <w:i/>
                <w:sz w:val="24"/>
                <w:szCs w:val="24"/>
              </w:rPr>
            </w:pPr>
          </w:p>
          <w:p w14:paraId="3A896BCF" w14:textId="4DB14D29" w:rsidR="00E92F1D" w:rsidRPr="00E92F1D" w:rsidRDefault="00E92F1D" w:rsidP="00E92F1D">
            <w:pPr>
              <w:jc w:val="center"/>
              <w:rPr>
                <w:rFonts w:ascii="Times New Roman" w:hAnsi="Times New Roman" w:cs="Times New Roman"/>
                <w:sz w:val="24"/>
                <w:szCs w:val="24"/>
              </w:rPr>
            </w:pPr>
            <w:r>
              <w:rPr>
                <w:rFonts w:ascii="Times New Roman" w:hAnsi="Times New Roman" w:cs="Times New Roman"/>
                <w:sz w:val="24"/>
                <w:szCs w:val="24"/>
              </w:rPr>
              <w:t>-</w:t>
            </w:r>
          </w:p>
        </w:tc>
      </w:tr>
      <w:tr w:rsidR="0072557C" w14:paraId="6AA35AEF" w14:textId="77777777" w:rsidTr="00CF538E">
        <w:trPr>
          <w:trHeight w:val="327"/>
        </w:trPr>
        <w:tc>
          <w:tcPr>
            <w:tcW w:w="1129" w:type="dxa"/>
          </w:tcPr>
          <w:p w14:paraId="645EF5A1" w14:textId="77777777" w:rsidR="0072557C" w:rsidRPr="00C13371" w:rsidRDefault="0072557C" w:rsidP="00CF538E">
            <w:pPr>
              <w:rPr>
                <w:rFonts w:ascii="Times New Roman" w:hAnsi="Times New Roman" w:cs="Times New Roman"/>
                <w:bCs/>
                <w:sz w:val="24"/>
                <w:szCs w:val="24"/>
              </w:rPr>
            </w:pPr>
            <w:r w:rsidRPr="008260B6">
              <w:rPr>
                <w:rFonts w:ascii="Times New Roman" w:hAnsi="Times New Roman"/>
                <w:bCs/>
                <w:iCs/>
                <w:sz w:val="24"/>
                <w:szCs w:val="24"/>
              </w:rPr>
              <w:t>ОК.09</w:t>
            </w:r>
          </w:p>
        </w:tc>
        <w:tc>
          <w:tcPr>
            <w:tcW w:w="2833" w:type="dxa"/>
            <w:tcBorders>
              <w:top w:val="single" w:sz="4" w:space="0" w:color="auto"/>
              <w:left w:val="single" w:sz="4" w:space="0" w:color="auto"/>
              <w:right w:val="single" w:sz="4" w:space="0" w:color="auto"/>
            </w:tcBorders>
          </w:tcPr>
          <w:p w14:paraId="2A021F4B" w14:textId="77777777" w:rsidR="0072557C" w:rsidRPr="001F6EF7" w:rsidRDefault="0072557C"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sz w:val="24"/>
                <w:szCs w:val="24"/>
              </w:rPr>
              <w:t>-</w:t>
            </w:r>
            <w:r w:rsidRPr="001F6EF7">
              <w:rPr>
                <w:rFonts w:ascii="Times New Roman" w:hAnsi="Times New Roman" w:cs="Times New Roman"/>
                <w:bCs/>
                <w:sz w:val="24"/>
                <w:szCs w:val="24"/>
              </w:rPr>
              <w:t>тексты на базовые профессиональные темы</w:t>
            </w:r>
          </w:p>
          <w:p w14:paraId="2E77591D" w14:textId="77777777" w:rsidR="0072557C" w:rsidRPr="001F6EF7" w:rsidRDefault="0072557C"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участвовать в диалогах на знакомые общие и профессиональные темы</w:t>
            </w:r>
          </w:p>
          <w:p w14:paraId="33A27159" w14:textId="77777777" w:rsidR="0072557C" w:rsidRPr="001F6EF7" w:rsidRDefault="0072557C"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строить простые высказывания о себе и о своей профессиональной деятельности</w:t>
            </w:r>
          </w:p>
          <w:p w14:paraId="79E32591" w14:textId="77777777" w:rsidR="0072557C" w:rsidRPr="001F6EF7" w:rsidRDefault="0072557C"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кратко обосновывать и объяснять свои действия (текущие и планируемые)</w:t>
            </w:r>
          </w:p>
          <w:p w14:paraId="1A251B66" w14:textId="77777777" w:rsidR="0072557C" w:rsidRPr="00C13371" w:rsidRDefault="0072557C" w:rsidP="00CF538E">
            <w:pPr>
              <w:rPr>
                <w:rFonts w:ascii="Times New Roman" w:hAnsi="Times New Roman" w:cs="Times New Roman"/>
                <w:bCs/>
                <w:sz w:val="24"/>
                <w:szCs w:val="24"/>
              </w:rPr>
            </w:pPr>
            <w:r w:rsidRPr="001F6E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98C4F0" w14:textId="77777777" w:rsidR="0072557C" w:rsidRPr="001F6EF7" w:rsidRDefault="0072557C" w:rsidP="00CF538E">
            <w:pPr>
              <w:rPr>
                <w:rFonts w:ascii="Times New Roman" w:hAnsi="Times New Roman" w:cs="Times New Roman"/>
                <w:bCs/>
                <w:iCs/>
                <w:sz w:val="24"/>
                <w:szCs w:val="24"/>
              </w:rPr>
            </w:pPr>
            <w:r w:rsidRPr="001F6EF7">
              <w:rPr>
                <w:rFonts w:ascii="Times New Roman" w:hAnsi="Times New Roman" w:cs="Times New Roman"/>
                <w:bCs/>
                <w:iCs/>
                <w:sz w:val="24"/>
                <w:szCs w:val="24"/>
              </w:rPr>
              <w:t>-правила построения простых и сложных предложений на профессиональные темы</w:t>
            </w:r>
          </w:p>
          <w:p w14:paraId="2BC7FD76" w14:textId="77777777" w:rsidR="0072557C" w:rsidRPr="001F6EF7" w:rsidRDefault="0072557C" w:rsidP="00CF538E">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общеупотребительные глаголы (бытовая и профессиональная лексика)</w:t>
            </w:r>
          </w:p>
          <w:p w14:paraId="32535C47" w14:textId="77777777" w:rsidR="0072557C" w:rsidRPr="001F6EF7" w:rsidRDefault="0072557C" w:rsidP="00CF538E">
            <w:pPr>
              <w:rPr>
                <w:rFonts w:ascii="Times New Roman" w:hAnsi="Times New Roman" w:cs="Times New Roman"/>
                <w:bCs/>
                <w:iCs/>
                <w:sz w:val="24"/>
                <w:szCs w:val="24"/>
              </w:rPr>
            </w:pPr>
            <w:r w:rsidRPr="001F6EF7">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307E36A" w14:textId="77777777" w:rsidR="0072557C" w:rsidRPr="001F6EF7" w:rsidRDefault="0072557C" w:rsidP="00CF538E">
            <w:pPr>
              <w:rPr>
                <w:rFonts w:ascii="Times New Roman" w:hAnsi="Times New Roman" w:cs="Times New Roman"/>
                <w:bCs/>
                <w:iCs/>
                <w:sz w:val="24"/>
                <w:szCs w:val="24"/>
              </w:rPr>
            </w:pPr>
            <w:r w:rsidRPr="001F6EF7">
              <w:rPr>
                <w:rFonts w:ascii="Times New Roman" w:hAnsi="Times New Roman" w:cs="Times New Roman"/>
                <w:bCs/>
                <w:iCs/>
                <w:sz w:val="24"/>
                <w:szCs w:val="24"/>
              </w:rPr>
              <w:t>-особенности произношения</w:t>
            </w:r>
          </w:p>
          <w:p w14:paraId="20AC2842" w14:textId="77777777" w:rsidR="0072557C" w:rsidRPr="00C13371" w:rsidRDefault="0072557C" w:rsidP="00CF538E">
            <w:pPr>
              <w:rPr>
                <w:rFonts w:ascii="Times New Roman" w:hAnsi="Times New Roman" w:cs="Times New Roman"/>
                <w:bCs/>
                <w:i/>
                <w:sz w:val="24"/>
                <w:szCs w:val="24"/>
              </w:rPr>
            </w:pPr>
            <w:r w:rsidRPr="001F6EF7">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7914226" w14:textId="77777777" w:rsidR="0072557C" w:rsidRPr="00C13371" w:rsidRDefault="0072557C" w:rsidP="00CF538E">
            <w:pPr>
              <w:rPr>
                <w:rFonts w:ascii="Times New Roman" w:hAnsi="Times New Roman" w:cs="Times New Roman"/>
                <w:bCs/>
                <w:i/>
                <w:sz w:val="24"/>
                <w:szCs w:val="24"/>
              </w:rPr>
            </w:pPr>
            <w:r>
              <w:rPr>
                <w:rFonts w:ascii="Times New Roman" w:hAnsi="Times New Roman" w:cs="Times New Roman"/>
                <w:bCs/>
                <w:i/>
                <w:sz w:val="24"/>
                <w:szCs w:val="24"/>
              </w:rPr>
              <w:t xml:space="preserve">              -</w:t>
            </w:r>
          </w:p>
        </w:tc>
      </w:tr>
      <w:tr w:rsidR="0072557C" w:rsidRPr="00C13371" w14:paraId="18E8BB86" w14:textId="77777777" w:rsidTr="00CF538E">
        <w:tc>
          <w:tcPr>
            <w:tcW w:w="1129" w:type="dxa"/>
          </w:tcPr>
          <w:p w14:paraId="17E46655" w14:textId="19CC5040" w:rsidR="0072557C" w:rsidRPr="00C13371" w:rsidRDefault="0072557C" w:rsidP="00CF538E">
            <w:pPr>
              <w:rPr>
                <w:rFonts w:ascii="Times New Roman" w:hAnsi="Times New Roman" w:cs="Times New Roman"/>
                <w:bCs/>
                <w:sz w:val="24"/>
                <w:szCs w:val="24"/>
              </w:rPr>
            </w:pPr>
            <w:r>
              <w:rPr>
                <w:rFonts w:ascii="Times New Roman" w:hAnsi="Times New Roman"/>
                <w:bCs/>
                <w:iCs/>
                <w:sz w:val="24"/>
                <w:szCs w:val="24"/>
              </w:rPr>
              <w:t xml:space="preserve">ПК </w:t>
            </w:r>
            <w:r w:rsidR="00E92F1D">
              <w:rPr>
                <w:rFonts w:ascii="Times New Roman" w:hAnsi="Times New Roman"/>
                <w:bCs/>
                <w:iCs/>
                <w:sz w:val="24"/>
                <w:szCs w:val="24"/>
              </w:rPr>
              <w:t>2</w:t>
            </w:r>
            <w:r>
              <w:rPr>
                <w:rFonts w:ascii="Times New Roman" w:hAnsi="Times New Roman"/>
                <w:bCs/>
                <w:iCs/>
                <w:sz w:val="24"/>
                <w:szCs w:val="24"/>
              </w:rPr>
              <w:t>.1</w:t>
            </w:r>
          </w:p>
        </w:tc>
        <w:tc>
          <w:tcPr>
            <w:tcW w:w="2833" w:type="dxa"/>
            <w:tcBorders>
              <w:top w:val="single" w:sz="4" w:space="0" w:color="auto"/>
              <w:left w:val="single" w:sz="4" w:space="0" w:color="auto"/>
              <w:right w:val="single" w:sz="4" w:space="0" w:color="auto"/>
            </w:tcBorders>
            <w:hideMark/>
          </w:tcPr>
          <w:p w14:paraId="4A9FBB49"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-составлять индивидуальный план лечебных и профилактических мероприятий, направленных на предупреждение возникновения стоматологических заболеваний,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w:t>
            </w:r>
          </w:p>
          <w:p w14:paraId="6CE0B888"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 xml:space="preserve">-оценивать эффективность реализации индивидуального плана </w:t>
            </w:r>
            <w:r w:rsidRPr="00E92F1D">
              <w:rPr>
                <w:rFonts w:ascii="Times New Roman" w:hAnsi="Times New Roman" w:cs="Times New Roman"/>
                <w:bCs/>
                <w:iCs/>
                <w:sz w:val="24"/>
                <w:szCs w:val="24"/>
              </w:rPr>
              <w:lastRenderedPageBreak/>
              <w:t>лечебных и профилактических мероприятий, направленных на предупреждение возникновения стоматологических заболеваний;</w:t>
            </w:r>
          </w:p>
          <w:p w14:paraId="04143185"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-проводить профессиональную гигиену полости рта у пациентов с различной общей патологией и стоматологическим статусом;</w:t>
            </w:r>
          </w:p>
          <w:p w14:paraId="15BC7564"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-осуществлять гигиенические мероприятия в зависимости от состояния твердых тканей зубов, тканей пародонта, слизистой оболочки полости рта и возраста пациента;</w:t>
            </w:r>
          </w:p>
          <w:p w14:paraId="79F02809"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-проводить профилактические мероприятия до и после отбеливания зубов;</w:t>
            </w:r>
          </w:p>
          <w:p w14:paraId="3458E217" w14:textId="0D3CCFA4" w:rsidR="0072557C" w:rsidRPr="00C50B7E"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-подбирать и применять медицинские изделия, средства и материалы для проведения мероприятий по профессиональной гигиене полости рта.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159179"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lastRenderedPageBreak/>
              <w:t>-целей и задач индивидуальной и профессиональной гигиены полости рта;</w:t>
            </w:r>
          </w:p>
          <w:p w14:paraId="2D7A9C82"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-классификации и механизма образования зубных отложений;</w:t>
            </w:r>
          </w:p>
          <w:p w14:paraId="53D300FD"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-методов и технологий контроля зубного налета;</w:t>
            </w:r>
          </w:p>
          <w:p w14:paraId="60D9DAFA"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-средств и предметов индивидуальной и профессиональной гигиены полости рта;</w:t>
            </w:r>
          </w:p>
          <w:p w14:paraId="20B28655"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-критерии оценки эффективности индивидуального плана лечебных и профилактических мероприятий, направленных на предупреждение возникновения стоматологических заболеваний;</w:t>
            </w:r>
          </w:p>
          <w:p w14:paraId="7BD838BA"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lastRenderedPageBreak/>
              <w:t>-особенностей профессиональной гигиены полости рта у детей и подростков</w:t>
            </w:r>
          </w:p>
          <w:p w14:paraId="31052D35"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-особенностей профессиональной гигиены полости рта у беременных</w:t>
            </w:r>
          </w:p>
          <w:p w14:paraId="2EA42AFD"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-особенностей профессиональной гигиены полости рта у пациентов с различной общей патологией и стоматологическим статусом:</w:t>
            </w:r>
          </w:p>
          <w:p w14:paraId="6B11F27E"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-особенностей профессиональной гигиены полости рта у пациентов, в том числе у лиц пожилого, старческого возраста;</w:t>
            </w:r>
          </w:p>
          <w:p w14:paraId="55D0F56C" w14:textId="2A90A9A9" w:rsidR="0072557C"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-особенностей профессиональной гигиены полости рта у ВИЧ-инфицированных пациентов</w:t>
            </w:r>
          </w:p>
        </w:tc>
        <w:tc>
          <w:tcPr>
            <w:tcW w:w="2833" w:type="dxa"/>
            <w:tcBorders>
              <w:top w:val="single" w:sz="4" w:space="0" w:color="auto"/>
              <w:left w:val="single" w:sz="4" w:space="0" w:color="auto"/>
              <w:bottom w:val="single" w:sz="4" w:space="0" w:color="auto"/>
              <w:right w:val="single" w:sz="4" w:space="0" w:color="auto"/>
            </w:tcBorders>
          </w:tcPr>
          <w:p w14:paraId="277B947C" w14:textId="77777777" w:rsidR="00E92F1D" w:rsidRPr="00E92F1D" w:rsidRDefault="00E92F1D" w:rsidP="00E92F1D">
            <w:pPr>
              <w:spacing w:after="160" w:line="259" w:lineRule="auto"/>
              <w:rPr>
                <w:rFonts w:ascii="Times New Roman" w:hAnsi="Times New Roman" w:cs="Times New Roman"/>
                <w:bCs/>
                <w:iCs/>
                <w:sz w:val="24"/>
                <w:szCs w:val="24"/>
              </w:rPr>
            </w:pPr>
            <w:r w:rsidRPr="00E92F1D">
              <w:rPr>
                <w:rFonts w:ascii="Times New Roman" w:hAnsi="Times New Roman" w:cs="Times New Roman"/>
                <w:bCs/>
                <w:iCs/>
                <w:sz w:val="24"/>
                <w:szCs w:val="24"/>
              </w:rPr>
              <w:lastRenderedPageBreak/>
              <w:t>-выполнения работы по проведению медицинских осмотров в соответствии с нормативными правовыми актами</w:t>
            </w:r>
          </w:p>
          <w:p w14:paraId="4AFC2613" w14:textId="6FABB41B" w:rsidR="00E92F1D" w:rsidRPr="00E92F1D" w:rsidRDefault="00E92F1D" w:rsidP="00E92F1D">
            <w:pPr>
              <w:spacing w:after="160" w:line="259" w:lineRule="auto"/>
              <w:rPr>
                <w:rFonts w:ascii="Times New Roman" w:hAnsi="Times New Roman" w:cs="Times New Roman"/>
                <w:bCs/>
                <w:iCs/>
                <w:sz w:val="24"/>
                <w:szCs w:val="24"/>
              </w:rPr>
            </w:pPr>
            <w:r w:rsidRPr="00E92F1D">
              <w:rPr>
                <w:rFonts w:ascii="Times New Roman" w:hAnsi="Times New Roman" w:cs="Times New Roman"/>
                <w:bCs/>
                <w:iCs/>
                <w:sz w:val="24"/>
                <w:szCs w:val="24"/>
              </w:rPr>
              <w:t xml:space="preserve">-составления индивидуального плана лечебных и профилактических мероприятий, направленных на предупреждение возникновения стоматологических заболеваний, в соответствии с порядками оказания медицинской помощи, клиническими рекомендациями </w:t>
            </w:r>
            <w:r w:rsidRPr="00E92F1D">
              <w:rPr>
                <w:rFonts w:ascii="Times New Roman" w:hAnsi="Times New Roman" w:cs="Times New Roman"/>
                <w:bCs/>
                <w:iCs/>
                <w:sz w:val="24"/>
                <w:szCs w:val="24"/>
              </w:rPr>
              <w:lastRenderedPageBreak/>
              <w:t>протоколами лечения, с учетом стандартов медицинской помощи;</w:t>
            </w:r>
          </w:p>
          <w:p w14:paraId="464D8D41" w14:textId="77777777" w:rsidR="00E92F1D" w:rsidRPr="00E92F1D" w:rsidRDefault="00E92F1D" w:rsidP="00E92F1D">
            <w:pPr>
              <w:spacing w:after="160" w:line="259" w:lineRule="auto"/>
              <w:rPr>
                <w:rFonts w:ascii="Times New Roman" w:hAnsi="Times New Roman" w:cs="Times New Roman"/>
                <w:bCs/>
                <w:iCs/>
                <w:sz w:val="24"/>
                <w:szCs w:val="24"/>
              </w:rPr>
            </w:pPr>
            <w:r w:rsidRPr="00E92F1D">
              <w:rPr>
                <w:rFonts w:ascii="Times New Roman" w:hAnsi="Times New Roman" w:cs="Times New Roman"/>
                <w:bCs/>
                <w:iCs/>
                <w:sz w:val="24"/>
                <w:szCs w:val="24"/>
              </w:rPr>
              <w:t>-оценки эффективности реализации индивидуального плана лечебных и профилактических мероприятий, направленных на предупреждение возникновения стоматологических заболеваний;</w:t>
            </w:r>
          </w:p>
          <w:p w14:paraId="2830D51A" w14:textId="77777777" w:rsidR="00E92F1D" w:rsidRPr="00E92F1D" w:rsidRDefault="00E92F1D" w:rsidP="00E92F1D">
            <w:pPr>
              <w:spacing w:after="160" w:line="259" w:lineRule="auto"/>
              <w:rPr>
                <w:rFonts w:ascii="Times New Roman" w:hAnsi="Times New Roman" w:cs="Times New Roman"/>
                <w:bCs/>
                <w:iCs/>
                <w:sz w:val="24"/>
                <w:szCs w:val="24"/>
              </w:rPr>
            </w:pPr>
            <w:r w:rsidRPr="00E92F1D">
              <w:rPr>
                <w:rFonts w:ascii="Times New Roman" w:hAnsi="Times New Roman" w:cs="Times New Roman"/>
                <w:bCs/>
                <w:iCs/>
                <w:sz w:val="24"/>
                <w:szCs w:val="24"/>
              </w:rPr>
              <w:t>-проведения профессиональной гигиены полости рта;</w:t>
            </w:r>
          </w:p>
          <w:p w14:paraId="746BFBCB" w14:textId="77777777" w:rsidR="00E92F1D" w:rsidRPr="00E92F1D" w:rsidRDefault="00E92F1D" w:rsidP="00E92F1D">
            <w:pPr>
              <w:spacing w:after="160" w:line="259" w:lineRule="auto"/>
              <w:rPr>
                <w:rFonts w:ascii="Times New Roman" w:hAnsi="Times New Roman" w:cs="Times New Roman"/>
                <w:bCs/>
                <w:iCs/>
                <w:sz w:val="24"/>
                <w:szCs w:val="24"/>
              </w:rPr>
            </w:pPr>
            <w:r w:rsidRPr="00E92F1D">
              <w:rPr>
                <w:rFonts w:ascii="Times New Roman" w:hAnsi="Times New Roman" w:cs="Times New Roman"/>
                <w:bCs/>
                <w:iCs/>
                <w:sz w:val="24"/>
                <w:szCs w:val="24"/>
              </w:rPr>
              <w:t xml:space="preserve">-проведения мероприятий по уходу за полостью рта для пациентов, пользующихся съемными или несъемными, ортопедическими или </w:t>
            </w:r>
            <w:proofErr w:type="spellStart"/>
            <w:r w:rsidRPr="00E92F1D">
              <w:rPr>
                <w:rFonts w:ascii="Times New Roman" w:hAnsi="Times New Roman" w:cs="Times New Roman"/>
                <w:bCs/>
                <w:iCs/>
                <w:sz w:val="24"/>
                <w:szCs w:val="24"/>
              </w:rPr>
              <w:t>ортодонтическими</w:t>
            </w:r>
            <w:proofErr w:type="spellEnd"/>
            <w:r w:rsidRPr="00E92F1D">
              <w:rPr>
                <w:rFonts w:ascii="Times New Roman" w:hAnsi="Times New Roman" w:cs="Times New Roman"/>
                <w:bCs/>
                <w:iCs/>
                <w:sz w:val="24"/>
                <w:szCs w:val="24"/>
              </w:rPr>
              <w:t xml:space="preserve"> конструкциями или имплантатами;</w:t>
            </w:r>
          </w:p>
          <w:p w14:paraId="4F555D4A" w14:textId="6DA7812C" w:rsidR="0072557C" w:rsidRPr="00E92F1D" w:rsidRDefault="00E92F1D" w:rsidP="00E92F1D">
            <w:pPr>
              <w:spacing w:after="160" w:line="259" w:lineRule="auto"/>
              <w:rPr>
                <w:rFonts w:ascii="Times New Roman" w:hAnsi="Times New Roman" w:cs="Times New Roman"/>
                <w:bCs/>
                <w:iCs/>
                <w:sz w:val="24"/>
                <w:szCs w:val="24"/>
              </w:rPr>
            </w:pPr>
            <w:r w:rsidRPr="00E92F1D">
              <w:rPr>
                <w:rFonts w:ascii="Times New Roman" w:hAnsi="Times New Roman" w:cs="Times New Roman"/>
                <w:bCs/>
                <w:iCs/>
                <w:sz w:val="24"/>
                <w:szCs w:val="24"/>
              </w:rPr>
              <w:t>-проведения мероприятий по отбеливанию зубов под контролем врача-стоматолога</w:t>
            </w:r>
          </w:p>
        </w:tc>
      </w:tr>
      <w:tr w:rsidR="0072557C" w:rsidRPr="00C13371" w14:paraId="395A56EE" w14:textId="77777777" w:rsidTr="00CF538E">
        <w:tc>
          <w:tcPr>
            <w:tcW w:w="1129" w:type="dxa"/>
          </w:tcPr>
          <w:p w14:paraId="336EBCC7" w14:textId="15ACCAC2" w:rsidR="0072557C" w:rsidRPr="00C13371" w:rsidRDefault="0072557C" w:rsidP="00CF538E">
            <w:pPr>
              <w:rPr>
                <w:rFonts w:ascii="Times New Roman" w:hAnsi="Times New Roman" w:cs="Times New Roman"/>
                <w:bCs/>
                <w:sz w:val="24"/>
                <w:szCs w:val="24"/>
              </w:rPr>
            </w:pPr>
            <w:r>
              <w:rPr>
                <w:rFonts w:ascii="Times New Roman" w:hAnsi="Times New Roman"/>
                <w:bCs/>
                <w:iCs/>
                <w:sz w:val="24"/>
                <w:szCs w:val="24"/>
              </w:rPr>
              <w:lastRenderedPageBreak/>
              <w:t xml:space="preserve">ПК </w:t>
            </w:r>
            <w:r w:rsidR="00E92F1D">
              <w:rPr>
                <w:rFonts w:ascii="Times New Roman" w:hAnsi="Times New Roman"/>
                <w:bCs/>
                <w:iCs/>
                <w:sz w:val="24"/>
                <w:szCs w:val="24"/>
              </w:rPr>
              <w:t>2</w:t>
            </w:r>
            <w:r>
              <w:rPr>
                <w:rFonts w:ascii="Times New Roman" w:hAnsi="Times New Roman"/>
                <w:bCs/>
                <w:iCs/>
                <w:sz w:val="24"/>
                <w:szCs w:val="24"/>
              </w:rPr>
              <w:t>.2</w:t>
            </w:r>
          </w:p>
        </w:tc>
        <w:tc>
          <w:tcPr>
            <w:tcW w:w="2833" w:type="dxa"/>
            <w:tcBorders>
              <w:left w:val="single" w:sz="4" w:space="0" w:color="auto"/>
              <w:bottom w:val="single" w:sz="4" w:space="0" w:color="auto"/>
              <w:right w:val="single" w:sz="4" w:space="0" w:color="auto"/>
            </w:tcBorders>
          </w:tcPr>
          <w:p w14:paraId="018B1C95"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-оценивать гигиеническое состояние полости рта пациента;</w:t>
            </w:r>
          </w:p>
          <w:p w14:paraId="50D42059"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 xml:space="preserve">-обучать проведению гигиенических мероприятий по уходу за полостью рта пациентов различных возрастных групп и пациентов, пользующихся съемными/несъемными ортопедическими/ </w:t>
            </w:r>
            <w:proofErr w:type="spellStart"/>
            <w:r w:rsidRPr="00E92F1D">
              <w:rPr>
                <w:rFonts w:ascii="Times New Roman" w:hAnsi="Times New Roman" w:cs="Times New Roman"/>
                <w:bCs/>
                <w:iCs/>
                <w:sz w:val="24"/>
                <w:szCs w:val="24"/>
              </w:rPr>
              <w:lastRenderedPageBreak/>
              <w:t>ортодонтическими</w:t>
            </w:r>
            <w:proofErr w:type="spellEnd"/>
            <w:r w:rsidRPr="00E92F1D">
              <w:rPr>
                <w:rFonts w:ascii="Times New Roman" w:hAnsi="Times New Roman" w:cs="Times New Roman"/>
                <w:bCs/>
                <w:iCs/>
                <w:sz w:val="24"/>
                <w:szCs w:val="24"/>
              </w:rPr>
              <w:t xml:space="preserve"> конструкциями; </w:t>
            </w:r>
          </w:p>
          <w:p w14:paraId="74E9D437"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-обосновывать выбор средств и предметов гигиены рта в зависимости от возраста и состояния полости рта пациента</w:t>
            </w:r>
          </w:p>
          <w:p w14:paraId="23C18E97" w14:textId="497F3E23" w:rsidR="0072557C" w:rsidRPr="00C50B7E"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-применять правовые и нравственно-этические нормы в сфере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755A20"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lastRenderedPageBreak/>
              <w:t>-методов оценки гигиенического состояния полости рта</w:t>
            </w:r>
          </w:p>
          <w:p w14:paraId="120F6388"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-организации и специфики обучения пациентов гигиене полости рта в условиях медицинской организации, оказывающей стоматологическую помощь;</w:t>
            </w:r>
          </w:p>
          <w:p w14:paraId="736A0D14"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lastRenderedPageBreak/>
              <w:t>-целей и задач индивидуальной и профессиональной гигиены полости рта;</w:t>
            </w:r>
          </w:p>
          <w:p w14:paraId="4684ACB4"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-классификации и механизма образования зубных отложений;</w:t>
            </w:r>
          </w:p>
          <w:p w14:paraId="362234EC" w14:textId="6AE259B8" w:rsidR="0072557C" w:rsidRPr="00C50B7E"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-средств и предметов индивидуальной и профессиональной гигиены полости рта.</w:t>
            </w:r>
          </w:p>
        </w:tc>
        <w:tc>
          <w:tcPr>
            <w:tcW w:w="2833" w:type="dxa"/>
            <w:tcBorders>
              <w:top w:val="single" w:sz="4" w:space="0" w:color="auto"/>
              <w:left w:val="single" w:sz="4" w:space="0" w:color="auto"/>
              <w:bottom w:val="single" w:sz="4" w:space="0" w:color="auto"/>
              <w:right w:val="single" w:sz="4" w:space="0" w:color="auto"/>
            </w:tcBorders>
          </w:tcPr>
          <w:p w14:paraId="61ABA638"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lastRenderedPageBreak/>
              <w:t>-оценки гигиенического состояния полости рта пациентов;</w:t>
            </w:r>
          </w:p>
          <w:p w14:paraId="1114A12A"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-обучения пациентов различных возрастных групп методам использования индивидуальных средств и предметов гигиены полости рта;</w:t>
            </w:r>
          </w:p>
          <w:p w14:paraId="5F779489"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 xml:space="preserve">-обучения пациентов их законных представителей </w:t>
            </w:r>
            <w:r w:rsidRPr="00E92F1D">
              <w:rPr>
                <w:rFonts w:ascii="Times New Roman" w:hAnsi="Times New Roman" w:cs="Times New Roman"/>
                <w:bCs/>
                <w:iCs/>
                <w:sz w:val="24"/>
                <w:szCs w:val="24"/>
              </w:rPr>
              <w:lastRenderedPageBreak/>
              <w:t>методикам использования индивидуальных средств и предметов гигиены полости рта;</w:t>
            </w:r>
          </w:p>
          <w:p w14:paraId="60B275B4" w14:textId="098A222A" w:rsidR="0072557C"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-назначения средств и предметов гигиены полости рта в зависимости от возраста и состояния полости рта пациента</w:t>
            </w:r>
          </w:p>
        </w:tc>
      </w:tr>
      <w:tr w:rsidR="0072557C" w:rsidRPr="00C13371" w14:paraId="3FA73791" w14:textId="77777777" w:rsidTr="00E92F1D">
        <w:tc>
          <w:tcPr>
            <w:tcW w:w="1129" w:type="dxa"/>
          </w:tcPr>
          <w:p w14:paraId="59C5A873" w14:textId="77C7948D" w:rsidR="0072557C" w:rsidRPr="00C13371" w:rsidRDefault="0072557C" w:rsidP="00CF538E">
            <w:pPr>
              <w:rPr>
                <w:rFonts w:ascii="Times New Roman" w:hAnsi="Times New Roman" w:cs="Times New Roman"/>
                <w:bCs/>
                <w:sz w:val="24"/>
                <w:szCs w:val="24"/>
              </w:rPr>
            </w:pPr>
            <w:r>
              <w:rPr>
                <w:rFonts w:ascii="Times New Roman" w:hAnsi="Times New Roman"/>
                <w:bCs/>
                <w:iCs/>
                <w:sz w:val="24"/>
                <w:szCs w:val="24"/>
              </w:rPr>
              <w:lastRenderedPageBreak/>
              <w:t xml:space="preserve">ПК </w:t>
            </w:r>
            <w:r w:rsidR="00E92F1D">
              <w:rPr>
                <w:rFonts w:ascii="Times New Roman" w:hAnsi="Times New Roman"/>
                <w:bCs/>
                <w:iCs/>
                <w:sz w:val="24"/>
                <w:szCs w:val="24"/>
              </w:rPr>
              <w:t>2</w:t>
            </w:r>
            <w:r>
              <w:rPr>
                <w:rFonts w:ascii="Times New Roman" w:hAnsi="Times New Roman"/>
                <w:bCs/>
                <w:iCs/>
                <w:sz w:val="24"/>
                <w:szCs w:val="24"/>
              </w:rPr>
              <w:t>.3</w:t>
            </w:r>
          </w:p>
        </w:tc>
        <w:tc>
          <w:tcPr>
            <w:tcW w:w="2833" w:type="dxa"/>
            <w:tcBorders>
              <w:top w:val="single" w:sz="4" w:space="0" w:color="auto"/>
              <w:left w:val="single" w:sz="4" w:space="0" w:color="auto"/>
              <w:right w:val="single" w:sz="4" w:space="0" w:color="auto"/>
            </w:tcBorders>
          </w:tcPr>
          <w:p w14:paraId="7F9D1ABC"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-обосновывать выбор средств и предметов гигиены рта в зависимости от возраста и состояния полости рта пациента;</w:t>
            </w:r>
          </w:p>
          <w:p w14:paraId="0EDC2244" w14:textId="4917A76A" w:rsidR="0072557C" w:rsidRPr="00C50B7E"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-подбирать и применять медицинские изделия, средства и материалы для проведения мероприятий по профессиональной гигиене полости рта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B6E87F"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-средств и предметов индивидуальной и профессиональной гигиены полости рта;</w:t>
            </w:r>
          </w:p>
          <w:p w14:paraId="47020DBA"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-групп лекарственных препаратов и основы их фармакотерапевтического действия;</w:t>
            </w:r>
          </w:p>
          <w:p w14:paraId="66751926" w14:textId="5700FA5B" w:rsidR="0072557C" w:rsidRPr="00C50B7E"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 xml:space="preserve">-оборудования, инструментарий и </w:t>
            </w:r>
            <w:r w:rsidR="006B156A" w:rsidRPr="00E92F1D">
              <w:rPr>
                <w:rFonts w:ascii="Times New Roman" w:hAnsi="Times New Roman" w:cs="Times New Roman"/>
                <w:bCs/>
                <w:iCs/>
                <w:sz w:val="24"/>
                <w:szCs w:val="24"/>
              </w:rPr>
              <w:t>материалы, применяемые в</w:t>
            </w:r>
            <w:r w:rsidRPr="00E92F1D">
              <w:rPr>
                <w:rFonts w:ascii="Times New Roman" w:hAnsi="Times New Roman" w:cs="Times New Roman"/>
                <w:bCs/>
                <w:iCs/>
                <w:sz w:val="24"/>
                <w:szCs w:val="24"/>
              </w:rPr>
              <w:t xml:space="preserve"> профилактической стоматологии</w:t>
            </w:r>
          </w:p>
        </w:tc>
        <w:tc>
          <w:tcPr>
            <w:tcW w:w="2833" w:type="dxa"/>
            <w:tcBorders>
              <w:top w:val="single" w:sz="4" w:space="0" w:color="auto"/>
              <w:left w:val="single" w:sz="4" w:space="0" w:color="auto"/>
              <w:bottom w:val="single" w:sz="4" w:space="0" w:color="auto"/>
              <w:right w:val="single" w:sz="4" w:space="0" w:color="auto"/>
            </w:tcBorders>
          </w:tcPr>
          <w:p w14:paraId="437A9554" w14:textId="77777777" w:rsidR="00E92F1D" w:rsidRPr="00E92F1D"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-назначения средств и предметов гигиены полости рта в зависимости от возраста и состояния полости рта пациента;</w:t>
            </w:r>
          </w:p>
          <w:p w14:paraId="3552AC42" w14:textId="50BF82E5" w:rsidR="0072557C" w:rsidRPr="00C50B7E" w:rsidRDefault="00E92F1D" w:rsidP="00E92F1D">
            <w:pPr>
              <w:rPr>
                <w:rFonts w:ascii="Times New Roman" w:hAnsi="Times New Roman" w:cs="Times New Roman"/>
                <w:bCs/>
                <w:iCs/>
                <w:sz w:val="24"/>
                <w:szCs w:val="24"/>
              </w:rPr>
            </w:pPr>
            <w:r w:rsidRPr="00E92F1D">
              <w:rPr>
                <w:rFonts w:ascii="Times New Roman" w:hAnsi="Times New Roman" w:cs="Times New Roman"/>
                <w:bCs/>
                <w:iCs/>
                <w:sz w:val="24"/>
                <w:szCs w:val="24"/>
              </w:rPr>
              <w:t>-проведения профессиональной гигиены полости рта</w:t>
            </w:r>
          </w:p>
        </w:tc>
      </w:tr>
    </w:tbl>
    <w:p w14:paraId="499BC19C" w14:textId="77777777" w:rsidR="0072557C" w:rsidRDefault="0072557C" w:rsidP="006B156A">
      <w:pPr>
        <w:rPr>
          <w:rFonts w:ascii="Times New Roman" w:eastAsia="Times New Roman" w:hAnsi="Times New Roman" w:cs="Times New Roman"/>
          <w:sz w:val="24"/>
          <w:szCs w:val="24"/>
          <w:lang w:eastAsia="ru-RU"/>
        </w:rPr>
      </w:pPr>
    </w:p>
    <w:p w14:paraId="775F6B97" w14:textId="77777777" w:rsidR="0072557C" w:rsidRPr="00E11160" w:rsidRDefault="0072557C" w:rsidP="0072557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2AF6B9B" w14:textId="77777777" w:rsidR="0072557C" w:rsidRPr="00E11160" w:rsidRDefault="0072557C" w:rsidP="0072557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2557C" w:rsidRPr="000E591D" w14:paraId="7494D89C" w14:textId="77777777" w:rsidTr="00CF538E">
        <w:trPr>
          <w:trHeight w:val="23"/>
        </w:trPr>
        <w:tc>
          <w:tcPr>
            <w:tcW w:w="2460" w:type="pct"/>
            <w:vAlign w:val="center"/>
          </w:tcPr>
          <w:p w14:paraId="3EBFD494" w14:textId="77777777" w:rsidR="0072557C" w:rsidRPr="00C13371" w:rsidRDefault="0072557C" w:rsidP="00CF538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04AFF3D" w14:textId="77777777" w:rsidR="0072557C" w:rsidRPr="00C13371" w:rsidRDefault="0072557C" w:rsidP="00CF538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82EC052" w14:textId="77777777" w:rsidR="0072557C" w:rsidRPr="00C13371" w:rsidRDefault="0072557C" w:rsidP="00CF538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2557C" w:rsidRPr="000E591D" w14:paraId="3202AAF0" w14:textId="77777777" w:rsidTr="00CF538E">
        <w:trPr>
          <w:trHeight w:val="23"/>
        </w:trPr>
        <w:tc>
          <w:tcPr>
            <w:tcW w:w="2460" w:type="pct"/>
            <w:vAlign w:val="center"/>
          </w:tcPr>
          <w:p w14:paraId="0D46DC2D" w14:textId="77777777" w:rsidR="0072557C" w:rsidRPr="00C13371" w:rsidRDefault="0072557C"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279556E" w14:textId="4A6A7C4E" w:rsidR="0072557C" w:rsidRPr="00C13371" w:rsidRDefault="006B156A" w:rsidP="00CF538E">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33CF47CF" w14:textId="2C3B7367" w:rsidR="0072557C" w:rsidRPr="00C13371" w:rsidRDefault="006B156A" w:rsidP="00CF538E">
            <w:pPr>
              <w:jc w:val="center"/>
              <w:rPr>
                <w:rFonts w:ascii="Times New Roman" w:hAnsi="Times New Roman" w:cs="Times New Roman"/>
                <w:bCs/>
                <w:sz w:val="24"/>
                <w:szCs w:val="24"/>
              </w:rPr>
            </w:pPr>
            <w:r>
              <w:rPr>
                <w:rFonts w:ascii="Times New Roman" w:hAnsi="Times New Roman" w:cs="Times New Roman"/>
                <w:bCs/>
                <w:sz w:val="24"/>
                <w:szCs w:val="24"/>
              </w:rPr>
              <w:t>174</w:t>
            </w:r>
          </w:p>
        </w:tc>
      </w:tr>
      <w:tr w:rsidR="0072557C" w:rsidRPr="000E591D" w14:paraId="0CB53F4B" w14:textId="77777777" w:rsidTr="00CF538E">
        <w:trPr>
          <w:trHeight w:val="23"/>
        </w:trPr>
        <w:tc>
          <w:tcPr>
            <w:tcW w:w="2460" w:type="pct"/>
            <w:vAlign w:val="center"/>
          </w:tcPr>
          <w:p w14:paraId="2B6491C1" w14:textId="77777777" w:rsidR="0072557C" w:rsidRPr="00C13371" w:rsidRDefault="0072557C"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C38676A" w14:textId="29FA2189" w:rsidR="0072557C" w:rsidRPr="00C13371" w:rsidRDefault="00B219CE" w:rsidP="00CF538E">
            <w:pPr>
              <w:jc w:val="center"/>
              <w:rPr>
                <w:rFonts w:ascii="Times New Roman" w:hAnsi="Times New Roman" w:cs="Times New Roman"/>
                <w:bCs/>
                <w:sz w:val="24"/>
                <w:szCs w:val="24"/>
              </w:rPr>
            </w:pPr>
            <w:r>
              <w:rPr>
                <w:rFonts w:ascii="Times New Roman" w:hAnsi="Times New Roman" w:cs="Times New Roman"/>
                <w:bCs/>
                <w:sz w:val="24"/>
                <w:szCs w:val="24"/>
              </w:rPr>
              <w:t>10</w:t>
            </w:r>
          </w:p>
        </w:tc>
        <w:tc>
          <w:tcPr>
            <w:tcW w:w="1345" w:type="pct"/>
            <w:vAlign w:val="center"/>
          </w:tcPr>
          <w:p w14:paraId="2AE4203B" w14:textId="77777777" w:rsidR="0072557C" w:rsidRPr="00C13371" w:rsidRDefault="0072557C" w:rsidP="00CF538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2557C" w:rsidRPr="000E591D" w14:paraId="1904EA4A" w14:textId="77777777" w:rsidTr="00CF538E">
        <w:trPr>
          <w:trHeight w:val="23"/>
        </w:trPr>
        <w:tc>
          <w:tcPr>
            <w:tcW w:w="2460" w:type="pct"/>
            <w:vAlign w:val="center"/>
          </w:tcPr>
          <w:p w14:paraId="2049DB24" w14:textId="77777777" w:rsidR="0072557C" w:rsidRPr="00C13371" w:rsidRDefault="0072557C"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C68C513" w14:textId="77777777" w:rsidR="0072557C" w:rsidRPr="00C13371" w:rsidRDefault="0072557C" w:rsidP="00CF538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A5D514D" w14:textId="77777777" w:rsidR="0072557C" w:rsidRPr="00C13371" w:rsidRDefault="0072557C" w:rsidP="00CF538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2557C" w:rsidRPr="000E591D" w14:paraId="4CE761D7" w14:textId="77777777" w:rsidTr="00CF538E">
        <w:trPr>
          <w:trHeight w:val="23"/>
        </w:trPr>
        <w:tc>
          <w:tcPr>
            <w:tcW w:w="2460" w:type="pct"/>
            <w:vAlign w:val="center"/>
          </w:tcPr>
          <w:p w14:paraId="6C9CE143" w14:textId="77777777" w:rsidR="0072557C" w:rsidRPr="00C13371" w:rsidRDefault="0072557C"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97AB303" w14:textId="424C2E72" w:rsidR="0072557C" w:rsidRPr="00C13371" w:rsidRDefault="00AB1A10" w:rsidP="00CF538E">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33254AD" w14:textId="0EB851F4" w:rsidR="0072557C" w:rsidRPr="00C13371" w:rsidRDefault="0072557C" w:rsidP="00CF538E">
            <w:pPr>
              <w:jc w:val="center"/>
              <w:rPr>
                <w:rFonts w:ascii="Times New Roman" w:hAnsi="Times New Roman" w:cs="Times New Roman"/>
                <w:bCs/>
                <w:sz w:val="24"/>
                <w:szCs w:val="24"/>
              </w:rPr>
            </w:pPr>
            <w:r>
              <w:rPr>
                <w:rFonts w:ascii="Times New Roman" w:hAnsi="Times New Roman" w:cs="Times New Roman"/>
                <w:bCs/>
                <w:sz w:val="24"/>
                <w:szCs w:val="24"/>
              </w:rPr>
              <w:t>1</w:t>
            </w:r>
            <w:r w:rsidR="00B219CE">
              <w:rPr>
                <w:rFonts w:ascii="Times New Roman" w:hAnsi="Times New Roman" w:cs="Times New Roman"/>
                <w:bCs/>
                <w:sz w:val="24"/>
                <w:szCs w:val="24"/>
              </w:rPr>
              <w:t>44</w:t>
            </w:r>
          </w:p>
        </w:tc>
      </w:tr>
      <w:tr w:rsidR="0072557C" w:rsidRPr="000E591D" w14:paraId="26590D68" w14:textId="77777777" w:rsidTr="00CF538E">
        <w:trPr>
          <w:trHeight w:val="23"/>
        </w:trPr>
        <w:tc>
          <w:tcPr>
            <w:tcW w:w="2460" w:type="pct"/>
            <w:vAlign w:val="center"/>
          </w:tcPr>
          <w:p w14:paraId="63A14BA5" w14:textId="77777777" w:rsidR="0072557C" w:rsidRPr="00C13371" w:rsidRDefault="0072557C"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DDFF147" w14:textId="6CCCD100" w:rsidR="0072557C" w:rsidRPr="00C50B7E" w:rsidRDefault="00AB1A10" w:rsidP="00CF538E">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337FFB1" w14:textId="1B3D0C3E" w:rsidR="0072557C" w:rsidRPr="00C13371" w:rsidRDefault="00B219CE" w:rsidP="00CF538E">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72557C" w:rsidRPr="000E591D" w14:paraId="21D69CA5" w14:textId="77777777" w:rsidTr="00CF538E">
        <w:trPr>
          <w:trHeight w:val="23"/>
        </w:trPr>
        <w:tc>
          <w:tcPr>
            <w:tcW w:w="2460" w:type="pct"/>
            <w:vAlign w:val="center"/>
          </w:tcPr>
          <w:p w14:paraId="41641C08" w14:textId="77777777" w:rsidR="0072557C" w:rsidRPr="00C13371" w:rsidRDefault="0072557C"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8944329" w14:textId="77777777" w:rsidR="0072557C" w:rsidRPr="00C50B7E" w:rsidRDefault="0072557C" w:rsidP="00CF538E">
            <w:pPr>
              <w:jc w:val="center"/>
              <w:rPr>
                <w:rFonts w:ascii="Times New Roman" w:hAnsi="Times New Roman" w:cs="Times New Roman"/>
                <w:bCs/>
                <w:sz w:val="24"/>
                <w:szCs w:val="24"/>
              </w:rPr>
            </w:pPr>
            <w:r w:rsidRPr="00C50B7E">
              <w:rPr>
                <w:rFonts w:ascii="Times New Roman" w:hAnsi="Times New Roman" w:cs="Times New Roman"/>
                <w:bCs/>
                <w:sz w:val="24"/>
                <w:szCs w:val="24"/>
              </w:rPr>
              <w:t>72</w:t>
            </w:r>
          </w:p>
        </w:tc>
        <w:tc>
          <w:tcPr>
            <w:tcW w:w="1345" w:type="pct"/>
            <w:vAlign w:val="center"/>
          </w:tcPr>
          <w:p w14:paraId="2AE15715" w14:textId="77777777" w:rsidR="0072557C" w:rsidRPr="00C13371" w:rsidRDefault="0072557C" w:rsidP="00CF538E">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72557C" w:rsidRPr="000E591D" w14:paraId="23E71872" w14:textId="77777777" w:rsidTr="00CF538E">
        <w:trPr>
          <w:trHeight w:val="23"/>
        </w:trPr>
        <w:tc>
          <w:tcPr>
            <w:tcW w:w="2460" w:type="pct"/>
            <w:vAlign w:val="center"/>
          </w:tcPr>
          <w:p w14:paraId="41441B84" w14:textId="77777777" w:rsidR="0072557C" w:rsidRPr="00C13371" w:rsidRDefault="0072557C"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CE06BEB" w14:textId="77777777" w:rsidR="0072557C" w:rsidRPr="00C13371" w:rsidRDefault="0072557C" w:rsidP="00CF538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89915D2" w14:textId="77777777" w:rsidR="0072557C" w:rsidRPr="00C13371" w:rsidRDefault="0072557C" w:rsidP="00CF538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2557C" w:rsidRPr="00257255" w14:paraId="5082599A" w14:textId="77777777" w:rsidTr="00CF538E">
        <w:trPr>
          <w:trHeight w:val="23"/>
        </w:trPr>
        <w:tc>
          <w:tcPr>
            <w:tcW w:w="2460" w:type="pct"/>
            <w:vAlign w:val="center"/>
          </w:tcPr>
          <w:p w14:paraId="73A18A54" w14:textId="77777777" w:rsidR="0072557C" w:rsidRPr="00C13371" w:rsidRDefault="0072557C"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744AC35" w14:textId="65D11C3B" w:rsidR="0072557C" w:rsidRPr="00C13371" w:rsidRDefault="006B156A" w:rsidP="00CF538E">
            <w:pPr>
              <w:jc w:val="center"/>
              <w:rPr>
                <w:rFonts w:ascii="Times New Roman" w:hAnsi="Times New Roman" w:cs="Times New Roman"/>
                <w:b/>
                <w:sz w:val="24"/>
                <w:szCs w:val="24"/>
              </w:rPr>
            </w:pPr>
            <w:r>
              <w:rPr>
                <w:rFonts w:ascii="Times New Roman" w:hAnsi="Times New Roman" w:cs="Times New Roman"/>
                <w:b/>
                <w:sz w:val="24"/>
                <w:szCs w:val="24"/>
              </w:rPr>
              <w:t>360</w:t>
            </w:r>
          </w:p>
        </w:tc>
        <w:tc>
          <w:tcPr>
            <w:tcW w:w="1345" w:type="pct"/>
            <w:vAlign w:val="center"/>
          </w:tcPr>
          <w:p w14:paraId="408F321D" w14:textId="468DFABE" w:rsidR="0072557C" w:rsidRPr="00C13371" w:rsidRDefault="006B156A" w:rsidP="00CF538E">
            <w:pPr>
              <w:jc w:val="center"/>
              <w:rPr>
                <w:rFonts w:ascii="Times New Roman" w:hAnsi="Times New Roman" w:cs="Times New Roman"/>
                <w:b/>
                <w:sz w:val="24"/>
                <w:szCs w:val="24"/>
              </w:rPr>
            </w:pPr>
            <w:r>
              <w:rPr>
                <w:rFonts w:ascii="Times New Roman" w:hAnsi="Times New Roman" w:cs="Times New Roman"/>
                <w:b/>
                <w:sz w:val="24"/>
                <w:szCs w:val="24"/>
              </w:rPr>
              <w:t>318</w:t>
            </w:r>
          </w:p>
        </w:tc>
      </w:tr>
    </w:tbl>
    <w:p w14:paraId="4EF3B78B" w14:textId="77777777" w:rsidR="0072557C" w:rsidRDefault="0072557C" w:rsidP="0072557C">
      <w:pPr>
        <w:rPr>
          <w:rFonts w:ascii="Times New Roman" w:hAnsi="Times New Roman" w:cs="Times New Roman"/>
          <w:i/>
          <w:sz w:val="24"/>
          <w:szCs w:val="24"/>
        </w:rPr>
      </w:pPr>
    </w:p>
    <w:p w14:paraId="76D53C37" w14:textId="77777777" w:rsidR="0072557C" w:rsidRPr="000156CF" w:rsidRDefault="0072557C" w:rsidP="0072557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4262"/>
        <w:gridCol w:w="708"/>
        <w:gridCol w:w="565"/>
        <w:gridCol w:w="567"/>
        <w:gridCol w:w="567"/>
        <w:gridCol w:w="567"/>
        <w:gridCol w:w="424"/>
        <w:gridCol w:w="569"/>
        <w:gridCol w:w="559"/>
      </w:tblGrid>
      <w:tr w:rsidR="0072557C" w:rsidRPr="00C63897" w14:paraId="77C1597A" w14:textId="77777777" w:rsidTr="000A797E">
        <w:trPr>
          <w:cantSplit/>
          <w:trHeight w:val="3271"/>
        </w:trPr>
        <w:tc>
          <w:tcPr>
            <w:tcW w:w="504" w:type="pct"/>
            <w:tcBorders>
              <w:bottom w:val="single" w:sz="4" w:space="0" w:color="auto"/>
            </w:tcBorders>
          </w:tcPr>
          <w:p w14:paraId="6D73F952" w14:textId="77777777" w:rsidR="0072557C" w:rsidRPr="00C13371" w:rsidRDefault="0072557C" w:rsidP="00CF538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180" w:type="pct"/>
            <w:tcBorders>
              <w:bottom w:val="single" w:sz="4" w:space="0" w:color="auto"/>
            </w:tcBorders>
            <w:vAlign w:val="center"/>
          </w:tcPr>
          <w:p w14:paraId="1530BBFF" w14:textId="77777777" w:rsidR="0072557C" w:rsidRPr="00C13371" w:rsidRDefault="0072557C" w:rsidP="00CF538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09A8ED32" w14:textId="77777777" w:rsidR="0072557C" w:rsidRPr="00C13371" w:rsidRDefault="0072557C" w:rsidP="00CF538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89" w:type="pct"/>
            <w:tcBorders>
              <w:bottom w:val="single" w:sz="4" w:space="0" w:color="auto"/>
            </w:tcBorders>
            <w:textDirection w:val="btLr"/>
            <w:vAlign w:val="center"/>
          </w:tcPr>
          <w:p w14:paraId="30A05C8D" w14:textId="77777777" w:rsidR="0072557C" w:rsidRPr="00C13371" w:rsidRDefault="0072557C" w:rsidP="00CF538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130B4858" w14:textId="77777777" w:rsidR="0072557C" w:rsidRPr="00C13371" w:rsidRDefault="0072557C" w:rsidP="00CF538E">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32E31782" w14:textId="77777777" w:rsidR="0072557C" w:rsidRPr="00C13371" w:rsidRDefault="0072557C" w:rsidP="00CF538E">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4D09B144" w14:textId="77777777" w:rsidR="0072557C" w:rsidRPr="00C63897" w:rsidRDefault="0072557C" w:rsidP="00CF538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07E24BC8" w14:textId="77777777" w:rsidR="0072557C" w:rsidRPr="00C63897" w:rsidRDefault="0072557C" w:rsidP="00CF538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1" w:type="pct"/>
            <w:shd w:val="clear" w:color="auto" w:fill="D9D9D9" w:themeFill="background1" w:themeFillShade="D9"/>
            <w:textDirection w:val="btLr"/>
            <w:vAlign w:val="center"/>
          </w:tcPr>
          <w:p w14:paraId="0F81F57A" w14:textId="77777777" w:rsidR="0072557C" w:rsidRPr="00C63897" w:rsidRDefault="0072557C" w:rsidP="00CF538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07B2F72E" w14:textId="77777777" w:rsidR="0072557C" w:rsidRPr="00C63897" w:rsidRDefault="0072557C" w:rsidP="00CF538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2557C" w:rsidRPr="005643D7" w14:paraId="4A30B0F7" w14:textId="77777777" w:rsidTr="000A797E">
        <w:trPr>
          <w:cantSplit/>
          <w:trHeight w:val="73"/>
        </w:trPr>
        <w:tc>
          <w:tcPr>
            <w:tcW w:w="504" w:type="pct"/>
            <w:tcBorders>
              <w:bottom w:val="single" w:sz="4" w:space="0" w:color="auto"/>
            </w:tcBorders>
            <w:vAlign w:val="center"/>
          </w:tcPr>
          <w:p w14:paraId="4F929F3F" w14:textId="77777777" w:rsidR="0072557C" w:rsidRPr="00C13371" w:rsidRDefault="0072557C" w:rsidP="00CF53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46F40C87" w14:textId="77777777" w:rsidR="0072557C" w:rsidRPr="00C13371" w:rsidRDefault="0072557C" w:rsidP="00CF53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1B916C50" w14:textId="77777777" w:rsidR="0072557C" w:rsidRPr="00C13371" w:rsidRDefault="0072557C" w:rsidP="00CF538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89" w:type="pct"/>
            <w:tcBorders>
              <w:bottom w:val="single" w:sz="4" w:space="0" w:color="auto"/>
            </w:tcBorders>
            <w:vAlign w:val="center"/>
          </w:tcPr>
          <w:p w14:paraId="34F507AA" w14:textId="77777777" w:rsidR="0072557C" w:rsidRPr="00C13371" w:rsidRDefault="0072557C" w:rsidP="00CF538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3733CCFD" w14:textId="77777777" w:rsidR="0072557C" w:rsidRPr="00C13371" w:rsidRDefault="0072557C" w:rsidP="00CF53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594BE3A5" w14:textId="77777777" w:rsidR="0072557C" w:rsidRPr="00C13371" w:rsidRDefault="0072557C" w:rsidP="00CF53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4F6913B2" w14:textId="77777777" w:rsidR="0072557C" w:rsidRPr="005643D7" w:rsidRDefault="0072557C" w:rsidP="00CF53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0D257CF1" w14:textId="77777777" w:rsidR="0072557C" w:rsidRPr="005643D7" w:rsidRDefault="0072557C" w:rsidP="00CF53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7236E4E4" w14:textId="77777777" w:rsidR="0072557C" w:rsidRPr="005643D7" w:rsidRDefault="0072557C" w:rsidP="00CF53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3EF7F9A3" w14:textId="77777777" w:rsidR="0072557C" w:rsidRPr="005643D7" w:rsidRDefault="0072557C" w:rsidP="00CF53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D3A88" w:rsidRPr="00C63897" w14:paraId="598139DB" w14:textId="77777777" w:rsidTr="000A797E">
        <w:tc>
          <w:tcPr>
            <w:tcW w:w="504" w:type="pct"/>
            <w:vMerge w:val="restart"/>
          </w:tcPr>
          <w:p w14:paraId="518AF584" w14:textId="77777777" w:rsidR="002D3A88" w:rsidRDefault="002D3A88" w:rsidP="002D3A88">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ОК.01</w:t>
            </w:r>
          </w:p>
          <w:p w14:paraId="5AF9A7D0" w14:textId="77777777" w:rsidR="002D3A88" w:rsidRPr="00C50B7E" w:rsidRDefault="002D3A88" w:rsidP="002D3A88">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ОК.02</w:t>
            </w:r>
          </w:p>
          <w:p w14:paraId="544EF5FA" w14:textId="604287A5" w:rsidR="002D3A88" w:rsidRDefault="002D3A88" w:rsidP="002D3A8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36A7AEC1" w14:textId="735AA9CB" w:rsidR="002D3A88" w:rsidRDefault="002D3A88" w:rsidP="002D3A88">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ОК.04</w:t>
            </w:r>
          </w:p>
          <w:p w14:paraId="7830BD50" w14:textId="66F91665" w:rsidR="002D3A88" w:rsidRDefault="002D3A88" w:rsidP="002D3A8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59E7F3EF" w14:textId="77777777" w:rsidR="002D3A88" w:rsidRDefault="002D3A88" w:rsidP="002D3A8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599A4126" w14:textId="495C6C43" w:rsidR="002D3A88" w:rsidRPr="00C13371" w:rsidRDefault="002D3A88" w:rsidP="002D3A88">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 xml:space="preserve"> 2</w:t>
            </w:r>
            <w:r w:rsidRPr="00C50B7E">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2</w:t>
            </w:r>
            <w:r w:rsidRPr="00C50B7E">
              <w:rPr>
                <w:rFonts w:ascii="Times New Roman" w:eastAsia="Times New Roman" w:hAnsi="Times New Roman" w:cs="Times New Roman"/>
                <w:bCs/>
                <w:lang w:eastAsia="ru-RU"/>
              </w:rPr>
              <w:t xml:space="preserve">.2 ПК </w:t>
            </w:r>
            <w:r>
              <w:rPr>
                <w:rFonts w:ascii="Times New Roman" w:eastAsia="Times New Roman" w:hAnsi="Times New Roman" w:cs="Times New Roman"/>
                <w:bCs/>
                <w:lang w:eastAsia="ru-RU"/>
              </w:rPr>
              <w:t>2</w:t>
            </w:r>
            <w:r w:rsidRPr="00C50B7E">
              <w:rPr>
                <w:rFonts w:ascii="Times New Roman" w:eastAsia="Times New Roman" w:hAnsi="Times New Roman" w:cs="Times New Roman"/>
                <w:bCs/>
                <w:lang w:eastAsia="ru-RU"/>
              </w:rPr>
              <w:t>.3</w:t>
            </w:r>
          </w:p>
        </w:tc>
        <w:tc>
          <w:tcPr>
            <w:tcW w:w="2180" w:type="pct"/>
          </w:tcPr>
          <w:p w14:paraId="705E286A" w14:textId="5C2BF93F" w:rsidR="002D3A88" w:rsidRPr="00C13371" w:rsidRDefault="002D3A88" w:rsidP="002D3A88">
            <w:pPr>
              <w:rPr>
                <w:rFonts w:ascii="Times New Roman" w:eastAsia="Times New Roman" w:hAnsi="Times New Roman" w:cs="Times New Roman"/>
                <w:lang w:eastAsia="ru-RU"/>
              </w:rPr>
            </w:pPr>
            <w:r w:rsidRPr="00836354">
              <w:rPr>
                <w:rFonts w:ascii="Times New Roman" w:hAnsi="Times New Roman"/>
              </w:rPr>
              <w:t>Раздел 1. Диагностика зубных отложений и состояния тканей пародонта</w:t>
            </w:r>
          </w:p>
        </w:tc>
        <w:tc>
          <w:tcPr>
            <w:tcW w:w="362" w:type="pct"/>
          </w:tcPr>
          <w:p w14:paraId="67416EE7" w14:textId="22748010" w:rsidR="002D3A88" w:rsidRPr="002D3A88" w:rsidRDefault="002D3A88" w:rsidP="002D3A88">
            <w:pPr>
              <w:jc w:val="center"/>
              <w:rPr>
                <w:rFonts w:ascii="Times New Roman" w:eastAsia="Times New Roman" w:hAnsi="Times New Roman" w:cs="Times New Roman"/>
                <w:lang w:eastAsia="ru-RU"/>
              </w:rPr>
            </w:pPr>
            <w:r w:rsidRPr="002D3A88">
              <w:rPr>
                <w:rFonts w:ascii="Times New Roman" w:eastAsia="Times New Roman" w:hAnsi="Times New Roman" w:cs="Times New Roman"/>
                <w:lang w:eastAsia="ru-RU"/>
              </w:rPr>
              <w:t>74</w:t>
            </w:r>
          </w:p>
        </w:tc>
        <w:tc>
          <w:tcPr>
            <w:tcW w:w="289" w:type="pct"/>
          </w:tcPr>
          <w:p w14:paraId="5448929F" w14:textId="2080496D" w:rsidR="002D3A88" w:rsidRPr="002D3A88" w:rsidRDefault="002D3A88" w:rsidP="002D3A88">
            <w:pPr>
              <w:jc w:val="center"/>
              <w:rPr>
                <w:rFonts w:ascii="Times New Roman" w:eastAsia="Times New Roman" w:hAnsi="Times New Roman" w:cs="Times New Roman"/>
                <w:lang w:eastAsia="ru-RU"/>
              </w:rPr>
            </w:pPr>
            <w:r w:rsidRPr="002D3A88">
              <w:rPr>
                <w:rFonts w:ascii="Times New Roman" w:eastAsia="Times New Roman" w:hAnsi="Times New Roman" w:cs="Times New Roman"/>
                <w:lang w:eastAsia="ru-RU"/>
              </w:rPr>
              <w:t>60</w:t>
            </w:r>
          </w:p>
        </w:tc>
        <w:tc>
          <w:tcPr>
            <w:tcW w:w="290" w:type="pct"/>
            <w:shd w:val="clear" w:color="auto" w:fill="D9D9D9" w:themeFill="background1" w:themeFillShade="D9"/>
          </w:tcPr>
          <w:p w14:paraId="7F2DBD84" w14:textId="4051A7EE" w:rsidR="002D3A88" w:rsidRPr="006B156A" w:rsidRDefault="002D3A88" w:rsidP="002D3A88">
            <w:pPr>
              <w:jc w:val="center"/>
              <w:rPr>
                <w:rFonts w:ascii="Times New Roman" w:eastAsia="Times New Roman" w:hAnsi="Times New Roman" w:cs="Times New Roman"/>
                <w:lang w:eastAsia="ru-RU"/>
              </w:rPr>
            </w:pPr>
          </w:p>
        </w:tc>
        <w:tc>
          <w:tcPr>
            <w:tcW w:w="290" w:type="pct"/>
          </w:tcPr>
          <w:p w14:paraId="18CC7667" w14:textId="6C1CC1D4" w:rsidR="002D3A88" w:rsidRPr="006B156A" w:rsidRDefault="002D3A88" w:rsidP="002D3A88">
            <w:pPr>
              <w:jc w:val="center"/>
              <w:rPr>
                <w:rFonts w:ascii="Times New Roman" w:eastAsia="Times New Roman" w:hAnsi="Times New Roman" w:cs="Times New Roman"/>
                <w:lang w:eastAsia="ru-RU"/>
              </w:rPr>
            </w:pPr>
            <w:r w:rsidRPr="002D3A88">
              <w:rPr>
                <w:rFonts w:ascii="Times New Roman" w:eastAsia="Times New Roman" w:hAnsi="Times New Roman" w:cs="Times New Roman"/>
                <w:lang w:eastAsia="ru-RU"/>
              </w:rPr>
              <w:t>74</w:t>
            </w:r>
          </w:p>
        </w:tc>
        <w:tc>
          <w:tcPr>
            <w:tcW w:w="290" w:type="pct"/>
          </w:tcPr>
          <w:p w14:paraId="76E71439" w14:textId="77777777" w:rsidR="002D3A88" w:rsidRPr="006B156A" w:rsidRDefault="002D3A88" w:rsidP="002D3A88">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w:t>
            </w:r>
          </w:p>
        </w:tc>
        <w:tc>
          <w:tcPr>
            <w:tcW w:w="217" w:type="pct"/>
          </w:tcPr>
          <w:p w14:paraId="19FFC180" w14:textId="77777777" w:rsidR="002D3A88" w:rsidRPr="006B156A" w:rsidRDefault="002D3A88" w:rsidP="002D3A88">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w:t>
            </w:r>
          </w:p>
        </w:tc>
        <w:tc>
          <w:tcPr>
            <w:tcW w:w="291" w:type="pct"/>
            <w:shd w:val="clear" w:color="auto" w:fill="D9D9D9" w:themeFill="background1" w:themeFillShade="D9"/>
          </w:tcPr>
          <w:p w14:paraId="03AF0978" w14:textId="77777777" w:rsidR="002D3A88" w:rsidRPr="006B156A" w:rsidRDefault="002D3A88" w:rsidP="002D3A88">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6D0AFC62" w14:textId="77777777" w:rsidR="002D3A88" w:rsidRPr="006B156A" w:rsidRDefault="002D3A88" w:rsidP="002D3A88">
            <w:pPr>
              <w:jc w:val="center"/>
              <w:rPr>
                <w:rFonts w:ascii="Times New Roman" w:eastAsia="Times New Roman" w:hAnsi="Times New Roman" w:cs="Times New Roman"/>
                <w:lang w:eastAsia="ru-RU"/>
              </w:rPr>
            </w:pPr>
          </w:p>
        </w:tc>
      </w:tr>
      <w:tr w:rsidR="002D3A88" w:rsidRPr="00C63897" w14:paraId="0EE926AE" w14:textId="77777777" w:rsidTr="000A797E">
        <w:trPr>
          <w:trHeight w:val="314"/>
        </w:trPr>
        <w:tc>
          <w:tcPr>
            <w:tcW w:w="504" w:type="pct"/>
            <w:vMerge/>
          </w:tcPr>
          <w:p w14:paraId="4D9562F2" w14:textId="77777777" w:rsidR="002D3A88" w:rsidRPr="00C13371" w:rsidRDefault="002D3A88" w:rsidP="002D3A88">
            <w:pPr>
              <w:rPr>
                <w:rFonts w:ascii="Times New Roman" w:eastAsia="Times New Roman" w:hAnsi="Times New Roman" w:cs="Times New Roman"/>
                <w:bCs/>
                <w:lang w:eastAsia="ru-RU"/>
              </w:rPr>
            </w:pPr>
          </w:p>
        </w:tc>
        <w:tc>
          <w:tcPr>
            <w:tcW w:w="2180" w:type="pct"/>
          </w:tcPr>
          <w:p w14:paraId="17BC9B3F" w14:textId="1E05C07A" w:rsidR="002D3A88" w:rsidRPr="00C13371" w:rsidRDefault="002D3A88" w:rsidP="002D3A88">
            <w:pPr>
              <w:rPr>
                <w:rFonts w:ascii="Times New Roman" w:eastAsia="Times New Roman" w:hAnsi="Times New Roman" w:cs="Times New Roman"/>
                <w:lang w:eastAsia="ru-RU"/>
              </w:rPr>
            </w:pPr>
            <w:r w:rsidRPr="00836354">
              <w:rPr>
                <w:rFonts w:ascii="Times New Roman" w:hAnsi="Times New Roman"/>
              </w:rPr>
              <w:t>Раздел 2. Проведение индивидуальной гигиены полости рта</w:t>
            </w:r>
          </w:p>
        </w:tc>
        <w:tc>
          <w:tcPr>
            <w:tcW w:w="362" w:type="pct"/>
          </w:tcPr>
          <w:p w14:paraId="399C7490" w14:textId="41DD0888" w:rsidR="002D3A88" w:rsidRPr="002D3A88" w:rsidRDefault="002D3A88" w:rsidP="002D3A88">
            <w:pPr>
              <w:jc w:val="center"/>
              <w:rPr>
                <w:rFonts w:ascii="Times New Roman" w:eastAsia="Times New Roman" w:hAnsi="Times New Roman" w:cs="Times New Roman"/>
                <w:lang w:eastAsia="ru-RU"/>
              </w:rPr>
            </w:pPr>
            <w:r w:rsidRPr="002D3A88">
              <w:rPr>
                <w:rFonts w:ascii="Times New Roman" w:eastAsia="Times New Roman" w:hAnsi="Times New Roman" w:cs="Times New Roman"/>
                <w:lang w:eastAsia="ru-RU"/>
              </w:rPr>
              <w:t>80</w:t>
            </w:r>
          </w:p>
        </w:tc>
        <w:tc>
          <w:tcPr>
            <w:tcW w:w="289" w:type="pct"/>
          </w:tcPr>
          <w:p w14:paraId="42308663" w14:textId="3211394B" w:rsidR="002D3A88" w:rsidRPr="002D3A88" w:rsidRDefault="002D3A88" w:rsidP="002D3A88">
            <w:pPr>
              <w:jc w:val="center"/>
              <w:rPr>
                <w:rFonts w:ascii="Times New Roman" w:eastAsia="Times New Roman" w:hAnsi="Times New Roman" w:cs="Times New Roman"/>
                <w:lang w:eastAsia="ru-RU"/>
              </w:rPr>
            </w:pPr>
            <w:r w:rsidRPr="002D3A88">
              <w:rPr>
                <w:rFonts w:ascii="Times New Roman" w:eastAsia="Times New Roman" w:hAnsi="Times New Roman" w:cs="Times New Roman"/>
                <w:lang w:eastAsia="ru-RU"/>
              </w:rPr>
              <w:t>64</w:t>
            </w:r>
          </w:p>
        </w:tc>
        <w:tc>
          <w:tcPr>
            <w:tcW w:w="290" w:type="pct"/>
            <w:shd w:val="clear" w:color="auto" w:fill="D9D9D9" w:themeFill="background1" w:themeFillShade="D9"/>
          </w:tcPr>
          <w:p w14:paraId="5AA06825" w14:textId="3FD743D2" w:rsidR="002D3A88" w:rsidRPr="006B156A" w:rsidRDefault="002D3A88" w:rsidP="002D3A88">
            <w:pPr>
              <w:jc w:val="center"/>
              <w:rPr>
                <w:rFonts w:ascii="Times New Roman" w:eastAsia="Times New Roman" w:hAnsi="Times New Roman" w:cs="Times New Roman"/>
                <w:lang w:eastAsia="ru-RU"/>
              </w:rPr>
            </w:pPr>
          </w:p>
        </w:tc>
        <w:tc>
          <w:tcPr>
            <w:tcW w:w="290" w:type="pct"/>
          </w:tcPr>
          <w:p w14:paraId="56C827A9" w14:textId="3B6DD2AD" w:rsidR="002D3A88" w:rsidRPr="006B156A" w:rsidRDefault="002D3A88" w:rsidP="002D3A88">
            <w:pPr>
              <w:jc w:val="center"/>
              <w:rPr>
                <w:rFonts w:ascii="Times New Roman" w:eastAsia="Times New Roman" w:hAnsi="Times New Roman" w:cs="Times New Roman"/>
                <w:lang w:eastAsia="ru-RU"/>
              </w:rPr>
            </w:pPr>
            <w:r w:rsidRPr="002D3A88">
              <w:rPr>
                <w:rFonts w:ascii="Times New Roman" w:eastAsia="Times New Roman" w:hAnsi="Times New Roman" w:cs="Times New Roman"/>
                <w:lang w:eastAsia="ru-RU"/>
              </w:rPr>
              <w:t>80</w:t>
            </w:r>
          </w:p>
        </w:tc>
        <w:tc>
          <w:tcPr>
            <w:tcW w:w="290" w:type="pct"/>
          </w:tcPr>
          <w:p w14:paraId="57A65E87" w14:textId="09ECB8EA" w:rsidR="002D3A88" w:rsidRPr="006B156A" w:rsidRDefault="002D3A88" w:rsidP="002D3A88">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10</w:t>
            </w:r>
          </w:p>
        </w:tc>
        <w:tc>
          <w:tcPr>
            <w:tcW w:w="217" w:type="pct"/>
          </w:tcPr>
          <w:p w14:paraId="24853C9B" w14:textId="77777777" w:rsidR="002D3A88" w:rsidRPr="006B156A" w:rsidRDefault="002D3A88" w:rsidP="002D3A88">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w:t>
            </w:r>
          </w:p>
        </w:tc>
        <w:tc>
          <w:tcPr>
            <w:tcW w:w="291" w:type="pct"/>
            <w:shd w:val="clear" w:color="auto" w:fill="D9D9D9" w:themeFill="background1" w:themeFillShade="D9"/>
          </w:tcPr>
          <w:p w14:paraId="2672DECD" w14:textId="77777777" w:rsidR="002D3A88" w:rsidRPr="006B156A" w:rsidRDefault="002D3A88" w:rsidP="002D3A88">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1FDA25CF" w14:textId="77777777" w:rsidR="002D3A88" w:rsidRPr="006B156A" w:rsidRDefault="002D3A88" w:rsidP="002D3A88">
            <w:pPr>
              <w:jc w:val="center"/>
              <w:rPr>
                <w:rFonts w:ascii="Times New Roman" w:eastAsia="Times New Roman" w:hAnsi="Times New Roman" w:cs="Times New Roman"/>
                <w:lang w:eastAsia="ru-RU"/>
              </w:rPr>
            </w:pPr>
          </w:p>
        </w:tc>
      </w:tr>
      <w:tr w:rsidR="002D3A88" w:rsidRPr="00C63897" w14:paraId="48562BAA" w14:textId="77777777" w:rsidTr="000A797E">
        <w:trPr>
          <w:trHeight w:val="314"/>
        </w:trPr>
        <w:tc>
          <w:tcPr>
            <w:tcW w:w="504" w:type="pct"/>
            <w:vMerge/>
          </w:tcPr>
          <w:p w14:paraId="217DA8B2" w14:textId="77777777" w:rsidR="002D3A88" w:rsidRPr="00C13371" w:rsidRDefault="002D3A88" w:rsidP="002D3A88">
            <w:pPr>
              <w:rPr>
                <w:rFonts w:ascii="Times New Roman" w:eastAsia="Times New Roman" w:hAnsi="Times New Roman" w:cs="Times New Roman"/>
                <w:bCs/>
                <w:lang w:eastAsia="ru-RU"/>
              </w:rPr>
            </w:pPr>
          </w:p>
        </w:tc>
        <w:tc>
          <w:tcPr>
            <w:tcW w:w="2180" w:type="pct"/>
          </w:tcPr>
          <w:p w14:paraId="6CBD7314" w14:textId="236A8AD2" w:rsidR="002D3A88" w:rsidRPr="00BD49CE" w:rsidRDefault="002D3A88" w:rsidP="002D3A88">
            <w:pPr>
              <w:rPr>
                <w:rFonts w:ascii="Times New Roman" w:hAnsi="Times New Roman"/>
              </w:rPr>
            </w:pPr>
            <w:r w:rsidRPr="00836354">
              <w:rPr>
                <w:rFonts w:ascii="Times New Roman" w:hAnsi="Times New Roman"/>
              </w:rPr>
              <w:t>Раздел 3. Проведение профессиональной гигиены полости рта</w:t>
            </w:r>
          </w:p>
        </w:tc>
        <w:tc>
          <w:tcPr>
            <w:tcW w:w="362" w:type="pct"/>
          </w:tcPr>
          <w:p w14:paraId="3AF4ABDE" w14:textId="4C1A46EB" w:rsidR="002D3A88" w:rsidRPr="002D3A88" w:rsidRDefault="002D3A88" w:rsidP="002D3A88">
            <w:pPr>
              <w:jc w:val="center"/>
              <w:rPr>
                <w:rFonts w:ascii="Times New Roman" w:eastAsia="Times New Roman" w:hAnsi="Times New Roman" w:cs="Times New Roman"/>
                <w:lang w:eastAsia="ru-RU"/>
              </w:rPr>
            </w:pPr>
            <w:r w:rsidRPr="002D3A88">
              <w:rPr>
                <w:rFonts w:ascii="Times New Roman" w:eastAsia="Times New Roman" w:hAnsi="Times New Roman" w:cs="Times New Roman"/>
                <w:lang w:eastAsia="ru-RU"/>
              </w:rPr>
              <w:t>62</w:t>
            </w:r>
          </w:p>
        </w:tc>
        <w:tc>
          <w:tcPr>
            <w:tcW w:w="289" w:type="pct"/>
          </w:tcPr>
          <w:p w14:paraId="5772492D" w14:textId="7A9A7EEA" w:rsidR="002D3A88" w:rsidRPr="002D3A88" w:rsidRDefault="002D3A88" w:rsidP="002D3A88">
            <w:pPr>
              <w:jc w:val="center"/>
              <w:rPr>
                <w:rFonts w:ascii="Times New Roman" w:eastAsia="Times New Roman" w:hAnsi="Times New Roman" w:cs="Times New Roman"/>
                <w:lang w:eastAsia="ru-RU"/>
              </w:rPr>
            </w:pPr>
            <w:r w:rsidRPr="002D3A88">
              <w:rPr>
                <w:rFonts w:ascii="Times New Roman" w:eastAsia="Times New Roman" w:hAnsi="Times New Roman" w:cs="Times New Roman"/>
                <w:lang w:eastAsia="ru-RU"/>
              </w:rPr>
              <w:t>50</w:t>
            </w:r>
          </w:p>
        </w:tc>
        <w:tc>
          <w:tcPr>
            <w:tcW w:w="290" w:type="pct"/>
            <w:shd w:val="clear" w:color="auto" w:fill="D9D9D9" w:themeFill="background1" w:themeFillShade="D9"/>
          </w:tcPr>
          <w:p w14:paraId="566E21E8" w14:textId="400CA308" w:rsidR="002D3A88" w:rsidRPr="006B156A" w:rsidRDefault="002D3A88" w:rsidP="002D3A88">
            <w:pPr>
              <w:jc w:val="center"/>
              <w:rPr>
                <w:rFonts w:ascii="Times New Roman" w:eastAsia="Times New Roman" w:hAnsi="Times New Roman" w:cs="Times New Roman"/>
                <w:lang w:eastAsia="ru-RU"/>
              </w:rPr>
            </w:pPr>
          </w:p>
        </w:tc>
        <w:tc>
          <w:tcPr>
            <w:tcW w:w="290" w:type="pct"/>
          </w:tcPr>
          <w:p w14:paraId="5A17A3F6" w14:textId="26B98C88" w:rsidR="002D3A88" w:rsidRPr="006B156A" w:rsidRDefault="002D3A88" w:rsidP="002D3A88">
            <w:pPr>
              <w:jc w:val="center"/>
              <w:rPr>
                <w:rFonts w:ascii="Times New Roman" w:eastAsia="Times New Roman" w:hAnsi="Times New Roman" w:cs="Times New Roman"/>
                <w:lang w:eastAsia="ru-RU"/>
              </w:rPr>
            </w:pPr>
            <w:r w:rsidRPr="002D3A88">
              <w:rPr>
                <w:rFonts w:ascii="Times New Roman" w:eastAsia="Times New Roman" w:hAnsi="Times New Roman" w:cs="Times New Roman"/>
                <w:lang w:eastAsia="ru-RU"/>
              </w:rPr>
              <w:t>62</w:t>
            </w:r>
          </w:p>
        </w:tc>
        <w:tc>
          <w:tcPr>
            <w:tcW w:w="290" w:type="pct"/>
          </w:tcPr>
          <w:p w14:paraId="57F9F6AC" w14:textId="77777777" w:rsidR="002D3A88" w:rsidRPr="006B156A" w:rsidRDefault="002D3A88" w:rsidP="002D3A88">
            <w:pPr>
              <w:jc w:val="center"/>
              <w:rPr>
                <w:rFonts w:ascii="Times New Roman" w:eastAsia="Times New Roman" w:hAnsi="Times New Roman" w:cs="Times New Roman"/>
                <w:lang w:eastAsia="ru-RU"/>
              </w:rPr>
            </w:pPr>
          </w:p>
        </w:tc>
        <w:tc>
          <w:tcPr>
            <w:tcW w:w="217" w:type="pct"/>
          </w:tcPr>
          <w:p w14:paraId="2B790A50" w14:textId="77777777" w:rsidR="002D3A88" w:rsidRPr="006B156A" w:rsidRDefault="002D3A88" w:rsidP="002D3A88">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5D8D7321" w14:textId="77777777" w:rsidR="002D3A88" w:rsidRPr="006B156A" w:rsidRDefault="002D3A88" w:rsidP="002D3A88">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1686B18D" w14:textId="77777777" w:rsidR="002D3A88" w:rsidRPr="006B156A" w:rsidRDefault="002D3A88" w:rsidP="002D3A88">
            <w:pPr>
              <w:jc w:val="center"/>
              <w:rPr>
                <w:rFonts w:ascii="Times New Roman" w:eastAsia="Times New Roman" w:hAnsi="Times New Roman" w:cs="Times New Roman"/>
                <w:lang w:eastAsia="ru-RU"/>
              </w:rPr>
            </w:pPr>
          </w:p>
        </w:tc>
      </w:tr>
      <w:tr w:rsidR="002D3A88" w:rsidRPr="00C63897" w14:paraId="02992059" w14:textId="77777777" w:rsidTr="000A797E">
        <w:trPr>
          <w:trHeight w:val="314"/>
        </w:trPr>
        <w:tc>
          <w:tcPr>
            <w:tcW w:w="504" w:type="pct"/>
            <w:vMerge/>
          </w:tcPr>
          <w:p w14:paraId="170315C2" w14:textId="77777777" w:rsidR="002D3A88" w:rsidRPr="00C63897" w:rsidRDefault="002D3A88" w:rsidP="002D3A88">
            <w:pPr>
              <w:rPr>
                <w:rFonts w:ascii="Times New Roman" w:eastAsia="Times New Roman" w:hAnsi="Times New Roman" w:cs="Times New Roman"/>
                <w:bCs/>
                <w:lang w:eastAsia="ru-RU"/>
              </w:rPr>
            </w:pPr>
          </w:p>
        </w:tc>
        <w:tc>
          <w:tcPr>
            <w:tcW w:w="2180" w:type="pct"/>
          </w:tcPr>
          <w:p w14:paraId="6C666035" w14:textId="77777777" w:rsidR="002D3A88" w:rsidRPr="00C63897" w:rsidRDefault="002D3A88" w:rsidP="002D3A8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2E85BBF4" w14:textId="3DA891C2" w:rsidR="002D3A88" w:rsidRPr="006B156A" w:rsidRDefault="002D3A88" w:rsidP="002D3A88">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72</w:t>
            </w:r>
          </w:p>
        </w:tc>
        <w:tc>
          <w:tcPr>
            <w:tcW w:w="289" w:type="pct"/>
          </w:tcPr>
          <w:p w14:paraId="5B884C4A" w14:textId="794859F7" w:rsidR="002D3A88" w:rsidRPr="006B156A" w:rsidRDefault="002D3A88" w:rsidP="002D3A88">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72</w:t>
            </w:r>
          </w:p>
        </w:tc>
        <w:tc>
          <w:tcPr>
            <w:tcW w:w="290" w:type="pct"/>
            <w:shd w:val="clear" w:color="auto" w:fill="D9D9D9" w:themeFill="background1" w:themeFillShade="D9"/>
          </w:tcPr>
          <w:p w14:paraId="16E3AC1F" w14:textId="77777777" w:rsidR="002D3A88" w:rsidRPr="006B156A" w:rsidRDefault="002D3A88" w:rsidP="002D3A88">
            <w:pPr>
              <w:jc w:val="center"/>
              <w:rPr>
                <w:rFonts w:ascii="Times New Roman" w:eastAsia="Times New Roman" w:hAnsi="Times New Roman" w:cs="Times New Roman"/>
                <w:lang w:eastAsia="ru-RU"/>
              </w:rPr>
            </w:pPr>
          </w:p>
        </w:tc>
        <w:tc>
          <w:tcPr>
            <w:tcW w:w="797" w:type="pct"/>
            <w:gridSpan w:val="3"/>
            <w:shd w:val="clear" w:color="auto" w:fill="auto"/>
          </w:tcPr>
          <w:p w14:paraId="374ED0B1" w14:textId="77777777" w:rsidR="002D3A88" w:rsidRPr="006B156A" w:rsidRDefault="002D3A88" w:rsidP="002D3A88">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65A8EF50" w14:textId="630D39D8" w:rsidR="002D3A88" w:rsidRPr="006B156A" w:rsidRDefault="002D3A88" w:rsidP="002D3A88">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72</w:t>
            </w:r>
          </w:p>
        </w:tc>
        <w:tc>
          <w:tcPr>
            <w:tcW w:w="286" w:type="pct"/>
            <w:shd w:val="clear" w:color="auto" w:fill="D9D9D9" w:themeFill="background1" w:themeFillShade="D9"/>
          </w:tcPr>
          <w:p w14:paraId="1CF1C82D" w14:textId="77777777" w:rsidR="002D3A88" w:rsidRPr="006B156A" w:rsidRDefault="002D3A88" w:rsidP="002D3A88">
            <w:pPr>
              <w:jc w:val="center"/>
              <w:rPr>
                <w:rFonts w:ascii="Times New Roman" w:eastAsia="Times New Roman" w:hAnsi="Times New Roman" w:cs="Times New Roman"/>
                <w:lang w:eastAsia="ru-RU"/>
              </w:rPr>
            </w:pPr>
          </w:p>
        </w:tc>
      </w:tr>
      <w:tr w:rsidR="002D3A88" w:rsidRPr="00C63897" w14:paraId="191B258F" w14:textId="77777777" w:rsidTr="000A797E">
        <w:trPr>
          <w:trHeight w:val="314"/>
        </w:trPr>
        <w:tc>
          <w:tcPr>
            <w:tcW w:w="504" w:type="pct"/>
            <w:vMerge/>
          </w:tcPr>
          <w:p w14:paraId="477A9A13" w14:textId="77777777" w:rsidR="002D3A88" w:rsidRPr="00C63897" w:rsidRDefault="002D3A88" w:rsidP="002D3A88">
            <w:pPr>
              <w:rPr>
                <w:rFonts w:ascii="Times New Roman" w:eastAsia="Times New Roman" w:hAnsi="Times New Roman" w:cs="Times New Roman"/>
                <w:lang w:eastAsia="ru-RU"/>
              </w:rPr>
            </w:pPr>
          </w:p>
        </w:tc>
        <w:tc>
          <w:tcPr>
            <w:tcW w:w="2180" w:type="pct"/>
          </w:tcPr>
          <w:p w14:paraId="45759708" w14:textId="77777777" w:rsidR="002D3A88" w:rsidRPr="00C63897" w:rsidRDefault="002D3A88" w:rsidP="002D3A8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4B2FED5D" w14:textId="77777777" w:rsidR="002D3A88" w:rsidRPr="006B156A" w:rsidRDefault="002D3A88" w:rsidP="002D3A88">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72</w:t>
            </w:r>
          </w:p>
        </w:tc>
        <w:tc>
          <w:tcPr>
            <w:tcW w:w="289" w:type="pct"/>
          </w:tcPr>
          <w:p w14:paraId="08B1F25D" w14:textId="77777777" w:rsidR="002D3A88" w:rsidRPr="006B156A" w:rsidRDefault="002D3A88" w:rsidP="002D3A88">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72</w:t>
            </w:r>
          </w:p>
        </w:tc>
        <w:tc>
          <w:tcPr>
            <w:tcW w:w="290" w:type="pct"/>
            <w:shd w:val="clear" w:color="auto" w:fill="D9D9D9" w:themeFill="background1" w:themeFillShade="D9"/>
          </w:tcPr>
          <w:p w14:paraId="2DAB8AA4" w14:textId="77777777" w:rsidR="002D3A88" w:rsidRPr="006B156A" w:rsidRDefault="002D3A88" w:rsidP="002D3A88">
            <w:pPr>
              <w:jc w:val="center"/>
              <w:rPr>
                <w:rFonts w:ascii="Times New Roman" w:eastAsia="Times New Roman" w:hAnsi="Times New Roman" w:cs="Times New Roman"/>
                <w:lang w:eastAsia="ru-RU"/>
              </w:rPr>
            </w:pPr>
          </w:p>
        </w:tc>
        <w:tc>
          <w:tcPr>
            <w:tcW w:w="797" w:type="pct"/>
            <w:gridSpan w:val="3"/>
            <w:shd w:val="clear" w:color="auto" w:fill="auto"/>
          </w:tcPr>
          <w:p w14:paraId="28F2798A" w14:textId="77777777" w:rsidR="002D3A88" w:rsidRPr="006B156A" w:rsidRDefault="002D3A88" w:rsidP="002D3A88">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92D734E" w14:textId="77777777" w:rsidR="002D3A88" w:rsidRPr="006B156A" w:rsidRDefault="002D3A88" w:rsidP="002D3A88">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5FAD5ECF" w14:textId="77777777" w:rsidR="002D3A88" w:rsidRPr="006B156A" w:rsidRDefault="002D3A88" w:rsidP="002D3A88">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72</w:t>
            </w:r>
          </w:p>
        </w:tc>
      </w:tr>
      <w:tr w:rsidR="002D3A88" w:rsidRPr="00C63897" w14:paraId="7EDC60E2" w14:textId="77777777" w:rsidTr="000A797E">
        <w:tc>
          <w:tcPr>
            <w:tcW w:w="504" w:type="pct"/>
          </w:tcPr>
          <w:p w14:paraId="417CAA2D" w14:textId="77777777" w:rsidR="002D3A88" w:rsidRPr="00C63897" w:rsidRDefault="002D3A88" w:rsidP="002D3A88">
            <w:pPr>
              <w:suppressAutoHyphens/>
              <w:rPr>
                <w:rFonts w:ascii="Times New Roman" w:eastAsia="Times New Roman" w:hAnsi="Times New Roman" w:cs="Times New Roman"/>
                <w:lang w:eastAsia="ru-RU"/>
              </w:rPr>
            </w:pPr>
          </w:p>
        </w:tc>
        <w:tc>
          <w:tcPr>
            <w:tcW w:w="2180" w:type="pct"/>
          </w:tcPr>
          <w:p w14:paraId="66996845" w14:textId="77777777" w:rsidR="002D3A88" w:rsidRPr="00C63897" w:rsidRDefault="002D3A88" w:rsidP="002D3A8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26421CCC" w14:textId="727D71F5" w:rsidR="002D3A88" w:rsidRPr="00C63897" w:rsidRDefault="002D3A88" w:rsidP="002D3A88">
            <w:pPr>
              <w:suppressAutoHyphens/>
              <w:jc w:val="center"/>
              <w:rPr>
                <w:rFonts w:ascii="Times New Roman" w:eastAsia="Times New Roman" w:hAnsi="Times New Roman" w:cs="Times New Roman"/>
                <w:b/>
                <w:bCs/>
                <w:lang w:eastAsia="ru-RU"/>
              </w:rPr>
            </w:pPr>
          </w:p>
        </w:tc>
        <w:tc>
          <w:tcPr>
            <w:tcW w:w="289" w:type="pct"/>
            <w:shd w:val="clear" w:color="auto" w:fill="auto"/>
          </w:tcPr>
          <w:p w14:paraId="51579001" w14:textId="77777777" w:rsidR="002D3A88" w:rsidRPr="00C63897" w:rsidRDefault="002D3A88" w:rsidP="002D3A88">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273C64A9" w14:textId="77777777" w:rsidR="002D3A88" w:rsidRPr="00C63897" w:rsidRDefault="002D3A88" w:rsidP="002D3A88">
            <w:pPr>
              <w:jc w:val="center"/>
              <w:rPr>
                <w:rFonts w:ascii="Times New Roman" w:eastAsia="Times New Roman" w:hAnsi="Times New Roman" w:cs="Times New Roman"/>
                <w:i/>
                <w:lang w:eastAsia="ru-RU"/>
              </w:rPr>
            </w:pPr>
          </w:p>
        </w:tc>
        <w:tc>
          <w:tcPr>
            <w:tcW w:w="797" w:type="pct"/>
            <w:gridSpan w:val="3"/>
            <w:shd w:val="clear" w:color="auto" w:fill="auto"/>
          </w:tcPr>
          <w:p w14:paraId="52EE6941" w14:textId="77777777" w:rsidR="002D3A88" w:rsidRPr="00C63897" w:rsidRDefault="002D3A88" w:rsidP="002D3A88">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1F48D5DB" w14:textId="77777777" w:rsidR="002D3A88" w:rsidRPr="00C63897" w:rsidRDefault="002D3A88" w:rsidP="002D3A88">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4840F3F9" w14:textId="77777777" w:rsidR="002D3A88" w:rsidRPr="00C63897" w:rsidRDefault="002D3A88" w:rsidP="002D3A88">
            <w:pPr>
              <w:jc w:val="center"/>
              <w:rPr>
                <w:rFonts w:ascii="Times New Roman" w:eastAsia="Times New Roman" w:hAnsi="Times New Roman" w:cs="Times New Roman"/>
                <w:i/>
                <w:lang w:eastAsia="ru-RU"/>
              </w:rPr>
            </w:pPr>
          </w:p>
        </w:tc>
      </w:tr>
      <w:tr w:rsidR="002D3A88" w:rsidRPr="00C63897" w14:paraId="2BD39355" w14:textId="77777777" w:rsidTr="000A797E">
        <w:trPr>
          <w:trHeight w:val="217"/>
        </w:trPr>
        <w:tc>
          <w:tcPr>
            <w:tcW w:w="504" w:type="pct"/>
          </w:tcPr>
          <w:p w14:paraId="677DBE9A" w14:textId="77777777" w:rsidR="002D3A88" w:rsidRPr="00C63897" w:rsidRDefault="002D3A88" w:rsidP="002D3A88">
            <w:pPr>
              <w:rPr>
                <w:rFonts w:ascii="Times New Roman" w:eastAsia="Times New Roman" w:hAnsi="Times New Roman" w:cs="Times New Roman"/>
                <w:b/>
                <w:i/>
                <w:lang w:eastAsia="ru-RU"/>
              </w:rPr>
            </w:pPr>
          </w:p>
        </w:tc>
        <w:tc>
          <w:tcPr>
            <w:tcW w:w="2180" w:type="pct"/>
          </w:tcPr>
          <w:p w14:paraId="5E060790" w14:textId="77777777" w:rsidR="002D3A88" w:rsidRPr="00C63897" w:rsidRDefault="002D3A88" w:rsidP="002D3A8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2" w:type="pct"/>
          </w:tcPr>
          <w:p w14:paraId="285D158D" w14:textId="322D3B99" w:rsidR="002D3A88" w:rsidRPr="00F27655" w:rsidRDefault="002D3A88" w:rsidP="002D3A8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360</w:t>
            </w:r>
          </w:p>
        </w:tc>
        <w:tc>
          <w:tcPr>
            <w:tcW w:w="289" w:type="pct"/>
          </w:tcPr>
          <w:p w14:paraId="16108DD4" w14:textId="0C915F96" w:rsidR="002D3A88" w:rsidRPr="00C63897" w:rsidRDefault="002D3A88" w:rsidP="002D3A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318</w:t>
            </w:r>
          </w:p>
        </w:tc>
        <w:tc>
          <w:tcPr>
            <w:tcW w:w="290" w:type="pct"/>
            <w:shd w:val="clear" w:color="auto" w:fill="D9D9D9" w:themeFill="background1" w:themeFillShade="D9"/>
          </w:tcPr>
          <w:p w14:paraId="141DBC0F" w14:textId="17A42ABB" w:rsidR="002D3A88" w:rsidRPr="00D251D5" w:rsidRDefault="002D3A88" w:rsidP="002D3A88">
            <w:pPr>
              <w:jc w:val="center"/>
              <w:rPr>
                <w:rFonts w:ascii="Times New Roman" w:eastAsia="Times New Roman" w:hAnsi="Times New Roman" w:cs="Times New Roman"/>
                <w:b/>
                <w:iCs/>
                <w:lang w:eastAsia="ru-RU"/>
              </w:rPr>
            </w:pPr>
          </w:p>
        </w:tc>
        <w:tc>
          <w:tcPr>
            <w:tcW w:w="290" w:type="pct"/>
          </w:tcPr>
          <w:p w14:paraId="53C44E36" w14:textId="40256196" w:rsidR="002D3A88" w:rsidRPr="00D251D5" w:rsidRDefault="002D3A88" w:rsidP="002D3A8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216</w:t>
            </w:r>
          </w:p>
        </w:tc>
        <w:tc>
          <w:tcPr>
            <w:tcW w:w="290" w:type="pct"/>
          </w:tcPr>
          <w:p w14:paraId="2CF94163" w14:textId="3EC60C41" w:rsidR="002D3A88" w:rsidRPr="000A797E" w:rsidRDefault="002D3A88" w:rsidP="002D3A88">
            <w:pPr>
              <w:jc w:val="center"/>
              <w:rPr>
                <w:rFonts w:ascii="Times New Roman" w:eastAsia="Times New Roman" w:hAnsi="Times New Roman" w:cs="Times New Roman"/>
                <w:b/>
                <w:iCs/>
                <w:lang w:eastAsia="ru-RU"/>
              </w:rPr>
            </w:pPr>
            <w:r w:rsidRPr="000A797E">
              <w:rPr>
                <w:rFonts w:ascii="Times New Roman" w:eastAsia="Times New Roman" w:hAnsi="Times New Roman" w:cs="Times New Roman"/>
                <w:b/>
                <w:iCs/>
                <w:lang w:eastAsia="ru-RU"/>
              </w:rPr>
              <w:t>10</w:t>
            </w:r>
          </w:p>
        </w:tc>
        <w:tc>
          <w:tcPr>
            <w:tcW w:w="217" w:type="pct"/>
          </w:tcPr>
          <w:p w14:paraId="714E4FA6" w14:textId="77777777" w:rsidR="002D3A88" w:rsidRPr="00C63897" w:rsidRDefault="002D3A88" w:rsidP="002D3A8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1" w:type="pct"/>
            <w:shd w:val="clear" w:color="auto" w:fill="D9D9D9" w:themeFill="background1" w:themeFillShade="D9"/>
          </w:tcPr>
          <w:p w14:paraId="64528797" w14:textId="16658451" w:rsidR="002D3A88" w:rsidRPr="00C63897" w:rsidRDefault="002D3A88" w:rsidP="002D3A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6" w:type="pct"/>
            <w:shd w:val="clear" w:color="auto" w:fill="D9D9D9" w:themeFill="background1" w:themeFillShade="D9"/>
          </w:tcPr>
          <w:p w14:paraId="4D28A876" w14:textId="77777777" w:rsidR="002D3A88" w:rsidRPr="00C63897" w:rsidRDefault="002D3A88" w:rsidP="002D3A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6EC7DCE6" w14:textId="77777777" w:rsidR="0072557C" w:rsidRDefault="0072557C" w:rsidP="0072557C">
      <w:pPr>
        <w:spacing w:after="200" w:line="276" w:lineRule="auto"/>
        <w:rPr>
          <w:rFonts w:ascii="Times New Roman" w:eastAsia="Times New Roman" w:hAnsi="Times New Roman" w:cs="Times New Roman"/>
          <w:b/>
          <w:i/>
          <w:color w:val="0070C0"/>
          <w:sz w:val="24"/>
          <w:szCs w:val="24"/>
          <w:lang w:eastAsia="ru-RU"/>
        </w:rPr>
      </w:pPr>
    </w:p>
    <w:p w14:paraId="2EFA6E3C" w14:textId="10081689" w:rsidR="0072557C" w:rsidRDefault="0072557C" w:rsidP="006B156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6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0"/>
        <w:gridCol w:w="7327"/>
      </w:tblGrid>
      <w:tr w:rsidR="00141818" w:rsidRPr="006B156A" w14:paraId="10308F53" w14:textId="77777777" w:rsidTr="006B156A">
        <w:trPr>
          <w:trHeight w:val="20"/>
        </w:trPr>
        <w:tc>
          <w:tcPr>
            <w:tcW w:w="1183" w:type="pct"/>
            <w:vAlign w:val="center"/>
          </w:tcPr>
          <w:p w14:paraId="1D187223" w14:textId="6D88389B" w:rsidR="00141818" w:rsidRPr="006B156A" w:rsidRDefault="00141818" w:rsidP="006B156A">
            <w:pPr>
              <w:contextualSpacing/>
              <w:jc w:val="center"/>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bCs/>
                <w:sz w:val="24"/>
                <w:szCs w:val="24"/>
                <w:lang w:eastAsia="ru-RU"/>
              </w:rPr>
              <w:t>Наименование разделов и тем</w:t>
            </w:r>
          </w:p>
        </w:tc>
        <w:tc>
          <w:tcPr>
            <w:tcW w:w="3817" w:type="pct"/>
            <w:vAlign w:val="center"/>
          </w:tcPr>
          <w:p w14:paraId="4DDF724B" w14:textId="461059FF" w:rsidR="00141818" w:rsidRPr="006B156A" w:rsidRDefault="00141818" w:rsidP="006B156A">
            <w:pPr>
              <w:contextualSpacing/>
              <w:jc w:val="center"/>
              <w:rPr>
                <w:rFonts w:ascii="Times New Roman" w:eastAsia="Times New Roman" w:hAnsi="Times New Roman" w:cs="Times New Roman"/>
                <w:bCs/>
                <w:sz w:val="24"/>
                <w:szCs w:val="24"/>
                <w:lang w:eastAsia="ru-RU"/>
              </w:rPr>
            </w:pPr>
            <w:r w:rsidRPr="006B156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6B156A" w:rsidRPr="006B156A">
              <w:rPr>
                <w:rFonts w:ascii="Times New Roman" w:eastAsia="Times New Roman" w:hAnsi="Times New Roman" w:cs="Times New Roman"/>
                <w:b/>
                <w:bCs/>
                <w:sz w:val="24"/>
                <w:szCs w:val="24"/>
                <w:lang w:eastAsia="ru-RU"/>
              </w:rPr>
              <w:t>й</w:t>
            </w:r>
            <w:r w:rsidRPr="006B156A">
              <w:rPr>
                <w:rFonts w:ascii="Times New Roman" w:eastAsia="Times New Roman" w:hAnsi="Times New Roman" w:cs="Times New Roman"/>
                <w:b/>
                <w:bCs/>
                <w:sz w:val="24"/>
                <w:szCs w:val="24"/>
                <w:lang w:eastAsia="ru-RU"/>
              </w:rPr>
              <w:t>, курсовой проект (работа)</w:t>
            </w:r>
          </w:p>
        </w:tc>
      </w:tr>
      <w:tr w:rsidR="00C7367C" w:rsidRPr="006B156A" w14:paraId="07EF066A" w14:textId="77777777" w:rsidTr="006B156A">
        <w:trPr>
          <w:trHeight w:val="20"/>
        </w:trPr>
        <w:tc>
          <w:tcPr>
            <w:tcW w:w="5000" w:type="pct"/>
            <w:gridSpan w:val="2"/>
            <w:shd w:val="clear" w:color="auto" w:fill="auto"/>
          </w:tcPr>
          <w:p w14:paraId="04FD63EC" w14:textId="77777777" w:rsidR="00C7367C" w:rsidRPr="006B156A" w:rsidRDefault="00C7367C" w:rsidP="006B156A">
            <w:pPr>
              <w:contextualSpacing/>
              <w:rPr>
                <w:rFonts w:ascii="Times New Roman" w:eastAsia="Times New Roman" w:hAnsi="Times New Roman" w:cs="Times New Roman"/>
                <w:b/>
                <w:bCs/>
                <w:sz w:val="24"/>
                <w:szCs w:val="24"/>
                <w:lang w:eastAsia="ru-RU"/>
              </w:rPr>
            </w:pPr>
            <w:r w:rsidRPr="006B156A">
              <w:rPr>
                <w:rFonts w:ascii="Times New Roman" w:eastAsia="Times New Roman" w:hAnsi="Times New Roman" w:cs="Times New Roman"/>
                <w:b/>
                <w:bCs/>
                <w:sz w:val="24"/>
                <w:szCs w:val="24"/>
                <w:lang w:eastAsia="ru-RU"/>
              </w:rPr>
              <w:t xml:space="preserve">МДК 02.01 Гигиена полости рта </w:t>
            </w:r>
          </w:p>
        </w:tc>
      </w:tr>
      <w:tr w:rsidR="00C7367C" w:rsidRPr="006B156A" w14:paraId="6141EFE5" w14:textId="77777777" w:rsidTr="006B156A">
        <w:trPr>
          <w:trHeight w:val="20"/>
        </w:trPr>
        <w:tc>
          <w:tcPr>
            <w:tcW w:w="5000" w:type="pct"/>
            <w:gridSpan w:val="2"/>
            <w:shd w:val="clear" w:color="auto" w:fill="auto"/>
          </w:tcPr>
          <w:p w14:paraId="77D5D464" w14:textId="7C6A563E" w:rsidR="00C7367C" w:rsidRPr="006B156A" w:rsidRDefault="00C7367C" w:rsidP="006B156A">
            <w:pPr>
              <w:contextualSpacing/>
              <w:rPr>
                <w:rFonts w:ascii="Times New Roman" w:eastAsia="Times New Roman" w:hAnsi="Times New Roman" w:cs="Times New Roman"/>
                <w:b/>
                <w:bCs/>
                <w:sz w:val="24"/>
                <w:szCs w:val="24"/>
                <w:lang w:eastAsia="ru-RU"/>
              </w:rPr>
            </w:pPr>
            <w:r w:rsidRPr="006B156A">
              <w:rPr>
                <w:rFonts w:ascii="Times New Roman" w:eastAsia="Times New Roman" w:hAnsi="Times New Roman" w:cs="Times New Roman"/>
                <w:b/>
                <w:bCs/>
                <w:sz w:val="24"/>
                <w:szCs w:val="24"/>
                <w:lang w:eastAsia="ru-RU"/>
              </w:rPr>
              <w:t xml:space="preserve">Раздел 1. Диагностика зубных отложений и состояния тканей пародонта </w:t>
            </w:r>
          </w:p>
        </w:tc>
      </w:tr>
      <w:tr w:rsidR="006B156A" w:rsidRPr="006B156A" w14:paraId="6E3F0203" w14:textId="77777777" w:rsidTr="006B156A">
        <w:trPr>
          <w:trHeight w:val="20"/>
        </w:trPr>
        <w:tc>
          <w:tcPr>
            <w:tcW w:w="1183" w:type="pct"/>
            <w:vMerge w:val="restart"/>
            <w:shd w:val="clear" w:color="auto" w:fill="auto"/>
          </w:tcPr>
          <w:p w14:paraId="399D0FDD"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Тема 1.1.</w:t>
            </w:r>
          </w:p>
          <w:p w14:paraId="59766BCC" w14:textId="77777777" w:rsidR="006B156A" w:rsidRPr="006B156A" w:rsidRDefault="006B156A" w:rsidP="006B156A">
            <w:pPr>
              <w:contextualSpacing/>
              <w:rPr>
                <w:rFonts w:ascii="Times New Roman" w:eastAsia="Times New Roman" w:hAnsi="Times New Roman" w:cs="Times New Roman"/>
                <w:b/>
                <w:bCs/>
                <w:sz w:val="24"/>
                <w:szCs w:val="24"/>
                <w:lang w:eastAsia="ru-RU"/>
              </w:rPr>
            </w:pPr>
            <w:r w:rsidRPr="006B156A">
              <w:rPr>
                <w:rFonts w:ascii="Times New Roman" w:eastAsia="Times New Roman" w:hAnsi="Times New Roman" w:cs="Times New Roman"/>
                <w:b/>
                <w:bCs/>
                <w:sz w:val="24"/>
                <w:szCs w:val="24"/>
                <w:lang w:eastAsia="ar-SA"/>
              </w:rPr>
              <w:t>Роль гигиены полости рта в профилактической стоматологии</w:t>
            </w:r>
          </w:p>
        </w:tc>
        <w:tc>
          <w:tcPr>
            <w:tcW w:w="3817" w:type="pct"/>
            <w:shd w:val="clear" w:color="auto" w:fill="auto"/>
          </w:tcPr>
          <w:p w14:paraId="2F125B22" w14:textId="167B8715"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Содержание</w:t>
            </w:r>
            <w:r w:rsidRPr="006B156A">
              <w:rPr>
                <w:rFonts w:ascii="Times New Roman" w:eastAsia="Times New Roman" w:hAnsi="Times New Roman" w:cs="Times New Roman"/>
                <w:b/>
                <w:bCs/>
                <w:sz w:val="24"/>
                <w:szCs w:val="24"/>
                <w:lang w:eastAsia="ru-RU"/>
              </w:rPr>
              <w:t xml:space="preserve"> </w:t>
            </w:r>
          </w:p>
        </w:tc>
      </w:tr>
      <w:tr w:rsidR="006B156A" w:rsidRPr="006B156A" w14:paraId="2203DBAA" w14:textId="77777777" w:rsidTr="006B156A">
        <w:trPr>
          <w:trHeight w:val="20"/>
        </w:trPr>
        <w:tc>
          <w:tcPr>
            <w:tcW w:w="1183" w:type="pct"/>
            <w:vMerge/>
            <w:shd w:val="clear" w:color="auto" w:fill="auto"/>
          </w:tcPr>
          <w:p w14:paraId="023D250E" w14:textId="77777777" w:rsidR="006B156A" w:rsidRPr="006B156A" w:rsidRDefault="006B156A" w:rsidP="006B156A">
            <w:pPr>
              <w:contextualSpacing/>
              <w:jc w:val="center"/>
              <w:rPr>
                <w:rFonts w:ascii="Times New Roman" w:eastAsia="Times New Roman" w:hAnsi="Times New Roman" w:cs="Times New Roman"/>
                <w:b/>
                <w:sz w:val="24"/>
                <w:szCs w:val="24"/>
                <w:lang w:eastAsia="ru-RU"/>
              </w:rPr>
            </w:pPr>
          </w:p>
        </w:tc>
        <w:tc>
          <w:tcPr>
            <w:tcW w:w="3817" w:type="pct"/>
            <w:shd w:val="clear" w:color="auto" w:fill="auto"/>
          </w:tcPr>
          <w:p w14:paraId="7EC33637" w14:textId="586DBCA9"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sz w:val="24"/>
                <w:szCs w:val="24"/>
                <w:lang w:eastAsia="ru-RU"/>
              </w:rPr>
              <w:t xml:space="preserve">Цели и задачи индивидуальной и профессиональной гигиены полости рта. </w:t>
            </w:r>
            <w:r w:rsidRPr="006B156A">
              <w:rPr>
                <w:rFonts w:ascii="Times New Roman" w:eastAsia="Times New Roman" w:hAnsi="Times New Roman" w:cs="Times New Roman"/>
                <w:sz w:val="24"/>
                <w:szCs w:val="24"/>
                <w:lang w:eastAsia="ar-SA"/>
              </w:rPr>
              <w:t>Понятие стоматологического здоровья</w:t>
            </w:r>
            <w:r w:rsidRPr="006B156A">
              <w:rPr>
                <w:rFonts w:ascii="Times New Roman" w:eastAsia="Times New Roman" w:hAnsi="Times New Roman" w:cs="Times New Roman"/>
                <w:b/>
                <w:sz w:val="24"/>
                <w:szCs w:val="24"/>
                <w:lang w:eastAsia="ru-RU"/>
              </w:rPr>
              <w:t xml:space="preserve">. </w:t>
            </w:r>
            <w:r w:rsidRPr="006B156A">
              <w:rPr>
                <w:rFonts w:ascii="Times New Roman" w:eastAsia="Times New Roman" w:hAnsi="Times New Roman" w:cs="Times New Roman"/>
                <w:sz w:val="24"/>
                <w:szCs w:val="24"/>
                <w:lang w:eastAsia="ru-RU"/>
              </w:rPr>
              <w:t>Роль гигиениста стоматологического в профилактической стоматологии</w:t>
            </w:r>
          </w:p>
        </w:tc>
      </w:tr>
      <w:tr w:rsidR="006B156A" w:rsidRPr="006B156A" w14:paraId="0ED69EC6" w14:textId="77777777" w:rsidTr="006B156A">
        <w:trPr>
          <w:trHeight w:val="20"/>
        </w:trPr>
        <w:tc>
          <w:tcPr>
            <w:tcW w:w="1183" w:type="pct"/>
            <w:vMerge/>
            <w:shd w:val="clear" w:color="auto" w:fill="auto"/>
          </w:tcPr>
          <w:p w14:paraId="323A41EB" w14:textId="77777777" w:rsidR="006B156A" w:rsidRPr="006B156A" w:rsidRDefault="006B156A" w:rsidP="006B156A">
            <w:pPr>
              <w:contextualSpacing/>
              <w:jc w:val="center"/>
              <w:rPr>
                <w:rFonts w:ascii="Times New Roman" w:eastAsia="Times New Roman" w:hAnsi="Times New Roman" w:cs="Times New Roman"/>
                <w:b/>
                <w:sz w:val="24"/>
                <w:szCs w:val="24"/>
                <w:lang w:eastAsia="ru-RU"/>
              </w:rPr>
            </w:pPr>
          </w:p>
        </w:tc>
        <w:tc>
          <w:tcPr>
            <w:tcW w:w="3817" w:type="pct"/>
            <w:tcBorders>
              <w:top w:val="single" w:sz="4" w:space="0" w:color="auto"/>
              <w:left w:val="single" w:sz="4" w:space="0" w:color="auto"/>
              <w:bottom w:val="single" w:sz="4" w:space="0" w:color="auto"/>
              <w:right w:val="single" w:sz="4" w:space="0" w:color="auto"/>
            </w:tcBorders>
            <w:vAlign w:val="bottom"/>
          </w:tcPr>
          <w:p w14:paraId="43030463" w14:textId="77777777" w:rsidR="006B156A" w:rsidRPr="006B156A" w:rsidRDefault="006B156A" w:rsidP="006B156A">
            <w:pPr>
              <w:contextualSpacing/>
              <w:rPr>
                <w:rFonts w:ascii="Times New Roman" w:eastAsia="Times New Roman" w:hAnsi="Times New Roman" w:cs="Times New Roman"/>
                <w:b/>
                <w:bCs/>
                <w:sz w:val="24"/>
                <w:szCs w:val="24"/>
                <w:lang w:eastAsia="ru-RU"/>
              </w:rPr>
            </w:pPr>
            <w:r w:rsidRPr="006B156A">
              <w:rPr>
                <w:rFonts w:ascii="Times New Roman" w:eastAsia="Times New Roman" w:hAnsi="Times New Roman" w:cs="Times New Roman"/>
                <w:b/>
                <w:bCs/>
                <w:sz w:val="24"/>
                <w:szCs w:val="24"/>
                <w:lang w:eastAsia="ru-RU"/>
              </w:rPr>
              <w:t>В том числе самостоятельная работа обучающихся</w:t>
            </w:r>
          </w:p>
          <w:p w14:paraId="7FFFAE82" w14:textId="65CC21C7"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B156A" w:rsidRPr="006B156A" w14:paraId="41DC94F0" w14:textId="77777777" w:rsidTr="006B156A">
        <w:trPr>
          <w:trHeight w:val="20"/>
        </w:trPr>
        <w:tc>
          <w:tcPr>
            <w:tcW w:w="1183" w:type="pct"/>
            <w:vMerge w:val="restart"/>
            <w:shd w:val="clear" w:color="auto" w:fill="auto"/>
          </w:tcPr>
          <w:p w14:paraId="090EC0BC"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 xml:space="preserve">Тема 1.2. </w:t>
            </w:r>
          </w:p>
          <w:p w14:paraId="160493B6" w14:textId="77777777" w:rsidR="006B156A" w:rsidRPr="006B156A" w:rsidRDefault="006B156A" w:rsidP="006B156A">
            <w:pPr>
              <w:contextualSpacing/>
              <w:rPr>
                <w:rFonts w:ascii="Times New Roman" w:eastAsia="Times New Roman" w:hAnsi="Times New Roman" w:cs="Times New Roman"/>
                <w:b/>
                <w:bCs/>
                <w:sz w:val="24"/>
                <w:szCs w:val="24"/>
                <w:lang w:eastAsia="ru-RU"/>
              </w:rPr>
            </w:pPr>
            <w:r w:rsidRPr="006B156A">
              <w:rPr>
                <w:rFonts w:ascii="Times New Roman" w:eastAsia="Times New Roman" w:hAnsi="Times New Roman" w:cs="Times New Roman"/>
                <w:b/>
                <w:bCs/>
                <w:sz w:val="24"/>
                <w:szCs w:val="24"/>
                <w:lang w:eastAsia="ru-RU"/>
              </w:rPr>
              <w:t>Осмотр стоматологического пациента</w:t>
            </w:r>
          </w:p>
        </w:tc>
        <w:tc>
          <w:tcPr>
            <w:tcW w:w="3817" w:type="pct"/>
            <w:shd w:val="clear" w:color="auto" w:fill="auto"/>
          </w:tcPr>
          <w:p w14:paraId="48A3756C" w14:textId="6338CAFF"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Содержание</w:t>
            </w:r>
            <w:r w:rsidRPr="006B156A">
              <w:rPr>
                <w:rFonts w:ascii="Times New Roman" w:eastAsia="Times New Roman" w:hAnsi="Times New Roman" w:cs="Times New Roman"/>
                <w:b/>
                <w:bCs/>
                <w:sz w:val="24"/>
                <w:szCs w:val="24"/>
                <w:lang w:eastAsia="ru-RU"/>
              </w:rPr>
              <w:t xml:space="preserve"> </w:t>
            </w:r>
          </w:p>
        </w:tc>
      </w:tr>
      <w:tr w:rsidR="006B156A" w:rsidRPr="006B156A" w14:paraId="7B3D335E" w14:textId="77777777" w:rsidTr="006B156A">
        <w:trPr>
          <w:trHeight w:val="20"/>
        </w:trPr>
        <w:tc>
          <w:tcPr>
            <w:tcW w:w="1183" w:type="pct"/>
            <w:vMerge/>
            <w:shd w:val="clear" w:color="auto" w:fill="auto"/>
          </w:tcPr>
          <w:p w14:paraId="464A99D2"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36FBF6F0" w14:textId="5C2EB4EA" w:rsidR="006B156A" w:rsidRPr="006B156A" w:rsidRDefault="006B156A" w:rsidP="006B156A">
            <w:pPr>
              <w:contextualSpacing/>
              <w:jc w:val="both"/>
              <w:rPr>
                <w:rFonts w:ascii="Times New Roman" w:eastAsia="Times New Roman" w:hAnsi="Times New Roman" w:cs="Times New Roman"/>
                <w:b/>
                <w:color w:val="FF0000"/>
                <w:sz w:val="24"/>
                <w:szCs w:val="24"/>
                <w:lang w:eastAsia="ru-RU"/>
              </w:rPr>
            </w:pPr>
            <w:r w:rsidRPr="006B156A">
              <w:rPr>
                <w:rFonts w:ascii="Times New Roman" w:eastAsia="Times New Roman" w:hAnsi="Times New Roman" w:cs="Times New Roman"/>
                <w:sz w:val="24"/>
                <w:szCs w:val="24"/>
                <w:lang w:eastAsia="ru-RU"/>
              </w:rPr>
              <w:t xml:space="preserve">Методика проведения осмотра стоматологического пациента. Основные и дополнительные методы осмотра. </w:t>
            </w:r>
            <w:r w:rsidRPr="006B156A">
              <w:rPr>
                <w:rFonts w:ascii="Times New Roman" w:eastAsia="Times New Roman" w:hAnsi="Times New Roman" w:cs="Times New Roman"/>
                <w:color w:val="000000"/>
                <w:sz w:val="24"/>
                <w:szCs w:val="24"/>
                <w:lang w:eastAsia="ru-RU"/>
              </w:rPr>
              <w:t>Правила работы по проведению стоматологического осмотра в соответствии с нормативными правовыми актами. Правила соблюдения санитарно-гигиенических и противоэпидемических требований в стоматологическом кабинете. Правила оказания пациентам первичной доврачебной медико-санитарной помощи по профилактике стоматологических заболеваний.</w:t>
            </w:r>
          </w:p>
        </w:tc>
      </w:tr>
      <w:tr w:rsidR="006B156A" w:rsidRPr="006B156A" w14:paraId="612BCA92" w14:textId="77777777" w:rsidTr="006B156A">
        <w:trPr>
          <w:trHeight w:val="20"/>
        </w:trPr>
        <w:tc>
          <w:tcPr>
            <w:tcW w:w="1183" w:type="pct"/>
            <w:vMerge/>
            <w:shd w:val="clear" w:color="auto" w:fill="auto"/>
          </w:tcPr>
          <w:p w14:paraId="75E8A9B6"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tcPr>
          <w:p w14:paraId="79C3A206" w14:textId="1C5BA549"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
                <w:bCs/>
                <w:sz w:val="24"/>
                <w:szCs w:val="24"/>
                <w:lang w:eastAsia="ru-RU"/>
              </w:rPr>
              <w:t>В том числе практических и лабораторных занятий</w:t>
            </w:r>
          </w:p>
        </w:tc>
      </w:tr>
      <w:tr w:rsidR="006B156A" w:rsidRPr="006B156A" w14:paraId="41EB92FB" w14:textId="77777777" w:rsidTr="006B156A">
        <w:trPr>
          <w:trHeight w:val="20"/>
        </w:trPr>
        <w:tc>
          <w:tcPr>
            <w:tcW w:w="1183" w:type="pct"/>
            <w:vMerge/>
            <w:shd w:val="clear" w:color="auto" w:fill="auto"/>
          </w:tcPr>
          <w:p w14:paraId="68072FC2"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76C014D1" w14:textId="40AFA331"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iCs/>
                <w:sz w:val="24"/>
                <w:szCs w:val="24"/>
                <w:lang w:eastAsia="ru-RU"/>
              </w:rPr>
              <w:t>Практическое занятие № 1</w:t>
            </w:r>
            <w:r w:rsidRPr="006B156A">
              <w:rPr>
                <w:rFonts w:ascii="Times New Roman" w:eastAsia="Times New Roman" w:hAnsi="Times New Roman" w:cs="Times New Roman"/>
                <w:b/>
                <w:sz w:val="24"/>
                <w:szCs w:val="24"/>
                <w:lang w:eastAsia="ru-RU"/>
              </w:rPr>
              <w:t xml:space="preserve"> </w:t>
            </w:r>
            <w:r w:rsidRPr="006B156A">
              <w:rPr>
                <w:rFonts w:ascii="Times New Roman" w:eastAsia="Times New Roman" w:hAnsi="Times New Roman" w:cs="Times New Roman"/>
                <w:sz w:val="24"/>
                <w:szCs w:val="24"/>
                <w:lang w:eastAsia="ru-RU"/>
              </w:rPr>
              <w:t>«Проведение стоматологического обследования пациента в соответствии с действующими правилами»</w:t>
            </w:r>
          </w:p>
        </w:tc>
      </w:tr>
      <w:tr w:rsidR="006B156A" w:rsidRPr="006B156A" w14:paraId="11E1ED1D" w14:textId="77777777" w:rsidTr="006B156A">
        <w:trPr>
          <w:trHeight w:val="20"/>
        </w:trPr>
        <w:tc>
          <w:tcPr>
            <w:tcW w:w="1183" w:type="pct"/>
            <w:vMerge/>
            <w:shd w:val="clear" w:color="auto" w:fill="auto"/>
          </w:tcPr>
          <w:p w14:paraId="17D998DD"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53197F8B" w14:textId="77777777" w:rsidR="006B156A" w:rsidRPr="006B156A" w:rsidRDefault="006B156A" w:rsidP="006B156A">
            <w:pPr>
              <w:contextualSpacing/>
              <w:rPr>
                <w:rFonts w:ascii="Times New Roman" w:eastAsia="Times New Roman" w:hAnsi="Times New Roman" w:cs="Times New Roman"/>
                <w:b/>
                <w:bCs/>
                <w:sz w:val="24"/>
                <w:szCs w:val="24"/>
                <w:lang w:eastAsia="ru-RU"/>
              </w:rPr>
            </w:pPr>
            <w:r w:rsidRPr="006B156A">
              <w:rPr>
                <w:rFonts w:ascii="Times New Roman" w:eastAsia="Times New Roman" w:hAnsi="Times New Roman" w:cs="Times New Roman"/>
                <w:b/>
                <w:bCs/>
                <w:sz w:val="24"/>
                <w:szCs w:val="24"/>
                <w:lang w:eastAsia="ru-RU"/>
              </w:rPr>
              <w:t>В том числе самостоятельная работа обучающихся</w:t>
            </w:r>
          </w:p>
          <w:p w14:paraId="11CA1DB2" w14:textId="143EE558" w:rsidR="006B156A" w:rsidRPr="006B156A" w:rsidRDefault="006B156A" w:rsidP="006B156A">
            <w:pPr>
              <w:contextualSpacing/>
              <w:rPr>
                <w:rFonts w:ascii="Times New Roman" w:eastAsia="Times New Roman" w:hAnsi="Times New Roman" w:cs="Times New Roman"/>
                <w:i/>
                <w:sz w:val="24"/>
                <w:szCs w:val="24"/>
                <w:lang w:eastAsia="ru-RU"/>
              </w:rPr>
            </w:pPr>
            <w:r w:rsidRPr="006B156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B156A" w:rsidRPr="006B156A" w14:paraId="149A2159" w14:textId="77777777" w:rsidTr="006B156A">
        <w:trPr>
          <w:trHeight w:val="20"/>
        </w:trPr>
        <w:tc>
          <w:tcPr>
            <w:tcW w:w="1183" w:type="pct"/>
            <w:vMerge w:val="restart"/>
            <w:shd w:val="clear" w:color="auto" w:fill="auto"/>
          </w:tcPr>
          <w:p w14:paraId="0572872C" w14:textId="77777777"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
                <w:sz w:val="24"/>
                <w:szCs w:val="24"/>
                <w:lang w:eastAsia="ru-RU"/>
              </w:rPr>
              <w:t>Тема 1.3</w:t>
            </w:r>
            <w:r w:rsidRPr="006B156A">
              <w:rPr>
                <w:rFonts w:ascii="Times New Roman" w:eastAsia="Times New Roman" w:hAnsi="Times New Roman" w:cs="Times New Roman"/>
                <w:sz w:val="24"/>
                <w:szCs w:val="24"/>
                <w:lang w:eastAsia="ru-RU"/>
              </w:rPr>
              <w:t>.</w:t>
            </w:r>
          </w:p>
          <w:p w14:paraId="15B84A40" w14:textId="77777777"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
                <w:bCs/>
                <w:sz w:val="24"/>
                <w:szCs w:val="24"/>
                <w:lang w:eastAsia="ru-RU"/>
              </w:rPr>
              <w:t>Зубные отложения</w:t>
            </w:r>
          </w:p>
        </w:tc>
        <w:tc>
          <w:tcPr>
            <w:tcW w:w="3817" w:type="pct"/>
            <w:shd w:val="clear" w:color="auto" w:fill="auto"/>
          </w:tcPr>
          <w:p w14:paraId="5A05339E" w14:textId="02E0A290"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Содержание</w:t>
            </w:r>
            <w:r w:rsidRPr="006B156A">
              <w:rPr>
                <w:rFonts w:ascii="Times New Roman" w:eastAsia="Times New Roman" w:hAnsi="Times New Roman" w:cs="Times New Roman"/>
                <w:b/>
                <w:bCs/>
                <w:sz w:val="24"/>
                <w:szCs w:val="24"/>
                <w:lang w:eastAsia="ru-RU"/>
              </w:rPr>
              <w:t xml:space="preserve"> </w:t>
            </w:r>
          </w:p>
        </w:tc>
      </w:tr>
      <w:tr w:rsidR="006B156A" w:rsidRPr="006B156A" w14:paraId="799A0E7E" w14:textId="77777777" w:rsidTr="006B156A">
        <w:trPr>
          <w:trHeight w:val="20"/>
        </w:trPr>
        <w:tc>
          <w:tcPr>
            <w:tcW w:w="1183" w:type="pct"/>
            <w:vMerge/>
            <w:shd w:val="clear" w:color="auto" w:fill="auto"/>
          </w:tcPr>
          <w:p w14:paraId="77FE0ADA" w14:textId="77777777" w:rsidR="006B156A" w:rsidRPr="006B156A" w:rsidRDefault="006B156A" w:rsidP="006B156A">
            <w:pPr>
              <w:contextualSpacing/>
              <w:jc w:val="center"/>
              <w:rPr>
                <w:rFonts w:ascii="Times New Roman" w:eastAsia="Times New Roman" w:hAnsi="Times New Roman" w:cs="Times New Roman"/>
                <w:b/>
                <w:sz w:val="24"/>
                <w:szCs w:val="24"/>
                <w:lang w:eastAsia="ru-RU"/>
              </w:rPr>
            </w:pPr>
          </w:p>
        </w:tc>
        <w:tc>
          <w:tcPr>
            <w:tcW w:w="3817" w:type="pct"/>
            <w:shd w:val="clear" w:color="auto" w:fill="auto"/>
          </w:tcPr>
          <w:p w14:paraId="67F33DE3" w14:textId="7019285B"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sz w:val="24"/>
                <w:szCs w:val="24"/>
                <w:lang w:eastAsia="ru-RU"/>
              </w:rPr>
              <w:t>Классификация зубных отложений по Пахомову</w:t>
            </w:r>
            <w:r w:rsidRPr="006B156A">
              <w:rPr>
                <w:rFonts w:ascii="Times New Roman" w:eastAsia="Times New Roman" w:hAnsi="Times New Roman" w:cs="Times New Roman"/>
                <w:b/>
                <w:sz w:val="24"/>
                <w:szCs w:val="24"/>
                <w:lang w:eastAsia="ru-RU"/>
              </w:rPr>
              <w:t xml:space="preserve">. </w:t>
            </w:r>
            <w:r w:rsidRPr="006B156A">
              <w:rPr>
                <w:rFonts w:ascii="Times New Roman" w:eastAsia="Times New Roman" w:hAnsi="Times New Roman" w:cs="Times New Roman"/>
                <w:sz w:val="24"/>
                <w:szCs w:val="24"/>
                <w:lang w:eastAsia="ru-RU"/>
              </w:rPr>
              <w:t>Механизм образования зубных отложений</w:t>
            </w:r>
            <w:r w:rsidRPr="006B156A">
              <w:rPr>
                <w:rFonts w:ascii="Times New Roman" w:eastAsia="Times New Roman" w:hAnsi="Times New Roman" w:cs="Times New Roman"/>
                <w:b/>
                <w:sz w:val="24"/>
                <w:szCs w:val="24"/>
                <w:lang w:eastAsia="ru-RU"/>
              </w:rPr>
              <w:t xml:space="preserve">. </w:t>
            </w:r>
            <w:r w:rsidRPr="006B156A">
              <w:rPr>
                <w:rFonts w:ascii="Times New Roman" w:eastAsia="Times New Roman" w:hAnsi="Times New Roman" w:cs="Times New Roman"/>
                <w:sz w:val="24"/>
                <w:szCs w:val="24"/>
                <w:lang w:eastAsia="ru-RU"/>
              </w:rPr>
              <w:t>Характеристика состава каждого вида зубных отложений</w:t>
            </w:r>
            <w:r w:rsidRPr="006B156A">
              <w:rPr>
                <w:rFonts w:ascii="Times New Roman" w:eastAsia="Times New Roman" w:hAnsi="Times New Roman" w:cs="Times New Roman"/>
                <w:b/>
                <w:sz w:val="24"/>
                <w:szCs w:val="24"/>
                <w:lang w:eastAsia="ru-RU"/>
              </w:rPr>
              <w:t xml:space="preserve">. </w:t>
            </w:r>
            <w:r w:rsidRPr="006B156A">
              <w:rPr>
                <w:rFonts w:ascii="Times New Roman" w:eastAsia="Times New Roman" w:hAnsi="Times New Roman" w:cs="Times New Roman"/>
                <w:sz w:val="24"/>
                <w:szCs w:val="24"/>
                <w:lang w:eastAsia="ru-RU"/>
              </w:rPr>
              <w:t>Понятие биопленки</w:t>
            </w:r>
            <w:r w:rsidRPr="006B156A">
              <w:rPr>
                <w:rFonts w:ascii="Times New Roman" w:eastAsia="Times New Roman" w:hAnsi="Times New Roman" w:cs="Times New Roman"/>
                <w:b/>
                <w:sz w:val="24"/>
                <w:szCs w:val="24"/>
                <w:lang w:eastAsia="ru-RU"/>
              </w:rPr>
              <w:t xml:space="preserve">. </w:t>
            </w:r>
            <w:r w:rsidRPr="006B156A">
              <w:rPr>
                <w:rFonts w:ascii="Times New Roman" w:eastAsia="Times New Roman" w:hAnsi="Times New Roman" w:cs="Times New Roman"/>
                <w:sz w:val="24"/>
                <w:szCs w:val="24"/>
                <w:lang w:eastAsia="ru-RU"/>
              </w:rPr>
              <w:t>Способы выявления зубных отложений. Индикаторы зубного налета.</w:t>
            </w:r>
            <w:r w:rsidRPr="006B156A">
              <w:rPr>
                <w:rFonts w:ascii="Times New Roman" w:eastAsia="Times New Roman" w:hAnsi="Times New Roman" w:cs="Times New Roman"/>
                <w:b/>
                <w:sz w:val="24"/>
                <w:szCs w:val="24"/>
                <w:lang w:eastAsia="ru-RU"/>
              </w:rPr>
              <w:t xml:space="preserve">  </w:t>
            </w:r>
            <w:r w:rsidRPr="006B156A">
              <w:rPr>
                <w:rFonts w:ascii="Times New Roman" w:eastAsia="Times New Roman" w:hAnsi="Times New Roman" w:cs="Times New Roman"/>
                <w:sz w:val="24"/>
                <w:szCs w:val="24"/>
                <w:lang w:eastAsia="ru-RU"/>
              </w:rPr>
              <w:t>Механизм влияния зубного налета на развитие кариеса и заболеваний пародонта.</w:t>
            </w:r>
          </w:p>
        </w:tc>
      </w:tr>
      <w:tr w:rsidR="006B156A" w:rsidRPr="006B156A" w14:paraId="352E17D7" w14:textId="77777777" w:rsidTr="006B156A">
        <w:trPr>
          <w:trHeight w:val="20"/>
        </w:trPr>
        <w:tc>
          <w:tcPr>
            <w:tcW w:w="1183" w:type="pct"/>
            <w:vMerge/>
            <w:shd w:val="clear" w:color="auto" w:fill="auto"/>
          </w:tcPr>
          <w:p w14:paraId="0A3D77BA" w14:textId="77777777" w:rsidR="006B156A" w:rsidRPr="006B156A" w:rsidRDefault="006B156A" w:rsidP="006B156A">
            <w:pPr>
              <w:contextualSpacing/>
              <w:jc w:val="center"/>
              <w:rPr>
                <w:rFonts w:ascii="Times New Roman" w:eastAsia="Times New Roman" w:hAnsi="Times New Roman" w:cs="Times New Roman"/>
                <w:b/>
                <w:sz w:val="24"/>
                <w:szCs w:val="24"/>
                <w:lang w:eastAsia="ru-RU"/>
              </w:rPr>
            </w:pPr>
          </w:p>
        </w:tc>
        <w:tc>
          <w:tcPr>
            <w:tcW w:w="3817" w:type="pct"/>
            <w:tcBorders>
              <w:top w:val="single" w:sz="4" w:space="0" w:color="auto"/>
              <w:left w:val="single" w:sz="4" w:space="0" w:color="auto"/>
              <w:bottom w:val="single" w:sz="4" w:space="0" w:color="auto"/>
              <w:right w:val="single" w:sz="4" w:space="0" w:color="auto"/>
            </w:tcBorders>
            <w:vAlign w:val="bottom"/>
          </w:tcPr>
          <w:p w14:paraId="0F36CB47" w14:textId="77777777" w:rsidR="006B156A" w:rsidRPr="006B156A" w:rsidRDefault="006B156A" w:rsidP="006B156A">
            <w:pPr>
              <w:contextualSpacing/>
              <w:rPr>
                <w:rFonts w:ascii="Times New Roman" w:eastAsia="Times New Roman" w:hAnsi="Times New Roman" w:cs="Times New Roman"/>
                <w:b/>
                <w:bCs/>
                <w:sz w:val="24"/>
                <w:szCs w:val="24"/>
                <w:lang w:eastAsia="ru-RU"/>
              </w:rPr>
            </w:pPr>
            <w:r w:rsidRPr="006B156A">
              <w:rPr>
                <w:rFonts w:ascii="Times New Roman" w:eastAsia="Times New Roman" w:hAnsi="Times New Roman" w:cs="Times New Roman"/>
                <w:b/>
                <w:bCs/>
                <w:sz w:val="24"/>
                <w:szCs w:val="24"/>
                <w:lang w:eastAsia="ru-RU"/>
              </w:rPr>
              <w:t>В том числе самостоятельная работа обучающихся</w:t>
            </w:r>
          </w:p>
          <w:p w14:paraId="7326DE61" w14:textId="44211B4A"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B156A" w:rsidRPr="006B156A" w14:paraId="19A23E96" w14:textId="77777777" w:rsidTr="006B156A">
        <w:trPr>
          <w:trHeight w:val="20"/>
        </w:trPr>
        <w:tc>
          <w:tcPr>
            <w:tcW w:w="1183" w:type="pct"/>
            <w:vMerge w:val="restart"/>
            <w:shd w:val="clear" w:color="auto" w:fill="auto"/>
          </w:tcPr>
          <w:p w14:paraId="262B0098" w14:textId="77777777"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
                <w:sz w:val="24"/>
                <w:szCs w:val="24"/>
                <w:lang w:eastAsia="ru-RU"/>
              </w:rPr>
              <w:t>Тема 1.4</w:t>
            </w:r>
            <w:r w:rsidRPr="006B156A">
              <w:rPr>
                <w:rFonts w:ascii="Times New Roman" w:eastAsia="Times New Roman" w:hAnsi="Times New Roman" w:cs="Times New Roman"/>
                <w:sz w:val="24"/>
                <w:szCs w:val="24"/>
                <w:lang w:eastAsia="ru-RU"/>
              </w:rPr>
              <w:t>.</w:t>
            </w:r>
          </w:p>
          <w:p w14:paraId="5AC294C5"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bCs/>
                <w:sz w:val="24"/>
                <w:szCs w:val="24"/>
                <w:lang w:eastAsia="ru-RU"/>
              </w:rPr>
              <w:t>Способы оценки гигиены полости рта</w:t>
            </w:r>
          </w:p>
        </w:tc>
        <w:tc>
          <w:tcPr>
            <w:tcW w:w="3817" w:type="pct"/>
            <w:shd w:val="clear" w:color="auto" w:fill="auto"/>
          </w:tcPr>
          <w:p w14:paraId="75D22354" w14:textId="4520BE13"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
                <w:sz w:val="24"/>
                <w:szCs w:val="24"/>
                <w:lang w:eastAsia="ru-RU"/>
              </w:rPr>
              <w:t>Содержание</w:t>
            </w:r>
            <w:r w:rsidRPr="006B156A">
              <w:rPr>
                <w:rFonts w:ascii="Times New Roman" w:eastAsia="Times New Roman" w:hAnsi="Times New Roman" w:cs="Times New Roman"/>
                <w:b/>
                <w:bCs/>
                <w:sz w:val="24"/>
                <w:szCs w:val="24"/>
                <w:lang w:eastAsia="ru-RU"/>
              </w:rPr>
              <w:t xml:space="preserve"> </w:t>
            </w:r>
          </w:p>
        </w:tc>
      </w:tr>
      <w:tr w:rsidR="006B156A" w:rsidRPr="006B156A" w14:paraId="25C7A121" w14:textId="77777777" w:rsidTr="006B156A">
        <w:trPr>
          <w:trHeight w:val="20"/>
        </w:trPr>
        <w:tc>
          <w:tcPr>
            <w:tcW w:w="1183" w:type="pct"/>
            <w:vMerge/>
            <w:shd w:val="clear" w:color="auto" w:fill="auto"/>
          </w:tcPr>
          <w:p w14:paraId="0047B7B8"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5A5FBC4C" w14:textId="2E859DC1"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sz w:val="24"/>
                <w:szCs w:val="24"/>
                <w:lang w:eastAsia="ru-RU"/>
              </w:rPr>
              <w:t>Методика определения индексов интенсивности и распространенности кариеса. Методика проведения гигиенических индексов по методикам Федорова-</w:t>
            </w:r>
            <w:proofErr w:type="spellStart"/>
            <w:r w:rsidRPr="006B156A">
              <w:rPr>
                <w:rFonts w:ascii="Times New Roman" w:eastAsia="Times New Roman" w:hAnsi="Times New Roman" w:cs="Times New Roman"/>
                <w:sz w:val="24"/>
                <w:szCs w:val="24"/>
                <w:lang w:eastAsia="ru-RU"/>
              </w:rPr>
              <w:t>Володкиной</w:t>
            </w:r>
            <w:proofErr w:type="spellEnd"/>
            <w:r w:rsidRPr="006B156A">
              <w:rPr>
                <w:rFonts w:ascii="Times New Roman" w:eastAsia="Times New Roman" w:hAnsi="Times New Roman" w:cs="Times New Roman"/>
                <w:sz w:val="24"/>
                <w:szCs w:val="24"/>
                <w:lang w:eastAsia="ru-RU"/>
              </w:rPr>
              <w:t xml:space="preserve">, Грина-Вермильона, </w:t>
            </w:r>
            <w:proofErr w:type="spellStart"/>
            <w:r w:rsidRPr="006B156A">
              <w:rPr>
                <w:rFonts w:ascii="Times New Roman" w:eastAsia="Times New Roman" w:hAnsi="Times New Roman" w:cs="Times New Roman"/>
                <w:sz w:val="24"/>
                <w:szCs w:val="24"/>
                <w:lang w:eastAsia="ru-RU"/>
              </w:rPr>
              <w:t>Силнес-Лое</w:t>
            </w:r>
            <w:proofErr w:type="spellEnd"/>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sz w:val="24"/>
                <w:szCs w:val="24"/>
                <w:lang w:val="en-US" w:eastAsia="ru-RU"/>
              </w:rPr>
              <w:t>API</w:t>
            </w:r>
            <w:r w:rsidRPr="006B156A">
              <w:rPr>
                <w:rFonts w:ascii="Times New Roman" w:eastAsia="Times New Roman" w:hAnsi="Times New Roman" w:cs="Times New Roman"/>
                <w:sz w:val="24"/>
                <w:szCs w:val="24"/>
                <w:lang w:eastAsia="ru-RU"/>
              </w:rPr>
              <w:t>-</w:t>
            </w:r>
            <w:r w:rsidRPr="006B156A">
              <w:rPr>
                <w:rFonts w:ascii="Times New Roman" w:eastAsia="Times New Roman" w:hAnsi="Times New Roman" w:cs="Times New Roman"/>
                <w:sz w:val="24"/>
                <w:szCs w:val="24"/>
                <w:lang w:val="en-US" w:eastAsia="ru-RU"/>
              </w:rPr>
              <w:t>Lange</w:t>
            </w:r>
            <w:r w:rsidRPr="006B156A">
              <w:rPr>
                <w:rFonts w:ascii="Times New Roman" w:eastAsia="Times New Roman" w:hAnsi="Times New Roman" w:cs="Times New Roman"/>
                <w:sz w:val="24"/>
                <w:szCs w:val="24"/>
                <w:lang w:eastAsia="ru-RU"/>
              </w:rPr>
              <w:t>. Определение индексов интенсивности и распространенности кариеса.</w:t>
            </w:r>
          </w:p>
        </w:tc>
      </w:tr>
      <w:tr w:rsidR="006B156A" w:rsidRPr="006B156A" w14:paraId="6B402E00" w14:textId="77777777" w:rsidTr="006B156A">
        <w:trPr>
          <w:trHeight w:val="20"/>
        </w:trPr>
        <w:tc>
          <w:tcPr>
            <w:tcW w:w="1183" w:type="pct"/>
            <w:vMerge/>
            <w:shd w:val="clear" w:color="auto" w:fill="auto"/>
          </w:tcPr>
          <w:p w14:paraId="767D37F7"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tcBorders>
              <w:top w:val="single" w:sz="4" w:space="0" w:color="auto"/>
              <w:left w:val="single" w:sz="4" w:space="0" w:color="auto"/>
              <w:bottom w:val="single" w:sz="4" w:space="0" w:color="auto"/>
              <w:right w:val="single" w:sz="4" w:space="0" w:color="auto"/>
            </w:tcBorders>
            <w:vAlign w:val="bottom"/>
          </w:tcPr>
          <w:p w14:paraId="3CD8FBC9" w14:textId="59FCB2CB"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
                <w:bCs/>
                <w:sz w:val="24"/>
                <w:szCs w:val="24"/>
                <w:lang w:eastAsia="ru-RU"/>
              </w:rPr>
              <w:t>В том числе практических и лабораторных занятий</w:t>
            </w:r>
          </w:p>
        </w:tc>
      </w:tr>
      <w:tr w:rsidR="006B156A" w:rsidRPr="006B156A" w14:paraId="46579386" w14:textId="77777777" w:rsidTr="006B156A">
        <w:trPr>
          <w:trHeight w:val="20"/>
        </w:trPr>
        <w:tc>
          <w:tcPr>
            <w:tcW w:w="1183" w:type="pct"/>
            <w:vMerge/>
            <w:shd w:val="clear" w:color="auto" w:fill="auto"/>
          </w:tcPr>
          <w:p w14:paraId="1831A9FE"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44532FA5"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iCs/>
                <w:sz w:val="24"/>
                <w:szCs w:val="24"/>
                <w:lang w:eastAsia="ru-RU"/>
              </w:rPr>
              <w:t>Практическое занятие № 2 «</w:t>
            </w:r>
            <w:r w:rsidRPr="006B156A">
              <w:rPr>
                <w:rFonts w:ascii="Times New Roman" w:eastAsia="Times New Roman" w:hAnsi="Times New Roman" w:cs="Times New Roman"/>
                <w:sz w:val="24"/>
                <w:szCs w:val="24"/>
                <w:lang w:eastAsia="ru-RU"/>
              </w:rPr>
              <w:t>Проведение стоматологического обследования пациента с оценкой индивидуальной гигиены полости рта в соответствии с действующими правилами»</w:t>
            </w:r>
          </w:p>
        </w:tc>
      </w:tr>
      <w:tr w:rsidR="006B156A" w:rsidRPr="006B156A" w14:paraId="03D42742" w14:textId="77777777" w:rsidTr="006B156A">
        <w:trPr>
          <w:trHeight w:val="20"/>
        </w:trPr>
        <w:tc>
          <w:tcPr>
            <w:tcW w:w="1183" w:type="pct"/>
            <w:vMerge/>
            <w:shd w:val="clear" w:color="auto" w:fill="auto"/>
          </w:tcPr>
          <w:p w14:paraId="3189C2C1"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tcBorders>
              <w:top w:val="single" w:sz="4" w:space="0" w:color="auto"/>
              <w:left w:val="single" w:sz="4" w:space="0" w:color="auto"/>
              <w:bottom w:val="single" w:sz="4" w:space="0" w:color="auto"/>
              <w:right w:val="single" w:sz="4" w:space="0" w:color="auto"/>
            </w:tcBorders>
            <w:vAlign w:val="bottom"/>
          </w:tcPr>
          <w:p w14:paraId="2A9FF5DB" w14:textId="77777777" w:rsidR="006B156A" w:rsidRPr="006B156A" w:rsidRDefault="006B156A" w:rsidP="006B156A">
            <w:pPr>
              <w:contextualSpacing/>
              <w:rPr>
                <w:rFonts w:ascii="Times New Roman" w:eastAsia="Times New Roman" w:hAnsi="Times New Roman" w:cs="Times New Roman"/>
                <w:b/>
                <w:bCs/>
                <w:sz w:val="24"/>
                <w:szCs w:val="24"/>
                <w:lang w:eastAsia="ru-RU"/>
              </w:rPr>
            </w:pPr>
            <w:r w:rsidRPr="006B156A">
              <w:rPr>
                <w:rFonts w:ascii="Times New Roman" w:eastAsia="Times New Roman" w:hAnsi="Times New Roman" w:cs="Times New Roman"/>
                <w:b/>
                <w:bCs/>
                <w:sz w:val="24"/>
                <w:szCs w:val="24"/>
                <w:lang w:eastAsia="ru-RU"/>
              </w:rPr>
              <w:t>В том числе самостоятельная работа обучающихся</w:t>
            </w:r>
          </w:p>
          <w:p w14:paraId="0D013ED5" w14:textId="55A7A79A" w:rsidR="006B156A" w:rsidRPr="006B156A" w:rsidRDefault="006B156A" w:rsidP="006B156A">
            <w:pPr>
              <w:contextualSpacing/>
              <w:rPr>
                <w:rFonts w:ascii="Times New Roman" w:eastAsia="Times New Roman" w:hAnsi="Times New Roman" w:cs="Times New Roman"/>
                <w:iCs/>
                <w:sz w:val="24"/>
                <w:szCs w:val="24"/>
                <w:lang w:eastAsia="ru-RU"/>
              </w:rPr>
            </w:pPr>
            <w:r w:rsidRPr="006B156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B156A" w:rsidRPr="006B156A" w14:paraId="2785BA26" w14:textId="77777777" w:rsidTr="006B156A">
        <w:trPr>
          <w:trHeight w:val="20"/>
        </w:trPr>
        <w:tc>
          <w:tcPr>
            <w:tcW w:w="1183" w:type="pct"/>
            <w:vMerge w:val="restart"/>
            <w:shd w:val="clear" w:color="auto" w:fill="auto"/>
          </w:tcPr>
          <w:p w14:paraId="28C35991"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Тема 1.5</w:t>
            </w:r>
          </w:p>
          <w:p w14:paraId="694FDA01"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Способы оценки состояния пародонта</w:t>
            </w:r>
          </w:p>
        </w:tc>
        <w:tc>
          <w:tcPr>
            <w:tcW w:w="3817" w:type="pct"/>
            <w:shd w:val="clear" w:color="auto" w:fill="auto"/>
          </w:tcPr>
          <w:p w14:paraId="376B3965" w14:textId="5701C1C4"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Содержание</w:t>
            </w:r>
            <w:r w:rsidRPr="006B156A">
              <w:rPr>
                <w:rFonts w:ascii="Times New Roman" w:eastAsia="Times New Roman" w:hAnsi="Times New Roman" w:cs="Times New Roman"/>
                <w:b/>
                <w:bCs/>
                <w:sz w:val="24"/>
                <w:szCs w:val="24"/>
                <w:lang w:eastAsia="ru-RU"/>
              </w:rPr>
              <w:t xml:space="preserve"> </w:t>
            </w:r>
          </w:p>
        </w:tc>
      </w:tr>
      <w:tr w:rsidR="006B156A" w:rsidRPr="006B156A" w14:paraId="3CDBFA93" w14:textId="77777777" w:rsidTr="006B156A">
        <w:trPr>
          <w:trHeight w:val="20"/>
        </w:trPr>
        <w:tc>
          <w:tcPr>
            <w:tcW w:w="1183" w:type="pct"/>
            <w:vMerge/>
            <w:shd w:val="clear" w:color="auto" w:fill="auto"/>
          </w:tcPr>
          <w:p w14:paraId="50431134"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37F7EA15" w14:textId="2D584AE6"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ar-SA"/>
              </w:rPr>
              <w:t>Индексная оценка состояния слизистой оболочки десневого края как способ объективной характеристики степени ее воспаления</w:t>
            </w:r>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sz w:val="24"/>
                <w:szCs w:val="24"/>
                <w:lang w:eastAsia="ar-SA"/>
              </w:rPr>
              <w:t xml:space="preserve">Карта </w:t>
            </w:r>
            <w:proofErr w:type="spellStart"/>
            <w:r w:rsidRPr="006B156A">
              <w:rPr>
                <w:rFonts w:ascii="Times New Roman" w:eastAsia="Times New Roman" w:hAnsi="Times New Roman" w:cs="Times New Roman"/>
                <w:sz w:val="24"/>
                <w:szCs w:val="24"/>
                <w:lang w:eastAsia="ar-SA"/>
              </w:rPr>
              <w:t>пародонтологического</w:t>
            </w:r>
            <w:proofErr w:type="spellEnd"/>
            <w:r w:rsidRPr="006B156A">
              <w:rPr>
                <w:rFonts w:ascii="Times New Roman" w:eastAsia="Times New Roman" w:hAnsi="Times New Roman" w:cs="Times New Roman"/>
                <w:sz w:val="24"/>
                <w:szCs w:val="24"/>
                <w:lang w:eastAsia="ar-SA"/>
              </w:rPr>
              <w:t xml:space="preserve"> больного</w:t>
            </w:r>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sz w:val="24"/>
                <w:szCs w:val="24"/>
                <w:lang w:eastAsia="ar-SA"/>
              </w:rPr>
              <w:t xml:space="preserve">Индекс </w:t>
            </w:r>
            <w:r w:rsidRPr="006B156A">
              <w:rPr>
                <w:rFonts w:ascii="Times New Roman" w:eastAsia="Times New Roman" w:hAnsi="Times New Roman" w:cs="Times New Roman"/>
                <w:sz w:val="24"/>
                <w:szCs w:val="24"/>
                <w:lang w:val="en-US" w:eastAsia="ar-SA"/>
              </w:rPr>
              <w:t>CPITN</w:t>
            </w:r>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sz w:val="24"/>
                <w:szCs w:val="24"/>
                <w:lang w:eastAsia="ar-SA"/>
              </w:rPr>
              <w:t xml:space="preserve">Индекс </w:t>
            </w:r>
            <w:r w:rsidRPr="006B156A">
              <w:rPr>
                <w:rFonts w:ascii="Times New Roman" w:eastAsia="Times New Roman" w:hAnsi="Times New Roman" w:cs="Times New Roman"/>
                <w:sz w:val="24"/>
                <w:szCs w:val="24"/>
                <w:lang w:val="en-US" w:eastAsia="ar-SA"/>
              </w:rPr>
              <w:t>PMA</w:t>
            </w:r>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sz w:val="24"/>
                <w:szCs w:val="24"/>
                <w:lang w:eastAsia="ar-SA"/>
              </w:rPr>
              <w:t xml:space="preserve">Индекс </w:t>
            </w:r>
            <w:r w:rsidRPr="006B156A">
              <w:rPr>
                <w:rFonts w:ascii="Times New Roman" w:eastAsia="Times New Roman" w:hAnsi="Times New Roman" w:cs="Times New Roman"/>
                <w:sz w:val="24"/>
                <w:szCs w:val="24"/>
                <w:lang w:val="en-US" w:eastAsia="ar-SA"/>
              </w:rPr>
              <w:t>PI</w:t>
            </w:r>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sz w:val="24"/>
                <w:szCs w:val="24"/>
                <w:lang w:eastAsia="ar-SA"/>
              </w:rPr>
              <w:t xml:space="preserve">Индекс </w:t>
            </w:r>
            <w:r w:rsidRPr="006B156A">
              <w:rPr>
                <w:rFonts w:ascii="Times New Roman" w:eastAsia="Times New Roman" w:hAnsi="Times New Roman" w:cs="Times New Roman"/>
                <w:sz w:val="24"/>
                <w:szCs w:val="24"/>
                <w:lang w:val="en-US" w:eastAsia="ar-SA"/>
              </w:rPr>
              <w:t>PBI</w:t>
            </w:r>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sz w:val="24"/>
                <w:szCs w:val="24"/>
                <w:lang w:eastAsia="ar-SA"/>
              </w:rPr>
              <w:t>Проба Шиллера-Писарева</w:t>
            </w:r>
          </w:p>
        </w:tc>
      </w:tr>
      <w:tr w:rsidR="006B156A" w:rsidRPr="006B156A" w14:paraId="0E1A304B" w14:textId="77777777" w:rsidTr="006B156A">
        <w:trPr>
          <w:trHeight w:val="20"/>
        </w:trPr>
        <w:tc>
          <w:tcPr>
            <w:tcW w:w="1183" w:type="pct"/>
            <w:vMerge/>
            <w:shd w:val="clear" w:color="auto" w:fill="auto"/>
          </w:tcPr>
          <w:p w14:paraId="5E28B629"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tcBorders>
              <w:top w:val="single" w:sz="4" w:space="0" w:color="auto"/>
              <w:left w:val="single" w:sz="4" w:space="0" w:color="auto"/>
              <w:bottom w:val="single" w:sz="4" w:space="0" w:color="auto"/>
              <w:right w:val="single" w:sz="4" w:space="0" w:color="auto"/>
            </w:tcBorders>
            <w:vAlign w:val="bottom"/>
          </w:tcPr>
          <w:p w14:paraId="5AE13E26" w14:textId="3335D74E"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
                <w:bCs/>
                <w:sz w:val="24"/>
                <w:szCs w:val="24"/>
                <w:lang w:eastAsia="ru-RU"/>
              </w:rPr>
              <w:t>В том числе практических и лабораторных занятий</w:t>
            </w:r>
          </w:p>
        </w:tc>
      </w:tr>
      <w:tr w:rsidR="006B156A" w:rsidRPr="006B156A" w14:paraId="06639EC2" w14:textId="77777777" w:rsidTr="006B156A">
        <w:trPr>
          <w:trHeight w:val="20"/>
        </w:trPr>
        <w:tc>
          <w:tcPr>
            <w:tcW w:w="1183" w:type="pct"/>
            <w:vMerge/>
            <w:shd w:val="clear" w:color="auto" w:fill="auto"/>
          </w:tcPr>
          <w:p w14:paraId="1DBB63B9"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38ED65B5" w14:textId="471B8617"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iCs/>
                <w:sz w:val="24"/>
                <w:szCs w:val="24"/>
                <w:lang w:eastAsia="ru-RU"/>
              </w:rPr>
              <w:t>Практическое занятие № 3</w:t>
            </w:r>
            <w:r w:rsidRPr="006B156A">
              <w:rPr>
                <w:rFonts w:ascii="Times New Roman" w:eastAsia="Times New Roman" w:hAnsi="Times New Roman" w:cs="Times New Roman"/>
                <w:b/>
                <w:iCs/>
                <w:sz w:val="24"/>
                <w:szCs w:val="24"/>
                <w:lang w:eastAsia="ru-RU"/>
              </w:rPr>
              <w:t xml:space="preserve"> </w:t>
            </w:r>
            <w:r w:rsidRPr="006B156A">
              <w:rPr>
                <w:rFonts w:ascii="Times New Roman" w:eastAsia="Times New Roman" w:hAnsi="Times New Roman" w:cs="Times New Roman"/>
                <w:iCs/>
                <w:sz w:val="24"/>
                <w:szCs w:val="24"/>
                <w:lang w:eastAsia="ru-RU"/>
              </w:rPr>
              <w:t>«</w:t>
            </w:r>
            <w:r w:rsidRPr="006B156A">
              <w:rPr>
                <w:rFonts w:ascii="Times New Roman" w:eastAsia="Times New Roman" w:hAnsi="Times New Roman" w:cs="Times New Roman"/>
                <w:sz w:val="24"/>
                <w:szCs w:val="24"/>
                <w:lang w:eastAsia="ru-RU"/>
              </w:rPr>
              <w:t>Проведение стоматологического обследования пациента с индексной оценкой состояния тканей пародонта в соответствии с действующими правилами»</w:t>
            </w:r>
          </w:p>
        </w:tc>
      </w:tr>
      <w:tr w:rsidR="006B156A" w:rsidRPr="006B156A" w14:paraId="246E9DF9" w14:textId="77777777" w:rsidTr="006B156A">
        <w:trPr>
          <w:trHeight w:val="20"/>
        </w:trPr>
        <w:tc>
          <w:tcPr>
            <w:tcW w:w="1183" w:type="pct"/>
            <w:vMerge/>
            <w:shd w:val="clear" w:color="auto" w:fill="auto"/>
          </w:tcPr>
          <w:p w14:paraId="20F5536B"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3F8B3BE9" w14:textId="77777777" w:rsidR="006B156A" w:rsidRPr="006B156A" w:rsidRDefault="006B156A" w:rsidP="006B156A">
            <w:pPr>
              <w:contextualSpacing/>
              <w:rPr>
                <w:rFonts w:ascii="Times New Roman" w:eastAsia="Times New Roman" w:hAnsi="Times New Roman" w:cs="Times New Roman"/>
                <w:b/>
                <w:bCs/>
                <w:sz w:val="24"/>
                <w:szCs w:val="24"/>
                <w:lang w:eastAsia="ru-RU"/>
              </w:rPr>
            </w:pPr>
            <w:r w:rsidRPr="006B156A">
              <w:rPr>
                <w:rFonts w:ascii="Times New Roman" w:eastAsia="Times New Roman" w:hAnsi="Times New Roman" w:cs="Times New Roman"/>
                <w:b/>
                <w:bCs/>
                <w:sz w:val="24"/>
                <w:szCs w:val="24"/>
                <w:lang w:eastAsia="ru-RU"/>
              </w:rPr>
              <w:t>В том числе самостоятельная работа обучающихся</w:t>
            </w:r>
          </w:p>
          <w:p w14:paraId="7E8DE3F1" w14:textId="5B8637E7" w:rsidR="006B156A" w:rsidRPr="006B156A" w:rsidRDefault="006B156A" w:rsidP="006B156A">
            <w:pPr>
              <w:contextualSpacing/>
              <w:rPr>
                <w:rFonts w:ascii="Times New Roman" w:eastAsia="Times New Roman" w:hAnsi="Times New Roman" w:cs="Times New Roman"/>
                <w:i/>
                <w:sz w:val="24"/>
                <w:szCs w:val="24"/>
                <w:lang w:eastAsia="ru-RU"/>
              </w:rPr>
            </w:pPr>
            <w:r w:rsidRPr="006B156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B156A" w:rsidRPr="006B156A" w14:paraId="72155A06" w14:textId="77777777" w:rsidTr="006B156A">
        <w:trPr>
          <w:trHeight w:val="20"/>
        </w:trPr>
        <w:tc>
          <w:tcPr>
            <w:tcW w:w="5000" w:type="pct"/>
            <w:gridSpan w:val="2"/>
            <w:shd w:val="clear" w:color="auto" w:fill="auto"/>
          </w:tcPr>
          <w:p w14:paraId="36CE2F53"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Учебная практика раздела 1</w:t>
            </w:r>
          </w:p>
          <w:p w14:paraId="1EFA5B7F"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Виды работ</w:t>
            </w:r>
          </w:p>
          <w:p w14:paraId="0594D089" w14:textId="77777777" w:rsidR="006B156A" w:rsidRPr="006B156A" w:rsidRDefault="006B156A" w:rsidP="006B156A">
            <w:pPr>
              <w:numPr>
                <w:ilvl w:val="0"/>
                <w:numId w:val="29"/>
              </w:numPr>
              <w:spacing w:after="200"/>
              <w:ind w:left="426"/>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sz w:val="24"/>
                <w:szCs w:val="24"/>
                <w:lang w:eastAsia="ru-RU"/>
              </w:rPr>
              <w:t xml:space="preserve">Проведение осмотра стоматологических пациентов основными методами обследования. </w:t>
            </w:r>
          </w:p>
          <w:p w14:paraId="3910D07E" w14:textId="77777777" w:rsidR="006B156A" w:rsidRPr="006B156A" w:rsidRDefault="006B156A" w:rsidP="006B156A">
            <w:pPr>
              <w:numPr>
                <w:ilvl w:val="0"/>
                <w:numId w:val="29"/>
              </w:numPr>
              <w:spacing w:after="200"/>
              <w:ind w:left="426"/>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sz w:val="24"/>
                <w:szCs w:val="24"/>
                <w:lang w:eastAsia="ru-RU"/>
              </w:rPr>
              <w:t xml:space="preserve">Проведение осмотра стоматологических пациентов дополнительными методами обследования. </w:t>
            </w:r>
          </w:p>
          <w:p w14:paraId="551B3881" w14:textId="77777777" w:rsidR="006B156A" w:rsidRPr="006B156A" w:rsidRDefault="006B156A" w:rsidP="006B156A">
            <w:pPr>
              <w:numPr>
                <w:ilvl w:val="0"/>
                <w:numId w:val="29"/>
              </w:numPr>
              <w:spacing w:after="200"/>
              <w:ind w:left="426"/>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sz w:val="24"/>
                <w:szCs w:val="24"/>
                <w:lang w:eastAsia="ru-RU"/>
              </w:rPr>
              <w:t>Проведение осмотра стоматологических пациентов специальными методами обследования.</w:t>
            </w:r>
          </w:p>
          <w:p w14:paraId="105398B0" w14:textId="77777777" w:rsidR="006B156A" w:rsidRPr="006B156A" w:rsidRDefault="006B156A" w:rsidP="006B156A">
            <w:pPr>
              <w:numPr>
                <w:ilvl w:val="0"/>
                <w:numId w:val="29"/>
              </w:numPr>
              <w:spacing w:after="200"/>
              <w:ind w:left="426"/>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 xml:space="preserve"> Проведение осмотра стоматологических пациентов с определением CPITN, </w:t>
            </w:r>
            <w:r w:rsidRPr="006B156A">
              <w:rPr>
                <w:rFonts w:ascii="Times New Roman" w:eastAsia="Times New Roman" w:hAnsi="Times New Roman" w:cs="Times New Roman"/>
                <w:sz w:val="24"/>
                <w:szCs w:val="24"/>
                <w:lang w:val="en-US" w:eastAsia="ar-SA"/>
              </w:rPr>
              <w:t>PMA</w:t>
            </w:r>
            <w:r w:rsidRPr="006B156A">
              <w:rPr>
                <w:rFonts w:ascii="Times New Roman" w:eastAsia="Times New Roman" w:hAnsi="Times New Roman" w:cs="Times New Roman"/>
                <w:sz w:val="24"/>
                <w:szCs w:val="24"/>
                <w:lang w:eastAsia="ar-SA"/>
              </w:rPr>
              <w:t xml:space="preserve">, </w:t>
            </w:r>
            <w:r w:rsidRPr="006B156A">
              <w:rPr>
                <w:rFonts w:ascii="Times New Roman" w:eastAsia="Times New Roman" w:hAnsi="Times New Roman" w:cs="Times New Roman"/>
                <w:sz w:val="24"/>
                <w:szCs w:val="24"/>
                <w:lang w:val="en-US" w:eastAsia="ar-SA"/>
              </w:rPr>
              <w:t>PI</w:t>
            </w:r>
            <w:r w:rsidRPr="006B156A">
              <w:rPr>
                <w:rFonts w:ascii="Times New Roman" w:eastAsia="Times New Roman" w:hAnsi="Times New Roman" w:cs="Times New Roman"/>
                <w:sz w:val="24"/>
                <w:szCs w:val="24"/>
                <w:lang w:eastAsia="ar-SA"/>
              </w:rPr>
              <w:t xml:space="preserve">, </w:t>
            </w:r>
            <w:r w:rsidRPr="006B156A">
              <w:rPr>
                <w:rFonts w:ascii="Times New Roman" w:eastAsia="Times New Roman" w:hAnsi="Times New Roman" w:cs="Times New Roman"/>
                <w:sz w:val="24"/>
                <w:szCs w:val="24"/>
                <w:lang w:val="en-US" w:eastAsia="ar-SA"/>
              </w:rPr>
              <w:t>PBI</w:t>
            </w:r>
            <w:r w:rsidRPr="006B156A">
              <w:rPr>
                <w:rFonts w:ascii="Times New Roman" w:eastAsia="Times New Roman" w:hAnsi="Times New Roman" w:cs="Times New Roman"/>
                <w:sz w:val="24"/>
                <w:szCs w:val="24"/>
                <w:lang w:eastAsia="ar-SA"/>
              </w:rPr>
              <w:t>, Проба Шиллера-Писарева</w:t>
            </w:r>
          </w:p>
        </w:tc>
      </w:tr>
      <w:tr w:rsidR="006B156A" w:rsidRPr="006B156A" w14:paraId="76F2ADDA" w14:textId="77777777" w:rsidTr="006B156A">
        <w:trPr>
          <w:trHeight w:val="20"/>
        </w:trPr>
        <w:tc>
          <w:tcPr>
            <w:tcW w:w="5000" w:type="pct"/>
            <w:gridSpan w:val="2"/>
            <w:shd w:val="clear" w:color="auto" w:fill="auto"/>
          </w:tcPr>
          <w:p w14:paraId="382B79F6" w14:textId="2523DA62"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 xml:space="preserve">Раздел 2. Проведение индивидуальной гигиены полости рта </w:t>
            </w:r>
          </w:p>
        </w:tc>
      </w:tr>
      <w:tr w:rsidR="006B156A" w:rsidRPr="006B156A" w14:paraId="62AAD982" w14:textId="77777777" w:rsidTr="006B156A">
        <w:trPr>
          <w:trHeight w:val="20"/>
        </w:trPr>
        <w:tc>
          <w:tcPr>
            <w:tcW w:w="1183" w:type="pct"/>
            <w:vMerge w:val="restart"/>
            <w:shd w:val="clear" w:color="auto" w:fill="auto"/>
          </w:tcPr>
          <w:p w14:paraId="57047C14"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Тема 2.1</w:t>
            </w:r>
          </w:p>
          <w:p w14:paraId="6218FD14"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Индивидуальная гигиена полости рта</w:t>
            </w:r>
          </w:p>
          <w:p w14:paraId="73B1E518" w14:textId="77777777" w:rsidR="006B156A" w:rsidRPr="006B156A" w:rsidRDefault="006B156A" w:rsidP="006B156A">
            <w:pPr>
              <w:contextualSpacing/>
              <w:rPr>
                <w:rFonts w:ascii="Times New Roman" w:eastAsia="Times New Roman" w:hAnsi="Times New Roman" w:cs="Times New Roman"/>
                <w:b/>
                <w:sz w:val="24"/>
                <w:szCs w:val="24"/>
                <w:lang w:eastAsia="ru-RU"/>
              </w:rPr>
            </w:pPr>
          </w:p>
          <w:p w14:paraId="0AAEBB17" w14:textId="77777777" w:rsidR="006B156A" w:rsidRPr="006B156A" w:rsidRDefault="006B156A" w:rsidP="006B156A">
            <w:pPr>
              <w:contextualSpacing/>
              <w:rPr>
                <w:rFonts w:ascii="Times New Roman" w:eastAsia="Times New Roman" w:hAnsi="Times New Roman" w:cs="Times New Roman"/>
                <w:b/>
                <w:sz w:val="24"/>
                <w:szCs w:val="24"/>
                <w:lang w:eastAsia="ru-RU"/>
              </w:rPr>
            </w:pPr>
          </w:p>
          <w:p w14:paraId="6C4C0E16" w14:textId="77777777" w:rsidR="006B156A" w:rsidRPr="006B156A" w:rsidRDefault="006B156A" w:rsidP="006B156A">
            <w:pPr>
              <w:contextualSpacing/>
              <w:rPr>
                <w:rFonts w:ascii="Times New Roman" w:eastAsia="Times New Roman" w:hAnsi="Times New Roman" w:cs="Times New Roman"/>
                <w:b/>
                <w:sz w:val="24"/>
                <w:szCs w:val="24"/>
                <w:lang w:eastAsia="ru-RU"/>
              </w:rPr>
            </w:pPr>
          </w:p>
          <w:p w14:paraId="3CC54CB1"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781BEEF3" w14:textId="6B7DA3E9"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lastRenderedPageBreak/>
              <w:t>Содержание</w:t>
            </w:r>
            <w:r w:rsidRPr="006B156A">
              <w:rPr>
                <w:rFonts w:ascii="Times New Roman" w:eastAsia="Times New Roman" w:hAnsi="Times New Roman" w:cs="Times New Roman"/>
                <w:b/>
                <w:bCs/>
                <w:sz w:val="24"/>
                <w:szCs w:val="24"/>
                <w:lang w:eastAsia="ru-RU"/>
              </w:rPr>
              <w:t xml:space="preserve"> </w:t>
            </w:r>
          </w:p>
        </w:tc>
      </w:tr>
      <w:tr w:rsidR="006B156A" w:rsidRPr="006B156A" w14:paraId="361866ED" w14:textId="77777777" w:rsidTr="006B156A">
        <w:trPr>
          <w:trHeight w:val="20"/>
        </w:trPr>
        <w:tc>
          <w:tcPr>
            <w:tcW w:w="1183" w:type="pct"/>
            <w:vMerge/>
            <w:shd w:val="clear" w:color="auto" w:fill="auto"/>
          </w:tcPr>
          <w:p w14:paraId="4F674C88"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48EFE45C" w14:textId="689ACD23" w:rsidR="006B156A" w:rsidRPr="006B156A" w:rsidRDefault="006B156A" w:rsidP="006B156A">
            <w:pPr>
              <w:contextualSpacing/>
              <w:jc w:val="both"/>
              <w:rPr>
                <w:rFonts w:ascii="Times New Roman" w:eastAsia="Times New Roman" w:hAnsi="Times New Roman" w:cs="Times New Roman"/>
                <w:b/>
                <w:color w:val="FF0000"/>
                <w:sz w:val="24"/>
                <w:szCs w:val="24"/>
                <w:lang w:eastAsia="ru-RU"/>
              </w:rPr>
            </w:pPr>
            <w:r w:rsidRPr="006B156A">
              <w:rPr>
                <w:rFonts w:ascii="Times New Roman" w:eastAsia="Times New Roman" w:hAnsi="Times New Roman" w:cs="Times New Roman"/>
                <w:sz w:val="24"/>
                <w:szCs w:val="24"/>
                <w:lang w:eastAsia="ar-SA"/>
              </w:rPr>
              <w:t>Предметы и средства индивидуальной гигиены полости рта</w:t>
            </w:r>
            <w:r w:rsidRPr="006B156A">
              <w:rPr>
                <w:rFonts w:ascii="Times New Roman" w:eastAsia="Times New Roman" w:hAnsi="Times New Roman" w:cs="Times New Roman"/>
                <w:sz w:val="24"/>
                <w:szCs w:val="24"/>
                <w:lang w:eastAsia="ru-RU"/>
              </w:rPr>
              <w:t xml:space="preserve">. Состав и компоненты средств гигиены полости рта. </w:t>
            </w:r>
            <w:r w:rsidRPr="006B156A">
              <w:rPr>
                <w:rFonts w:ascii="Times New Roman" w:eastAsia="Times New Roman" w:hAnsi="Times New Roman" w:cs="Times New Roman"/>
                <w:sz w:val="24"/>
                <w:szCs w:val="24"/>
                <w:lang w:eastAsia="ar-SA"/>
              </w:rPr>
              <w:t>Методы чистки зубов.</w:t>
            </w:r>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color w:val="000000"/>
                <w:sz w:val="24"/>
                <w:szCs w:val="24"/>
                <w:lang w:eastAsia="ru-RU"/>
              </w:rPr>
              <w:t xml:space="preserve">Общие вопросы питания и склонность к избыточному образованию </w:t>
            </w:r>
            <w:r w:rsidRPr="006B156A">
              <w:rPr>
                <w:rFonts w:ascii="Times New Roman" w:eastAsia="Times New Roman" w:hAnsi="Times New Roman" w:cs="Times New Roman"/>
                <w:color w:val="000000"/>
                <w:sz w:val="24"/>
                <w:szCs w:val="24"/>
                <w:lang w:eastAsia="ru-RU"/>
              </w:rPr>
              <w:lastRenderedPageBreak/>
              <w:t>зубных отложений у пациентов разного возраста.</w:t>
            </w:r>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bCs/>
                <w:sz w:val="24"/>
                <w:szCs w:val="24"/>
                <w:lang w:eastAsia="ru-RU"/>
              </w:rPr>
              <w:t>Правила подбора предметов и средств гигиены.</w:t>
            </w:r>
            <w:r w:rsidRPr="006B156A">
              <w:rPr>
                <w:rFonts w:ascii="Times New Roman" w:eastAsia="Times New Roman" w:hAnsi="Times New Roman" w:cs="Times New Roman"/>
                <w:sz w:val="24"/>
                <w:szCs w:val="24"/>
                <w:lang w:eastAsia="ar-SA"/>
              </w:rPr>
              <w:t xml:space="preserve"> Особенности подбора предметов и средств для детей разного возраста</w:t>
            </w:r>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sz w:val="24"/>
                <w:szCs w:val="24"/>
                <w:lang w:eastAsia="ar-SA"/>
              </w:rPr>
              <w:t xml:space="preserve">Особенности подбора предметов и средств для пациентов с </w:t>
            </w:r>
            <w:proofErr w:type="spellStart"/>
            <w:r w:rsidRPr="006B156A">
              <w:rPr>
                <w:rFonts w:ascii="Times New Roman" w:eastAsia="Times New Roman" w:hAnsi="Times New Roman" w:cs="Times New Roman"/>
                <w:sz w:val="24"/>
                <w:szCs w:val="24"/>
                <w:lang w:eastAsia="ar-SA"/>
              </w:rPr>
              <w:t>ортодонтическими</w:t>
            </w:r>
            <w:proofErr w:type="spellEnd"/>
            <w:r w:rsidRPr="006B156A">
              <w:rPr>
                <w:rFonts w:ascii="Times New Roman" w:eastAsia="Times New Roman" w:hAnsi="Times New Roman" w:cs="Times New Roman"/>
                <w:sz w:val="24"/>
                <w:szCs w:val="24"/>
                <w:lang w:eastAsia="ar-SA"/>
              </w:rPr>
              <w:t xml:space="preserve"> и ортопедическими конструкциями</w:t>
            </w:r>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sz w:val="24"/>
                <w:szCs w:val="24"/>
                <w:lang w:eastAsia="ar-SA"/>
              </w:rPr>
              <w:t>Особенности подбора предметов и средств для пациентов в зависимости от возраста и стоматологического статуса.</w:t>
            </w:r>
            <w:r w:rsidRPr="006B156A">
              <w:rPr>
                <w:rFonts w:ascii="Times New Roman" w:eastAsia="Times New Roman" w:hAnsi="Times New Roman" w:cs="Times New Roman"/>
                <w:sz w:val="24"/>
                <w:szCs w:val="24"/>
                <w:lang w:eastAsia="ru-RU"/>
              </w:rPr>
              <w:t xml:space="preserve"> Методика п</w:t>
            </w:r>
            <w:r w:rsidRPr="006B156A">
              <w:rPr>
                <w:rFonts w:ascii="Times New Roman" w:eastAsia="Times New Roman" w:hAnsi="Times New Roman" w:cs="Times New Roman"/>
                <w:sz w:val="24"/>
                <w:szCs w:val="24"/>
                <w:lang w:eastAsia="ar-SA"/>
              </w:rPr>
              <w:t xml:space="preserve">роведения контролируемой гигиены полости рта. </w:t>
            </w:r>
            <w:r w:rsidRPr="006B156A">
              <w:rPr>
                <w:rFonts w:ascii="Times New Roman" w:eastAsia="Times New Roman" w:hAnsi="Times New Roman" w:cs="Times New Roman"/>
                <w:sz w:val="24"/>
                <w:szCs w:val="24"/>
                <w:lang w:eastAsia="ru-RU"/>
              </w:rPr>
              <w:t xml:space="preserve">Методы обучения пациентов соблюдению правил гигиены полости рта. Методика </w:t>
            </w:r>
            <w:r w:rsidRPr="006B156A">
              <w:rPr>
                <w:rFonts w:ascii="Times New Roman" w:eastAsia="Times New Roman" w:hAnsi="Times New Roman" w:cs="Times New Roman"/>
                <w:sz w:val="24"/>
                <w:szCs w:val="24"/>
                <w:lang w:eastAsia="ar-SA"/>
              </w:rPr>
              <w:t>проведения урока гигиены индивидуально</w:t>
            </w:r>
            <w:r w:rsidRPr="006B156A">
              <w:rPr>
                <w:rFonts w:ascii="Times New Roman" w:eastAsia="Times New Roman" w:hAnsi="Times New Roman" w:cs="Times New Roman"/>
                <w:sz w:val="24"/>
                <w:szCs w:val="24"/>
                <w:lang w:eastAsia="ru-RU"/>
              </w:rPr>
              <w:t xml:space="preserve">.  Методика </w:t>
            </w:r>
            <w:r w:rsidRPr="006B156A">
              <w:rPr>
                <w:rFonts w:ascii="Times New Roman" w:eastAsia="Times New Roman" w:hAnsi="Times New Roman" w:cs="Times New Roman"/>
                <w:sz w:val="24"/>
                <w:szCs w:val="24"/>
                <w:lang w:eastAsia="ar-SA"/>
              </w:rPr>
              <w:t>проведения группового урока гигиены с пациентами разного возраста</w:t>
            </w:r>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color w:val="000000"/>
                <w:sz w:val="24"/>
                <w:szCs w:val="24"/>
                <w:lang w:eastAsia="ru-RU"/>
              </w:rPr>
              <w:t>Наблюдение и уход за полостью рта пациентов с ограниченными возможностями здоровья на дому.</w:t>
            </w:r>
          </w:p>
        </w:tc>
      </w:tr>
      <w:tr w:rsidR="006B156A" w:rsidRPr="006B156A" w14:paraId="23109BB5" w14:textId="77777777" w:rsidTr="006B156A">
        <w:trPr>
          <w:trHeight w:val="20"/>
        </w:trPr>
        <w:tc>
          <w:tcPr>
            <w:tcW w:w="1183" w:type="pct"/>
            <w:vMerge/>
            <w:shd w:val="clear" w:color="auto" w:fill="auto"/>
          </w:tcPr>
          <w:p w14:paraId="61317334"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tcBorders>
              <w:top w:val="single" w:sz="4" w:space="0" w:color="auto"/>
              <w:left w:val="single" w:sz="4" w:space="0" w:color="auto"/>
              <w:bottom w:val="single" w:sz="4" w:space="0" w:color="auto"/>
              <w:right w:val="single" w:sz="4" w:space="0" w:color="auto"/>
            </w:tcBorders>
            <w:vAlign w:val="bottom"/>
          </w:tcPr>
          <w:p w14:paraId="411D7B51" w14:textId="2387F1CA"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
                <w:bCs/>
                <w:sz w:val="24"/>
                <w:szCs w:val="24"/>
                <w:lang w:eastAsia="ru-RU"/>
              </w:rPr>
              <w:t>В том числе практических и лабораторных занятий</w:t>
            </w:r>
          </w:p>
        </w:tc>
      </w:tr>
      <w:tr w:rsidR="006B156A" w:rsidRPr="006B156A" w14:paraId="5F407C1E" w14:textId="77777777" w:rsidTr="006B156A">
        <w:trPr>
          <w:trHeight w:val="20"/>
        </w:trPr>
        <w:tc>
          <w:tcPr>
            <w:tcW w:w="1183" w:type="pct"/>
            <w:vMerge/>
            <w:shd w:val="clear" w:color="auto" w:fill="auto"/>
          </w:tcPr>
          <w:p w14:paraId="4F323AF5"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05D948E3" w14:textId="77777777" w:rsidR="006B156A" w:rsidRPr="006B156A" w:rsidRDefault="006B156A" w:rsidP="006B156A">
            <w:pPr>
              <w:contextualSpacing/>
              <w:rPr>
                <w:rFonts w:ascii="Times New Roman" w:eastAsia="Times New Roman" w:hAnsi="Times New Roman" w:cs="Times New Roman"/>
                <w:iCs/>
                <w:sz w:val="24"/>
                <w:szCs w:val="24"/>
                <w:lang w:eastAsia="ru-RU"/>
              </w:rPr>
            </w:pPr>
            <w:r w:rsidRPr="006B156A">
              <w:rPr>
                <w:rFonts w:ascii="Times New Roman" w:eastAsia="Times New Roman" w:hAnsi="Times New Roman" w:cs="Times New Roman"/>
                <w:iCs/>
                <w:sz w:val="24"/>
                <w:szCs w:val="24"/>
                <w:lang w:eastAsia="ru-RU"/>
              </w:rPr>
              <w:t>Практическое занятие № 4 «Проведение обучения пациентов правилам индивидуальной гигиены полости рта в соответствии с действующими правилами»</w:t>
            </w:r>
          </w:p>
          <w:p w14:paraId="550C986D" w14:textId="7BCDD958" w:rsidR="006B156A" w:rsidRPr="006B156A" w:rsidRDefault="006B156A" w:rsidP="006B156A">
            <w:pPr>
              <w:contextualSpacing/>
              <w:rPr>
                <w:rFonts w:ascii="Times New Roman" w:eastAsia="Times New Roman" w:hAnsi="Times New Roman" w:cs="Times New Roman"/>
                <w:iCs/>
                <w:sz w:val="24"/>
                <w:szCs w:val="24"/>
                <w:lang w:eastAsia="ru-RU"/>
              </w:rPr>
            </w:pPr>
            <w:r w:rsidRPr="006B156A">
              <w:rPr>
                <w:rFonts w:ascii="Times New Roman" w:eastAsia="Times New Roman" w:hAnsi="Times New Roman" w:cs="Times New Roman"/>
                <w:iCs/>
                <w:sz w:val="24"/>
                <w:szCs w:val="24"/>
                <w:lang w:eastAsia="ru-RU"/>
              </w:rPr>
              <w:t>Практическое занятие № 5</w:t>
            </w:r>
            <w:r w:rsidRPr="006B156A">
              <w:rPr>
                <w:rFonts w:ascii="Times New Roman" w:eastAsia="Times New Roman" w:hAnsi="Times New Roman" w:cs="Times New Roman"/>
                <w:b/>
                <w:iCs/>
                <w:sz w:val="24"/>
                <w:szCs w:val="24"/>
                <w:lang w:eastAsia="ru-RU"/>
              </w:rPr>
              <w:t xml:space="preserve"> </w:t>
            </w:r>
            <w:r w:rsidRPr="006B156A">
              <w:rPr>
                <w:rFonts w:ascii="Times New Roman" w:eastAsia="Times New Roman" w:hAnsi="Times New Roman" w:cs="Times New Roman"/>
                <w:iCs/>
                <w:sz w:val="24"/>
                <w:szCs w:val="24"/>
                <w:lang w:eastAsia="ru-RU"/>
              </w:rPr>
              <w:t>«Проведение подбора средств и предметов гигиены полости рта в зависимости от возраста и состояния полости рта пациента.</w:t>
            </w:r>
            <w:r w:rsidRPr="006B156A">
              <w:rPr>
                <w:rFonts w:ascii="Times New Roman" w:eastAsia="Times New Roman" w:hAnsi="Times New Roman" w:cs="Times New Roman"/>
                <w:iCs/>
                <w:color w:val="FF0000"/>
                <w:sz w:val="24"/>
                <w:szCs w:val="24"/>
                <w:lang w:eastAsia="ru-RU"/>
              </w:rPr>
              <w:t xml:space="preserve"> </w:t>
            </w:r>
            <w:r w:rsidRPr="006B156A">
              <w:rPr>
                <w:rFonts w:ascii="Times New Roman" w:eastAsia="Times New Roman" w:hAnsi="Times New Roman" w:cs="Times New Roman"/>
                <w:iCs/>
                <w:color w:val="000000"/>
                <w:sz w:val="24"/>
                <w:szCs w:val="24"/>
                <w:lang w:eastAsia="ru-RU"/>
              </w:rPr>
              <w:t>Составление рекомендаций по коррекции питания в комплексе профилактики заболеваний полости рта»</w:t>
            </w:r>
          </w:p>
        </w:tc>
      </w:tr>
      <w:tr w:rsidR="006B156A" w:rsidRPr="006B156A" w14:paraId="4DFBE549" w14:textId="77777777" w:rsidTr="006B156A">
        <w:trPr>
          <w:trHeight w:val="20"/>
        </w:trPr>
        <w:tc>
          <w:tcPr>
            <w:tcW w:w="1183" w:type="pct"/>
            <w:vMerge/>
            <w:shd w:val="clear" w:color="auto" w:fill="auto"/>
          </w:tcPr>
          <w:p w14:paraId="6A507550"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7CE61422" w14:textId="77777777" w:rsidR="006B156A" w:rsidRPr="006B156A" w:rsidRDefault="006B156A" w:rsidP="006B156A">
            <w:pPr>
              <w:contextualSpacing/>
              <w:rPr>
                <w:rFonts w:ascii="Times New Roman" w:eastAsia="Times New Roman" w:hAnsi="Times New Roman" w:cs="Times New Roman"/>
                <w:b/>
                <w:bCs/>
                <w:sz w:val="24"/>
                <w:szCs w:val="24"/>
                <w:lang w:eastAsia="ru-RU"/>
              </w:rPr>
            </w:pPr>
            <w:r w:rsidRPr="006B156A">
              <w:rPr>
                <w:rFonts w:ascii="Times New Roman" w:eastAsia="Times New Roman" w:hAnsi="Times New Roman" w:cs="Times New Roman"/>
                <w:b/>
                <w:bCs/>
                <w:sz w:val="24"/>
                <w:szCs w:val="24"/>
                <w:lang w:eastAsia="ru-RU"/>
              </w:rPr>
              <w:t>В том числе самостоятельная работа обучающихся</w:t>
            </w:r>
          </w:p>
          <w:p w14:paraId="2BB15AFA" w14:textId="219F5E34" w:rsidR="006B156A" w:rsidRPr="006B156A" w:rsidRDefault="006B156A" w:rsidP="006B156A">
            <w:pPr>
              <w:contextualSpacing/>
              <w:rPr>
                <w:rFonts w:ascii="Times New Roman" w:eastAsia="Times New Roman" w:hAnsi="Times New Roman" w:cs="Times New Roman"/>
                <w:i/>
                <w:sz w:val="24"/>
                <w:szCs w:val="24"/>
                <w:lang w:eastAsia="ru-RU"/>
              </w:rPr>
            </w:pPr>
            <w:r w:rsidRPr="006B156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B156A" w:rsidRPr="006B156A" w14:paraId="2FC681D9" w14:textId="77777777" w:rsidTr="006B156A">
        <w:trPr>
          <w:trHeight w:val="20"/>
        </w:trPr>
        <w:tc>
          <w:tcPr>
            <w:tcW w:w="5000" w:type="pct"/>
            <w:gridSpan w:val="2"/>
            <w:shd w:val="clear" w:color="auto" w:fill="auto"/>
          </w:tcPr>
          <w:p w14:paraId="18EF02FB"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Учебная практика раздела 2</w:t>
            </w:r>
          </w:p>
          <w:p w14:paraId="245219DF"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Виды работ</w:t>
            </w:r>
          </w:p>
          <w:p w14:paraId="7CB74CCF" w14:textId="77777777" w:rsidR="006B156A" w:rsidRPr="006B156A" w:rsidRDefault="006B156A" w:rsidP="006B156A">
            <w:pPr>
              <w:numPr>
                <w:ilvl w:val="0"/>
                <w:numId w:val="30"/>
              </w:numPr>
              <w:spacing w:after="200"/>
              <w:ind w:left="426"/>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 xml:space="preserve">Проведение осмотра стоматологических пациентов с определением индекса Федорова – </w:t>
            </w:r>
            <w:proofErr w:type="spellStart"/>
            <w:r w:rsidRPr="006B156A">
              <w:rPr>
                <w:rFonts w:ascii="Times New Roman" w:eastAsia="Times New Roman" w:hAnsi="Times New Roman" w:cs="Times New Roman"/>
                <w:sz w:val="24"/>
                <w:szCs w:val="24"/>
                <w:lang w:eastAsia="ru-RU"/>
              </w:rPr>
              <w:t>Володкиной</w:t>
            </w:r>
            <w:proofErr w:type="spellEnd"/>
            <w:r w:rsidRPr="006B156A">
              <w:rPr>
                <w:rFonts w:ascii="Times New Roman" w:eastAsia="Times New Roman" w:hAnsi="Times New Roman" w:cs="Times New Roman"/>
                <w:sz w:val="24"/>
                <w:szCs w:val="24"/>
                <w:lang w:eastAsia="ru-RU"/>
              </w:rPr>
              <w:t>.</w:t>
            </w:r>
          </w:p>
          <w:p w14:paraId="1F0AA85F" w14:textId="77777777" w:rsidR="006B156A" w:rsidRPr="006B156A" w:rsidRDefault="006B156A" w:rsidP="006B156A">
            <w:pPr>
              <w:numPr>
                <w:ilvl w:val="0"/>
                <w:numId w:val="30"/>
              </w:numPr>
              <w:spacing w:after="200"/>
              <w:ind w:left="426"/>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Проведение осмотра стоматологических пациентов с определением индекса Грина – Вермильона.</w:t>
            </w:r>
          </w:p>
          <w:p w14:paraId="76EA120F" w14:textId="77777777" w:rsidR="006B156A" w:rsidRPr="006B156A" w:rsidRDefault="006B156A" w:rsidP="006B156A">
            <w:pPr>
              <w:numPr>
                <w:ilvl w:val="0"/>
                <w:numId w:val="30"/>
              </w:numPr>
              <w:spacing w:after="200"/>
              <w:ind w:left="426"/>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 xml:space="preserve">Проведение осмотра стоматологических пациентов с определением индекса </w:t>
            </w:r>
            <w:proofErr w:type="spellStart"/>
            <w:r w:rsidRPr="006B156A">
              <w:rPr>
                <w:rFonts w:ascii="Times New Roman" w:eastAsia="Times New Roman" w:hAnsi="Times New Roman" w:cs="Times New Roman"/>
                <w:sz w:val="24"/>
                <w:szCs w:val="24"/>
                <w:lang w:eastAsia="ru-RU"/>
              </w:rPr>
              <w:t>Силнес-Лое</w:t>
            </w:r>
            <w:proofErr w:type="spellEnd"/>
            <w:r w:rsidRPr="006B156A">
              <w:rPr>
                <w:rFonts w:ascii="Times New Roman" w:eastAsia="Times New Roman" w:hAnsi="Times New Roman" w:cs="Times New Roman"/>
                <w:sz w:val="24"/>
                <w:szCs w:val="24"/>
                <w:lang w:eastAsia="ru-RU"/>
              </w:rPr>
              <w:t>.</w:t>
            </w:r>
          </w:p>
          <w:p w14:paraId="0CC3C994" w14:textId="77777777" w:rsidR="006B156A" w:rsidRPr="006B156A" w:rsidRDefault="006B156A" w:rsidP="006B156A">
            <w:pPr>
              <w:numPr>
                <w:ilvl w:val="0"/>
                <w:numId w:val="30"/>
              </w:numPr>
              <w:spacing w:after="200"/>
              <w:ind w:left="426"/>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 xml:space="preserve">Проведение осмотра стоматологических пациентов с определением индекса </w:t>
            </w:r>
            <w:r w:rsidRPr="006B156A">
              <w:rPr>
                <w:rFonts w:ascii="Times New Roman" w:eastAsia="Times New Roman" w:hAnsi="Times New Roman" w:cs="Times New Roman"/>
                <w:sz w:val="24"/>
                <w:szCs w:val="24"/>
                <w:lang w:val="en-US" w:eastAsia="ru-RU"/>
              </w:rPr>
              <w:t>API</w:t>
            </w:r>
            <w:r w:rsidRPr="006B156A">
              <w:rPr>
                <w:rFonts w:ascii="Times New Roman" w:eastAsia="Times New Roman" w:hAnsi="Times New Roman" w:cs="Times New Roman"/>
                <w:sz w:val="24"/>
                <w:szCs w:val="24"/>
                <w:lang w:eastAsia="ru-RU"/>
              </w:rPr>
              <w:t>-</w:t>
            </w:r>
            <w:r w:rsidRPr="006B156A">
              <w:rPr>
                <w:rFonts w:ascii="Times New Roman" w:eastAsia="Times New Roman" w:hAnsi="Times New Roman" w:cs="Times New Roman"/>
                <w:sz w:val="24"/>
                <w:szCs w:val="24"/>
                <w:lang w:val="en-US" w:eastAsia="ru-RU"/>
              </w:rPr>
              <w:t>Lange</w:t>
            </w:r>
            <w:r w:rsidRPr="006B156A">
              <w:rPr>
                <w:rFonts w:ascii="Times New Roman" w:eastAsia="Times New Roman" w:hAnsi="Times New Roman" w:cs="Times New Roman"/>
                <w:sz w:val="24"/>
                <w:szCs w:val="24"/>
                <w:lang w:eastAsia="ru-RU"/>
              </w:rPr>
              <w:t xml:space="preserve">. </w:t>
            </w:r>
          </w:p>
          <w:p w14:paraId="4E18FD9E" w14:textId="77777777" w:rsidR="006B156A" w:rsidRPr="006B156A" w:rsidRDefault="006B156A" w:rsidP="006B156A">
            <w:pPr>
              <w:numPr>
                <w:ilvl w:val="0"/>
                <w:numId w:val="30"/>
              </w:numPr>
              <w:spacing w:after="200"/>
              <w:ind w:left="426"/>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Проведение осмотра стоматологических пациентов</w:t>
            </w:r>
          </w:p>
        </w:tc>
      </w:tr>
      <w:tr w:rsidR="006B156A" w:rsidRPr="006B156A" w14:paraId="02A5EA14" w14:textId="77777777" w:rsidTr="006B156A">
        <w:trPr>
          <w:trHeight w:val="20"/>
        </w:trPr>
        <w:tc>
          <w:tcPr>
            <w:tcW w:w="5000" w:type="pct"/>
            <w:gridSpan w:val="2"/>
            <w:shd w:val="clear" w:color="auto" w:fill="auto"/>
          </w:tcPr>
          <w:p w14:paraId="6D702770" w14:textId="1F7B7518"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 xml:space="preserve">Раздел 3. Проведение профессиональной гигиены полости рта </w:t>
            </w:r>
          </w:p>
        </w:tc>
      </w:tr>
      <w:tr w:rsidR="006B156A" w:rsidRPr="006B156A" w14:paraId="7C956ACB" w14:textId="77777777" w:rsidTr="006B156A">
        <w:trPr>
          <w:trHeight w:val="20"/>
        </w:trPr>
        <w:tc>
          <w:tcPr>
            <w:tcW w:w="1183" w:type="pct"/>
            <w:vMerge w:val="restart"/>
            <w:shd w:val="clear" w:color="auto" w:fill="auto"/>
          </w:tcPr>
          <w:p w14:paraId="3211B471" w14:textId="77777777"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
                <w:sz w:val="24"/>
                <w:szCs w:val="24"/>
                <w:lang w:eastAsia="ru-RU"/>
              </w:rPr>
              <w:t>Тема 3.1</w:t>
            </w:r>
          </w:p>
          <w:p w14:paraId="6C442F36"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bCs/>
                <w:sz w:val="24"/>
                <w:szCs w:val="24"/>
                <w:lang w:eastAsia="ar-SA"/>
              </w:rPr>
              <w:t>Профессиональная гигиена полости рта</w:t>
            </w:r>
          </w:p>
        </w:tc>
        <w:tc>
          <w:tcPr>
            <w:tcW w:w="3817" w:type="pct"/>
            <w:shd w:val="clear" w:color="auto" w:fill="auto"/>
          </w:tcPr>
          <w:p w14:paraId="0ED42B7F" w14:textId="5E47D55C"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Содержание</w:t>
            </w:r>
            <w:r w:rsidRPr="006B156A">
              <w:rPr>
                <w:rFonts w:ascii="Times New Roman" w:eastAsia="Times New Roman" w:hAnsi="Times New Roman" w:cs="Times New Roman"/>
                <w:b/>
                <w:bCs/>
                <w:sz w:val="24"/>
                <w:szCs w:val="24"/>
                <w:lang w:eastAsia="ru-RU"/>
              </w:rPr>
              <w:t xml:space="preserve"> </w:t>
            </w:r>
          </w:p>
        </w:tc>
      </w:tr>
      <w:tr w:rsidR="006B156A" w:rsidRPr="006B156A" w14:paraId="47B31435" w14:textId="77777777" w:rsidTr="006B156A">
        <w:trPr>
          <w:trHeight w:val="20"/>
        </w:trPr>
        <w:tc>
          <w:tcPr>
            <w:tcW w:w="1183" w:type="pct"/>
            <w:vMerge/>
            <w:shd w:val="clear" w:color="auto" w:fill="auto"/>
          </w:tcPr>
          <w:p w14:paraId="0B2EEEC7"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228AF3AE" w14:textId="259773AE"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sz w:val="24"/>
                <w:szCs w:val="24"/>
                <w:lang w:eastAsia="ar-SA"/>
              </w:rPr>
              <w:t>Методики проведения профессиональной гигиены полости рта, показания и противопоказания. Особенности правил подбора методик профессиональной гигиены полости рта в зависимости от возраста, общего состояния здоровья и стоматологического статуса. Применение ручных инструментов в профессиональной гигиене полости рта, показания и противопоказания.</w:t>
            </w:r>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sz w:val="24"/>
                <w:szCs w:val="24"/>
                <w:lang w:eastAsia="ar-SA"/>
              </w:rPr>
              <w:t>Применение электромеханических инструментов в профессиональной гигиене полости рта. Ультразвуковые аппараты и насадки для снятия зубных отложений, методика применения, показания и противопоказания.</w:t>
            </w:r>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sz w:val="24"/>
                <w:szCs w:val="24"/>
                <w:lang w:eastAsia="ar-SA"/>
              </w:rPr>
              <w:t>Воздушно-абразивный метод снятия зубных отложений, методика применения, показания и противопоказания.</w:t>
            </w:r>
            <w:r w:rsidRPr="006B156A">
              <w:rPr>
                <w:rFonts w:ascii="Times New Roman" w:eastAsia="Times New Roman" w:hAnsi="Times New Roman" w:cs="Times New Roman"/>
                <w:sz w:val="24"/>
                <w:szCs w:val="24"/>
                <w:lang w:eastAsia="ru-RU"/>
              </w:rPr>
              <w:t xml:space="preserve"> Методы полирования зубов. </w:t>
            </w:r>
          </w:p>
        </w:tc>
      </w:tr>
      <w:tr w:rsidR="006B156A" w:rsidRPr="006B156A" w14:paraId="465D41AE" w14:textId="77777777" w:rsidTr="006B156A">
        <w:trPr>
          <w:trHeight w:val="20"/>
        </w:trPr>
        <w:tc>
          <w:tcPr>
            <w:tcW w:w="1183" w:type="pct"/>
            <w:vMerge/>
            <w:shd w:val="clear" w:color="auto" w:fill="auto"/>
          </w:tcPr>
          <w:p w14:paraId="3C1AFF5C"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tcBorders>
              <w:top w:val="single" w:sz="4" w:space="0" w:color="auto"/>
              <w:left w:val="single" w:sz="4" w:space="0" w:color="auto"/>
              <w:bottom w:val="single" w:sz="4" w:space="0" w:color="auto"/>
              <w:right w:val="single" w:sz="4" w:space="0" w:color="auto"/>
            </w:tcBorders>
            <w:vAlign w:val="bottom"/>
          </w:tcPr>
          <w:p w14:paraId="72C3388C" w14:textId="763F45E8"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bCs/>
                <w:sz w:val="24"/>
                <w:szCs w:val="24"/>
                <w:lang w:eastAsia="ru-RU"/>
              </w:rPr>
              <w:t>В том числе практических и лабораторных занятий</w:t>
            </w:r>
          </w:p>
        </w:tc>
      </w:tr>
      <w:tr w:rsidR="006B156A" w:rsidRPr="006B156A" w14:paraId="463215C4" w14:textId="77777777" w:rsidTr="006B156A">
        <w:trPr>
          <w:trHeight w:val="20"/>
        </w:trPr>
        <w:tc>
          <w:tcPr>
            <w:tcW w:w="1183" w:type="pct"/>
            <w:vMerge/>
            <w:shd w:val="clear" w:color="auto" w:fill="auto"/>
          </w:tcPr>
          <w:p w14:paraId="02AD7C91"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54A2B1EE" w14:textId="77777777" w:rsidR="006B156A" w:rsidRPr="006B156A" w:rsidRDefault="006B156A" w:rsidP="006B156A">
            <w:pPr>
              <w:contextualSpacing/>
              <w:jc w:val="both"/>
              <w:rPr>
                <w:rFonts w:ascii="Times New Roman" w:eastAsia="Times New Roman" w:hAnsi="Times New Roman" w:cs="Times New Roman"/>
                <w:iCs/>
                <w:color w:val="000000"/>
                <w:sz w:val="24"/>
                <w:szCs w:val="24"/>
                <w:lang w:eastAsia="ru-RU"/>
              </w:rPr>
            </w:pPr>
            <w:r w:rsidRPr="006B156A">
              <w:rPr>
                <w:rFonts w:ascii="Times New Roman" w:eastAsia="Times New Roman" w:hAnsi="Times New Roman" w:cs="Times New Roman"/>
                <w:iCs/>
                <w:color w:val="000000"/>
                <w:sz w:val="24"/>
                <w:szCs w:val="24"/>
                <w:lang w:eastAsia="ru-RU"/>
              </w:rPr>
              <w:t xml:space="preserve">Практическое занятие № 6. «Проведение снятия зубных отложений ручными инструментами в комплексе профессиональной гигиены </w:t>
            </w:r>
            <w:r w:rsidRPr="006B156A">
              <w:rPr>
                <w:rFonts w:ascii="Times New Roman" w:eastAsia="Times New Roman" w:hAnsi="Times New Roman" w:cs="Times New Roman"/>
                <w:iCs/>
                <w:color w:val="000000"/>
                <w:sz w:val="24"/>
                <w:szCs w:val="24"/>
                <w:lang w:eastAsia="ru-RU"/>
              </w:rPr>
              <w:lastRenderedPageBreak/>
              <w:t>полости рта в соответствии с действующими правилами. Выполнение индивидуального плана профилактических мероприятий»</w:t>
            </w:r>
          </w:p>
          <w:p w14:paraId="0090E755" w14:textId="77777777" w:rsidR="006B156A" w:rsidRPr="006B156A" w:rsidRDefault="006B156A" w:rsidP="006B156A">
            <w:pPr>
              <w:contextualSpacing/>
              <w:jc w:val="both"/>
              <w:rPr>
                <w:rFonts w:ascii="Times New Roman" w:eastAsia="Times New Roman" w:hAnsi="Times New Roman" w:cs="Times New Roman"/>
                <w:b/>
                <w:iCs/>
                <w:color w:val="000000"/>
                <w:sz w:val="24"/>
                <w:szCs w:val="24"/>
                <w:lang w:eastAsia="ru-RU"/>
              </w:rPr>
            </w:pPr>
            <w:r w:rsidRPr="006B156A">
              <w:rPr>
                <w:rFonts w:ascii="Times New Roman" w:eastAsia="Times New Roman" w:hAnsi="Times New Roman" w:cs="Times New Roman"/>
                <w:iCs/>
                <w:color w:val="000000"/>
                <w:sz w:val="24"/>
                <w:szCs w:val="24"/>
                <w:lang w:eastAsia="ru-RU"/>
              </w:rPr>
              <w:t>Практическое занятие № 7</w:t>
            </w:r>
            <w:r w:rsidRPr="006B156A">
              <w:rPr>
                <w:rFonts w:ascii="Times New Roman" w:eastAsia="Times New Roman" w:hAnsi="Times New Roman" w:cs="Times New Roman"/>
                <w:b/>
                <w:iCs/>
                <w:color w:val="000000"/>
                <w:sz w:val="24"/>
                <w:szCs w:val="24"/>
                <w:lang w:eastAsia="ru-RU"/>
              </w:rPr>
              <w:t xml:space="preserve"> </w:t>
            </w:r>
            <w:r w:rsidRPr="006B156A">
              <w:rPr>
                <w:rFonts w:ascii="Times New Roman" w:eastAsia="Times New Roman" w:hAnsi="Times New Roman" w:cs="Times New Roman"/>
                <w:iCs/>
                <w:color w:val="000000"/>
                <w:sz w:val="24"/>
                <w:szCs w:val="24"/>
                <w:lang w:eastAsia="ru-RU"/>
              </w:rPr>
              <w:t>«Проведение снятия зубных отложений электромеханическим способом в комплексе профессиональной гигиены полости рта в соответствии с действующими правилами»</w:t>
            </w:r>
          </w:p>
          <w:p w14:paraId="5207629F" w14:textId="77777777" w:rsidR="006B156A" w:rsidRPr="006B156A" w:rsidRDefault="006B156A" w:rsidP="006B156A">
            <w:pPr>
              <w:contextualSpacing/>
              <w:jc w:val="both"/>
              <w:rPr>
                <w:rFonts w:ascii="Times New Roman" w:eastAsia="Times New Roman" w:hAnsi="Times New Roman" w:cs="Times New Roman"/>
                <w:b/>
                <w:iCs/>
                <w:color w:val="000000"/>
                <w:sz w:val="24"/>
                <w:szCs w:val="24"/>
                <w:lang w:eastAsia="ru-RU"/>
              </w:rPr>
            </w:pPr>
            <w:r w:rsidRPr="006B156A">
              <w:rPr>
                <w:rFonts w:ascii="Times New Roman" w:eastAsia="Times New Roman" w:hAnsi="Times New Roman" w:cs="Times New Roman"/>
                <w:iCs/>
                <w:color w:val="000000"/>
                <w:sz w:val="24"/>
                <w:szCs w:val="24"/>
                <w:lang w:eastAsia="ru-RU"/>
              </w:rPr>
              <w:t>Практическое занятие № 8</w:t>
            </w:r>
            <w:r w:rsidRPr="006B156A">
              <w:rPr>
                <w:rFonts w:ascii="Times New Roman" w:eastAsia="Times New Roman" w:hAnsi="Times New Roman" w:cs="Times New Roman"/>
                <w:b/>
                <w:iCs/>
                <w:color w:val="000000"/>
                <w:sz w:val="24"/>
                <w:szCs w:val="24"/>
                <w:lang w:eastAsia="ru-RU"/>
              </w:rPr>
              <w:t xml:space="preserve"> </w:t>
            </w:r>
            <w:r w:rsidRPr="006B156A">
              <w:rPr>
                <w:rFonts w:ascii="Times New Roman" w:eastAsia="Times New Roman" w:hAnsi="Times New Roman" w:cs="Times New Roman"/>
                <w:iCs/>
                <w:color w:val="000000"/>
                <w:sz w:val="24"/>
                <w:szCs w:val="24"/>
                <w:lang w:eastAsia="ru-RU"/>
              </w:rPr>
              <w:t>«Проведение снятия зубных отложений ультразвуковым способом в комплексе профессиональной гигиены полости рта в соответствии с действующими правилами»</w:t>
            </w:r>
          </w:p>
          <w:p w14:paraId="005F5731" w14:textId="77777777" w:rsidR="006B156A" w:rsidRPr="006B156A" w:rsidRDefault="006B156A" w:rsidP="006B156A">
            <w:pPr>
              <w:contextualSpacing/>
              <w:jc w:val="both"/>
              <w:rPr>
                <w:rFonts w:ascii="Times New Roman" w:eastAsia="Times New Roman" w:hAnsi="Times New Roman" w:cs="Times New Roman"/>
                <w:b/>
                <w:iCs/>
                <w:color w:val="000000"/>
                <w:sz w:val="24"/>
                <w:szCs w:val="24"/>
                <w:lang w:eastAsia="ru-RU"/>
              </w:rPr>
            </w:pPr>
            <w:r w:rsidRPr="006B156A">
              <w:rPr>
                <w:rFonts w:ascii="Times New Roman" w:eastAsia="Times New Roman" w:hAnsi="Times New Roman" w:cs="Times New Roman"/>
                <w:iCs/>
                <w:color w:val="000000"/>
                <w:sz w:val="24"/>
                <w:szCs w:val="24"/>
                <w:lang w:eastAsia="ru-RU"/>
              </w:rPr>
              <w:t>Практическое занятие № 9</w:t>
            </w:r>
            <w:r w:rsidRPr="006B156A">
              <w:rPr>
                <w:rFonts w:ascii="Times New Roman" w:eastAsia="Times New Roman" w:hAnsi="Times New Roman" w:cs="Times New Roman"/>
                <w:b/>
                <w:iCs/>
                <w:color w:val="000000"/>
                <w:sz w:val="24"/>
                <w:szCs w:val="24"/>
                <w:lang w:eastAsia="ru-RU"/>
              </w:rPr>
              <w:t xml:space="preserve"> </w:t>
            </w:r>
            <w:r w:rsidRPr="006B156A">
              <w:rPr>
                <w:rFonts w:ascii="Times New Roman" w:eastAsia="Times New Roman" w:hAnsi="Times New Roman" w:cs="Times New Roman"/>
                <w:iCs/>
                <w:color w:val="000000"/>
                <w:sz w:val="24"/>
                <w:szCs w:val="24"/>
                <w:lang w:eastAsia="ru-RU"/>
              </w:rPr>
              <w:t>«Проведение снятия зубных отложений воздушно-абразивным методом в комплексе профессиональной гигиены полости рта в соответствии с действующими правилами»</w:t>
            </w:r>
          </w:p>
          <w:p w14:paraId="54907DAC" w14:textId="64A0A12E" w:rsidR="006B156A" w:rsidRPr="006B156A" w:rsidRDefault="006B156A" w:rsidP="006B156A">
            <w:pPr>
              <w:contextualSpacing/>
              <w:jc w:val="both"/>
              <w:rPr>
                <w:rFonts w:ascii="Times New Roman" w:eastAsia="Times New Roman" w:hAnsi="Times New Roman" w:cs="Times New Roman"/>
                <w:iCs/>
                <w:color w:val="000000"/>
                <w:sz w:val="24"/>
                <w:szCs w:val="24"/>
                <w:lang w:eastAsia="ru-RU"/>
              </w:rPr>
            </w:pPr>
            <w:r w:rsidRPr="006B156A">
              <w:rPr>
                <w:rFonts w:ascii="Times New Roman" w:eastAsia="Times New Roman" w:hAnsi="Times New Roman" w:cs="Times New Roman"/>
                <w:iCs/>
                <w:color w:val="000000"/>
                <w:sz w:val="24"/>
                <w:szCs w:val="24"/>
                <w:lang w:eastAsia="ru-RU"/>
              </w:rPr>
              <w:t>Практическое занятие № 10</w:t>
            </w:r>
            <w:r w:rsidRPr="006B156A">
              <w:rPr>
                <w:rFonts w:ascii="Times New Roman" w:eastAsia="Times New Roman" w:hAnsi="Times New Roman" w:cs="Times New Roman"/>
                <w:b/>
                <w:iCs/>
                <w:color w:val="000000"/>
                <w:sz w:val="24"/>
                <w:szCs w:val="24"/>
                <w:lang w:eastAsia="ru-RU"/>
              </w:rPr>
              <w:t xml:space="preserve"> </w:t>
            </w:r>
            <w:r w:rsidRPr="006B156A">
              <w:rPr>
                <w:rFonts w:ascii="Times New Roman" w:eastAsia="Times New Roman" w:hAnsi="Times New Roman" w:cs="Times New Roman"/>
                <w:iCs/>
                <w:color w:val="000000"/>
                <w:sz w:val="24"/>
                <w:szCs w:val="24"/>
                <w:lang w:eastAsia="ru-RU"/>
              </w:rPr>
              <w:t>«Проведение полирования зубов в комплексе профессиональной гигиены полости рта в соответствии с действующими правилами»</w:t>
            </w:r>
          </w:p>
        </w:tc>
      </w:tr>
      <w:tr w:rsidR="006B156A" w:rsidRPr="006B156A" w14:paraId="63D85FD3" w14:textId="77777777" w:rsidTr="006B156A">
        <w:trPr>
          <w:trHeight w:val="20"/>
        </w:trPr>
        <w:tc>
          <w:tcPr>
            <w:tcW w:w="1183" w:type="pct"/>
            <w:vMerge/>
            <w:shd w:val="clear" w:color="auto" w:fill="auto"/>
          </w:tcPr>
          <w:p w14:paraId="70D8E114"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tcBorders>
              <w:top w:val="single" w:sz="4" w:space="0" w:color="auto"/>
              <w:left w:val="single" w:sz="4" w:space="0" w:color="auto"/>
              <w:bottom w:val="single" w:sz="4" w:space="0" w:color="auto"/>
              <w:right w:val="single" w:sz="4" w:space="0" w:color="auto"/>
            </w:tcBorders>
            <w:vAlign w:val="bottom"/>
          </w:tcPr>
          <w:p w14:paraId="583B8DB3" w14:textId="77777777" w:rsidR="006B156A" w:rsidRPr="006B156A" w:rsidRDefault="006B156A" w:rsidP="006B156A">
            <w:pPr>
              <w:contextualSpacing/>
              <w:rPr>
                <w:rFonts w:ascii="Times New Roman" w:eastAsia="Times New Roman" w:hAnsi="Times New Roman" w:cs="Times New Roman"/>
                <w:b/>
                <w:bCs/>
                <w:sz w:val="24"/>
                <w:szCs w:val="24"/>
                <w:lang w:eastAsia="ru-RU"/>
              </w:rPr>
            </w:pPr>
            <w:r w:rsidRPr="006B156A">
              <w:rPr>
                <w:rFonts w:ascii="Times New Roman" w:eastAsia="Times New Roman" w:hAnsi="Times New Roman" w:cs="Times New Roman"/>
                <w:b/>
                <w:bCs/>
                <w:sz w:val="24"/>
                <w:szCs w:val="24"/>
                <w:lang w:eastAsia="ru-RU"/>
              </w:rPr>
              <w:t>В том числе самостоятельная работа обучающихся</w:t>
            </w:r>
          </w:p>
          <w:p w14:paraId="4B3FA637" w14:textId="7FB7E1BE" w:rsidR="006B156A" w:rsidRPr="006B156A" w:rsidRDefault="006B156A" w:rsidP="006B156A">
            <w:pPr>
              <w:contextualSpacing/>
              <w:jc w:val="both"/>
              <w:rPr>
                <w:rFonts w:ascii="Times New Roman" w:eastAsia="Times New Roman" w:hAnsi="Times New Roman" w:cs="Times New Roman"/>
                <w:iCs/>
                <w:color w:val="000000"/>
                <w:sz w:val="24"/>
                <w:szCs w:val="24"/>
                <w:lang w:eastAsia="ru-RU"/>
              </w:rPr>
            </w:pPr>
            <w:r w:rsidRPr="006B156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B156A" w:rsidRPr="006B156A" w14:paraId="34C4F1BD" w14:textId="77777777" w:rsidTr="006B156A">
        <w:trPr>
          <w:trHeight w:val="20"/>
        </w:trPr>
        <w:tc>
          <w:tcPr>
            <w:tcW w:w="1183" w:type="pct"/>
            <w:vMerge w:val="restart"/>
            <w:shd w:val="clear" w:color="auto" w:fill="auto"/>
          </w:tcPr>
          <w:p w14:paraId="758AC33D" w14:textId="77777777"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
                <w:sz w:val="24"/>
                <w:szCs w:val="24"/>
                <w:lang w:eastAsia="ru-RU"/>
              </w:rPr>
              <w:t>Тема 3.2</w:t>
            </w:r>
          </w:p>
          <w:p w14:paraId="6771039A"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bCs/>
                <w:sz w:val="24"/>
                <w:szCs w:val="24"/>
                <w:lang w:eastAsia="ru-RU"/>
              </w:rPr>
              <w:t>Проведение профессиональной гигиены полости рта</w:t>
            </w:r>
          </w:p>
        </w:tc>
        <w:tc>
          <w:tcPr>
            <w:tcW w:w="3817" w:type="pct"/>
            <w:shd w:val="clear" w:color="auto" w:fill="auto"/>
          </w:tcPr>
          <w:p w14:paraId="75A4224E" w14:textId="4C5C2E6F" w:rsidR="006B156A" w:rsidRPr="006B156A" w:rsidRDefault="006B156A" w:rsidP="006B156A">
            <w:pPr>
              <w:contextualSpacing/>
              <w:rPr>
                <w:rFonts w:ascii="Times New Roman" w:eastAsia="Times New Roman" w:hAnsi="Times New Roman" w:cs="Times New Roman"/>
                <w:b/>
                <w:color w:val="000000"/>
                <w:sz w:val="24"/>
                <w:szCs w:val="24"/>
                <w:lang w:eastAsia="ru-RU"/>
              </w:rPr>
            </w:pPr>
            <w:r w:rsidRPr="006B156A">
              <w:rPr>
                <w:rFonts w:ascii="Times New Roman" w:eastAsia="Times New Roman" w:hAnsi="Times New Roman" w:cs="Times New Roman"/>
                <w:b/>
                <w:color w:val="000000"/>
                <w:sz w:val="24"/>
                <w:szCs w:val="24"/>
                <w:lang w:eastAsia="ru-RU"/>
              </w:rPr>
              <w:t>Содержание</w:t>
            </w:r>
            <w:r w:rsidRPr="006B156A">
              <w:rPr>
                <w:rFonts w:ascii="Times New Roman" w:eastAsia="Times New Roman" w:hAnsi="Times New Roman" w:cs="Times New Roman"/>
                <w:b/>
                <w:bCs/>
                <w:color w:val="000000"/>
                <w:sz w:val="24"/>
                <w:szCs w:val="24"/>
                <w:lang w:eastAsia="ru-RU"/>
              </w:rPr>
              <w:t xml:space="preserve"> </w:t>
            </w:r>
          </w:p>
        </w:tc>
      </w:tr>
      <w:tr w:rsidR="006B156A" w:rsidRPr="006B156A" w14:paraId="32548D2F" w14:textId="77777777" w:rsidTr="006B156A">
        <w:trPr>
          <w:trHeight w:val="20"/>
        </w:trPr>
        <w:tc>
          <w:tcPr>
            <w:tcW w:w="1183" w:type="pct"/>
            <w:vMerge/>
            <w:shd w:val="clear" w:color="auto" w:fill="auto"/>
          </w:tcPr>
          <w:p w14:paraId="027AAC9E"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373CCB6B" w14:textId="5F6B6F89" w:rsidR="006B156A" w:rsidRPr="006B156A" w:rsidRDefault="006B156A" w:rsidP="006B156A">
            <w:pPr>
              <w:contextualSpacing/>
              <w:rPr>
                <w:rFonts w:ascii="Times New Roman" w:eastAsia="Times New Roman" w:hAnsi="Times New Roman" w:cs="Times New Roman"/>
                <w:b/>
                <w:color w:val="000000"/>
                <w:sz w:val="24"/>
                <w:szCs w:val="24"/>
                <w:lang w:eastAsia="ru-RU"/>
              </w:rPr>
            </w:pPr>
            <w:r w:rsidRPr="006B156A">
              <w:rPr>
                <w:rFonts w:ascii="Times New Roman" w:eastAsia="Times New Roman" w:hAnsi="Times New Roman" w:cs="Times New Roman"/>
                <w:color w:val="000000"/>
                <w:sz w:val="24"/>
                <w:szCs w:val="24"/>
                <w:lang w:eastAsia="ru-RU"/>
              </w:rPr>
              <w:t>Особенности проведения п</w:t>
            </w:r>
            <w:r w:rsidRPr="006B156A">
              <w:rPr>
                <w:rFonts w:ascii="Times New Roman" w:eastAsia="Times New Roman" w:hAnsi="Times New Roman" w:cs="Times New Roman"/>
                <w:color w:val="000000"/>
                <w:sz w:val="24"/>
                <w:szCs w:val="24"/>
                <w:lang w:eastAsia="ar-SA"/>
              </w:rPr>
              <w:t>рофессиональной гигиены полости рта детям разного возраста</w:t>
            </w:r>
            <w:r w:rsidRPr="006B156A">
              <w:rPr>
                <w:rFonts w:ascii="Times New Roman" w:eastAsia="Times New Roman" w:hAnsi="Times New Roman" w:cs="Times New Roman"/>
                <w:color w:val="000000"/>
                <w:sz w:val="24"/>
                <w:szCs w:val="24"/>
                <w:lang w:eastAsia="ru-RU"/>
              </w:rPr>
              <w:t xml:space="preserve">, </w:t>
            </w:r>
            <w:r w:rsidRPr="006B156A">
              <w:rPr>
                <w:rFonts w:ascii="Times New Roman" w:eastAsia="Times New Roman" w:hAnsi="Times New Roman" w:cs="Times New Roman"/>
                <w:color w:val="000000"/>
                <w:sz w:val="24"/>
                <w:szCs w:val="24"/>
                <w:lang w:eastAsia="ar-SA"/>
              </w:rPr>
              <w:t>беременным женщинам, взрослым разного возраста и людям старших возрастных групп</w:t>
            </w:r>
            <w:r w:rsidRPr="006B156A">
              <w:rPr>
                <w:rFonts w:ascii="Times New Roman" w:eastAsia="Times New Roman" w:hAnsi="Times New Roman" w:cs="Times New Roman"/>
                <w:color w:val="000000"/>
                <w:sz w:val="24"/>
                <w:szCs w:val="24"/>
                <w:lang w:eastAsia="ru-RU"/>
              </w:rPr>
              <w:t xml:space="preserve">.  </w:t>
            </w:r>
            <w:r w:rsidRPr="006B156A">
              <w:rPr>
                <w:rFonts w:ascii="Times New Roman" w:eastAsia="Times New Roman" w:hAnsi="Times New Roman" w:cs="Times New Roman"/>
                <w:color w:val="000000"/>
                <w:sz w:val="24"/>
                <w:szCs w:val="24"/>
                <w:lang w:eastAsia="ar-SA"/>
              </w:rPr>
              <w:t xml:space="preserve">Проведение профессиональной гигиены пациентам с </w:t>
            </w:r>
            <w:proofErr w:type="spellStart"/>
            <w:r w:rsidRPr="006B156A">
              <w:rPr>
                <w:rFonts w:ascii="Times New Roman" w:eastAsia="Times New Roman" w:hAnsi="Times New Roman" w:cs="Times New Roman"/>
                <w:color w:val="000000"/>
                <w:sz w:val="24"/>
                <w:szCs w:val="24"/>
                <w:lang w:eastAsia="ar-SA"/>
              </w:rPr>
              <w:t>ортодонтическими</w:t>
            </w:r>
            <w:proofErr w:type="spellEnd"/>
            <w:r w:rsidRPr="006B156A">
              <w:rPr>
                <w:rFonts w:ascii="Times New Roman" w:eastAsia="Times New Roman" w:hAnsi="Times New Roman" w:cs="Times New Roman"/>
                <w:color w:val="000000"/>
                <w:sz w:val="24"/>
                <w:szCs w:val="24"/>
                <w:lang w:eastAsia="ar-SA"/>
              </w:rPr>
              <w:t xml:space="preserve"> и ортопедическими конструкциями</w:t>
            </w:r>
            <w:r w:rsidRPr="006B156A">
              <w:rPr>
                <w:rFonts w:ascii="Times New Roman" w:eastAsia="Times New Roman" w:hAnsi="Times New Roman" w:cs="Times New Roman"/>
                <w:color w:val="000000"/>
                <w:sz w:val="24"/>
                <w:szCs w:val="24"/>
                <w:lang w:eastAsia="ru-RU"/>
              </w:rPr>
              <w:t xml:space="preserve">. </w:t>
            </w:r>
            <w:r w:rsidRPr="006B156A">
              <w:rPr>
                <w:rFonts w:ascii="Times New Roman" w:eastAsia="Times New Roman" w:hAnsi="Times New Roman" w:cs="Times New Roman"/>
                <w:color w:val="000000"/>
                <w:sz w:val="24"/>
                <w:szCs w:val="24"/>
                <w:lang w:eastAsia="ar-SA"/>
              </w:rPr>
              <w:t>Проведение профессиональной гигиены пациентам с имплантатами. Противопоказания к отдельным методам профессиональной гигиены полости рта в зависимости от общего состояния пациента. Методы отбеливания зубов.</w:t>
            </w:r>
          </w:p>
        </w:tc>
      </w:tr>
      <w:tr w:rsidR="006B156A" w:rsidRPr="006B156A" w14:paraId="77EFB92D" w14:textId="77777777" w:rsidTr="006B156A">
        <w:trPr>
          <w:trHeight w:val="20"/>
        </w:trPr>
        <w:tc>
          <w:tcPr>
            <w:tcW w:w="1183" w:type="pct"/>
            <w:vMerge/>
            <w:shd w:val="clear" w:color="auto" w:fill="auto"/>
          </w:tcPr>
          <w:p w14:paraId="70B90F3A"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tcBorders>
              <w:top w:val="single" w:sz="4" w:space="0" w:color="auto"/>
              <w:left w:val="single" w:sz="4" w:space="0" w:color="auto"/>
              <w:bottom w:val="single" w:sz="4" w:space="0" w:color="auto"/>
              <w:right w:val="single" w:sz="4" w:space="0" w:color="auto"/>
            </w:tcBorders>
            <w:vAlign w:val="bottom"/>
          </w:tcPr>
          <w:p w14:paraId="068A0508" w14:textId="34963324" w:rsidR="006B156A" w:rsidRPr="006B156A" w:rsidRDefault="006B156A" w:rsidP="006B156A">
            <w:pPr>
              <w:contextualSpacing/>
              <w:rPr>
                <w:rFonts w:ascii="Times New Roman" w:eastAsia="Times New Roman" w:hAnsi="Times New Roman" w:cs="Times New Roman"/>
                <w:b/>
                <w:color w:val="000000"/>
                <w:sz w:val="24"/>
                <w:szCs w:val="24"/>
                <w:lang w:eastAsia="ru-RU"/>
              </w:rPr>
            </w:pPr>
            <w:r w:rsidRPr="006B156A">
              <w:rPr>
                <w:rFonts w:ascii="Times New Roman" w:eastAsia="Times New Roman" w:hAnsi="Times New Roman" w:cs="Times New Roman"/>
                <w:b/>
                <w:bCs/>
                <w:sz w:val="24"/>
                <w:szCs w:val="24"/>
                <w:lang w:eastAsia="ru-RU"/>
              </w:rPr>
              <w:t>В том числе практических и лабораторных занятий</w:t>
            </w:r>
          </w:p>
        </w:tc>
      </w:tr>
      <w:tr w:rsidR="006B156A" w:rsidRPr="006B156A" w14:paraId="0213A520" w14:textId="77777777" w:rsidTr="006B156A">
        <w:trPr>
          <w:trHeight w:val="20"/>
        </w:trPr>
        <w:tc>
          <w:tcPr>
            <w:tcW w:w="1183" w:type="pct"/>
            <w:vMerge/>
            <w:shd w:val="clear" w:color="auto" w:fill="auto"/>
          </w:tcPr>
          <w:p w14:paraId="429FF92B"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79C50D2E" w14:textId="77777777" w:rsidR="006B156A" w:rsidRPr="006B156A" w:rsidRDefault="006B156A" w:rsidP="006B156A">
            <w:pPr>
              <w:contextualSpacing/>
              <w:rPr>
                <w:rFonts w:ascii="Times New Roman" w:eastAsia="Times New Roman" w:hAnsi="Times New Roman" w:cs="Times New Roman"/>
                <w:iCs/>
                <w:color w:val="000000"/>
                <w:sz w:val="24"/>
                <w:szCs w:val="24"/>
                <w:lang w:eastAsia="ru-RU"/>
              </w:rPr>
            </w:pPr>
            <w:r w:rsidRPr="006B156A">
              <w:rPr>
                <w:rFonts w:ascii="Times New Roman" w:eastAsia="Times New Roman" w:hAnsi="Times New Roman" w:cs="Times New Roman"/>
                <w:iCs/>
                <w:color w:val="000000"/>
                <w:sz w:val="24"/>
                <w:szCs w:val="24"/>
                <w:lang w:eastAsia="ru-RU"/>
              </w:rPr>
              <w:t>Практическое занятие № 11 «Проведение профессиональной гигиены полости рта детям дошкольного и школьного возраста в соответствии с действующими правилами и оценкой эффективности реализации индивидуального плана профилактических мероприятий.»</w:t>
            </w:r>
          </w:p>
          <w:p w14:paraId="1797A45C" w14:textId="77777777" w:rsidR="006B156A" w:rsidRPr="006B156A" w:rsidRDefault="006B156A" w:rsidP="006B156A">
            <w:pPr>
              <w:contextualSpacing/>
              <w:rPr>
                <w:rFonts w:ascii="Times New Roman" w:eastAsia="Times New Roman" w:hAnsi="Times New Roman" w:cs="Times New Roman"/>
                <w:iCs/>
                <w:color w:val="000000"/>
                <w:sz w:val="24"/>
                <w:szCs w:val="24"/>
                <w:lang w:eastAsia="ru-RU"/>
              </w:rPr>
            </w:pPr>
            <w:r w:rsidRPr="006B156A">
              <w:rPr>
                <w:rFonts w:ascii="Times New Roman" w:eastAsia="Times New Roman" w:hAnsi="Times New Roman" w:cs="Times New Roman"/>
                <w:iCs/>
                <w:color w:val="000000"/>
                <w:sz w:val="24"/>
                <w:szCs w:val="24"/>
                <w:lang w:eastAsia="ru-RU"/>
              </w:rPr>
              <w:t>Практическое занятие № 12 «Проведение профессиональной гигиены полости рта взрослым и людям старших возрастных групп в соответствии с действующими правилами»</w:t>
            </w:r>
          </w:p>
          <w:p w14:paraId="2F8920A2" w14:textId="77777777" w:rsidR="006B156A" w:rsidRPr="006B156A" w:rsidRDefault="006B156A" w:rsidP="006B156A">
            <w:pPr>
              <w:contextualSpacing/>
              <w:rPr>
                <w:rFonts w:ascii="Times New Roman" w:eastAsia="Times New Roman" w:hAnsi="Times New Roman" w:cs="Times New Roman"/>
                <w:iCs/>
                <w:color w:val="000000"/>
                <w:sz w:val="24"/>
                <w:szCs w:val="24"/>
                <w:lang w:eastAsia="ru-RU"/>
              </w:rPr>
            </w:pPr>
            <w:r w:rsidRPr="006B156A">
              <w:rPr>
                <w:rFonts w:ascii="Times New Roman" w:eastAsia="Times New Roman" w:hAnsi="Times New Roman" w:cs="Times New Roman"/>
                <w:iCs/>
                <w:color w:val="000000"/>
                <w:sz w:val="24"/>
                <w:szCs w:val="24"/>
                <w:lang w:eastAsia="ru-RU"/>
              </w:rPr>
              <w:t xml:space="preserve">Практическое занятие № 13 «Проведение профессиональной гигиены полости рта пациентам с </w:t>
            </w:r>
            <w:proofErr w:type="spellStart"/>
            <w:r w:rsidRPr="006B156A">
              <w:rPr>
                <w:rFonts w:ascii="Times New Roman" w:eastAsia="Times New Roman" w:hAnsi="Times New Roman" w:cs="Times New Roman"/>
                <w:iCs/>
                <w:color w:val="000000"/>
                <w:sz w:val="24"/>
                <w:szCs w:val="24"/>
                <w:lang w:eastAsia="ru-RU"/>
              </w:rPr>
              <w:t>ортодонтическими</w:t>
            </w:r>
            <w:proofErr w:type="spellEnd"/>
            <w:r w:rsidRPr="006B156A">
              <w:rPr>
                <w:rFonts w:ascii="Times New Roman" w:eastAsia="Times New Roman" w:hAnsi="Times New Roman" w:cs="Times New Roman"/>
                <w:iCs/>
                <w:color w:val="000000"/>
                <w:sz w:val="24"/>
                <w:szCs w:val="24"/>
                <w:lang w:eastAsia="ru-RU"/>
              </w:rPr>
              <w:t xml:space="preserve"> конструкциями в соответствии с действующими правилами»</w:t>
            </w:r>
          </w:p>
          <w:p w14:paraId="3AB5BE12" w14:textId="77777777" w:rsidR="006B156A" w:rsidRPr="006B156A" w:rsidRDefault="006B156A" w:rsidP="006B156A">
            <w:pPr>
              <w:contextualSpacing/>
              <w:rPr>
                <w:rFonts w:ascii="Times New Roman" w:eastAsia="Times New Roman" w:hAnsi="Times New Roman" w:cs="Times New Roman"/>
                <w:iCs/>
                <w:color w:val="000000"/>
                <w:sz w:val="24"/>
                <w:szCs w:val="24"/>
                <w:lang w:eastAsia="ru-RU"/>
              </w:rPr>
            </w:pPr>
            <w:r w:rsidRPr="006B156A">
              <w:rPr>
                <w:rFonts w:ascii="Times New Roman" w:eastAsia="Times New Roman" w:hAnsi="Times New Roman" w:cs="Times New Roman"/>
                <w:iCs/>
                <w:color w:val="000000"/>
                <w:sz w:val="24"/>
                <w:szCs w:val="24"/>
                <w:lang w:eastAsia="ru-RU"/>
              </w:rPr>
              <w:t>Практическое занятие № 14 «Проведение профессиональной гигиены полости рта пациентам с ортопедическими конструкциями, в том числе с имплантатами в соответствии с действующими правилами»</w:t>
            </w:r>
          </w:p>
          <w:p w14:paraId="0E26D059" w14:textId="69497C7F" w:rsidR="006B156A" w:rsidRPr="006B156A" w:rsidRDefault="006B156A" w:rsidP="006B156A">
            <w:pPr>
              <w:spacing w:after="200"/>
              <w:contextualSpacing/>
              <w:rPr>
                <w:rFonts w:ascii="Times New Roman" w:eastAsia="Times New Roman" w:hAnsi="Times New Roman" w:cs="Times New Roman"/>
                <w:iCs/>
                <w:color w:val="000000"/>
                <w:sz w:val="24"/>
                <w:szCs w:val="24"/>
                <w:lang w:eastAsia="ru-RU"/>
              </w:rPr>
            </w:pPr>
            <w:r w:rsidRPr="006B156A">
              <w:rPr>
                <w:rFonts w:ascii="Times New Roman" w:eastAsia="Times New Roman" w:hAnsi="Times New Roman" w:cs="Times New Roman"/>
                <w:iCs/>
                <w:color w:val="000000"/>
                <w:sz w:val="24"/>
                <w:szCs w:val="24"/>
                <w:lang w:eastAsia="ru-RU"/>
              </w:rPr>
              <w:t>Практическое занятие № 15 «Проведение профессиональной гигиены полости рта и отбеливания зубов под контролем врача-стоматолога взрослым людям в зависимости от их общего состояния в соответствии с действующими правилами»</w:t>
            </w:r>
          </w:p>
        </w:tc>
      </w:tr>
      <w:tr w:rsidR="006B156A" w:rsidRPr="006B156A" w14:paraId="7C9D5558" w14:textId="77777777" w:rsidTr="006B156A">
        <w:trPr>
          <w:trHeight w:val="20"/>
        </w:trPr>
        <w:tc>
          <w:tcPr>
            <w:tcW w:w="1183" w:type="pct"/>
            <w:vMerge/>
            <w:shd w:val="clear" w:color="auto" w:fill="auto"/>
          </w:tcPr>
          <w:p w14:paraId="7AF20856" w14:textId="77777777" w:rsidR="006B156A" w:rsidRPr="006B156A" w:rsidRDefault="006B156A" w:rsidP="006B156A">
            <w:pPr>
              <w:contextualSpacing/>
              <w:rPr>
                <w:rFonts w:ascii="Times New Roman" w:eastAsia="Times New Roman" w:hAnsi="Times New Roman" w:cs="Times New Roman"/>
                <w:b/>
                <w:sz w:val="24"/>
                <w:szCs w:val="24"/>
                <w:lang w:eastAsia="ru-RU"/>
              </w:rPr>
            </w:pPr>
          </w:p>
        </w:tc>
        <w:tc>
          <w:tcPr>
            <w:tcW w:w="3817" w:type="pct"/>
            <w:shd w:val="clear" w:color="auto" w:fill="auto"/>
          </w:tcPr>
          <w:p w14:paraId="6BA35D5D" w14:textId="77777777" w:rsidR="006B156A" w:rsidRPr="006B156A" w:rsidRDefault="006B156A" w:rsidP="006B156A">
            <w:pPr>
              <w:contextualSpacing/>
              <w:rPr>
                <w:rFonts w:ascii="Times New Roman" w:eastAsia="Times New Roman" w:hAnsi="Times New Roman" w:cs="Times New Roman"/>
                <w:b/>
                <w:bCs/>
                <w:sz w:val="24"/>
                <w:szCs w:val="24"/>
                <w:lang w:eastAsia="ru-RU"/>
              </w:rPr>
            </w:pPr>
            <w:r w:rsidRPr="006B156A">
              <w:rPr>
                <w:rFonts w:ascii="Times New Roman" w:eastAsia="Times New Roman" w:hAnsi="Times New Roman" w:cs="Times New Roman"/>
                <w:b/>
                <w:bCs/>
                <w:sz w:val="24"/>
                <w:szCs w:val="24"/>
                <w:lang w:eastAsia="ru-RU"/>
              </w:rPr>
              <w:t>В том числе самостоятельная работа обучающихся</w:t>
            </w:r>
          </w:p>
          <w:p w14:paraId="3236D530" w14:textId="75419BEA" w:rsidR="006B156A" w:rsidRPr="006B156A" w:rsidRDefault="006B156A" w:rsidP="006B156A">
            <w:pPr>
              <w:spacing w:after="200"/>
              <w:contextualSpacing/>
              <w:rPr>
                <w:rFonts w:ascii="Times New Roman" w:eastAsia="Times New Roman" w:hAnsi="Times New Roman" w:cs="Times New Roman"/>
                <w:i/>
                <w:color w:val="000000"/>
                <w:sz w:val="24"/>
                <w:szCs w:val="24"/>
                <w:lang w:eastAsia="ru-RU"/>
              </w:rPr>
            </w:pPr>
            <w:r w:rsidRPr="006B156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B156A" w:rsidRPr="006B156A" w14:paraId="0B848722" w14:textId="77777777" w:rsidTr="006B156A">
        <w:trPr>
          <w:trHeight w:val="20"/>
        </w:trPr>
        <w:tc>
          <w:tcPr>
            <w:tcW w:w="5000" w:type="pct"/>
            <w:gridSpan w:val="2"/>
            <w:shd w:val="clear" w:color="auto" w:fill="auto"/>
          </w:tcPr>
          <w:p w14:paraId="0FCCE1AF" w14:textId="77777777" w:rsidR="006B156A" w:rsidRPr="006B156A" w:rsidRDefault="006B156A" w:rsidP="006B156A">
            <w:pPr>
              <w:contextualSpacing/>
              <w:rPr>
                <w:rFonts w:ascii="Times New Roman" w:eastAsia="Times New Roman" w:hAnsi="Times New Roman" w:cs="Times New Roman"/>
                <w:b/>
                <w:color w:val="000000"/>
                <w:sz w:val="24"/>
                <w:szCs w:val="24"/>
                <w:lang w:eastAsia="ru-RU"/>
              </w:rPr>
            </w:pPr>
            <w:r w:rsidRPr="006B156A">
              <w:rPr>
                <w:rFonts w:ascii="Times New Roman" w:eastAsia="Times New Roman" w:hAnsi="Times New Roman" w:cs="Times New Roman"/>
                <w:b/>
                <w:color w:val="000000"/>
                <w:sz w:val="24"/>
                <w:szCs w:val="24"/>
                <w:lang w:eastAsia="ru-RU"/>
              </w:rPr>
              <w:t>Учебная практика раздела 3</w:t>
            </w:r>
          </w:p>
          <w:p w14:paraId="41FAB391" w14:textId="77777777" w:rsidR="006B156A" w:rsidRPr="006B156A" w:rsidRDefault="006B156A" w:rsidP="006B156A">
            <w:pPr>
              <w:contextualSpacing/>
              <w:rPr>
                <w:rFonts w:ascii="Times New Roman" w:eastAsia="Times New Roman" w:hAnsi="Times New Roman" w:cs="Times New Roman"/>
                <w:b/>
                <w:color w:val="000000"/>
                <w:sz w:val="24"/>
                <w:szCs w:val="24"/>
                <w:lang w:eastAsia="ru-RU"/>
              </w:rPr>
            </w:pPr>
            <w:r w:rsidRPr="006B156A">
              <w:rPr>
                <w:rFonts w:ascii="Times New Roman" w:eastAsia="Times New Roman" w:hAnsi="Times New Roman" w:cs="Times New Roman"/>
                <w:b/>
                <w:color w:val="000000"/>
                <w:sz w:val="24"/>
                <w:szCs w:val="24"/>
                <w:lang w:eastAsia="ru-RU"/>
              </w:rPr>
              <w:t>Виды работ</w:t>
            </w:r>
          </w:p>
          <w:p w14:paraId="49C795F8" w14:textId="77777777" w:rsidR="006B156A" w:rsidRPr="006B156A" w:rsidRDefault="006B156A" w:rsidP="006B156A">
            <w:pPr>
              <w:numPr>
                <w:ilvl w:val="0"/>
                <w:numId w:val="28"/>
              </w:numPr>
              <w:spacing w:after="200"/>
              <w:ind w:left="426" w:hanging="425"/>
              <w:contextualSpacing/>
              <w:rPr>
                <w:rFonts w:ascii="Times New Roman" w:eastAsia="Times New Roman" w:hAnsi="Times New Roman" w:cs="Times New Roman"/>
                <w:color w:val="000000"/>
                <w:sz w:val="24"/>
                <w:szCs w:val="24"/>
                <w:lang w:eastAsia="ru-RU"/>
              </w:rPr>
            </w:pPr>
            <w:r w:rsidRPr="006B156A">
              <w:rPr>
                <w:rFonts w:ascii="Times New Roman" w:eastAsia="Times New Roman" w:hAnsi="Times New Roman" w:cs="Times New Roman"/>
                <w:color w:val="000000"/>
                <w:sz w:val="24"/>
                <w:szCs w:val="24"/>
                <w:lang w:eastAsia="ru-RU"/>
              </w:rPr>
              <w:t xml:space="preserve">Выявление минерализованных и </w:t>
            </w:r>
            <w:proofErr w:type="spellStart"/>
            <w:r w:rsidRPr="006B156A">
              <w:rPr>
                <w:rFonts w:ascii="Times New Roman" w:eastAsia="Times New Roman" w:hAnsi="Times New Roman" w:cs="Times New Roman"/>
                <w:color w:val="000000"/>
                <w:sz w:val="24"/>
                <w:szCs w:val="24"/>
                <w:lang w:eastAsia="ru-RU"/>
              </w:rPr>
              <w:t>неминерализованных</w:t>
            </w:r>
            <w:proofErr w:type="spellEnd"/>
            <w:r w:rsidRPr="006B156A">
              <w:rPr>
                <w:rFonts w:ascii="Times New Roman" w:eastAsia="Times New Roman" w:hAnsi="Times New Roman" w:cs="Times New Roman"/>
                <w:color w:val="000000"/>
                <w:sz w:val="24"/>
                <w:szCs w:val="24"/>
                <w:lang w:eastAsia="ru-RU"/>
              </w:rPr>
              <w:t xml:space="preserve"> зубных отложений.</w:t>
            </w:r>
          </w:p>
          <w:p w14:paraId="08D13233" w14:textId="77777777" w:rsidR="006B156A" w:rsidRPr="006B156A" w:rsidRDefault="006B156A" w:rsidP="006B156A">
            <w:pPr>
              <w:numPr>
                <w:ilvl w:val="0"/>
                <w:numId w:val="28"/>
              </w:numPr>
              <w:spacing w:after="200"/>
              <w:ind w:left="426" w:hanging="425"/>
              <w:contextualSpacing/>
              <w:rPr>
                <w:rFonts w:ascii="Times New Roman" w:eastAsia="Times New Roman" w:hAnsi="Times New Roman" w:cs="Times New Roman"/>
                <w:color w:val="000000"/>
                <w:sz w:val="24"/>
                <w:szCs w:val="24"/>
                <w:lang w:eastAsia="ru-RU"/>
              </w:rPr>
            </w:pPr>
            <w:r w:rsidRPr="006B156A">
              <w:rPr>
                <w:rFonts w:ascii="Times New Roman" w:eastAsia="Times New Roman" w:hAnsi="Times New Roman" w:cs="Times New Roman"/>
                <w:color w:val="000000"/>
                <w:sz w:val="24"/>
                <w:szCs w:val="24"/>
                <w:lang w:eastAsia="ru-RU"/>
              </w:rPr>
              <w:lastRenderedPageBreak/>
              <w:t xml:space="preserve">Удаление </w:t>
            </w:r>
            <w:proofErr w:type="spellStart"/>
            <w:r w:rsidRPr="006B156A">
              <w:rPr>
                <w:rFonts w:ascii="Times New Roman" w:eastAsia="Times New Roman" w:hAnsi="Times New Roman" w:cs="Times New Roman"/>
                <w:color w:val="000000"/>
                <w:sz w:val="24"/>
                <w:szCs w:val="24"/>
                <w:lang w:eastAsia="ru-RU"/>
              </w:rPr>
              <w:t>неминерализованных</w:t>
            </w:r>
            <w:proofErr w:type="spellEnd"/>
            <w:r w:rsidRPr="006B156A">
              <w:rPr>
                <w:rFonts w:ascii="Times New Roman" w:eastAsia="Times New Roman" w:hAnsi="Times New Roman" w:cs="Times New Roman"/>
                <w:color w:val="000000"/>
                <w:sz w:val="24"/>
                <w:szCs w:val="24"/>
                <w:lang w:eastAsia="ru-RU"/>
              </w:rPr>
              <w:t xml:space="preserve"> над- и </w:t>
            </w:r>
            <w:proofErr w:type="spellStart"/>
            <w:r w:rsidRPr="006B156A">
              <w:rPr>
                <w:rFonts w:ascii="Times New Roman" w:eastAsia="Times New Roman" w:hAnsi="Times New Roman" w:cs="Times New Roman"/>
                <w:color w:val="000000"/>
                <w:sz w:val="24"/>
                <w:szCs w:val="24"/>
                <w:lang w:eastAsia="ru-RU"/>
              </w:rPr>
              <w:t>поддесневых</w:t>
            </w:r>
            <w:proofErr w:type="spellEnd"/>
            <w:r w:rsidRPr="006B156A">
              <w:rPr>
                <w:rFonts w:ascii="Times New Roman" w:eastAsia="Times New Roman" w:hAnsi="Times New Roman" w:cs="Times New Roman"/>
                <w:color w:val="000000"/>
                <w:sz w:val="24"/>
                <w:szCs w:val="24"/>
                <w:lang w:eastAsia="ru-RU"/>
              </w:rPr>
              <w:t xml:space="preserve"> зубных отложений различными способами.</w:t>
            </w:r>
          </w:p>
          <w:p w14:paraId="5C7F7F9B" w14:textId="77777777" w:rsidR="006B156A" w:rsidRPr="006B156A" w:rsidRDefault="006B156A" w:rsidP="006B156A">
            <w:pPr>
              <w:numPr>
                <w:ilvl w:val="0"/>
                <w:numId w:val="28"/>
              </w:numPr>
              <w:spacing w:after="200"/>
              <w:ind w:left="426" w:hanging="425"/>
              <w:contextualSpacing/>
              <w:rPr>
                <w:rFonts w:ascii="Times New Roman" w:eastAsia="Times New Roman" w:hAnsi="Times New Roman" w:cs="Times New Roman"/>
                <w:color w:val="000000"/>
                <w:sz w:val="24"/>
                <w:szCs w:val="24"/>
                <w:lang w:eastAsia="ru-RU"/>
              </w:rPr>
            </w:pPr>
            <w:r w:rsidRPr="006B156A">
              <w:rPr>
                <w:rFonts w:ascii="Times New Roman" w:eastAsia="Times New Roman" w:hAnsi="Times New Roman" w:cs="Times New Roman"/>
                <w:color w:val="000000"/>
                <w:sz w:val="24"/>
                <w:szCs w:val="24"/>
                <w:lang w:eastAsia="ru-RU"/>
              </w:rPr>
              <w:t xml:space="preserve">Удаление минерализованных над- и </w:t>
            </w:r>
            <w:proofErr w:type="spellStart"/>
            <w:r w:rsidRPr="006B156A">
              <w:rPr>
                <w:rFonts w:ascii="Times New Roman" w:eastAsia="Times New Roman" w:hAnsi="Times New Roman" w:cs="Times New Roman"/>
                <w:color w:val="000000"/>
                <w:sz w:val="24"/>
                <w:szCs w:val="24"/>
                <w:lang w:eastAsia="ru-RU"/>
              </w:rPr>
              <w:t>поддесневых</w:t>
            </w:r>
            <w:proofErr w:type="spellEnd"/>
            <w:r w:rsidRPr="006B156A">
              <w:rPr>
                <w:rFonts w:ascii="Times New Roman" w:eastAsia="Times New Roman" w:hAnsi="Times New Roman" w:cs="Times New Roman"/>
                <w:color w:val="000000"/>
                <w:sz w:val="24"/>
                <w:szCs w:val="24"/>
                <w:lang w:eastAsia="ru-RU"/>
              </w:rPr>
              <w:t xml:space="preserve"> зубных отложений различными способами. </w:t>
            </w:r>
          </w:p>
          <w:p w14:paraId="224F362D" w14:textId="77777777" w:rsidR="006B156A" w:rsidRPr="006B156A" w:rsidRDefault="006B156A" w:rsidP="006B156A">
            <w:pPr>
              <w:numPr>
                <w:ilvl w:val="0"/>
                <w:numId w:val="28"/>
              </w:numPr>
              <w:spacing w:after="200"/>
              <w:ind w:left="426" w:hanging="425"/>
              <w:contextualSpacing/>
              <w:rPr>
                <w:rFonts w:ascii="Times New Roman" w:eastAsia="Times New Roman" w:hAnsi="Times New Roman" w:cs="Times New Roman"/>
                <w:color w:val="000000"/>
                <w:sz w:val="24"/>
                <w:szCs w:val="24"/>
                <w:lang w:eastAsia="ru-RU"/>
              </w:rPr>
            </w:pPr>
            <w:r w:rsidRPr="006B156A">
              <w:rPr>
                <w:rFonts w:ascii="Times New Roman" w:eastAsia="Times New Roman" w:hAnsi="Times New Roman" w:cs="Times New Roman"/>
                <w:color w:val="000000"/>
                <w:sz w:val="24"/>
                <w:szCs w:val="24"/>
                <w:lang w:eastAsia="ru-RU"/>
              </w:rPr>
              <w:t>Использование ручных инструментов при проведении профессиональной гигиены полости рта.</w:t>
            </w:r>
          </w:p>
          <w:p w14:paraId="53DE2028" w14:textId="77777777" w:rsidR="006B156A" w:rsidRPr="006B156A" w:rsidRDefault="006B156A" w:rsidP="006B156A">
            <w:pPr>
              <w:numPr>
                <w:ilvl w:val="0"/>
                <w:numId w:val="28"/>
              </w:numPr>
              <w:spacing w:after="200"/>
              <w:ind w:left="426" w:hanging="425"/>
              <w:contextualSpacing/>
              <w:rPr>
                <w:rFonts w:ascii="Times New Roman" w:eastAsia="Times New Roman" w:hAnsi="Times New Roman" w:cs="Times New Roman"/>
                <w:color w:val="000000"/>
                <w:sz w:val="24"/>
                <w:szCs w:val="24"/>
                <w:lang w:eastAsia="ru-RU"/>
              </w:rPr>
            </w:pPr>
            <w:r w:rsidRPr="006B156A">
              <w:rPr>
                <w:rFonts w:ascii="Times New Roman" w:eastAsia="Times New Roman" w:hAnsi="Times New Roman" w:cs="Times New Roman"/>
                <w:color w:val="000000"/>
                <w:sz w:val="24"/>
                <w:szCs w:val="24"/>
                <w:lang w:eastAsia="ru-RU"/>
              </w:rPr>
              <w:t>Полировка зубов, устранение ятрогенных факторов.</w:t>
            </w:r>
          </w:p>
        </w:tc>
      </w:tr>
      <w:tr w:rsidR="006B156A" w:rsidRPr="006B156A" w14:paraId="1C3AFC28" w14:textId="77777777" w:rsidTr="006B156A">
        <w:trPr>
          <w:trHeight w:val="20"/>
        </w:trPr>
        <w:tc>
          <w:tcPr>
            <w:tcW w:w="5000" w:type="pct"/>
            <w:gridSpan w:val="2"/>
            <w:shd w:val="clear" w:color="auto" w:fill="auto"/>
          </w:tcPr>
          <w:p w14:paraId="6BC8E1D3" w14:textId="539F34F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lastRenderedPageBreak/>
              <w:t>Курсовая работа (проект)</w:t>
            </w:r>
          </w:p>
          <w:p w14:paraId="7640ECB4" w14:textId="5A9E452A"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 xml:space="preserve">Выполнение курсовой работы (проекта) является обязательным </w:t>
            </w:r>
          </w:p>
          <w:p w14:paraId="33C5AEED" w14:textId="11948E77" w:rsidR="006B156A" w:rsidRPr="006B156A" w:rsidRDefault="006B156A" w:rsidP="006B156A">
            <w:pPr>
              <w:contextualSpacing/>
              <w:rPr>
                <w:rFonts w:ascii="Times New Roman" w:eastAsia="Times New Roman" w:hAnsi="Times New Roman" w:cs="Times New Roman"/>
                <w:sz w:val="24"/>
                <w:szCs w:val="24"/>
                <w:lang w:eastAsia="ru-RU"/>
              </w:rPr>
            </w:pPr>
            <w:bookmarkStart w:id="30" w:name="_Hlk165979211"/>
            <w:r w:rsidRPr="006B156A">
              <w:rPr>
                <w:rFonts w:ascii="Times New Roman" w:eastAsia="Times New Roman" w:hAnsi="Times New Roman" w:cs="Times New Roman"/>
                <w:sz w:val="24"/>
                <w:szCs w:val="24"/>
                <w:lang w:eastAsia="ru-RU"/>
              </w:rPr>
              <w:t>1. Гигиена полости рта как метод профилактики стоматологических заболеваний</w:t>
            </w:r>
          </w:p>
          <w:p w14:paraId="41D4858D" w14:textId="77777777"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2. Основные правила удаления минерализованных зубных отложений.</w:t>
            </w:r>
          </w:p>
          <w:p w14:paraId="111448B1" w14:textId="77777777"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3. Проведение профессиональной гигиены полости рта.</w:t>
            </w:r>
          </w:p>
          <w:p w14:paraId="5235794E" w14:textId="77777777"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4. Проведение профессиональной гигиены полости рта.</w:t>
            </w:r>
          </w:p>
          <w:p w14:paraId="687B785B" w14:textId="77777777"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5. Алгоритм проведения профессиональной гигиены полости рта.</w:t>
            </w:r>
          </w:p>
          <w:p w14:paraId="63C51EC9" w14:textId="77777777" w:rsidR="006B156A" w:rsidRPr="006B156A" w:rsidRDefault="006B156A"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6. Проведение контроля качества профессиональной гигиены</w:t>
            </w:r>
            <w:bookmarkEnd w:id="30"/>
          </w:p>
        </w:tc>
      </w:tr>
      <w:tr w:rsidR="006B156A" w:rsidRPr="006B156A" w14:paraId="598649E1" w14:textId="77777777" w:rsidTr="006B156A">
        <w:trPr>
          <w:trHeight w:val="20"/>
        </w:trPr>
        <w:tc>
          <w:tcPr>
            <w:tcW w:w="5000" w:type="pct"/>
            <w:gridSpan w:val="2"/>
            <w:shd w:val="clear" w:color="auto" w:fill="auto"/>
          </w:tcPr>
          <w:p w14:paraId="1DE85D08" w14:textId="04D054AC" w:rsidR="006B156A" w:rsidRPr="006B156A" w:rsidRDefault="006B156A" w:rsidP="006B156A">
            <w:pPr>
              <w:contextualSpacing/>
              <w:rPr>
                <w:rFonts w:ascii="Times New Roman" w:eastAsia="Times New Roman" w:hAnsi="Times New Roman" w:cs="Times New Roman"/>
                <w:b/>
                <w:i/>
                <w:sz w:val="24"/>
                <w:szCs w:val="24"/>
                <w:lang w:eastAsia="ru-RU"/>
              </w:rPr>
            </w:pPr>
            <w:r w:rsidRPr="006B156A">
              <w:rPr>
                <w:rFonts w:ascii="Times New Roman" w:eastAsia="Times New Roman" w:hAnsi="Times New Roman" w:cs="Times New Roman"/>
                <w:b/>
                <w:sz w:val="24"/>
                <w:szCs w:val="24"/>
                <w:lang w:eastAsia="ru-RU"/>
              </w:rPr>
              <w:t xml:space="preserve">Производственная практика </w:t>
            </w:r>
          </w:p>
          <w:p w14:paraId="7645AEDB"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Виды работ:</w:t>
            </w:r>
          </w:p>
          <w:p w14:paraId="6A51F52D"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Проведение осмотра стоматологических пациентов. Основные, дополнительные, специальные методы обследования пациента.</w:t>
            </w:r>
          </w:p>
          <w:p w14:paraId="6537B5A8"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 xml:space="preserve">Определение индексов гигиены полости рта (Федорова – </w:t>
            </w:r>
            <w:proofErr w:type="spellStart"/>
            <w:r w:rsidRPr="006B156A">
              <w:rPr>
                <w:rFonts w:ascii="Times New Roman" w:eastAsia="Times New Roman" w:hAnsi="Times New Roman" w:cs="Times New Roman"/>
                <w:sz w:val="24"/>
                <w:szCs w:val="24"/>
                <w:lang w:eastAsia="ru-RU"/>
              </w:rPr>
              <w:t>Володкиной</w:t>
            </w:r>
            <w:proofErr w:type="spellEnd"/>
            <w:r w:rsidRPr="006B156A">
              <w:rPr>
                <w:rFonts w:ascii="Times New Roman" w:eastAsia="Times New Roman" w:hAnsi="Times New Roman" w:cs="Times New Roman"/>
                <w:sz w:val="24"/>
                <w:szCs w:val="24"/>
                <w:lang w:eastAsia="ru-RU"/>
              </w:rPr>
              <w:t>, Грина – Вермильона).</w:t>
            </w:r>
          </w:p>
          <w:p w14:paraId="2540E6F8"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 xml:space="preserve">Определение </w:t>
            </w:r>
            <w:proofErr w:type="spellStart"/>
            <w:r w:rsidRPr="006B156A">
              <w:rPr>
                <w:rFonts w:ascii="Times New Roman" w:eastAsia="Times New Roman" w:hAnsi="Times New Roman" w:cs="Times New Roman"/>
                <w:sz w:val="24"/>
                <w:szCs w:val="24"/>
                <w:lang w:eastAsia="ru-RU"/>
              </w:rPr>
              <w:t>пародонтальных</w:t>
            </w:r>
            <w:proofErr w:type="spellEnd"/>
            <w:r w:rsidRPr="006B156A">
              <w:rPr>
                <w:rFonts w:ascii="Times New Roman" w:eastAsia="Times New Roman" w:hAnsi="Times New Roman" w:cs="Times New Roman"/>
                <w:sz w:val="24"/>
                <w:szCs w:val="24"/>
                <w:lang w:eastAsia="ru-RU"/>
              </w:rPr>
              <w:t xml:space="preserve"> индексов (</w:t>
            </w:r>
            <w:r w:rsidRPr="006B156A">
              <w:rPr>
                <w:rFonts w:ascii="Times New Roman" w:eastAsia="Times New Roman" w:hAnsi="Times New Roman" w:cs="Times New Roman"/>
                <w:sz w:val="24"/>
                <w:szCs w:val="24"/>
                <w:lang w:val="en-US" w:eastAsia="ru-RU"/>
              </w:rPr>
              <w:t>CPITN</w:t>
            </w:r>
            <w:r w:rsidRPr="006B156A">
              <w:rPr>
                <w:rFonts w:ascii="Times New Roman" w:eastAsia="Times New Roman" w:hAnsi="Times New Roman" w:cs="Times New Roman"/>
                <w:sz w:val="24"/>
                <w:szCs w:val="24"/>
                <w:lang w:eastAsia="ru-RU"/>
              </w:rPr>
              <w:t>, РМА, Шиллера - Писарева).</w:t>
            </w:r>
          </w:p>
          <w:p w14:paraId="45E97203"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 xml:space="preserve">Обучение населения различных возрастных групп методам применения основных средств гигиены полости рта в условиях стоматологической поликлиники, детских </w:t>
            </w:r>
            <w:proofErr w:type="spellStart"/>
            <w:r w:rsidRPr="006B156A">
              <w:rPr>
                <w:rFonts w:ascii="Times New Roman" w:eastAsia="Times New Roman" w:hAnsi="Times New Roman" w:cs="Times New Roman"/>
                <w:sz w:val="24"/>
                <w:szCs w:val="24"/>
                <w:lang w:eastAsia="ru-RU"/>
              </w:rPr>
              <w:t>дощкольных</w:t>
            </w:r>
            <w:proofErr w:type="spellEnd"/>
            <w:r w:rsidRPr="006B156A">
              <w:rPr>
                <w:rFonts w:ascii="Times New Roman" w:eastAsia="Times New Roman" w:hAnsi="Times New Roman" w:cs="Times New Roman"/>
                <w:sz w:val="24"/>
                <w:szCs w:val="24"/>
                <w:lang w:eastAsia="ru-RU"/>
              </w:rPr>
              <w:t xml:space="preserve"> учреждений и средней школы.</w:t>
            </w:r>
          </w:p>
          <w:p w14:paraId="27C7C697"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 xml:space="preserve">Обучение населения различных возрастных групп методам применения дополнительных средств гигиены полости рта в условиях стоматологической поликлиники, детских </w:t>
            </w:r>
            <w:proofErr w:type="spellStart"/>
            <w:r w:rsidRPr="006B156A">
              <w:rPr>
                <w:rFonts w:ascii="Times New Roman" w:eastAsia="Times New Roman" w:hAnsi="Times New Roman" w:cs="Times New Roman"/>
                <w:sz w:val="24"/>
                <w:szCs w:val="24"/>
                <w:lang w:eastAsia="ru-RU"/>
              </w:rPr>
              <w:t>дощкольных</w:t>
            </w:r>
            <w:proofErr w:type="spellEnd"/>
            <w:r w:rsidRPr="006B156A">
              <w:rPr>
                <w:rFonts w:ascii="Times New Roman" w:eastAsia="Times New Roman" w:hAnsi="Times New Roman" w:cs="Times New Roman"/>
                <w:sz w:val="24"/>
                <w:szCs w:val="24"/>
                <w:lang w:eastAsia="ru-RU"/>
              </w:rPr>
              <w:t xml:space="preserve"> учреждений и средней школы.</w:t>
            </w:r>
          </w:p>
          <w:p w14:paraId="361A5F1B"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 xml:space="preserve">Обучение населения методам ухода за ортопедическими аппаратами и </w:t>
            </w:r>
            <w:proofErr w:type="spellStart"/>
            <w:r w:rsidRPr="006B156A">
              <w:rPr>
                <w:rFonts w:ascii="Times New Roman" w:eastAsia="Times New Roman" w:hAnsi="Times New Roman" w:cs="Times New Roman"/>
                <w:sz w:val="24"/>
                <w:szCs w:val="24"/>
                <w:lang w:eastAsia="ru-RU"/>
              </w:rPr>
              <w:t>ортодонтическими</w:t>
            </w:r>
            <w:proofErr w:type="spellEnd"/>
            <w:r w:rsidRPr="006B156A">
              <w:rPr>
                <w:rFonts w:ascii="Times New Roman" w:eastAsia="Times New Roman" w:hAnsi="Times New Roman" w:cs="Times New Roman"/>
                <w:sz w:val="24"/>
                <w:szCs w:val="24"/>
                <w:lang w:eastAsia="ru-RU"/>
              </w:rPr>
              <w:t xml:space="preserve"> конструкциями.</w:t>
            </w:r>
          </w:p>
          <w:p w14:paraId="2CBF56E4"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Обучение населения стандартному методу чистки зубов.</w:t>
            </w:r>
          </w:p>
          <w:p w14:paraId="437538A0"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Проведение «уроков здоровья».</w:t>
            </w:r>
          </w:p>
          <w:p w14:paraId="030A3D20"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Проведение индивидуальных и групповых бесед с пациентом по вопросам ухода за полостью рта.</w:t>
            </w:r>
          </w:p>
          <w:p w14:paraId="3AD7B6CA"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Оформление стендов и санитарных бюллетеней по основным и дополнительным средствам гигиены полости рта.</w:t>
            </w:r>
          </w:p>
          <w:p w14:paraId="008C25C7"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Подбор средств индивидуальной гигиены полости рта для пациентов различных возрастных групп.</w:t>
            </w:r>
          </w:p>
          <w:p w14:paraId="1B91E4DD"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Подбор средств индивидуальной гигиены полости рта для пациентов в различных клинических ситуациях и в соответствии со стоматологическим статусом.</w:t>
            </w:r>
          </w:p>
          <w:p w14:paraId="4705B426"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Оформление стоматологической документации.</w:t>
            </w:r>
          </w:p>
          <w:p w14:paraId="40DCEE2F"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Подготовка брошюр и памяток по подбору средств индивидуальной гигиены полости рта.</w:t>
            </w:r>
          </w:p>
          <w:p w14:paraId="76AA5118"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 xml:space="preserve">Выявление минерализованных и </w:t>
            </w:r>
            <w:proofErr w:type="spellStart"/>
            <w:r w:rsidRPr="006B156A">
              <w:rPr>
                <w:rFonts w:ascii="Times New Roman" w:eastAsia="Times New Roman" w:hAnsi="Times New Roman" w:cs="Times New Roman"/>
                <w:sz w:val="24"/>
                <w:szCs w:val="24"/>
                <w:lang w:eastAsia="ru-RU"/>
              </w:rPr>
              <w:t>неминерализованных</w:t>
            </w:r>
            <w:proofErr w:type="spellEnd"/>
            <w:r w:rsidRPr="006B156A">
              <w:rPr>
                <w:rFonts w:ascii="Times New Roman" w:eastAsia="Times New Roman" w:hAnsi="Times New Roman" w:cs="Times New Roman"/>
                <w:sz w:val="24"/>
                <w:szCs w:val="24"/>
                <w:lang w:eastAsia="ru-RU"/>
              </w:rPr>
              <w:t xml:space="preserve"> зубных отложений.</w:t>
            </w:r>
          </w:p>
          <w:p w14:paraId="7EF6059E"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 xml:space="preserve">Удаление </w:t>
            </w:r>
            <w:proofErr w:type="spellStart"/>
            <w:r w:rsidRPr="006B156A">
              <w:rPr>
                <w:rFonts w:ascii="Times New Roman" w:eastAsia="Times New Roman" w:hAnsi="Times New Roman" w:cs="Times New Roman"/>
                <w:sz w:val="24"/>
                <w:szCs w:val="24"/>
                <w:lang w:eastAsia="ru-RU"/>
              </w:rPr>
              <w:t>неминерализованных</w:t>
            </w:r>
            <w:proofErr w:type="spellEnd"/>
            <w:r w:rsidRPr="006B156A">
              <w:rPr>
                <w:rFonts w:ascii="Times New Roman" w:eastAsia="Times New Roman" w:hAnsi="Times New Roman" w:cs="Times New Roman"/>
                <w:sz w:val="24"/>
                <w:szCs w:val="24"/>
                <w:lang w:eastAsia="ru-RU"/>
              </w:rPr>
              <w:t xml:space="preserve"> над- и </w:t>
            </w:r>
            <w:proofErr w:type="spellStart"/>
            <w:r w:rsidRPr="006B156A">
              <w:rPr>
                <w:rFonts w:ascii="Times New Roman" w:eastAsia="Times New Roman" w:hAnsi="Times New Roman" w:cs="Times New Roman"/>
                <w:sz w:val="24"/>
                <w:szCs w:val="24"/>
                <w:lang w:eastAsia="ru-RU"/>
              </w:rPr>
              <w:t>поддесневых</w:t>
            </w:r>
            <w:proofErr w:type="spellEnd"/>
            <w:r w:rsidRPr="006B156A">
              <w:rPr>
                <w:rFonts w:ascii="Times New Roman" w:eastAsia="Times New Roman" w:hAnsi="Times New Roman" w:cs="Times New Roman"/>
                <w:sz w:val="24"/>
                <w:szCs w:val="24"/>
                <w:lang w:eastAsia="ru-RU"/>
              </w:rPr>
              <w:t xml:space="preserve"> зубных отложений различными способами.</w:t>
            </w:r>
          </w:p>
          <w:p w14:paraId="3F428100"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 xml:space="preserve">Удаление минерализованных над- и </w:t>
            </w:r>
            <w:proofErr w:type="spellStart"/>
            <w:r w:rsidRPr="006B156A">
              <w:rPr>
                <w:rFonts w:ascii="Times New Roman" w:eastAsia="Times New Roman" w:hAnsi="Times New Roman" w:cs="Times New Roman"/>
                <w:sz w:val="24"/>
                <w:szCs w:val="24"/>
                <w:lang w:eastAsia="ru-RU"/>
              </w:rPr>
              <w:t>поддесневых</w:t>
            </w:r>
            <w:proofErr w:type="spellEnd"/>
            <w:r w:rsidRPr="006B156A">
              <w:rPr>
                <w:rFonts w:ascii="Times New Roman" w:eastAsia="Times New Roman" w:hAnsi="Times New Roman" w:cs="Times New Roman"/>
                <w:sz w:val="24"/>
                <w:szCs w:val="24"/>
                <w:lang w:eastAsia="ru-RU"/>
              </w:rPr>
              <w:t xml:space="preserve"> зубных отложений различными способами. </w:t>
            </w:r>
          </w:p>
          <w:p w14:paraId="755BA78D"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Использование ручных инструментов при проведении профессиональной гигиены полости рта.</w:t>
            </w:r>
          </w:p>
          <w:p w14:paraId="5837C229"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Полировка зубов, устранение ятрогенных факторов.</w:t>
            </w:r>
          </w:p>
          <w:p w14:paraId="6E207522"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lastRenderedPageBreak/>
              <w:t xml:space="preserve">Проведение покрытия зубов </w:t>
            </w:r>
            <w:proofErr w:type="spellStart"/>
            <w:r w:rsidRPr="006B156A">
              <w:rPr>
                <w:rFonts w:ascii="Times New Roman" w:eastAsia="Times New Roman" w:hAnsi="Times New Roman" w:cs="Times New Roman"/>
                <w:sz w:val="24"/>
                <w:szCs w:val="24"/>
                <w:lang w:eastAsia="ru-RU"/>
              </w:rPr>
              <w:t>фторлаком</w:t>
            </w:r>
            <w:proofErr w:type="spellEnd"/>
            <w:r w:rsidRPr="006B156A">
              <w:rPr>
                <w:rFonts w:ascii="Times New Roman" w:eastAsia="Times New Roman" w:hAnsi="Times New Roman" w:cs="Times New Roman"/>
                <w:sz w:val="24"/>
                <w:szCs w:val="24"/>
                <w:lang w:eastAsia="ru-RU"/>
              </w:rPr>
              <w:t xml:space="preserve">, </w:t>
            </w:r>
            <w:proofErr w:type="spellStart"/>
            <w:r w:rsidRPr="006B156A">
              <w:rPr>
                <w:rFonts w:ascii="Times New Roman" w:eastAsia="Times New Roman" w:hAnsi="Times New Roman" w:cs="Times New Roman"/>
                <w:sz w:val="24"/>
                <w:szCs w:val="24"/>
                <w:lang w:eastAsia="ru-RU"/>
              </w:rPr>
              <w:t>фторгелем</w:t>
            </w:r>
            <w:proofErr w:type="spellEnd"/>
            <w:r w:rsidRPr="006B156A">
              <w:rPr>
                <w:rFonts w:ascii="Times New Roman" w:eastAsia="Times New Roman" w:hAnsi="Times New Roman" w:cs="Times New Roman"/>
                <w:sz w:val="24"/>
                <w:szCs w:val="24"/>
                <w:lang w:eastAsia="ru-RU"/>
              </w:rPr>
              <w:t>, обработка фторсодержащими дисками.</w:t>
            </w:r>
          </w:p>
          <w:p w14:paraId="6E3A9C2D" w14:textId="77777777" w:rsidR="006B156A" w:rsidRPr="006B156A" w:rsidRDefault="006B156A" w:rsidP="006B156A">
            <w:pPr>
              <w:numPr>
                <w:ilvl w:val="0"/>
                <w:numId w:val="46"/>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 xml:space="preserve">Медикаментозные аппликации. Использование антисептических и </w:t>
            </w:r>
            <w:proofErr w:type="spellStart"/>
            <w:r w:rsidRPr="006B156A">
              <w:rPr>
                <w:rFonts w:ascii="Times New Roman" w:eastAsia="Times New Roman" w:hAnsi="Times New Roman" w:cs="Times New Roman"/>
                <w:sz w:val="24"/>
                <w:szCs w:val="24"/>
                <w:lang w:eastAsia="ru-RU"/>
              </w:rPr>
              <w:t>кератопластических</w:t>
            </w:r>
            <w:proofErr w:type="spellEnd"/>
            <w:r w:rsidRPr="006B156A">
              <w:rPr>
                <w:rFonts w:ascii="Times New Roman" w:eastAsia="Times New Roman" w:hAnsi="Times New Roman" w:cs="Times New Roman"/>
                <w:sz w:val="24"/>
                <w:szCs w:val="24"/>
                <w:lang w:eastAsia="ru-RU"/>
              </w:rPr>
              <w:t xml:space="preserve"> препаратов.</w:t>
            </w:r>
          </w:p>
        </w:tc>
      </w:tr>
      <w:tr w:rsidR="006B156A" w:rsidRPr="006B156A" w14:paraId="4D51D61F" w14:textId="77777777" w:rsidTr="006B156A">
        <w:trPr>
          <w:trHeight w:val="20"/>
        </w:trPr>
        <w:tc>
          <w:tcPr>
            <w:tcW w:w="5000" w:type="pct"/>
            <w:gridSpan w:val="2"/>
            <w:shd w:val="clear" w:color="auto" w:fill="auto"/>
          </w:tcPr>
          <w:p w14:paraId="0FCD2D5C" w14:textId="77777777"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lastRenderedPageBreak/>
              <w:t>Промежуточная аттестация</w:t>
            </w:r>
          </w:p>
        </w:tc>
      </w:tr>
      <w:tr w:rsidR="006B156A" w:rsidRPr="006B156A" w14:paraId="556D8A21" w14:textId="77777777" w:rsidTr="006B156A">
        <w:trPr>
          <w:trHeight w:val="20"/>
        </w:trPr>
        <w:tc>
          <w:tcPr>
            <w:tcW w:w="5000" w:type="pct"/>
            <w:gridSpan w:val="2"/>
            <w:shd w:val="clear" w:color="auto" w:fill="auto"/>
          </w:tcPr>
          <w:p w14:paraId="579049D6" w14:textId="6B85F46A" w:rsidR="006B156A" w:rsidRPr="006B156A" w:rsidRDefault="006B156A" w:rsidP="006B156A">
            <w:pPr>
              <w:contextualSpacing/>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Всего: 360 ч.</w:t>
            </w:r>
          </w:p>
        </w:tc>
      </w:tr>
    </w:tbl>
    <w:p w14:paraId="58BCD070" w14:textId="77777777" w:rsidR="0072557C" w:rsidRDefault="0072557C" w:rsidP="0072557C">
      <w:pPr>
        <w:pStyle w:val="114"/>
        <w:ind w:firstLine="0"/>
        <w:jc w:val="both"/>
        <w:rPr>
          <w:rFonts w:ascii="Times New Roman" w:hAnsi="Times New Roman"/>
        </w:rPr>
      </w:pPr>
    </w:p>
    <w:p w14:paraId="4735B0DB" w14:textId="77777777" w:rsidR="00B81D2E" w:rsidRPr="00B81D2E" w:rsidRDefault="00B81D2E" w:rsidP="006B156A">
      <w:pPr>
        <w:ind w:firstLine="709"/>
        <w:rPr>
          <w:rFonts w:ascii="Times New Roman" w:hAnsi="Times New Roman" w:cs="Times New Roman"/>
          <w:b/>
          <w:bCs/>
          <w:sz w:val="24"/>
          <w:szCs w:val="24"/>
        </w:rPr>
      </w:pPr>
      <w:r w:rsidRPr="00B81D2E">
        <w:rPr>
          <w:rFonts w:ascii="Times New Roman" w:hAnsi="Times New Roman" w:cs="Times New Roman"/>
          <w:b/>
          <w:bCs/>
          <w:sz w:val="24"/>
          <w:szCs w:val="24"/>
        </w:rPr>
        <w:t>2.4. Курсовой работа (проект)</w:t>
      </w:r>
    </w:p>
    <w:p w14:paraId="71CEA283" w14:textId="77777777" w:rsidR="00B81D2E" w:rsidRDefault="00B81D2E" w:rsidP="00B81D2E">
      <w:pPr>
        <w:rPr>
          <w:rFonts w:ascii="Times New Roman" w:hAnsi="Times New Roman" w:cs="Times New Roman"/>
          <w:sz w:val="24"/>
          <w:szCs w:val="24"/>
        </w:rPr>
      </w:pPr>
    </w:p>
    <w:p w14:paraId="1F3D7D71" w14:textId="0CFE7B06" w:rsidR="00B81D2E" w:rsidRPr="00C7367C" w:rsidRDefault="00B81D2E" w:rsidP="00B81D2E">
      <w:pPr>
        <w:rPr>
          <w:rFonts w:ascii="Times New Roman" w:hAnsi="Times New Roman" w:cs="Times New Roman"/>
          <w:sz w:val="24"/>
          <w:szCs w:val="24"/>
        </w:rPr>
      </w:pPr>
      <w:r w:rsidRPr="00C7367C">
        <w:rPr>
          <w:rFonts w:ascii="Times New Roman" w:hAnsi="Times New Roman" w:cs="Times New Roman"/>
          <w:sz w:val="24"/>
          <w:szCs w:val="24"/>
        </w:rPr>
        <w:t>1.</w:t>
      </w:r>
      <w:r w:rsidR="006B156A">
        <w:rPr>
          <w:rFonts w:ascii="Times New Roman" w:hAnsi="Times New Roman" w:cs="Times New Roman"/>
          <w:sz w:val="24"/>
          <w:szCs w:val="24"/>
        </w:rPr>
        <w:t xml:space="preserve"> </w:t>
      </w:r>
      <w:r w:rsidRPr="00C7367C">
        <w:rPr>
          <w:rFonts w:ascii="Times New Roman" w:hAnsi="Times New Roman" w:cs="Times New Roman"/>
          <w:sz w:val="24"/>
          <w:szCs w:val="24"/>
        </w:rPr>
        <w:t>Гигиена полости рта как метод профилактики стоматологических заболеваний</w:t>
      </w:r>
    </w:p>
    <w:p w14:paraId="150229A7" w14:textId="77777777" w:rsidR="00B81D2E" w:rsidRPr="00C7367C" w:rsidRDefault="00B81D2E" w:rsidP="00B81D2E">
      <w:pPr>
        <w:rPr>
          <w:rFonts w:ascii="Times New Roman" w:hAnsi="Times New Roman" w:cs="Times New Roman"/>
          <w:sz w:val="24"/>
          <w:szCs w:val="24"/>
        </w:rPr>
      </w:pPr>
      <w:r w:rsidRPr="00C7367C">
        <w:rPr>
          <w:rFonts w:ascii="Times New Roman" w:hAnsi="Times New Roman" w:cs="Times New Roman"/>
          <w:sz w:val="24"/>
          <w:szCs w:val="24"/>
        </w:rPr>
        <w:t>2. Основные правила удаления минерализованных зубных отложений.</w:t>
      </w:r>
    </w:p>
    <w:p w14:paraId="0F0497BB" w14:textId="77777777" w:rsidR="00B81D2E" w:rsidRPr="00C7367C" w:rsidRDefault="00B81D2E" w:rsidP="00B81D2E">
      <w:pPr>
        <w:rPr>
          <w:rFonts w:ascii="Times New Roman" w:hAnsi="Times New Roman" w:cs="Times New Roman"/>
          <w:sz w:val="24"/>
          <w:szCs w:val="24"/>
        </w:rPr>
      </w:pPr>
      <w:r w:rsidRPr="00C7367C">
        <w:rPr>
          <w:rFonts w:ascii="Times New Roman" w:hAnsi="Times New Roman" w:cs="Times New Roman"/>
          <w:sz w:val="24"/>
          <w:szCs w:val="24"/>
        </w:rPr>
        <w:t>3. Проведение профессиональной гигиены полости рта.</w:t>
      </w:r>
    </w:p>
    <w:p w14:paraId="3E3D8CEB" w14:textId="77777777" w:rsidR="00B81D2E" w:rsidRPr="00C7367C" w:rsidRDefault="00B81D2E" w:rsidP="00B81D2E">
      <w:pPr>
        <w:rPr>
          <w:rFonts w:ascii="Times New Roman" w:hAnsi="Times New Roman" w:cs="Times New Roman"/>
          <w:sz w:val="24"/>
          <w:szCs w:val="24"/>
        </w:rPr>
      </w:pPr>
      <w:r w:rsidRPr="00C7367C">
        <w:rPr>
          <w:rFonts w:ascii="Times New Roman" w:hAnsi="Times New Roman" w:cs="Times New Roman"/>
          <w:sz w:val="24"/>
          <w:szCs w:val="24"/>
        </w:rPr>
        <w:t>4. Проведение профессиональной гигиены полости рта.</w:t>
      </w:r>
    </w:p>
    <w:p w14:paraId="5A53DEBF" w14:textId="77777777" w:rsidR="00B81D2E" w:rsidRPr="00C7367C" w:rsidRDefault="00B81D2E" w:rsidP="00B81D2E">
      <w:pPr>
        <w:rPr>
          <w:rFonts w:ascii="Times New Roman" w:hAnsi="Times New Roman" w:cs="Times New Roman"/>
          <w:sz w:val="24"/>
          <w:szCs w:val="24"/>
        </w:rPr>
      </w:pPr>
      <w:r w:rsidRPr="00C7367C">
        <w:rPr>
          <w:rFonts w:ascii="Times New Roman" w:hAnsi="Times New Roman" w:cs="Times New Roman"/>
          <w:sz w:val="24"/>
          <w:szCs w:val="24"/>
        </w:rPr>
        <w:t>5. Алгоритм проведения профессиональной гигиены полости рта.</w:t>
      </w:r>
    </w:p>
    <w:p w14:paraId="5E953B3F" w14:textId="77777777" w:rsidR="00B81D2E" w:rsidRDefault="00B81D2E" w:rsidP="00B81D2E">
      <w:pPr>
        <w:rPr>
          <w:rFonts w:ascii="Times New Roman" w:hAnsi="Times New Roman" w:cs="Times New Roman"/>
          <w:sz w:val="24"/>
          <w:szCs w:val="24"/>
        </w:rPr>
      </w:pPr>
      <w:r w:rsidRPr="00C7367C">
        <w:rPr>
          <w:rFonts w:ascii="Times New Roman" w:hAnsi="Times New Roman" w:cs="Times New Roman"/>
          <w:sz w:val="24"/>
          <w:szCs w:val="24"/>
        </w:rPr>
        <w:t>6. Проведение контроля качества профессиональной гигиены</w:t>
      </w:r>
    </w:p>
    <w:p w14:paraId="5E953C91" w14:textId="77777777" w:rsidR="0072557C" w:rsidRDefault="0072557C" w:rsidP="0072557C">
      <w:pPr>
        <w:rPr>
          <w:rFonts w:ascii="Times New Roman" w:hAnsi="Times New Roman" w:cs="Times New Roman"/>
          <w:sz w:val="24"/>
          <w:szCs w:val="24"/>
        </w:rPr>
      </w:pPr>
    </w:p>
    <w:p w14:paraId="50A43943" w14:textId="77777777" w:rsidR="00B81D2E" w:rsidRDefault="00B81D2E" w:rsidP="00B81D2E">
      <w:pPr>
        <w:pStyle w:val="1f"/>
        <w:jc w:val="left"/>
        <w:rPr>
          <w:rFonts w:ascii="Times New Roman" w:hAnsi="Times New Roman"/>
        </w:rPr>
      </w:pPr>
    </w:p>
    <w:p w14:paraId="1E416563" w14:textId="7377A93B" w:rsidR="0072557C" w:rsidRPr="00E11160" w:rsidRDefault="0072557C" w:rsidP="006B156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DDB5138" w14:textId="77777777" w:rsidR="0072557C" w:rsidRPr="00E11160" w:rsidRDefault="0072557C" w:rsidP="0072557C">
      <w:pPr>
        <w:pStyle w:val="114"/>
        <w:rPr>
          <w:rFonts w:ascii="Times New Roman" w:hAnsi="Times New Roman"/>
        </w:rPr>
      </w:pPr>
      <w:r w:rsidRPr="00E11160">
        <w:rPr>
          <w:rFonts w:ascii="Times New Roman" w:hAnsi="Times New Roman"/>
        </w:rPr>
        <w:t>3.1. Материально-техническое обеспечение</w:t>
      </w:r>
    </w:p>
    <w:p w14:paraId="71C7AB68" w14:textId="21FD17D5" w:rsidR="0072557C" w:rsidRPr="00FA680C" w:rsidRDefault="0072557C" w:rsidP="002D3A88">
      <w:pPr>
        <w:spacing w:after="200" w:line="276" w:lineRule="auto"/>
        <w:jc w:val="both"/>
        <w:rPr>
          <w:rFonts w:ascii="Times New Roman" w:hAnsi="Times New Roman" w:cs="Times New Roman"/>
          <w:b/>
          <w:bCs/>
          <w:sz w:val="24"/>
          <w:szCs w:val="24"/>
        </w:rPr>
      </w:pPr>
      <w:r>
        <w:rPr>
          <w:rFonts w:ascii="Times New Roman" w:hAnsi="Times New Roman" w:cs="Times New Roman"/>
          <w:bCs/>
          <w:sz w:val="24"/>
          <w:szCs w:val="24"/>
        </w:rPr>
        <w:t xml:space="preserve">       </w:t>
      </w:r>
      <w:r w:rsidRPr="00BE5DA8">
        <w:rPr>
          <w:rFonts w:ascii="Times New Roman" w:hAnsi="Times New Roman" w:cs="Times New Roman"/>
          <w:bCs/>
          <w:sz w:val="24"/>
          <w:szCs w:val="24"/>
        </w:rPr>
        <w:t xml:space="preserve">Кабинет </w:t>
      </w:r>
      <w:r w:rsidR="006B156A">
        <w:rPr>
          <w:rFonts w:ascii="Times New Roman" w:hAnsi="Times New Roman" w:cs="Times New Roman"/>
          <w:bCs/>
          <w:sz w:val="24"/>
          <w:szCs w:val="24"/>
        </w:rPr>
        <w:t>«</w:t>
      </w:r>
      <w:r w:rsidRPr="00BE5DA8">
        <w:rPr>
          <w:rFonts w:ascii="Times New Roman" w:hAnsi="Times New Roman" w:cs="Times New Roman"/>
          <w:bCs/>
          <w:sz w:val="24"/>
          <w:szCs w:val="24"/>
        </w:rPr>
        <w:t xml:space="preserve">Общепрофессиональных дисциплин и </w:t>
      </w:r>
      <w:r w:rsidR="006B156A">
        <w:rPr>
          <w:rFonts w:ascii="Times New Roman" w:hAnsi="Times New Roman" w:cs="Times New Roman"/>
          <w:bCs/>
          <w:sz w:val="24"/>
          <w:szCs w:val="24"/>
        </w:rPr>
        <w:t>профессиональных модулей»</w:t>
      </w:r>
      <w:r w:rsidRPr="00BE5DA8">
        <w:rPr>
          <w:rFonts w:ascii="Times New Roman" w:hAnsi="Times New Roman" w:cs="Times New Roman"/>
          <w:bCs/>
          <w:sz w:val="24"/>
          <w:szCs w:val="24"/>
        </w:rPr>
        <w:t>, оснащенный в соответствии с приложением 3 ПОП-П.</w:t>
      </w:r>
    </w:p>
    <w:p w14:paraId="14079B5C" w14:textId="77777777" w:rsidR="0072557C" w:rsidRPr="00E11160" w:rsidRDefault="0072557C" w:rsidP="0072557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DFE587" w14:textId="77777777" w:rsidR="0072557C" w:rsidRDefault="0072557C" w:rsidP="0072557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751BFF" w14:textId="77777777" w:rsidR="0072557C" w:rsidRDefault="0072557C" w:rsidP="0072557C">
      <w:pPr>
        <w:pStyle w:val="a4"/>
        <w:spacing w:line="276" w:lineRule="auto"/>
        <w:ind w:left="0" w:firstLine="709"/>
        <w:jc w:val="both"/>
        <w:rPr>
          <w:rFonts w:ascii="Times New Roman" w:hAnsi="Times New Roman"/>
          <w:bCs/>
          <w:sz w:val="24"/>
          <w:szCs w:val="24"/>
        </w:rPr>
      </w:pPr>
    </w:p>
    <w:p w14:paraId="7A5D2370" w14:textId="10FAD9B3" w:rsidR="0072557C" w:rsidRPr="006B156A" w:rsidRDefault="0072557C" w:rsidP="006B156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BA6177" w14:textId="13D2BC5B" w:rsidR="00C533F4" w:rsidRPr="00C533F4" w:rsidRDefault="00C533F4" w:rsidP="00C533F4">
      <w:pPr>
        <w:spacing w:line="276" w:lineRule="auto"/>
        <w:ind w:firstLine="709"/>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1.</w:t>
      </w:r>
      <w:r w:rsidRPr="00C533F4">
        <w:rPr>
          <w:rFonts w:ascii="Times New Roman" w:eastAsia="Times New Roman" w:hAnsi="Times New Roman" w:cs="Times New Roman"/>
          <w:bCs/>
          <w:sz w:val="24"/>
          <w:szCs w:val="24"/>
          <w:lang w:eastAsia="x-none"/>
        </w:rPr>
        <w:t xml:space="preserve">Килафян О.А. Гигиена полости </w:t>
      </w:r>
      <w:proofErr w:type="gramStart"/>
      <w:r w:rsidRPr="00C533F4">
        <w:rPr>
          <w:rFonts w:ascii="Times New Roman" w:eastAsia="Times New Roman" w:hAnsi="Times New Roman" w:cs="Times New Roman"/>
          <w:bCs/>
          <w:sz w:val="24"/>
          <w:szCs w:val="24"/>
          <w:lang w:eastAsia="x-none"/>
        </w:rPr>
        <w:t>рта:учеб</w:t>
      </w:r>
      <w:proofErr w:type="gramEnd"/>
      <w:r w:rsidRPr="00C533F4">
        <w:rPr>
          <w:rFonts w:ascii="Times New Roman" w:eastAsia="Times New Roman" w:hAnsi="Times New Roman" w:cs="Times New Roman"/>
          <w:bCs/>
          <w:sz w:val="24"/>
          <w:szCs w:val="24"/>
          <w:lang w:eastAsia="x-none"/>
        </w:rPr>
        <w:t>.пособие.-</w:t>
      </w:r>
      <w:proofErr w:type="spellStart"/>
      <w:r w:rsidRPr="00C533F4">
        <w:rPr>
          <w:rFonts w:ascii="Times New Roman" w:eastAsia="Times New Roman" w:hAnsi="Times New Roman" w:cs="Times New Roman"/>
          <w:bCs/>
          <w:sz w:val="24"/>
          <w:szCs w:val="24"/>
          <w:lang w:eastAsia="x-none"/>
        </w:rPr>
        <w:t>Ростов</w:t>
      </w:r>
      <w:proofErr w:type="spellEnd"/>
      <w:r w:rsidRPr="00C533F4">
        <w:rPr>
          <w:rFonts w:ascii="Times New Roman" w:eastAsia="Times New Roman" w:hAnsi="Times New Roman" w:cs="Times New Roman"/>
          <w:bCs/>
          <w:sz w:val="24"/>
          <w:szCs w:val="24"/>
          <w:lang w:eastAsia="x-none"/>
        </w:rPr>
        <w:t xml:space="preserve"> н/</w:t>
      </w:r>
      <w:proofErr w:type="spellStart"/>
      <w:r w:rsidRPr="00C533F4">
        <w:rPr>
          <w:rFonts w:ascii="Times New Roman" w:eastAsia="Times New Roman" w:hAnsi="Times New Roman" w:cs="Times New Roman"/>
          <w:bCs/>
          <w:sz w:val="24"/>
          <w:szCs w:val="24"/>
          <w:lang w:eastAsia="x-none"/>
        </w:rPr>
        <w:t>Д.:Феникс</w:t>
      </w:r>
      <w:proofErr w:type="spellEnd"/>
      <w:r w:rsidRPr="00C533F4">
        <w:rPr>
          <w:rFonts w:ascii="Times New Roman" w:eastAsia="Times New Roman" w:hAnsi="Times New Roman" w:cs="Times New Roman"/>
          <w:bCs/>
          <w:sz w:val="24"/>
          <w:szCs w:val="24"/>
          <w:lang w:eastAsia="x-none"/>
        </w:rPr>
        <w:t>, 20</w:t>
      </w:r>
      <w:r>
        <w:rPr>
          <w:rFonts w:ascii="Times New Roman" w:eastAsia="Times New Roman" w:hAnsi="Times New Roman" w:cs="Times New Roman"/>
          <w:bCs/>
          <w:sz w:val="24"/>
          <w:szCs w:val="24"/>
          <w:lang w:eastAsia="x-none"/>
        </w:rPr>
        <w:t>20</w:t>
      </w:r>
      <w:r w:rsidRPr="00C533F4">
        <w:rPr>
          <w:rFonts w:ascii="Times New Roman" w:eastAsia="Times New Roman" w:hAnsi="Times New Roman" w:cs="Times New Roman"/>
          <w:bCs/>
          <w:sz w:val="24"/>
          <w:szCs w:val="24"/>
          <w:lang w:eastAsia="x-none"/>
        </w:rPr>
        <w:t>,  — 135</w:t>
      </w:r>
    </w:p>
    <w:p w14:paraId="4B39DDC2" w14:textId="494A4A51" w:rsidR="00C533F4" w:rsidRPr="00C533F4" w:rsidRDefault="00C533F4" w:rsidP="00C533F4">
      <w:pPr>
        <w:spacing w:line="276" w:lineRule="auto"/>
        <w:ind w:firstLine="709"/>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2.</w:t>
      </w:r>
      <w:r w:rsidRPr="00C533F4">
        <w:rPr>
          <w:rFonts w:ascii="Times New Roman" w:eastAsia="Times New Roman" w:hAnsi="Times New Roman" w:cs="Times New Roman"/>
          <w:bCs/>
          <w:sz w:val="24"/>
          <w:szCs w:val="24"/>
          <w:lang w:eastAsia="x-none"/>
        </w:rPr>
        <w:t xml:space="preserve">Муравянникова, Ж. Г. Основы стоматологической физиотерапии. ПМ.01. Диагностика и профилактика стоматологических </w:t>
      </w:r>
      <w:proofErr w:type="gramStart"/>
      <w:r w:rsidRPr="00C533F4">
        <w:rPr>
          <w:rFonts w:ascii="Times New Roman" w:eastAsia="Times New Roman" w:hAnsi="Times New Roman" w:cs="Times New Roman"/>
          <w:bCs/>
          <w:sz w:val="24"/>
          <w:szCs w:val="24"/>
          <w:lang w:eastAsia="x-none"/>
        </w:rPr>
        <w:t>заболеваний :</w:t>
      </w:r>
      <w:proofErr w:type="gramEnd"/>
      <w:r w:rsidRPr="00C533F4">
        <w:rPr>
          <w:rFonts w:ascii="Times New Roman" w:eastAsia="Times New Roman" w:hAnsi="Times New Roman" w:cs="Times New Roman"/>
          <w:bCs/>
          <w:sz w:val="24"/>
          <w:szCs w:val="24"/>
          <w:lang w:eastAsia="x-none"/>
        </w:rPr>
        <w:t xml:space="preserve"> учебное пособие для </w:t>
      </w:r>
      <w:proofErr w:type="spellStart"/>
      <w:r w:rsidRPr="00C533F4">
        <w:rPr>
          <w:rFonts w:ascii="Times New Roman" w:eastAsia="Times New Roman" w:hAnsi="Times New Roman" w:cs="Times New Roman"/>
          <w:bCs/>
          <w:sz w:val="24"/>
          <w:szCs w:val="24"/>
          <w:lang w:eastAsia="x-none"/>
        </w:rPr>
        <w:t>спо</w:t>
      </w:r>
      <w:proofErr w:type="spellEnd"/>
      <w:r w:rsidRPr="00C533F4">
        <w:rPr>
          <w:rFonts w:ascii="Times New Roman" w:eastAsia="Times New Roman" w:hAnsi="Times New Roman" w:cs="Times New Roman"/>
          <w:bCs/>
          <w:sz w:val="24"/>
          <w:szCs w:val="24"/>
          <w:lang w:eastAsia="x-none"/>
        </w:rPr>
        <w:t xml:space="preserve"> / Ж. Г. </w:t>
      </w:r>
      <w:proofErr w:type="spellStart"/>
      <w:r w:rsidRPr="00C533F4">
        <w:rPr>
          <w:rFonts w:ascii="Times New Roman" w:eastAsia="Times New Roman" w:hAnsi="Times New Roman" w:cs="Times New Roman"/>
          <w:bCs/>
          <w:sz w:val="24"/>
          <w:szCs w:val="24"/>
          <w:lang w:eastAsia="x-none"/>
        </w:rPr>
        <w:t>Муравянникова</w:t>
      </w:r>
      <w:proofErr w:type="spellEnd"/>
      <w:r w:rsidRPr="00C533F4">
        <w:rPr>
          <w:rFonts w:ascii="Times New Roman" w:eastAsia="Times New Roman" w:hAnsi="Times New Roman" w:cs="Times New Roman"/>
          <w:bCs/>
          <w:sz w:val="24"/>
          <w:szCs w:val="24"/>
          <w:lang w:eastAsia="x-none"/>
        </w:rPr>
        <w:t>. — 3-е изд., стер. — Санкт-</w:t>
      </w:r>
      <w:proofErr w:type="gramStart"/>
      <w:r w:rsidRPr="00C533F4">
        <w:rPr>
          <w:rFonts w:ascii="Times New Roman" w:eastAsia="Times New Roman" w:hAnsi="Times New Roman" w:cs="Times New Roman"/>
          <w:bCs/>
          <w:sz w:val="24"/>
          <w:szCs w:val="24"/>
          <w:lang w:eastAsia="x-none"/>
        </w:rPr>
        <w:t>Петербург :</w:t>
      </w:r>
      <w:proofErr w:type="gramEnd"/>
      <w:r w:rsidRPr="00C533F4">
        <w:rPr>
          <w:rFonts w:ascii="Times New Roman" w:eastAsia="Times New Roman" w:hAnsi="Times New Roman" w:cs="Times New Roman"/>
          <w:bCs/>
          <w:sz w:val="24"/>
          <w:szCs w:val="24"/>
          <w:lang w:eastAsia="x-none"/>
        </w:rPr>
        <w:t xml:space="preserve"> Лань, 2023. — 240 с. — ISBN 978-5-507-46105-9. — </w:t>
      </w:r>
      <w:proofErr w:type="gramStart"/>
      <w:r w:rsidRPr="00C533F4">
        <w:rPr>
          <w:rFonts w:ascii="Times New Roman" w:eastAsia="Times New Roman" w:hAnsi="Times New Roman" w:cs="Times New Roman"/>
          <w:bCs/>
          <w:sz w:val="24"/>
          <w:szCs w:val="24"/>
          <w:lang w:eastAsia="x-none"/>
        </w:rPr>
        <w:t>Текст :</w:t>
      </w:r>
      <w:proofErr w:type="gramEnd"/>
      <w:r w:rsidRPr="00C533F4">
        <w:rPr>
          <w:rFonts w:ascii="Times New Roman" w:eastAsia="Times New Roman" w:hAnsi="Times New Roman" w:cs="Times New Roman"/>
          <w:bCs/>
          <w:sz w:val="24"/>
          <w:szCs w:val="24"/>
          <w:lang w:eastAsia="x-none"/>
        </w:rPr>
        <w:t xml:space="preserve"> электронный // Лань : электронно-библиотечная система. — URL: https://e.lanbook.com/book/297668 (дата обращения: 20.07.2023). — Режим доступа: для </w:t>
      </w:r>
      <w:proofErr w:type="spellStart"/>
      <w:r w:rsidRPr="00C533F4">
        <w:rPr>
          <w:rFonts w:ascii="Times New Roman" w:eastAsia="Times New Roman" w:hAnsi="Times New Roman" w:cs="Times New Roman"/>
          <w:bCs/>
          <w:sz w:val="24"/>
          <w:szCs w:val="24"/>
          <w:lang w:eastAsia="x-none"/>
        </w:rPr>
        <w:t>авториз</w:t>
      </w:r>
      <w:proofErr w:type="spellEnd"/>
      <w:r w:rsidRPr="00C533F4">
        <w:rPr>
          <w:rFonts w:ascii="Times New Roman" w:eastAsia="Times New Roman" w:hAnsi="Times New Roman" w:cs="Times New Roman"/>
          <w:bCs/>
          <w:sz w:val="24"/>
          <w:szCs w:val="24"/>
          <w:lang w:eastAsia="x-none"/>
        </w:rPr>
        <w:t xml:space="preserve">. пользователей. </w:t>
      </w:r>
    </w:p>
    <w:p w14:paraId="62AA9C2D" w14:textId="027E609B" w:rsidR="00C533F4" w:rsidRPr="006B156A" w:rsidRDefault="00C533F4" w:rsidP="006B156A">
      <w:pPr>
        <w:pStyle w:val="a4"/>
        <w:spacing w:line="276" w:lineRule="auto"/>
        <w:ind w:left="0" w:firstLine="709"/>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bCs/>
          <w:sz w:val="24"/>
          <w:szCs w:val="24"/>
          <w:lang w:eastAsia="x-none"/>
        </w:rPr>
        <w:t>3.</w:t>
      </w:r>
      <w:r w:rsidRPr="00C533F4">
        <w:rPr>
          <w:rFonts w:ascii="Times New Roman" w:eastAsia="Times New Roman" w:hAnsi="Times New Roman" w:cs="Times New Roman"/>
          <w:bCs/>
          <w:sz w:val="24"/>
          <w:szCs w:val="24"/>
          <w:lang w:eastAsia="x-none"/>
        </w:rPr>
        <w:t xml:space="preserve">Стоматологические </w:t>
      </w:r>
      <w:proofErr w:type="gramStart"/>
      <w:r w:rsidRPr="00C533F4">
        <w:rPr>
          <w:rFonts w:ascii="Times New Roman" w:eastAsia="Times New Roman" w:hAnsi="Times New Roman" w:cs="Times New Roman"/>
          <w:bCs/>
          <w:sz w:val="24"/>
          <w:szCs w:val="24"/>
          <w:lang w:eastAsia="x-none"/>
        </w:rPr>
        <w:t>болезни :</w:t>
      </w:r>
      <w:proofErr w:type="gramEnd"/>
      <w:r w:rsidRPr="00C533F4">
        <w:rPr>
          <w:rFonts w:ascii="Times New Roman" w:eastAsia="Times New Roman" w:hAnsi="Times New Roman" w:cs="Times New Roman"/>
          <w:bCs/>
          <w:sz w:val="24"/>
          <w:szCs w:val="24"/>
          <w:lang w:eastAsia="x-none"/>
        </w:rPr>
        <w:t xml:space="preserve"> учебник для </w:t>
      </w:r>
      <w:proofErr w:type="spellStart"/>
      <w:r w:rsidRPr="00C533F4">
        <w:rPr>
          <w:rFonts w:ascii="Times New Roman" w:eastAsia="Times New Roman" w:hAnsi="Times New Roman" w:cs="Times New Roman"/>
          <w:bCs/>
          <w:sz w:val="24"/>
          <w:szCs w:val="24"/>
          <w:lang w:eastAsia="x-none"/>
        </w:rPr>
        <w:t>спо</w:t>
      </w:r>
      <w:proofErr w:type="spellEnd"/>
      <w:r w:rsidRPr="00C533F4">
        <w:rPr>
          <w:rFonts w:ascii="Times New Roman" w:eastAsia="Times New Roman" w:hAnsi="Times New Roman" w:cs="Times New Roman"/>
          <w:bCs/>
          <w:sz w:val="24"/>
          <w:szCs w:val="24"/>
          <w:lang w:eastAsia="x-none"/>
        </w:rPr>
        <w:t xml:space="preserve"> / А. В. </w:t>
      </w:r>
      <w:proofErr w:type="spellStart"/>
      <w:r w:rsidRPr="00C533F4">
        <w:rPr>
          <w:rFonts w:ascii="Times New Roman" w:eastAsia="Times New Roman" w:hAnsi="Times New Roman" w:cs="Times New Roman"/>
          <w:bCs/>
          <w:sz w:val="24"/>
          <w:szCs w:val="24"/>
          <w:lang w:eastAsia="x-none"/>
        </w:rPr>
        <w:t>Лепилин</w:t>
      </w:r>
      <w:proofErr w:type="spellEnd"/>
      <w:r w:rsidRPr="00C533F4">
        <w:rPr>
          <w:rFonts w:ascii="Times New Roman" w:eastAsia="Times New Roman" w:hAnsi="Times New Roman" w:cs="Times New Roman"/>
          <w:bCs/>
          <w:sz w:val="24"/>
          <w:szCs w:val="24"/>
          <w:lang w:eastAsia="x-none"/>
        </w:rPr>
        <w:t>, Л. Ю. Островская, Д. Е. Суетенков [и др.]. — Санкт-</w:t>
      </w:r>
      <w:proofErr w:type="gramStart"/>
      <w:r w:rsidRPr="00C533F4">
        <w:rPr>
          <w:rFonts w:ascii="Times New Roman" w:eastAsia="Times New Roman" w:hAnsi="Times New Roman" w:cs="Times New Roman"/>
          <w:bCs/>
          <w:sz w:val="24"/>
          <w:szCs w:val="24"/>
          <w:lang w:eastAsia="x-none"/>
        </w:rPr>
        <w:t>Петербург :</w:t>
      </w:r>
      <w:proofErr w:type="gramEnd"/>
      <w:r w:rsidRPr="00C533F4">
        <w:rPr>
          <w:rFonts w:ascii="Times New Roman" w:eastAsia="Times New Roman" w:hAnsi="Times New Roman" w:cs="Times New Roman"/>
          <w:bCs/>
          <w:sz w:val="24"/>
          <w:szCs w:val="24"/>
          <w:lang w:eastAsia="x-none"/>
        </w:rPr>
        <w:t xml:space="preserve"> Лань, 2022. — 128 с. — ISBN 978-5-507-44753-4. — </w:t>
      </w:r>
      <w:proofErr w:type="gramStart"/>
      <w:r w:rsidRPr="00C533F4">
        <w:rPr>
          <w:rFonts w:ascii="Times New Roman" w:eastAsia="Times New Roman" w:hAnsi="Times New Roman" w:cs="Times New Roman"/>
          <w:bCs/>
          <w:sz w:val="24"/>
          <w:szCs w:val="24"/>
          <w:lang w:eastAsia="x-none"/>
        </w:rPr>
        <w:t>Текст :</w:t>
      </w:r>
      <w:proofErr w:type="gramEnd"/>
      <w:r w:rsidRPr="00C533F4">
        <w:rPr>
          <w:rFonts w:ascii="Times New Roman" w:eastAsia="Times New Roman" w:hAnsi="Times New Roman" w:cs="Times New Roman"/>
          <w:bCs/>
          <w:sz w:val="24"/>
          <w:szCs w:val="24"/>
          <w:lang w:eastAsia="x-none"/>
        </w:rPr>
        <w:t xml:space="preserve"> электронный // Лань : электронно-библиотечная система. — URL: https://e.lanbook.com/book/266726 (дата обращения: 20.07.2023). — Режим доступа: для </w:t>
      </w:r>
      <w:proofErr w:type="spellStart"/>
      <w:r w:rsidRPr="00C533F4">
        <w:rPr>
          <w:rFonts w:ascii="Times New Roman" w:eastAsia="Times New Roman" w:hAnsi="Times New Roman" w:cs="Times New Roman"/>
          <w:bCs/>
          <w:sz w:val="24"/>
          <w:szCs w:val="24"/>
          <w:lang w:eastAsia="x-none"/>
        </w:rPr>
        <w:t>авториз</w:t>
      </w:r>
      <w:proofErr w:type="spellEnd"/>
      <w:r w:rsidRPr="00C533F4">
        <w:rPr>
          <w:rFonts w:ascii="Times New Roman" w:eastAsia="Times New Roman" w:hAnsi="Times New Roman" w:cs="Times New Roman"/>
          <w:bCs/>
          <w:sz w:val="24"/>
          <w:szCs w:val="24"/>
          <w:lang w:eastAsia="x-none"/>
        </w:rPr>
        <w:t>. пользователей.</w:t>
      </w:r>
    </w:p>
    <w:p w14:paraId="2EA2CBEA" w14:textId="77777777" w:rsidR="00C533F4" w:rsidRDefault="00C533F4" w:rsidP="00C533F4">
      <w:pPr>
        <w:suppressAutoHyphens/>
        <w:spacing w:line="276" w:lineRule="auto"/>
        <w:contextualSpacing/>
        <w:rPr>
          <w:rFonts w:ascii="Times New Roman" w:hAnsi="Times New Roman" w:cs="Times New Roman"/>
          <w:b/>
          <w:bCs/>
          <w:sz w:val="24"/>
          <w:szCs w:val="24"/>
          <w:lang w:val="x-none"/>
        </w:rPr>
      </w:pPr>
    </w:p>
    <w:p w14:paraId="5D5D0DFD" w14:textId="46365D36" w:rsidR="0072557C" w:rsidRPr="00FA680C" w:rsidRDefault="0072557C" w:rsidP="006B156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6424DB3" w14:textId="14900769" w:rsidR="00C533F4" w:rsidRPr="00C533F4" w:rsidRDefault="00C533F4" w:rsidP="00C533F4">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r w:rsidRPr="00C533F4">
        <w:rPr>
          <w:rFonts w:ascii="Times New Roman" w:eastAsia="Times New Roman" w:hAnsi="Times New Roman" w:cs="Times New Roman"/>
          <w:sz w:val="24"/>
          <w:szCs w:val="24"/>
          <w:lang w:eastAsia="ru-RU"/>
        </w:rPr>
        <w:t xml:space="preserve">Дополнительная литература издательства «Лань», представленная в ЭБС.  Организация занятий для беременных женщин по вопросам профилактики стоматологических заболеваний у детей: учебное пособие / составители Е. Е. </w:t>
      </w:r>
      <w:proofErr w:type="spellStart"/>
      <w:r w:rsidRPr="00C533F4">
        <w:rPr>
          <w:rFonts w:ascii="Times New Roman" w:eastAsia="Times New Roman" w:hAnsi="Times New Roman" w:cs="Times New Roman"/>
          <w:sz w:val="24"/>
          <w:szCs w:val="24"/>
          <w:lang w:eastAsia="ru-RU"/>
        </w:rPr>
        <w:t>Маслак</w:t>
      </w:r>
      <w:proofErr w:type="spellEnd"/>
      <w:r w:rsidRPr="00C533F4">
        <w:rPr>
          <w:rFonts w:ascii="Times New Roman" w:eastAsia="Times New Roman" w:hAnsi="Times New Roman" w:cs="Times New Roman"/>
          <w:sz w:val="24"/>
          <w:szCs w:val="24"/>
          <w:lang w:eastAsia="ru-RU"/>
        </w:rPr>
        <w:t xml:space="preserve"> [и др.]. - 2-е изд., доп. — Волгоград: </w:t>
      </w:r>
      <w:proofErr w:type="spellStart"/>
      <w:r w:rsidRPr="00C533F4">
        <w:rPr>
          <w:rFonts w:ascii="Times New Roman" w:eastAsia="Times New Roman" w:hAnsi="Times New Roman" w:cs="Times New Roman"/>
          <w:sz w:val="24"/>
          <w:szCs w:val="24"/>
          <w:lang w:eastAsia="ru-RU"/>
        </w:rPr>
        <w:t>ВолгГМУ</w:t>
      </w:r>
      <w:proofErr w:type="spellEnd"/>
      <w:r w:rsidRPr="00C533F4">
        <w:rPr>
          <w:rFonts w:ascii="Times New Roman" w:eastAsia="Times New Roman" w:hAnsi="Times New Roman" w:cs="Times New Roman"/>
          <w:sz w:val="24"/>
          <w:szCs w:val="24"/>
          <w:lang w:eastAsia="ru-RU"/>
        </w:rPr>
        <w:t>, 2020. - 68 с.</w:t>
      </w:r>
    </w:p>
    <w:p w14:paraId="78AB9E4C" w14:textId="62FC575C" w:rsidR="00C533F4" w:rsidRPr="00C533F4" w:rsidRDefault="00C533F4" w:rsidP="00C533F4">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C533F4">
        <w:rPr>
          <w:rFonts w:ascii="Times New Roman" w:eastAsia="Times New Roman" w:hAnsi="Times New Roman" w:cs="Times New Roman"/>
          <w:sz w:val="24"/>
          <w:szCs w:val="24"/>
          <w:lang w:eastAsia="ru-RU"/>
        </w:rPr>
        <w:t xml:space="preserve">Дополнительная литература издательства «Лань», представленная в ЭБС.  Организация стоматологической помощи. Особенности работы гигиениста стоматологического: учебное пособие / И. М. </w:t>
      </w:r>
      <w:proofErr w:type="spellStart"/>
      <w:r w:rsidRPr="00C533F4">
        <w:rPr>
          <w:rFonts w:ascii="Times New Roman" w:eastAsia="Times New Roman" w:hAnsi="Times New Roman" w:cs="Times New Roman"/>
          <w:sz w:val="24"/>
          <w:szCs w:val="24"/>
          <w:lang w:eastAsia="ru-RU"/>
        </w:rPr>
        <w:t>Чеканин</w:t>
      </w:r>
      <w:proofErr w:type="spellEnd"/>
      <w:r w:rsidRPr="00C533F4">
        <w:rPr>
          <w:rFonts w:ascii="Times New Roman" w:eastAsia="Times New Roman" w:hAnsi="Times New Roman" w:cs="Times New Roman"/>
          <w:sz w:val="24"/>
          <w:szCs w:val="24"/>
          <w:lang w:eastAsia="ru-RU"/>
        </w:rPr>
        <w:t xml:space="preserve">, Т. В. Колесова, О. С. </w:t>
      </w:r>
      <w:proofErr w:type="spellStart"/>
      <w:r w:rsidRPr="00C533F4">
        <w:rPr>
          <w:rFonts w:ascii="Times New Roman" w:eastAsia="Times New Roman" w:hAnsi="Times New Roman" w:cs="Times New Roman"/>
          <w:sz w:val="24"/>
          <w:szCs w:val="24"/>
          <w:lang w:eastAsia="ru-RU"/>
        </w:rPr>
        <w:t>Чепуряева</w:t>
      </w:r>
      <w:proofErr w:type="spellEnd"/>
      <w:r w:rsidRPr="00C533F4">
        <w:rPr>
          <w:rFonts w:ascii="Times New Roman" w:eastAsia="Times New Roman" w:hAnsi="Times New Roman" w:cs="Times New Roman"/>
          <w:sz w:val="24"/>
          <w:szCs w:val="24"/>
          <w:lang w:eastAsia="ru-RU"/>
        </w:rPr>
        <w:t xml:space="preserve">, Х. Ю. </w:t>
      </w:r>
      <w:proofErr w:type="spellStart"/>
      <w:r w:rsidRPr="00C533F4">
        <w:rPr>
          <w:rFonts w:ascii="Times New Roman" w:eastAsia="Times New Roman" w:hAnsi="Times New Roman" w:cs="Times New Roman"/>
          <w:sz w:val="24"/>
          <w:szCs w:val="24"/>
          <w:lang w:eastAsia="ru-RU"/>
        </w:rPr>
        <w:t>Салямов</w:t>
      </w:r>
      <w:proofErr w:type="spellEnd"/>
      <w:r w:rsidRPr="00C533F4">
        <w:rPr>
          <w:rFonts w:ascii="Times New Roman" w:eastAsia="Times New Roman" w:hAnsi="Times New Roman" w:cs="Times New Roman"/>
          <w:sz w:val="24"/>
          <w:szCs w:val="24"/>
          <w:lang w:eastAsia="ru-RU"/>
        </w:rPr>
        <w:t xml:space="preserve">. — Волгоград: </w:t>
      </w:r>
      <w:proofErr w:type="spellStart"/>
      <w:r w:rsidRPr="00C533F4">
        <w:rPr>
          <w:rFonts w:ascii="Times New Roman" w:eastAsia="Times New Roman" w:hAnsi="Times New Roman" w:cs="Times New Roman"/>
          <w:sz w:val="24"/>
          <w:szCs w:val="24"/>
          <w:lang w:eastAsia="ru-RU"/>
        </w:rPr>
        <w:t>ВолгГМУ</w:t>
      </w:r>
      <w:proofErr w:type="spellEnd"/>
      <w:r w:rsidRPr="00C533F4">
        <w:rPr>
          <w:rFonts w:ascii="Times New Roman" w:eastAsia="Times New Roman" w:hAnsi="Times New Roman" w:cs="Times New Roman"/>
          <w:sz w:val="24"/>
          <w:szCs w:val="24"/>
          <w:lang w:eastAsia="ru-RU"/>
        </w:rPr>
        <w:t>, 2020. - 120 с</w:t>
      </w:r>
    </w:p>
    <w:p w14:paraId="6AE4B461" w14:textId="5756CABB" w:rsidR="00C533F4" w:rsidRPr="00C533F4" w:rsidRDefault="00C533F4" w:rsidP="00C533F4">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C533F4">
        <w:rPr>
          <w:rFonts w:ascii="Times New Roman" w:eastAsia="Times New Roman" w:hAnsi="Times New Roman" w:cs="Times New Roman"/>
          <w:sz w:val="24"/>
          <w:szCs w:val="24"/>
          <w:lang w:eastAsia="ru-RU"/>
        </w:rPr>
        <w:t xml:space="preserve">Дополнительная литература издательства «Лань», представленная в ЭБС.  </w:t>
      </w:r>
      <w:proofErr w:type="spellStart"/>
      <w:r w:rsidRPr="00C533F4">
        <w:rPr>
          <w:rFonts w:ascii="Times New Roman" w:eastAsia="Times New Roman" w:hAnsi="Times New Roman" w:cs="Times New Roman"/>
          <w:sz w:val="24"/>
          <w:szCs w:val="24"/>
          <w:lang w:eastAsia="ru-RU"/>
        </w:rPr>
        <w:t>Чеканин</w:t>
      </w:r>
      <w:proofErr w:type="spellEnd"/>
      <w:r w:rsidRPr="00C533F4">
        <w:rPr>
          <w:rFonts w:ascii="Times New Roman" w:eastAsia="Times New Roman" w:hAnsi="Times New Roman" w:cs="Times New Roman"/>
          <w:sz w:val="24"/>
          <w:szCs w:val="24"/>
          <w:lang w:eastAsia="ru-RU"/>
        </w:rPr>
        <w:t xml:space="preserve">, И. М. Гигиена полости рта: учебное пособие / И. М. </w:t>
      </w:r>
      <w:proofErr w:type="spellStart"/>
      <w:r w:rsidRPr="00C533F4">
        <w:rPr>
          <w:rFonts w:ascii="Times New Roman" w:eastAsia="Times New Roman" w:hAnsi="Times New Roman" w:cs="Times New Roman"/>
          <w:sz w:val="24"/>
          <w:szCs w:val="24"/>
          <w:lang w:eastAsia="ru-RU"/>
        </w:rPr>
        <w:t>Чеканин</w:t>
      </w:r>
      <w:proofErr w:type="spellEnd"/>
      <w:r w:rsidRPr="00C533F4">
        <w:rPr>
          <w:rFonts w:ascii="Times New Roman" w:eastAsia="Times New Roman" w:hAnsi="Times New Roman" w:cs="Times New Roman"/>
          <w:sz w:val="24"/>
          <w:szCs w:val="24"/>
          <w:lang w:eastAsia="ru-RU"/>
        </w:rPr>
        <w:t xml:space="preserve">, И. В. Крутова, Н. А. </w:t>
      </w:r>
      <w:proofErr w:type="spellStart"/>
      <w:r w:rsidRPr="00C533F4">
        <w:rPr>
          <w:rFonts w:ascii="Times New Roman" w:eastAsia="Times New Roman" w:hAnsi="Times New Roman" w:cs="Times New Roman"/>
          <w:sz w:val="24"/>
          <w:szCs w:val="24"/>
          <w:lang w:eastAsia="ru-RU"/>
        </w:rPr>
        <w:t>Кухтенко</w:t>
      </w:r>
      <w:proofErr w:type="spellEnd"/>
      <w:r w:rsidRPr="00C533F4">
        <w:rPr>
          <w:rFonts w:ascii="Times New Roman" w:eastAsia="Times New Roman" w:hAnsi="Times New Roman" w:cs="Times New Roman"/>
          <w:sz w:val="24"/>
          <w:szCs w:val="24"/>
          <w:lang w:eastAsia="ru-RU"/>
        </w:rPr>
        <w:t xml:space="preserve">. — Волгоград: </w:t>
      </w:r>
      <w:proofErr w:type="spellStart"/>
      <w:r w:rsidRPr="00C533F4">
        <w:rPr>
          <w:rFonts w:ascii="Times New Roman" w:eastAsia="Times New Roman" w:hAnsi="Times New Roman" w:cs="Times New Roman"/>
          <w:sz w:val="24"/>
          <w:szCs w:val="24"/>
          <w:lang w:eastAsia="ru-RU"/>
        </w:rPr>
        <w:t>ВолгГМУ</w:t>
      </w:r>
      <w:proofErr w:type="spellEnd"/>
      <w:r w:rsidRPr="00C533F4">
        <w:rPr>
          <w:rFonts w:ascii="Times New Roman" w:eastAsia="Times New Roman" w:hAnsi="Times New Roman" w:cs="Times New Roman"/>
          <w:sz w:val="24"/>
          <w:szCs w:val="24"/>
          <w:lang w:eastAsia="ru-RU"/>
        </w:rPr>
        <w:t>, 2019. — 108 с.</w:t>
      </w:r>
      <w:r w:rsidRPr="00C533F4">
        <w:rPr>
          <w:rFonts w:ascii="Times New Roman" w:eastAsia="Times New Roman" w:hAnsi="Times New Roman" w:cs="Times New Roman"/>
          <w:sz w:val="24"/>
          <w:szCs w:val="24"/>
          <w:lang w:eastAsia="ru-RU"/>
        </w:rPr>
        <w:tab/>
        <w:t xml:space="preserve"> </w:t>
      </w:r>
    </w:p>
    <w:p w14:paraId="62E8E74B" w14:textId="6A242F68" w:rsidR="00C533F4" w:rsidRPr="00C533F4" w:rsidRDefault="00C533F4" w:rsidP="00C533F4">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C533F4">
        <w:rPr>
          <w:rFonts w:ascii="Times New Roman" w:eastAsia="Times New Roman" w:hAnsi="Times New Roman" w:cs="Times New Roman"/>
          <w:sz w:val="24"/>
          <w:szCs w:val="24"/>
          <w:lang w:eastAsia="ru-RU"/>
        </w:rPr>
        <w:t xml:space="preserve">Дополнительная литература издательства «Лань», представленная в ЭБС. Планирование программ профилактики основных стоматологических заболеваний у детей: учебно-методическое пособие / составители Л. Ф. Онищенко [и др.]. - Волгоград: </w:t>
      </w:r>
      <w:proofErr w:type="spellStart"/>
      <w:r w:rsidRPr="00C533F4">
        <w:rPr>
          <w:rFonts w:ascii="Times New Roman" w:eastAsia="Times New Roman" w:hAnsi="Times New Roman" w:cs="Times New Roman"/>
          <w:sz w:val="24"/>
          <w:szCs w:val="24"/>
          <w:lang w:eastAsia="ru-RU"/>
        </w:rPr>
        <w:t>ВолгГМУ</w:t>
      </w:r>
      <w:proofErr w:type="spellEnd"/>
      <w:r w:rsidRPr="00C533F4">
        <w:rPr>
          <w:rFonts w:ascii="Times New Roman" w:eastAsia="Times New Roman" w:hAnsi="Times New Roman" w:cs="Times New Roman"/>
          <w:sz w:val="24"/>
          <w:szCs w:val="24"/>
          <w:lang w:eastAsia="ru-RU"/>
        </w:rPr>
        <w:t>, 2019. - 76 с</w:t>
      </w:r>
      <w:r w:rsidRPr="00C533F4">
        <w:rPr>
          <w:rFonts w:ascii="Times New Roman" w:eastAsia="Times New Roman" w:hAnsi="Times New Roman" w:cs="Times New Roman"/>
          <w:sz w:val="24"/>
          <w:szCs w:val="24"/>
          <w:lang w:eastAsia="ru-RU"/>
        </w:rPr>
        <w:tab/>
      </w:r>
    </w:p>
    <w:p w14:paraId="1BFE2468" w14:textId="4BAFD831" w:rsidR="00C533F4" w:rsidRPr="00C533F4" w:rsidRDefault="00C533F4" w:rsidP="00C533F4">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C533F4">
        <w:rPr>
          <w:rFonts w:ascii="Times New Roman" w:eastAsia="Times New Roman" w:hAnsi="Times New Roman" w:cs="Times New Roman"/>
          <w:sz w:val="24"/>
          <w:szCs w:val="24"/>
          <w:lang w:eastAsia="ru-RU"/>
        </w:rPr>
        <w:t xml:space="preserve">Иванов А.С. и др. Профилактика стоматологических заболеваний у беременных: учеб. пособие для вузов. СПб. </w:t>
      </w:r>
      <w:proofErr w:type="spellStart"/>
      <w:r w:rsidRPr="00C533F4">
        <w:rPr>
          <w:rFonts w:ascii="Times New Roman" w:eastAsia="Times New Roman" w:hAnsi="Times New Roman" w:cs="Times New Roman"/>
          <w:sz w:val="24"/>
          <w:szCs w:val="24"/>
          <w:lang w:eastAsia="ru-RU"/>
        </w:rPr>
        <w:t>СпецЛит</w:t>
      </w:r>
      <w:proofErr w:type="spellEnd"/>
      <w:r w:rsidRPr="00C533F4">
        <w:rPr>
          <w:rFonts w:ascii="Times New Roman" w:eastAsia="Times New Roman" w:hAnsi="Times New Roman" w:cs="Times New Roman"/>
          <w:sz w:val="24"/>
          <w:szCs w:val="24"/>
          <w:lang w:eastAsia="ru-RU"/>
        </w:rPr>
        <w:t>. 2019</w:t>
      </w:r>
    </w:p>
    <w:p w14:paraId="7FC75C6E" w14:textId="2B0EC925" w:rsidR="00C533F4" w:rsidRPr="00C533F4" w:rsidRDefault="00C533F4" w:rsidP="00C533F4">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C533F4">
        <w:rPr>
          <w:rFonts w:ascii="Times New Roman" w:eastAsia="Times New Roman" w:hAnsi="Times New Roman" w:cs="Times New Roman"/>
          <w:sz w:val="24"/>
          <w:szCs w:val="24"/>
          <w:lang w:eastAsia="ru-RU"/>
        </w:rPr>
        <w:t>Кузьмина Э.М. Профилактическая стоматология: учеб. М.: Практическая медицина, 2016</w:t>
      </w:r>
    </w:p>
    <w:p w14:paraId="1E31E013" w14:textId="58E53EEF" w:rsidR="00C533F4" w:rsidRPr="00C533F4" w:rsidRDefault="00C533F4" w:rsidP="00C533F4">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C533F4">
        <w:rPr>
          <w:rFonts w:ascii="Times New Roman" w:eastAsia="Times New Roman" w:hAnsi="Times New Roman" w:cs="Times New Roman"/>
          <w:sz w:val="24"/>
          <w:szCs w:val="24"/>
          <w:lang w:eastAsia="ru-RU"/>
        </w:rPr>
        <w:t xml:space="preserve">Методы обследования пациента в эстетической стоматологии: учеб. Пособие/под ред. Н.И. </w:t>
      </w:r>
      <w:proofErr w:type="spellStart"/>
      <w:r w:rsidRPr="00C533F4">
        <w:rPr>
          <w:rFonts w:ascii="Times New Roman" w:eastAsia="Times New Roman" w:hAnsi="Times New Roman" w:cs="Times New Roman"/>
          <w:sz w:val="24"/>
          <w:szCs w:val="24"/>
          <w:lang w:eastAsia="ru-RU"/>
        </w:rPr>
        <w:t>Крихели</w:t>
      </w:r>
      <w:proofErr w:type="spellEnd"/>
      <w:r w:rsidRPr="00C533F4">
        <w:rPr>
          <w:rFonts w:ascii="Times New Roman" w:eastAsia="Times New Roman" w:hAnsi="Times New Roman" w:cs="Times New Roman"/>
          <w:sz w:val="24"/>
          <w:szCs w:val="24"/>
          <w:lang w:eastAsia="ru-RU"/>
        </w:rPr>
        <w:t>. -М.: Практическая медицина. 2015</w:t>
      </w:r>
    </w:p>
    <w:p w14:paraId="7A6DF2F8" w14:textId="04A81AD8" w:rsidR="00C533F4" w:rsidRPr="00C533F4" w:rsidRDefault="00C533F4" w:rsidP="00C533F4">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C533F4">
        <w:rPr>
          <w:rFonts w:ascii="Times New Roman" w:eastAsia="Times New Roman" w:hAnsi="Times New Roman" w:cs="Times New Roman"/>
          <w:sz w:val="24"/>
          <w:szCs w:val="24"/>
          <w:lang w:eastAsia="ru-RU"/>
        </w:rPr>
        <w:t xml:space="preserve">Муравянникова Ж.Г. Основы диагностики и профилактика стоматологических заболеваний: учеб. Пособие. - </w:t>
      </w:r>
      <w:proofErr w:type="spellStart"/>
      <w:r w:rsidRPr="00C533F4">
        <w:rPr>
          <w:rFonts w:ascii="Times New Roman" w:eastAsia="Times New Roman" w:hAnsi="Times New Roman" w:cs="Times New Roman"/>
          <w:sz w:val="24"/>
          <w:szCs w:val="24"/>
          <w:lang w:eastAsia="ru-RU"/>
        </w:rPr>
        <w:t>Ростов</w:t>
      </w:r>
      <w:proofErr w:type="spellEnd"/>
      <w:r w:rsidRPr="00C533F4">
        <w:rPr>
          <w:rFonts w:ascii="Times New Roman" w:eastAsia="Times New Roman" w:hAnsi="Times New Roman" w:cs="Times New Roman"/>
          <w:sz w:val="24"/>
          <w:szCs w:val="24"/>
          <w:lang w:eastAsia="ru-RU"/>
        </w:rPr>
        <w:t xml:space="preserve"> н/Д.: Феникс. 2020</w:t>
      </w:r>
    </w:p>
    <w:p w14:paraId="670F0B87" w14:textId="53D1B1C2" w:rsidR="00C533F4" w:rsidRDefault="00C533F4" w:rsidP="00C533F4">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C533F4">
        <w:rPr>
          <w:rFonts w:ascii="Times New Roman" w:eastAsia="Times New Roman" w:hAnsi="Times New Roman" w:cs="Times New Roman"/>
          <w:sz w:val="24"/>
          <w:szCs w:val="24"/>
          <w:lang w:eastAsia="ru-RU"/>
        </w:rPr>
        <w:t xml:space="preserve">Осипова М.В. Обоснование периодически повторяемых </w:t>
      </w:r>
      <w:proofErr w:type="spellStart"/>
      <w:r w:rsidRPr="00C533F4">
        <w:rPr>
          <w:rFonts w:ascii="Times New Roman" w:eastAsia="Times New Roman" w:hAnsi="Times New Roman" w:cs="Times New Roman"/>
          <w:sz w:val="24"/>
          <w:szCs w:val="24"/>
          <w:lang w:eastAsia="ru-RU"/>
        </w:rPr>
        <w:t>противокариозных</w:t>
      </w:r>
      <w:proofErr w:type="spellEnd"/>
      <w:r w:rsidRPr="00C533F4">
        <w:rPr>
          <w:rFonts w:ascii="Times New Roman" w:eastAsia="Times New Roman" w:hAnsi="Times New Roman" w:cs="Times New Roman"/>
          <w:sz w:val="24"/>
          <w:szCs w:val="24"/>
          <w:lang w:eastAsia="ru-RU"/>
        </w:rPr>
        <w:t xml:space="preserve"> мероприятий: учеб. Пособие. - СПб. Человек. 2015</w:t>
      </w:r>
    </w:p>
    <w:p w14:paraId="225C95FB" w14:textId="71AA9699" w:rsidR="00C533F4" w:rsidRPr="00C533F4" w:rsidRDefault="00C533F4" w:rsidP="00C533F4">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533F4">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 xml:space="preserve"> </w:t>
      </w:r>
      <w:r w:rsidRPr="00C533F4">
        <w:rPr>
          <w:rFonts w:ascii="Times New Roman" w:eastAsia="Times New Roman" w:hAnsi="Times New Roman" w:cs="Times New Roman"/>
          <w:sz w:val="24"/>
          <w:szCs w:val="24"/>
          <w:lang w:eastAsia="ru-RU"/>
        </w:rPr>
        <w:t>http://www.e-stomatology.ru/</w:t>
      </w:r>
    </w:p>
    <w:p w14:paraId="54F28D88" w14:textId="0C9B096F" w:rsidR="00C533F4" w:rsidRPr="00C533F4" w:rsidRDefault="00C533F4" w:rsidP="00C533F4">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533F4">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lang w:eastAsia="ru-RU"/>
        </w:rPr>
        <w:t xml:space="preserve"> </w:t>
      </w:r>
      <w:r w:rsidRPr="00C533F4">
        <w:rPr>
          <w:rFonts w:ascii="Times New Roman" w:eastAsia="Times New Roman" w:hAnsi="Times New Roman" w:cs="Times New Roman"/>
          <w:sz w:val="24"/>
          <w:szCs w:val="24"/>
          <w:lang w:eastAsia="ru-RU"/>
        </w:rPr>
        <w:t>http://parodont.ru/</w:t>
      </w:r>
    </w:p>
    <w:p w14:paraId="782C81F4" w14:textId="7E37B69D" w:rsidR="00C533F4" w:rsidRPr="00C533F4" w:rsidRDefault="00C533F4" w:rsidP="00C533F4">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533F4">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 xml:space="preserve"> </w:t>
      </w:r>
      <w:r w:rsidRPr="00C533F4">
        <w:rPr>
          <w:rFonts w:ascii="Times New Roman" w:eastAsia="Times New Roman" w:hAnsi="Times New Roman" w:cs="Times New Roman"/>
          <w:sz w:val="24"/>
          <w:szCs w:val="24"/>
          <w:lang w:eastAsia="ru-RU"/>
        </w:rPr>
        <w:t>http://issuu.com/stomgazeta</w:t>
      </w:r>
    </w:p>
    <w:p w14:paraId="77200494" w14:textId="454CC3BE" w:rsidR="00C533F4" w:rsidRPr="006B156A" w:rsidRDefault="00C533F4" w:rsidP="006B156A">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533F4">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 xml:space="preserve"> </w:t>
      </w:r>
      <w:hyperlink r:id="rId12" w:history="1">
        <w:r w:rsidRPr="00C533F4">
          <w:rPr>
            <w:rStyle w:val="af0"/>
            <w:rFonts w:ascii="Times New Roman" w:eastAsia="Times New Roman" w:hAnsi="Times New Roman" w:cs="Times New Roman"/>
            <w:color w:val="auto"/>
            <w:sz w:val="24"/>
            <w:szCs w:val="24"/>
            <w:u w:val="none"/>
            <w:lang w:eastAsia="ru-RU"/>
          </w:rPr>
          <w:t>http://www.dentoday.ru</w:t>
        </w:r>
      </w:hyperlink>
    </w:p>
    <w:p w14:paraId="6C1F6BF3" w14:textId="7D0EE00A" w:rsidR="00B81D2E" w:rsidRDefault="0072557C" w:rsidP="006B156A">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609"/>
        <w:gridCol w:w="2504"/>
      </w:tblGrid>
      <w:tr w:rsidR="00B81D2E" w:rsidRPr="00B81D2E" w14:paraId="488C8600" w14:textId="77777777" w:rsidTr="006B156A">
        <w:trPr>
          <w:trHeight w:val="20"/>
        </w:trPr>
        <w:tc>
          <w:tcPr>
            <w:tcW w:w="2549" w:type="dxa"/>
          </w:tcPr>
          <w:p w14:paraId="0C7D46F0" w14:textId="77777777" w:rsidR="00B81D2E" w:rsidRPr="006B156A" w:rsidRDefault="00B81D2E" w:rsidP="006B156A">
            <w:pPr>
              <w:keepNext/>
              <w:ind w:firstLine="318"/>
              <w:contextualSpacing/>
              <w:jc w:val="center"/>
              <w:outlineLvl w:val="1"/>
              <w:rPr>
                <w:rFonts w:ascii="Times New Roman" w:eastAsia="Times New Roman" w:hAnsi="Times New Roman" w:cs="Times New Roman"/>
                <w:bCs/>
                <w:i/>
                <w:sz w:val="24"/>
                <w:szCs w:val="24"/>
                <w:lang w:val="x-none" w:eastAsia="ru-RU"/>
              </w:rPr>
            </w:pPr>
            <w:r w:rsidRPr="006B156A">
              <w:rPr>
                <w:rFonts w:ascii="Times New Roman" w:eastAsia="Times New Roman" w:hAnsi="Times New Roman" w:cs="Times New Roman"/>
                <w:b/>
                <w:bCs/>
                <w:sz w:val="24"/>
                <w:szCs w:val="24"/>
                <w:lang w:val="x-none" w:eastAsia="x-none"/>
              </w:rPr>
              <w:t>Код ПК, ОК</w:t>
            </w:r>
          </w:p>
        </w:tc>
        <w:tc>
          <w:tcPr>
            <w:tcW w:w="4609" w:type="dxa"/>
            <w:vAlign w:val="center"/>
          </w:tcPr>
          <w:p w14:paraId="3D1709D4" w14:textId="77777777" w:rsidR="00B81D2E" w:rsidRPr="006B156A" w:rsidRDefault="00B81D2E" w:rsidP="006B156A">
            <w:pPr>
              <w:ind w:firstLine="318"/>
              <w:contextualSpacing/>
              <w:jc w:val="center"/>
              <w:rPr>
                <w:rFonts w:ascii="Times New Roman" w:eastAsia="Times New Roman" w:hAnsi="Times New Roman" w:cs="Times New Roman"/>
                <w:sz w:val="24"/>
                <w:szCs w:val="24"/>
                <w:lang w:eastAsia="ru-RU"/>
              </w:rPr>
            </w:pPr>
            <w:r w:rsidRPr="006B156A">
              <w:rPr>
                <w:rFonts w:ascii="Times New Roman" w:eastAsia="Times New Roman" w:hAnsi="Times New Roman" w:cs="Times New Roman"/>
                <w:b/>
                <w:bCs/>
                <w:sz w:val="24"/>
                <w:szCs w:val="24"/>
                <w:lang w:val="x-none" w:eastAsia="x-none"/>
              </w:rPr>
              <w:t xml:space="preserve">Критерии оценки результата </w:t>
            </w:r>
            <w:r w:rsidRPr="006B156A">
              <w:rPr>
                <w:rFonts w:ascii="Times New Roman" w:eastAsia="Times New Roman" w:hAnsi="Times New Roman" w:cs="Times New Roman"/>
                <w:b/>
                <w:bCs/>
                <w:sz w:val="24"/>
                <w:szCs w:val="24"/>
                <w:lang w:val="x-none" w:eastAsia="x-none"/>
              </w:rPr>
              <w:br/>
              <w:t>(показатели освоенности компетенций)</w:t>
            </w:r>
          </w:p>
        </w:tc>
        <w:tc>
          <w:tcPr>
            <w:tcW w:w="2504" w:type="dxa"/>
            <w:vAlign w:val="center"/>
          </w:tcPr>
          <w:p w14:paraId="37E0DD09" w14:textId="77777777" w:rsidR="00B81D2E" w:rsidRPr="006B156A" w:rsidRDefault="00B81D2E" w:rsidP="006B156A">
            <w:pPr>
              <w:ind w:firstLine="318"/>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
                <w:sz w:val="24"/>
                <w:szCs w:val="24"/>
                <w:lang w:eastAsia="ru-RU"/>
              </w:rPr>
              <w:t>Формы контроля и методы оценки</w:t>
            </w:r>
          </w:p>
        </w:tc>
      </w:tr>
      <w:tr w:rsidR="00B81D2E" w:rsidRPr="00B81D2E" w14:paraId="1CD00767" w14:textId="77777777" w:rsidTr="006B156A">
        <w:trPr>
          <w:trHeight w:val="20"/>
        </w:trPr>
        <w:tc>
          <w:tcPr>
            <w:tcW w:w="2549" w:type="dxa"/>
          </w:tcPr>
          <w:p w14:paraId="51FD7EC6" w14:textId="77777777" w:rsidR="00B81D2E" w:rsidRPr="006B156A" w:rsidRDefault="00B81D2E" w:rsidP="006B156A">
            <w:pPr>
              <w:keepNext/>
              <w:contextualSpacing/>
              <w:outlineLvl w:val="1"/>
              <w:rPr>
                <w:rFonts w:ascii="Times New Roman" w:eastAsia="Times New Roman" w:hAnsi="Times New Roman" w:cs="Times New Roman"/>
                <w:bCs/>
                <w:sz w:val="24"/>
                <w:szCs w:val="24"/>
                <w:lang w:val="x-none" w:eastAsia="ru-RU"/>
              </w:rPr>
            </w:pPr>
            <w:r w:rsidRPr="006B156A">
              <w:rPr>
                <w:rFonts w:ascii="Times New Roman" w:eastAsia="Times New Roman" w:hAnsi="Times New Roman" w:cs="Times New Roman"/>
                <w:bCs/>
                <w:sz w:val="24"/>
                <w:szCs w:val="24"/>
                <w:lang w:val="x-none" w:eastAsia="ru-RU"/>
              </w:rPr>
              <w:t>ПК 2.1 Проводить лечебные, профилактические мероприятия и контроль их эффективности при оказании первичной доврачебной медико-санитарной помощи</w:t>
            </w:r>
          </w:p>
        </w:tc>
        <w:tc>
          <w:tcPr>
            <w:tcW w:w="4609" w:type="dxa"/>
          </w:tcPr>
          <w:p w14:paraId="04F5446E" w14:textId="77777777" w:rsidR="00B81D2E" w:rsidRPr="006B156A" w:rsidRDefault="00B81D2E" w:rsidP="006B156A">
            <w:pPr>
              <w:numPr>
                <w:ilvl w:val="0"/>
                <w:numId w:val="31"/>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Выполнение работ в соответствии с установленными правилами по регистрации данных стоматологического статуса пациентов во время эпидемиологического обследования и составлению индивидуального плана профилактики.</w:t>
            </w:r>
          </w:p>
          <w:p w14:paraId="504EE2E9" w14:textId="77777777" w:rsidR="00B81D2E" w:rsidRPr="006B156A" w:rsidRDefault="00B81D2E" w:rsidP="006B156A">
            <w:pPr>
              <w:numPr>
                <w:ilvl w:val="0"/>
                <w:numId w:val="31"/>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Выполнение оценки эффективности реализации индивидуального плана профилактических мероприятий, направленных на предупреждение стоматологических заболеваний</w:t>
            </w:r>
          </w:p>
          <w:p w14:paraId="7D63F243" w14:textId="77777777" w:rsidR="00B81D2E" w:rsidRPr="006B156A" w:rsidRDefault="00B81D2E" w:rsidP="006B156A">
            <w:pPr>
              <w:numPr>
                <w:ilvl w:val="0"/>
                <w:numId w:val="31"/>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Выполнение мероприятий по отбеливанию зубов под контролем врача-стоматолога</w:t>
            </w:r>
          </w:p>
          <w:p w14:paraId="7E51EA93" w14:textId="77777777" w:rsidR="00B81D2E" w:rsidRPr="006B156A" w:rsidRDefault="00B81D2E" w:rsidP="006B156A">
            <w:pPr>
              <w:numPr>
                <w:ilvl w:val="0"/>
                <w:numId w:val="31"/>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Демонстрация навыков по выявлению местных факто</w:t>
            </w:r>
            <w:r w:rsidRPr="006B156A">
              <w:rPr>
                <w:rFonts w:ascii="Times New Roman" w:eastAsia="Times New Roman" w:hAnsi="Times New Roman" w:cs="Times New Roman"/>
                <w:sz w:val="24"/>
                <w:szCs w:val="24"/>
                <w:lang w:eastAsia="ru-RU"/>
              </w:rPr>
              <w:softHyphen/>
              <w:t>ров риска возникновения основных стоматологиче</w:t>
            </w:r>
            <w:r w:rsidRPr="006B156A">
              <w:rPr>
                <w:rFonts w:ascii="Times New Roman" w:eastAsia="Times New Roman" w:hAnsi="Times New Roman" w:cs="Times New Roman"/>
                <w:sz w:val="24"/>
                <w:szCs w:val="24"/>
                <w:lang w:eastAsia="ru-RU"/>
              </w:rPr>
              <w:softHyphen/>
              <w:t>ских заболеваний</w:t>
            </w:r>
          </w:p>
          <w:p w14:paraId="27A0FB85" w14:textId="77777777" w:rsidR="00B81D2E" w:rsidRPr="006B156A" w:rsidRDefault="00B81D2E" w:rsidP="006B156A">
            <w:pPr>
              <w:numPr>
                <w:ilvl w:val="0"/>
                <w:numId w:val="31"/>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Демонстрация проведения профессиональной гигиены полости рта в зависимости от стоматологического статуса и общего состояния.</w:t>
            </w:r>
          </w:p>
        </w:tc>
        <w:tc>
          <w:tcPr>
            <w:tcW w:w="2504" w:type="dxa"/>
          </w:tcPr>
          <w:p w14:paraId="65DDE95E" w14:textId="77777777" w:rsidR="00B81D2E" w:rsidRPr="006B156A" w:rsidRDefault="00B81D2E"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0D4EA301" w14:textId="77777777" w:rsidR="00B81D2E" w:rsidRPr="006B156A" w:rsidRDefault="00B81D2E"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Тестирование</w:t>
            </w:r>
          </w:p>
        </w:tc>
      </w:tr>
      <w:tr w:rsidR="00B81D2E" w:rsidRPr="00B81D2E" w14:paraId="581951E8" w14:textId="77777777" w:rsidTr="006B156A">
        <w:trPr>
          <w:trHeight w:val="20"/>
        </w:trPr>
        <w:tc>
          <w:tcPr>
            <w:tcW w:w="2549" w:type="dxa"/>
          </w:tcPr>
          <w:p w14:paraId="73B8AA12" w14:textId="77777777" w:rsidR="00B81D2E" w:rsidRPr="006B156A" w:rsidRDefault="00B81D2E" w:rsidP="006B156A">
            <w:pPr>
              <w:widowControl w:val="0"/>
              <w:tabs>
                <w:tab w:val="left" w:pos="2835"/>
              </w:tabs>
              <w:autoSpaceDE w:val="0"/>
              <w:autoSpaceDN w:val="0"/>
              <w:adjustRightInd w:val="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rPr>
              <w:t>ПК 2.2 Обучать пациентов уходу за полостью рта и применению средств гигиены, оценивать эффективность проводимых мероприятий.</w:t>
            </w:r>
          </w:p>
        </w:tc>
        <w:tc>
          <w:tcPr>
            <w:tcW w:w="4609" w:type="dxa"/>
          </w:tcPr>
          <w:p w14:paraId="0E616276" w14:textId="77777777" w:rsidR="00B81D2E" w:rsidRPr="006B156A" w:rsidRDefault="00B81D2E" w:rsidP="006B156A">
            <w:pPr>
              <w:numPr>
                <w:ilvl w:val="0"/>
                <w:numId w:val="32"/>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Выполнение работ в соответствии с установленными правилами по обучению пациентов уходу за полостью рта с применением рекомендованных средств и предметов гигиены в соответствии со стоматологическим статусом пациента.</w:t>
            </w:r>
          </w:p>
          <w:p w14:paraId="490B0E53" w14:textId="77777777" w:rsidR="00B81D2E" w:rsidRPr="006B156A" w:rsidRDefault="00B81D2E" w:rsidP="006B156A">
            <w:pPr>
              <w:numPr>
                <w:ilvl w:val="0"/>
                <w:numId w:val="32"/>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Выполнение оценки эффективности обучения по уходу за полостью рта, направленных на предупреждение стоматологических заболеваний.</w:t>
            </w:r>
          </w:p>
          <w:p w14:paraId="48316E9A" w14:textId="77777777" w:rsidR="00B81D2E" w:rsidRPr="006B156A" w:rsidRDefault="00B81D2E" w:rsidP="006B156A">
            <w:pPr>
              <w:numPr>
                <w:ilvl w:val="0"/>
                <w:numId w:val="32"/>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Выполнение назначений средств и предметов гигиены полости рта в зависимости от возраста и состояния полости рта пациента.</w:t>
            </w:r>
          </w:p>
          <w:p w14:paraId="2B6CEBBA" w14:textId="77777777" w:rsidR="00B81D2E" w:rsidRPr="006B156A" w:rsidRDefault="00B81D2E" w:rsidP="006B156A">
            <w:pPr>
              <w:numPr>
                <w:ilvl w:val="0"/>
                <w:numId w:val="32"/>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Выполнение обучения пациентов (их законных представителей) методикам использования индивидуальных средств и предметов гигиены полости рта.</w:t>
            </w:r>
          </w:p>
          <w:p w14:paraId="0C9C19FC" w14:textId="77777777" w:rsidR="00B81D2E" w:rsidRPr="006B156A" w:rsidRDefault="00B81D2E" w:rsidP="006B156A">
            <w:pPr>
              <w:numPr>
                <w:ilvl w:val="0"/>
                <w:numId w:val="32"/>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lastRenderedPageBreak/>
              <w:t>Демонстрация навыков выполнения обучения индивидуальной гигиены полости рта пациентов разных возрастных групп</w:t>
            </w:r>
          </w:p>
        </w:tc>
        <w:tc>
          <w:tcPr>
            <w:tcW w:w="2504" w:type="dxa"/>
          </w:tcPr>
          <w:p w14:paraId="5B9DA319" w14:textId="77777777" w:rsidR="00B81D2E" w:rsidRPr="006B156A" w:rsidRDefault="00B81D2E"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lastRenderedPageBreak/>
              <w:t>Экспертное наблюдение за выполнением практического задания</w:t>
            </w:r>
          </w:p>
          <w:p w14:paraId="4986EC05" w14:textId="77777777" w:rsidR="00B81D2E" w:rsidRPr="006B156A" w:rsidRDefault="00B81D2E"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Тестирование</w:t>
            </w:r>
          </w:p>
        </w:tc>
      </w:tr>
      <w:tr w:rsidR="00B81D2E" w:rsidRPr="00B81D2E" w14:paraId="321F5DEE" w14:textId="77777777" w:rsidTr="006B156A">
        <w:trPr>
          <w:trHeight w:val="20"/>
        </w:trPr>
        <w:tc>
          <w:tcPr>
            <w:tcW w:w="2549" w:type="dxa"/>
          </w:tcPr>
          <w:p w14:paraId="5E68262B" w14:textId="77777777" w:rsidR="00B81D2E" w:rsidRPr="006B156A" w:rsidRDefault="00B81D2E" w:rsidP="006B156A">
            <w:pPr>
              <w:widowControl w:val="0"/>
              <w:tabs>
                <w:tab w:val="left" w:pos="2835"/>
              </w:tabs>
              <w:autoSpaceDE w:val="0"/>
              <w:autoSpaceDN w:val="0"/>
              <w:adjustRightInd w:val="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ПК 2.3 Осуществлять индивидуальный подбор средств гигиены полости рта в зависимости от возраста и состояния здоровья пациента.</w:t>
            </w:r>
          </w:p>
        </w:tc>
        <w:tc>
          <w:tcPr>
            <w:tcW w:w="4609" w:type="dxa"/>
          </w:tcPr>
          <w:p w14:paraId="5C8D273F" w14:textId="77777777" w:rsidR="00B81D2E" w:rsidRPr="006B156A" w:rsidRDefault="00B81D2E" w:rsidP="006B156A">
            <w:pPr>
              <w:numPr>
                <w:ilvl w:val="0"/>
                <w:numId w:val="32"/>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Выполнение назначения средств и предметов гигиены полости рта в зависимости от возраста и состояния полости рта пациента</w:t>
            </w:r>
          </w:p>
          <w:p w14:paraId="2E277DBF" w14:textId="77777777" w:rsidR="00B81D2E" w:rsidRPr="006B156A" w:rsidRDefault="00B81D2E" w:rsidP="006B156A">
            <w:pPr>
              <w:numPr>
                <w:ilvl w:val="0"/>
                <w:numId w:val="32"/>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Демонстрация проведения подбора средств и предметов гигиены полости рта в зависимости от возраста и состояния полости рта пациента для индивидуальной гигиены полости рта пациентов.</w:t>
            </w:r>
          </w:p>
        </w:tc>
        <w:tc>
          <w:tcPr>
            <w:tcW w:w="2504" w:type="dxa"/>
          </w:tcPr>
          <w:p w14:paraId="3C0FC468" w14:textId="77777777" w:rsidR="00B81D2E" w:rsidRPr="006B156A" w:rsidRDefault="00B81D2E"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43EE9037" w14:textId="77777777" w:rsidR="00B81D2E" w:rsidRPr="006B156A" w:rsidRDefault="00B81D2E"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Тестирование</w:t>
            </w:r>
          </w:p>
        </w:tc>
      </w:tr>
      <w:tr w:rsidR="00B81D2E" w:rsidRPr="00B81D2E" w14:paraId="69F20791" w14:textId="77777777" w:rsidTr="006B156A">
        <w:trPr>
          <w:trHeight w:val="20"/>
        </w:trPr>
        <w:tc>
          <w:tcPr>
            <w:tcW w:w="2549" w:type="dxa"/>
            <w:tcBorders>
              <w:top w:val="single" w:sz="4" w:space="0" w:color="auto"/>
              <w:left w:val="single" w:sz="4" w:space="0" w:color="auto"/>
              <w:bottom w:val="single" w:sz="4" w:space="0" w:color="auto"/>
              <w:right w:val="single" w:sz="4" w:space="0" w:color="auto"/>
            </w:tcBorders>
          </w:tcPr>
          <w:p w14:paraId="78634607" w14:textId="77777777" w:rsidR="00B81D2E" w:rsidRPr="006B156A" w:rsidRDefault="00B81D2E" w:rsidP="006B156A">
            <w:pPr>
              <w:widowControl w:val="0"/>
              <w:autoSpaceDE w:val="0"/>
              <w:autoSpaceDN w:val="0"/>
              <w:adjustRightInd w:val="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Cs/>
                <w:iCs/>
                <w:sz w:val="24"/>
                <w:szCs w:val="24"/>
                <w:lang w:eastAsia="ru-RU"/>
              </w:rPr>
              <w:t xml:space="preserve">ОК.01 </w:t>
            </w:r>
            <w:r w:rsidRPr="006B156A">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c>
          <w:tcPr>
            <w:tcW w:w="4609" w:type="dxa"/>
            <w:tcBorders>
              <w:top w:val="single" w:sz="4" w:space="0" w:color="auto"/>
              <w:left w:val="single" w:sz="4" w:space="0" w:color="auto"/>
              <w:bottom w:val="single" w:sz="4" w:space="0" w:color="auto"/>
              <w:right w:val="single" w:sz="4" w:space="0" w:color="auto"/>
            </w:tcBorders>
          </w:tcPr>
          <w:p w14:paraId="13828131" w14:textId="77777777" w:rsidR="00B81D2E" w:rsidRPr="006B156A" w:rsidRDefault="00B81D2E" w:rsidP="006B156A">
            <w:pPr>
              <w:numPr>
                <w:ilvl w:val="0"/>
                <w:numId w:val="33"/>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Выполнение работ в соответствии с установленными правилами по решения задач профессиональной деятельности гигиениста стоматологического по проведению индивидуальной и профессиональной гигиены полости рта.</w:t>
            </w:r>
          </w:p>
          <w:p w14:paraId="10A2F804" w14:textId="77777777" w:rsidR="00B81D2E" w:rsidRPr="006B156A" w:rsidRDefault="00B81D2E" w:rsidP="006B156A">
            <w:pPr>
              <w:numPr>
                <w:ilvl w:val="0"/>
                <w:numId w:val="33"/>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Демонстрация навыков выполнения манипуляций по проведению индивидуальной и профессиональной гигиены полости рта.</w:t>
            </w:r>
          </w:p>
        </w:tc>
        <w:tc>
          <w:tcPr>
            <w:tcW w:w="2504" w:type="dxa"/>
            <w:tcBorders>
              <w:top w:val="single" w:sz="4" w:space="0" w:color="auto"/>
              <w:left w:val="single" w:sz="4" w:space="0" w:color="auto"/>
              <w:bottom w:val="single" w:sz="4" w:space="0" w:color="auto"/>
              <w:right w:val="single" w:sz="4" w:space="0" w:color="auto"/>
            </w:tcBorders>
          </w:tcPr>
          <w:p w14:paraId="5711624E" w14:textId="77777777" w:rsidR="00B81D2E" w:rsidRPr="006B156A" w:rsidRDefault="00B81D2E" w:rsidP="006B156A">
            <w:p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50F534A9" w14:textId="77777777" w:rsidR="00B81D2E" w:rsidRPr="006B156A" w:rsidRDefault="00B81D2E"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Тестирование</w:t>
            </w:r>
          </w:p>
        </w:tc>
      </w:tr>
      <w:tr w:rsidR="00B81D2E" w:rsidRPr="00B81D2E" w14:paraId="712EA32D" w14:textId="77777777" w:rsidTr="006B156A">
        <w:trPr>
          <w:trHeight w:val="20"/>
        </w:trPr>
        <w:tc>
          <w:tcPr>
            <w:tcW w:w="2549" w:type="dxa"/>
            <w:tcBorders>
              <w:top w:val="single" w:sz="4" w:space="0" w:color="auto"/>
              <w:left w:val="single" w:sz="4" w:space="0" w:color="auto"/>
              <w:bottom w:val="single" w:sz="4" w:space="0" w:color="auto"/>
              <w:right w:val="single" w:sz="4" w:space="0" w:color="auto"/>
            </w:tcBorders>
          </w:tcPr>
          <w:p w14:paraId="05192D28" w14:textId="77777777" w:rsidR="00B81D2E" w:rsidRPr="006B156A" w:rsidRDefault="00B81D2E" w:rsidP="006B156A">
            <w:pPr>
              <w:widowControl w:val="0"/>
              <w:autoSpaceDE w:val="0"/>
              <w:autoSpaceDN w:val="0"/>
              <w:adjustRightInd w:val="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Cs/>
                <w:iCs/>
                <w:sz w:val="24"/>
                <w:szCs w:val="24"/>
                <w:lang w:eastAsia="ru-RU"/>
              </w:rPr>
              <w:t>ОК.02</w:t>
            </w:r>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bCs/>
                <w:i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609" w:type="dxa"/>
            <w:tcBorders>
              <w:top w:val="single" w:sz="4" w:space="0" w:color="auto"/>
              <w:left w:val="single" w:sz="4" w:space="0" w:color="auto"/>
              <w:bottom w:val="single" w:sz="4" w:space="0" w:color="auto"/>
              <w:right w:val="single" w:sz="4" w:space="0" w:color="auto"/>
            </w:tcBorders>
          </w:tcPr>
          <w:p w14:paraId="31E60517" w14:textId="77777777" w:rsidR="00B81D2E" w:rsidRPr="006B156A" w:rsidRDefault="00B81D2E" w:rsidP="006B156A">
            <w:pPr>
              <w:numPr>
                <w:ilvl w:val="0"/>
                <w:numId w:val="33"/>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Выполнение работ в соответствии с установленными правилами по поиску, анализу и интерпретации информации для выполнения задач по индивидуальной и профессиональной гигиене полости рта для профилактики стоматологических заболеваний.</w:t>
            </w:r>
          </w:p>
          <w:p w14:paraId="605E079D" w14:textId="77777777" w:rsidR="00B81D2E" w:rsidRPr="006B156A" w:rsidRDefault="00B81D2E" w:rsidP="006B156A">
            <w:pPr>
              <w:numPr>
                <w:ilvl w:val="0"/>
                <w:numId w:val="33"/>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Демонстрация навыков выполнения поиска, анализа и интерпретации информации по профилактике стоматологических заболеваний методами индивидуальной и профессиональной гигиены полости рта.</w:t>
            </w:r>
          </w:p>
        </w:tc>
        <w:tc>
          <w:tcPr>
            <w:tcW w:w="2504" w:type="dxa"/>
            <w:tcBorders>
              <w:top w:val="single" w:sz="4" w:space="0" w:color="auto"/>
              <w:left w:val="single" w:sz="4" w:space="0" w:color="auto"/>
              <w:bottom w:val="single" w:sz="4" w:space="0" w:color="auto"/>
              <w:right w:val="single" w:sz="4" w:space="0" w:color="auto"/>
            </w:tcBorders>
          </w:tcPr>
          <w:p w14:paraId="1256FE16" w14:textId="77777777" w:rsidR="00B81D2E" w:rsidRPr="006B156A" w:rsidRDefault="00B81D2E" w:rsidP="006B156A">
            <w:p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2E5E429F" w14:textId="77777777" w:rsidR="00B81D2E" w:rsidRPr="006B156A" w:rsidRDefault="00B81D2E"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Тестирование</w:t>
            </w:r>
          </w:p>
        </w:tc>
      </w:tr>
      <w:tr w:rsidR="00B81D2E" w:rsidRPr="00B81D2E" w14:paraId="644EE08B" w14:textId="77777777" w:rsidTr="006B156A">
        <w:trPr>
          <w:trHeight w:val="20"/>
        </w:trPr>
        <w:tc>
          <w:tcPr>
            <w:tcW w:w="2549" w:type="dxa"/>
            <w:tcBorders>
              <w:top w:val="single" w:sz="4" w:space="0" w:color="auto"/>
              <w:left w:val="single" w:sz="4" w:space="0" w:color="auto"/>
              <w:bottom w:val="single" w:sz="4" w:space="0" w:color="auto"/>
              <w:right w:val="single" w:sz="4" w:space="0" w:color="auto"/>
            </w:tcBorders>
          </w:tcPr>
          <w:p w14:paraId="2536F840" w14:textId="77777777" w:rsidR="00B81D2E" w:rsidRPr="006B156A" w:rsidRDefault="00B81D2E" w:rsidP="006B156A">
            <w:pPr>
              <w:widowControl w:val="0"/>
              <w:autoSpaceDE w:val="0"/>
              <w:autoSpaceDN w:val="0"/>
              <w:adjustRightInd w:val="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Cs/>
                <w:iCs/>
                <w:sz w:val="24"/>
                <w:szCs w:val="24"/>
                <w:lang w:eastAsia="ru-RU"/>
              </w:rPr>
              <w:t xml:space="preserve">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w:t>
            </w:r>
            <w:r w:rsidRPr="006B156A">
              <w:rPr>
                <w:rFonts w:ascii="Times New Roman" w:eastAsia="Times New Roman" w:hAnsi="Times New Roman" w:cs="Times New Roman"/>
                <w:bCs/>
                <w:iCs/>
                <w:sz w:val="24"/>
                <w:szCs w:val="24"/>
                <w:lang w:eastAsia="ru-RU"/>
              </w:rPr>
              <w:lastRenderedPageBreak/>
              <w:t>ситуациях</w:t>
            </w:r>
          </w:p>
        </w:tc>
        <w:tc>
          <w:tcPr>
            <w:tcW w:w="4609" w:type="dxa"/>
            <w:tcBorders>
              <w:top w:val="single" w:sz="4" w:space="0" w:color="auto"/>
              <w:left w:val="single" w:sz="4" w:space="0" w:color="auto"/>
              <w:bottom w:val="single" w:sz="4" w:space="0" w:color="auto"/>
              <w:right w:val="single" w:sz="4" w:space="0" w:color="auto"/>
            </w:tcBorders>
          </w:tcPr>
          <w:p w14:paraId="48DE6F50" w14:textId="77777777" w:rsidR="00B81D2E" w:rsidRPr="006B156A" w:rsidRDefault="00B81D2E"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lastRenderedPageBreak/>
              <w:t>Выполнение планирования в соответствии с установленными правилами по личной профессиональной подготовке по индивидуальной и профессиональной гигиене полости рта, и</w:t>
            </w:r>
            <w:r w:rsidRPr="006B156A">
              <w:rPr>
                <w:rFonts w:ascii="Times New Roman" w:eastAsia="Times New Roman" w:hAnsi="Times New Roman" w:cs="Times New Roman"/>
                <w:bCs/>
                <w:iCs/>
                <w:sz w:val="24"/>
                <w:szCs w:val="24"/>
                <w:lang w:eastAsia="ru-RU"/>
              </w:rPr>
              <w:t>спользовать знания по финансовой грамотности в профессиональной деятельности гигиениста стоматологического</w:t>
            </w:r>
          </w:p>
        </w:tc>
        <w:tc>
          <w:tcPr>
            <w:tcW w:w="2504" w:type="dxa"/>
            <w:tcBorders>
              <w:top w:val="single" w:sz="4" w:space="0" w:color="auto"/>
              <w:left w:val="single" w:sz="4" w:space="0" w:color="auto"/>
              <w:bottom w:val="single" w:sz="4" w:space="0" w:color="auto"/>
              <w:right w:val="single" w:sz="4" w:space="0" w:color="auto"/>
            </w:tcBorders>
          </w:tcPr>
          <w:p w14:paraId="18613585" w14:textId="77777777" w:rsidR="00B81D2E" w:rsidRPr="006B156A" w:rsidRDefault="00B81D2E"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Тестирование</w:t>
            </w:r>
          </w:p>
        </w:tc>
      </w:tr>
      <w:tr w:rsidR="00B81D2E" w:rsidRPr="00B81D2E" w14:paraId="5DEF27D2" w14:textId="77777777" w:rsidTr="006B156A">
        <w:trPr>
          <w:trHeight w:val="20"/>
        </w:trPr>
        <w:tc>
          <w:tcPr>
            <w:tcW w:w="2549" w:type="dxa"/>
            <w:tcBorders>
              <w:top w:val="single" w:sz="4" w:space="0" w:color="auto"/>
              <w:left w:val="single" w:sz="4" w:space="0" w:color="auto"/>
              <w:bottom w:val="single" w:sz="4" w:space="0" w:color="auto"/>
              <w:right w:val="single" w:sz="4" w:space="0" w:color="auto"/>
            </w:tcBorders>
          </w:tcPr>
          <w:p w14:paraId="41091B4C" w14:textId="77777777" w:rsidR="00B81D2E" w:rsidRPr="006B156A" w:rsidRDefault="00B81D2E" w:rsidP="006B156A">
            <w:pPr>
              <w:widowControl w:val="0"/>
              <w:autoSpaceDE w:val="0"/>
              <w:autoSpaceDN w:val="0"/>
              <w:adjustRightInd w:val="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Cs/>
                <w:iCs/>
                <w:sz w:val="24"/>
                <w:szCs w:val="24"/>
                <w:lang w:eastAsia="ru-RU"/>
              </w:rPr>
              <w:t xml:space="preserve">ОК.04 Эффективно взаимодействовать и работать в коллективе и команде  </w:t>
            </w:r>
          </w:p>
        </w:tc>
        <w:tc>
          <w:tcPr>
            <w:tcW w:w="4609" w:type="dxa"/>
            <w:tcBorders>
              <w:top w:val="single" w:sz="4" w:space="0" w:color="auto"/>
              <w:left w:val="single" w:sz="4" w:space="0" w:color="auto"/>
              <w:bottom w:val="single" w:sz="4" w:space="0" w:color="auto"/>
              <w:right w:val="single" w:sz="4" w:space="0" w:color="auto"/>
            </w:tcBorders>
          </w:tcPr>
          <w:p w14:paraId="1569148B" w14:textId="77777777" w:rsidR="00B81D2E" w:rsidRPr="006B156A" w:rsidRDefault="00B81D2E" w:rsidP="006B156A">
            <w:pPr>
              <w:numPr>
                <w:ilvl w:val="0"/>
                <w:numId w:val="34"/>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Демонстрация навыков соблюдения установленных требований для гигиениста стоматологического по взаимодействию в коллективе с младшим и старшим медперсоналом стоматологического кабинета.</w:t>
            </w:r>
          </w:p>
          <w:p w14:paraId="7B45DB7B" w14:textId="77777777" w:rsidR="00B81D2E" w:rsidRPr="006B156A" w:rsidRDefault="00B81D2E" w:rsidP="006B156A">
            <w:pPr>
              <w:numPr>
                <w:ilvl w:val="0"/>
                <w:numId w:val="34"/>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Демонстрация навыков взаимодействия в команде сотрудников стоматологического кабинета.</w:t>
            </w:r>
          </w:p>
        </w:tc>
        <w:tc>
          <w:tcPr>
            <w:tcW w:w="2504" w:type="dxa"/>
            <w:tcBorders>
              <w:top w:val="single" w:sz="4" w:space="0" w:color="auto"/>
              <w:left w:val="single" w:sz="4" w:space="0" w:color="auto"/>
              <w:bottom w:val="single" w:sz="4" w:space="0" w:color="auto"/>
              <w:right w:val="single" w:sz="4" w:space="0" w:color="auto"/>
            </w:tcBorders>
          </w:tcPr>
          <w:p w14:paraId="4201E65C" w14:textId="77777777" w:rsidR="00B81D2E" w:rsidRPr="006B156A" w:rsidRDefault="00B81D2E"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Тестирование</w:t>
            </w:r>
          </w:p>
        </w:tc>
      </w:tr>
      <w:tr w:rsidR="00B81D2E" w:rsidRPr="00B81D2E" w14:paraId="745A881B" w14:textId="77777777" w:rsidTr="006B156A">
        <w:trPr>
          <w:trHeight w:val="20"/>
        </w:trPr>
        <w:tc>
          <w:tcPr>
            <w:tcW w:w="2549" w:type="dxa"/>
            <w:tcBorders>
              <w:top w:val="single" w:sz="4" w:space="0" w:color="auto"/>
              <w:left w:val="single" w:sz="4" w:space="0" w:color="auto"/>
              <w:bottom w:val="single" w:sz="4" w:space="0" w:color="auto"/>
              <w:right w:val="single" w:sz="4" w:space="0" w:color="auto"/>
            </w:tcBorders>
          </w:tcPr>
          <w:p w14:paraId="3AD7794F" w14:textId="77777777" w:rsidR="00B81D2E" w:rsidRPr="006B156A" w:rsidRDefault="00B81D2E" w:rsidP="006B156A">
            <w:pPr>
              <w:widowControl w:val="0"/>
              <w:autoSpaceDE w:val="0"/>
              <w:autoSpaceDN w:val="0"/>
              <w:adjustRightInd w:val="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Cs/>
                <w:iCs/>
                <w:sz w:val="24"/>
                <w:szCs w:val="24"/>
                <w:lang w:eastAsia="ru-RU"/>
              </w:rPr>
              <w:t xml:space="preserve">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4609" w:type="dxa"/>
            <w:tcBorders>
              <w:top w:val="single" w:sz="4" w:space="0" w:color="auto"/>
              <w:left w:val="single" w:sz="4" w:space="0" w:color="auto"/>
              <w:bottom w:val="single" w:sz="4" w:space="0" w:color="auto"/>
              <w:right w:val="single" w:sz="4" w:space="0" w:color="auto"/>
            </w:tcBorders>
          </w:tcPr>
          <w:p w14:paraId="77559341" w14:textId="77777777" w:rsidR="00B81D2E" w:rsidRPr="006B156A" w:rsidRDefault="00B81D2E" w:rsidP="006B156A">
            <w:pPr>
              <w:numPr>
                <w:ilvl w:val="0"/>
                <w:numId w:val="34"/>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 xml:space="preserve">Выполнение работ в соответствии с установленными правилами </w:t>
            </w:r>
            <w:r w:rsidRPr="006B156A">
              <w:rPr>
                <w:rFonts w:ascii="Times New Roman" w:eastAsia="Times New Roman" w:hAnsi="Times New Roman" w:cs="Times New Roman"/>
                <w:bCs/>
                <w:iCs/>
                <w:sz w:val="24"/>
                <w:szCs w:val="24"/>
                <w:lang w:eastAsia="ru-RU"/>
              </w:rPr>
              <w:t xml:space="preserve">бережливого производства в стоматологическом кабинете при выполнении манипуляций и процедур по </w:t>
            </w:r>
            <w:r w:rsidRPr="006B156A">
              <w:rPr>
                <w:rFonts w:ascii="Times New Roman" w:eastAsia="Times New Roman" w:hAnsi="Times New Roman" w:cs="Times New Roman"/>
                <w:sz w:val="24"/>
                <w:szCs w:val="24"/>
                <w:lang w:eastAsia="ru-RU"/>
              </w:rPr>
              <w:t xml:space="preserve">индивидуальной и профессиональной гигиене полости рта в </w:t>
            </w:r>
            <w:r w:rsidRPr="006B156A">
              <w:rPr>
                <w:rFonts w:ascii="Times New Roman" w:eastAsia="Times New Roman" w:hAnsi="Times New Roman" w:cs="Times New Roman"/>
                <w:bCs/>
                <w:iCs/>
                <w:sz w:val="24"/>
                <w:szCs w:val="24"/>
                <w:lang w:eastAsia="ru-RU"/>
              </w:rPr>
              <w:t>профилактике стоматологических заболеваний.</w:t>
            </w:r>
          </w:p>
          <w:p w14:paraId="28FF105D" w14:textId="77777777" w:rsidR="00B81D2E" w:rsidRPr="006B156A" w:rsidRDefault="00B81D2E" w:rsidP="006B156A">
            <w:pPr>
              <w:numPr>
                <w:ilvl w:val="0"/>
                <w:numId w:val="34"/>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Cs/>
                <w:iCs/>
                <w:sz w:val="24"/>
                <w:szCs w:val="24"/>
                <w:lang w:eastAsia="ru-RU"/>
              </w:rPr>
              <w:t xml:space="preserve">Демонстрировать свои действия в чрезвычайных ситуациях в стоматологическом кабинете. </w:t>
            </w:r>
          </w:p>
        </w:tc>
        <w:tc>
          <w:tcPr>
            <w:tcW w:w="2504" w:type="dxa"/>
            <w:tcBorders>
              <w:top w:val="single" w:sz="4" w:space="0" w:color="auto"/>
              <w:left w:val="single" w:sz="4" w:space="0" w:color="auto"/>
              <w:bottom w:val="single" w:sz="4" w:space="0" w:color="auto"/>
              <w:right w:val="single" w:sz="4" w:space="0" w:color="auto"/>
            </w:tcBorders>
          </w:tcPr>
          <w:p w14:paraId="5C237B0D" w14:textId="77777777" w:rsidR="00B81D2E" w:rsidRPr="006B156A" w:rsidRDefault="00B81D2E" w:rsidP="006B156A">
            <w:p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58349590" w14:textId="77777777" w:rsidR="00B81D2E" w:rsidRPr="006B156A" w:rsidRDefault="00B81D2E"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Тестирование</w:t>
            </w:r>
          </w:p>
        </w:tc>
      </w:tr>
      <w:tr w:rsidR="00B81D2E" w:rsidRPr="00B81D2E" w14:paraId="34488EFB" w14:textId="77777777" w:rsidTr="006B156A">
        <w:trPr>
          <w:trHeight w:val="20"/>
        </w:trPr>
        <w:tc>
          <w:tcPr>
            <w:tcW w:w="2549" w:type="dxa"/>
            <w:tcBorders>
              <w:top w:val="single" w:sz="4" w:space="0" w:color="auto"/>
              <w:left w:val="single" w:sz="4" w:space="0" w:color="auto"/>
              <w:bottom w:val="single" w:sz="4" w:space="0" w:color="auto"/>
              <w:right w:val="single" w:sz="4" w:space="0" w:color="auto"/>
            </w:tcBorders>
          </w:tcPr>
          <w:p w14:paraId="502468FF" w14:textId="77777777" w:rsidR="00B81D2E" w:rsidRPr="006B156A" w:rsidRDefault="00B81D2E" w:rsidP="006B156A">
            <w:pPr>
              <w:widowControl w:val="0"/>
              <w:autoSpaceDE w:val="0"/>
              <w:autoSpaceDN w:val="0"/>
              <w:adjustRightInd w:val="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bCs/>
                <w:iCs/>
                <w:sz w:val="24"/>
                <w:szCs w:val="24"/>
                <w:lang w:eastAsia="ru-RU"/>
              </w:rPr>
              <w:t>ОК.09</w:t>
            </w:r>
            <w:r w:rsidRPr="006B156A">
              <w:rPr>
                <w:rFonts w:ascii="Times New Roman" w:eastAsia="Times New Roman" w:hAnsi="Times New Roman" w:cs="Times New Roman"/>
                <w:sz w:val="24"/>
                <w:szCs w:val="24"/>
                <w:lang w:eastAsia="ru-RU"/>
              </w:rPr>
              <w:t xml:space="preserve"> </w:t>
            </w:r>
            <w:r w:rsidRPr="006B156A">
              <w:rPr>
                <w:rFonts w:ascii="Times New Roman" w:eastAsia="Times New Roman" w:hAnsi="Times New Roman" w:cs="Times New Roman"/>
                <w:bCs/>
                <w:iCs/>
                <w:sz w:val="24"/>
                <w:szCs w:val="24"/>
                <w:lang w:eastAsia="ru-RU"/>
              </w:rPr>
              <w:t>Пользоваться профессиональной документацией на государственном и иностранном языках</w:t>
            </w:r>
          </w:p>
        </w:tc>
        <w:tc>
          <w:tcPr>
            <w:tcW w:w="4609" w:type="dxa"/>
            <w:tcBorders>
              <w:top w:val="single" w:sz="4" w:space="0" w:color="auto"/>
              <w:left w:val="single" w:sz="4" w:space="0" w:color="auto"/>
              <w:bottom w:val="single" w:sz="4" w:space="0" w:color="auto"/>
              <w:right w:val="single" w:sz="4" w:space="0" w:color="auto"/>
            </w:tcBorders>
          </w:tcPr>
          <w:p w14:paraId="1FDCDBC6" w14:textId="77777777" w:rsidR="00B81D2E" w:rsidRPr="006B156A" w:rsidRDefault="00B81D2E" w:rsidP="006B156A">
            <w:pPr>
              <w:numPr>
                <w:ilvl w:val="0"/>
                <w:numId w:val="34"/>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Выполнение работ в соответствии с установленными правилами по оформлению медицинской документации в работе гигиениста стоматологического при оформлении амбулаторных карт, журналов первичных профилактических осмотров и повторных посещений.</w:t>
            </w:r>
          </w:p>
          <w:p w14:paraId="76E80C4C" w14:textId="77777777" w:rsidR="00B81D2E" w:rsidRPr="006B156A" w:rsidRDefault="00B81D2E" w:rsidP="006B156A">
            <w:pPr>
              <w:numPr>
                <w:ilvl w:val="0"/>
                <w:numId w:val="34"/>
              </w:numPr>
              <w:spacing w:after="200"/>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Демонстрация навыков по ведению медицинской документации стоматологического кабинета.</w:t>
            </w:r>
          </w:p>
        </w:tc>
        <w:tc>
          <w:tcPr>
            <w:tcW w:w="2504" w:type="dxa"/>
            <w:tcBorders>
              <w:top w:val="single" w:sz="4" w:space="0" w:color="auto"/>
              <w:left w:val="single" w:sz="4" w:space="0" w:color="auto"/>
              <w:bottom w:val="single" w:sz="4" w:space="0" w:color="auto"/>
              <w:right w:val="single" w:sz="4" w:space="0" w:color="auto"/>
            </w:tcBorders>
          </w:tcPr>
          <w:p w14:paraId="3F2CC9DA" w14:textId="77777777" w:rsidR="00B81D2E" w:rsidRPr="006B156A" w:rsidRDefault="00B81D2E" w:rsidP="006B156A">
            <w:pPr>
              <w:contextualSpacing/>
              <w:rPr>
                <w:rFonts w:ascii="Times New Roman" w:eastAsia="Times New Roman" w:hAnsi="Times New Roman" w:cs="Times New Roman"/>
                <w:sz w:val="24"/>
                <w:szCs w:val="24"/>
                <w:lang w:eastAsia="ru-RU"/>
              </w:rPr>
            </w:pPr>
            <w:r w:rsidRPr="006B156A">
              <w:rPr>
                <w:rFonts w:ascii="Times New Roman" w:eastAsia="Times New Roman" w:hAnsi="Times New Roman" w:cs="Times New Roman"/>
                <w:sz w:val="24"/>
                <w:szCs w:val="24"/>
                <w:lang w:eastAsia="ru-RU"/>
              </w:rPr>
              <w:t>Экспертное наблюдение за выполнением практического задания</w:t>
            </w:r>
          </w:p>
        </w:tc>
      </w:tr>
    </w:tbl>
    <w:p w14:paraId="75A87507" w14:textId="3EAF74C4" w:rsidR="00B81D2E" w:rsidRPr="00B81D2E" w:rsidRDefault="00B81D2E" w:rsidP="00B81D2E">
      <w:pPr>
        <w:pStyle w:val="1f"/>
        <w:tabs>
          <w:tab w:val="left" w:pos="300"/>
        </w:tabs>
        <w:jc w:val="left"/>
        <w:rPr>
          <w:rFonts w:ascii="Times New Roman" w:hAnsi="Times New Roman"/>
          <w:lang w:val="ru-RU"/>
        </w:rPr>
      </w:pPr>
    </w:p>
    <w:p w14:paraId="6A732725" w14:textId="5EB1A4E2" w:rsidR="00B81D2E" w:rsidRDefault="00B81D2E" w:rsidP="00B81D2E">
      <w:pPr>
        <w:pStyle w:val="1f"/>
        <w:jc w:val="left"/>
        <w:rPr>
          <w:rFonts w:ascii="Times New Roman" w:hAnsi="Times New Roman"/>
        </w:rPr>
      </w:pPr>
    </w:p>
    <w:p w14:paraId="600F6843" w14:textId="77777777" w:rsidR="00B81D2E" w:rsidRPr="00F7005C" w:rsidRDefault="00B81D2E" w:rsidP="00B81D2E">
      <w:pPr>
        <w:pStyle w:val="1f"/>
        <w:jc w:val="left"/>
        <w:rPr>
          <w:rFonts w:ascii="Times New Roman" w:hAnsi="Times New Roman"/>
        </w:rPr>
      </w:pPr>
    </w:p>
    <w:p w14:paraId="7A5D48EF" w14:textId="77777777" w:rsidR="006B156A" w:rsidRDefault="006B156A" w:rsidP="00B81D2E">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82F3A8B" w14:textId="48C2F5D2" w:rsidR="00B81D2E" w:rsidRDefault="00B81D2E" w:rsidP="00B81D2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A917BF">
        <w:rPr>
          <w:rFonts w:ascii="Times New Roman" w:hAnsi="Times New Roman" w:cs="Times New Roman"/>
          <w:b/>
          <w:bCs/>
          <w:sz w:val="24"/>
          <w:szCs w:val="24"/>
        </w:rPr>
        <w:t>3</w:t>
      </w:r>
    </w:p>
    <w:p w14:paraId="56E5CAC0" w14:textId="77777777" w:rsidR="00B81D2E" w:rsidRPr="006B156A" w:rsidRDefault="00B81D2E" w:rsidP="00B81D2E">
      <w:pPr>
        <w:spacing w:line="276" w:lineRule="auto"/>
        <w:jc w:val="right"/>
        <w:rPr>
          <w:rFonts w:ascii="Times New Roman" w:eastAsia="Times New Roman" w:hAnsi="Times New Roman" w:cs="Times New Roman"/>
          <w:b/>
          <w:sz w:val="24"/>
          <w:szCs w:val="24"/>
          <w:lang w:eastAsia="ru-RU"/>
        </w:rPr>
      </w:pPr>
      <w:r w:rsidRPr="006B156A">
        <w:rPr>
          <w:rFonts w:ascii="Times New Roman" w:eastAsia="Times New Roman" w:hAnsi="Times New Roman" w:cs="Times New Roman"/>
          <w:b/>
          <w:sz w:val="24"/>
          <w:szCs w:val="24"/>
          <w:lang w:eastAsia="ru-RU"/>
        </w:rPr>
        <w:t xml:space="preserve">к ПОП-П по специальности </w:t>
      </w:r>
    </w:p>
    <w:p w14:paraId="48A002F0" w14:textId="20813BC3" w:rsidR="00B81D2E" w:rsidRPr="006B156A" w:rsidRDefault="00B81D2E" w:rsidP="00B81D2E">
      <w:pPr>
        <w:jc w:val="right"/>
        <w:rPr>
          <w:rFonts w:ascii="Times New Roman" w:hAnsi="Times New Roman" w:cs="Times New Roman"/>
          <w:b/>
          <w:color w:val="0070C0"/>
          <w:sz w:val="24"/>
          <w:szCs w:val="24"/>
        </w:rPr>
      </w:pPr>
      <w:r w:rsidRPr="006B156A">
        <w:rPr>
          <w:rFonts w:ascii="Times New Roman" w:eastAsia="Times New Roman" w:hAnsi="Times New Roman" w:cs="Times New Roman"/>
          <w:b/>
          <w:sz w:val="24"/>
          <w:szCs w:val="24"/>
          <w:lang w:eastAsia="ru-RU"/>
        </w:rPr>
        <w:t xml:space="preserve">                                                                                   31.02.06 Стоматология профилактическая</w:t>
      </w:r>
    </w:p>
    <w:p w14:paraId="3D9D8D33" w14:textId="77777777" w:rsidR="00B81D2E" w:rsidRDefault="00B81D2E" w:rsidP="00B81D2E">
      <w:pPr>
        <w:jc w:val="right"/>
        <w:rPr>
          <w:rFonts w:ascii="Times New Roman" w:hAnsi="Times New Roman" w:cs="Times New Roman"/>
          <w:b/>
          <w:bCs/>
          <w:color w:val="0070C0"/>
          <w:sz w:val="24"/>
          <w:szCs w:val="24"/>
        </w:rPr>
      </w:pPr>
    </w:p>
    <w:p w14:paraId="603EB976" w14:textId="77777777" w:rsidR="00B81D2E" w:rsidRDefault="00B81D2E" w:rsidP="00B81D2E">
      <w:pPr>
        <w:jc w:val="right"/>
        <w:rPr>
          <w:rFonts w:ascii="Times New Roman" w:hAnsi="Times New Roman" w:cs="Times New Roman"/>
          <w:b/>
          <w:bCs/>
          <w:color w:val="0070C0"/>
          <w:sz w:val="24"/>
          <w:szCs w:val="24"/>
        </w:rPr>
      </w:pPr>
    </w:p>
    <w:p w14:paraId="615DDF33" w14:textId="77777777" w:rsidR="00B81D2E" w:rsidRDefault="00B81D2E" w:rsidP="00B81D2E">
      <w:pPr>
        <w:jc w:val="right"/>
        <w:rPr>
          <w:rFonts w:ascii="Times New Roman" w:hAnsi="Times New Roman" w:cs="Times New Roman"/>
          <w:b/>
          <w:bCs/>
          <w:color w:val="0070C0"/>
          <w:sz w:val="24"/>
          <w:szCs w:val="24"/>
        </w:rPr>
      </w:pPr>
    </w:p>
    <w:p w14:paraId="6948809D" w14:textId="77777777" w:rsidR="00B81D2E" w:rsidRDefault="00B81D2E" w:rsidP="00B81D2E">
      <w:pPr>
        <w:jc w:val="right"/>
        <w:rPr>
          <w:rFonts w:ascii="Times New Roman" w:hAnsi="Times New Roman" w:cs="Times New Roman"/>
          <w:b/>
          <w:bCs/>
          <w:color w:val="0070C0"/>
          <w:sz w:val="24"/>
          <w:szCs w:val="24"/>
        </w:rPr>
      </w:pPr>
    </w:p>
    <w:p w14:paraId="1D7B061E" w14:textId="77777777" w:rsidR="00B81D2E" w:rsidRDefault="00B81D2E" w:rsidP="00B81D2E">
      <w:pPr>
        <w:jc w:val="right"/>
        <w:rPr>
          <w:rFonts w:ascii="Times New Roman" w:hAnsi="Times New Roman" w:cs="Times New Roman"/>
          <w:b/>
          <w:bCs/>
          <w:color w:val="0070C0"/>
          <w:sz w:val="24"/>
          <w:szCs w:val="24"/>
        </w:rPr>
      </w:pPr>
    </w:p>
    <w:p w14:paraId="13A662C6" w14:textId="77777777" w:rsidR="00B81D2E" w:rsidRDefault="00B81D2E" w:rsidP="00B81D2E">
      <w:pPr>
        <w:jc w:val="right"/>
        <w:rPr>
          <w:rFonts w:ascii="Times New Roman" w:hAnsi="Times New Roman" w:cs="Times New Roman"/>
          <w:b/>
          <w:bCs/>
          <w:color w:val="0070C0"/>
          <w:sz w:val="24"/>
          <w:szCs w:val="24"/>
        </w:rPr>
      </w:pPr>
    </w:p>
    <w:p w14:paraId="71281068" w14:textId="77777777" w:rsidR="00B81D2E" w:rsidRDefault="00B81D2E" w:rsidP="00B81D2E">
      <w:pPr>
        <w:jc w:val="right"/>
        <w:rPr>
          <w:rFonts w:ascii="Times New Roman" w:hAnsi="Times New Roman" w:cs="Times New Roman"/>
          <w:b/>
          <w:bCs/>
          <w:color w:val="0070C0"/>
          <w:sz w:val="24"/>
          <w:szCs w:val="24"/>
        </w:rPr>
      </w:pPr>
    </w:p>
    <w:p w14:paraId="290A54C0" w14:textId="77777777" w:rsidR="00B81D2E" w:rsidRDefault="00B81D2E" w:rsidP="00B81D2E">
      <w:pPr>
        <w:jc w:val="right"/>
        <w:rPr>
          <w:rFonts w:ascii="Times New Roman" w:hAnsi="Times New Roman" w:cs="Times New Roman"/>
          <w:b/>
          <w:bCs/>
          <w:color w:val="0070C0"/>
          <w:sz w:val="24"/>
          <w:szCs w:val="24"/>
        </w:rPr>
      </w:pPr>
    </w:p>
    <w:p w14:paraId="0C62240B" w14:textId="77777777" w:rsidR="00B81D2E" w:rsidRDefault="00B81D2E" w:rsidP="00B81D2E">
      <w:pPr>
        <w:jc w:val="right"/>
        <w:rPr>
          <w:rFonts w:ascii="Times New Roman" w:hAnsi="Times New Roman" w:cs="Times New Roman"/>
          <w:b/>
          <w:bCs/>
          <w:color w:val="0070C0"/>
          <w:sz w:val="24"/>
          <w:szCs w:val="24"/>
        </w:rPr>
      </w:pPr>
    </w:p>
    <w:p w14:paraId="2C0D68C1" w14:textId="77777777" w:rsidR="00B81D2E" w:rsidRPr="00502F97" w:rsidRDefault="00B81D2E" w:rsidP="00B81D2E">
      <w:pPr>
        <w:jc w:val="right"/>
        <w:rPr>
          <w:rFonts w:ascii="Times New Roman" w:hAnsi="Times New Roman" w:cs="Times New Roman"/>
          <w:b/>
          <w:bCs/>
          <w:color w:val="0070C0"/>
          <w:sz w:val="24"/>
          <w:szCs w:val="24"/>
        </w:rPr>
      </w:pPr>
    </w:p>
    <w:p w14:paraId="197874C7" w14:textId="77777777" w:rsidR="00B81D2E" w:rsidRPr="008F578C" w:rsidRDefault="00B81D2E" w:rsidP="00B81D2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D24C6C4" w14:textId="77777777" w:rsidR="00B81D2E" w:rsidRDefault="00B81D2E" w:rsidP="00B81D2E"/>
    <w:p w14:paraId="691A02F6" w14:textId="77777777" w:rsidR="00A917BF" w:rsidRPr="00A917BF" w:rsidRDefault="00B81D2E" w:rsidP="00A917BF">
      <w:pPr>
        <w:jc w:val="center"/>
        <w:rPr>
          <w:rFonts w:ascii="Times New Roman" w:eastAsia="Times New Roman" w:hAnsi="Times New Roman" w:cs="Times New Roman"/>
          <w:b/>
          <w:bCs/>
          <w:kern w:val="36"/>
          <w:sz w:val="24"/>
          <w:szCs w:val="24"/>
          <w:lang w:eastAsia="ru-RU"/>
        </w:rPr>
      </w:pPr>
      <w:r w:rsidRPr="006E7FF4">
        <w:t>«</w:t>
      </w:r>
      <w:r w:rsidR="00A917BF" w:rsidRPr="00A917BF">
        <w:rPr>
          <w:rFonts w:ascii="Times New Roman" w:eastAsia="Times New Roman" w:hAnsi="Times New Roman" w:cs="Times New Roman"/>
          <w:b/>
          <w:bCs/>
          <w:kern w:val="36"/>
          <w:sz w:val="24"/>
          <w:szCs w:val="24"/>
          <w:lang w:eastAsia="ru-RU"/>
        </w:rPr>
        <w:t xml:space="preserve">ПМ.03 ПРОВЕДЕНИЕ САНИТАРНО-ГИГИЕНИЧЕСКОГО ПРОСВЕЩЕНИЯ </w:t>
      </w:r>
    </w:p>
    <w:p w14:paraId="46EA2A30" w14:textId="25F081EB" w:rsidR="00B81D2E" w:rsidRPr="0072557C" w:rsidRDefault="00A917BF" w:rsidP="00A917BF">
      <w:pPr>
        <w:jc w:val="center"/>
        <w:rPr>
          <w:rFonts w:ascii="Times New Roman" w:eastAsia="Times New Roman" w:hAnsi="Times New Roman" w:cs="Times New Roman"/>
          <w:b/>
          <w:bCs/>
          <w:kern w:val="36"/>
          <w:sz w:val="24"/>
          <w:szCs w:val="24"/>
          <w:lang w:eastAsia="ru-RU"/>
        </w:rPr>
      </w:pPr>
      <w:r w:rsidRPr="00A917BF">
        <w:rPr>
          <w:rFonts w:ascii="Times New Roman" w:eastAsia="Times New Roman" w:hAnsi="Times New Roman" w:cs="Times New Roman"/>
          <w:b/>
          <w:bCs/>
          <w:kern w:val="36"/>
          <w:sz w:val="24"/>
          <w:szCs w:val="24"/>
          <w:lang w:eastAsia="ru-RU"/>
        </w:rPr>
        <w:t>В ОБЛАСТИ ПРОФИЛАКТИКИ СТОМАТОЛОГИ ЧЕСКИХ ЗАБОЛЕВАНИЙ</w:t>
      </w:r>
      <w:r w:rsidR="00B81D2E" w:rsidRPr="006E7FF4">
        <w:t>»</w:t>
      </w:r>
    </w:p>
    <w:p w14:paraId="20615D3D" w14:textId="77777777" w:rsidR="00B81D2E" w:rsidRPr="00F53FDC" w:rsidRDefault="00B81D2E" w:rsidP="00B81D2E">
      <w:pPr>
        <w:spacing w:line="360" w:lineRule="auto"/>
        <w:jc w:val="center"/>
        <w:rPr>
          <w:rFonts w:ascii="Times New Roman" w:hAnsi="Times New Roman" w:cs="Times New Roman"/>
          <w:sz w:val="24"/>
          <w:szCs w:val="24"/>
        </w:rPr>
      </w:pPr>
    </w:p>
    <w:p w14:paraId="5242B2EB" w14:textId="77777777" w:rsidR="00B81D2E" w:rsidRPr="00F53FDC" w:rsidRDefault="00B81D2E" w:rsidP="00B81D2E">
      <w:pPr>
        <w:spacing w:line="360" w:lineRule="auto"/>
        <w:jc w:val="center"/>
        <w:rPr>
          <w:rFonts w:ascii="Times New Roman" w:hAnsi="Times New Roman" w:cs="Times New Roman"/>
          <w:sz w:val="24"/>
          <w:szCs w:val="24"/>
        </w:rPr>
      </w:pPr>
    </w:p>
    <w:p w14:paraId="63D6BF54" w14:textId="77777777" w:rsidR="00B81D2E" w:rsidRPr="00F53FDC" w:rsidRDefault="00B81D2E" w:rsidP="00B81D2E">
      <w:pPr>
        <w:spacing w:line="360" w:lineRule="auto"/>
        <w:jc w:val="center"/>
        <w:rPr>
          <w:rFonts w:ascii="Times New Roman" w:hAnsi="Times New Roman" w:cs="Times New Roman"/>
          <w:sz w:val="24"/>
          <w:szCs w:val="24"/>
        </w:rPr>
      </w:pPr>
    </w:p>
    <w:p w14:paraId="4076F12D" w14:textId="77777777" w:rsidR="00B81D2E" w:rsidRPr="00F53FDC" w:rsidRDefault="00B81D2E" w:rsidP="00B81D2E">
      <w:pPr>
        <w:spacing w:line="360" w:lineRule="auto"/>
        <w:jc w:val="center"/>
        <w:rPr>
          <w:rFonts w:ascii="Times New Roman" w:hAnsi="Times New Roman" w:cs="Times New Roman"/>
          <w:sz w:val="24"/>
          <w:szCs w:val="24"/>
        </w:rPr>
      </w:pPr>
    </w:p>
    <w:p w14:paraId="2E0F2843" w14:textId="77777777" w:rsidR="00B81D2E" w:rsidRPr="00F53FDC" w:rsidRDefault="00B81D2E" w:rsidP="00B81D2E">
      <w:pPr>
        <w:spacing w:line="360" w:lineRule="auto"/>
        <w:jc w:val="center"/>
        <w:rPr>
          <w:rFonts w:ascii="Times New Roman" w:hAnsi="Times New Roman" w:cs="Times New Roman"/>
          <w:sz w:val="24"/>
          <w:szCs w:val="24"/>
        </w:rPr>
      </w:pPr>
    </w:p>
    <w:p w14:paraId="16884ECF" w14:textId="77777777" w:rsidR="00B81D2E" w:rsidRPr="00F53FDC" w:rsidRDefault="00B81D2E" w:rsidP="00B81D2E">
      <w:pPr>
        <w:spacing w:line="360" w:lineRule="auto"/>
        <w:jc w:val="center"/>
        <w:rPr>
          <w:rFonts w:ascii="Times New Roman" w:hAnsi="Times New Roman" w:cs="Times New Roman"/>
          <w:sz w:val="24"/>
          <w:szCs w:val="24"/>
        </w:rPr>
      </w:pPr>
    </w:p>
    <w:p w14:paraId="06442515" w14:textId="77777777" w:rsidR="00B81D2E" w:rsidRPr="00F53FDC" w:rsidRDefault="00B81D2E" w:rsidP="00B81D2E">
      <w:pPr>
        <w:spacing w:line="360" w:lineRule="auto"/>
        <w:jc w:val="center"/>
        <w:rPr>
          <w:rFonts w:ascii="Times New Roman" w:hAnsi="Times New Roman" w:cs="Times New Roman"/>
          <w:sz w:val="24"/>
          <w:szCs w:val="24"/>
        </w:rPr>
      </w:pPr>
    </w:p>
    <w:p w14:paraId="7F4F4DD9" w14:textId="77777777" w:rsidR="00B81D2E" w:rsidRPr="00F53FDC" w:rsidRDefault="00B81D2E" w:rsidP="00B81D2E">
      <w:pPr>
        <w:spacing w:line="360" w:lineRule="auto"/>
        <w:jc w:val="center"/>
        <w:rPr>
          <w:rFonts w:ascii="Times New Roman" w:hAnsi="Times New Roman" w:cs="Times New Roman"/>
          <w:sz w:val="24"/>
          <w:szCs w:val="24"/>
        </w:rPr>
      </w:pPr>
    </w:p>
    <w:p w14:paraId="206A7904" w14:textId="77777777" w:rsidR="00B81D2E" w:rsidRPr="00F53FDC" w:rsidRDefault="00B81D2E" w:rsidP="00B81D2E">
      <w:pPr>
        <w:spacing w:line="360" w:lineRule="auto"/>
        <w:jc w:val="center"/>
        <w:rPr>
          <w:rFonts w:ascii="Times New Roman" w:hAnsi="Times New Roman" w:cs="Times New Roman"/>
          <w:sz w:val="24"/>
          <w:szCs w:val="24"/>
        </w:rPr>
      </w:pPr>
    </w:p>
    <w:p w14:paraId="2FB1599C" w14:textId="77777777" w:rsidR="00B81D2E" w:rsidRPr="00F53FDC" w:rsidRDefault="00B81D2E" w:rsidP="00B81D2E">
      <w:pPr>
        <w:spacing w:line="360" w:lineRule="auto"/>
        <w:jc w:val="center"/>
        <w:rPr>
          <w:rFonts w:ascii="Times New Roman" w:hAnsi="Times New Roman" w:cs="Times New Roman"/>
          <w:sz w:val="24"/>
          <w:szCs w:val="24"/>
        </w:rPr>
      </w:pPr>
    </w:p>
    <w:p w14:paraId="41C77044" w14:textId="77777777" w:rsidR="00B81D2E" w:rsidRPr="00F53FDC" w:rsidRDefault="00B81D2E" w:rsidP="00B81D2E">
      <w:pPr>
        <w:spacing w:line="360" w:lineRule="auto"/>
        <w:jc w:val="center"/>
        <w:rPr>
          <w:rFonts w:ascii="Times New Roman" w:hAnsi="Times New Roman" w:cs="Times New Roman"/>
          <w:sz w:val="24"/>
          <w:szCs w:val="24"/>
        </w:rPr>
      </w:pPr>
    </w:p>
    <w:p w14:paraId="1B2ABC31" w14:textId="77777777" w:rsidR="00B81D2E" w:rsidRPr="00F53FDC" w:rsidRDefault="00B81D2E" w:rsidP="00B81D2E">
      <w:pPr>
        <w:spacing w:line="360" w:lineRule="auto"/>
        <w:jc w:val="center"/>
        <w:rPr>
          <w:rFonts w:ascii="Times New Roman" w:hAnsi="Times New Roman" w:cs="Times New Roman"/>
          <w:sz w:val="24"/>
          <w:szCs w:val="24"/>
        </w:rPr>
      </w:pPr>
    </w:p>
    <w:p w14:paraId="51827552" w14:textId="77777777" w:rsidR="00B81D2E" w:rsidRPr="00F53FDC" w:rsidRDefault="00B81D2E" w:rsidP="00B81D2E">
      <w:pPr>
        <w:spacing w:line="360" w:lineRule="auto"/>
        <w:jc w:val="center"/>
        <w:rPr>
          <w:rFonts w:ascii="Times New Roman" w:hAnsi="Times New Roman" w:cs="Times New Roman"/>
          <w:sz w:val="24"/>
          <w:szCs w:val="24"/>
        </w:rPr>
      </w:pPr>
    </w:p>
    <w:p w14:paraId="14DBBC9C" w14:textId="77777777" w:rsidR="00B81D2E" w:rsidRPr="00F53FDC" w:rsidRDefault="00B81D2E" w:rsidP="00B81D2E">
      <w:pPr>
        <w:spacing w:line="360" w:lineRule="auto"/>
        <w:jc w:val="center"/>
        <w:rPr>
          <w:rFonts w:ascii="Times New Roman" w:hAnsi="Times New Roman" w:cs="Times New Roman"/>
          <w:sz w:val="24"/>
          <w:szCs w:val="24"/>
        </w:rPr>
      </w:pPr>
    </w:p>
    <w:p w14:paraId="4CDF5CC6" w14:textId="77777777" w:rsidR="00B81D2E" w:rsidRPr="00F53FDC" w:rsidRDefault="00B81D2E" w:rsidP="00B81D2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FF7094C" w14:textId="77777777" w:rsidR="00B81D2E" w:rsidRDefault="00B81D2E" w:rsidP="00B81D2E">
      <w:pPr>
        <w:rPr>
          <w:rFonts w:ascii="Times New Roman" w:eastAsia="Times New Roman" w:hAnsi="Times New Roman" w:cs="Times New Roman"/>
          <w:b/>
          <w:bCs/>
          <w:kern w:val="36"/>
          <w:sz w:val="24"/>
          <w:szCs w:val="24"/>
          <w:lang w:eastAsia="ru-RU"/>
        </w:rPr>
      </w:pPr>
      <w:r>
        <w:br w:type="page"/>
      </w:r>
    </w:p>
    <w:p w14:paraId="332C7BA2" w14:textId="77777777" w:rsidR="00B81D2E" w:rsidRPr="00B766E1" w:rsidRDefault="00B81D2E" w:rsidP="00B81D2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C8FB338" w14:textId="77777777" w:rsidR="00B81D2E" w:rsidRDefault="00B81D2E" w:rsidP="00B81D2E"/>
    <w:p w14:paraId="3FDB3C1E" w14:textId="77777777" w:rsidR="00B81D2E" w:rsidRDefault="00B81D2E" w:rsidP="00B81D2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89E1D65" w14:textId="6C5DF879" w:rsidR="00B81D2E" w:rsidRPr="00B766E1" w:rsidRDefault="002D3A88" w:rsidP="00B81D2E">
      <w:pPr>
        <w:pStyle w:val="21"/>
        <w:rPr>
          <w:rFonts w:asciiTheme="minorHAnsi" w:eastAsiaTheme="minorEastAsia" w:hAnsiTheme="minorHAnsi" w:cstheme="minorBidi"/>
          <w:i w:val="0"/>
          <w:iCs w:val="0"/>
          <w:sz w:val="22"/>
          <w:szCs w:val="22"/>
        </w:rPr>
      </w:pPr>
      <w:hyperlink w:anchor="_Toc156820310" w:history="1">
        <w:r w:rsidR="00B81D2E" w:rsidRPr="00B766E1">
          <w:rPr>
            <w:rStyle w:val="af0"/>
            <w:i w:val="0"/>
            <w:iCs w:val="0"/>
          </w:rPr>
          <w:t>1.1. Цель и место профессионального модуля «</w:t>
        </w:r>
        <w:r w:rsidR="006B156A" w:rsidRPr="006B156A">
          <w:rPr>
            <w:rStyle w:val="af0"/>
            <w:i w:val="0"/>
            <w:iCs w:val="0"/>
          </w:rPr>
          <w:t>ПМ 03</w:t>
        </w:r>
        <w:r w:rsidR="006B156A">
          <w:rPr>
            <w:rStyle w:val="af0"/>
            <w:i w:val="0"/>
            <w:iCs w:val="0"/>
          </w:rPr>
          <w:t xml:space="preserve"> </w:t>
        </w:r>
        <w:r w:rsidR="006B156A" w:rsidRPr="006B156A">
          <w:rPr>
            <w:rStyle w:val="af0"/>
            <w:i w:val="0"/>
            <w:iCs w:val="0"/>
          </w:rPr>
          <w:t>Проведение санитарно-гигиенического просвещения в области профилактики стоматологических заболеваний</w:t>
        </w:r>
        <w:r w:rsidR="00B81D2E" w:rsidRPr="00B766E1">
          <w:rPr>
            <w:rStyle w:val="af0"/>
            <w:i w:val="0"/>
            <w:iCs w:val="0"/>
          </w:rPr>
          <w:t>»  в структуре образовательной программы</w:t>
        </w:r>
        <w:r w:rsidR="00B81D2E" w:rsidRPr="00B766E1">
          <w:rPr>
            <w:i w:val="0"/>
            <w:iCs w:val="0"/>
            <w:webHidden/>
          </w:rPr>
          <w:tab/>
        </w:r>
      </w:hyperlink>
    </w:p>
    <w:p w14:paraId="44DA8502" w14:textId="77777777" w:rsidR="00B81D2E" w:rsidRPr="00B766E1" w:rsidRDefault="002D3A88" w:rsidP="00B81D2E">
      <w:pPr>
        <w:pStyle w:val="21"/>
        <w:rPr>
          <w:rFonts w:asciiTheme="minorHAnsi" w:eastAsiaTheme="minorEastAsia" w:hAnsiTheme="minorHAnsi" w:cstheme="minorBidi"/>
          <w:i w:val="0"/>
          <w:iCs w:val="0"/>
          <w:sz w:val="22"/>
          <w:szCs w:val="22"/>
        </w:rPr>
      </w:pPr>
      <w:hyperlink w:anchor="_Toc156820311" w:history="1">
        <w:r w:rsidR="00B81D2E" w:rsidRPr="00B766E1">
          <w:rPr>
            <w:rStyle w:val="af0"/>
            <w:i w:val="0"/>
            <w:iCs w:val="0"/>
          </w:rPr>
          <w:t>1.2. Планируемые результаты освоения профессионального модуля</w:t>
        </w:r>
        <w:r w:rsidR="00B81D2E" w:rsidRPr="00B766E1">
          <w:rPr>
            <w:i w:val="0"/>
            <w:iCs w:val="0"/>
            <w:webHidden/>
          </w:rPr>
          <w:tab/>
        </w:r>
      </w:hyperlink>
    </w:p>
    <w:p w14:paraId="0E2D64FD" w14:textId="77777777" w:rsidR="00B81D2E" w:rsidRDefault="002D3A88" w:rsidP="00B81D2E">
      <w:pPr>
        <w:pStyle w:val="14"/>
        <w:rPr>
          <w:rFonts w:asciiTheme="minorHAnsi" w:eastAsiaTheme="minorEastAsia" w:hAnsiTheme="minorHAnsi" w:cstheme="minorBidi"/>
          <w:b w:val="0"/>
          <w:bCs w:val="0"/>
          <w:lang w:eastAsia="ru-RU"/>
        </w:rPr>
      </w:pPr>
      <w:hyperlink w:anchor="_Toc156820312" w:history="1">
        <w:r w:rsidR="00B81D2E" w:rsidRPr="00A9619D">
          <w:rPr>
            <w:rStyle w:val="af0"/>
          </w:rPr>
          <w:t>2. Структура и содержание профессионального модуля</w:t>
        </w:r>
        <w:r w:rsidR="00B81D2E">
          <w:rPr>
            <w:webHidden/>
          </w:rPr>
          <w:tab/>
        </w:r>
      </w:hyperlink>
    </w:p>
    <w:p w14:paraId="7E87E76B" w14:textId="77777777" w:rsidR="00B81D2E" w:rsidRPr="00B766E1" w:rsidRDefault="002D3A88" w:rsidP="00B81D2E">
      <w:pPr>
        <w:pStyle w:val="21"/>
        <w:rPr>
          <w:rFonts w:asciiTheme="minorHAnsi" w:eastAsiaTheme="minorEastAsia" w:hAnsiTheme="minorHAnsi" w:cstheme="minorBidi"/>
          <w:i w:val="0"/>
          <w:iCs w:val="0"/>
          <w:sz w:val="22"/>
          <w:szCs w:val="22"/>
        </w:rPr>
      </w:pPr>
      <w:hyperlink w:anchor="_Toc156820313" w:history="1">
        <w:r w:rsidR="00B81D2E" w:rsidRPr="00B766E1">
          <w:rPr>
            <w:rStyle w:val="af0"/>
            <w:i w:val="0"/>
            <w:iCs w:val="0"/>
          </w:rPr>
          <w:t>2.1. Трудоемкость освоения модуля</w:t>
        </w:r>
        <w:r w:rsidR="00B81D2E" w:rsidRPr="00B766E1">
          <w:rPr>
            <w:i w:val="0"/>
            <w:iCs w:val="0"/>
            <w:webHidden/>
          </w:rPr>
          <w:tab/>
        </w:r>
      </w:hyperlink>
    </w:p>
    <w:p w14:paraId="3EC5E5D6" w14:textId="77777777" w:rsidR="00B81D2E" w:rsidRPr="00B766E1" w:rsidRDefault="002D3A88" w:rsidP="00B81D2E">
      <w:pPr>
        <w:pStyle w:val="21"/>
        <w:rPr>
          <w:rFonts w:asciiTheme="minorHAnsi" w:eastAsiaTheme="minorEastAsia" w:hAnsiTheme="minorHAnsi" w:cstheme="minorBidi"/>
          <w:i w:val="0"/>
          <w:iCs w:val="0"/>
          <w:sz w:val="22"/>
          <w:szCs w:val="22"/>
        </w:rPr>
      </w:pPr>
      <w:hyperlink w:anchor="_Toc156820314" w:history="1">
        <w:r w:rsidR="00B81D2E" w:rsidRPr="00B766E1">
          <w:rPr>
            <w:rStyle w:val="af0"/>
            <w:i w:val="0"/>
            <w:iCs w:val="0"/>
          </w:rPr>
          <w:t>2.2. Структура профессионального модуля</w:t>
        </w:r>
        <w:r w:rsidR="00B81D2E" w:rsidRPr="00B766E1">
          <w:rPr>
            <w:i w:val="0"/>
            <w:iCs w:val="0"/>
            <w:webHidden/>
          </w:rPr>
          <w:tab/>
        </w:r>
      </w:hyperlink>
    </w:p>
    <w:p w14:paraId="490F2739" w14:textId="77777777" w:rsidR="00B81D2E" w:rsidRPr="00B766E1" w:rsidRDefault="002D3A88" w:rsidP="00B81D2E">
      <w:pPr>
        <w:pStyle w:val="21"/>
        <w:rPr>
          <w:rFonts w:asciiTheme="minorHAnsi" w:eastAsiaTheme="minorEastAsia" w:hAnsiTheme="minorHAnsi" w:cstheme="minorBidi"/>
          <w:i w:val="0"/>
          <w:iCs w:val="0"/>
          <w:sz w:val="22"/>
          <w:szCs w:val="22"/>
        </w:rPr>
      </w:pPr>
      <w:hyperlink w:anchor="_Toc156820315" w:history="1">
        <w:r w:rsidR="00B81D2E" w:rsidRPr="00B766E1">
          <w:rPr>
            <w:rStyle w:val="af0"/>
            <w:i w:val="0"/>
            <w:iCs w:val="0"/>
          </w:rPr>
          <w:t>2.3. Примерное содержание профессионального модуля</w:t>
        </w:r>
        <w:r w:rsidR="00B81D2E" w:rsidRPr="00B766E1">
          <w:rPr>
            <w:i w:val="0"/>
            <w:iCs w:val="0"/>
            <w:webHidden/>
          </w:rPr>
          <w:tab/>
        </w:r>
      </w:hyperlink>
    </w:p>
    <w:p w14:paraId="65607F6F" w14:textId="77777777" w:rsidR="00B81D2E" w:rsidRPr="00B766E1" w:rsidRDefault="002D3A88" w:rsidP="00B81D2E">
      <w:pPr>
        <w:pStyle w:val="21"/>
        <w:rPr>
          <w:rFonts w:asciiTheme="minorHAnsi" w:eastAsiaTheme="minorEastAsia" w:hAnsiTheme="minorHAnsi" w:cstheme="minorBidi"/>
          <w:i w:val="0"/>
          <w:iCs w:val="0"/>
          <w:sz w:val="22"/>
          <w:szCs w:val="22"/>
        </w:rPr>
      </w:pPr>
      <w:hyperlink w:anchor="_Toc156820316" w:history="1">
        <w:r w:rsidR="00B81D2E" w:rsidRPr="00B766E1">
          <w:rPr>
            <w:rStyle w:val="af0"/>
            <w:i w:val="0"/>
            <w:iCs w:val="0"/>
          </w:rPr>
          <w:t>2.4. Курсовой проект (работа) (для специальностей СПО, если предусмотрено)</w:t>
        </w:r>
        <w:r w:rsidR="00B81D2E" w:rsidRPr="00B766E1">
          <w:rPr>
            <w:i w:val="0"/>
            <w:iCs w:val="0"/>
            <w:webHidden/>
          </w:rPr>
          <w:tab/>
        </w:r>
      </w:hyperlink>
    </w:p>
    <w:p w14:paraId="4205BB56" w14:textId="77777777" w:rsidR="00B81D2E" w:rsidRDefault="002D3A88" w:rsidP="00B81D2E">
      <w:pPr>
        <w:pStyle w:val="14"/>
        <w:rPr>
          <w:rFonts w:asciiTheme="minorHAnsi" w:eastAsiaTheme="minorEastAsia" w:hAnsiTheme="minorHAnsi" w:cstheme="minorBidi"/>
          <w:b w:val="0"/>
          <w:bCs w:val="0"/>
          <w:lang w:eastAsia="ru-RU"/>
        </w:rPr>
      </w:pPr>
      <w:hyperlink w:anchor="_Toc156820317" w:history="1">
        <w:r w:rsidR="00B81D2E" w:rsidRPr="00A9619D">
          <w:rPr>
            <w:rStyle w:val="af0"/>
          </w:rPr>
          <w:t>3. Условия реализации профессионального модуля</w:t>
        </w:r>
        <w:r w:rsidR="00B81D2E">
          <w:rPr>
            <w:webHidden/>
          </w:rPr>
          <w:tab/>
        </w:r>
      </w:hyperlink>
    </w:p>
    <w:p w14:paraId="70F0AF4D" w14:textId="77777777" w:rsidR="00B81D2E" w:rsidRPr="00B766E1" w:rsidRDefault="002D3A88" w:rsidP="00B81D2E">
      <w:pPr>
        <w:pStyle w:val="21"/>
        <w:rPr>
          <w:rFonts w:asciiTheme="minorHAnsi" w:eastAsiaTheme="minorEastAsia" w:hAnsiTheme="minorHAnsi" w:cstheme="minorBidi"/>
          <w:i w:val="0"/>
          <w:iCs w:val="0"/>
          <w:sz w:val="22"/>
          <w:szCs w:val="22"/>
        </w:rPr>
      </w:pPr>
      <w:hyperlink w:anchor="_Toc156820318" w:history="1">
        <w:r w:rsidR="00B81D2E" w:rsidRPr="00B766E1">
          <w:rPr>
            <w:rStyle w:val="af0"/>
            <w:i w:val="0"/>
            <w:iCs w:val="0"/>
          </w:rPr>
          <w:t>3.1. Материально-техническое обеспечение</w:t>
        </w:r>
        <w:r w:rsidR="00B81D2E" w:rsidRPr="00B766E1">
          <w:rPr>
            <w:i w:val="0"/>
            <w:iCs w:val="0"/>
            <w:webHidden/>
          </w:rPr>
          <w:tab/>
        </w:r>
      </w:hyperlink>
    </w:p>
    <w:p w14:paraId="5C820DBD" w14:textId="77777777" w:rsidR="00B81D2E" w:rsidRPr="00B766E1" w:rsidRDefault="002D3A88" w:rsidP="00B81D2E">
      <w:pPr>
        <w:pStyle w:val="21"/>
        <w:rPr>
          <w:rFonts w:asciiTheme="minorHAnsi" w:eastAsiaTheme="minorEastAsia" w:hAnsiTheme="minorHAnsi" w:cstheme="minorBidi"/>
          <w:i w:val="0"/>
          <w:iCs w:val="0"/>
          <w:sz w:val="22"/>
          <w:szCs w:val="22"/>
        </w:rPr>
      </w:pPr>
      <w:hyperlink w:anchor="_Toc156820319" w:history="1">
        <w:r w:rsidR="00B81D2E" w:rsidRPr="00B766E1">
          <w:rPr>
            <w:rStyle w:val="af0"/>
            <w:i w:val="0"/>
            <w:iCs w:val="0"/>
          </w:rPr>
          <w:t>3.2. Учебно-методическое обеспечение</w:t>
        </w:r>
        <w:r w:rsidR="00B81D2E" w:rsidRPr="00B766E1">
          <w:rPr>
            <w:i w:val="0"/>
            <w:iCs w:val="0"/>
            <w:webHidden/>
          </w:rPr>
          <w:tab/>
        </w:r>
      </w:hyperlink>
    </w:p>
    <w:p w14:paraId="0455F3BD" w14:textId="77777777" w:rsidR="00B81D2E" w:rsidRDefault="002D3A88" w:rsidP="00B81D2E">
      <w:pPr>
        <w:pStyle w:val="14"/>
        <w:rPr>
          <w:rFonts w:asciiTheme="minorHAnsi" w:eastAsiaTheme="minorEastAsia" w:hAnsiTheme="minorHAnsi" w:cstheme="minorBidi"/>
          <w:b w:val="0"/>
          <w:bCs w:val="0"/>
          <w:lang w:eastAsia="ru-RU"/>
        </w:rPr>
      </w:pPr>
      <w:hyperlink w:anchor="_Toc156820320" w:history="1">
        <w:r w:rsidR="00B81D2E" w:rsidRPr="00A9619D">
          <w:rPr>
            <w:rStyle w:val="af0"/>
          </w:rPr>
          <w:t>4. Контроль и оценка результатов освоения  профессионального модуля</w:t>
        </w:r>
        <w:r w:rsidR="00B81D2E">
          <w:rPr>
            <w:webHidden/>
          </w:rPr>
          <w:tab/>
        </w:r>
      </w:hyperlink>
    </w:p>
    <w:p w14:paraId="70745899" w14:textId="77777777" w:rsidR="00B81D2E" w:rsidRPr="00B766E1" w:rsidRDefault="00B81D2E" w:rsidP="00B81D2E">
      <w:r>
        <w:fldChar w:fldCharType="end"/>
      </w:r>
    </w:p>
    <w:p w14:paraId="3A77D59A" w14:textId="77777777" w:rsidR="00B81D2E" w:rsidRDefault="00B81D2E" w:rsidP="00B81D2E">
      <w:pPr>
        <w:pStyle w:val="1"/>
      </w:pPr>
    </w:p>
    <w:p w14:paraId="224A3DB4" w14:textId="77777777" w:rsidR="00B81D2E" w:rsidRDefault="00B81D2E" w:rsidP="00B81D2E">
      <w:pPr>
        <w:pStyle w:val="1f"/>
        <w:jc w:val="left"/>
        <w:sectPr w:rsidR="00B81D2E" w:rsidSect="00502F97">
          <w:headerReference w:type="even" r:id="rId13"/>
          <w:headerReference w:type="default" r:id="rId14"/>
          <w:pgSz w:w="11906" w:h="16838"/>
          <w:pgMar w:top="1134" w:right="567" w:bottom="1134" w:left="1701" w:header="709" w:footer="709" w:gutter="0"/>
          <w:cols w:space="708"/>
          <w:docGrid w:linePitch="360"/>
        </w:sectPr>
      </w:pPr>
    </w:p>
    <w:p w14:paraId="152DE42E" w14:textId="77777777" w:rsidR="00B81D2E" w:rsidRPr="00C13371" w:rsidRDefault="00B81D2E" w:rsidP="00B81D2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9B6B4F8" w14:textId="79E40778" w:rsidR="00A917BF" w:rsidRPr="002D3A88" w:rsidRDefault="00B81D2E" w:rsidP="00A917BF">
      <w:pPr>
        <w:pStyle w:val="1d"/>
        <w:jc w:val="center"/>
        <w:rPr>
          <w:rFonts w:eastAsia="Segoe UI"/>
          <w:b/>
          <w:bCs/>
          <w:lang w:val="ru-RU"/>
        </w:rPr>
      </w:pPr>
      <w:r w:rsidRPr="002D3A88">
        <w:rPr>
          <w:rFonts w:eastAsia="Segoe UI"/>
          <w:b/>
          <w:bCs/>
          <w:lang w:val="ru-RU"/>
        </w:rPr>
        <w:t>«</w:t>
      </w:r>
      <w:r w:rsidR="00A917BF" w:rsidRPr="002D3A88">
        <w:rPr>
          <w:rFonts w:eastAsia="Segoe UI"/>
          <w:b/>
          <w:bCs/>
          <w:lang w:val="ru-RU"/>
        </w:rPr>
        <w:t xml:space="preserve">ПМ.03 Проведение санитарно-гигиенического просвещения </w:t>
      </w:r>
    </w:p>
    <w:p w14:paraId="1C977E9F" w14:textId="3BFF7C62" w:rsidR="00B81D2E" w:rsidRPr="002D3A88" w:rsidRDefault="00A917BF" w:rsidP="00A917BF">
      <w:pPr>
        <w:pStyle w:val="1d"/>
        <w:jc w:val="center"/>
        <w:rPr>
          <w:rFonts w:eastAsia="Segoe UI"/>
          <w:b/>
          <w:bCs/>
          <w:lang w:val="ru-RU"/>
        </w:rPr>
      </w:pPr>
      <w:r w:rsidRPr="002D3A88">
        <w:rPr>
          <w:rFonts w:eastAsia="Segoe UI"/>
          <w:b/>
          <w:bCs/>
          <w:lang w:val="ru-RU"/>
        </w:rPr>
        <w:t>в области профилактики стоматологических заболеваний</w:t>
      </w:r>
      <w:r w:rsidR="00B81D2E" w:rsidRPr="002D3A88">
        <w:rPr>
          <w:rFonts w:eastAsia="Segoe UI"/>
          <w:b/>
          <w:bCs/>
          <w:lang w:val="ru-RU"/>
        </w:rPr>
        <w:t>»</w:t>
      </w:r>
    </w:p>
    <w:p w14:paraId="3311AFAA" w14:textId="77777777" w:rsidR="00B81D2E" w:rsidRPr="00C13371" w:rsidRDefault="00B81D2E" w:rsidP="006B156A">
      <w:pPr>
        <w:pStyle w:val="1f"/>
        <w:jc w:val="left"/>
        <w:rPr>
          <w:rFonts w:asciiTheme="minorHAnsi" w:hAnsiTheme="minorHAnsi"/>
          <w:lang w:val="ru-RU"/>
        </w:rPr>
      </w:pPr>
    </w:p>
    <w:p w14:paraId="488CEA7E" w14:textId="77777777" w:rsidR="00B81D2E" w:rsidRPr="00EA6E1D" w:rsidRDefault="00B81D2E" w:rsidP="00B81D2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10CC687" w14:textId="2A6DF805" w:rsidR="00B81D2E" w:rsidRPr="00670268" w:rsidRDefault="00B81D2E" w:rsidP="00A917B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70268">
        <w:rPr>
          <w:rFonts w:ascii="Times New Roman" w:eastAsia="Times New Roman" w:hAnsi="Times New Roman" w:cs="Times New Roman"/>
          <w:sz w:val="24"/>
          <w:szCs w:val="24"/>
          <w:lang w:eastAsia="ru-RU"/>
        </w:rPr>
        <w:t>«</w:t>
      </w:r>
      <w:r w:rsidR="00A917BF" w:rsidRPr="00A917BF">
        <w:rPr>
          <w:rFonts w:ascii="Times New Roman" w:eastAsia="Times New Roman" w:hAnsi="Times New Roman" w:cs="Times New Roman"/>
          <w:sz w:val="24"/>
          <w:szCs w:val="24"/>
          <w:lang w:eastAsia="ru-RU"/>
        </w:rPr>
        <w:t>Проведение санитарно-гигиенического просвещения в области профилактики стоматологических заболеваний</w:t>
      </w:r>
      <w:r w:rsidRPr="00670268">
        <w:rPr>
          <w:rFonts w:ascii="Times New Roman" w:eastAsia="Times New Roman" w:hAnsi="Times New Roman" w:cs="Times New Roman"/>
          <w:bCs/>
          <w:sz w:val="24"/>
          <w:szCs w:val="24"/>
          <w:lang w:eastAsia="ru-RU"/>
        </w:rPr>
        <w:t>»</w:t>
      </w:r>
      <w:r w:rsidRPr="00670268">
        <w:rPr>
          <w:rFonts w:ascii="Times New Roman" w:eastAsia="Times New Roman" w:hAnsi="Times New Roman" w:cs="Times New Roman"/>
          <w:sz w:val="24"/>
          <w:szCs w:val="24"/>
          <w:lang w:eastAsia="ru-RU"/>
        </w:rPr>
        <w:t xml:space="preserve">. </w:t>
      </w:r>
    </w:p>
    <w:p w14:paraId="42291251" w14:textId="77777777" w:rsidR="00B81D2E" w:rsidRPr="00670268" w:rsidRDefault="00B81D2E" w:rsidP="00B81D2E">
      <w:pPr>
        <w:suppressAutoHyphens/>
        <w:spacing w:line="276" w:lineRule="auto"/>
        <w:ind w:firstLine="709"/>
        <w:jc w:val="both"/>
        <w:rPr>
          <w:rFonts w:ascii="Times New Roman" w:hAnsi="Times New Roman" w:cs="Times New Roman"/>
          <w:sz w:val="24"/>
          <w:szCs w:val="24"/>
        </w:rPr>
      </w:pPr>
      <w:r w:rsidRPr="00670268">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CB08F22" w14:textId="77777777" w:rsidR="00B81D2E" w:rsidRDefault="00B81D2E" w:rsidP="00B81D2E">
      <w:pPr>
        <w:suppressAutoHyphens/>
        <w:spacing w:line="276" w:lineRule="auto"/>
        <w:ind w:firstLine="709"/>
        <w:jc w:val="both"/>
        <w:rPr>
          <w:rFonts w:ascii="Times New Roman" w:hAnsi="Times New Roman" w:cs="Times New Roman"/>
          <w:sz w:val="24"/>
          <w:szCs w:val="24"/>
        </w:rPr>
      </w:pPr>
    </w:p>
    <w:p w14:paraId="5C6FDFCB" w14:textId="77777777" w:rsidR="00B81D2E" w:rsidRPr="00EA6E1D" w:rsidRDefault="00B81D2E" w:rsidP="00B81D2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AE963C9" w14:textId="77777777" w:rsidR="00B81D2E" w:rsidRDefault="00B81D2E" w:rsidP="00B81D2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576EF5" w14:textId="0DD31C2C" w:rsidR="00B81D2E" w:rsidRDefault="00B81D2E" w:rsidP="006B156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81D2E" w:rsidRPr="000E591D" w14:paraId="3CB67EAB" w14:textId="77777777" w:rsidTr="00CF538E">
        <w:tc>
          <w:tcPr>
            <w:tcW w:w="1129" w:type="dxa"/>
            <w:tcBorders>
              <w:top w:val="single" w:sz="4" w:space="0" w:color="auto"/>
              <w:left w:val="single" w:sz="4" w:space="0" w:color="auto"/>
              <w:right w:val="single" w:sz="4" w:space="0" w:color="auto"/>
            </w:tcBorders>
          </w:tcPr>
          <w:p w14:paraId="16489023" w14:textId="77777777" w:rsidR="00B81D2E" w:rsidRPr="006B156A" w:rsidRDefault="00B81D2E" w:rsidP="00CF538E">
            <w:pPr>
              <w:rPr>
                <w:rStyle w:val="afb"/>
                <w:b/>
                <w:i w:val="0"/>
                <w:sz w:val="24"/>
                <w:szCs w:val="24"/>
              </w:rPr>
            </w:pPr>
            <w:r w:rsidRPr="006B156A">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8CE4E1A" w14:textId="77777777" w:rsidR="00B81D2E" w:rsidRPr="00C13371" w:rsidRDefault="00B81D2E" w:rsidP="00CF538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972EEA" w14:textId="77777777" w:rsidR="00B81D2E" w:rsidRPr="00C13371" w:rsidRDefault="00B81D2E" w:rsidP="00CF538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BEF7709" w14:textId="77777777" w:rsidR="00B81D2E" w:rsidRPr="00C13371" w:rsidRDefault="00B81D2E" w:rsidP="00CF538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81D2E" w:rsidRPr="000E591D" w14:paraId="60B603A2" w14:textId="77777777" w:rsidTr="00CF538E">
        <w:tc>
          <w:tcPr>
            <w:tcW w:w="1129" w:type="dxa"/>
          </w:tcPr>
          <w:p w14:paraId="40263D43" w14:textId="77777777" w:rsidR="00B81D2E" w:rsidRPr="00C13371" w:rsidRDefault="00B81D2E" w:rsidP="00CF538E">
            <w:pPr>
              <w:rPr>
                <w:rFonts w:ascii="Times New Roman" w:hAnsi="Times New Roman" w:cs="Times New Roman"/>
                <w:bCs/>
                <w:sz w:val="24"/>
                <w:szCs w:val="24"/>
              </w:rPr>
            </w:pPr>
            <w:r w:rsidRPr="008260B6">
              <w:rPr>
                <w:rFonts w:ascii="Times New Roman" w:hAnsi="Times New Roman"/>
                <w:bCs/>
                <w:iCs/>
                <w:sz w:val="24"/>
                <w:szCs w:val="24"/>
              </w:rPr>
              <w:t>ОК.01</w:t>
            </w:r>
          </w:p>
        </w:tc>
        <w:tc>
          <w:tcPr>
            <w:tcW w:w="2833" w:type="dxa"/>
            <w:tcBorders>
              <w:top w:val="single" w:sz="4" w:space="0" w:color="auto"/>
              <w:left w:val="single" w:sz="4" w:space="0" w:color="auto"/>
              <w:right w:val="single" w:sz="4" w:space="0" w:color="auto"/>
            </w:tcBorders>
            <w:hideMark/>
          </w:tcPr>
          <w:p w14:paraId="160916B3" w14:textId="77777777" w:rsidR="00B81D2E" w:rsidRPr="00D52303" w:rsidRDefault="00B81D2E" w:rsidP="00CF538E">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5B87EF5" w14:textId="77777777" w:rsidR="00B81D2E" w:rsidRPr="00D52303" w:rsidRDefault="00B81D2E" w:rsidP="00CF538E">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1EB641B" w14:textId="77777777" w:rsidR="00B81D2E" w:rsidRPr="00D52303" w:rsidRDefault="00B81D2E" w:rsidP="00CF538E">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7E6C373F" w14:textId="77777777" w:rsidR="00B81D2E" w:rsidRPr="00D52303" w:rsidRDefault="00B81D2E" w:rsidP="00CF538E">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18906B1E" w14:textId="77777777" w:rsidR="00B81D2E" w:rsidRPr="00C13371" w:rsidRDefault="00B81D2E" w:rsidP="00CF538E">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6A21DB" w14:textId="77777777" w:rsidR="00B81D2E" w:rsidRPr="00D52303" w:rsidRDefault="00B81D2E" w:rsidP="00CF538E">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DA1C518" w14:textId="77777777" w:rsidR="00B81D2E" w:rsidRPr="00D52303" w:rsidRDefault="00B81D2E" w:rsidP="00CF538E">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02131159" w14:textId="77777777" w:rsidR="00B81D2E" w:rsidRPr="00D52303" w:rsidRDefault="00B81D2E" w:rsidP="00CF538E">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08D3ED4" w14:textId="77777777" w:rsidR="00B81D2E" w:rsidRPr="00D52303" w:rsidRDefault="00B81D2E" w:rsidP="00CF538E">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35B00709" w14:textId="77777777" w:rsidR="00B81D2E" w:rsidRPr="00C13371" w:rsidRDefault="00B81D2E" w:rsidP="00CF538E">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D0AC1B5" w14:textId="77777777" w:rsidR="00B81D2E" w:rsidRPr="00C13371" w:rsidRDefault="00B81D2E" w:rsidP="00CF538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B81D2E" w:rsidRPr="000E591D" w14:paraId="1901B693" w14:textId="77777777" w:rsidTr="00CF538E">
        <w:tc>
          <w:tcPr>
            <w:tcW w:w="1129" w:type="dxa"/>
          </w:tcPr>
          <w:p w14:paraId="41B6579C" w14:textId="77777777" w:rsidR="00B81D2E" w:rsidRPr="00C13371" w:rsidRDefault="00B81D2E" w:rsidP="00CF538E">
            <w:pPr>
              <w:rPr>
                <w:rFonts w:ascii="Times New Roman" w:hAnsi="Times New Roman" w:cs="Times New Roman"/>
                <w:bCs/>
                <w:sz w:val="24"/>
                <w:szCs w:val="24"/>
              </w:rPr>
            </w:pPr>
            <w:r w:rsidRPr="008260B6">
              <w:rPr>
                <w:rFonts w:ascii="Times New Roman" w:hAnsi="Times New Roman"/>
                <w:bCs/>
                <w:iCs/>
                <w:sz w:val="24"/>
                <w:szCs w:val="24"/>
              </w:rPr>
              <w:t>ОК.02</w:t>
            </w:r>
          </w:p>
        </w:tc>
        <w:tc>
          <w:tcPr>
            <w:tcW w:w="2833" w:type="dxa"/>
            <w:tcBorders>
              <w:top w:val="single" w:sz="4" w:space="0" w:color="auto"/>
              <w:left w:val="single" w:sz="4" w:space="0" w:color="auto"/>
              <w:right w:val="single" w:sz="4" w:space="0" w:color="auto"/>
            </w:tcBorders>
          </w:tcPr>
          <w:p w14:paraId="0B4BDBE2" w14:textId="77777777" w:rsidR="00B81D2E" w:rsidRPr="001F6EF7" w:rsidRDefault="00B81D2E"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определять задачи для поиска информации, </w:t>
            </w:r>
            <w:r>
              <w:rPr>
                <w:rFonts w:ascii="Times New Roman" w:hAnsi="Times New Roman" w:cs="Times New Roman"/>
                <w:bCs/>
                <w:sz w:val="24"/>
                <w:szCs w:val="24"/>
              </w:rPr>
              <w:t>-</w:t>
            </w:r>
            <w:r w:rsidRPr="001F6EF7">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783F2944" w14:textId="77777777" w:rsidR="00B81D2E" w:rsidRPr="001F6EF7" w:rsidRDefault="00B81D2E"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выделять наиболее значимое в перечне информации, </w:t>
            </w:r>
            <w:r>
              <w:rPr>
                <w:rFonts w:ascii="Times New Roman" w:hAnsi="Times New Roman" w:cs="Times New Roman"/>
                <w:bCs/>
                <w:sz w:val="24"/>
                <w:szCs w:val="24"/>
              </w:rPr>
              <w:t>-</w:t>
            </w:r>
            <w:r w:rsidRPr="001F6EF7">
              <w:rPr>
                <w:rFonts w:ascii="Times New Roman" w:hAnsi="Times New Roman" w:cs="Times New Roman"/>
                <w:bCs/>
                <w:sz w:val="24"/>
                <w:szCs w:val="24"/>
              </w:rPr>
              <w:t>структурировать получаемую информацию, оформлять результаты поиска</w:t>
            </w:r>
          </w:p>
          <w:p w14:paraId="2A1F1070" w14:textId="77777777" w:rsidR="00B81D2E" w:rsidRPr="001F6EF7" w:rsidRDefault="00B81D2E"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оценивать практическую значимость результатов поиска</w:t>
            </w:r>
          </w:p>
          <w:p w14:paraId="04C6608C" w14:textId="77777777" w:rsidR="00B81D2E" w:rsidRPr="001F6EF7" w:rsidRDefault="00B81D2E"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97295C1" w14:textId="77777777" w:rsidR="00B81D2E" w:rsidRPr="001F6EF7" w:rsidRDefault="00B81D2E"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BE7DE1C" w14:textId="77777777" w:rsidR="00B81D2E" w:rsidRPr="00C13371" w:rsidRDefault="00B81D2E"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40BF93" w14:textId="77777777" w:rsidR="00B81D2E" w:rsidRPr="001F6EF7" w:rsidRDefault="00B81D2E" w:rsidP="00CF538E">
            <w:pPr>
              <w:rPr>
                <w:rFonts w:ascii="Times New Roman" w:hAnsi="Times New Roman" w:cs="Times New Roman"/>
                <w:bCs/>
                <w:iCs/>
                <w:sz w:val="24"/>
                <w:szCs w:val="24"/>
              </w:rPr>
            </w:pPr>
            <w:r w:rsidRPr="001F6EF7">
              <w:rPr>
                <w:rFonts w:ascii="Times New Roman" w:hAnsi="Times New Roman" w:cs="Times New Roman"/>
                <w:bCs/>
                <w:iCs/>
                <w:sz w:val="24"/>
                <w:szCs w:val="24"/>
              </w:rPr>
              <w:lastRenderedPageBreak/>
              <w:t xml:space="preserve">-номенклатура информационных </w:t>
            </w:r>
            <w:r w:rsidRPr="001F6EF7">
              <w:rPr>
                <w:rFonts w:ascii="Times New Roman" w:hAnsi="Times New Roman" w:cs="Times New Roman"/>
                <w:bCs/>
                <w:iCs/>
                <w:sz w:val="24"/>
                <w:szCs w:val="24"/>
              </w:rPr>
              <w:lastRenderedPageBreak/>
              <w:t>источников, применяемых в профессиональной деятельности</w:t>
            </w:r>
          </w:p>
          <w:p w14:paraId="6402375A" w14:textId="77777777" w:rsidR="00B81D2E" w:rsidRPr="001F6EF7" w:rsidRDefault="00B81D2E" w:rsidP="00CF538E">
            <w:pPr>
              <w:rPr>
                <w:rFonts w:ascii="Times New Roman" w:hAnsi="Times New Roman" w:cs="Times New Roman"/>
                <w:bCs/>
                <w:iCs/>
                <w:sz w:val="24"/>
                <w:szCs w:val="24"/>
              </w:rPr>
            </w:pPr>
            <w:r w:rsidRPr="001F6EF7">
              <w:rPr>
                <w:rFonts w:ascii="Times New Roman" w:hAnsi="Times New Roman" w:cs="Times New Roman"/>
                <w:bCs/>
                <w:iCs/>
                <w:sz w:val="24"/>
                <w:szCs w:val="24"/>
              </w:rPr>
              <w:t>-приемы структурирования информации</w:t>
            </w:r>
          </w:p>
          <w:p w14:paraId="44126670" w14:textId="77777777" w:rsidR="00B81D2E" w:rsidRPr="001F6EF7" w:rsidRDefault="00B81D2E" w:rsidP="00CF538E">
            <w:pPr>
              <w:rPr>
                <w:rFonts w:ascii="Times New Roman" w:hAnsi="Times New Roman" w:cs="Times New Roman"/>
                <w:bCs/>
                <w:iCs/>
                <w:sz w:val="24"/>
                <w:szCs w:val="24"/>
              </w:rPr>
            </w:pPr>
            <w:r w:rsidRPr="001F6EF7">
              <w:rPr>
                <w:rFonts w:ascii="Times New Roman" w:hAnsi="Times New Roman" w:cs="Times New Roman"/>
                <w:bCs/>
                <w:iCs/>
                <w:sz w:val="24"/>
                <w:szCs w:val="24"/>
              </w:rPr>
              <w:t>-формат оформления результатов поиска информации</w:t>
            </w:r>
          </w:p>
          <w:p w14:paraId="10F0C25D" w14:textId="77777777" w:rsidR="00B81D2E" w:rsidRPr="001F6EF7" w:rsidRDefault="00B81D2E" w:rsidP="00CF538E">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7F5D1DEF" w14:textId="77777777" w:rsidR="00B81D2E" w:rsidRPr="00C13371" w:rsidRDefault="00B81D2E" w:rsidP="00CF538E">
            <w:pPr>
              <w:rPr>
                <w:rFonts w:ascii="Times New Roman" w:hAnsi="Times New Roman" w:cs="Times New Roman"/>
                <w:bCs/>
                <w:i/>
                <w:sz w:val="24"/>
                <w:szCs w:val="24"/>
              </w:rPr>
            </w:pPr>
            <w:r w:rsidRPr="001F6EF7">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25243D9" w14:textId="77777777" w:rsidR="00B81D2E" w:rsidRPr="00C13371" w:rsidRDefault="00B81D2E" w:rsidP="00CF538E">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B81D2E" w:rsidRPr="000E591D" w14:paraId="7F627519" w14:textId="77777777" w:rsidTr="00CF538E">
        <w:tc>
          <w:tcPr>
            <w:tcW w:w="1129" w:type="dxa"/>
          </w:tcPr>
          <w:p w14:paraId="71C5D79A" w14:textId="77777777" w:rsidR="00B81D2E" w:rsidRPr="00C13371" w:rsidRDefault="00B81D2E" w:rsidP="00CF538E">
            <w:pPr>
              <w:rPr>
                <w:rFonts w:ascii="Times New Roman" w:hAnsi="Times New Roman" w:cs="Times New Roman"/>
                <w:bCs/>
                <w:sz w:val="24"/>
                <w:szCs w:val="24"/>
              </w:rPr>
            </w:pPr>
            <w:r w:rsidRPr="008260B6">
              <w:rPr>
                <w:rFonts w:ascii="Times New Roman" w:hAnsi="Times New Roman"/>
                <w:bCs/>
                <w:iCs/>
                <w:sz w:val="24"/>
                <w:szCs w:val="24"/>
              </w:rPr>
              <w:t>ОК.0</w:t>
            </w:r>
            <w:r>
              <w:rPr>
                <w:rFonts w:ascii="Times New Roman" w:hAnsi="Times New Roman"/>
                <w:bCs/>
                <w:iCs/>
                <w:sz w:val="24"/>
                <w:szCs w:val="24"/>
              </w:rPr>
              <w:t>3</w:t>
            </w:r>
          </w:p>
        </w:tc>
        <w:tc>
          <w:tcPr>
            <w:tcW w:w="2833" w:type="dxa"/>
            <w:tcBorders>
              <w:top w:val="single" w:sz="4" w:space="0" w:color="auto"/>
              <w:left w:val="single" w:sz="4" w:space="0" w:color="auto"/>
              <w:right w:val="single" w:sz="4" w:space="0" w:color="auto"/>
            </w:tcBorders>
          </w:tcPr>
          <w:p w14:paraId="4DED239C" w14:textId="77777777" w:rsidR="00B81D2E" w:rsidRPr="006A50D5" w:rsidRDefault="00B81D2E" w:rsidP="00CF538E">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D7BEA78" w14:textId="77777777" w:rsidR="00B81D2E" w:rsidRPr="006A50D5" w:rsidRDefault="00B81D2E" w:rsidP="00CF538E">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35DECC6B" w14:textId="77777777" w:rsidR="00B81D2E" w:rsidRPr="006A50D5" w:rsidRDefault="00B81D2E" w:rsidP="00CF538E">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3F550202" w14:textId="77777777" w:rsidR="00B81D2E" w:rsidRPr="006A50D5" w:rsidRDefault="00B81D2E" w:rsidP="00CF538E">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3B3AD819" w14:textId="77777777" w:rsidR="00B81D2E" w:rsidRPr="006A50D5" w:rsidRDefault="00B81D2E" w:rsidP="00CF538E">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6A50D5">
              <w:rPr>
                <w:rFonts w:ascii="Times New Roman" w:hAnsi="Times New Roman" w:cs="Times New Roman"/>
                <w:bCs/>
                <w:sz w:val="24"/>
                <w:szCs w:val="24"/>
              </w:rPr>
              <w:lastRenderedPageBreak/>
              <w:t>профессиональной деятельности, выявлять источники финансирования</w:t>
            </w:r>
          </w:p>
          <w:p w14:paraId="5B811AF6" w14:textId="77777777" w:rsidR="00B81D2E" w:rsidRPr="006A50D5" w:rsidRDefault="00B81D2E" w:rsidP="00CF538E">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2F42E15" w14:textId="77777777" w:rsidR="00B81D2E" w:rsidRPr="006A50D5" w:rsidRDefault="00B81D2E" w:rsidP="00CF538E">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6C987F84" w14:textId="77777777" w:rsidR="00B81D2E" w:rsidRPr="006A50D5" w:rsidRDefault="00B81D2E" w:rsidP="00CF538E">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3160EB62" w14:textId="77777777" w:rsidR="00B81D2E" w:rsidRPr="006A50D5" w:rsidRDefault="00B81D2E" w:rsidP="00CF538E">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E32E5E4" w14:textId="77777777" w:rsidR="00B81D2E" w:rsidRPr="00C13371" w:rsidRDefault="00B81D2E" w:rsidP="00CF538E">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AA4D1F" w14:textId="77777777" w:rsidR="00B81D2E" w:rsidRPr="006A50D5" w:rsidRDefault="00B81D2E" w:rsidP="00CF538E">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6D5D6A50" w14:textId="77777777" w:rsidR="00B81D2E" w:rsidRPr="006A50D5" w:rsidRDefault="00B81D2E" w:rsidP="00CF538E">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33C466EA" w14:textId="77777777" w:rsidR="00B81D2E" w:rsidRPr="006A50D5" w:rsidRDefault="00B81D2E" w:rsidP="00CF538E">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10ACEF8F" w14:textId="77777777" w:rsidR="00B81D2E" w:rsidRPr="006A50D5" w:rsidRDefault="00B81D2E" w:rsidP="00CF538E">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56EFE8A" w14:textId="77777777" w:rsidR="00B81D2E" w:rsidRPr="006A50D5" w:rsidRDefault="00B81D2E" w:rsidP="00CF538E">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1E27D9D0" w14:textId="77777777" w:rsidR="00B81D2E" w:rsidRPr="00C13371" w:rsidRDefault="00B81D2E" w:rsidP="00CF538E">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79DBC6B1" w14:textId="77777777" w:rsidR="00B81D2E" w:rsidRPr="00C13371" w:rsidRDefault="00B81D2E" w:rsidP="00CF538E">
            <w:pPr>
              <w:rPr>
                <w:rFonts w:ascii="Times New Roman" w:hAnsi="Times New Roman" w:cs="Times New Roman"/>
                <w:bCs/>
                <w:sz w:val="24"/>
                <w:szCs w:val="24"/>
              </w:rPr>
            </w:pPr>
            <w:r>
              <w:rPr>
                <w:rFonts w:ascii="Times New Roman" w:hAnsi="Times New Roman" w:cs="Times New Roman"/>
                <w:bCs/>
                <w:i/>
                <w:sz w:val="24"/>
                <w:szCs w:val="24"/>
              </w:rPr>
              <w:t xml:space="preserve">                 -</w:t>
            </w:r>
          </w:p>
        </w:tc>
      </w:tr>
      <w:tr w:rsidR="00B81D2E" w:rsidRPr="000E591D" w14:paraId="152E974B" w14:textId="77777777" w:rsidTr="00CF538E">
        <w:tc>
          <w:tcPr>
            <w:tcW w:w="1129" w:type="dxa"/>
          </w:tcPr>
          <w:p w14:paraId="7F334992" w14:textId="77777777" w:rsidR="00B81D2E" w:rsidRPr="008260B6" w:rsidRDefault="00B81D2E" w:rsidP="00CF538E">
            <w:pPr>
              <w:rPr>
                <w:rFonts w:ascii="Times New Roman" w:hAnsi="Times New Roman"/>
                <w:bCs/>
                <w:iCs/>
                <w:sz w:val="24"/>
                <w:szCs w:val="24"/>
              </w:rPr>
            </w:pPr>
            <w:r w:rsidRPr="008260B6">
              <w:rPr>
                <w:rFonts w:ascii="Times New Roman" w:hAnsi="Times New Roman"/>
                <w:bCs/>
                <w:iCs/>
                <w:sz w:val="24"/>
                <w:szCs w:val="24"/>
              </w:rPr>
              <w:t>ОК.04</w:t>
            </w:r>
          </w:p>
        </w:tc>
        <w:tc>
          <w:tcPr>
            <w:tcW w:w="2833" w:type="dxa"/>
            <w:tcBorders>
              <w:left w:val="single" w:sz="4" w:space="0" w:color="auto"/>
              <w:bottom w:val="single" w:sz="4" w:space="0" w:color="auto"/>
              <w:right w:val="single" w:sz="4" w:space="0" w:color="auto"/>
            </w:tcBorders>
          </w:tcPr>
          <w:p w14:paraId="6D9A723A" w14:textId="77777777" w:rsidR="00B81D2E" w:rsidRDefault="00B81D2E" w:rsidP="00CF538E">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91D1594" w14:textId="77777777" w:rsidR="00B81D2E" w:rsidRDefault="00B81D2E" w:rsidP="00CF538E">
            <w:pPr>
              <w:rPr>
                <w:rFonts w:ascii="Times New Roman" w:hAnsi="Times New Roman" w:cs="Times New Roman"/>
                <w:bCs/>
                <w:i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D1A801" w14:textId="77777777" w:rsidR="00B81D2E" w:rsidRDefault="00B81D2E" w:rsidP="00CF538E">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45271504" w14:textId="77777777" w:rsidR="00B81D2E" w:rsidRDefault="00B81D2E" w:rsidP="00CF538E">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75E0E74" w14:textId="77777777" w:rsidR="00B81D2E" w:rsidRDefault="00B81D2E" w:rsidP="00CF538E">
            <w:pPr>
              <w:rPr>
                <w:rFonts w:ascii="Times New Roman" w:hAnsi="Times New Roman" w:cs="Times New Roman"/>
                <w:bCs/>
                <w:i/>
                <w:sz w:val="24"/>
                <w:szCs w:val="24"/>
              </w:rPr>
            </w:pPr>
          </w:p>
          <w:p w14:paraId="3E5D1D01" w14:textId="77777777" w:rsidR="00B81D2E" w:rsidRPr="00E92F1D" w:rsidRDefault="00B81D2E" w:rsidP="00CF538E">
            <w:pPr>
              <w:jc w:val="center"/>
              <w:rPr>
                <w:rFonts w:ascii="Times New Roman" w:hAnsi="Times New Roman" w:cs="Times New Roman"/>
                <w:sz w:val="24"/>
                <w:szCs w:val="24"/>
              </w:rPr>
            </w:pPr>
            <w:r>
              <w:rPr>
                <w:rFonts w:ascii="Times New Roman" w:hAnsi="Times New Roman" w:cs="Times New Roman"/>
                <w:sz w:val="24"/>
                <w:szCs w:val="24"/>
              </w:rPr>
              <w:t>-</w:t>
            </w:r>
          </w:p>
        </w:tc>
      </w:tr>
      <w:tr w:rsidR="00B81D2E" w:rsidRPr="000E591D" w14:paraId="58681802" w14:textId="77777777" w:rsidTr="00CF538E">
        <w:tc>
          <w:tcPr>
            <w:tcW w:w="1129" w:type="dxa"/>
          </w:tcPr>
          <w:p w14:paraId="376EC940" w14:textId="76EC71C3" w:rsidR="00B81D2E" w:rsidRPr="008260B6" w:rsidRDefault="00B81D2E" w:rsidP="00CF538E">
            <w:pPr>
              <w:rPr>
                <w:rFonts w:ascii="Times New Roman" w:hAnsi="Times New Roman"/>
                <w:bCs/>
                <w:iCs/>
                <w:sz w:val="24"/>
                <w:szCs w:val="24"/>
              </w:rPr>
            </w:pPr>
            <w:r>
              <w:rPr>
                <w:rFonts w:ascii="Times New Roman" w:hAnsi="Times New Roman"/>
                <w:bCs/>
                <w:iCs/>
                <w:sz w:val="24"/>
                <w:szCs w:val="24"/>
              </w:rPr>
              <w:t>ОК.07</w:t>
            </w:r>
          </w:p>
        </w:tc>
        <w:tc>
          <w:tcPr>
            <w:tcW w:w="2833" w:type="dxa"/>
            <w:tcBorders>
              <w:left w:val="single" w:sz="4" w:space="0" w:color="auto"/>
              <w:bottom w:val="single" w:sz="4" w:space="0" w:color="auto"/>
              <w:right w:val="single" w:sz="4" w:space="0" w:color="auto"/>
            </w:tcBorders>
          </w:tcPr>
          <w:p w14:paraId="302B6E26" w14:textId="77777777" w:rsidR="00B81D2E" w:rsidRPr="00B022E0" w:rsidRDefault="00B81D2E" w:rsidP="00CF538E">
            <w:pPr>
              <w:rPr>
                <w:rFonts w:ascii="Times New Roman" w:hAnsi="Times New Roman" w:cs="Times New Roman"/>
                <w:bCs/>
                <w:sz w:val="24"/>
                <w:szCs w:val="24"/>
              </w:rPr>
            </w:pPr>
            <w:r w:rsidRPr="00B022E0">
              <w:rPr>
                <w:rFonts w:ascii="Times New Roman" w:hAnsi="Times New Roman" w:cs="Times New Roman"/>
                <w:bCs/>
                <w:sz w:val="24"/>
                <w:szCs w:val="24"/>
              </w:rPr>
              <w:t>-соблюдать нормы экологической безопасности</w:t>
            </w:r>
          </w:p>
          <w:p w14:paraId="0D2D6FBD" w14:textId="77777777" w:rsidR="00B81D2E" w:rsidRPr="00B022E0" w:rsidRDefault="00B81D2E" w:rsidP="00CF538E">
            <w:pPr>
              <w:rPr>
                <w:rFonts w:ascii="Times New Roman" w:hAnsi="Times New Roman" w:cs="Times New Roman"/>
                <w:bCs/>
                <w:sz w:val="24"/>
                <w:szCs w:val="24"/>
              </w:rPr>
            </w:pPr>
            <w:r w:rsidRPr="00B022E0">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23246786" w14:textId="77777777" w:rsidR="00B81D2E" w:rsidRPr="00B022E0" w:rsidRDefault="00B81D2E" w:rsidP="00CF538E">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6A44C8E" w14:textId="77777777" w:rsidR="00B81D2E" w:rsidRPr="00B022E0" w:rsidRDefault="00B81D2E" w:rsidP="00CF538E">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819CB5D" w14:textId="77777777" w:rsidR="00B81D2E" w:rsidRDefault="00B81D2E" w:rsidP="00CF538E">
            <w:pPr>
              <w:rPr>
                <w:rFonts w:ascii="Times New Roman" w:hAnsi="Times New Roman" w:cs="Times New Roman"/>
                <w:bCs/>
                <w:iCs/>
                <w:sz w:val="24"/>
                <w:szCs w:val="24"/>
              </w:rPr>
            </w:pPr>
            <w:r w:rsidRPr="00B022E0">
              <w:rPr>
                <w:rFonts w:ascii="Times New Roman" w:hAnsi="Times New Roman" w:cs="Times New Roman"/>
                <w:bCs/>
                <w:sz w:val="24"/>
                <w:szCs w:val="24"/>
              </w:rPr>
              <w:lastRenderedPageBreak/>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9B7838" w14:textId="77777777" w:rsidR="00B81D2E" w:rsidRPr="00B022E0" w:rsidRDefault="00B81D2E" w:rsidP="00CF538E">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675FB01E" w14:textId="77777777" w:rsidR="00B81D2E" w:rsidRPr="00B022E0" w:rsidRDefault="00B81D2E" w:rsidP="00CF538E">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ресурсы, задействованные в профессиональной деятельности</w:t>
            </w:r>
          </w:p>
          <w:p w14:paraId="5CF45C71" w14:textId="77777777" w:rsidR="00B81D2E" w:rsidRPr="00B022E0" w:rsidRDefault="00B81D2E" w:rsidP="00CF538E">
            <w:pPr>
              <w:rPr>
                <w:rFonts w:ascii="Times New Roman" w:hAnsi="Times New Roman" w:cs="Times New Roman"/>
                <w:bCs/>
                <w:iCs/>
                <w:sz w:val="24"/>
                <w:szCs w:val="24"/>
              </w:rPr>
            </w:pPr>
            <w:r w:rsidRPr="00B022E0">
              <w:rPr>
                <w:rFonts w:ascii="Times New Roman" w:hAnsi="Times New Roman" w:cs="Times New Roman"/>
                <w:bCs/>
                <w:iCs/>
                <w:sz w:val="24"/>
                <w:szCs w:val="24"/>
              </w:rPr>
              <w:t>-пути обеспечения ресурсосбережения</w:t>
            </w:r>
          </w:p>
          <w:p w14:paraId="258B55C9" w14:textId="77777777" w:rsidR="00B81D2E" w:rsidRPr="00B022E0" w:rsidRDefault="00B81D2E" w:rsidP="00CF538E">
            <w:pPr>
              <w:rPr>
                <w:rFonts w:ascii="Times New Roman" w:hAnsi="Times New Roman" w:cs="Times New Roman"/>
                <w:bCs/>
                <w:iCs/>
                <w:sz w:val="24"/>
                <w:szCs w:val="24"/>
              </w:rPr>
            </w:pPr>
            <w:r w:rsidRPr="00B022E0">
              <w:rPr>
                <w:rFonts w:ascii="Times New Roman" w:hAnsi="Times New Roman" w:cs="Times New Roman"/>
                <w:bCs/>
                <w:iCs/>
                <w:sz w:val="24"/>
                <w:szCs w:val="24"/>
              </w:rPr>
              <w:t>-принципы бережливого производства</w:t>
            </w:r>
          </w:p>
          <w:p w14:paraId="6D66C7B9" w14:textId="77777777" w:rsidR="00B81D2E" w:rsidRPr="00B022E0" w:rsidRDefault="00B81D2E" w:rsidP="00CF538E">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направления изменения климатических условий региона</w:t>
            </w:r>
          </w:p>
          <w:p w14:paraId="1B08FDE5" w14:textId="77777777" w:rsidR="00B81D2E" w:rsidRDefault="00B81D2E" w:rsidP="00CF538E">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300ED11" w14:textId="77777777" w:rsidR="00B81D2E" w:rsidRDefault="00B81D2E" w:rsidP="00CF538E">
            <w:pPr>
              <w:rPr>
                <w:rFonts w:ascii="Times New Roman" w:hAnsi="Times New Roman" w:cs="Times New Roman"/>
                <w:bCs/>
                <w:i/>
                <w:sz w:val="24"/>
                <w:szCs w:val="24"/>
              </w:rPr>
            </w:pPr>
          </w:p>
          <w:p w14:paraId="15938BD5" w14:textId="77777777" w:rsidR="00B81D2E" w:rsidRPr="00E92F1D" w:rsidRDefault="00B81D2E" w:rsidP="00CF538E">
            <w:pPr>
              <w:jc w:val="center"/>
              <w:rPr>
                <w:rFonts w:ascii="Times New Roman" w:hAnsi="Times New Roman" w:cs="Times New Roman"/>
                <w:sz w:val="24"/>
                <w:szCs w:val="24"/>
              </w:rPr>
            </w:pPr>
            <w:r>
              <w:rPr>
                <w:rFonts w:ascii="Times New Roman" w:hAnsi="Times New Roman" w:cs="Times New Roman"/>
                <w:sz w:val="24"/>
                <w:szCs w:val="24"/>
              </w:rPr>
              <w:t>-</w:t>
            </w:r>
          </w:p>
        </w:tc>
      </w:tr>
      <w:tr w:rsidR="00B81D2E" w14:paraId="1251C6C1" w14:textId="77777777" w:rsidTr="00CF538E">
        <w:trPr>
          <w:trHeight w:val="327"/>
        </w:trPr>
        <w:tc>
          <w:tcPr>
            <w:tcW w:w="1129" w:type="dxa"/>
          </w:tcPr>
          <w:p w14:paraId="2C6DF652" w14:textId="77777777" w:rsidR="00B81D2E" w:rsidRPr="00C13371" w:rsidRDefault="00B81D2E" w:rsidP="00CF538E">
            <w:pPr>
              <w:rPr>
                <w:rFonts w:ascii="Times New Roman" w:hAnsi="Times New Roman" w:cs="Times New Roman"/>
                <w:bCs/>
                <w:sz w:val="24"/>
                <w:szCs w:val="24"/>
              </w:rPr>
            </w:pPr>
            <w:r w:rsidRPr="008260B6">
              <w:rPr>
                <w:rFonts w:ascii="Times New Roman" w:hAnsi="Times New Roman"/>
                <w:bCs/>
                <w:iCs/>
                <w:sz w:val="24"/>
                <w:szCs w:val="24"/>
              </w:rPr>
              <w:t>ОК.09</w:t>
            </w:r>
          </w:p>
        </w:tc>
        <w:tc>
          <w:tcPr>
            <w:tcW w:w="2833" w:type="dxa"/>
            <w:tcBorders>
              <w:top w:val="single" w:sz="4" w:space="0" w:color="auto"/>
              <w:left w:val="single" w:sz="4" w:space="0" w:color="auto"/>
              <w:right w:val="single" w:sz="4" w:space="0" w:color="auto"/>
            </w:tcBorders>
          </w:tcPr>
          <w:p w14:paraId="118F695B" w14:textId="77777777" w:rsidR="00B81D2E" w:rsidRPr="001F6EF7" w:rsidRDefault="00B81D2E"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sz w:val="24"/>
                <w:szCs w:val="24"/>
              </w:rPr>
              <w:t>-</w:t>
            </w:r>
            <w:r w:rsidRPr="001F6EF7">
              <w:rPr>
                <w:rFonts w:ascii="Times New Roman" w:hAnsi="Times New Roman" w:cs="Times New Roman"/>
                <w:bCs/>
                <w:sz w:val="24"/>
                <w:szCs w:val="24"/>
              </w:rPr>
              <w:t>тексты на базовые профессиональные темы</w:t>
            </w:r>
          </w:p>
          <w:p w14:paraId="45C97910" w14:textId="77777777" w:rsidR="00B81D2E" w:rsidRPr="001F6EF7" w:rsidRDefault="00B81D2E"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участвовать в диалогах на знакомые общие и профессиональные темы</w:t>
            </w:r>
          </w:p>
          <w:p w14:paraId="5D362CB5" w14:textId="77777777" w:rsidR="00B81D2E" w:rsidRPr="001F6EF7" w:rsidRDefault="00B81D2E"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строить простые высказывания о себе и о своей профессиональной деятельности</w:t>
            </w:r>
          </w:p>
          <w:p w14:paraId="025E0A0D" w14:textId="77777777" w:rsidR="00B81D2E" w:rsidRPr="001F6EF7" w:rsidRDefault="00B81D2E"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кратко обосновывать и объяснять свои действия (текущие и планируемые)</w:t>
            </w:r>
          </w:p>
          <w:p w14:paraId="6CB45695" w14:textId="77777777" w:rsidR="00B81D2E" w:rsidRPr="00C13371" w:rsidRDefault="00B81D2E" w:rsidP="00CF538E">
            <w:pPr>
              <w:rPr>
                <w:rFonts w:ascii="Times New Roman" w:hAnsi="Times New Roman" w:cs="Times New Roman"/>
                <w:bCs/>
                <w:sz w:val="24"/>
                <w:szCs w:val="24"/>
              </w:rPr>
            </w:pPr>
            <w:r w:rsidRPr="001F6E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6A855F" w14:textId="77777777" w:rsidR="00B81D2E" w:rsidRPr="001F6EF7" w:rsidRDefault="00B81D2E" w:rsidP="00CF538E">
            <w:pPr>
              <w:rPr>
                <w:rFonts w:ascii="Times New Roman" w:hAnsi="Times New Roman" w:cs="Times New Roman"/>
                <w:bCs/>
                <w:iCs/>
                <w:sz w:val="24"/>
                <w:szCs w:val="24"/>
              </w:rPr>
            </w:pPr>
            <w:r w:rsidRPr="001F6EF7">
              <w:rPr>
                <w:rFonts w:ascii="Times New Roman" w:hAnsi="Times New Roman" w:cs="Times New Roman"/>
                <w:bCs/>
                <w:iCs/>
                <w:sz w:val="24"/>
                <w:szCs w:val="24"/>
              </w:rPr>
              <w:t>-правила построения простых и сложных предложений на профессиональные темы</w:t>
            </w:r>
          </w:p>
          <w:p w14:paraId="5A8B6600" w14:textId="77777777" w:rsidR="00B81D2E" w:rsidRPr="001F6EF7" w:rsidRDefault="00B81D2E" w:rsidP="00CF538E">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общеупотребительные глаголы (бытовая и профессиональная лексика)</w:t>
            </w:r>
          </w:p>
          <w:p w14:paraId="30D4FBB2" w14:textId="77777777" w:rsidR="00B81D2E" w:rsidRPr="001F6EF7" w:rsidRDefault="00B81D2E" w:rsidP="00CF538E">
            <w:pPr>
              <w:rPr>
                <w:rFonts w:ascii="Times New Roman" w:hAnsi="Times New Roman" w:cs="Times New Roman"/>
                <w:bCs/>
                <w:iCs/>
                <w:sz w:val="24"/>
                <w:szCs w:val="24"/>
              </w:rPr>
            </w:pPr>
            <w:r w:rsidRPr="001F6EF7">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5C8B281" w14:textId="77777777" w:rsidR="00B81D2E" w:rsidRPr="001F6EF7" w:rsidRDefault="00B81D2E" w:rsidP="00CF538E">
            <w:pPr>
              <w:rPr>
                <w:rFonts w:ascii="Times New Roman" w:hAnsi="Times New Roman" w:cs="Times New Roman"/>
                <w:bCs/>
                <w:iCs/>
                <w:sz w:val="24"/>
                <w:szCs w:val="24"/>
              </w:rPr>
            </w:pPr>
            <w:r w:rsidRPr="001F6EF7">
              <w:rPr>
                <w:rFonts w:ascii="Times New Roman" w:hAnsi="Times New Roman" w:cs="Times New Roman"/>
                <w:bCs/>
                <w:iCs/>
                <w:sz w:val="24"/>
                <w:szCs w:val="24"/>
              </w:rPr>
              <w:t>-особенности произношения</w:t>
            </w:r>
          </w:p>
          <w:p w14:paraId="2F74ECB6" w14:textId="77777777" w:rsidR="00B81D2E" w:rsidRPr="00C13371" w:rsidRDefault="00B81D2E" w:rsidP="00CF538E">
            <w:pPr>
              <w:rPr>
                <w:rFonts w:ascii="Times New Roman" w:hAnsi="Times New Roman" w:cs="Times New Roman"/>
                <w:bCs/>
                <w:i/>
                <w:sz w:val="24"/>
                <w:szCs w:val="24"/>
              </w:rPr>
            </w:pPr>
            <w:r w:rsidRPr="001F6EF7">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3A9C0AF" w14:textId="77777777" w:rsidR="00B81D2E" w:rsidRPr="00C13371" w:rsidRDefault="00B81D2E" w:rsidP="00CF538E">
            <w:pPr>
              <w:rPr>
                <w:rFonts w:ascii="Times New Roman" w:hAnsi="Times New Roman" w:cs="Times New Roman"/>
                <w:bCs/>
                <w:i/>
                <w:sz w:val="24"/>
                <w:szCs w:val="24"/>
              </w:rPr>
            </w:pPr>
            <w:r>
              <w:rPr>
                <w:rFonts w:ascii="Times New Roman" w:hAnsi="Times New Roman" w:cs="Times New Roman"/>
                <w:bCs/>
                <w:i/>
                <w:sz w:val="24"/>
                <w:szCs w:val="24"/>
              </w:rPr>
              <w:t xml:space="preserve">              -</w:t>
            </w:r>
          </w:p>
        </w:tc>
      </w:tr>
      <w:tr w:rsidR="00B81D2E" w:rsidRPr="00C13371" w14:paraId="02F20003" w14:textId="77777777" w:rsidTr="00AC0815">
        <w:tc>
          <w:tcPr>
            <w:tcW w:w="1129" w:type="dxa"/>
          </w:tcPr>
          <w:p w14:paraId="66429109" w14:textId="55054BAB" w:rsidR="00B81D2E" w:rsidRPr="00C13371" w:rsidRDefault="00B81D2E" w:rsidP="00CF538E">
            <w:pPr>
              <w:rPr>
                <w:rFonts w:ascii="Times New Roman" w:hAnsi="Times New Roman" w:cs="Times New Roman"/>
                <w:bCs/>
                <w:sz w:val="24"/>
                <w:szCs w:val="24"/>
              </w:rPr>
            </w:pPr>
            <w:r>
              <w:rPr>
                <w:rFonts w:ascii="Times New Roman" w:hAnsi="Times New Roman"/>
                <w:bCs/>
                <w:iCs/>
                <w:sz w:val="24"/>
                <w:szCs w:val="24"/>
              </w:rPr>
              <w:t xml:space="preserve">ПК </w:t>
            </w:r>
            <w:r w:rsidR="00AC0815">
              <w:rPr>
                <w:rFonts w:ascii="Times New Roman" w:hAnsi="Times New Roman"/>
                <w:bCs/>
                <w:iCs/>
                <w:sz w:val="24"/>
                <w:szCs w:val="24"/>
              </w:rPr>
              <w:t>3</w:t>
            </w:r>
            <w:r>
              <w:rPr>
                <w:rFonts w:ascii="Times New Roman" w:hAnsi="Times New Roman"/>
                <w:bCs/>
                <w:iCs/>
                <w:sz w:val="24"/>
                <w:szCs w:val="24"/>
              </w:rPr>
              <w:t>.1</w:t>
            </w:r>
          </w:p>
        </w:tc>
        <w:tc>
          <w:tcPr>
            <w:tcW w:w="2833" w:type="dxa"/>
            <w:tcBorders>
              <w:top w:val="single" w:sz="4" w:space="0" w:color="auto"/>
              <w:left w:val="single" w:sz="4" w:space="0" w:color="auto"/>
              <w:right w:val="single" w:sz="4" w:space="0" w:color="auto"/>
            </w:tcBorders>
          </w:tcPr>
          <w:p w14:paraId="5D7961B7" w14:textId="77777777" w:rsidR="00AC0815" w:rsidRPr="00AC0815"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-планировать и проводить мероприятия по санитарно-гигиеническому просвещению в области профилактики стоматологических заболеваний;</w:t>
            </w:r>
          </w:p>
          <w:p w14:paraId="3C8B1319" w14:textId="14A682A6" w:rsidR="00B81D2E" w:rsidRPr="00C50B7E"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-составлять планы проведения «уроков здоровья», текстов бесед, памяток, анкет, лекций по профилактике стоматологических заболеваний для пациентов различных возрастных групп;</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418474" w14:textId="77777777" w:rsidR="00AC0815" w:rsidRPr="00AC0815"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-роли стоматологического просвещения в профилактике стоматологических заболеваний;</w:t>
            </w:r>
          </w:p>
          <w:p w14:paraId="7083342C" w14:textId="77777777" w:rsidR="00AC0815" w:rsidRPr="00AC0815"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-особенностей проведения стоматологического просвещения среди различных возрастных групп населения;</w:t>
            </w:r>
          </w:p>
          <w:p w14:paraId="74757A9C" w14:textId="77777777" w:rsidR="00AC0815" w:rsidRPr="00AC0815"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-методики составления планов проведения «уроков здоровья», текстов бесед, памяток, анкет, лекций по профилактике стоматологических заболеваний для пациентов различных возрастных групп;</w:t>
            </w:r>
          </w:p>
          <w:p w14:paraId="4156AE22" w14:textId="59EDB1F9" w:rsidR="00B81D2E" w:rsidRPr="00E92F1D"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-критерий оценки эффективности стоматологического просвещения</w:t>
            </w:r>
          </w:p>
        </w:tc>
        <w:tc>
          <w:tcPr>
            <w:tcW w:w="2833" w:type="dxa"/>
            <w:tcBorders>
              <w:top w:val="single" w:sz="4" w:space="0" w:color="auto"/>
              <w:left w:val="single" w:sz="4" w:space="0" w:color="auto"/>
              <w:bottom w:val="single" w:sz="4" w:space="0" w:color="auto"/>
              <w:right w:val="single" w:sz="4" w:space="0" w:color="auto"/>
            </w:tcBorders>
          </w:tcPr>
          <w:p w14:paraId="6301C3DB" w14:textId="77777777" w:rsidR="00AC0815" w:rsidRPr="00AC0815" w:rsidRDefault="00AC0815" w:rsidP="00AC0815">
            <w:pPr>
              <w:spacing w:after="160" w:line="259" w:lineRule="auto"/>
              <w:rPr>
                <w:rFonts w:ascii="Times New Roman" w:hAnsi="Times New Roman" w:cs="Times New Roman"/>
                <w:bCs/>
                <w:iCs/>
                <w:sz w:val="24"/>
                <w:szCs w:val="24"/>
              </w:rPr>
            </w:pPr>
            <w:r w:rsidRPr="00AC0815">
              <w:rPr>
                <w:rFonts w:ascii="Times New Roman" w:hAnsi="Times New Roman" w:cs="Times New Roman"/>
                <w:bCs/>
                <w:iCs/>
                <w:sz w:val="24"/>
                <w:szCs w:val="24"/>
              </w:rPr>
              <w:t>-содействия развитию у педагогических работников образовательных организаций мотивации к формированию у детей знаний о методах и средствах профилактики стоматологических заболеваний, ведению здорового образа жизни и отказу от вредных привычек;</w:t>
            </w:r>
          </w:p>
          <w:p w14:paraId="08CB8676" w14:textId="55C395E1" w:rsidR="00B81D2E" w:rsidRPr="00E92F1D" w:rsidRDefault="00AC0815" w:rsidP="00AC0815">
            <w:pPr>
              <w:spacing w:after="160" w:line="259" w:lineRule="auto"/>
              <w:rPr>
                <w:rFonts w:ascii="Times New Roman" w:hAnsi="Times New Roman" w:cs="Times New Roman"/>
                <w:bCs/>
                <w:iCs/>
                <w:sz w:val="24"/>
                <w:szCs w:val="24"/>
              </w:rPr>
            </w:pPr>
            <w:r w:rsidRPr="00AC0815">
              <w:rPr>
                <w:rFonts w:ascii="Times New Roman" w:hAnsi="Times New Roman" w:cs="Times New Roman"/>
                <w:bCs/>
                <w:iCs/>
                <w:sz w:val="24"/>
                <w:szCs w:val="24"/>
              </w:rPr>
              <w:t>-составления планов проведения "уроков здоровья", текстов бесед, памяток, лекций по профилактике стоматологических заболеваний с учетом специфики обучаемых групп населения</w:t>
            </w:r>
          </w:p>
        </w:tc>
      </w:tr>
      <w:tr w:rsidR="00B81D2E" w:rsidRPr="00C13371" w14:paraId="214E3341" w14:textId="77777777" w:rsidTr="00CF538E">
        <w:tc>
          <w:tcPr>
            <w:tcW w:w="1129" w:type="dxa"/>
          </w:tcPr>
          <w:p w14:paraId="18F72DD6" w14:textId="198389EA" w:rsidR="00B81D2E" w:rsidRPr="00C13371" w:rsidRDefault="00B81D2E" w:rsidP="00CF538E">
            <w:pPr>
              <w:rPr>
                <w:rFonts w:ascii="Times New Roman" w:hAnsi="Times New Roman" w:cs="Times New Roman"/>
                <w:bCs/>
                <w:sz w:val="24"/>
                <w:szCs w:val="24"/>
              </w:rPr>
            </w:pPr>
            <w:r>
              <w:rPr>
                <w:rFonts w:ascii="Times New Roman" w:hAnsi="Times New Roman"/>
                <w:bCs/>
                <w:iCs/>
                <w:sz w:val="24"/>
                <w:szCs w:val="24"/>
              </w:rPr>
              <w:lastRenderedPageBreak/>
              <w:t xml:space="preserve">ПК </w:t>
            </w:r>
            <w:r w:rsidR="00AC0815">
              <w:rPr>
                <w:rFonts w:ascii="Times New Roman" w:hAnsi="Times New Roman"/>
                <w:bCs/>
                <w:iCs/>
                <w:sz w:val="24"/>
                <w:szCs w:val="24"/>
              </w:rPr>
              <w:t>3</w:t>
            </w:r>
            <w:r>
              <w:rPr>
                <w:rFonts w:ascii="Times New Roman" w:hAnsi="Times New Roman"/>
                <w:bCs/>
                <w:iCs/>
                <w:sz w:val="24"/>
                <w:szCs w:val="24"/>
              </w:rPr>
              <w:t>.2</w:t>
            </w:r>
          </w:p>
        </w:tc>
        <w:tc>
          <w:tcPr>
            <w:tcW w:w="2833" w:type="dxa"/>
            <w:tcBorders>
              <w:left w:val="single" w:sz="4" w:space="0" w:color="auto"/>
              <w:bottom w:val="single" w:sz="4" w:space="0" w:color="auto"/>
              <w:right w:val="single" w:sz="4" w:space="0" w:color="auto"/>
            </w:tcBorders>
          </w:tcPr>
          <w:p w14:paraId="64B142DB" w14:textId="77777777" w:rsidR="00AC0815" w:rsidRPr="00AC0815"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-планировать мероприятия по сохранению и укреплению стоматологического здоровья различных -возрастных групп населения;</w:t>
            </w:r>
          </w:p>
          <w:p w14:paraId="66A1B94D" w14:textId="7F5EB4E7" w:rsidR="00B81D2E" w:rsidRPr="00C50B7E"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-разрабатывать программы профилактики стоматологических заболеваний среди населения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FCC949" w14:textId="77777777" w:rsidR="00AC0815" w:rsidRPr="00AC0815"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-целей, задач, форм и методов санитарно-гигиенического просвещения в области профилактики стоматологических заболеваний среди населения и пропаганды здорового образа жизни;</w:t>
            </w:r>
          </w:p>
          <w:p w14:paraId="15C21B10" w14:textId="4FC2DA86" w:rsidR="00B81D2E" w:rsidRPr="00C50B7E"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-роли стоматологического просвещения в профилактике стоматологических заболеваний</w:t>
            </w:r>
          </w:p>
        </w:tc>
        <w:tc>
          <w:tcPr>
            <w:tcW w:w="2833" w:type="dxa"/>
            <w:tcBorders>
              <w:top w:val="single" w:sz="4" w:space="0" w:color="auto"/>
              <w:left w:val="single" w:sz="4" w:space="0" w:color="auto"/>
              <w:bottom w:val="single" w:sz="4" w:space="0" w:color="auto"/>
              <w:right w:val="single" w:sz="4" w:space="0" w:color="auto"/>
            </w:tcBorders>
          </w:tcPr>
          <w:p w14:paraId="29C62695" w14:textId="77777777" w:rsidR="00AC0815" w:rsidRPr="00AC0815"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-проведения мероприятий санитарно-гигиенического просвещения населения и медицинского персонала с целью сохранения стоматологического здоровья и пропаганды здорового образа жизни;</w:t>
            </w:r>
          </w:p>
          <w:p w14:paraId="7B706135" w14:textId="31C2DB86" w:rsidR="00B81D2E" w:rsidRPr="00E92F1D"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-проведения санитарно-гигиенического просвещения среди пациентов их законных представителей</w:t>
            </w:r>
          </w:p>
        </w:tc>
      </w:tr>
      <w:tr w:rsidR="00B81D2E" w:rsidRPr="00C13371" w14:paraId="5343D04E" w14:textId="77777777" w:rsidTr="00CF538E">
        <w:tc>
          <w:tcPr>
            <w:tcW w:w="1129" w:type="dxa"/>
          </w:tcPr>
          <w:p w14:paraId="501107F9" w14:textId="2C1F3C2A" w:rsidR="00B81D2E" w:rsidRPr="00C13371" w:rsidRDefault="00B81D2E" w:rsidP="00CF538E">
            <w:pPr>
              <w:rPr>
                <w:rFonts w:ascii="Times New Roman" w:hAnsi="Times New Roman" w:cs="Times New Roman"/>
                <w:bCs/>
                <w:sz w:val="24"/>
                <w:szCs w:val="24"/>
              </w:rPr>
            </w:pPr>
            <w:r>
              <w:rPr>
                <w:rFonts w:ascii="Times New Roman" w:hAnsi="Times New Roman"/>
                <w:bCs/>
                <w:iCs/>
                <w:sz w:val="24"/>
                <w:szCs w:val="24"/>
              </w:rPr>
              <w:t xml:space="preserve">ПК </w:t>
            </w:r>
            <w:r w:rsidR="00AC0815">
              <w:rPr>
                <w:rFonts w:ascii="Times New Roman" w:hAnsi="Times New Roman"/>
                <w:bCs/>
                <w:iCs/>
                <w:sz w:val="24"/>
                <w:szCs w:val="24"/>
              </w:rPr>
              <w:t>3</w:t>
            </w:r>
            <w:r>
              <w:rPr>
                <w:rFonts w:ascii="Times New Roman" w:hAnsi="Times New Roman"/>
                <w:bCs/>
                <w:iCs/>
                <w:sz w:val="24"/>
                <w:szCs w:val="24"/>
              </w:rPr>
              <w:t>.3</w:t>
            </w:r>
          </w:p>
        </w:tc>
        <w:tc>
          <w:tcPr>
            <w:tcW w:w="2833" w:type="dxa"/>
            <w:tcBorders>
              <w:top w:val="single" w:sz="4" w:space="0" w:color="auto"/>
              <w:left w:val="single" w:sz="4" w:space="0" w:color="auto"/>
              <w:right w:val="single" w:sz="4" w:space="0" w:color="auto"/>
            </w:tcBorders>
          </w:tcPr>
          <w:p w14:paraId="71F38362" w14:textId="77777777" w:rsidR="00AC0815" w:rsidRPr="00AC0815"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-формировать у населения мотивацию и позитивное поведение, направленное на сохранение и повышение уровня стоматологического здоровья;</w:t>
            </w:r>
          </w:p>
          <w:p w14:paraId="260429A9" w14:textId="77777777" w:rsidR="00AC0815" w:rsidRPr="00AC0815"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-проводить анкетирование и опрос пациентов их законных представителей, индивидуальные и групповые беседы о методах сохранения здоровья полости рта;</w:t>
            </w:r>
          </w:p>
          <w:p w14:paraId="18C902C1" w14:textId="08BEF0F8" w:rsidR="00B81D2E" w:rsidRPr="00C50B7E"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-анализировать результаты анкетирования и опросов пациентов (их законных представителей) по вопросам профилактики стоматологических заболеваний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C81E12" w14:textId="77777777" w:rsidR="00AC0815" w:rsidRPr="00AC0815"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-целей, задач, организационной структуры и методов практической реализации программы профилактики стоматологических заболеваний среди населения</w:t>
            </w:r>
          </w:p>
          <w:p w14:paraId="5E93EE89" w14:textId="3B369273" w:rsidR="00B81D2E" w:rsidRPr="00C50B7E"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-критериев оценки эффективности стоматологического просвещения</w:t>
            </w:r>
          </w:p>
        </w:tc>
        <w:tc>
          <w:tcPr>
            <w:tcW w:w="2833" w:type="dxa"/>
            <w:tcBorders>
              <w:top w:val="single" w:sz="4" w:space="0" w:color="auto"/>
              <w:left w:val="single" w:sz="4" w:space="0" w:color="auto"/>
              <w:bottom w:val="single" w:sz="4" w:space="0" w:color="auto"/>
              <w:right w:val="single" w:sz="4" w:space="0" w:color="auto"/>
            </w:tcBorders>
          </w:tcPr>
          <w:p w14:paraId="49F11420" w14:textId="77777777" w:rsidR="00AC0815" w:rsidRPr="00AC0815"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-формирования у населения мотивации и позитивного поведения, направленного на сохранение и повышение уровня стоматологического здоровья</w:t>
            </w:r>
          </w:p>
          <w:p w14:paraId="79A53DE1" w14:textId="409DE365" w:rsidR="00B81D2E" w:rsidRPr="00C50B7E" w:rsidRDefault="00AC0815" w:rsidP="00AC0815">
            <w:pPr>
              <w:rPr>
                <w:rFonts w:ascii="Times New Roman" w:hAnsi="Times New Roman" w:cs="Times New Roman"/>
                <w:bCs/>
                <w:iCs/>
                <w:sz w:val="24"/>
                <w:szCs w:val="24"/>
              </w:rPr>
            </w:pPr>
            <w:r w:rsidRPr="00AC0815">
              <w:rPr>
                <w:rFonts w:ascii="Times New Roman" w:hAnsi="Times New Roman" w:cs="Times New Roman"/>
                <w:bCs/>
                <w:iCs/>
                <w:sz w:val="24"/>
                <w:szCs w:val="24"/>
              </w:rPr>
              <w:t>-проведения анкетирования и опроса населения по вопросам профилактики стоматологических заболеваний</w:t>
            </w:r>
          </w:p>
        </w:tc>
      </w:tr>
    </w:tbl>
    <w:p w14:paraId="6B9B2C01" w14:textId="77777777" w:rsidR="00B81D2E" w:rsidRDefault="00B81D2E" w:rsidP="00B81D2E">
      <w:pPr>
        <w:ind w:firstLine="709"/>
        <w:rPr>
          <w:rFonts w:ascii="Times New Roman" w:eastAsia="Times New Roman" w:hAnsi="Times New Roman" w:cs="Times New Roman"/>
          <w:sz w:val="24"/>
          <w:szCs w:val="24"/>
          <w:lang w:eastAsia="ru-RU"/>
        </w:rPr>
      </w:pPr>
    </w:p>
    <w:p w14:paraId="3AF4233E" w14:textId="77777777" w:rsidR="00B81D2E" w:rsidRDefault="00B81D2E" w:rsidP="00B81D2E">
      <w:pPr>
        <w:ind w:firstLine="709"/>
        <w:rPr>
          <w:rFonts w:ascii="Times New Roman" w:eastAsia="Times New Roman" w:hAnsi="Times New Roman" w:cs="Times New Roman"/>
          <w:sz w:val="24"/>
          <w:szCs w:val="24"/>
          <w:lang w:eastAsia="ru-RU"/>
        </w:rPr>
      </w:pPr>
    </w:p>
    <w:p w14:paraId="42F8C52F" w14:textId="77777777" w:rsidR="00B81D2E" w:rsidRPr="00E11160" w:rsidRDefault="00B81D2E" w:rsidP="00B81D2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CB176BC" w14:textId="77777777" w:rsidR="00B81D2E" w:rsidRPr="00E11160" w:rsidRDefault="00B81D2E" w:rsidP="00B81D2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B81D2E" w:rsidRPr="000E591D" w14:paraId="1ECFF9CC" w14:textId="77777777" w:rsidTr="006B156A">
        <w:trPr>
          <w:trHeight w:val="23"/>
        </w:trPr>
        <w:tc>
          <w:tcPr>
            <w:tcW w:w="2497" w:type="pct"/>
            <w:vAlign w:val="center"/>
          </w:tcPr>
          <w:p w14:paraId="1F250242" w14:textId="77777777" w:rsidR="00B81D2E" w:rsidRPr="00C13371" w:rsidRDefault="00B81D2E" w:rsidP="00CF538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69D47065" w14:textId="77777777" w:rsidR="00B81D2E" w:rsidRPr="00C13371" w:rsidRDefault="00B81D2E" w:rsidP="00CF538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15E8CB67" w14:textId="77777777" w:rsidR="00B81D2E" w:rsidRPr="00C13371" w:rsidRDefault="00B81D2E" w:rsidP="00CF538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81D2E" w:rsidRPr="000E591D" w14:paraId="557B3C70" w14:textId="77777777" w:rsidTr="006B156A">
        <w:trPr>
          <w:trHeight w:val="23"/>
        </w:trPr>
        <w:tc>
          <w:tcPr>
            <w:tcW w:w="2497" w:type="pct"/>
            <w:vAlign w:val="center"/>
          </w:tcPr>
          <w:p w14:paraId="2BAED69C" w14:textId="77777777" w:rsidR="00B81D2E" w:rsidRPr="00C13371" w:rsidRDefault="00B81D2E"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6D6BEDCB" w14:textId="09D62FA4" w:rsidR="00B81D2E" w:rsidRPr="00045D4B" w:rsidRDefault="00045D4B" w:rsidP="00CF538E">
            <w:pPr>
              <w:jc w:val="center"/>
              <w:rPr>
                <w:rFonts w:ascii="Times New Roman" w:hAnsi="Times New Roman" w:cs="Times New Roman"/>
                <w:bCs/>
                <w:sz w:val="24"/>
                <w:szCs w:val="24"/>
              </w:rPr>
            </w:pPr>
            <w:r w:rsidRPr="00045D4B">
              <w:rPr>
                <w:rFonts w:ascii="Times New Roman" w:hAnsi="Times New Roman" w:cs="Times New Roman"/>
                <w:bCs/>
                <w:sz w:val="24"/>
                <w:szCs w:val="24"/>
              </w:rPr>
              <w:t>1</w:t>
            </w:r>
            <w:r>
              <w:rPr>
                <w:rFonts w:ascii="Times New Roman" w:hAnsi="Times New Roman" w:cs="Times New Roman"/>
                <w:bCs/>
                <w:sz w:val="24"/>
                <w:szCs w:val="24"/>
              </w:rPr>
              <w:t>58</w:t>
            </w:r>
          </w:p>
        </w:tc>
        <w:tc>
          <w:tcPr>
            <w:tcW w:w="1290" w:type="pct"/>
            <w:vAlign w:val="center"/>
          </w:tcPr>
          <w:p w14:paraId="608E7DC1" w14:textId="4845F627" w:rsidR="00B81D2E" w:rsidRPr="00045D4B" w:rsidRDefault="006B156A" w:rsidP="00CF538E">
            <w:pPr>
              <w:jc w:val="center"/>
              <w:rPr>
                <w:rFonts w:ascii="Times New Roman" w:hAnsi="Times New Roman" w:cs="Times New Roman"/>
                <w:bCs/>
                <w:sz w:val="24"/>
                <w:szCs w:val="24"/>
              </w:rPr>
            </w:pPr>
            <w:r>
              <w:rPr>
                <w:rFonts w:ascii="Times New Roman" w:hAnsi="Times New Roman" w:cs="Times New Roman"/>
                <w:bCs/>
                <w:sz w:val="24"/>
                <w:szCs w:val="24"/>
              </w:rPr>
              <w:t>128</w:t>
            </w:r>
          </w:p>
        </w:tc>
      </w:tr>
      <w:tr w:rsidR="00B81D2E" w:rsidRPr="000E591D" w14:paraId="68AD0277" w14:textId="77777777" w:rsidTr="006B156A">
        <w:trPr>
          <w:trHeight w:val="23"/>
        </w:trPr>
        <w:tc>
          <w:tcPr>
            <w:tcW w:w="2497" w:type="pct"/>
            <w:vAlign w:val="center"/>
          </w:tcPr>
          <w:p w14:paraId="2AE711F2" w14:textId="77777777" w:rsidR="00B81D2E" w:rsidRPr="00C13371" w:rsidRDefault="00B81D2E"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7DA84A13" w14:textId="77777777" w:rsidR="00B81D2E" w:rsidRPr="00C13371" w:rsidRDefault="00B81D2E" w:rsidP="00CF538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3C2EC0F3" w14:textId="77777777" w:rsidR="00B81D2E" w:rsidRPr="00C13371" w:rsidRDefault="00B81D2E" w:rsidP="00CF538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81D2E" w:rsidRPr="000E591D" w14:paraId="032A3B3A" w14:textId="77777777" w:rsidTr="006B156A">
        <w:trPr>
          <w:trHeight w:val="23"/>
        </w:trPr>
        <w:tc>
          <w:tcPr>
            <w:tcW w:w="2497" w:type="pct"/>
            <w:vAlign w:val="center"/>
          </w:tcPr>
          <w:p w14:paraId="5044876A" w14:textId="77777777" w:rsidR="00B81D2E" w:rsidRPr="00C13371" w:rsidRDefault="00B81D2E"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700BD4D5" w14:textId="0659309D" w:rsidR="00B81D2E" w:rsidRPr="00C13371" w:rsidRDefault="00B81D2E" w:rsidP="00CF538E">
            <w:pPr>
              <w:jc w:val="center"/>
              <w:rPr>
                <w:rFonts w:ascii="Times New Roman" w:hAnsi="Times New Roman" w:cs="Times New Roman"/>
                <w:bCs/>
                <w:sz w:val="24"/>
                <w:szCs w:val="24"/>
              </w:rPr>
            </w:pPr>
            <w:r>
              <w:rPr>
                <w:rFonts w:ascii="Times New Roman" w:hAnsi="Times New Roman" w:cs="Times New Roman"/>
                <w:bCs/>
                <w:sz w:val="24"/>
                <w:szCs w:val="24"/>
              </w:rPr>
              <w:t>1</w:t>
            </w:r>
            <w:r w:rsidR="00045D4B">
              <w:rPr>
                <w:rFonts w:ascii="Times New Roman" w:hAnsi="Times New Roman" w:cs="Times New Roman"/>
                <w:bCs/>
                <w:sz w:val="24"/>
                <w:szCs w:val="24"/>
              </w:rPr>
              <w:t>08</w:t>
            </w:r>
          </w:p>
        </w:tc>
        <w:tc>
          <w:tcPr>
            <w:tcW w:w="1290" w:type="pct"/>
            <w:vAlign w:val="center"/>
          </w:tcPr>
          <w:p w14:paraId="10F0DBBA" w14:textId="636C055B" w:rsidR="00B81D2E" w:rsidRPr="00C13371" w:rsidRDefault="00B81D2E" w:rsidP="00CF538E">
            <w:pPr>
              <w:jc w:val="center"/>
              <w:rPr>
                <w:rFonts w:ascii="Times New Roman" w:hAnsi="Times New Roman" w:cs="Times New Roman"/>
                <w:bCs/>
                <w:sz w:val="24"/>
                <w:szCs w:val="24"/>
              </w:rPr>
            </w:pPr>
            <w:r>
              <w:rPr>
                <w:rFonts w:ascii="Times New Roman" w:hAnsi="Times New Roman" w:cs="Times New Roman"/>
                <w:bCs/>
                <w:sz w:val="24"/>
                <w:szCs w:val="24"/>
              </w:rPr>
              <w:t>1</w:t>
            </w:r>
            <w:r w:rsidR="00045D4B">
              <w:rPr>
                <w:rFonts w:ascii="Times New Roman" w:hAnsi="Times New Roman" w:cs="Times New Roman"/>
                <w:bCs/>
                <w:sz w:val="24"/>
                <w:szCs w:val="24"/>
              </w:rPr>
              <w:t>08</w:t>
            </w:r>
          </w:p>
        </w:tc>
      </w:tr>
      <w:tr w:rsidR="00B81D2E" w:rsidRPr="000E591D" w14:paraId="4779B6C3" w14:textId="77777777" w:rsidTr="006B156A">
        <w:trPr>
          <w:trHeight w:val="23"/>
        </w:trPr>
        <w:tc>
          <w:tcPr>
            <w:tcW w:w="2497" w:type="pct"/>
            <w:vAlign w:val="center"/>
          </w:tcPr>
          <w:p w14:paraId="062ECC95" w14:textId="77777777" w:rsidR="00B81D2E" w:rsidRPr="00C13371" w:rsidRDefault="00B81D2E"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4C6B1F8F" w14:textId="23AB8C29" w:rsidR="00B81D2E" w:rsidRPr="00045D4B" w:rsidRDefault="00045D4B" w:rsidP="00CF538E">
            <w:pPr>
              <w:jc w:val="center"/>
              <w:rPr>
                <w:rFonts w:ascii="Times New Roman" w:hAnsi="Times New Roman" w:cs="Times New Roman"/>
                <w:bCs/>
                <w:sz w:val="24"/>
                <w:szCs w:val="24"/>
              </w:rPr>
            </w:pPr>
            <w:r w:rsidRPr="00045D4B">
              <w:rPr>
                <w:rFonts w:ascii="Times New Roman" w:hAnsi="Times New Roman" w:cs="Times New Roman"/>
                <w:bCs/>
                <w:sz w:val="24"/>
                <w:szCs w:val="24"/>
              </w:rPr>
              <w:t>36</w:t>
            </w:r>
          </w:p>
        </w:tc>
        <w:tc>
          <w:tcPr>
            <w:tcW w:w="1290" w:type="pct"/>
            <w:vAlign w:val="center"/>
          </w:tcPr>
          <w:p w14:paraId="44A6A0F5" w14:textId="687254AC" w:rsidR="00B81D2E" w:rsidRPr="00045D4B" w:rsidRDefault="00045D4B" w:rsidP="00CF538E">
            <w:pPr>
              <w:jc w:val="center"/>
              <w:rPr>
                <w:rFonts w:ascii="Times New Roman" w:hAnsi="Times New Roman" w:cs="Times New Roman"/>
                <w:bCs/>
                <w:sz w:val="24"/>
                <w:szCs w:val="24"/>
              </w:rPr>
            </w:pPr>
            <w:r w:rsidRPr="00045D4B">
              <w:rPr>
                <w:rFonts w:ascii="Times New Roman" w:hAnsi="Times New Roman" w:cs="Times New Roman"/>
                <w:bCs/>
                <w:sz w:val="24"/>
                <w:szCs w:val="24"/>
              </w:rPr>
              <w:t>36</w:t>
            </w:r>
          </w:p>
        </w:tc>
      </w:tr>
      <w:tr w:rsidR="00B81D2E" w:rsidRPr="000E591D" w14:paraId="43770D44" w14:textId="77777777" w:rsidTr="006B156A">
        <w:trPr>
          <w:trHeight w:val="23"/>
        </w:trPr>
        <w:tc>
          <w:tcPr>
            <w:tcW w:w="2497" w:type="pct"/>
            <w:vAlign w:val="center"/>
          </w:tcPr>
          <w:p w14:paraId="236535ED" w14:textId="77777777" w:rsidR="00B81D2E" w:rsidRPr="00C13371" w:rsidRDefault="00B81D2E"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7CD28BD4" w14:textId="77777777" w:rsidR="00B81D2E" w:rsidRPr="00045D4B" w:rsidRDefault="00B81D2E" w:rsidP="00CF538E">
            <w:pPr>
              <w:jc w:val="center"/>
              <w:rPr>
                <w:rFonts w:ascii="Times New Roman" w:hAnsi="Times New Roman" w:cs="Times New Roman"/>
                <w:bCs/>
                <w:sz w:val="24"/>
                <w:szCs w:val="24"/>
              </w:rPr>
            </w:pPr>
            <w:r w:rsidRPr="00045D4B">
              <w:rPr>
                <w:rFonts w:ascii="Times New Roman" w:hAnsi="Times New Roman" w:cs="Times New Roman"/>
                <w:bCs/>
                <w:sz w:val="24"/>
                <w:szCs w:val="24"/>
              </w:rPr>
              <w:t>72</w:t>
            </w:r>
          </w:p>
        </w:tc>
        <w:tc>
          <w:tcPr>
            <w:tcW w:w="1290" w:type="pct"/>
            <w:vAlign w:val="center"/>
          </w:tcPr>
          <w:p w14:paraId="344B2FD7" w14:textId="77777777" w:rsidR="00B81D2E" w:rsidRPr="00045D4B" w:rsidRDefault="00B81D2E" w:rsidP="00CF538E">
            <w:pPr>
              <w:jc w:val="center"/>
              <w:rPr>
                <w:rFonts w:ascii="Times New Roman" w:hAnsi="Times New Roman" w:cs="Times New Roman"/>
                <w:bCs/>
                <w:sz w:val="24"/>
                <w:szCs w:val="24"/>
              </w:rPr>
            </w:pPr>
            <w:r w:rsidRPr="00045D4B">
              <w:rPr>
                <w:rFonts w:ascii="Times New Roman" w:hAnsi="Times New Roman" w:cs="Times New Roman"/>
                <w:bCs/>
                <w:sz w:val="24"/>
                <w:szCs w:val="24"/>
              </w:rPr>
              <w:t>72</w:t>
            </w:r>
          </w:p>
        </w:tc>
      </w:tr>
      <w:tr w:rsidR="00B81D2E" w:rsidRPr="000E591D" w14:paraId="3D2CFDAA" w14:textId="77777777" w:rsidTr="006B156A">
        <w:trPr>
          <w:trHeight w:val="23"/>
        </w:trPr>
        <w:tc>
          <w:tcPr>
            <w:tcW w:w="2497" w:type="pct"/>
            <w:vAlign w:val="center"/>
          </w:tcPr>
          <w:p w14:paraId="4944D274" w14:textId="77777777" w:rsidR="00B81D2E" w:rsidRPr="00C13371" w:rsidRDefault="00B81D2E"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Промежуточная аттестация </w:t>
            </w:r>
          </w:p>
        </w:tc>
        <w:tc>
          <w:tcPr>
            <w:tcW w:w="1213" w:type="pct"/>
            <w:vAlign w:val="center"/>
          </w:tcPr>
          <w:p w14:paraId="704A836E" w14:textId="77777777" w:rsidR="00B81D2E" w:rsidRPr="00C13371" w:rsidRDefault="00B81D2E" w:rsidP="00CF538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90" w:type="pct"/>
            <w:vAlign w:val="center"/>
          </w:tcPr>
          <w:p w14:paraId="75A10440" w14:textId="77777777" w:rsidR="00B81D2E" w:rsidRPr="00C13371" w:rsidRDefault="00B81D2E" w:rsidP="00CF538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B81D2E" w:rsidRPr="00257255" w14:paraId="79E7EFB5" w14:textId="77777777" w:rsidTr="006B156A">
        <w:trPr>
          <w:trHeight w:val="23"/>
        </w:trPr>
        <w:tc>
          <w:tcPr>
            <w:tcW w:w="2497" w:type="pct"/>
            <w:vAlign w:val="center"/>
          </w:tcPr>
          <w:p w14:paraId="020C4AB0" w14:textId="77777777" w:rsidR="00B81D2E" w:rsidRPr="00C13371" w:rsidRDefault="00B81D2E"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2C99F2F1" w14:textId="166E13D8" w:rsidR="00B81D2E" w:rsidRPr="00C13371" w:rsidRDefault="00045D4B" w:rsidP="00CF538E">
            <w:pPr>
              <w:jc w:val="center"/>
              <w:rPr>
                <w:rFonts w:ascii="Times New Roman" w:hAnsi="Times New Roman" w:cs="Times New Roman"/>
                <w:b/>
                <w:sz w:val="24"/>
                <w:szCs w:val="24"/>
              </w:rPr>
            </w:pPr>
            <w:r>
              <w:rPr>
                <w:rFonts w:ascii="Times New Roman" w:hAnsi="Times New Roman" w:cs="Times New Roman"/>
                <w:b/>
                <w:sz w:val="24"/>
                <w:szCs w:val="24"/>
              </w:rPr>
              <w:t>266</w:t>
            </w:r>
          </w:p>
        </w:tc>
        <w:tc>
          <w:tcPr>
            <w:tcW w:w="1290" w:type="pct"/>
            <w:vAlign w:val="center"/>
          </w:tcPr>
          <w:p w14:paraId="2909D974" w14:textId="33F73FD4" w:rsidR="00B81D2E" w:rsidRPr="00C13371" w:rsidRDefault="006B156A" w:rsidP="00CF538E">
            <w:pPr>
              <w:jc w:val="center"/>
              <w:rPr>
                <w:rFonts w:ascii="Times New Roman" w:hAnsi="Times New Roman" w:cs="Times New Roman"/>
                <w:b/>
                <w:sz w:val="24"/>
                <w:szCs w:val="24"/>
              </w:rPr>
            </w:pPr>
            <w:r>
              <w:rPr>
                <w:rFonts w:ascii="Times New Roman" w:hAnsi="Times New Roman" w:cs="Times New Roman"/>
                <w:b/>
                <w:sz w:val="24"/>
                <w:szCs w:val="24"/>
              </w:rPr>
              <w:t>236</w:t>
            </w:r>
          </w:p>
        </w:tc>
      </w:tr>
    </w:tbl>
    <w:p w14:paraId="0953A2F4" w14:textId="77777777" w:rsidR="00B81D2E" w:rsidRDefault="00B81D2E" w:rsidP="00B81D2E">
      <w:pPr>
        <w:rPr>
          <w:rFonts w:ascii="Times New Roman" w:hAnsi="Times New Roman" w:cs="Times New Roman"/>
          <w:i/>
          <w:sz w:val="24"/>
          <w:szCs w:val="24"/>
        </w:rPr>
      </w:pPr>
    </w:p>
    <w:p w14:paraId="689F2C5A" w14:textId="77777777" w:rsidR="00B81D2E" w:rsidRPr="000156CF" w:rsidRDefault="00B81D2E" w:rsidP="00B81D2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4262"/>
        <w:gridCol w:w="708"/>
        <w:gridCol w:w="565"/>
        <w:gridCol w:w="567"/>
        <w:gridCol w:w="567"/>
        <w:gridCol w:w="567"/>
        <w:gridCol w:w="424"/>
        <w:gridCol w:w="569"/>
        <w:gridCol w:w="559"/>
      </w:tblGrid>
      <w:tr w:rsidR="00B81D2E" w:rsidRPr="00C63897" w14:paraId="4D2261F8" w14:textId="77777777" w:rsidTr="00CF538E">
        <w:trPr>
          <w:cantSplit/>
          <w:trHeight w:val="3271"/>
        </w:trPr>
        <w:tc>
          <w:tcPr>
            <w:tcW w:w="504" w:type="pct"/>
            <w:tcBorders>
              <w:bottom w:val="single" w:sz="4" w:space="0" w:color="auto"/>
            </w:tcBorders>
          </w:tcPr>
          <w:p w14:paraId="3D755E00" w14:textId="77777777" w:rsidR="00B81D2E" w:rsidRPr="00C13371" w:rsidRDefault="00B81D2E" w:rsidP="00CF538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5AA3EFA7" w14:textId="77777777" w:rsidR="00B81D2E" w:rsidRPr="00C13371" w:rsidRDefault="00B81D2E" w:rsidP="00CF538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5E2DC8B6" w14:textId="77777777" w:rsidR="00B81D2E" w:rsidRPr="00C13371" w:rsidRDefault="00B81D2E" w:rsidP="00CF538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89" w:type="pct"/>
            <w:tcBorders>
              <w:bottom w:val="single" w:sz="4" w:space="0" w:color="auto"/>
            </w:tcBorders>
            <w:textDirection w:val="btLr"/>
            <w:vAlign w:val="center"/>
          </w:tcPr>
          <w:p w14:paraId="1D79CF4D" w14:textId="77777777" w:rsidR="00B81D2E" w:rsidRPr="00C13371" w:rsidRDefault="00B81D2E" w:rsidP="00CF538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65128700" w14:textId="77777777" w:rsidR="00B81D2E" w:rsidRPr="00C13371" w:rsidRDefault="00B81D2E" w:rsidP="00CF538E">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12D1F686" w14:textId="77777777" w:rsidR="00B81D2E" w:rsidRPr="00C13371" w:rsidRDefault="00B81D2E" w:rsidP="00CF538E">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1BEB3F42" w14:textId="77777777" w:rsidR="00B81D2E" w:rsidRPr="00C63897" w:rsidRDefault="00B81D2E" w:rsidP="00CF538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2AE692E1" w14:textId="77777777" w:rsidR="00B81D2E" w:rsidRPr="00C63897" w:rsidRDefault="00B81D2E" w:rsidP="00CF538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91" w:type="pct"/>
            <w:shd w:val="clear" w:color="auto" w:fill="D9D9D9" w:themeFill="background1" w:themeFillShade="D9"/>
            <w:textDirection w:val="btLr"/>
            <w:vAlign w:val="center"/>
          </w:tcPr>
          <w:p w14:paraId="6A9D9BA6" w14:textId="77777777" w:rsidR="00B81D2E" w:rsidRPr="00C63897" w:rsidRDefault="00B81D2E" w:rsidP="00CF538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3B692E4F" w14:textId="77777777" w:rsidR="00B81D2E" w:rsidRPr="00C63897" w:rsidRDefault="00B81D2E" w:rsidP="00CF538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81D2E" w:rsidRPr="005643D7" w14:paraId="33CFA2F2" w14:textId="77777777" w:rsidTr="00CF538E">
        <w:trPr>
          <w:cantSplit/>
          <w:trHeight w:val="73"/>
        </w:trPr>
        <w:tc>
          <w:tcPr>
            <w:tcW w:w="504" w:type="pct"/>
            <w:tcBorders>
              <w:bottom w:val="single" w:sz="4" w:space="0" w:color="auto"/>
            </w:tcBorders>
            <w:vAlign w:val="center"/>
          </w:tcPr>
          <w:p w14:paraId="3B1535B2" w14:textId="77777777" w:rsidR="00B81D2E" w:rsidRPr="00C13371" w:rsidRDefault="00B81D2E" w:rsidP="00CF53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37B9B5E5" w14:textId="77777777" w:rsidR="00B81D2E" w:rsidRPr="00C13371" w:rsidRDefault="00B81D2E" w:rsidP="00CF53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6A83EFED" w14:textId="77777777" w:rsidR="00B81D2E" w:rsidRPr="00C13371" w:rsidRDefault="00B81D2E" w:rsidP="00CF538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89" w:type="pct"/>
            <w:tcBorders>
              <w:bottom w:val="single" w:sz="4" w:space="0" w:color="auto"/>
            </w:tcBorders>
            <w:vAlign w:val="center"/>
          </w:tcPr>
          <w:p w14:paraId="629839DA" w14:textId="77777777" w:rsidR="00B81D2E" w:rsidRPr="00C13371" w:rsidRDefault="00B81D2E" w:rsidP="00CF538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04F04979" w14:textId="77777777" w:rsidR="00B81D2E" w:rsidRPr="00C13371" w:rsidRDefault="00B81D2E" w:rsidP="00CF53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113F624E" w14:textId="77777777" w:rsidR="00B81D2E" w:rsidRPr="00C13371" w:rsidRDefault="00B81D2E" w:rsidP="00CF53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47AAF86B" w14:textId="77777777" w:rsidR="00B81D2E" w:rsidRPr="005643D7" w:rsidRDefault="00B81D2E" w:rsidP="00CF53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0508EF8D" w14:textId="77777777" w:rsidR="00B81D2E" w:rsidRPr="005643D7" w:rsidRDefault="00B81D2E" w:rsidP="00CF53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42DA9D0F" w14:textId="77777777" w:rsidR="00B81D2E" w:rsidRPr="005643D7" w:rsidRDefault="00B81D2E" w:rsidP="00CF53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57C82210" w14:textId="77777777" w:rsidR="00B81D2E" w:rsidRPr="005643D7" w:rsidRDefault="00B81D2E" w:rsidP="00CF53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D29A5" w:rsidRPr="00C63897" w14:paraId="210B0B04" w14:textId="77777777" w:rsidTr="00CF538E">
        <w:tc>
          <w:tcPr>
            <w:tcW w:w="504" w:type="pct"/>
            <w:vMerge w:val="restart"/>
          </w:tcPr>
          <w:p w14:paraId="3FAADD4E" w14:textId="77777777" w:rsidR="001D29A5" w:rsidRDefault="001D29A5" w:rsidP="001D29A5">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ОК.01</w:t>
            </w:r>
          </w:p>
          <w:p w14:paraId="18F8C671" w14:textId="77777777" w:rsidR="001D29A5" w:rsidRPr="00C50B7E" w:rsidRDefault="001D29A5" w:rsidP="001D29A5">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ОК.02</w:t>
            </w:r>
          </w:p>
          <w:p w14:paraId="1AE18D02" w14:textId="77777777" w:rsidR="001D29A5" w:rsidRDefault="001D29A5" w:rsidP="001D29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59EB42CB" w14:textId="77777777" w:rsidR="001D29A5" w:rsidRDefault="001D29A5" w:rsidP="001D29A5">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ОК.04</w:t>
            </w:r>
          </w:p>
          <w:p w14:paraId="316E4103" w14:textId="77777777" w:rsidR="001D29A5" w:rsidRDefault="001D29A5" w:rsidP="001D29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6DC0CCB4" w14:textId="77777777" w:rsidR="001D29A5" w:rsidRDefault="001D29A5" w:rsidP="001D29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87A1393" w14:textId="7B1EA4F8" w:rsidR="001D29A5" w:rsidRPr="00C13371" w:rsidRDefault="001D29A5" w:rsidP="001D29A5">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 xml:space="preserve"> 3</w:t>
            </w:r>
            <w:r w:rsidRPr="00C50B7E">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3</w:t>
            </w:r>
            <w:r w:rsidRPr="00C50B7E">
              <w:rPr>
                <w:rFonts w:ascii="Times New Roman" w:eastAsia="Times New Roman" w:hAnsi="Times New Roman" w:cs="Times New Roman"/>
                <w:bCs/>
                <w:lang w:eastAsia="ru-RU"/>
              </w:rPr>
              <w:t xml:space="preserve">.2 ПК </w:t>
            </w:r>
            <w:r>
              <w:rPr>
                <w:rFonts w:ascii="Times New Roman" w:eastAsia="Times New Roman" w:hAnsi="Times New Roman" w:cs="Times New Roman"/>
                <w:bCs/>
                <w:lang w:eastAsia="ru-RU"/>
              </w:rPr>
              <w:t>3</w:t>
            </w:r>
            <w:r w:rsidRPr="00C50B7E">
              <w:rPr>
                <w:rFonts w:ascii="Times New Roman" w:eastAsia="Times New Roman" w:hAnsi="Times New Roman" w:cs="Times New Roman"/>
                <w:bCs/>
                <w:lang w:eastAsia="ru-RU"/>
              </w:rPr>
              <w:t>.3</w:t>
            </w:r>
          </w:p>
        </w:tc>
        <w:tc>
          <w:tcPr>
            <w:tcW w:w="2180" w:type="pct"/>
          </w:tcPr>
          <w:p w14:paraId="1E4D9D63" w14:textId="686A68DA" w:rsidR="001D29A5" w:rsidRPr="006B156A" w:rsidRDefault="001D29A5" w:rsidP="001D29A5">
            <w:pPr>
              <w:rPr>
                <w:rFonts w:ascii="Times New Roman" w:hAnsi="Times New Roman"/>
              </w:rPr>
            </w:pPr>
            <w:r w:rsidRPr="006B156A">
              <w:rPr>
                <w:rFonts w:ascii="Times New Roman" w:hAnsi="Times New Roman"/>
              </w:rPr>
              <w:t>Раздел 1. Планирование мероприятий по стоматологическому просвещению населения</w:t>
            </w:r>
          </w:p>
        </w:tc>
        <w:tc>
          <w:tcPr>
            <w:tcW w:w="362" w:type="pct"/>
          </w:tcPr>
          <w:p w14:paraId="229B8E2C" w14:textId="1D756BF1" w:rsidR="001D29A5" w:rsidRPr="000F1D8F" w:rsidRDefault="00DD6F37" w:rsidP="001D29A5">
            <w:pPr>
              <w:jc w:val="center"/>
              <w:rPr>
                <w:rFonts w:ascii="Times New Roman" w:eastAsia="Times New Roman" w:hAnsi="Times New Roman" w:cs="Times New Roman"/>
                <w:lang w:eastAsia="ru-RU"/>
              </w:rPr>
            </w:pPr>
            <w:r w:rsidRPr="000F1D8F">
              <w:rPr>
                <w:rFonts w:ascii="Times New Roman" w:hAnsi="Times New Roman"/>
              </w:rPr>
              <w:t>58</w:t>
            </w:r>
          </w:p>
        </w:tc>
        <w:tc>
          <w:tcPr>
            <w:tcW w:w="289" w:type="pct"/>
          </w:tcPr>
          <w:p w14:paraId="44A9F218" w14:textId="074409AA" w:rsidR="001D29A5" w:rsidRPr="000F1D8F" w:rsidRDefault="000F1D8F" w:rsidP="001D29A5">
            <w:pPr>
              <w:jc w:val="center"/>
              <w:rPr>
                <w:rFonts w:ascii="Times New Roman" w:eastAsia="Times New Roman" w:hAnsi="Times New Roman" w:cs="Times New Roman"/>
                <w:lang w:eastAsia="ru-RU"/>
              </w:rPr>
            </w:pPr>
            <w:r w:rsidRPr="000F1D8F">
              <w:rPr>
                <w:rFonts w:ascii="Times New Roman" w:eastAsia="Times New Roman" w:hAnsi="Times New Roman" w:cs="Times New Roman"/>
                <w:lang w:eastAsia="ru-RU"/>
              </w:rPr>
              <w:t>48</w:t>
            </w:r>
          </w:p>
        </w:tc>
        <w:tc>
          <w:tcPr>
            <w:tcW w:w="290" w:type="pct"/>
            <w:shd w:val="clear" w:color="auto" w:fill="D9D9D9" w:themeFill="background1" w:themeFillShade="D9"/>
          </w:tcPr>
          <w:p w14:paraId="46B960D4" w14:textId="3F010AD6" w:rsidR="001D29A5" w:rsidRPr="006B156A" w:rsidRDefault="001D29A5" w:rsidP="001D29A5">
            <w:pPr>
              <w:jc w:val="center"/>
              <w:rPr>
                <w:rFonts w:ascii="Times New Roman" w:eastAsia="Times New Roman" w:hAnsi="Times New Roman" w:cs="Times New Roman"/>
                <w:lang w:eastAsia="ru-RU"/>
              </w:rPr>
            </w:pPr>
          </w:p>
        </w:tc>
        <w:tc>
          <w:tcPr>
            <w:tcW w:w="290" w:type="pct"/>
          </w:tcPr>
          <w:p w14:paraId="50C48440" w14:textId="7E467729" w:rsidR="001D29A5" w:rsidRPr="006B156A" w:rsidRDefault="00DD6F37" w:rsidP="001D29A5">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58</w:t>
            </w:r>
          </w:p>
        </w:tc>
        <w:tc>
          <w:tcPr>
            <w:tcW w:w="290" w:type="pct"/>
          </w:tcPr>
          <w:p w14:paraId="1E125FEC" w14:textId="77777777" w:rsidR="001D29A5" w:rsidRPr="006B156A" w:rsidRDefault="001D29A5" w:rsidP="001D29A5">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w:t>
            </w:r>
          </w:p>
        </w:tc>
        <w:tc>
          <w:tcPr>
            <w:tcW w:w="217" w:type="pct"/>
          </w:tcPr>
          <w:p w14:paraId="41F69DF3" w14:textId="77777777" w:rsidR="001D29A5" w:rsidRPr="006B156A" w:rsidRDefault="001D29A5" w:rsidP="001D29A5">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w:t>
            </w:r>
          </w:p>
        </w:tc>
        <w:tc>
          <w:tcPr>
            <w:tcW w:w="291" w:type="pct"/>
            <w:shd w:val="clear" w:color="auto" w:fill="D9D9D9" w:themeFill="background1" w:themeFillShade="D9"/>
          </w:tcPr>
          <w:p w14:paraId="2D165C7A" w14:textId="77777777" w:rsidR="001D29A5" w:rsidRPr="006B156A" w:rsidRDefault="001D29A5" w:rsidP="001D29A5">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4DE68F0F" w14:textId="77777777" w:rsidR="001D29A5" w:rsidRPr="006B156A" w:rsidRDefault="001D29A5" w:rsidP="001D29A5">
            <w:pPr>
              <w:jc w:val="center"/>
              <w:rPr>
                <w:rFonts w:ascii="Times New Roman" w:eastAsia="Times New Roman" w:hAnsi="Times New Roman" w:cs="Times New Roman"/>
                <w:lang w:eastAsia="ru-RU"/>
              </w:rPr>
            </w:pPr>
          </w:p>
        </w:tc>
      </w:tr>
      <w:tr w:rsidR="001D29A5" w:rsidRPr="00C63897" w14:paraId="3A1F51F6" w14:textId="77777777" w:rsidTr="00CF538E">
        <w:trPr>
          <w:trHeight w:val="314"/>
        </w:trPr>
        <w:tc>
          <w:tcPr>
            <w:tcW w:w="504" w:type="pct"/>
            <w:vMerge/>
          </w:tcPr>
          <w:p w14:paraId="3FB266C1" w14:textId="77777777" w:rsidR="001D29A5" w:rsidRPr="00C13371" w:rsidRDefault="001D29A5" w:rsidP="001D29A5">
            <w:pPr>
              <w:rPr>
                <w:rFonts w:ascii="Times New Roman" w:eastAsia="Times New Roman" w:hAnsi="Times New Roman" w:cs="Times New Roman"/>
                <w:bCs/>
                <w:lang w:eastAsia="ru-RU"/>
              </w:rPr>
            </w:pPr>
          </w:p>
        </w:tc>
        <w:tc>
          <w:tcPr>
            <w:tcW w:w="2180" w:type="pct"/>
          </w:tcPr>
          <w:p w14:paraId="07632BE3" w14:textId="77777777" w:rsidR="001D29A5" w:rsidRPr="006B156A" w:rsidRDefault="001D29A5" w:rsidP="001D29A5">
            <w:pPr>
              <w:rPr>
                <w:rFonts w:ascii="Times New Roman" w:hAnsi="Times New Roman"/>
              </w:rPr>
            </w:pPr>
            <w:r w:rsidRPr="006B156A">
              <w:rPr>
                <w:rFonts w:ascii="Times New Roman" w:hAnsi="Times New Roman"/>
              </w:rPr>
              <w:t xml:space="preserve">Раздел 2. </w:t>
            </w:r>
          </w:p>
          <w:p w14:paraId="3A1CCCD6" w14:textId="62BA602E" w:rsidR="001D29A5" w:rsidRPr="006B156A" w:rsidRDefault="001D29A5" w:rsidP="001D29A5">
            <w:pPr>
              <w:rPr>
                <w:rFonts w:ascii="Times New Roman" w:hAnsi="Times New Roman"/>
              </w:rPr>
            </w:pPr>
            <w:r w:rsidRPr="006B156A">
              <w:rPr>
                <w:rFonts w:ascii="Times New Roman" w:hAnsi="Times New Roman"/>
              </w:rPr>
              <w:t>Проведение мероприятий по стоматологическому просвещению населения</w:t>
            </w:r>
          </w:p>
        </w:tc>
        <w:tc>
          <w:tcPr>
            <w:tcW w:w="362" w:type="pct"/>
          </w:tcPr>
          <w:p w14:paraId="7DEAF598" w14:textId="571FD035" w:rsidR="001D29A5" w:rsidRPr="000F1D8F" w:rsidRDefault="00DD6F37" w:rsidP="001D29A5">
            <w:pPr>
              <w:jc w:val="center"/>
              <w:rPr>
                <w:rFonts w:ascii="Times New Roman" w:eastAsia="Times New Roman" w:hAnsi="Times New Roman" w:cs="Times New Roman"/>
                <w:lang w:eastAsia="ru-RU"/>
              </w:rPr>
            </w:pPr>
            <w:r w:rsidRPr="000F1D8F">
              <w:rPr>
                <w:rFonts w:ascii="Times New Roman" w:eastAsia="Times New Roman" w:hAnsi="Times New Roman" w:cs="Times New Roman"/>
                <w:lang w:eastAsia="ru-RU"/>
              </w:rPr>
              <w:t>36</w:t>
            </w:r>
          </w:p>
        </w:tc>
        <w:tc>
          <w:tcPr>
            <w:tcW w:w="289" w:type="pct"/>
          </w:tcPr>
          <w:p w14:paraId="39DCCFD7" w14:textId="6B69CF60" w:rsidR="001D29A5" w:rsidRPr="000F1D8F" w:rsidRDefault="000F1D8F" w:rsidP="001D29A5">
            <w:pPr>
              <w:jc w:val="center"/>
              <w:rPr>
                <w:rFonts w:ascii="Times New Roman" w:eastAsia="Times New Roman" w:hAnsi="Times New Roman" w:cs="Times New Roman"/>
                <w:lang w:eastAsia="ru-RU"/>
              </w:rPr>
            </w:pPr>
            <w:r w:rsidRPr="000F1D8F">
              <w:rPr>
                <w:rFonts w:ascii="Times New Roman" w:eastAsia="Times New Roman" w:hAnsi="Times New Roman" w:cs="Times New Roman"/>
                <w:lang w:eastAsia="ru-RU"/>
              </w:rPr>
              <w:t>28</w:t>
            </w:r>
          </w:p>
        </w:tc>
        <w:tc>
          <w:tcPr>
            <w:tcW w:w="290" w:type="pct"/>
            <w:shd w:val="clear" w:color="auto" w:fill="D9D9D9" w:themeFill="background1" w:themeFillShade="D9"/>
          </w:tcPr>
          <w:p w14:paraId="671E3C40" w14:textId="58FF0DFD" w:rsidR="001D29A5" w:rsidRPr="006B156A" w:rsidRDefault="001D29A5" w:rsidP="001D29A5">
            <w:pPr>
              <w:jc w:val="center"/>
              <w:rPr>
                <w:rFonts w:ascii="Times New Roman" w:eastAsia="Times New Roman" w:hAnsi="Times New Roman" w:cs="Times New Roman"/>
                <w:lang w:eastAsia="ru-RU"/>
              </w:rPr>
            </w:pPr>
          </w:p>
        </w:tc>
        <w:tc>
          <w:tcPr>
            <w:tcW w:w="290" w:type="pct"/>
          </w:tcPr>
          <w:p w14:paraId="0DFA5897" w14:textId="2231F619" w:rsidR="001D29A5" w:rsidRPr="006B156A" w:rsidRDefault="00DD6F37" w:rsidP="001D29A5">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36</w:t>
            </w:r>
          </w:p>
        </w:tc>
        <w:tc>
          <w:tcPr>
            <w:tcW w:w="290" w:type="pct"/>
          </w:tcPr>
          <w:p w14:paraId="58255D90" w14:textId="203EA43E" w:rsidR="001D29A5" w:rsidRPr="006B156A" w:rsidRDefault="00DD6F37" w:rsidP="001D29A5">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w:t>
            </w:r>
          </w:p>
        </w:tc>
        <w:tc>
          <w:tcPr>
            <w:tcW w:w="217" w:type="pct"/>
          </w:tcPr>
          <w:p w14:paraId="2C834CCF" w14:textId="77777777" w:rsidR="001D29A5" w:rsidRPr="006B156A" w:rsidRDefault="001D29A5" w:rsidP="001D29A5">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w:t>
            </w:r>
          </w:p>
        </w:tc>
        <w:tc>
          <w:tcPr>
            <w:tcW w:w="291" w:type="pct"/>
            <w:shd w:val="clear" w:color="auto" w:fill="D9D9D9" w:themeFill="background1" w:themeFillShade="D9"/>
          </w:tcPr>
          <w:p w14:paraId="44265F77" w14:textId="77777777" w:rsidR="001D29A5" w:rsidRPr="006B156A" w:rsidRDefault="001D29A5" w:rsidP="001D29A5">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0F292FE6" w14:textId="77777777" w:rsidR="001D29A5" w:rsidRPr="006B156A" w:rsidRDefault="001D29A5" w:rsidP="001D29A5">
            <w:pPr>
              <w:jc w:val="center"/>
              <w:rPr>
                <w:rFonts w:ascii="Times New Roman" w:eastAsia="Times New Roman" w:hAnsi="Times New Roman" w:cs="Times New Roman"/>
                <w:lang w:eastAsia="ru-RU"/>
              </w:rPr>
            </w:pPr>
          </w:p>
        </w:tc>
      </w:tr>
      <w:tr w:rsidR="001D29A5" w:rsidRPr="00C63897" w14:paraId="1381E0E7" w14:textId="77777777" w:rsidTr="001D29A5">
        <w:trPr>
          <w:trHeight w:val="495"/>
        </w:trPr>
        <w:tc>
          <w:tcPr>
            <w:tcW w:w="504" w:type="pct"/>
            <w:vMerge/>
          </w:tcPr>
          <w:p w14:paraId="5E98282D" w14:textId="77777777" w:rsidR="001D29A5" w:rsidRPr="00C13371" w:rsidRDefault="001D29A5" w:rsidP="001D29A5">
            <w:pPr>
              <w:rPr>
                <w:rFonts w:ascii="Times New Roman" w:eastAsia="Times New Roman" w:hAnsi="Times New Roman" w:cs="Times New Roman"/>
                <w:bCs/>
                <w:lang w:eastAsia="ru-RU"/>
              </w:rPr>
            </w:pPr>
          </w:p>
        </w:tc>
        <w:tc>
          <w:tcPr>
            <w:tcW w:w="2180" w:type="pct"/>
          </w:tcPr>
          <w:p w14:paraId="692B8332" w14:textId="77777777" w:rsidR="001D29A5" w:rsidRPr="006B156A" w:rsidRDefault="001D29A5" w:rsidP="001D29A5">
            <w:pPr>
              <w:rPr>
                <w:rFonts w:ascii="Times New Roman" w:hAnsi="Times New Roman"/>
              </w:rPr>
            </w:pPr>
            <w:r w:rsidRPr="006B156A">
              <w:rPr>
                <w:rFonts w:ascii="Times New Roman" w:hAnsi="Times New Roman"/>
              </w:rPr>
              <w:t>Раздел 3. Общественное здоровье и здравоохранение</w:t>
            </w:r>
          </w:p>
          <w:p w14:paraId="0E4A3013" w14:textId="7BF10A77" w:rsidR="001D29A5" w:rsidRPr="006B156A" w:rsidRDefault="001D29A5" w:rsidP="001D29A5">
            <w:pPr>
              <w:rPr>
                <w:rFonts w:ascii="Times New Roman" w:hAnsi="Times New Roman"/>
              </w:rPr>
            </w:pPr>
          </w:p>
        </w:tc>
        <w:tc>
          <w:tcPr>
            <w:tcW w:w="362" w:type="pct"/>
          </w:tcPr>
          <w:p w14:paraId="4F2307B1" w14:textId="7667F536" w:rsidR="001D29A5" w:rsidRPr="000F1D8F" w:rsidRDefault="001D29A5" w:rsidP="001D29A5">
            <w:pPr>
              <w:jc w:val="center"/>
              <w:rPr>
                <w:rFonts w:ascii="Times New Roman" w:eastAsia="Times New Roman" w:hAnsi="Times New Roman" w:cs="Times New Roman"/>
                <w:lang w:eastAsia="ru-RU"/>
              </w:rPr>
            </w:pPr>
            <w:r w:rsidRPr="000F1D8F">
              <w:rPr>
                <w:rFonts w:ascii="Times New Roman" w:hAnsi="Times New Roman"/>
              </w:rPr>
              <w:t>32</w:t>
            </w:r>
          </w:p>
        </w:tc>
        <w:tc>
          <w:tcPr>
            <w:tcW w:w="289" w:type="pct"/>
          </w:tcPr>
          <w:p w14:paraId="0DEAF363" w14:textId="2D903808" w:rsidR="001D29A5" w:rsidRPr="000F1D8F" w:rsidRDefault="000F1D8F" w:rsidP="001D29A5">
            <w:pPr>
              <w:jc w:val="center"/>
              <w:rPr>
                <w:rFonts w:ascii="Times New Roman" w:eastAsia="Times New Roman" w:hAnsi="Times New Roman" w:cs="Times New Roman"/>
                <w:lang w:eastAsia="ru-RU"/>
              </w:rPr>
            </w:pPr>
            <w:r w:rsidRPr="000F1D8F">
              <w:rPr>
                <w:rFonts w:ascii="Times New Roman" w:eastAsia="Times New Roman" w:hAnsi="Times New Roman" w:cs="Times New Roman"/>
                <w:lang w:eastAsia="ru-RU"/>
              </w:rPr>
              <w:t>26</w:t>
            </w:r>
          </w:p>
        </w:tc>
        <w:tc>
          <w:tcPr>
            <w:tcW w:w="290" w:type="pct"/>
            <w:shd w:val="clear" w:color="auto" w:fill="D9D9D9" w:themeFill="background1" w:themeFillShade="D9"/>
          </w:tcPr>
          <w:p w14:paraId="0987C787" w14:textId="4BC87DA6" w:rsidR="001D29A5" w:rsidRPr="006B156A" w:rsidRDefault="001D29A5" w:rsidP="001D29A5">
            <w:pPr>
              <w:jc w:val="center"/>
              <w:rPr>
                <w:rFonts w:ascii="Times New Roman" w:eastAsia="Times New Roman" w:hAnsi="Times New Roman" w:cs="Times New Roman"/>
                <w:lang w:eastAsia="ru-RU"/>
              </w:rPr>
            </w:pPr>
          </w:p>
        </w:tc>
        <w:tc>
          <w:tcPr>
            <w:tcW w:w="290" w:type="pct"/>
          </w:tcPr>
          <w:p w14:paraId="38FE401D" w14:textId="6727F64E" w:rsidR="001D29A5" w:rsidRPr="006B156A" w:rsidRDefault="00DD6F37" w:rsidP="001D29A5">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32</w:t>
            </w:r>
          </w:p>
        </w:tc>
        <w:tc>
          <w:tcPr>
            <w:tcW w:w="290" w:type="pct"/>
          </w:tcPr>
          <w:p w14:paraId="0CEE699C" w14:textId="77777777" w:rsidR="001D29A5" w:rsidRPr="006B156A" w:rsidRDefault="001D29A5" w:rsidP="001D29A5">
            <w:pPr>
              <w:jc w:val="center"/>
              <w:rPr>
                <w:rFonts w:ascii="Times New Roman" w:eastAsia="Times New Roman" w:hAnsi="Times New Roman" w:cs="Times New Roman"/>
                <w:lang w:eastAsia="ru-RU"/>
              </w:rPr>
            </w:pPr>
          </w:p>
        </w:tc>
        <w:tc>
          <w:tcPr>
            <w:tcW w:w="217" w:type="pct"/>
          </w:tcPr>
          <w:p w14:paraId="31564DAE" w14:textId="77777777" w:rsidR="001D29A5" w:rsidRPr="006B156A" w:rsidRDefault="001D29A5" w:rsidP="001D29A5">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56EED50A" w14:textId="77777777" w:rsidR="001D29A5" w:rsidRPr="006B156A" w:rsidRDefault="001D29A5" w:rsidP="001D29A5">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236FCFC1" w14:textId="77777777" w:rsidR="001D29A5" w:rsidRPr="006B156A" w:rsidRDefault="001D29A5" w:rsidP="001D29A5">
            <w:pPr>
              <w:jc w:val="center"/>
              <w:rPr>
                <w:rFonts w:ascii="Times New Roman" w:eastAsia="Times New Roman" w:hAnsi="Times New Roman" w:cs="Times New Roman"/>
                <w:lang w:eastAsia="ru-RU"/>
              </w:rPr>
            </w:pPr>
          </w:p>
        </w:tc>
      </w:tr>
      <w:tr w:rsidR="001D29A5" w:rsidRPr="00C63897" w14:paraId="477FA795" w14:textId="77777777" w:rsidTr="00CF538E">
        <w:trPr>
          <w:trHeight w:val="249"/>
        </w:trPr>
        <w:tc>
          <w:tcPr>
            <w:tcW w:w="504" w:type="pct"/>
            <w:vMerge/>
          </w:tcPr>
          <w:p w14:paraId="73EAAB1E" w14:textId="77777777" w:rsidR="001D29A5" w:rsidRPr="00C13371" w:rsidRDefault="001D29A5" w:rsidP="001D29A5">
            <w:pPr>
              <w:rPr>
                <w:rFonts w:ascii="Times New Roman" w:eastAsia="Times New Roman" w:hAnsi="Times New Roman" w:cs="Times New Roman"/>
                <w:bCs/>
                <w:lang w:eastAsia="ru-RU"/>
              </w:rPr>
            </w:pPr>
          </w:p>
        </w:tc>
        <w:tc>
          <w:tcPr>
            <w:tcW w:w="2180" w:type="pct"/>
          </w:tcPr>
          <w:p w14:paraId="0CB39676" w14:textId="5754313D" w:rsidR="001D29A5" w:rsidRPr="006B156A" w:rsidRDefault="001D29A5" w:rsidP="001D29A5">
            <w:pPr>
              <w:rPr>
                <w:rFonts w:ascii="Times New Roman" w:hAnsi="Times New Roman"/>
              </w:rPr>
            </w:pPr>
            <w:r w:rsidRPr="006B156A">
              <w:rPr>
                <w:rFonts w:ascii="Times New Roman" w:hAnsi="Times New Roman"/>
              </w:rPr>
              <w:t>Раздел 4. Правовое обеспечение профессиональной деятельности</w:t>
            </w:r>
          </w:p>
        </w:tc>
        <w:tc>
          <w:tcPr>
            <w:tcW w:w="362" w:type="pct"/>
          </w:tcPr>
          <w:p w14:paraId="609FEA62" w14:textId="1393A816" w:rsidR="001D29A5" w:rsidRPr="000F1D8F" w:rsidRDefault="001D29A5" w:rsidP="001D29A5">
            <w:pPr>
              <w:jc w:val="center"/>
              <w:rPr>
                <w:rFonts w:ascii="Times New Roman" w:hAnsi="Times New Roman"/>
              </w:rPr>
            </w:pPr>
            <w:r w:rsidRPr="000F1D8F">
              <w:rPr>
                <w:rFonts w:ascii="Times New Roman" w:hAnsi="Times New Roman"/>
              </w:rPr>
              <w:t>32</w:t>
            </w:r>
          </w:p>
        </w:tc>
        <w:tc>
          <w:tcPr>
            <w:tcW w:w="289" w:type="pct"/>
          </w:tcPr>
          <w:p w14:paraId="71EF904F" w14:textId="6895E40D" w:rsidR="001D29A5" w:rsidRPr="000F1D8F" w:rsidRDefault="000F1D8F" w:rsidP="001D29A5">
            <w:pPr>
              <w:jc w:val="center"/>
              <w:rPr>
                <w:rFonts w:ascii="Times New Roman" w:eastAsia="Times New Roman" w:hAnsi="Times New Roman" w:cs="Times New Roman"/>
                <w:lang w:eastAsia="ru-RU"/>
              </w:rPr>
            </w:pPr>
            <w:r w:rsidRPr="000F1D8F">
              <w:rPr>
                <w:rFonts w:ascii="Times New Roman" w:eastAsia="Times New Roman" w:hAnsi="Times New Roman" w:cs="Times New Roman"/>
                <w:lang w:eastAsia="ru-RU"/>
              </w:rPr>
              <w:t>26</w:t>
            </w:r>
          </w:p>
        </w:tc>
        <w:tc>
          <w:tcPr>
            <w:tcW w:w="290" w:type="pct"/>
            <w:shd w:val="clear" w:color="auto" w:fill="D9D9D9" w:themeFill="background1" w:themeFillShade="D9"/>
          </w:tcPr>
          <w:p w14:paraId="0E801752" w14:textId="58E53650" w:rsidR="001D29A5" w:rsidRPr="006B156A" w:rsidRDefault="001D29A5" w:rsidP="001D29A5">
            <w:pPr>
              <w:jc w:val="center"/>
              <w:rPr>
                <w:rFonts w:ascii="Times New Roman" w:eastAsia="Times New Roman" w:hAnsi="Times New Roman" w:cs="Times New Roman"/>
                <w:lang w:eastAsia="ru-RU"/>
              </w:rPr>
            </w:pPr>
          </w:p>
        </w:tc>
        <w:tc>
          <w:tcPr>
            <w:tcW w:w="290" w:type="pct"/>
          </w:tcPr>
          <w:p w14:paraId="630B5890" w14:textId="25E4398F" w:rsidR="001D29A5" w:rsidRPr="006B156A" w:rsidRDefault="00DD6F37" w:rsidP="001D29A5">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32</w:t>
            </w:r>
          </w:p>
        </w:tc>
        <w:tc>
          <w:tcPr>
            <w:tcW w:w="290" w:type="pct"/>
          </w:tcPr>
          <w:p w14:paraId="455179DC" w14:textId="77777777" w:rsidR="001D29A5" w:rsidRPr="006B156A" w:rsidRDefault="001D29A5" w:rsidP="001D29A5">
            <w:pPr>
              <w:jc w:val="center"/>
              <w:rPr>
                <w:rFonts w:ascii="Times New Roman" w:eastAsia="Times New Roman" w:hAnsi="Times New Roman" w:cs="Times New Roman"/>
                <w:lang w:eastAsia="ru-RU"/>
              </w:rPr>
            </w:pPr>
          </w:p>
        </w:tc>
        <w:tc>
          <w:tcPr>
            <w:tcW w:w="217" w:type="pct"/>
          </w:tcPr>
          <w:p w14:paraId="61BCB5D3" w14:textId="77777777" w:rsidR="001D29A5" w:rsidRPr="006B156A" w:rsidRDefault="001D29A5" w:rsidP="001D29A5">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1F9855BE" w14:textId="77777777" w:rsidR="001D29A5" w:rsidRPr="006B156A" w:rsidRDefault="001D29A5" w:rsidP="001D29A5">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321E17B1" w14:textId="77777777" w:rsidR="001D29A5" w:rsidRPr="006B156A" w:rsidRDefault="001D29A5" w:rsidP="001D29A5">
            <w:pPr>
              <w:jc w:val="center"/>
              <w:rPr>
                <w:rFonts w:ascii="Times New Roman" w:eastAsia="Times New Roman" w:hAnsi="Times New Roman" w:cs="Times New Roman"/>
                <w:lang w:eastAsia="ru-RU"/>
              </w:rPr>
            </w:pPr>
          </w:p>
        </w:tc>
      </w:tr>
      <w:tr w:rsidR="00B81D2E" w:rsidRPr="00C63897" w14:paraId="0F5BA88F" w14:textId="77777777" w:rsidTr="00CF538E">
        <w:trPr>
          <w:trHeight w:val="314"/>
        </w:trPr>
        <w:tc>
          <w:tcPr>
            <w:tcW w:w="504" w:type="pct"/>
            <w:vMerge/>
          </w:tcPr>
          <w:p w14:paraId="789DC3D3" w14:textId="77777777" w:rsidR="00B81D2E" w:rsidRPr="00C63897" w:rsidRDefault="00B81D2E" w:rsidP="00CF538E">
            <w:pPr>
              <w:rPr>
                <w:rFonts w:ascii="Times New Roman" w:eastAsia="Times New Roman" w:hAnsi="Times New Roman" w:cs="Times New Roman"/>
                <w:bCs/>
                <w:lang w:eastAsia="ru-RU"/>
              </w:rPr>
            </w:pPr>
          </w:p>
        </w:tc>
        <w:tc>
          <w:tcPr>
            <w:tcW w:w="2180" w:type="pct"/>
          </w:tcPr>
          <w:p w14:paraId="576E618C" w14:textId="77777777" w:rsidR="00B81D2E" w:rsidRPr="00C63897" w:rsidRDefault="00B81D2E" w:rsidP="00CF538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40A12747" w14:textId="5820D94A" w:rsidR="00B81D2E" w:rsidRPr="006B156A" w:rsidRDefault="00DD6F37" w:rsidP="00CF538E">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36</w:t>
            </w:r>
          </w:p>
        </w:tc>
        <w:tc>
          <w:tcPr>
            <w:tcW w:w="289" w:type="pct"/>
          </w:tcPr>
          <w:p w14:paraId="016CAC75" w14:textId="5BB54FCA" w:rsidR="00B81D2E" w:rsidRPr="006B156A" w:rsidRDefault="00DD6F37" w:rsidP="00CF538E">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36</w:t>
            </w:r>
          </w:p>
        </w:tc>
        <w:tc>
          <w:tcPr>
            <w:tcW w:w="290" w:type="pct"/>
            <w:shd w:val="clear" w:color="auto" w:fill="D9D9D9" w:themeFill="background1" w:themeFillShade="D9"/>
          </w:tcPr>
          <w:p w14:paraId="4120B9EE" w14:textId="77777777" w:rsidR="00B81D2E" w:rsidRPr="006B156A" w:rsidRDefault="00B81D2E" w:rsidP="00CF538E">
            <w:pPr>
              <w:jc w:val="center"/>
              <w:rPr>
                <w:rFonts w:ascii="Times New Roman" w:eastAsia="Times New Roman" w:hAnsi="Times New Roman" w:cs="Times New Roman"/>
                <w:lang w:eastAsia="ru-RU"/>
              </w:rPr>
            </w:pPr>
          </w:p>
        </w:tc>
        <w:tc>
          <w:tcPr>
            <w:tcW w:w="797" w:type="pct"/>
            <w:gridSpan w:val="3"/>
            <w:shd w:val="clear" w:color="auto" w:fill="auto"/>
          </w:tcPr>
          <w:p w14:paraId="1F89A67F" w14:textId="77777777" w:rsidR="00B81D2E" w:rsidRPr="006B156A" w:rsidRDefault="00B81D2E" w:rsidP="00CF538E">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EC51C91" w14:textId="15B9F4AA" w:rsidR="00B81D2E" w:rsidRPr="006B156A" w:rsidRDefault="00DD6F37" w:rsidP="00CF538E">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36</w:t>
            </w:r>
          </w:p>
        </w:tc>
        <w:tc>
          <w:tcPr>
            <w:tcW w:w="286" w:type="pct"/>
            <w:shd w:val="clear" w:color="auto" w:fill="D9D9D9" w:themeFill="background1" w:themeFillShade="D9"/>
          </w:tcPr>
          <w:p w14:paraId="6AE5DCFC" w14:textId="77777777" w:rsidR="00B81D2E" w:rsidRPr="006B156A" w:rsidRDefault="00B81D2E" w:rsidP="00CF538E">
            <w:pPr>
              <w:jc w:val="center"/>
              <w:rPr>
                <w:rFonts w:ascii="Times New Roman" w:eastAsia="Times New Roman" w:hAnsi="Times New Roman" w:cs="Times New Roman"/>
                <w:lang w:eastAsia="ru-RU"/>
              </w:rPr>
            </w:pPr>
          </w:p>
        </w:tc>
      </w:tr>
      <w:tr w:rsidR="00B81D2E" w:rsidRPr="00C63897" w14:paraId="530017AD" w14:textId="77777777" w:rsidTr="00CF538E">
        <w:trPr>
          <w:trHeight w:val="314"/>
        </w:trPr>
        <w:tc>
          <w:tcPr>
            <w:tcW w:w="504" w:type="pct"/>
            <w:vMerge/>
          </w:tcPr>
          <w:p w14:paraId="4A5E36E9" w14:textId="77777777" w:rsidR="00B81D2E" w:rsidRPr="00C63897" w:rsidRDefault="00B81D2E" w:rsidP="00CF538E">
            <w:pPr>
              <w:rPr>
                <w:rFonts w:ascii="Times New Roman" w:eastAsia="Times New Roman" w:hAnsi="Times New Roman" w:cs="Times New Roman"/>
                <w:lang w:eastAsia="ru-RU"/>
              </w:rPr>
            </w:pPr>
          </w:p>
        </w:tc>
        <w:tc>
          <w:tcPr>
            <w:tcW w:w="2180" w:type="pct"/>
          </w:tcPr>
          <w:p w14:paraId="1B6D74FE" w14:textId="77777777" w:rsidR="00B81D2E" w:rsidRPr="00C63897" w:rsidRDefault="00B81D2E" w:rsidP="00CF538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512E00C6" w14:textId="77777777" w:rsidR="00B81D2E" w:rsidRPr="006B156A" w:rsidRDefault="00B81D2E" w:rsidP="00CF538E">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72</w:t>
            </w:r>
          </w:p>
        </w:tc>
        <w:tc>
          <w:tcPr>
            <w:tcW w:w="289" w:type="pct"/>
          </w:tcPr>
          <w:p w14:paraId="6CE09739" w14:textId="77777777" w:rsidR="00B81D2E" w:rsidRPr="006B156A" w:rsidRDefault="00B81D2E" w:rsidP="00CF538E">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72</w:t>
            </w:r>
          </w:p>
        </w:tc>
        <w:tc>
          <w:tcPr>
            <w:tcW w:w="290" w:type="pct"/>
            <w:shd w:val="clear" w:color="auto" w:fill="D9D9D9" w:themeFill="background1" w:themeFillShade="D9"/>
          </w:tcPr>
          <w:p w14:paraId="7F166A1A" w14:textId="77777777" w:rsidR="00B81D2E" w:rsidRPr="006B156A" w:rsidRDefault="00B81D2E" w:rsidP="00CF538E">
            <w:pPr>
              <w:jc w:val="center"/>
              <w:rPr>
                <w:rFonts w:ascii="Times New Roman" w:eastAsia="Times New Roman" w:hAnsi="Times New Roman" w:cs="Times New Roman"/>
                <w:lang w:eastAsia="ru-RU"/>
              </w:rPr>
            </w:pPr>
          </w:p>
        </w:tc>
        <w:tc>
          <w:tcPr>
            <w:tcW w:w="797" w:type="pct"/>
            <w:gridSpan w:val="3"/>
            <w:shd w:val="clear" w:color="auto" w:fill="auto"/>
          </w:tcPr>
          <w:p w14:paraId="19F16627" w14:textId="77777777" w:rsidR="00B81D2E" w:rsidRPr="006B156A" w:rsidRDefault="00B81D2E" w:rsidP="00CF538E">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5CE89FA3" w14:textId="77777777" w:rsidR="00B81D2E" w:rsidRPr="006B156A" w:rsidRDefault="00B81D2E" w:rsidP="00CF538E">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63411644" w14:textId="77777777" w:rsidR="00B81D2E" w:rsidRPr="006B156A" w:rsidRDefault="00B81D2E" w:rsidP="00CF538E">
            <w:pPr>
              <w:jc w:val="center"/>
              <w:rPr>
                <w:rFonts w:ascii="Times New Roman" w:eastAsia="Times New Roman" w:hAnsi="Times New Roman" w:cs="Times New Roman"/>
                <w:lang w:eastAsia="ru-RU"/>
              </w:rPr>
            </w:pPr>
            <w:r w:rsidRPr="006B156A">
              <w:rPr>
                <w:rFonts w:ascii="Times New Roman" w:eastAsia="Times New Roman" w:hAnsi="Times New Roman" w:cs="Times New Roman"/>
                <w:lang w:eastAsia="ru-RU"/>
              </w:rPr>
              <w:t>72</w:t>
            </w:r>
          </w:p>
        </w:tc>
      </w:tr>
      <w:tr w:rsidR="00B81D2E" w:rsidRPr="00C63897" w14:paraId="037F7DA3" w14:textId="77777777" w:rsidTr="00CF538E">
        <w:tc>
          <w:tcPr>
            <w:tcW w:w="504" w:type="pct"/>
          </w:tcPr>
          <w:p w14:paraId="4599340B" w14:textId="77777777" w:rsidR="00B81D2E" w:rsidRPr="00C63897" w:rsidRDefault="00B81D2E" w:rsidP="00CF538E">
            <w:pPr>
              <w:suppressAutoHyphens/>
              <w:rPr>
                <w:rFonts w:ascii="Times New Roman" w:eastAsia="Times New Roman" w:hAnsi="Times New Roman" w:cs="Times New Roman"/>
                <w:lang w:eastAsia="ru-RU"/>
              </w:rPr>
            </w:pPr>
          </w:p>
        </w:tc>
        <w:tc>
          <w:tcPr>
            <w:tcW w:w="2180" w:type="pct"/>
          </w:tcPr>
          <w:p w14:paraId="216E6EED" w14:textId="77777777" w:rsidR="00B81D2E" w:rsidRPr="00C63897" w:rsidRDefault="00B81D2E" w:rsidP="00CF538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24A24747" w14:textId="77777777" w:rsidR="00B81D2E" w:rsidRPr="00C63897" w:rsidRDefault="00B81D2E" w:rsidP="00CF538E">
            <w:pPr>
              <w:suppressAutoHyphens/>
              <w:jc w:val="center"/>
              <w:rPr>
                <w:rFonts w:ascii="Times New Roman" w:eastAsia="Times New Roman" w:hAnsi="Times New Roman" w:cs="Times New Roman"/>
                <w:b/>
                <w:bCs/>
                <w:lang w:eastAsia="ru-RU"/>
              </w:rPr>
            </w:pPr>
          </w:p>
        </w:tc>
        <w:tc>
          <w:tcPr>
            <w:tcW w:w="289" w:type="pct"/>
            <w:shd w:val="clear" w:color="auto" w:fill="auto"/>
          </w:tcPr>
          <w:p w14:paraId="009525B8" w14:textId="77777777" w:rsidR="00B81D2E" w:rsidRPr="00C63897" w:rsidRDefault="00B81D2E" w:rsidP="00CF538E">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74D4BCC9" w14:textId="77777777" w:rsidR="00B81D2E" w:rsidRPr="00C63897" w:rsidRDefault="00B81D2E" w:rsidP="00CF538E">
            <w:pPr>
              <w:jc w:val="center"/>
              <w:rPr>
                <w:rFonts w:ascii="Times New Roman" w:eastAsia="Times New Roman" w:hAnsi="Times New Roman" w:cs="Times New Roman"/>
                <w:i/>
                <w:lang w:eastAsia="ru-RU"/>
              </w:rPr>
            </w:pPr>
          </w:p>
        </w:tc>
        <w:tc>
          <w:tcPr>
            <w:tcW w:w="797" w:type="pct"/>
            <w:gridSpan w:val="3"/>
            <w:shd w:val="clear" w:color="auto" w:fill="auto"/>
          </w:tcPr>
          <w:p w14:paraId="205B6D06" w14:textId="77777777" w:rsidR="00B81D2E" w:rsidRPr="00C63897" w:rsidRDefault="00B81D2E" w:rsidP="00CF538E">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6E7243E3" w14:textId="77777777" w:rsidR="00B81D2E" w:rsidRPr="00C63897" w:rsidRDefault="00B81D2E" w:rsidP="00CF538E">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30A34AF6" w14:textId="77777777" w:rsidR="00B81D2E" w:rsidRPr="00C63897" w:rsidRDefault="00B81D2E" w:rsidP="00CF538E">
            <w:pPr>
              <w:jc w:val="center"/>
              <w:rPr>
                <w:rFonts w:ascii="Times New Roman" w:eastAsia="Times New Roman" w:hAnsi="Times New Roman" w:cs="Times New Roman"/>
                <w:i/>
                <w:lang w:eastAsia="ru-RU"/>
              </w:rPr>
            </w:pPr>
          </w:p>
        </w:tc>
      </w:tr>
      <w:tr w:rsidR="00B81D2E" w:rsidRPr="00C63897" w14:paraId="26167200" w14:textId="77777777" w:rsidTr="00CF538E">
        <w:trPr>
          <w:trHeight w:val="217"/>
        </w:trPr>
        <w:tc>
          <w:tcPr>
            <w:tcW w:w="504" w:type="pct"/>
          </w:tcPr>
          <w:p w14:paraId="4D038784" w14:textId="77777777" w:rsidR="00B81D2E" w:rsidRPr="00C63897" w:rsidRDefault="00B81D2E" w:rsidP="00CF538E">
            <w:pPr>
              <w:rPr>
                <w:rFonts w:ascii="Times New Roman" w:eastAsia="Times New Roman" w:hAnsi="Times New Roman" w:cs="Times New Roman"/>
                <w:b/>
                <w:i/>
                <w:lang w:eastAsia="ru-RU"/>
              </w:rPr>
            </w:pPr>
          </w:p>
        </w:tc>
        <w:tc>
          <w:tcPr>
            <w:tcW w:w="2180" w:type="pct"/>
          </w:tcPr>
          <w:p w14:paraId="1B72C0BA" w14:textId="77777777" w:rsidR="00B81D2E" w:rsidRPr="00C63897" w:rsidRDefault="00B81D2E" w:rsidP="00CF538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2" w:type="pct"/>
          </w:tcPr>
          <w:p w14:paraId="1C585705" w14:textId="586410B1" w:rsidR="00B81D2E" w:rsidRPr="00F27655" w:rsidRDefault="00DD6F37" w:rsidP="00CF53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266</w:t>
            </w:r>
          </w:p>
        </w:tc>
        <w:tc>
          <w:tcPr>
            <w:tcW w:w="289" w:type="pct"/>
          </w:tcPr>
          <w:p w14:paraId="040F1E2E" w14:textId="30DF95B5" w:rsidR="00B81D2E" w:rsidRPr="00C63897" w:rsidRDefault="00DD6F37" w:rsidP="00CF53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6B156A">
              <w:rPr>
                <w:rFonts w:ascii="Times New Roman" w:eastAsia="Times New Roman" w:hAnsi="Times New Roman" w:cs="Times New Roman"/>
                <w:b/>
                <w:lang w:eastAsia="ru-RU"/>
              </w:rPr>
              <w:t>3</w:t>
            </w:r>
            <w:r>
              <w:rPr>
                <w:rFonts w:ascii="Times New Roman" w:eastAsia="Times New Roman" w:hAnsi="Times New Roman" w:cs="Times New Roman"/>
                <w:b/>
                <w:lang w:eastAsia="ru-RU"/>
              </w:rPr>
              <w:t>6</w:t>
            </w:r>
          </w:p>
        </w:tc>
        <w:tc>
          <w:tcPr>
            <w:tcW w:w="290" w:type="pct"/>
            <w:shd w:val="clear" w:color="auto" w:fill="D9D9D9" w:themeFill="background1" w:themeFillShade="D9"/>
          </w:tcPr>
          <w:p w14:paraId="53058980" w14:textId="6C616DC8" w:rsidR="00B81D2E" w:rsidRPr="00D251D5" w:rsidRDefault="00B81D2E" w:rsidP="00CF538E">
            <w:pPr>
              <w:jc w:val="center"/>
              <w:rPr>
                <w:rFonts w:ascii="Times New Roman" w:eastAsia="Times New Roman" w:hAnsi="Times New Roman" w:cs="Times New Roman"/>
                <w:b/>
                <w:iCs/>
                <w:lang w:eastAsia="ru-RU"/>
              </w:rPr>
            </w:pPr>
          </w:p>
        </w:tc>
        <w:tc>
          <w:tcPr>
            <w:tcW w:w="290" w:type="pct"/>
          </w:tcPr>
          <w:p w14:paraId="1678D596" w14:textId="004B2AEA" w:rsidR="00B81D2E" w:rsidRPr="00D251D5" w:rsidRDefault="00DD6F37" w:rsidP="00CF538E">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158</w:t>
            </w:r>
          </w:p>
        </w:tc>
        <w:tc>
          <w:tcPr>
            <w:tcW w:w="290" w:type="pct"/>
          </w:tcPr>
          <w:p w14:paraId="34A6860D" w14:textId="77777777" w:rsidR="00B81D2E" w:rsidRPr="000A797E" w:rsidRDefault="00B81D2E" w:rsidP="00CF538E">
            <w:pPr>
              <w:jc w:val="center"/>
              <w:rPr>
                <w:rFonts w:ascii="Times New Roman" w:eastAsia="Times New Roman" w:hAnsi="Times New Roman" w:cs="Times New Roman"/>
                <w:b/>
                <w:iCs/>
                <w:lang w:eastAsia="ru-RU"/>
              </w:rPr>
            </w:pPr>
            <w:r w:rsidRPr="000A797E">
              <w:rPr>
                <w:rFonts w:ascii="Times New Roman" w:eastAsia="Times New Roman" w:hAnsi="Times New Roman" w:cs="Times New Roman"/>
                <w:b/>
                <w:iCs/>
                <w:lang w:eastAsia="ru-RU"/>
              </w:rPr>
              <w:t>10</w:t>
            </w:r>
          </w:p>
        </w:tc>
        <w:tc>
          <w:tcPr>
            <w:tcW w:w="217" w:type="pct"/>
          </w:tcPr>
          <w:p w14:paraId="73718127" w14:textId="77777777" w:rsidR="00B81D2E" w:rsidRPr="00C63897" w:rsidRDefault="00B81D2E" w:rsidP="00CF538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1" w:type="pct"/>
            <w:shd w:val="clear" w:color="auto" w:fill="D9D9D9" w:themeFill="background1" w:themeFillShade="D9"/>
          </w:tcPr>
          <w:p w14:paraId="6474AC9A" w14:textId="3E8C18D8" w:rsidR="00B81D2E" w:rsidRPr="00C63897" w:rsidRDefault="00DD6F37" w:rsidP="00CF53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6" w:type="pct"/>
            <w:shd w:val="clear" w:color="auto" w:fill="D9D9D9" w:themeFill="background1" w:themeFillShade="D9"/>
          </w:tcPr>
          <w:p w14:paraId="6B0E7E76" w14:textId="77777777" w:rsidR="00B81D2E" w:rsidRPr="00C63897" w:rsidRDefault="00B81D2E" w:rsidP="00CF53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1F543A1" w14:textId="77777777" w:rsidR="00141818" w:rsidRDefault="00141818" w:rsidP="00B81D2E">
      <w:pPr>
        <w:spacing w:after="200" w:line="276" w:lineRule="auto"/>
        <w:rPr>
          <w:rFonts w:ascii="Times New Roman" w:eastAsia="Times New Roman" w:hAnsi="Times New Roman" w:cs="Times New Roman"/>
          <w:b/>
          <w:i/>
          <w:color w:val="0070C0"/>
          <w:sz w:val="24"/>
          <w:szCs w:val="24"/>
          <w:lang w:eastAsia="ru-RU"/>
        </w:rPr>
      </w:pPr>
    </w:p>
    <w:p w14:paraId="05AFF2C1" w14:textId="4B5B7AD1" w:rsidR="00DB7B6E" w:rsidRDefault="00B81D2E" w:rsidP="000F1D8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3"/>
        <w:gridCol w:w="7087"/>
      </w:tblGrid>
      <w:tr w:rsidR="00DB7B6E" w:rsidRPr="000F1D8F" w14:paraId="776F6764" w14:textId="77777777" w:rsidTr="000F1D8F">
        <w:trPr>
          <w:trHeight w:val="20"/>
        </w:trPr>
        <w:tc>
          <w:tcPr>
            <w:tcW w:w="1377" w:type="pct"/>
            <w:vAlign w:val="center"/>
          </w:tcPr>
          <w:p w14:paraId="58171F4E" w14:textId="77777777" w:rsidR="00DB7B6E" w:rsidRPr="000F1D8F" w:rsidRDefault="00DB7B6E" w:rsidP="000F1D8F">
            <w:pPr>
              <w:contextualSpacing/>
              <w:jc w:val="center"/>
              <w:rPr>
                <w:rFonts w:ascii="Times New Roman" w:eastAsia="Times New Roman" w:hAnsi="Times New Roman" w:cs="Times New Roman"/>
                <w:b/>
                <w:sz w:val="24"/>
                <w:szCs w:val="24"/>
                <w:lang w:eastAsia="ru-RU"/>
              </w:rPr>
            </w:pPr>
            <w:r w:rsidRPr="000F1D8F">
              <w:rPr>
                <w:rFonts w:ascii="Times New Roman" w:eastAsia="Times New Roman" w:hAnsi="Times New Roman" w:cs="Times New Roman"/>
                <w:b/>
                <w:bCs/>
                <w:sz w:val="24"/>
                <w:szCs w:val="24"/>
                <w:lang w:eastAsia="ru-RU"/>
              </w:rPr>
              <w:t>Наименование разделов и тем</w:t>
            </w:r>
          </w:p>
        </w:tc>
        <w:tc>
          <w:tcPr>
            <w:tcW w:w="3623" w:type="pct"/>
            <w:vAlign w:val="center"/>
          </w:tcPr>
          <w:p w14:paraId="0A18E0A9" w14:textId="363ED104" w:rsidR="00DB7B6E" w:rsidRPr="000F1D8F" w:rsidRDefault="00DB7B6E" w:rsidP="000F1D8F">
            <w:pPr>
              <w:suppressAutoHyphens/>
              <w:contextualSpacing/>
              <w:jc w:val="center"/>
              <w:rPr>
                <w:rFonts w:ascii="Times New Roman" w:eastAsia="Times New Roman" w:hAnsi="Times New Roman" w:cs="Times New Roman"/>
                <w:b/>
                <w:sz w:val="24"/>
                <w:szCs w:val="24"/>
                <w:lang w:eastAsia="ru-RU"/>
              </w:rPr>
            </w:pPr>
            <w:r w:rsidRPr="000F1D8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0F1D8F" w:rsidRPr="000F1D8F">
              <w:rPr>
                <w:rFonts w:ascii="Times New Roman" w:eastAsia="Times New Roman" w:hAnsi="Times New Roman" w:cs="Times New Roman"/>
                <w:b/>
                <w:bCs/>
                <w:sz w:val="24"/>
                <w:szCs w:val="24"/>
                <w:lang w:eastAsia="ru-RU"/>
              </w:rPr>
              <w:t>й</w:t>
            </w:r>
          </w:p>
        </w:tc>
      </w:tr>
      <w:tr w:rsidR="00DB7B6E" w:rsidRPr="000F1D8F" w14:paraId="47B41A00" w14:textId="77777777" w:rsidTr="000F1D8F">
        <w:trPr>
          <w:trHeight w:val="20"/>
        </w:trPr>
        <w:tc>
          <w:tcPr>
            <w:tcW w:w="5000" w:type="pct"/>
            <w:gridSpan w:val="2"/>
          </w:tcPr>
          <w:p w14:paraId="44B7513B" w14:textId="35A68EE7" w:rsidR="00DB7B6E" w:rsidRPr="000F1D8F" w:rsidRDefault="00DB7B6E" w:rsidP="000F1D8F">
            <w:pPr>
              <w:tabs>
                <w:tab w:val="left" w:pos="1751"/>
              </w:tabs>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МДК</w:t>
            </w:r>
            <w:r w:rsidR="000F1D8F" w:rsidRPr="000F1D8F">
              <w:rPr>
                <w:rFonts w:ascii="Times New Roman" w:eastAsia="Times New Roman" w:hAnsi="Times New Roman" w:cs="Times New Roman"/>
                <w:b/>
                <w:bCs/>
                <w:sz w:val="24"/>
                <w:szCs w:val="24"/>
                <w:lang w:eastAsia="ru-RU"/>
              </w:rPr>
              <w:t xml:space="preserve"> </w:t>
            </w:r>
            <w:r w:rsidRPr="000F1D8F">
              <w:rPr>
                <w:rFonts w:ascii="Times New Roman" w:eastAsia="Times New Roman" w:hAnsi="Times New Roman" w:cs="Times New Roman"/>
                <w:b/>
                <w:bCs/>
                <w:sz w:val="24"/>
                <w:szCs w:val="24"/>
                <w:lang w:eastAsia="ru-RU"/>
              </w:rPr>
              <w:t xml:space="preserve">03.01 Стоматологическое просвещение  </w:t>
            </w:r>
          </w:p>
        </w:tc>
      </w:tr>
      <w:tr w:rsidR="00DB7B6E" w:rsidRPr="000F1D8F" w14:paraId="03266C12" w14:textId="77777777" w:rsidTr="000F1D8F">
        <w:trPr>
          <w:trHeight w:val="20"/>
        </w:trPr>
        <w:tc>
          <w:tcPr>
            <w:tcW w:w="5000" w:type="pct"/>
            <w:gridSpan w:val="2"/>
          </w:tcPr>
          <w:p w14:paraId="63565C79" w14:textId="69CE2231" w:rsidR="00DB7B6E" w:rsidRPr="000F1D8F" w:rsidRDefault="00DB7B6E" w:rsidP="000F1D8F">
            <w:pPr>
              <w:contextualSpacing/>
              <w:rPr>
                <w:rFonts w:ascii="Times New Roman" w:eastAsia="Times New Roman" w:hAnsi="Times New Roman" w:cs="Times New Roman"/>
                <w:sz w:val="24"/>
                <w:szCs w:val="24"/>
                <w:lang w:eastAsia="ru-RU"/>
              </w:rPr>
            </w:pPr>
            <w:r w:rsidRPr="000F1D8F">
              <w:rPr>
                <w:rFonts w:ascii="Times New Roman" w:eastAsia="Times New Roman" w:hAnsi="Times New Roman" w:cs="Times New Roman"/>
                <w:b/>
                <w:bCs/>
                <w:sz w:val="24"/>
                <w:szCs w:val="24"/>
                <w:lang w:eastAsia="ru-RU"/>
              </w:rPr>
              <w:t>Раздел 1. Планирование мероприятий по стоматологическому просвещению населения</w:t>
            </w:r>
            <w:r w:rsidR="00CE5780" w:rsidRPr="000F1D8F">
              <w:rPr>
                <w:rFonts w:ascii="Times New Roman" w:eastAsia="Times New Roman" w:hAnsi="Times New Roman" w:cs="Times New Roman"/>
                <w:b/>
                <w:bCs/>
                <w:sz w:val="24"/>
                <w:szCs w:val="24"/>
                <w:lang w:eastAsia="ru-RU"/>
              </w:rPr>
              <w:t xml:space="preserve"> </w:t>
            </w:r>
          </w:p>
        </w:tc>
      </w:tr>
      <w:tr w:rsidR="000F1D8F" w:rsidRPr="000F1D8F" w14:paraId="40269538" w14:textId="77777777" w:rsidTr="000F1D8F">
        <w:trPr>
          <w:trHeight w:val="20"/>
        </w:trPr>
        <w:tc>
          <w:tcPr>
            <w:tcW w:w="1377" w:type="pct"/>
            <w:vMerge w:val="restart"/>
          </w:tcPr>
          <w:p w14:paraId="740CA768"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Тема 1.1. Организация системы здравоохранения в РФ</w:t>
            </w:r>
          </w:p>
        </w:tc>
        <w:tc>
          <w:tcPr>
            <w:tcW w:w="3623" w:type="pct"/>
          </w:tcPr>
          <w:p w14:paraId="247F3BD1" w14:textId="77777777" w:rsidR="000F1D8F" w:rsidRPr="000F1D8F" w:rsidRDefault="000F1D8F" w:rsidP="000F1D8F">
            <w:pPr>
              <w:contextualSpacing/>
              <w:rPr>
                <w:rFonts w:ascii="Times New Roman" w:eastAsia="Times New Roman" w:hAnsi="Times New Roman" w:cs="Times New Roman"/>
                <w:b/>
                <w:sz w:val="24"/>
                <w:szCs w:val="24"/>
                <w:lang w:eastAsia="ru-RU"/>
              </w:rPr>
            </w:pPr>
            <w:r w:rsidRPr="000F1D8F">
              <w:rPr>
                <w:rFonts w:ascii="Times New Roman" w:eastAsia="Times New Roman" w:hAnsi="Times New Roman" w:cs="Times New Roman"/>
                <w:b/>
                <w:bCs/>
                <w:sz w:val="24"/>
                <w:szCs w:val="24"/>
                <w:lang w:eastAsia="ru-RU"/>
              </w:rPr>
              <w:t xml:space="preserve">Содержание </w:t>
            </w:r>
          </w:p>
        </w:tc>
      </w:tr>
      <w:tr w:rsidR="000F1D8F" w:rsidRPr="000F1D8F" w14:paraId="0B54326D" w14:textId="77777777" w:rsidTr="000F1D8F">
        <w:trPr>
          <w:trHeight w:val="20"/>
        </w:trPr>
        <w:tc>
          <w:tcPr>
            <w:tcW w:w="1377" w:type="pct"/>
            <w:vMerge/>
          </w:tcPr>
          <w:p w14:paraId="23376C72" w14:textId="77777777" w:rsidR="000F1D8F" w:rsidRPr="000F1D8F" w:rsidRDefault="000F1D8F" w:rsidP="000F1D8F">
            <w:pPr>
              <w:spacing w:after="200"/>
              <w:contextualSpacing/>
              <w:rPr>
                <w:rFonts w:ascii="Times New Roman" w:eastAsia="Times New Roman" w:hAnsi="Times New Roman" w:cs="Times New Roman"/>
                <w:b/>
                <w:bCs/>
                <w:sz w:val="24"/>
                <w:szCs w:val="24"/>
                <w:lang w:eastAsia="ru-RU"/>
              </w:rPr>
            </w:pPr>
          </w:p>
        </w:tc>
        <w:tc>
          <w:tcPr>
            <w:tcW w:w="3623" w:type="pct"/>
          </w:tcPr>
          <w:p w14:paraId="204828DC" w14:textId="35E94929" w:rsidR="000F1D8F" w:rsidRPr="000F1D8F" w:rsidRDefault="000F1D8F" w:rsidP="000F1D8F">
            <w:pPr>
              <w:suppressAutoHyphens/>
              <w:contextualSpacing/>
              <w:jc w:val="both"/>
              <w:rPr>
                <w:rFonts w:ascii="Times New Roman" w:eastAsia="Times New Roman" w:hAnsi="Times New Roman" w:cs="Times New Roman"/>
                <w:bCs/>
                <w:sz w:val="24"/>
                <w:szCs w:val="24"/>
                <w:lang w:val="x-none" w:eastAsia="ru-RU"/>
              </w:rPr>
            </w:pPr>
            <w:r w:rsidRPr="000F1D8F">
              <w:rPr>
                <w:rFonts w:ascii="Times New Roman" w:eastAsia="Times New Roman" w:hAnsi="Times New Roman" w:cs="Times New Roman"/>
                <w:sz w:val="24"/>
                <w:szCs w:val="24"/>
                <w:lang w:val="x-none" w:eastAsia="x-none"/>
              </w:rPr>
              <w:t>Виды медицинской помощи. Структура учреждений здравоохранения, их функции и структура. Принципы организации первичной-медико-санитарной помощи. Медико-демографическая ситуация и заболеваемость в Российской Федерации, в регионе</w:t>
            </w:r>
          </w:p>
        </w:tc>
      </w:tr>
      <w:tr w:rsidR="000F1D8F" w:rsidRPr="000F1D8F" w14:paraId="2E8CB41A" w14:textId="77777777" w:rsidTr="000F1D8F">
        <w:trPr>
          <w:trHeight w:val="20"/>
        </w:trPr>
        <w:tc>
          <w:tcPr>
            <w:tcW w:w="1377" w:type="pct"/>
            <w:vMerge/>
          </w:tcPr>
          <w:p w14:paraId="7909D8EF" w14:textId="77777777" w:rsidR="000F1D8F" w:rsidRPr="000F1D8F" w:rsidRDefault="000F1D8F" w:rsidP="000F1D8F">
            <w:pPr>
              <w:spacing w:after="200"/>
              <w:contextualSpacing/>
              <w:rPr>
                <w:rFonts w:ascii="Times New Roman" w:eastAsia="Times New Roman" w:hAnsi="Times New Roman" w:cs="Times New Roman"/>
                <w:b/>
                <w:bCs/>
                <w:sz w:val="24"/>
                <w:szCs w:val="24"/>
                <w:lang w:eastAsia="ru-RU"/>
              </w:rPr>
            </w:pPr>
          </w:p>
        </w:tc>
        <w:tc>
          <w:tcPr>
            <w:tcW w:w="3623" w:type="pct"/>
            <w:vAlign w:val="bottom"/>
          </w:tcPr>
          <w:p w14:paraId="53BBA529"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09D43F4A" w14:textId="60BBF5CD" w:rsidR="000F1D8F" w:rsidRPr="000F1D8F" w:rsidRDefault="000F1D8F" w:rsidP="000F1D8F">
            <w:pPr>
              <w:suppressAutoHyphens/>
              <w:contextualSpacing/>
              <w:jc w:val="both"/>
              <w:rPr>
                <w:rFonts w:ascii="Times New Roman" w:eastAsia="Times New Roman" w:hAnsi="Times New Roman" w:cs="Times New Roman"/>
                <w:sz w:val="24"/>
                <w:szCs w:val="24"/>
                <w:lang w:val="x-none" w:eastAsia="x-none"/>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512BD9F5" w14:textId="77777777" w:rsidTr="000F1D8F">
        <w:trPr>
          <w:trHeight w:val="20"/>
        </w:trPr>
        <w:tc>
          <w:tcPr>
            <w:tcW w:w="1377" w:type="pct"/>
            <w:vMerge w:val="restart"/>
          </w:tcPr>
          <w:p w14:paraId="381F4369"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 xml:space="preserve">Тема 1.2.  </w:t>
            </w:r>
            <w:r w:rsidRPr="000F1D8F">
              <w:rPr>
                <w:rFonts w:ascii="Times New Roman" w:eastAsia="Times New Roman" w:hAnsi="Times New Roman" w:cs="Times New Roman"/>
                <w:b/>
                <w:sz w:val="24"/>
                <w:szCs w:val="24"/>
                <w:lang w:eastAsia="ru-RU"/>
              </w:rPr>
              <w:t>Система организации оказания профилактической стоматологической помощи</w:t>
            </w:r>
          </w:p>
        </w:tc>
        <w:tc>
          <w:tcPr>
            <w:tcW w:w="3623" w:type="pct"/>
          </w:tcPr>
          <w:p w14:paraId="2269D562" w14:textId="77777777" w:rsidR="000F1D8F" w:rsidRPr="000F1D8F" w:rsidRDefault="000F1D8F" w:rsidP="000F1D8F">
            <w:pPr>
              <w:contextualSpacing/>
              <w:rPr>
                <w:rFonts w:ascii="Times New Roman" w:eastAsia="Times New Roman" w:hAnsi="Times New Roman" w:cs="Times New Roman"/>
                <w:b/>
                <w:sz w:val="24"/>
                <w:szCs w:val="24"/>
                <w:lang w:eastAsia="ru-RU"/>
              </w:rPr>
            </w:pPr>
            <w:r w:rsidRPr="000F1D8F">
              <w:rPr>
                <w:rFonts w:ascii="Times New Roman" w:eastAsia="Times New Roman" w:hAnsi="Times New Roman" w:cs="Times New Roman"/>
                <w:b/>
                <w:bCs/>
                <w:sz w:val="24"/>
                <w:szCs w:val="24"/>
                <w:lang w:eastAsia="ru-RU"/>
              </w:rPr>
              <w:t xml:space="preserve">Содержание </w:t>
            </w:r>
          </w:p>
        </w:tc>
      </w:tr>
      <w:tr w:rsidR="000F1D8F" w:rsidRPr="000F1D8F" w14:paraId="6CBF2B32" w14:textId="77777777" w:rsidTr="000F1D8F">
        <w:trPr>
          <w:trHeight w:val="20"/>
        </w:trPr>
        <w:tc>
          <w:tcPr>
            <w:tcW w:w="1377" w:type="pct"/>
            <w:vMerge/>
          </w:tcPr>
          <w:p w14:paraId="1A555F2D"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right w:val="single" w:sz="4" w:space="0" w:color="auto"/>
            </w:tcBorders>
          </w:tcPr>
          <w:p w14:paraId="58310CA6" w14:textId="003D2AB3" w:rsidR="000F1D8F" w:rsidRPr="000F1D8F" w:rsidRDefault="000F1D8F" w:rsidP="000F1D8F">
            <w:pPr>
              <w:suppressAutoHyphens/>
              <w:contextualSpacing/>
              <w:jc w:val="both"/>
              <w:rPr>
                <w:rFonts w:ascii="Times New Roman" w:eastAsia="Times New Roman" w:hAnsi="Times New Roman" w:cs="Times New Roman"/>
                <w:bCs/>
                <w:sz w:val="24"/>
                <w:szCs w:val="24"/>
                <w:lang w:val="x-none" w:eastAsia="ru-RU"/>
              </w:rPr>
            </w:pPr>
            <w:r w:rsidRPr="000F1D8F">
              <w:rPr>
                <w:rFonts w:ascii="Times New Roman" w:eastAsia="Times New Roman" w:hAnsi="Times New Roman" w:cs="Times New Roman"/>
                <w:color w:val="000000"/>
                <w:sz w:val="24"/>
                <w:szCs w:val="24"/>
                <w:lang w:val="x-none" w:eastAsia="x-none"/>
              </w:rPr>
              <w:t xml:space="preserve">Мероприятия санитарно-гигиенического просвещения населения и медицинского персонала с целью сохранения стоматологического здоровья и пропаганды здорового образа жизни. Система профилактики стоматологических заболеваний: первичная, вторичная, третичная. Организация стоматологической помощи в Российской Федерации. Диспансеризация и диспансерное наблюдение в стоматологии. Участие гигиениста стоматологического в профилактических осмотрах. Участие гигиениста стоматологического в деятельности Центров здоровья в системе профилактической помощи. Показатели деятельности учреждений охраны материнства и детства. </w:t>
            </w:r>
          </w:p>
        </w:tc>
      </w:tr>
      <w:tr w:rsidR="000F1D8F" w:rsidRPr="000F1D8F" w14:paraId="5A7B7B3F" w14:textId="77777777" w:rsidTr="000F1D8F">
        <w:trPr>
          <w:trHeight w:val="20"/>
        </w:trPr>
        <w:tc>
          <w:tcPr>
            <w:tcW w:w="1377" w:type="pct"/>
            <w:vMerge/>
          </w:tcPr>
          <w:p w14:paraId="7CE916C5"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151B7C47" w14:textId="7E9D6296" w:rsidR="000F1D8F" w:rsidRPr="000F1D8F" w:rsidRDefault="000F1D8F" w:rsidP="000F1D8F">
            <w:pPr>
              <w:contextualSpacing/>
              <w:rPr>
                <w:rFonts w:ascii="Times New Roman" w:eastAsia="Times New Roman" w:hAnsi="Times New Roman" w:cs="Times New Roman"/>
                <w:b/>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2D6754D6" w14:textId="77777777" w:rsidTr="000F1D8F">
        <w:trPr>
          <w:trHeight w:val="20"/>
        </w:trPr>
        <w:tc>
          <w:tcPr>
            <w:tcW w:w="1377" w:type="pct"/>
            <w:vMerge/>
          </w:tcPr>
          <w:p w14:paraId="4E33F65A"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shd w:val="clear" w:color="auto" w:fill="auto"/>
          </w:tcPr>
          <w:p w14:paraId="0BE416A1"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3A7ECC10" w14:textId="4844D32A" w:rsidR="000F1D8F" w:rsidRPr="000F1D8F" w:rsidRDefault="000F1D8F" w:rsidP="000F1D8F">
            <w:pPr>
              <w:contextualSpacing/>
              <w:rPr>
                <w:rFonts w:ascii="Times New Roman" w:eastAsia="Times New Roman" w:hAnsi="Times New Roman" w:cs="Times New Roman"/>
                <w:bCs/>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2B50FB90" w14:textId="77777777" w:rsidTr="000F1D8F">
        <w:trPr>
          <w:trHeight w:val="20"/>
        </w:trPr>
        <w:tc>
          <w:tcPr>
            <w:tcW w:w="1377" w:type="pct"/>
            <w:vMerge w:val="restart"/>
          </w:tcPr>
          <w:p w14:paraId="702E531B"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color w:val="000000"/>
                <w:sz w:val="24"/>
                <w:szCs w:val="24"/>
                <w:lang w:eastAsia="ru-RU"/>
              </w:rPr>
              <w:t xml:space="preserve">Тема 1.3. </w:t>
            </w:r>
            <w:r w:rsidRPr="000F1D8F">
              <w:rPr>
                <w:rFonts w:ascii="Times New Roman" w:eastAsia="Times New Roman" w:hAnsi="Times New Roman" w:cs="Times New Roman"/>
                <w:b/>
                <w:color w:val="000000"/>
                <w:sz w:val="24"/>
                <w:szCs w:val="24"/>
                <w:lang w:eastAsia="ru-RU"/>
              </w:rPr>
              <w:t>Состояние стоматологического здоровья населения</w:t>
            </w:r>
          </w:p>
        </w:tc>
        <w:tc>
          <w:tcPr>
            <w:tcW w:w="3623" w:type="pct"/>
          </w:tcPr>
          <w:p w14:paraId="3C3729F2" w14:textId="77777777" w:rsidR="000F1D8F" w:rsidRPr="000F1D8F" w:rsidRDefault="000F1D8F" w:rsidP="000F1D8F">
            <w:pPr>
              <w:contextualSpacing/>
              <w:rPr>
                <w:rFonts w:ascii="Times New Roman" w:eastAsia="Times New Roman" w:hAnsi="Times New Roman" w:cs="Times New Roman"/>
                <w:b/>
                <w:sz w:val="24"/>
                <w:szCs w:val="24"/>
                <w:lang w:eastAsia="ru-RU"/>
              </w:rPr>
            </w:pPr>
            <w:r w:rsidRPr="000F1D8F">
              <w:rPr>
                <w:rFonts w:ascii="Times New Roman" w:eastAsia="Times New Roman" w:hAnsi="Times New Roman" w:cs="Times New Roman"/>
                <w:b/>
                <w:bCs/>
                <w:sz w:val="24"/>
                <w:szCs w:val="24"/>
                <w:lang w:eastAsia="ru-RU"/>
              </w:rPr>
              <w:t xml:space="preserve">Содержание </w:t>
            </w:r>
          </w:p>
        </w:tc>
      </w:tr>
      <w:tr w:rsidR="000F1D8F" w:rsidRPr="000F1D8F" w14:paraId="0D5DFDE8" w14:textId="77777777" w:rsidTr="000F1D8F">
        <w:trPr>
          <w:trHeight w:val="20"/>
        </w:trPr>
        <w:tc>
          <w:tcPr>
            <w:tcW w:w="1377" w:type="pct"/>
            <w:vMerge/>
          </w:tcPr>
          <w:p w14:paraId="5CCF8433"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right w:val="single" w:sz="4" w:space="0" w:color="auto"/>
            </w:tcBorders>
          </w:tcPr>
          <w:p w14:paraId="200F7DE8" w14:textId="345924E8" w:rsidR="000F1D8F" w:rsidRPr="000F1D8F" w:rsidRDefault="000F1D8F" w:rsidP="000F1D8F">
            <w:pPr>
              <w:suppressAutoHyphens/>
              <w:contextualSpacing/>
              <w:jc w:val="both"/>
              <w:rPr>
                <w:rFonts w:ascii="Times New Roman" w:eastAsia="Times New Roman" w:hAnsi="Times New Roman" w:cs="Times New Roman"/>
                <w:bCs/>
                <w:sz w:val="24"/>
                <w:szCs w:val="24"/>
                <w:lang w:val="x-none" w:eastAsia="ru-RU"/>
              </w:rPr>
            </w:pPr>
            <w:r w:rsidRPr="000F1D8F">
              <w:rPr>
                <w:rFonts w:ascii="Times New Roman" w:eastAsia="Times New Roman" w:hAnsi="Times New Roman" w:cs="Times New Roman"/>
                <w:color w:val="000000"/>
                <w:sz w:val="24"/>
                <w:szCs w:val="24"/>
                <w:lang w:val="x-none" w:eastAsia="x-none"/>
              </w:rPr>
              <w:t>Разработка программ профилактики стоматологических заболеваний среди населения. Методы реализации программ профилактики стоматологических заболеваний. Уровни и структура стоматологической заболеваемости. Методы изучения стоматологической заболеваемости. Результаты всероссийского изучения стоматологической заболеваемости. Федеральная программа профилактики стоматологической заболеваемости. Региональные программы профилактики стоматологической заболеваемости</w:t>
            </w:r>
          </w:p>
        </w:tc>
      </w:tr>
      <w:tr w:rsidR="000F1D8F" w:rsidRPr="000F1D8F" w14:paraId="4B760E44" w14:textId="77777777" w:rsidTr="000F1D8F">
        <w:trPr>
          <w:trHeight w:val="20"/>
        </w:trPr>
        <w:tc>
          <w:tcPr>
            <w:tcW w:w="1377" w:type="pct"/>
            <w:vMerge/>
          </w:tcPr>
          <w:p w14:paraId="69E271D7"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2F3626AA" w14:textId="15DABD1F" w:rsidR="000F1D8F" w:rsidRPr="000F1D8F" w:rsidRDefault="000F1D8F" w:rsidP="000F1D8F">
            <w:pPr>
              <w:contextualSpacing/>
              <w:rPr>
                <w:rFonts w:ascii="Times New Roman" w:eastAsia="Times New Roman" w:hAnsi="Times New Roman" w:cs="Times New Roman"/>
                <w:b/>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23ED9747" w14:textId="77777777" w:rsidTr="000F1D8F">
        <w:trPr>
          <w:trHeight w:val="20"/>
        </w:trPr>
        <w:tc>
          <w:tcPr>
            <w:tcW w:w="1377" w:type="pct"/>
            <w:vMerge/>
          </w:tcPr>
          <w:p w14:paraId="0B0E1DA0"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shd w:val="clear" w:color="auto" w:fill="auto"/>
          </w:tcPr>
          <w:p w14:paraId="4E442E97"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37932B36" w14:textId="28BC321F" w:rsidR="000F1D8F" w:rsidRPr="000F1D8F" w:rsidRDefault="000F1D8F" w:rsidP="000F1D8F">
            <w:pPr>
              <w:contextualSpacing/>
              <w:jc w:val="both"/>
              <w:rPr>
                <w:rFonts w:ascii="Times New Roman" w:eastAsia="Times New Roman" w:hAnsi="Times New Roman" w:cs="Times New Roman"/>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5B3BF856" w14:textId="77777777" w:rsidTr="000F1D8F">
        <w:trPr>
          <w:trHeight w:val="20"/>
        </w:trPr>
        <w:tc>
          <w:tcPr>
            <w:tcW w:w="1377" w:type="pct"/>
            <w:vMerge w:val="restart"/>
          </w:tcPr>
          <w:p w14:paraId="6CD13E68"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color w:val="000000"/>
                <w:sz w:val="24"/>
                <w:szCs w:val="24"/>
                <w:lang w:eastAsia="ru-RU"/>
              </w:rPr>
              <w:t xml:space="preserve">Тема 1.4. </w:t>
            </w:r>
            <w:r w:rsidRPr="000F1D8F">
              <w:rPr>
                <w:rFonts w:ascii="Times New Roman" w:eastAsia="Times New Roman" w:hAnsi="Times New Roman" w:cs="Times New Roman"/>
                <w:b/>
                <w:color w:val="000000"/>
                <w:sz w:val="24"/>
                <w:szCs w:val="24"/>
                <w:lang w:eastAsia="ru-RU"/>
              </w:rPr>
              <w:t>Методы и средства стоматологического просвещения</w:t>
            </w:r>
            <w:r w:rsidRPr="000F1D8F">
              <w:rPr>
                <w:rFonts w:ascii="Times New Roman" w:eastAsia="Times New Roman" w:hAnsi="Times New Roman" w:cs="Times New Roman"/>
                <w:bCs/>
                <w:color w:val="000000"/>
                <w:sz w:val="24"/>
                <w:szCs w:val="24"/>
                <w:lang w:eastAsia="ru-RU"/>
              </w:rPr>
              <w:t xml:space="preserve"> </w:t>
            </w:r>
          </w:p>
        </w:tc>
        <w:tc>
          <w:tcPr>
            <w:tcW w:w="3623" w:type="pct"/>
          </w:tcPr>
          <w:p w14:paraId="3253FDCA" w14:textId="77777777" w:rsidR="000F1D8F" w:rsidRPr="000F1D8F" w:rsidRDefault="000F1D8F" w:rsidP="000F1D8F">
            <w:pPr>
              <w:contextualSpacing/>
              <w:rPr>
                <w:rFonts w:ascii="Times New Roman" w:eastAsia="Times New Roman" w:hAnsi="Times New Roman" w:cs="Times New Roman"/>
                <w:b/>
                <w:sz w:val="24"/>
                <w:szCs w:val="24"/>
                <w:lang w:eastAsia="ru-RU"/>
              </w:rPr>
            </w:pPr>
            <w:r w:rsidRPr="000F1D8F">
              <w:rPr>
                <w:rFonts w:ascii="Times New Roman" w:eastAsia="Times New Roman" w:hAnsi="Times New Roman" w:cs="Times New Roman"/>
                <w:b/>
                <w:bCs/>
                <w:sz w:val="24"/>
                <w:szCs w:val="24"/>
                <w:lang w:eastAsia="ru-RU"/>
              </w:rPr>
              <w:t xml:space="preserve">Содержание </w:t>
            </w:r>
          </w:p>
        </w:tc>
      </w:tr>
      <w:tr w:rsidR="000F1D8F" w:rsidRPr="000F1D8F" w14:paraId="3C8E81BA" w14:textId="77777777" w:rsidTr="000F1D8F">
        <w:trPr>
          <w:trHeight w:val="20"/>
        </w:trPr>
        <w:tc>
          <w:tcPr>
            <w:tcW w:w="1377" w:type="pct"/>
            <w:vMerge/>
          </w:tcPr>
          <w:p w14:paraId="26B2DFCC"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right w:val="single" w:sz="4" w:space="0" w:color="auto"/>
            </w:tcBorders>
          </w:tcPr>
          <w:p w14:paraId="79A39AD1" w14:textId="77777777" w:rsidR="000F1D8F" w:rsidRPr="000F1D8F" w:rsidRDefault="000F1D8F" w:rsidP="000F1D8F">
            <w:pPr>
              <w:suppressAutoHyphens/>
              <w:contextualSpacing/>
              <w:jc w:val="both"/>
              <w:rPr>
                <w:rFonts w:ascii="Times New Roman" w:eastAsia="Times New Roman" w:hAnsi="Times New Roman" w:cs="Times New Roman"/>
                <w:bCs/>
                <w:sz w:val="24"/>
                <w:szCs w:val="24"/>
                <w:lang w:val="x-none" w:eastAsia="ru-RU"/>
              </w:rPr>
            </w:pPr>
            <w:r w:rsidRPr="000F1D8F">
              <w:rPr>
                <w:rFonts w:ascii="Times New Roman" w:eastAsia="Times New Roman" w:hAnsi="Times New Roman" w:cs="Times New Roman"/>
                <w:color w:val="000000"/>
                <w:sz w:val="24"/>
                <w:szCs w:val="24"/>
                <w:lang w:val="x-none" w:eastAsia="x-none"/>
              </w:rPr>
              <w:t>Стоматологическое просвещение как неотъемлемая часть комплексных программ профилактики стоматологических заболеваний. Роль гигиениста стоматологического в проведении стоматологического просвещения. Должностные обязанности гигиениста стоматологического. Устный, наглядный, печатный и комбинированный (смешанный) методы стоматологического просвещения. Индивидуальная, групповая и массовая формы просвещения. Этапы выработки стойких навыков при обучении гигиене полости рта.</w:t>
            </w:r>
          </w:p>
          <w:p w14:paraId="374065CF" w14:textId="1477372B" w:rsidR="000F1D8F" w:rsidRPr="000F1D8F" w:rsidRDefault="000F1D8F" w:rsidP="000F1D8F">
            <w:pPr>
              <w:suppressAutoHyphens/>
              <w:contextualSpacing/>
              <w:jc w:val="both"/>
              <w:rPr>
                <w:rFonts w:ascii="Times New Roman" w:eastAsia="Times New Roman" w:hAnsi="Times New Roman" w:cs="Times New Roman"/>
                <w:bCs/>
                <w:sz w:val="24"/>
                <w:szCs w:val="24"/>
                <w:lang w:val="x-none" w:eastAsia="ru-RU"/>
              </w:rPr>
            </w:pPr>
            <w:r w:rsidRPr="000F1D8F">
              <w:rPr>
                <w:rFonts w:ascii="Times New Roman" w:eastAsia="Times New Roman" w:hAnsi="Times New Roman" w:cs="Times New Roman"/>
                <w:color w:val="000000"/>
                <w:sz w:val="24"/>
                <w:szCs w:val="24"/>
                <w:lang w:val="x-none" w:eastAsia="x-none"/>
              </w:rPr>
              <w:t>Обучающие презентаций по стоматологическому просвещению. Использование информационных технологий и прикладных программ при подготовке наглядных материалов.</w:t>
            </w:r>
          </w:p>
        </w:tc>
      </w:tr>
      <w:tr w:rsidR="000F1D8F" w:rsidRPr="000F1D8F" w14:paraId="637DDBCB" w14:textId="77777777" w:rsidTr="000F1D8F">
        <w:trPr>
          <w:trHeight w:val="20"/>
        </w:trPr>
        <w:tc>
          <w:tcPr>
            <w:tcW w:w="1377" w:type="pct"/>
            <w:vMerge/>
          </w:tcPr>
          <w:p w14:paraId="70EB3D62"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0B9EBB23" w14:textId="6BD097B9" w:rsidR="000F1D8F" w:rsidRPr="000F1D8F" w:rsidRDefault="000F1D8F" w:rsidP="000F1D8F">
            <w:pPr>
              <w:contextualSpacing/>
              <w:rPr>
                <w:rFonts w:ascii="Times New Roman" w:eastAsia="Times New Roman" w:hAnsi="Times New Roman" w:cs="Times New Roman"/>
                <w:b/>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197D5B09" w14:textId="77777777" w:rsidTr="000F1D8F">
        <w:trPr>
          <w:trHeight w:val="20"/>
        </w:trPr>
        <w:tc>
          <w:tcPr>
            <w:tcW w:w="1377" w:type="pct"/>
            <w:vMerge/>
          </w:tcPr>
          <w:p w14:paraId="6E65EFC8"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shd w:val="clear" w:color="auto" w:fill="auto"/>
          </w:tcPr>
          <w:p w14:paraId="55D1FE54"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57ACC138" w14:textId="7416CB42" w:rsidR="000F1D8F" w:rsidRPr="000F1D8F" w:rsidRDefault="000F1D8F" w:rsidP="000F1D8F">
            <w:pPr>
              <w:tabs>
                <w:tab w:val="left" w:pos="293"/>
              </w:tabs>
              <w:contextualSpacing/>
              <w:rPr>
                <w:rFonts w:ascii="Times New Roman" w:eastAsia="Times New Roman" w:hAnsi="Times New Roman" w:cs="Times New Roman"/>
                <w:bCs/>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4BCEA777" w14:textId="77777777" w:rsidTr="000F1D8F">
        <w:trPr>
          <w:trHeight w:val="20"/>
        </w:trPr>
        <w:tc>
          <w:tcPr>
            <w:tcW w:w="1377" w:type="pct"/>
            <w:vMerge w:val="restart"/>
          </w:tcPr>
          <w:p w14:paraId="791A2C00" w14:textId="77777777" w:rsidR="000F1D8F" w:rsidRPr="000F1D8F" w:rsidRDefault="000F1D8F" w:rsidP="000F1D8F">
            <w:pPr>
              <w:contextualSpacing/>
              <w:rPr>
                <w:rFonts w:ascii="Times New Roman" w:eastAsia="Times New Roman" w:hAnsi="Times New Roman" w:cs="Times New Roman"/>
                <w:b/>
                <w:color w:val="000000"/>
                <w:sz w:val="24"/>
                <w:szCs w:val="24"/>
                <w:lang w:eastAsia="ru-RU"/>
              </w:rPr>
            </w:pPr>
            <w:r w:rsidRPr="000F1D8F">
              <w:rPr>
                <w:rFonts w:ascii="Times New Roman" w:eastAsia="Times New Roman" w:hAnsi="Times New Roman" w:cs="Times New Roman"/>
                <w:b/>
                <w:bCs/>
                <w:color w:val="000000"/>
                <w:sz w:val="24"/>
                <w:szCs w:val="24"/>
                <w:lang w:eastAsia="ru-RU"/>
              </w:rPr>
              <w:t xml:space="preserve">Тема 1.5. </w:t>
            </w:r>
            <w:r w:rsidRPr="000F1D8F">
              <w:rPr>
                <w:rFonts w:ascii="Times New Roman" w:eastAsia="Times New Roman" w:hAnsi="Times New Roman" w:cs="Times New Roman"/>
                <w:b/>
                <w:color w:val="000000"/>
                <w:sz w:val="24"/>
                <w:szCs w:val="24"/>
                <w:lang w:eastAsia="ru-RU"/>
              </w:rPr>
              <w:t>Наглядные материалы для стоматологического</w:t>
            </w:r>
          </w:p>
          <w:p w14:paraId="7C1703FE" w14:textId="77777777" w:rsidR="000F1D8F" w:rsidRPr="000F1D8F" w:rsidRDefault="000F1D8F" w:rsidP="000F1D8F">
            <w:pPr>
              <w:contextualSpacing/>
              <w:rPr>
                <w:rFonts w:ascii="Times New Roman" w:eastAsia="Times New Roman" w:hAnsi="Times New Roman" w:cs="Times New Roman"/>
                <w:b/>
                <w:color w:val="000000"/>
                <w:sz w:val="24"/>
                <w:szCs w:val="24"/>
                <w:lang w:eastAsia="ru-RU"/>
              </w:rPr>
            </w:pPr>
            <w:r w:rsidRPr="000F1D8F">
              <w:rPr>
                <w:rFonts w:ascii="Times New Roman" w:eastAsia="Times New Roman" w:hAnsi="Times New Roman" w:cs="Times New Roman"/>
                <w:b/>
                <w:color w:val="000000"/>
                <w:sz w:val="24"/>
                <w:szCs w:val="24"/>
                <w:lang w:eastAsia="ru-RU"/>
              </w:rPr>
              <w:t>Просвещения</w:t>
            </w:r>
          </w:p>
          <w:p w14:paraId="1A011B31"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377CDA47" w14:textId="77777777" w:rsidR="000F1D8F" w:rsidRPr="000F1D8F" w:rsidRDefault="000F1D8F" w:rsidP="000F1D8F">
            <w:pPr>
              <w:tabs>
                <w:tab w:val="left" w:pos="293"/>
              </w:tabs>
              <w:ind w:left="103"/>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 xml:space="preserve">Содержание </w:t>
            </w:r>
          </w:p>
        </w:tc>
      </w:tr>
      <w:tr w:rsidR="000F1D8F" w:rsidRPr="000F1D8F" w14:paraId="3D7513AA" w14:textId="77777777" w:rsidTr="000F1D8F">
        <w:trPr>
          <w:trHeight w:val="20"/>
        </w:trPr>
        <w:tc>
          <w:tcPr>
            <w:tcW w:w="1377" w:type="pct"/>
            <w:vMerge/>
          </w:tcPr>
          <w:p w14:paraId="51FB599F"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right w:val="single" w:sz="4" w:space="0" w:color="auto"/>
            </w:tcBorders>
          </w:tcPr>
          <w:p w14:paraId="32A9F6FD" w14:textId="4BD60242" w:rsidR="000F1D8F" w:rsidRPr="000F1D8F" w:rsidRDefault="000F1D8F" w:rsidP="000F1D8F">
            <w:pPr>
              <w:tabs>
                <w:tab w:val="left" w:pos="293"/>
              </w:tabs>
              <w:suppressAutoHyphens/>
              <w:ind w:left="103"/>
              <w:contextualSpacing/>
              <w:jc w:val="both"/>
              <w:rPr>
                <w:rFonts w:ascii="Times New Roman" w:eastAsia="Times New Roman" w:hAnsi="Times New Roman" w:cs="Times New Roman"/>
                <w:bCs/>
                <w:sz w:val="24"/>
                <w:szCs w:val="24"/>
                <w:lang w:eastAsia="ru-RU"/>
              </w:rPr>
            </w:pPr>
            <w:r w:rsidRPr="000F1D8F">
              <w:rPr>
                <w:rFonts w:ascii="Times New Roman" w:eastAsia="Times New Roman" w:hAnsi="Times New Roman" w:cs="Times New Roman"/>
                <w:color w:val="000000"/>
                <w:sz w:val="24"/>
                <w:szCs w:val="24"/>
                <w:lang w:val="x-none" w:eastAsia="x-none"/>
              </w:rPr>
              <w:t>Виды наглядных материалов по стоматологическому просвещению. Правила оформления стендов, выставок, «уголков гигиены», санбюллетеней по вопросам предупреждения стоматологических заболеваний. Принципы оформления памяток</w:t>
            </w:r>
            <w:r w:rsidRPr="000F1D8F">
              <w:rPr>
                <w:rFonts w:ascii="Times New Roman" w:eastAsia="Times New Roman" w:hAnsi="Times New Roman" w:cs="Times New Roman"/>
                <w:color w:val="000000"/>
                <w:sz w:val="24"/>
                <w:szCs w:val="24"/>
                <w:lang w:eastAsia="x-none"/>
              </w:rPr>
              <w:t>.</w:t>
            </w:r>
          </w:p>
        </w:tc>
      </w:tr>
      <w:tr w:rsidR="000F1D8F" w:rsidRPr="000F1D8F" w14:paraId="7109FE3A" w14:textId="77777777" w:rsidTr="000F1D8F">
        <w:trPr>
          <w:trHeight w:val="20"/>
        </w:trPr>
        <w:tc>
          <w:tcPr>
            <w:tcW w:w="1377" w:type="pct"/>
            <w:vMerge/>
          </w:tcPr>
          <w:p w14:paraId="4F802CBC"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0341092F" w14:textId="6FA21CBB" w:rsidR="000F1D8F" w:rsidRPr="000F1D8F" w:rsidRDefault="000F1D8F" w:rsidP="000F1D8F">
            <w:pPr>
              <w:tabs>
                <w:tab w:val="left" w:pos="293"/>
              </w:tabs>
              <w:ind w:left="103"/>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00A4AF42" w14:textId="77777777" w:rsidTr="000F1D8F">
        <w:trPr>
          <w:trHeight w:val="20"/>
        </w:trPr>
        <w:tc>
          <w:tcPr>
            <w:tcW w:w="1377" w:type="pct"/>
            <w:vMerge/>
          </w:tcPr>
          <w:p w14:paraId="276AF315"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right w:val="single" w:sz="4" w:space="0" w:color="auto"/>
            </w:tcBorders>
          </w:tcPr>
          <w:p w14:paraId="5260EF8D"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iCs/>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 №1 «Подготовка материалов и изготовление наглядных материалов по стоматологическому просвещению»</w:t>
            </w:r>
          </w:p>
          <w:p w14:paraId="6BD2DDF2"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iCs/>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 №2</w:t>
            </w:r>
            <w:r w:rsidRPr="000F1D8F">
              <w:rPr>
                <w:rFonts w:ascii="Times New Roman" w:eastAsia="Times New Roman" w:hAnsi="Times New Roman" w:cs="Times New Roman"/>
                <w:b/>
                <w:iCs/>
                <w:color w:val="000000"/>
                <w:sz w:val="24"/>
                <w:szCs w:val="24"/>
                <w:lang w:eastAsia="ru-RU"/>
              </w:rPr>
              <w:t xml:space="preserve"> </w:t>
            </w:r>
            <w:r w:rsidRPr="000F1D8F">
              <w:rPr>
                <w:rFonts w:ascii="Times New Roman" w:eastAsia="Times New Roman" w:hAnsi="Times New Roman" w:cs="Times New Roman"/>
                <w:iCs/>
                <w:color w:val="000000"/>
                <w:sz w:val="24"/>
                <w:szCs w:val="24"/>
                <w:lang w:eastAsia="ru-RU"/>
              </w:rPr>
              <w:t>«Изготовление стендов по стоматологическому просвещению»</w:t>
            </w:r>
          </w:p>
          <w:p w14:paraId="13997212"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iCs/>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 №3</w:t>
            </w:r>
            <w:r w:rsidRPr="000F1D8F">
              <w:rPr>
                <w:rFonts w:ascii="Times New Roman" w:eastAsia="Times New Roman" w:hAnsi="Times New Roman" w:cs="Times New Roman"/>
                <w:b/>
                <w:iCs/>
                <w:color w:val="000000"/>
                <w:sz w:val="24"/>
                <w:szCs w:val="24"/>
                <w:lang w:eastAsia="ru-RU"/>
              </w:rPr>
              <w:t xml:space="preserve"> </w:t>
            </w:r>
            <w:r w:rsidRPr="000F1D8F">
              <w:rPr>
                <w:rFonts w:ascii="Times New Roman" w:eastAsia="Times New Roman" w:hAnsi="Times New Roman" w:cs="Times New Roman"/>
                <w:iCs/>
                <w:color w:val="000000"/>
                <w:sz w:val="24"/>
                <w:szCs w:val="24"/>
                <w:lang w:eastAsia="ru-RU"/>
              </w:rPr>
              <w:t>«Изготовление памяток по стоматологическому просвещению»</w:t>
            </w:r>
          </w:p>
          <w:p w14:paraId="4CFC2859" w14:textId="00B9D869"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iCs/>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 №4</w:t>
            </w:r>
            <w:r w:rsidRPr="000F1D8F">
              <w:rPr>
                <w:rFonts w:ascii="Times New Roman" w:eastAsia="Times New Roman" w:hAnsi="Times New Roman" w:cs="Times New Roman"/>
                <w:b/>
                <w:iCs/>
                <w:color w:val="000000"/>
                <w:sz w:val="24"/>
                <w:szCs w:val="24"/>
                <w:lang w:eastAsia="ru-RU"/>
              </w:rPr>
              <w:t xml:space="preserve"> </w:t>
            </w:r>
            <w:r w:rsidRPr="000F1D8F">
              <w:rPr>
                <w:rFonts w:ascii="Times New Roman" w:eastAsia="Times New Roman" w:hAnsi="Times New Roman" w:cs="Times New Roman"/>
                <w:iCs/>
                <w:color w:val="000000"/>
                <w:sz w:val="24"/>
                <w:szCs w:val="24"/>
                <w:lang w:eastAsia="ru-RU"/>
              </w:rPr>
              <w:t>«Применение информационных технологий и прикладных программ при подготовке наглядных материалов для стоматологического просвещения».</w:t>
            </w:r>
          </w:p>
        </w:tc>
      </w:tr>
      <w:tr w:rsidR="000F1D8F" w:rsidRPr="000F1D8F" w14:paraId="5158395D" w14:textId="77777777" w:rsidTr="000F1D8F">
        <w:trPr>
          <w:trHeight w:val="20"/>
        </w:trPr>
        <w:tc>
          <w:tcPr>
            <w:tcW w:w="1377" w:type="pct"/>
            <w:vMerge/>
          </w:tcPr>
          <w:p w14:paraId="4554833F"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4164E512"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563BDB48" w14:textId="56B4C5C5" w:rsidR="000F1D8F" w:rsidRPr="000F1D8F" w:rsidRDefault="000F1D8F" w:rsidP="000F1D8F">
            <w:pPr>
              <w:tabs>
                <w:tab w:val="left" w:pos="293"/>
              </w:tabs>
              <w:suppressAutoHyphens/>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00299694" w14:textId="77777777" w:rsidTr="000F1D8F">
        <w:trPr>
          <w:trHeight w:val="20"/>
        </w:trPr>
        <w:tc>
          <w:tcPr>
            <w:tcW w:w="1377" w:type="pct"/>
            <w:vMerge w:val="restart"/>
          </w:tcPr>
          <w:p w14:paraId="62D0F291"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color w:val="000000"/>
                <w:sz w:val="24"/>
                <w:szCs w:val="24"/>
                <w:lang w:eastAsia="ru-RU"/>
              </w:rPr>
              <w:t>Тема 1.6. Активные методы стоматологического просвещения</w:t>
            </w:r>
          </w:p>
        </w:tc>
        <w:tc>
          <w:tcPr>
            <w:tcW w:w="3623" w:type="pct"/>
            <w:tcBorders>
              <w:top w:val="single" w:sz="4" w:space="0" w:color="auto"/>
              <w:left w:val="single" w:sz="4" w:space="0" w:color="auto"/>
              <w:bottom w:val="single" w:sz="4" w:space="0" w:color="auto"/>
              <w:right w:val="single" w:sz="4" w:space="0" w:color="auto"/>
            </w:tcBorders>
          </w:tcPr>
          <w:p w14:paraId="04F683C4"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
                <w:bCs/>
                <w:sz w:val="24"/>
                <w:szCs w:val="24"/>
                <w:lang w:eastAsia="ru-RU"/>
              </w:rPr>
              <w:t>Содержание</w:t>
            </w:r>
          </w:p>
        </w:tc>
      </w:tr>
      <w:tr w:rsidR="000F1D8F" w:rsidRPr="000F1D8F" w14:paraId="1CF3A6AF" w14:textId="77777777" w:rsidTr="000F1D8F">
        <w:trPr>
          <w:trHeight w:val="20"/>
        </w:trPr>
        <w:tc>
          <w:tcPr>
            <w:tcW w:w="1377" w:type="pct"/>
            <w:vMerge/>
          </w:tcPr>
          <w:p w14:paraId="56824ADC"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tcPr>
          <w:p w14:paraId="5F7EC25F" w14:textId="789C6CB0"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color w:val="000000"/>
                <w:sz w:val="24"/>
                <w:szCs w:val="24"/>
                <w:lang w:eastAsia="ru-RU"/>
              </w:rPr>
              <w:t>Правила подготовки и проведения индивидуальной беседы, лекции по стоматологическому просвещению для различных групп населения. Учет репрезентативной системы при обучении гигиене полости рта. Принципы создания примерного сценария занятия по стоматологическому просвещению для детей различного возраста. Составление планов проведения «уроков здоровья», текстов бесед, памяток, лекций по профилактике стоматологических заболеваний с учетом специфики обучаемых групп населения.</w:t>
            </w:r>
          </w:p>
        </w:tc>
      </w:tr>
      <w:tr w:rsidR="000F1D8F" w:rsidRPr="000F1D8F" w14:paraId="38B8B9C8" w14:textId="77777777" w:rsidTr="000F1D8F">
        <w:trPr>
          <w:trHeight w:val="20"/>
        </w:trPr>
        <w:tc>
          <w:tcPr>
            <w:tcW w:w="1377" w:type="pct"/>
            <w:vMerge/>
          </w:tcPr>
          <w:p w14:paraId="4A4E37D4"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35C098F5" w14:textId="5CD142B6"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61CEEF10" w14:textId="77777777" w:rsidTr="000F1D8F">
        <w:trPr>
          <w:trHeight w:val="20"/>
        </w:trPr>
        <w:tc>
          <w:tcPr>
            <w:tcW w:w="1377" w:type="pct"/>
            <w:vMerge/>
          </w:tcPr>
          <w:p w14:paraId="21BC1223"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right w:val="single" w:sz="4" w:space="0" w:color="auto"/>
            </w:tcBorders>
          </w:tcPr>
          <w:p w14:paraId="5B880372"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 №5</w:t>
            </w:r>
            <w:r w:rsidRPr="000F1D8F">
              <w:rPr>
                <w:rFonts w:ascii="Times New Roman" w:eastAsia="Times New Roman" w:hAnsi="Times New Roman" w:cs="Times New Roman"/>
                <w:b/>
                <w:iCs/>
                <w:color w:val="000000"/>
                <w:sz w:val="24"/>
                <w:szCs w:val="24"/>
                <w:lang w:eastAsia="ru-RU"/>
              </w:rPr>
              <w:t xml:space="preserve"> </w:t>
            </w:r>
            <w:r w:rsidRPr="000F1D8F">
              <w:rPr>
                <w:rFonts w:ascii="Times New Roman" w:eastAsia="Times New Roman" w:hAnsi="Times New Roman" w:cs="Times New Roman"/>
                <w:iCs/>
                <w:color w:val="000000"/>
                <w:sz w:val="24"/>
                <w:szCs w:val="24"/>
                <w:lang w:eastAsia="ru-RU"/>
              </w:rPr>
              <w:t>«Проведение индивидуальной беседы для детей разного возраста по стоматологическому просвещению»</w:t>
            </w:r>
          </w:p>
          <w:p w14:paraId="0BF91E75"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 №6.</w:t>
            </w:r>
            <w:r w:rsidRPr="000F1D8F">
              <w:rPr>
                <w:rFonts w:ascii="Times New Roman" w:eastAsia="Times New Roman" w:hAnsi="Times New Roman" w:cs="Times New Roman"/>
                <w:b/>
                <w:iCs/>
                <w:color w:val="000000"/>
                <w:sz w:val="24"/>
                <w:szCs w:val="24"/>
                <w:lang w:eastAsia="ru-RU"/>
              </w:rPr>
              <w:t xml:space="preserve"> </w:t>
            </w:r>
            <w:r w:rsidRPr="000F1D8F">
              <w:rPr>
                <w:rFonts w:ascii="Times New Roman" w:eastAsia="Times New Roman" w:hAnsi="Times New Roman" w:cs="Times New Roman"/>
                <w:iCs/>
                <w:color w:val="000000"/>
                <w:sz w:val="24"/>
                <w:szCs w:val="24"/>
                <w:lang w:eastAsia="ru-RU"/>
              </w:rPr>
              <w:t>«Проведение лекции для взрослых по стоматологическому просвещению»</w:t>
            </w:r>
          </w:p>
          <w:p w14:paraId="47109272" w14:textId="6F123383"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 №7.</w:t>
            </w:r>
            <w:r w:rsidRPr="000F1D8F">
              <w:rPr>
                <w:rFonts w:ascii="Times New Roman" w:eastAsia="Times New Roman" w:hAnsi="Times New Roman" w:cs="Times New Roman"/>
                <w:b/>
                <w:iCs/>
                <w:color w:val="000000"/>
                <w:sz w:val="24"/>
                <w:szCs w:val="24"/>
                <w:lang w:eastAsia="ru-RU"/>
              </w:rPr>
              <w:t xml:space="preserve"> </w:t>
            </w:r>
            <w:r w:rsidRPr="000F1D8F">
              <w:rPr>
                <w:rFonts w:ascii="Times New Roman" w:eastAsia="Times New Roman" w:hAnsi="Times New Roman" w:cs="Times New Roman"/>
                <w:iCs/>
                <w:color w:val="000000"/>
                <w:sz w:val="24"/>
                <w:szCs w:val="24"/>
                <w:lang w:eastAsia="ru-RU"/>
              </w:rPr>
              <w:t>«Проведение группового занятия «Урок гигиены» для детей разного возраста по стоматологическому просвещению»</w:t>
            </w:r>
          </w:p>
        </w:tc>
      </w:tr>
      <w:tr w:rsidR="000F1D8F" w:rsidRPr="000F1D8F" w14:paraId="4922A1A0" w14:textId="77777777" w:rsidTr="000F1D8F">
        <w:trPr>
          <w:trHeight w:val="20"/>
        </w:trPr>
        <w:tc>
          <w:tcPr>
            <w:tcW w:w="1377" w:type="pct"/>
            <w:vMerge/>
          </w:tcPr>
          <w:p w14:paraId="6DB2E61C"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0FEA7FF2"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0332A64E" w14:textId="323B23C2"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39AD7F1A" w14:textId="77777777" w:rsidTr="000F1D8F">
        <w:trPr>
          <w:trHeight w:val="20"/>
        </w:trPr>
        <w:tc>
          <w:tcPr>
            <w:tcW w:w="5000" w:type="pct"/>
            <w:gridSpan w:val="2"/>
            <w:tcBorders>
              <w:right w:val="single" w:sz="4" w:space="0" w:color="auto"/>
            </w:tcBorders>
          </w:tcPr>
          <w:p w14:paraId="6801D132" w14:textId="77777777" w:rsidR="000F1D8F" w:rsidRPr="000F1D8F" w:rsidRDefault="000F1D8F" w:rsidP="000F1D8F">
            <w:pPr>
              <w:suppressAutoHyphens/>
              <w:contextualSpacing/>
              <w:jc w:val="both"/>
              <w:rPr>
                <w:rFonts w:ascii="Times New Roman" w:eastAsia="Times New Roman" w:hAnsi="Times New Roman" w:cs="Times New Roman"/>
                <w:b/>
                <w:color w:val="000000"/>
                <w:sz w:val="24"/>
                <w:szCs w:val="24"/>
                <w:lang w:eastAsia="ru-RU"/>
              </w:rPr>
            </w:pPr>
            <w:r w:rsidRPr="000F1D8F">
              <w:rPr>
                <w:rFonts w:ascii="Times New Roman" w:eastAsia="Times New Roman" w:hAnsi="Times New Roman" w:cs="Times New Roman"/>
                <w:b/>
                <w:color w:val="000000"/>
                <w:sz w:val="24"/>
                <w:szCs w:val="24"/>
                <w:lang w:eastAsia="ru-RU"/>
              </w:rPr>
              <w:t>Примерная тематика самостоятельной учебной работы при изучении раздела 1</w:t>
            </w:r>
          </w:p>
          <w:p w14:paraId="28C349CD" w14:textId="77777777" w:rsidR="000F1D8F" w:rsidRPr="000F1D8F" w:rsidRDefault="000F1D8F" w:rsidP="000F1D8F">
            <w:pPr>
              <w:numPr>
                <w:ilvl w:val="0"/>
                <w:numId w:val="38"/>
              </w:numPr>
              <w:suppressAutoHyphens/>
              <w:spacing w:after="200"/>
              <w:contextualSpacing/>
              <w:jc w:val="both"/>
              <w:rPr>
                <w:rFonts w:ascii="Times New Roman" w:eastAsia="Times New Roman" w:hAnsi="Times New Roman" w:cs="Times New Roman"/>
                <w:b/>
                <w:color w:val="000000"/>
                <w:sz w:val="24"/>
                <w:szCs w:val="24"/>
                <w:lang w:eastAsia="ru-RU"/>
              </w:rPr>
            </w:pPr>
            <w:r w:rsidRPr="000F1D8F">
              <w:rPr>
                <w:rFonts w:ascii="Times New Roman" w:eastAsia="Times New Roman" w:hAnsi="Times New Roman" w:cs="Times New Roman"/>
                <w:color w:val="000000"/>
                <w:sz w:val="24"/>
                <w:szCs w:val="24"/>
                <w:lang w:eastAsia="ru-RU"/>
              </w:rPr>
              <w:t>Особенности подготовки материалов и изготовление наглядных материалов по стоматологическому просвещению для детей дошкольного возраста</w:t>
            </w:r>
          </w:p>
          <w:p w14:paraId="66F300C2" w14:textId="77777777" w:rsidR="000F1D8F" w:rsidRPr="000F1D8F" w:rsidRDefault="000F1D8F" w:rsidP="000F1D8F">
            <w:pPr>
              <w:numPr>
                <w:ilvl w:val="0"/>
                <w:numId w:val="38"/>
              </w:numPr>
              <w:suppressAutoHyphens/>
              <w:spacing w:after="200"/>
              <w:contextualSpacing/>
              <w:jc w:val="both"/>
              <w:rPr>
                <w:rFonts w:ascii="Times New Roman" w:eastAsia="Times New Roman" w:hAnsi="Times New Roman" w:cs="Times New Roman"/>
                <w:b/>
                <w:color w:val="000000"/>
                <w:sz w:val="24"/>
                <w:szCs w:val="24"/>
                <w:lang w:eastAsia="ru-RU"/>
              </w:rPr>
            </w:pPr>
            <w:r w:rsidRPr="000F1D8F">
              <w:rPr>
                <w:rFonts w:ascii="Times New Roman" w:eastAsia="Times New Roman" w:hAnsi="Times New Roman" w:cs="Times New Roman"/>
                <w:color w:val="000000"/>
                <w:sz w:val="24"/>
                <w:szCs w:val="24"/>
                <w:lang w:eastAsia="ru-RU"/>
              </w:rPr>
              <w:t>Особенности подготовки материалов и изготовление наглядных материалов по стоматологическому просвещению для детей школьного возраста</w:t>
            </w:r>
          </w:p>
          <w:p w14:paraId="1370F0AA" w14:textId="77777777" w:rsidR="000F1D8F" w:rsidRPr="000F1D8F" w:rsidRDefault="000F1D8F" w:rsidP="000F1D8F">
            <w:pPr>
              <w:numPr>
                <w:ilvl w:val="0"/>
                <w:numId w:val="38"/>
              </w:numPr>
              <w:suppressAutoHyphens/>
              <w:spacing w:after="200"/>
              <w:contextualSpacing/>
              <w:jc w:val="both"/>
              <w:rPr>
                <w:rFonts w:ascii="Times New Roman" w:eastAsia="Times New Roman" w:hAnsi="Times New Roman" w:cs="Times New Roman"/>
                <w:b/>
                <w:color w:val="000000"/>
                <w:sz w:val="24"/>
                <w:szCs w:val="24"/>
                <w:lang w:eastAsia="ru-RU"/>
              </w:rPr>
            </w:pPr>
            <w:r w:rsidRPr="000F1D8F">
              <w:rPr>
                <w:rFonts w:ascii="Times New Roman" w:eastAsia="Times New Roman" w:hAnsi="Times New Roman" w:cs="Times New Roman"/>
                <w:color w:val="000000"/>
                <w:sz w:val="24"/>
                <w:szCs w:val="24"/>
                <w:lang w:eastAsia="ru-RU"/>
              </w:rPr>
              <w:t>Особенности подготовки материалов и изготовление наглядных материалов по стоматологическому просвещению для подростков</w:t>
            </w:r>
          </w:p>
          <w:p w14:paraId="6ECD6998" w14:textId="77777777" w:rsidR="000F1D8F" w:rsidRPr="000F1D8F" w:rsidRDefault="000F1D8F" w:rsidP="000F1D8F">
            <w:pPr>
              <w:numPr>
                <w:ilvl w:val="0"/>
                <w:numId w:val="38"/>
              </w:numPr>
              <w:suppressAutoHyphens/>
              <w:spacing w:after="200"/>
              <w:contextualSpacing/>
              <w:jc w:val="both"/>
              <w:rPr>
                <w:rFonts w:ascii="Times New Roman" w:eastAsia="Times New Roman" w:hAnsi="Times New Roman" w:cs="Times New Roman"/>
                <w:b/>
                <w:color w:val="000000"/>
                <w:sz w:val="24"/>
                <w:szCs w:val="24"/>
                <w:lang w:eastAsia="ru-RU"/>
              </w:rPr>
            </w:pPr>
            <w:r w:rsidRPr="000F1D8F">
              <w:rPr>
                <w:rFonts w:ascii="Times New Roman" w:eastAsia="Times New Roman" w:hAnsi="Times New Roman" w:cs="Times New Roman"/>
                <w:color w:val="000000"/>
                <w:sz w:val="24"/>
                <w:szCs w:val="24"/>
                <w:lang w:eastAsia="ru-RU"/>
              </w:rPr>
              <w:t>Особенности подготовки материалов и изготовление наглядных материалов по стоматологическому просвещению для беременных женщин</w:t>
            </w:r>
          </w:p>
          <w:p w14:paraId="5958E321" w14:textId="77777777" w:rsidR="000F1D8F" w:rsidRPr="000F1D8F" w:rsidRDefault="000F1D8F" w:rsidP="000F1D8F">
            <w:pPr>
              <w:numPr>
                <w:ilvl w:val="0"/>
                <w:numId w:val="38"/>
              </w:numPr>
              <w:suppressAutoHyphens/>
              <w:spacing w:after="200"/>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color w:val="000000"/>
                <w:sz w:val="24"/>
                <w:szCs w:val="24"/>
                <w:lang w:eastAsia="ru-RU"/>
              </w:rPr>
              <w:t>Особенности подготовки материалов и изготовление наглядных материалов по стоматологическому просвещению для взрослых людей</w:t>
            </w:r>
          </w:p>
          <w:p w14:paraId="420E4D05" w14:textId="77777777" w:rsidR="000F1D8F" w:rsidRPr="000F1D8F" w:rsidRDefault="000F1D8F" w:rsidP="000F1D8F">
            <w:pPr>
              <w:numPr>
                <w:ilvl w:val="0"/>
                <w:numId w:val="38"/>
              </w:numPr>
              <w:suppressAutoHyphens/>
              <w:spacing w:after="200"/>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color w:val="000000"/>
                <w:sz w:val="24"/>
                <w:szCs w:val="24"/>
                <w:lang w:eastAsia="ru-RU"/>
              </w:rPr>
              <w:t>Подготовка сценария группового занятия «Урок гигиены» для детей разного возраста»</w:t>
            </w:r>
          </w:p>
        </w:tc>
      </w:tr>
      <w:tr w:rsidR="000F1D8F" w:rsidRPr="000F1D8F" w14:paraId="2C3C1741" w14:textId="77777777" w:rsidTr="000F1D8F">
        <w:trPr>
          <w:trHeight w:val="20"/>
        </w:trPr>
        <w:tc>
          <w:tcPr>
            <w:tcW w:w="5000" w:type="pct"/>
            <w:gridSpan w:val="2"/>
            <w:tcBorders>
              <w:right w:val="single" w:sz="4" w:space="0" w:color="auto"/>
            </w:tcBorders>
          </w:tcPr>
          <w:p w14:paraId="4FF1CA75" w14:textId="77777777" w:rsidR="000F1D8F" w:rsidRPr="000F1D8F" w:rsidRDefault="000F1D8F" w:rsidP="000F1D8F">
            <w:pPr>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Учебная практика раздела 1</w:t>
            </w:r>
          </w:p>
          <w:p w14:paraId="09F0C552" w14:textId="47CD5C80" w:rsidR="000F1D8F" w:rsidRPr="000F1D8F" w:rsidRDefault="000F1D8F" w:rsidP="000F1D8F">
            <w:pPr>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 xml:space="preserve">Виды работ: </w:t>
            </w:r>
          </w:p>
          <w:p w14:paraId="74CE93F5" w14:textId="77777777" w:rsidR="000F1D8F" w:rsidRPr="000F1D8F" w:rsidRDefault="000F1D8F" w:rsidP="000F1D8F">
            <w:pPr>
              <w:numPr>
                <w:ilvl w:val="0"/>
                <w:numId w:val="40"/>
              </w:numPr>
              <w:tabs>
                <w:tab w:val="left" w:pos="327"/>
              </w:tabs>
              <w:spacing w:after="200"/>
              <w:ind w:left="72"/>
              <w:contextualSpacing/>
              <w:jc w:val="both"/>
              <w:rPr>
                <w:rFonts w:ascii="Times New Roman" w:eastAsia="Times New Roman" w:hAnsi="Times New Roman" w:cs="Times New Roman"/>
                <w:bCs/>
                <w:color w:val="000000"/>
                <w:sz w:val="24"/>
                <w:szCs w:val="24"/>
                <w:lang w:val="x-none" w:eastAsia="x-none"/>
              </w:rPr>
            </w:pPr>
            <w:r w:rsidRPr="000F1D8F">
              <w:rPr>
                <w:rFonts w:ascii="Times New Roman" w:eastAsia="Times New Roman" w:hAnsi="Times New Roman" w:cs="Times New Roman"/>
                <w:bCs/>
                <w:color w:val="000000"/>
                <w:sz w:val="24"/>
                <w:szCs w:val="24"/>
                <w:lang w:val="x-none" w:eastAsia="x-none"/>
              </w:rPr>
              <w:t>Подготовка материалов для стоматологического просвещения среди беременных и родителей детей раннего возраста</w:t>
            </w:r>
          </w:p>
          <w:p w14:paraId="340F0E8C" w14:textId="77777777" w:rsidR="000F1D8F" w:rsidRPr="000F1D8F" w:rsidRDefault="000F1D8F" w:rsidP="000F1D8F">
            <w:pPr>
              <w:numPr>
                <w:ilvl w:val="0"/>
                <w:numId w:val="40"/>
              </w:numPr>
              <w:tabs>
                <w:tab w:val="left" w:pos="327"/>
              </w:tabs>
              <w:spacing w:after="200"/>
              <w:ind w:left="72"/>
              <w:contextualSpacing/>
              <w:jc w:val="both"/>
              <w:rPr>
                <w:rFonts w:ascii="Times New Roman" w:eastAsia="Times New Roman" w:hAnsi="Times New Roman" w:cs="Times New Roman"/>
                <w:bCs/>
                <w:color w:val="000000"/>
                <w:sz w:val="24"/>
                <w:szCs w:val="24"/>
                <w:lang w:val="x-none" w:eastAsia="x-none"/>
              </w:rPr>
            </w:pPr>
            <w:r w:rsidRPr="000F1D8F">
              <w:rPr>
                <w:rFonts w:ascii="Times New Roman" w:eastAsia="Times New Roman" w:hAnsi="Times New Roman" w:cs="Times New Roman"/>
                <w:bCs/>
                <w:color w:val="000000"/>
                <w:sz w:val="24"/>
                <w:szCs w:val="24"/>
                <w:lang w:val="x-none" w:eastAsia="x-none"/>
              </w:rPr>
              <w:lastRenderedPageBreak/>
              <w:t>Подготовка материалов для стоматологического просвещения среди детей различного возраста</w:t>
            </w:r>
          </w:p>
          <w:p w14:paraId="40ADE41B" w14:textId="77777777" w:rsidR="000F1D8F" w:rsidRPr="000F1D8F" w:rsidRDefault="000F1D8F" w:rsidP="000F1D8F">
            <w:pPr>
              <w:numPr>
                <w:ilvl w:val="0"/>
                <w:numId w:val="40"/>
              </w:numPr>
              <w:tabs>
                <w:tab w:val="left" w:pos="327"/>
              </w:tabs>
              <w:spacing w:after="200"/>
              <w:ind w:left="72"/>
              <w:contextualSpacing/>
              <w:jc w:val="both"/>
              <w:rPr>
                <w:rFonts w:ascii="Times New Roman" w:eastAsia="Times New Roman" w:hAnsi="Times New Roman" w:cs="Times New Roman"/>
                <w:bCs/>
                <w:color w:val="000000"/>
                <w:sz w:val="24"/>
                <w:szCs w:val="24"/>
                <w:lang w:val="x-none" w:eastAsia="x-none"/>
              </w:rPr>
            </w:pPr>
            <w:r w:rsidRPr="000F1D8F">
              <w:rPr>
                <w:rFonts w:ascii="Times New Roman" w:eastAsia="Times New Roman" w:hAnsi="Times New Roman" w:cs="Times New Roman"/>
                <w:bCs/>
                <w:color w:val="000000"/>
                <w:sz w:val="24"/>
                <w:szCs w:val="24"/>
                <w:lang w:val="x-none" w:eastAsia="x-none"/>
              </w:rPr>
              <w:t>Подготовка материалов для стоматологического просвещения среди работников народного образования медицинского (не стоматологического) персонала</w:t>
            </w:r>
          </w:p>
          <w:p w14:paraId="6A14B214" w14:textId="77777777" w:rsidR="000F1D8F" w:rsidRPr="000F1D8F" w:rsidRDefault="000F1D8F" w:rsidP="000F1D8F">
            <w:pPr>
              <w:numPr>
                <w:ilvl w:val="0"/>
                <w:numId w:val="40"/>
              </w:numPr>
              <w:tabs>
                <w:tab w:val="left" w:pos="327"/>
              </w:tabs>
              <w:spacing w:after="200"/>
              <w:ind w:left="72"/>
              <w:contextualSpacing/>
              <w:jc w:val="both"/>
              <w:rPr>
                <w:rFonts w:ascii="Times New Roman" w:eastAsia="Times New Roman" w:hAnsi="Times New Roman" w:cs="Times New Roman"/>
                <w:bCs/>
                <w:color w:val="000000"/>
                <w:sz w:val="24"/>
                <w:szCs w:val="24"/>
                <w:lang w:val="x-none" w:eastAsia="x-none"/>
              </w:rPr>
            </w:pPr>
            <w:r w:rsidRPr="000F1D8F">
              <w:rPr>
                <w:rFonts w:ascii="Times New Roman" w:eastAsia="Times New Roman" w:hAnsi="Times New Roman" w:cs="Times New Roman"/>
                <w:bCs/>
                <w:color w:val="000000"/>
                <w:sz w:val="24"/>
                <w:szCs w:val="24"/>
                <w:lang w:val="x-none" w:eastAsia="x-none"/>
              </w:rPr>
              <w:t>Подготовка материалов для стоматологического просвещения и организация гигиенического обучения пациентов в условиях поликлиники и организованных коллективов</w:t>
            </w:r>
          </w:p>
          <w:p w14:paraId="3700940A" w14:textId="77777777" w:rsidR="000F1D8F" w:rsidRPr="000F1D8F" w:rsidRDefault="000F1D8F" w:rsidP="000F1D8F">
            <w:pPr>
              <w:numPr>
                <w:ilvl w:val="0"/>
                <w:numId w:val="40"/>
              </w:numPr>
              <w:tabs>
                <w:tab w:val="left" w:pos="327"/>
                <w:tab w:val="left" w:pos="530"/>
              </w:tabs>
              <w:suppressAutoHyphens/>
              <w:spacing w:after="200"/>
              <w:ind w:left="72"/>
              <w:contextualSpacing/>
              <w:jc w:val="both"/>
              <w:rPr>
                <w:rFonts w:ascii="Times New Roman" w:eastAsia="Times New Roman" w:hAnsi="Times New Roman" w:cs="Times New Roman"/>
                <w:iCs/>
                <w:color w:val="000000"/>
                <w:sz w:val="24"/>
                <w:szCs w:val="24"/>
                <w:lang w:val="x-none" w:eastAsia="x-none"/>
              </w:rPr>
            </w:pPr>
            <w:r w:rsidRPr="000F1D8F">
              <w:rPr>
                <w:rFonts w:ascii="Times New Roman" w:eastAsia="Times New Roman" w:hAnsi="Times New Roman" w:cs="Times New Roman"/>
                <w:bCs/>
                <w:color w:val="000000"/>
                <w:sz w:val="24"/>
                <w:szCs w:val="24"/>
                <w:lang w:val="x-none" w:eastAsia="x-none"/>
              </w:rPr>
              <w:t>Подготовка материалов для стоматологического просвещения среди различных групп взрослого населения</w:t>
            </w:r>
          </w:p>
        </w:tc>
      </w:tr>
      <w:tr w:rsidR="000F1D8F" w:rsidRPr="000F1D8F" w14:paraId="0C3CB0F5" w14:textId="77777777" w:rsidTr="000F1D8F">
        <w:trPr>
          <w:trHeight w:val="20"/>
        </w:trPr>
        <w:tc>
          <w:tcPr>
            <w:tcW w:w="5000" w:type="pct"/>
            <w:gridSpan w:val="2"/>
            <w:tcBorders>
              <w:right w:val="single" w:sz="4" w:space="0" w:color="auto"/>
            </w:tcBorders>
          </w:tcPr>
          <w:p w14:paraId="1854E75E" w14:textId="66C5320C" w:rsidR="000F1D8F" w:rsidRPr="000F1D8F" w:rsidRDefault="000F1D8F" w:rsidP="002D3A88">
            <w:pPr>
              <w:tabs>
                <w:tab w:val="left" w:pos="293"/>
              </w:tabs>
              <w:suppressAutoHyphens/>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
                <w:bCs/>
                <w:color w:val="000000"/>
                <w:sz w:val="24"/>
                <w:szCs w:val="24"/>
                <w:lang w:eastAsia="ru-RU"/>
              </w:rPr>
              <w:lastRenderedPageBreak/>
              <w:t>Раздел 2. Проведение мероприятий по стоматологическому просвещению населения</w:t>
            </w:r>
          </w:p>
        </w:tc>
      </w:tr>
      <w:tr w:rsidR="000F1D8F" w:rsidRPr="000F1D8F" w14:paraId="4F61DEB7" w14:textId="77777777" w:rsidTr="000F1D8F">
        <w:trPr>
          <w:trHeight w:val="20"/>
        </w:trPr>
        <w:tc>
          <w:tcPr>
            <w:tcW w:w="1377" w:type="pct"/>
            <w:vMerge w:val="restart"/>
          </w:tcPr>
          <w:p w14:paraId="0F5D5623" w14:textId="77777777" w:rsidR="000F1D8F" w:rsidRPr="000F1D8F" w:rsidRDefault="000F1D8F" w:rsidP="000F1D8F">
            <w:pPr>
              <w:contextualSpacing/>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 xml:space="preserve">Тема 2.1 </w:t>
            </w:r>
          </w:p>
          <w:p w14:paraId="0ABE39DC" w14:textId="77777777" w:rsidR="000F1D8F" w:rsidRPr="000F1D8F" w:rsidRDefault="000F1D8F" w:rsidP="000F1D8F">
            <w:pPr>
              <w:contextualSpacing/>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Стоматологическое просвещение различных групп населения</w:t>
            </w:r>
          </w:p>
          <w:p w14:paraId="3EBE68CA"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tcPr>
          <w:p w14:paraId="29C6EC3E"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
                <w:bCs/>
                <w:sz w:val="24"/>
                <w:szCs w:val="24"/>
                <w:lang w:eastAsia="ru-RU"/>
              </w:rPr>
              <w:t>Содержание</w:t>
            </w:r>
          </w:p>
        </w:tc>
      </w:tr>
      <w:tr w:rsidR="000F1D8F" w:rsidRPr="000F1D8F" w14:paraId="5A776108" w14:textId="77777777" w:rsidTr="000F1D8F">
        <w:trPr>
          <w:trHeight w:val="20"/>
        </w:trPr>
        <w:tc>
          <w:tcPr>
            <w:tcW w:w="1377" w:type="pct"/>
            <w:vMerge/>
          </w:tcPr>
          <w:p w14:paraId="78A9E44D"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tcPr>
          <w:p w14:paraId="28A8454D"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color w:val="000000"/>
                <w:sz w:val="24"/>
                <w:szCs w:val="24"/>
                <w:lang w:eastAsia="ru-RU"/>
              </w:rPr>
              <w:t xml:space="preserve">Антенатальная профилактика стоматологических заболеваний. Методы и формы стоматологического просвещения в период беременности. Мотивация родителей к раннему уходу за полостью рта детей. Содержание, формы и методы стоматологического просвещения среди родителей детей раннего возраста. Стоматологическое просвещение в детских организованных коллективах. Формы и методы стоматологического просвещения среди родителей детей дошкольного возраста. Особенности, содержание и методика стоматологического просвещения среди детей школьного возраста и подростков. Характеристика форм, методов и средств для проведения стоматологического просвещения среди взрослого населения. Рекомендуемые темы для стоматологического просвещения взрослого населения. Содержание и особенности стоматологического просвещения среди людей разного возраста. </w:t>
            </w:r>
          </w:p>
        </w:tc>
      </w:tr>
      <w:tr w:rsidR="000F1D8F" w:rsidRPr="000F1D8F" w14:paraId="0E824E23" w14:textId="77777777" w:rsidTr="000F1D8F">
        <w:trPr>
          <w:trHeight w:val="20"/>
        </w:trPr>
        <w:tc>
          <w:tcPr>
            <w:tcW w:w="1377" w:type="pct"/>
            <w:vMerge/>
          </w:tcPr>
          <w:p w14:paraId="30D24361"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0D6FA10E" w14:textId="4E10840F"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131047C9" w14:textId="77777777" w:rsidTr="000F1D8F">
        <w:trPr>
          <w:trHeight w:val="20"/>
        </w:trPr>
        <w:tc>
          <w:tcPr>
            <w:tcW w:w="1377" w:type="pct"/>
            <w:vMerge/>
          </w:tcPr>
          <w:p w14:paraId="37FC4319"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tcPr>
          <w:p w14:paraId="63A6DA44"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 №8. «Проведение стоматологического просвещения среди пациентов (их законных представителей)»</w:t>
            </w:r>
          </w:p>
        </w:tc>
      </w:tr>
      <w:tr w:rsidR="000F1D8F" w:rsidRPr="000F1D8F" w14:paraId="42B3E264" w14:textId="77777777" w:rsidTr="000F1D8F">
        <w:trPr>
          <w:trHeight w:val="20"/>
        </w:trPr>
        <w:tc>
          <w:tcPr>
            <w:tcW w:w="1377" w:type="pct"/>
            <w:vMerge/>
          </w:tcPr>
          <w:p w14:paraId="750540DA"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7327121C"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6595E660" w14:textId="3CEEA227" w:rsidR="000F1D8F" w:rsidRPr="000F1D8F" w:rsidRDefault="000F1D8F" w:rsidP="000F1D8F">
            <w:pPr>
              <w:tabs>
                <w:tab w:val="left" w:pos="293"/>
              </w:tabs>
              <w:suppressAutoHyphens/>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7A12BA65" w14:textId="77777777" w:rsidTr="000F1D8F">
        <w:trPr>
          <w:trHeight w:val="20"/>
        </w:trPr>
        <w:tc>
          <w:tcPr>
            <w:tcW w:w="1377" w:type="pct"/>
            <w:vMerge w:val="restart"/>
          </w:tcPr>
          <w:p w14:paraId="729E9EC4" w14:textId="77777777" w:rsidR="000F1D8F" w:rsidRPr="000F1D8F" w:rsidRDefault="000F1D8F" w:rsidP="000F1D8F">
            <w:pPr>
              <w:contextualSpacing/>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 xml:space="preserve">Тема 2.2 </w:t>
            </w:r>
          </w:p>
          <w:p w14:paraId="4A3DC09C"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color w:val="000000"/>
                <w:sz w:val="24"/>
                <w:szCs w:val="24"/>
                <w:lang w:eastAsia="ru-RU"/>
              </w:rPr>
              <w:t>Стоматологическое просвещение педагогических и медицинских работников</w:t>
            </w:r>
          </w:p>
        </w:tc>
        <w:tc>
          <w:tcPr>
            <w:tcW w:w="3623" w:type="pct"/>
            <w:tcBorders>
              <w:top w:val="single" w:sz="4" w:space="0" w:color="auto"/>
              <w:left w:val="single" w:sz="4" w:space="0" w:color="auto"/>
              <w:bottom w:val="single" w:sz="4" w:space="0" w:color="auto"/>
              <w:right w:val="single" w:sz="4" w:space="0" w:color="auto"/>
            </w:tcBorders>
          </w:tcPr>
          <w:p w14:paraId="3E1300CE"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
                <w:bCs/>
                <w:sz w:val="24"/>
                <w:szCs w:val="24"/>
                <w:lang w:eastAsia="ru-RU"/>
              </w:rPr>
              <w:t>Содержание</w:t>
            </w:r>
          </w:p>
        </w:tc>
      </w:tr>
      <w:tr w:rsidR="000F1D8F" w:rsidRPr="000F1D8F" w14:paraId="77471383" w14:textId="77777777" w:rsidTr="000F1D8F">
        <w:trPr>
          <w:trHeight w:val="20"/>
        </w:trPr>
        <w:tc>
          <w:tcPr>
            <w:tcW w:w="1377" w:type="pct"/>
            <w:vMerge/>
          </w:tcPr>
          <w:p w14:paraId="3B85B38C"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tcPr>
          <w:p w14:paraId="1345C945" w14:textId="0F6E5F90"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color w:val="000000"/>
                <w:sz w:val="24"/>
                <w:szCs w:val="24"/>
                <w:lang w:eastAsia="ru-RU"/>
              </w:rPr>
              <w:t>Методы формирования у педагогических работников образовательных организаций мотивации к формированию у детей знаний о методах и средствах профилактики стоматологических заболеваний, ведению здорового образа жизни и отказу от вредных привычек. Роль педагогического коллектива образовательного учреждения в профилактике стоматологических заболеваний. Содержание, тематика, методы и формы стоматологического просвещения для работников детских дошкольных учреждений и преподавателей учебных заведений. Обязанности работников педиатрической службы в осуществлении комплексных программ профилактики основных стоматологических заболеваний. Особенности проведения стоматологического просвещения среди медицинского персонала общего профиля. Содержание, тематика, методы и формы стоматологического просвещения для медицинского персонала общего профиля.</w:t>
            </w:r>
          </w:p>
        </w:tc>
      </w:tr>
      <w:tr w:rsidR="000F1D8F" w:rsidRPr="000F1D8F" w14:paraId="31159C02" w14:textId="77777777" w:rsidTr="000F1D8F">
        <w:trPr>
          <w:trHeight w:val="20"/>
        </w:trPr>
        <w:tc>
          <w:tcPr>
            <w:tcW w:w="1377" w:type="pct"/>
            <w:vMerge/>
          </w:tcPr>
          <w:p w14:paraId="7CC4724F"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17624C4B" w14:textId="1623B8DA"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6AD46C93" w14:textId="77777777" w:rsidTr="000F1D8F">
        <w:trPr>
          <w:trHeight w:val="20"/>
        </w:trPr>
        <w:tc>
          <w:tcPr>
            <w:tcW w:w="1377" w:type="pct"/>
            <w:vMerge/>
          </w:tcPr>
          <w:p w14:paraId="250ECC80"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tcPr>
          <w:p w14:paraId="43C800D3" w14:textId="39D9A743"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iCs/>
                <w:color w:val="000000"/>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 №9</w:t>
            </w:r>
            <w:r w:rsidRPr="000F1D8F">
              <w:rPr>
                <w:rFonts w:ascii="Times New Roman" w:eastAsia="Times New Roman" w:hAnsi="Times New Roman" w:cs="Times New Roman"/>
                <w:b/>
                <w:iCs/>
                <w:color w:val="000000"/>
                <w:sz w:val="24"/>
                <w:szCs w:val="24"/>
                <w:lang w:eastAsia="ru-RU"/>
              </w:rPr>
              <w:t>. «</w:t>
            </w:r>
            <w:r w:rsidRPr="000F1D8F">
              <w:rPr>
                <w:rFonts w:ascii="Times New Roman" w:eastAsia="Times New Roman" w:hAnsi="Times New Roman" w:cs="Times New Roman"/>
                <w:iCs/>
                <w:color w:val="000000"/>
                <w:sz w:val="24"/>
                <w:szCs w:val="24"/>
                <w:lang w:eastAsia="ru-RU"/>
              </w:rPr>
              <w:t>Проведение стоматологического просвещения педагогических и медицинских работников</w:t>
            </w:r>
            <w:r w:rsidRPr="000F1D8F">
              <w:rPr>
                <w:rFonts w:ascii="Times New Roman" w:eastAsia="Times New Roman" w:hAnsi="Times New Roman" w:cs="Times New Roman"/>
                <w:b/>
                <w:iCs/>
                <w:color w:val="000000"/>
                <w:sz w:val="24"/>
                <w:szCs w:val="24"/>
                <w:lang w:eastAsia="ru-RU"/>
              </w:rPr>
              <w:t>»</w:t>
            </w:r>
          </w:p>
        </w:tc>
      </w:tr>
      <w:tr w:rsidR="000F1D8F" w:rsidRPr="000F1D8F" w14:paraId="1A5429A7" w14:textId="77777777" w:rsidTr="000F1D8F">
        <w:trPr>
          <w:trHeight w:val="20"/>
        </w:trPr>
        <w:tc>
          <w:tcPr>
            <w:tcW w:w="1377" w:type="pct"/>
            <w:vMerge/>
          </w:tcPr>
          <w:p w14:paraId="16474A14"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shd w:val="clear" w:color="auto" w:fill="auto"/>
          </w:tcPr>
          <w:p w14:paraId="5B58BBE4"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47F197AA" w14:textId="762D105D"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15ED15C5" w14:textId="77777777" w:rsidTr="000F1D8F">
        <w:trPr>
          <w:trHeight w:val="20"/>
        </w:trPr>
        <w:tc>
          <w:tcPr>
            <w:tcW w:w="1377" w:type="pct"/>
            <w:vMerge w:val="restart"/>
          </w:tcPr>
          <w:p w14:paraId="72564001" w14:textId="77777777" w:rsidR="000F1D8F" w:rsidRPr="000F1D8F" w:rsidRDefault="000F1D8F" w:rsidP="000F1D8F">
            <w:pPr>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color w:val="000000"/>
                <w:sz w:val="24"/>
                <w:szCs w:val="24"/>
                <w:lang w:eastAsia="ru-RU"/>
              </w:rPr>
              <w:t xml:space="preserve">Тема 2.3 Оценки эффективности стоматологического просвещения </w:t>
            </w:r>
          </w:p>
        </w:tc>
        <w:tc>
          <w:tcPr>
            <w:tcW w:w="3623" w:type="pct"/>
            <w:tcBorders>
              <w:top w:val="single" w:sz="4" w:space="0" w:color="auto"/>
              <w:left w:val="single" w:sz="4" w:space="0" w:color="auto"/>
              <w:bottom w:val="single" w:sz="4" w:space="0" w:color="auto"/>
              <w:right w:val="single" w:sz="4" w:space="0" w:color="auto"/>
            </w:tcBorders>
          </w:tcPr>
          <w:p w14:paraId="71E26943"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Содержание</w:t>
            </w:r>
          </w:p>
        </w:tc>
      </w:tr>
      <w:tr w:rsidR="000F1D8F" w:rsidRPr="000F1D8F" w14:paraId="443F6574" w14:textId="77777777" w:rsidTr="000F1D8F">
        <w:trPr>
          <w:trHeight w:val="20"/>
        </w:trPr>
        <w:tc>
          <w:tcPr>
            <w:tcW w:w="1377" w:type="pct"/>
            <w:vMerge/>
          </w:tcPr>
          <w:p w14:paraId="4368E5BB"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tcPr>
          <w:p w14:paraId="2A42157F" w14:textId="6CFFCD43"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color w:val="000000"/>
                <w:sz w:val="24"/>
                <w:szCs w:val="24"/>
                <w:lang w:eastAsia="ru-RU"/>
              </w:rPr>
              <w:t xml:space="preserve">Медицинская и экономическая эффективность стоматологического просвещения. Понятие о предварительной, промежуточной и окончательной оценки эффективности программ профилактики стоматологической профилактики. Критерии и периодичность оценки эффективности программы стоматологической профилактики, прогнозирование стоматологической заболеваемости. Объективные критерии оценки эффективности стоматологического просвещения. </w:t>
            </w:r>
            <w:r w:rsidRPr="000F1D8F">
              <w:rPr>
                <w:rFonts w:ascii="Times New Roman" w:eastAsia="Times New Roman" w:hAnsi="Times New Roman" w:cs="Times New Roman"/>
                <w:bCs/>
                <w:color w:val="000000"/>
                <w:sz w:val="24"/>
                <w:szCs w:val="24"/>
                <w:lang w:eastAsia="ru-RU"/>
              </w:rPr>
              <w:t>Субъективные критерии оценки эффективности стоматологического просвещения. Особенности подготовки анкеты для различных категорий населения по вопросам осведомленности в вопросах профилактики стоматологических заболеваний. Этапы разработки анкеты. Необходимые условия организации и успешного проведения анкетирования. Способы статистической обработки результатов анкетирования. Использование результатов анкетирования при разработке рекомендаций и комплексных программ профилактики стоматологических заболеваний.</w:t>
            </w:r>
          </w:p>
        </w:tc>
      </w:tr>
      <w:tr w:rsidR="000F1D8F" w:rsidRPr="000F1D8F" w14:paraId="6258AA97" w14:textId="77777777" w:rsidTr="000F1D8F">
        <w:trPr>
          <w:trHeight w:val="20"/>
        </w:trPr>
        <w:tc>
          <w:tcPr>
            <w:tcW w:w="1377" w:type="pct"/>
            <w:vMerge/>
          </w:tcPr>
          <w:p w14:paraId="4F23F572"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318BFC3E" w14:textId="615A266F"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466435CE" w14:textId="77777777" w:rsidTr="000F1D8F">
        <w:trPr>
          <w:trHeight w:val="20"/>
        </w:trPr>
        <w:tc>
          <w:tcPr>
            <w:tcW w:w="1377" w:type="pct"/>
            <w:vMerge/>
          </w:tcPr>
          <w:p w14:paraId="7E955B69"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tcPr>
          <w:p w14:paraId="42E0D550" w14:textId="0E1E22A9" w:rsidR="000F1D8F" w:rsidRPr="000F1D8F" w:rsidRDefault="000F1D8F" w:rsidP="000F1D8F">
            <w:pPr>
              <w:tabs>
                <w:tab w:val="left" w:pos="293"/>
              </w:tabs>
              <w:suppressAutoHyphens/>
              <w:ind w:left="103"/>
              <w:contextualSpacing/>
              <w:jc w:val="both"/>
              <w:rPr>
                <w:rFonts w:ascii="Times New Roman" w:eastAsia="Times New Roman" w:hAnsi="Times New Roman" w:cs="Times New Roman"/>
                <w:color w:val="000000"/>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 №10.</w:t>
            </w:r>
            <w:r w:rsidRPr="000F1D8F">
              <w:rPr>
                <w:rFonts w:ascii="Times New Roman" w:eastAsia="Times New Roman" w:hAnsi="Times New Roman" w:cs="Times New Roman"/>
                <w:b/>
                <w:iCs/>
                <w:color w:val="000000"/>
                <w:sz w:val="24"/>
                <w:szCs w:val="24"/>
                <w:lang w:eastAsia="ru-RU"/>
              </w:rPr>
              <w:t xml:space="preserve"> </w:t>
            </w:r>
            <w:r w:rsidRPr="000F1D8F">
              <w:rPr>
                <w:rFonts w:ascii="Times New Roman" w:eastAsia="Times New Roman" w:hAnsi="Times New Roman" w:cs="Times New Roman"/>
                <w:iCs/>
                <w:color w:val="000000"/>
                <w:sz w:val="24"/>
                <w:szCs w:val="24"/>
                <w:lang w:eastAsia="ru-RU"/>
              </w:rPr>
              <w:t>«Разработка анкеты для оценки уровня осведомленности населения в области профилактики стоматологических заболеваний. Проведение анкетирования групп населения по вопросам профилактики стоматологических заболеваний</w:t>
            </w:r>
            <w:r w:rsidRPr="000F1D8F">
              <w:rPr>
                <w:rFonts w:ascii="Times New Roman" w:eastAsia="Times New Roman" w:hAnsi="Times New Roman" w:cs="Times New Roman"/>
                <w:color w:val="000000"/>
                <w:sz w:val="24"/>
                <w:szCs w:val="24"/>
                <w:lang w:eastAsia="ru-RU"/>
              </w:rPr>
              <w:t>, и оценка результатов»</w:t>
            </w:r>
          </w:p>
        </w:tc>
      </w:tr>
      <w:tr w:rsidR="000F1D8F" w:rsidRPr="000F1D8F" w14:paraId="30F94B0B" w14:textId="77777777" w:rsidTr="000F1D8F">
        <w:trPr>
          <w:trHeight w:val="20"/>
        </w:trPr>
        <w:tc>
          <w:tcPr>
            <w:tcW w:w="1377" w:type="pct"/>
            <w:vMerge/>
          </w:tcPr>
          <w:p w14:paraId="29A8740B"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shd w:val="clear" w:color="auto" w:fill="auto"/>
          </w:tcPr>
          <w:p w14:paraId="2D47E54D"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3E7887AA" w14:textId="3A3493FD"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5C04087A" w14:textId="77777777" w:rsidTr="000F1D8F">
        <w:trPr>
          <w:trHeight w:val="20"/>
        </w:trPr>
        <w:tc>
          <w:tcPr>
            <w:tcW w:w="1377" w:type="pct"/>
            <w:vMerge w:val="restart"/>
          </w:tcPr>
          <w:p w14:paraId="0D70EE37" w14:textId="77777777" w:rsidR="000F1D8F" w:rsidRPr="000F1D8F" w:rsidRDefault="000F1D8F" w:rsidP="000F1D8F">
            <w:pPr>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 xml:space="preserve">Тема 2.4 </w:t>
            </w:r>
          </w:p>
          <w:p w14:paraId="406F674F" w14:textId="77777777" w:rsidR="000F1D8F" w:rsidRPr="000F1D8F" w:rsidRDefault="000F1D8F" w:rsidP="000F1D8F">
            <w:pPr>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Правила оформления медицинской документации</w:t>
            </w:r>
          </w:p>
          <w:p w14:paraId="0CDB0570"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tcPr>
          <w:p w14:paraId="496C54F5"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Содержание</w:t>
            </w:r>
          </w:p>
        </w:tc>
      </w:tr>
      <w:tr w:rsidR="000F1D8F" w:rsidRPr="000F1D8F" w14:paraId="0062B25E" w14:textId="77777777" w:rsidTr="000F1D8F">
        <w:trPr>
          <w:trHeight w:val="20"/>
        </w:trPr>
        <w:tc>
          <w:tcPr>
            <w:tcW w:w="1377" w:type="pct"/>
            <w:vMerge/>
          </w:tcPr>
          <w:p w14:paraId="21C6297B"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tcPr>
          <w:p w14:paraId="4A322282" w14:textId="6C901576"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color w:val="000000"/>
                <w:sz w:val="24"/>
                <w:szCs w:val="24"/>
                <w:lang w:eastAsia="ru-RU"/>
              </w:rPr>
              <w:t>Основы делопроизводства в системе здравоохранения. Виды служебной документации. Принципы оформления докладной, объяснительной, служебной записки. Требования к оформлению документов. Виды и формы учетно-отчетной документации в системе здравоохранения. Движение, порядок заполнения, хранение учетно-отчетной документации. Виды отчетно-учетной документации при оказании стоматологической помощи</w:t>
            </w:r>
          </w:p>
        </w:tc>
      </w:tr>
      <w:tr w:rsidR="000F1D8F" w:rsidRPr="000F1D8F" w14:paraId="1900C63E" w14:textId="77777777" w:rsidTr="000F1D8F">
        <w:trPr>
          <w:trHeight w:val="20"/>
        </w:trPr>
        <w:tc>
          <w:tcPr>
            <w:tcW w:w="1377" w:type="pct"/>
            <w:vMerge/>
          </w:tcPr>
          <w:p w14:paraId="65616B28"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6558C169" w14:textId="62EE4734"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04561EA3" w14:textId="77777777" w:rsidTr="000F1D8F">
        <w:trPr>
          <w:trHeight w:val="20"/>
        </w:trPr>
        <w:tc>
          <w:tcPr>
            <w:tcW w:w="1377" w:type="pct"/>
            <w:vMerge/>
          </w:tcPr>
          <w:p w14:paraId="4DC1FDFB"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tcPr>
          <w:p w14:paraId="26396EA3"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bCs/>
                <w:iCs/>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 №11</w:t>
            </w:r>
            <w:r w:rsidRPr="000F1D8F">
              <w:rPr>
                <w:rFonts w:ascii="Times New Roman" w:eastAsia="Times New Roman" w:hAnsi="Times New Roman" w:cs="Times New Roman"/>
                <w:b/>
                <w:iCs/>
                <w:color w:val="000000"/>
                <w:sz w:val="24"/>
                <w:szCs w:val="24"/>
                <w:lang w:eastAsia="ru-RU"/>
              </w:rPr>
              <w:t xml:space="preserve"> </w:t>
            </w:r>
            <w:r w:rsidRPr="000F1D8F">
              <w:rPr>
                <w:rFonts w:ascii="Times New Roman" w:eastAsia="Times New Roman" w:hAnsi="Times New Roman" w:cs="Times New Roman"/>
                <w:iCs/>
                <w:color w:val="000000"/>
                <w:sz w:val="24"/>
                <w:szCs w:val="24"/>
                <w:lang w:eastAsia="ru-RU"/>
              </w:rPr>
              <w:t>«Заполнение отчетно-учетной документации стоматологического кабинета»</w:t>
            </w:r>
          </w:p>
        </w:tc>
      </w:tr>
      <w:tr w:rsidR="000F1D8F" w:rsidRPr="000F1D8F" w14:paraId="3DDF2950" w14:textId="77777777" w:rsidTr="000F1D8F">
        <w:trPr>
          <w:trHeight w:val="20"/>
        </w:trPr>
        <w:tc>
          <w:tcPr>
            <w:tcW w:w="1377" w:type="pct"/>
            <w:vMerge/>
          </w:tcPr>
          <w:p w14:paraId="219A63A4"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3DF359D6"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3AED54E8" w14:textId="3BCA3139" w:rsidR="000F1D8F" w:rsidRPr="000F1D8F" w:rsidRDefault="000F1D8F" w:rsidP="000F1D8F">
            <w:pPr>
              <w:tabs>
                <w:tab w:val="left" w:pos="293"/>
              </w:tabs>
              <w:suppressAutoHyphens/>
              <w:ind w:left="103"/>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52FA192F" w14:textId="77777777" w:rsidTr="000F1D8F">
        <w:trPr>
          <w:trHeight w:val="20"/>
        </w:trPr>
        <w:tc>
          <w:tcPr>
            <w:tcW w:w="1377" w:type="pct"/>
            <w:vMerge w:val="restart"/>
          </w:tcPr>
          <w:p w14:paraId="76E20843" w14:textId="77777777" w:rsidR="000F1D8F" w:rsidRPr="000F1D8F" w:rsidRDefault="000F1D8F" w:rsidP="000F1D8F">
            <w:pPr>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 xml:space="preserve">Тема 2.5 </w:t>
            </w:r>
          </w:p>
          <w:p w14:paraId="5863E341"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color w:val="000000"/>
                <w:sz w:val="24"/>
                <w:szCs w:val="24"/>
                <w:lang w:eastAsia="ru-RU"/>
              </w:rPr>
              <w:t>Организация работы в информационно-</w:t>
            </w:r>
            <w:r w:rsidRPr="000F1D8F">
              <w:rPr>
                <w:rFonts w:ascii="Times New Roman" w:eastAsia="Times New Roman" w:hAnsi="Times New Roman" w:cs="Times New Roman"/>
                <w:b/>
                <w:bCs/>
                <w:color w:val="000000"/>
                <w:sz w:val="24"/>
                <w:szCs w:val="24"/>
                <w:lang w:eastAsia="ru-RU"/>
              </w:rPr>
              <w:lastRenderedPageBreak/>
              <w:t>коммуникационных системах.</w:t>
            </w:r>
          </w:p>
        </w:tc>
        <w:tc>
          <w:tcPr>
            <w:tcW w:w="3623" w:type="pct"/>
            <w:tcBorders>
              <w:top w:val="single" w:sz="4" w:space="0" w:color="auto"/>
              <w:left w:val="single" w:sz="4" w:space="0" w:color="auto"/>
              <w:bottom w:val="single" w:sz="4" w:space="0" w:color="auto"/>
              <w:right w:val="single" w:sz="4" w:space="0" w:color="auto"/>
            </w:tcBorders>
          </w:tcPr>
          <w:p w14:paraId="0B122AA1"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lastRenderedPageBreak/>
              <w:t>Содержание</w:t>
            </w:r>
          </w:p>
        </w:tc>
      </w:tr>
      <w:tr w:rsidR="000F1D8F" w:rsidRPr="000F1D8F" w14:paraId="129F1A25" w14:textId="77777777" w:rsidTr="000F1D8F">
        <w:trPr>
          <w:trHeight w:val="20"/>
        </w:trPr>
        <w:tc>
          <w:tcPr>
            <w:tcW w:w="1377" w:type="pct"/>
            <w:vMerge/>
          </w:tcPr>
          <w:p w14:paraId="5FA510D7"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tcPr>
          <w:p w14:paraId="5A83F01B" w14:textId="1647ACF2"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color w:val="000000"/>
                <w:sz w:val="24"/>
                <w:szCs w:val="24"/>
                <w:lang w:eastAsia="ru-RU"/>
              </w:rPr>
              <w:t xml:space="preserve">Понятие медицинской информационной системы. Классификация медицинских информационных систем. Характеристика электронной истории болезни стоматологического пациента. </w:t>
            </w:r>
            <w:r w:rsidRPr="000F1D8F">
              <w:rPr>
                <w:rFonts w:ascii="Times New Roman" w:eastAsia="Times New Roman" w:hAnsi="Times New Roman" w:cs="Times New Roman"/>
                <w:color w:val="000000"/>
                <w:sz w:val="24"/>
                <w:szCs w:val="24"/>
                <w:lang w:eastAsia="ru-RU"/>
              </w:rPr>
              <w:lastRenderedPageBreak/>
              <w:t>Единая медицинская информационно-аналитическая система. Функции информационно-коммуникационных систем при организации стоматологического просвещения. Обучающие интерактивные материалы для пациентов.</w:t>
            </w:r>
          </w:p>
        </w:tc>
      </w:tr>
      <w:tr w:rsidR="000F1D8F" w:rsidRPr="000F1D8F" w14:paraId="7FFB6CA5" w14:textId="77777777" w:rsidTr="000F1D8F">
        <w:trPr>
          <w:trHeight w:val="20"/>
        </w:trPr>
        <w:tc>
          <w:tcPr>
            <w:tcW w:w="5000" w:type="pct"/>
            <w:gridSpan w:val="2"/>
            <w:tcBorders>
              <w:right w:val="single" w:sz="4" w:space="0" w:color="auto"/>
            </w:tcBorders>
          </w:tcPr>
          <w:p w14:paraId="7CBACB37" w14:textId="77777777" w:rsidR="000F1D8F" w:rsidRPr="000F1D8F" w:rsidRDefault="000F1D8F" w:rsidP="000F1D8F">
            <w:pPr>
              <w:suppressAutoHyphens/>
              <w:contextualSpacing/>
              <w:jc w:val="both"/>
              <w:rPr>
                <w:rFonts w:ascii="Times New Roman" w:eastAsia="Times New Roman" w:hAnsi="Times New Roman" w:cs="Times New Roman"/>
                <w:b/>
                <w:color w:val="000000"/>
                <w:sz w:val="24"/>
                <w:szCs w:val="24"/>
                <w:lang w:eastAsia="ru-RU"/>
              </w:rPr>
            </w:pPr>
            <w:r w:rsidRPr="000F1D8F">
              <w:rPr>
                <w:rFonts w:ascii="Times New Roman" w:eastAsia="Times New Roman" w:hAnsi="Times New Roman" w:cs="Times New Roman"/>
                <w:b/>
                <w:color w:val="000000"/>
                <w:sz w:val="24"/>
                <w:szCs w:val="24"/>
                <w:lang w:eastAsia="ru-RU"/>
              </w:rPr>
              <w:lastRenderedPageBreak/>
              <w:t>Примерная тематика самостоятельной учебной работы при изучении раздела 2</w:t>
            </w:r>
          </w:p>
          <w:p w14:paraId="2512EBA7" w14:textId="77777777" w:rsidR="000F1D8F" w:rsidRPr="000F1D8F" w:rsidRDefault="000F1D8F" w:rsidP="000F1D8F">
            <w:pPr>
              <w:numPr>
                <w:ilvl w:val="0"/>
                <w:numId w:val="41"/>
              </w:numPr>
              <w:suppressAutoHyphens/>
              <w:spacing w:after="200"/>
              <w:contextualSpacing/>
              <w:jc w:val="both"/>
              <w:rPr>
                <w:rFonts w:ascii="Times New Roman" w:eastAsia="Times New Roman" w:hAnsi="Times New Roman" w:cs="Times New Roman"/>
                <w:b/>
                <w:color w:val="000000"/>
                <w:sz w:val="24"/>
                <w:szCs w:val="24"/>
                <w:lang w:eastAsia="ru-RU"/>
              </w:rPr>
            </w:pPr>
            <w:r w:rsidRPr="000F1D8F">
              <w:rPr>
                <w:rFonts w:ascii="Times New Roman" w:eastAsia="Times New Roman" w:hAnsi="Times New Roman" w:cs="Times New Roman"/>
                <w:color w:val="000000"/>
                <w:sz w:val="24"/>
                <w:szCs w:val="24"/>
                <w:lang w:eastAsia="ru-RU"/>
              </w:rPr>
              <w:t xml:space="preserve">Разработка анкеты для оценки уровня осведомленности населения в области профилактики стоматологических заболеваний. </w:t>
            </w:r>
          </w:p>
          <w:p w14:paraId="61E72415" w14:textId="77777777" w:rsidR="000F1D8F" w:rsidRPr="000F1D8F" w:rsidRDefault="000F1D8F" w:rsidP="000F1D8F">
            <w:pPr>
              <w:numPr>
                <w:ilvl w:val="0"/>
                <w:numId w:val="41"/>
              </w:numPr>
              <w:suppressAutoHyphens/>
              <w:spacing w:after="200"/>
              <w:contextualSpacing/>
              <w:jc w:val="both"/>
              <w:rPr>
                <w:rFonts w:ascii="Times New Roman" w:eastAsia="Times New Roman" w:hAnsi="Times New Roman" w:cs="Times New Roman"/>
                <w:b/>
                <w:color w:val="000000"/>
                <w:sz w:val="24"/>
                <w:szCs w:val="24"/>
                <w:lang w:eastAsia="ru-RU"/>
              </w:rPr>
            </w:pPr>
            <w:r w:rsidRPr="000F1D8F">
              <w:rPr>
                <w:rFonts w:ascii="Times New Roman" w:eastAsia="Times New Roman" w:hAnsi="Times New Roman" w:cs="Times New Roman"/>
                <w:color w:val="000000"/>
                <w:sz w:val="24"/>
                <w:szCs w:val="24"/>
                <w:lang w:eastAsia="ru-RU"/>
              </w:rPr>
              <w:t>Проведение анкетирования родителей и оценка полученных результатов.</w:t>
            </w:r>
          </w:p>
          <w:p w14:paraId="7B601F3A" w14:textId="77777777" w:rsidR="000F1D8F" w:rsidRPr="000F1D8F" w:rsidRDefault="000F1D8F" w:rsidP="000F1D8F">
            <w:pPr>
              <w:numPr>
                <w:ilvl w:val="0"/>
                <w:numId w:val="41"/>
              </w:numPr>
              <w:suppressAutoHyphens/>
              <w:spacing w:after="200"/>
              <w:contextualSpacing/>
              <w:jc w:val="both"/>
              <w:rPr>
                <w:rFonts w:ascii="Times New Roman" w:eastAsia="Times New Roman" w:hAnsi="Times New Roman" w:cs="Times New Roman"/>
                <w:b/>
                <w:color w:val="000000"/>
                <w:sz w:val="24"/>
                <w:szCs w:val="24"/>
                <w:lang w:eastAsia="ru-RU"/>
              </w:rPr>
            </w:pPr>
            <w:r w:rsidRPr="000F1D8F">
              <w:rPr>
                <w:rFonts w:ascii="Times New Roman" w:eastAsia="Times New Roman" w:hAnsi="Times New Roman" w:cs="Times New Roman"/>
                <w:color w:val="000000"/>
                <w:sz w:val="24"/>
                <w:szCs w:val="24"/>
                <w:lang w:eastAsia="ru-RU"/>
              </w:rPr>
              <w:t>Проведение анкетирования школьников и оценка полученных результатов.</w:t>
            </w:r>
          </w:p>
          <w:p w14:paraId="319AFFF6" w14:textId="77777777" w:rsidR="000F1D8F" w:rsidRPr="000F1D8F" w:rsidRDefault="000F1D8F" w:rsidP="000F1D8F">
            <w:pPr>
              <w:numPr>
                <w:ilvl w:val="0"/>
                <w:numId w:val="41"/>
              </w:numPr>
              <w:suppressAutoHyphens/>
              <w:spacing w:after="200"/>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color w:val="000000"/>
                <w:sz w:val="24"/>
                <w:szCs w:val="24"/>
                <w:lang w:eastAsia="ru-RU"/>
              </w:rPr>
              <w:t>Проведение анкетирования людей молодого возраста и оценка полученных результатов.</w:t>
            </w:r>
          </w:p>
          <w:p w14:paraId="225A5F01" w14:textId="77777777" w:rsidR="000F1D8F" w:rsidRPr="000F1D8F" w:rsidRDefault="000F1D8F" w:rsidP="000F1D8F">
            <w:pPr>
              <w:numPr>
                <w:ilvl w:val="0"/>
                <w:numId w:val="41"/>
              </w:numPr>
              <w:suppressAutoHyphens/>
              <w:spacing w:after="200"/>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color w:val="000000"/>
                <w:sz w:val="24"/>
                <w:szCs w:val="24"/>
                <w:lang w:eastAsia="ru-RU"/>
              </w:rPr>
              <w:t>Проведение анкетирования взрослых людей по вопросам профилактики стоматологических заболеваний и оценка полученных результатов.</w:t>
            </w:r>
          </w:p>
        </w:tc>
      </w:tr>
      <w:tr w:rsidR="000F1D8F" w:rsidRPr="000F1D8F" w14:paraId="2940FA1E" w14:textId="77777777" w:rsidTr="000F1D8F">
        <w:trPr>
          <w:trHeight w:val="20"/>
        </w:trPr>
        <w:tc>
          <w:tcPr>
            <w:tcW w:w="5000" w:type="pct"/>
            <w:gridSpan w:val="2"/>
            <w:tcBorders>
              <w:right w:val="single" w:sz="4" w:space="0" w:color="auto"/>
            </w:tcBorders>
          </w:tcPr>
          <w:p w14:paraId="6B83FA7D" w14:textId="77777777" w:rsidR="000F1D8F" w:rsidRPr="000F1D8F" w:rsidRDefault="000F1D8F" w:rsidP="000F1D8F">
            <w:pPr>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Учебная практика раздела 2</w:t>
            </w:r>
          </w:p>
          <w:p w14:paraId="412D73B0" w14:textId="56C284B2" w:rsidR="000F1D8F" w:rsidRPr="000F1D8F" w:rsidRDefault="000F1D8F" w:rsidP="000F1D8F">
            <w:pPr>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Виды работ:</w:t>
            </w:r>
          </w:p>
          <w:p w14:paraId="07BBFE88" w14:textId="77777777" w:rsidR="000F1D8F" w:rsidRPr="000F1D8F" w:rsidRDefault="000F1D8F" w:rsidP="000F1D8F">
            <w:pPr>
              <w:tabs>
                <w:tab w:val="left" w:pos="355"/>
                <w:tab w:val="left" w:pos="522"/>
              </w:tabs>
              <w:spacing w:after="200"/>
              <w:contextualSpacing/>
              <w:jc w:val="both"/>
              <w:rPr>
                <w:rFonts w:ascii="Times New Roman" w:eastAsia="Times New Roman" w:hAnsi="Times New Roman" w:cs="Times New Roman"/>
                <w:bCs/>
                <w:color w:val="000000"/>
                <w:sz w:val="24"/>
                <w:szCs w:val="24"/>
                <w:lang w:eastAsia="ru-RU"/>
              </w:rPr>
            </w:pPr>
            <w:r w:rsidRPr="000F1D8F">
              <w:rPr>
                <w:rFonts w:ascii="Times New Roman" w:eastAsia="Times New Roman" w:hAnsi="Times New Roman" w:cs="Times New Roman"/>
                <w:bCs/>
                <w:color w:val="000000"/>
                <w:sz w:val="24"/>
                <w:szCs w:val="24"/>
                <w:lang w:eastAsia="ru-RU"/>
              </w:rPr>
              <w:t>Подготовка материалов для консультирования работников школьно-дошкольных образовательных организаций по вопросам профилактики основных стоматологических заболеваний</w:t>
            </w:r>
          </w:p>
          <w:p w14:paraId="522067D8" w14:textId="77777777" w:rsidR="000F1D8F" w:rsidRPr="000F1D8F" w:rsidRDefault="000F1D8F" w:rsidP="000F1D8F">
            <w:pPr>
              <w:tabs>
                <w:tab w:val="left" w:pos="355"/>
                <w:tab w:val="left" w:pos="522"/>
              </w:tabs>
              <w:spacing w:after="200"/>
              <w:contextualSpacing/>
              <w:jc w:val="both"/>
              <w:rPr>
                <w:rFonts w:ascii="Times New Roman" w:eastAsia="Times New Roman" w:hAnsi="Times New Roman" w:cs="Times New Roman"/>
                <w:bCs/>
                <w:color w:val="000000"/>
                <w:sz w:val="24"/>
                <w:szCs w:val="24"/>
                <w:lang w:eastAsia="ru-RU"/>
              </w:rPr>
            </w:pPr>
            <w:r w:rsidRPr="000F1D8F">
              <w:rPr>
                <w:rFonts w:ascii="Times New Roman" w:eastAsia="Times New Roman" w:hAnsi="Times New Roman" w:cs="Times New Roman"/>
                <w:bCs/>
                <w:color w:val="000000"/>
                <w:sz w:val="24"/>
                <w:szCs w:val="24"/>
                <w:lang w:eastAsia="ru-RU"/>
              </w:rPr>
              <w:t>Подготовка материалов для проведения «уроков здоровья»</w:t>
            </w:r>
          </w:p>
          <w:p w14:paraId="403CAB66" w14:textId="77777777" w:rsidR="000F1D8F" w:rsidRPr="000F1D8F" w:rsidRDefault="000F1D8F" w:rsidP="000F1D8F">
            <w:pPr>
              <w:tabs>
                <w:tab w:val="left" w:pos="355"/>
                <w:tab w:val="left" w:pos="522"/>
              </w:tabs>
              <w:spacing w:after="200"/>
              <w:contextualSpacing/>
              <w:jc w:val="both"/>
              <w:rPr>
                <w:rFonts w:ascii="Times New Roman" w:eastAsia="Times New Roman" w:hAnsi="Times New Roman" w:cs="Times New Roman"/>
                <w:bCs/>
                <w:color w:val="000000"/>
                <w:sz w:val="24"/>
                <w:szCs w:val="24"/>
                <w:lang w:eastAsia="ru-RU"/>
              </w:rPr>
            </w:pPr>
            <w:r w:rsidRPr="000F1D8F">
              <w:rPr>
                <w:rFonts w:ascii="Times New Roman" w:eastAsia="Times New Roman" w:hAnsi="Times New Roman" w:cs="Times New Roman"/>
                <w:bCs/>
                <w:color w:val="000000"/>
                <w:sz w:val="24"/>
                <w:szCs w:val="24"/>
                <w:lang w:eastAsia="ru-RU"/>
              </w:rPr>
              <w:t>Проведение «уроков здоровья», лекций, семинаров, викторин по профилактике стоматологических заболеваний</w:t>
            </w:r>
          </w:p>
          <w:p w14:paraId="72885167" w14:textId="77777777" w:rsidR="000F1D8F" w:rsidRPr="000F1D8F" w:rsidRDefault="000F1D8F" w:rsidP="000F1D8F">
            <w:pPr>
              <w:tabs>
                <w:tab w:val="left" w:pos="355"/>
                <w:tab w:val="left" w:pos="522"/>
              </w:tabs>
              <w:spacing w:after="200"/>
              <w:contextualSpacing/>
              <w:jc w:val="both"/>
              <w:rPr>
                <w:rFonts w:ascii="Times New Roman" w:eastAsia="Times New Roman" w:hAnsi="Times New Roman" w:cs="Times New Roman"/>
                <w:bCs/>
                <w:sz w:val="24"/>
                <w:szCs w:val="24"/>
                <w:lang w:eastAsia="ru-RU"/>
              </w:rPr>
            </w:pPr>
            <w:r w:rsidRPr="000F1D8F">
              <w:rPr>
                <w:rFonts w:ascii="Times New Roman" w:eastAsia="Times New Roman" w:hAnsi="Times New Roman" w:cs="Times New Roman"/>
                <w:bCs/>
                <w:color w:val="000000"/>
                <w:sz w:val="24"/>
                <w:szCs w:val="24"/>
                <w:lang w:eastAsia="ru-RU"/>
              </w:rPr>
              <w:t>Оформление стендов, выставок, санитарных бюллетеней</w:t>
            </w:r>
          </w:p>
          <w:p w14:paraId="72A7C517" w14:textId="77777777" w:rsidR="000F1D8F" w:rsidRPr="000F1D8F" w:rsidRDefault="000F1D8F" w:rsidP="000F1D8F">
            <w:pPr>
              <w:tabs>
                <w:tab w:val="left" w:pos="355"/>
                <w:tab w:val="left" w:pos="522"/>
              </w:tabs>
              <w:spacing w:after="200"/>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Cs/>
                <w:color w:val="000000"/>
                <w:sz w:val="24"/>
                <w:szCs w:val="24"/>
                <w:lang w:eastAsia="ru-RU"/>
              </w:rPr>
              <w:t>Разработка анкет среди различных групп населения с целью выявления осведомленности в области профилактики стоматологических заболеваний</w:t>
            </w:r>
          </w:p>
        </w:tc>
      </w:tr>
      <w:tr w:rsidR="000F1D8F" w:rsidRPr="000F1D8F" w14:paraId="658CACCC" w14:textId="77777777" w:rsidTr="000F1D8F">
        <w:trPr>
          <w:trHeight w:val="20"/>
        </w:trPr>
        <w:tc>
          <w:tcPr>
            <w:tcW w:w="5000" w:type="pct"/>
            <w:gridSpan w:val="2"/>
            <w:tcBorders>
              <w:right w:val="single" w:sz="4" w:space="0" w:color="auto"/>
            </w:tcBorders>
          </w:tcPr>
          <w:p w14:paraId="3CC826FE"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color w:val="000000"/>
                <w:sz w:val="24"/>
                <w:szCs w:val="24"/>
                <w:lang w:eastAsia="ru-RU"/>
              </w:rPr>
              <w:t xml:space="preserve">МДК </w:t>
            </w:r>
            <w:r w:rsidRPr="000F1D8F">
              <w:rPr>
                <w:rFonts w:ascii="Times New Roman" w:eastAsia="Times New Roman" w:hAnsi="Times New Roman" w:cs="Times New Roman"/>
                <w:b/>
                <w:color w:val="000000"/>
                <w:sz w:val="24"/>
                <w:szCs w:val="24"/>
                <w:lang w:eastAsia="ru-RU"/>
              </w:rPr>
              <w:t>03.02 Общественное здоровье и здравоохранение</w:t>
            </w:r>
          </w:p>
        </w:tc>
      </w:tr>
      <w:tr w:rsidR="000F1D8F" w:rsidRPr="000F1D8F" w14:paraId="58590F27" w14:textId="77777777" w:rsidTr="000F1D8F">
        <w:trPr>
          <w:trHeight w:val="20"/>
        </w:trPr>
        <w:tc>
          <w:tcPr>
            <w:tcW w:w="5000" w:type="pct"/>
            <w:gridSpan w:val="2"/>
            <w:tcBorders>
              <w:right w:val="single" w:sz="4" w:space="0" w:color="auto"/>
            </w:tcBorders>
          </w:tcPr>
          <w:p w14:paraId="60CDF5BC" w14:textId="7F69971F"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color w:val="000000"/>
                <w:sz w:val="24"/>
                <w:szCs w:val="24"/>
                <w:lang w:eastAsia="ru-RU"/>
              </w:rPr>
              <w:t xml:space="preserve">Раздел 3. Общественное здоровье и здравоохранение </w:t>
            </w:r>
          </w:p>
        </w:tc>
      </w:tr>
      <w:tr w:rsidR="000F1D8F" w:rsidRPr="000F1D8F" w14:paraId="15FC3BC2" w14:textId="77777777" w:rsidTr="000F1D8F">
        <w:trPr>
          <w:trHeight w:val="20"/>
        </w:trPr>
        <w:tc>
          <w:tcPr>
            <w:tcW w:w="1377" w:type="pct"/>
            <w:vMerge w:val="restart"/>
          </w:tcPr>
          <w:p w14:paraId="6BA72D8C" w14:textId="77777777" w:rsidR="000F1D8F" w:rsidRPr="000F1D8F" w:rsidRDefault="000F1D8F" w:rsidP="000F1D8F">
            <w:pPr>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Тема 3.1.</w:t>
            </w:r>
          </w:p>
          <w:p w14:paraId="078B40A9"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color w:val="000000"/>
                <w:sz w:val="24"/>
                <w:szCs w:val="24"/>
                <w:lang w:eastAsia="ru-RU"/>
              </w:rPr>
              <w:t>Здоровье населения как социально-экономическая категория.</w:t>
            </w:r>
          </w:p>
        </w:tc>
        <w:tc>
          <w:tcPr>
            <w:tcW w:w="3623" w:type="pct"/>
            <w:tcBorders>
              <w:top w:val="single" w:sz="4" w:space="0" w:color="auto"/>
              <w:left w:val="single" w:sz="4" w:space="0" w:color="auto"/>
              <w:bottom w:val="single" w:sz="4" w:space="0" w:color="auto"/>
              <w:right w:val="single" w:sz="4" w:space="0" w:color="auto"/>
            </w:tcBorders>
          </w:tcPr>
          <w:p w14:paraId="043C3CFC" w14:textId="77777777"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Содержание</w:t>
            </w:r>
          </w:p>
        </w:tc>
      </w:tr>
      <w:tr w:rsidR="000F1D8F" w:rsidRPr="000F1D8F" w14:paraId="1E7ED70D" w14:textId="77777777" w:rsidTr="000F1D8F">
        <w:trPr>
          <w:trHeight w:val="20"/>
        </w:trPr>
        <w:tc>
          <w:tcPr>
            <w:tcW w:w="1377" w:type="pct"/>
            <w:vMerge/>
          </w:tcPr>
          <w:p w14:paraId="088D3B66"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tcPr>
          <w:p w14:paraId="2D2C7B31" w14:textId="2B241594" w:rsidR="000F1D8F" w:rsidRPr="000F1D8F" w:rsidRDefault="000F1D8F" w:rsidP="000F1D8F">
            <w:pPr>
              <w:tabs>
                <w:tab w:val="left" w:pos="293"/>
              </w:tabs>
              <w:suppressAutoHyphens/>
              <w:ind w:left="103"/>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color w:val="000000"/>
                <w:sz w:val="24"/>
                <w:szCs w:val="24"/>
                <w:lang w:eastAsia="ru-RU"/>
              </w:rPr>
              <w:t>Определение здоровья. Понятия и основные критерии образа жизни. Здоровый образ жизни и факторы его составляющие. Здоровый образ жизни и его значение для здоровья населения.</w:t>
            </w:r>
          </w:p>
        </w:tc>
      </w:tr>
      <w:tr w:rsidR="000F1D8F" w:rsidRPr="000F1D8F" w14:paraId="3F2BA4DA" w14:textId="77777777" w:rsidTr="000F1D8F">
        <w:trPr>
          <w:trHeight w:val="20"/>
        </w:trPr>
        <w:tc>
          <w:tcPr>
            <w:tcW w:w="1377" w:type="pct"/>
            <w:vMerge/>
          </w:tcPr>
          <w:p w14:paraId="030CD5CF"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1E730FA3" w14:textId="7AE74EC9" w:rsidR="000F1D8F" w:rsidRPr="000F1D8F" w:rsidRDefault="000F1D8F" w:rsidP="000F1D8F">
            <w:pPr>
              <w:contextualSpacing/>
              <w:rPr>
                <w:rFonts w:ascii="Times New Roman" w:eastAsia="Times New Roman" w:hAnsi="Times New Roman" w:cs="Times New Roman"/>
                <w:b/>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560120EC" w14:textId="77777777" w:rsidTr="000F1D8F">
        <w:trPr>
          <w:trHeight w:val="20"/>
        </w:trPr>
        <w:tc>
          <w:tcPr>
            <w:tcW w:w="1377" w:type="pct"/>
            <w:vMerge/>
          </w:tcPr>
          <w:p w14:paraId="0860185D"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6993611A" w14:textId="77777777" w:rsidR="000F1D8F" w:rsidRPr="000F1D8F" w:rsidRDefault="000F1D8F" w:rsidP="000F1D8F">
            <w:pPr>
              <w:contextualSpacing/>
              <w:jc w:val="both"/>
              <w:rPr>
                <w:rFonts w:ascii="Times New Roman" w:eastAsia="Times New Roman" w:hAnsi="Times New Roman" w:cs="Times New Roman"/>
                <w:iCs/>
                <w:sz w:val="24"/>
                <w:szCs w:val="24"/>
                <w:lang w:val="x-none" w:eastAsia="ru-RU"/>
              </w:rPr>
            </w:pPr>
            <w:r w:rsidRPr="000F1D8F">
              <w:rPr>
                <w:rFonts w:ascii="Times New Roman" w:eastAsia="Times New Roman" w:hAnsi="Times New Roman" w:cs="Times New Roman"/>
                <w:iCs/>
                <w:color w:val="000000"/>
                <w:sz w:val="24"/>
                <w:szCs w:val="24"/>
                <w:lang w:val="x-none" w:eastAsia="x-none"/>
              </w:rPr>
              <w:t>Практическое занятие №12 «Основные факторы риска важнейших заболеваний и их социально-медицинское значение.»</w:t>
            </w:r>
          </w:p>
        </w:tc>
      </w:tr>
      <w:tr w:rsidR="000F1D8F" w:rsidRPr="000F1D8F" w14:paraId="54AF9E48" w14:textId="77777777" w:rsidTr="000F1D8F">
        <w:trPr>
          <w:trHeight w:val="20"/>
        </w:trPr>
        <w:tc>
          <w:tcPr>
            <w:tcW w:w="1377" w:type="pct"/>
            <w:vMerge/>
          </w:tcPr>
          <w:p w14:paraId="2DFB36FB"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53F4C541"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197911E1" w14:textId="704031E4" w:rsidR="000F1D8F" w:rsidRPr="000F1D8F" w:rsidRDefault="000F1D8F" w:rsidP="000F1D8F">
            <w:pPr>
              <w:contextualSpacing/>
              <w:jc w:val="both"/>
              <w:rPr>
                <w:rFonts w:ascii="Times New Roman" w:eastAsia="Times New Roman" w:hAnsi="Times New Roman" w:cs="Times New Roman"/>
                <w:iCs/>
                <w:color w:val="000000"/>
                <w:sz w:val="24"/>
                <w:szCs w:val="24"/>
                <w:lang w:val="x-none" w:eastAsia="x-none"/>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6B7F08BB" w14:textId="77777777" w:rsidTr="000F1D8F">
        <w:trPr>
          <w:trHeight w:val="20"/>
        </w:trPr>
        <w:tc>
          <w:tcPr>
            <w:tcW w:w="1377" w:type="pct"/>
            <w:vMerge w:val="restart"/>
          </w:tcPr>
          <w:p w14:paraId="0458EEF4" w14:textId="77777777" w:rsidR="000F1D8F" w:rsidRPr="000F1D8F" w:rsidRDefault="000F1D8F" w:rsidP="000F1D8F">
            <w:pPr>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Тема 3.2.</w:t>
            </w:r>
          </w:p>
          <w:p w14:paraId="62D3CBB9"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color w:val="000000"/>
                <w:sz w:val="24"/>
                <w:szCs w:val="24"/>
                <w:lang w:eastAsia="ru-RU"/>
              </w:rPr>
              <w:t>Состояние здоровья населения РФ.</w:t>
            </w:r>
          </w:p>
        </w:tc>
        <w:tc>
          <w:tcPr>
            <w:tcW w:w="3623" w:type="pct"/>
          </w:tcPr>
          <w:p w14:paraId="723B642D"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 xml:space="preserve">Содержание </w:t>
            </w:r>
          </w:p>
        </w:tc>
      </w:tr>
      <w:tr w:rsidR="000F1D8F" w:rsidRPr="000F1D8F" w14:paraId="6C5395A9" w14:textId="77777777" w:rsidTr="000F1D8F">
        <w:trPr>
          <w:trHeight w:val="20"/>
        </w:trPr>
        <w:tc>
          <w:tcPr>
            <w:tcW w:w="1377" w:type="pct"/>
            <w:vMerge/>
          </w:tcPr>
          <w:p w14:paraId="037EEDD7"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377706FB" w14:textId="027AFE53" w:rsidR="000F1D8F" w:rsidRPr="000F1D8F" w:rsidRDefault="000F1D8F" w:rsidP="000F1D8F">
            <w:pPr>
              <w:suppressAutoHyphens/>
              <w:contextualSpacing/>
              <w:jc w:val="both"/>
              <w:rPr>
                <w:rFonts w:ascii="Times New Roman" w:eastAsia="Times New Roman" w:hAnsi="Times New Roman" w:cs="Times New Roman"/>
                <w:bCs/>
                <w:sz w:val="24"/>
                <w:szCs w:val="24"/>
                <w:lang w:val="x-none" w:eastAsia="ru-RU"/>
              </w:rPr>
            </w:pPr>
            <w:r w:rsidRPr="000F1D8F">
              <w:rPr>
                <w:rFonts w:ascii="Times New Roman" w:eastAsia="Times New Roman" w:hAnsi="Times New Roman" w:cs="Times New Roman"/>
                <w:color w:val="000000"/>
                <w:sz w:val="24"/>
                <w:szCs w:val="24"/>
                <w:lang w:val="x-none" w:eastAsia="x-none"/>
              </w:rPr>
              <w:t>Состояние здоровья взрослого населения РФ, женского населения детей и подростков. Заболеваемость и инвалидность населения РФ.</w:t>
            </w:r>
          </w:p>
        </w:tc>
      </w:tr>
      <w:tr w:rsidR="000F1D8F" w:rsidRPr="000F1D8F" w14:paraId="7494CB05" w14:textId="77777777" w:rsidTr="000F1D8F">
        <w:trPr>
          <w:trHeight w:val="20"/>
        </w:trPr>
        <w:tc>
          <w:tcPr>
            <w:tcW w:w="1377" w:type="pct"/>
            <w:vMerge/>
          </w:tcPr>
          <w:p w14:paraId="5DA1635D"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136DC114" w14:textId="382431C1"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3136DD69" w14:textId="77777777" w:rsidTr="000F1D8F">
        <w:trPr>
          <w:trHeight w:val="20"/>
        </w:trPr>
        <w:tc>
          <w:tcPr>
            <w:tcW w:w="1377" w:type="pct"/>
            <w:vMerge/>
          </w:tcPr>
          <w:p w14:paraId="0B3D65D9"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4D78E004" w14:textId="241D5B3D" w:rsidR="000F1D8F" w:rsidRPr="000F1D8F" w:rsidRDefault="000F1D8F" w:rsidP="000F1D8F">
            <w:pPr>
              <w:contextualSpacing/>
              <w:rPr>
                <w:rFonts w:ascii="Times New Roman" w:eastAsia="Times New Roman" w:hAnsi="Times New Roman" w:cs="Times New Roman"/>
                <w:iCs/>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занятие№13</w:t>
            </w:r>
            <w:r w:rsidRPr="000F1D8F">
              <w:rPr>
                <w:rFonts w:ascii="Times New Roman" w:eastAsia="Times New Roman" w:hAnsi="Times New Roman" w:cs="Times New Roman"/>
                <w:b/>
                <w:iCs/>
                <w:color w:val="000000"/>
                <w:sz w:val="24"/>
                <w:szCs w:val="24"/>
                <w:lang w:eastAsia="ru-RU"/>
              </w:rPr>
              <w:t xml:space="preserve">. </w:t>
            </w:r>
            <w:r w:rsidRPr="000F1D8F">
              <w:rPr>
                <w:rFonts w:ascii="Times New Roman" w:eastAsia="Times New Roman" w:hAnsi="Times New Roman" w:cs="Times New Roman"/>
                <w:iCs/>
                <w:color w:val="000000"/>
                <w:sz w:val="24"/>
                <w:szCs w:val="24"/>
                <w:lang w:eastAsia="ru-RU"/>
              </w:rPr>
              <w:t>«Изучение демографической ситуации в РФ»</w:t>
            </w:r>
          </w:p>
        </w:tc>
      </w:tr>
      <w:tr w:rsidR="000F1D8F" w:rsidRPr="000F1D8F" w14:paraId="7BA3869A" w14:textId="77777777" w:rsidTr="000F1D8F">
        <w:trPr>
          <w:trHeight w:val="20"/>
        </w:trPr>
        <w:tc>
          <w:tcPr>
            <w:tcW w:w="1377" w:type="pct"/>
            <w:vMerge/>
          </w:tcPr>
          <w:p w14:paraId="0E341F6B"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7B146954"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00A601E6" w14:textId="5919C71B" w:rsidR="000F1D8F" w:rsidRPr="000F1D8F" w:rsidRDefault="000F1D8F" w:rsidP="000F1D8F">
            <w:pPr>
              <w:contextualSpacing/>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72CB8EBD" w14:textId="77777777" w:rsidTr="000F1D8F">
        <w:trPr>
          <w:trHeight w:val="20"/>
        </w:trPr>
        <w:tc>
          <w:tcPr>
            <w:tcW w:w="1377" w:type="pct"/>
            <w:vMerge w:val="restart"/>
          </w:tcPr>
          <w:p w14:paraId="20D8C476" w14:textId="77777777" w:rsidR="000F1D8F" w:rsidRPr="000F1D8F" w:rsidRDefault="000F1D8F" w:rsidP="000F1D8F">
            <w:pPr>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Тема 3.3.</w:t>
            </w:r>
          </w:p>
          <w:p w14:paraId="36F5A900"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color w:val="000000"/>
                <w:sz w:val="24"/>
                <w:szCs w:val="24"/>
                <w:lang w:eastAsia="ru-RU"/>
              </w:rPr>
              <w:t>Причинно-следственные связи возникновения заболеваний</w:t>
            </w:r>
            <w:r w:rsidRPr="000F1D8F">
              <w:rPr>
                <w:rFonts w:ascii="Times New Roman" w:eastAsia="Times New Roman" w:hAnsi="Times New Roman" w:cs="Times New Roman"/>
                <w:bCs/>
                <w:color w:val="000000"/>
                <w:sz w:val="24"/>
                <w:szCs w:val="24"/>
                <w:lang w:eastAsia="ru-RU"/>
              </w:rPr>
              <w:t>.</w:t>
            </w:r>
          </w:p>
        </w:tc>
        <w:tc>
          <w:tcPr>
            <w:tcW w:w="3623" w:type="pct"/>
          </w:tcPr>
          <w:p w14:paraId="09613F71"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 xml:space="preserve">Содержание </w:t>
            </w:r>
          </w:p>
        </w:tc>
      </w:tr>
      <w:tr w:rsidR="000F1D8F" w:rsidRPr="000F1D8F" w14:paraId="0C6AB80D" w14:textId="77777777" w:rsidTr="000F1D8F">
        <w:trPr>
          <w:trHeight w:val="20"/>
        </w:trPr>
        <w:tc>
          <w:tcPr>
            <w:tcW w:w="1377" w:type="pct"/>
            <w:vMerge/>
          </w:tcPr>
          <w:p w14:paraId="062FEDD0"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77C2EF7E" w14:textId="6A93AEE7" w:rsidR="000F1D8F" w:rsidRPr="000F1D8F" w:rsidRDefault="000F1D8F" w:rsidP="000F1D8F">
            <w:pPr>
              <w:suppressAutoHyphens/>
              <w:contextualSpacing/>
              <w:jc w:val="both"/>
              <w:rPr>
                <w:rFonts w:ascii="Times New Roman" w:eastAsia="Times New Roman" w:hAnsi="Times New Roman" w:cs="Times New Roman"/>
                <w:bCs/>
                <w:sz w:val="24"/>
                <w:szCs w:val="24"/>
                <w:lang w:val="x-none" w:eastAsia="ru-RU"/>
              </w:rPr>
            </w:pPr>
            <w:r w:rsidRPr="000F1D8F">
              <w:rPr>
                <w:rFonts w:ascii="Times New Roman" w:eastAsia="Times New Roman" w:hAnsi="Times New Roman" w:cs="Times New Roman"/>
                <w:color w:val="000000"/>
                <w:sz w:val="24"/>
                <w:szCs w:val="24"/>
                <w:lang w:val="x-none" w:eastAsia="x-none"/>
              </w:rPr>
              <w:t xml:space="preserve">Здоровый образ жизни и проблемы заболевания населения РФ сердечно-сосудистыми заболеваниями. Здоровый образ жизни и проблемы заболеваний дыхательной системы и туберкулеза. Здоровый образ жизни и проблемы заболеваний пищеварительной и мочеполовой системы. Здоровый образ жизни и проблемы </w:t>
            </w:r>
            <w:r w:rsidRPr="000F1D8F">
              <w:rPr>
                <w:rFonts w:ascii="Times New Roman" w:eastAsia="Times New Roman" w:hAnsi="Times New Roman" w:cs="Times New Roman"/>
                <w:color w:val="000000"/>
                <w:sz w:val="24"/>
                <w:szCs w:val="24"/>
                <w:lang w:val="x-none" w:eastAsia="x-none"/>
              </w:rPr>
              <w:lastRenderedPageBreak/>
              <w:t>профилактики ВИЧ-инфекции. Здоровый образ жизни и проблемы профилактики табакокурения, алкоголизма, наркомании.</w:t>
            </w:r>
          </w:p>
        </w:tc>
      </w:tr>
      <w:tr w:rsidR="000F1D8F" w:rsidRPr="000F1D8F" w14:paraId="5AECECF2" w14:textId="77777777" w:rsidTr="000F1D8F">
        <w:trPr>
          <w:trHeight w:val="20"/>
        </w:trPr>
        <w:tc>
          <w:tcPr>
            <w:tcW w:w="1377" w:type="pct"/>
            <w:vMerge/>
          </w:tcPr>
          <w:p w14:paraId="75238730"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6F062CAD" w14:textId="6E2E03F4" w:rsidR="000F1D8F" w:rsidRPr="000F1D8F" w:rsidRDefault="000F1D8F" w:rsidP="000F1D8F">
            <w:pPr>
              <w:contextualSpacing/>
              <w:jc w:val="both"/>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7E5DA549" w14:textId="77777777" w:rsidTr="000F1D8F">
        <w:trPr>
          <w:trHeight w:val="20"/>
        </w:trPr>
        <w:tc>
          <w:tcPr>
            <w:tcW w:w="1377" w:type="pct"/>
            <w:vMerge/>
          </w:tcPr>
          <w:p w14:paraId="4E4AE2BE"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29E98345" w14:textId="77777777" w:rsidR="000F1D8F" w:rsidRPr="000F1D8F" w:rsidRDefault="000F1D8F" w:rsidP="000F1D8F">
            <w:pPr>
              <w:contextualSpacing/>
              <w:rPr>
                <w:rFonts w:ascii="Times New Roman" w:eastAsia="Times New Roman" w:hAnsi="Times New Roman" w:cs="Times New Roman"/>
                <w:iCs/>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 №14. «Определение факторов, влияющих на здоровье группы риска. Роль Центров здоровья в профилактике и ранней диагностике некоторых заболеваний.»</w:t>
            </w:r>
          </w:p>
        </w:tc>
      </w:tr>
      <w:tr w:rsidR="000F1D8F" w:rsidRPr="000F1D8F" w14:paraId="3EF25E8D" w14:textId="77777777" w:rsidTr="000F1D8F">
        <w:trPr>
          <w:trHeight w:val="20"/>
        </w:trPr>
        <w:tc>
          <w:tcPr>
            <w:tcW w:w="1377" w:type="pct"/>
            <w:vMerge/>
          </w:tcPr>
          <w:p w14:paraId="7DD9DA5D"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528E5F98"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299B1E9E" w14:textId="3AF63D16" w:rsidR="000F1D8F" w:rsidRPr="000F1D8F" w:rsidRDefault="000F1D8F" w:rsidP="000F1D8F">
            <w:pPr>
              <w:contextualSpacing/>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410E2EC7" w14:textId="77777777" w:rsidTr="000F1D8F">
        <w:trPr>
          <w:trHeight w:val="20"/>
        </w:trPr>
        <w:tc>
          <w:tcPr>
            <w:tcW w:w="1377" w:type="pct"/>
            <w:vMerge w:val="restart"/>
          </w:tcPr>
          <w:p w14:paraId="699ADCB3" w14:textId="77777777" w:rsidR="000F1D8F" w:rsidRPr="000F1D8F" w:rsidRDefault="000F1D8F" w:rsidP="000F1D8F">
            <w:pPr>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Тема 3.4.</w:t>
            </w:r>
          </w:p>
          <w:p w14:paraId="7511B08A"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color w:val="000000"/>
                <w:sz w:val="24"/>
                <w:szCs w:val="24"/>
                <w:lang w:eastAsia="ru-RU"/>
              </w:rPr>
              <w:t>Система охраны здоровья населения РФ.</w:t>
            </w:r>
          </w:p>
        </w:tc>
        <w:tc>
          <w:tcPr>
            <w:tcW w:w="3623" w:type="pct"/>
          </w:tcPr>
          <w:p w14:paraId="42AEA574"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 xml:space="preserve">Содержание </w:t>
            </w:r>
          </w:p>
        </w:tc>
      </w:tr>
      <w:tr w:rsidR="000F1D8F" w:rsidRPr="000F1D8F" w14:paraId="54A0B95E" w14:textId="77777777" w:rsidTr="000F1D8F">
        <w:trPr>
          <w:trHeight w:val="20"/>
        </w:trPr>
        <w:tc>
          <w:tcPr>
            <w:tcW w:w="1377" w:type="pct"/>
            <w:vMerge/>
          </w:tcPr>
          <w:p w14:paraId="582567C0"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2E0A1A53" w14:textId="03154B9F" w:rsidR="000F1D8F" w:rsidRPr="000F1D8F" w:rsidRDefault="000F1D8F" w:rsidP="000F1D8F">
            <w:pPr>
              <w:suppressAutoHyphens/>
              <w:contextualSpacing/>
              <w:jc w:val="both"/>
              <w:rPr>
                <w:rFonts w:ascii="Times New Roman" w:eastAsia="Times New Roman" w:hAnsi="Times New Roman" w:cs="Times New Roman"/>
                <w:bCs/>
                <w:sz w:val="24"/>
                <w:szCs w:val="24"/>
                <w:lang w:val="x-none" w:eastAsia="ru-RU"/>
              </w:rPr>
            </w:pPr>
            <w:r w:rsidRPr="000F1D8F">
              <w:rPr>
                <w:rFonts w:ascii="Times New Roman" w:eastAsia="Times New Roman" w:hAnsi="Times New Roman" w:cs="Times New Roman"/>
                <w:color w:val="000000"/>
                <w:sz w:val="24"/>
                <w:szCs w:val="24"/>
                <w:lang w:val="x-none" w:eastAsia="x-none"/>
              </w:rPr>
              <w:t>Основные документы по организации медицинской помощи населению РФ. Структура управления здравоохранением РФ. Организация и структура ЛПУ (поликлиник, стационаров, диспансеров). Диспансеризация населения РФ. Основные направления реформирования здравоохранения в РФ.</w:t>
            </w:r>
          </w:p>
        </w:tc>
      </w:tr>
      <w:tr w:rsidR="000F1D8F" w:rsidRPr="000F1D8F" w14:paraId="771A6076" w14:textId="77777777" w:rsidTr="000F1D8F">
        <w:trPr>
          <w:trHeight w:val="20"/>
        </w:trPr>
        <w:tc>
          <w:tcPr>
            <w:tcW w:w="1377" w:type="pct"/>
            <w:vMerge/>
          </w:tcPr>
          <w:p w14:paraId="34F43579"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17B43322" w14:textId="052AD676"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47637EA5" w14:textId="77777777" w:rsidTr="000F1D8F">
        <w:trPr>
          <w:trHeight w:val="20"/>
        </w:trPr>
        <w:tc>
          <w:tcPr>
            <w:tcW w:w="1377" w:type="pct"/>
            <w:vMerge/>
          </w:tcPr>
          <w:p w14:paraId="49F38926"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1EE1616E" w14:textId="77777777" w:rsidR="000F1D8F" w:rsidRPr="000F1D8F" w:rsidRDefault="000F1D8F" w:rsidP="000F1D8F">
            <w:pPr>
              <w:numPr>
                <w:ilvl w:val="0"/>
                <w:numId w:val="37"/>
              </w:numPr>
              <w:spacing w:after="200"/>
              <w:ind w:left="0"/>
              <w:contextualSpacing/>
              <w:jc w:val="both"/>
              <w:rPr>
                <w:rFonts w:ascii="Times New Roman" w:eastAsia="Times New Roman" w:hAnsi="Times New Roman" w:cs="Times New Roman"/>
                <w:iCs/>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 №15 «Выявление основных проблем здравоохранения в РФ. Возможные пути решения этих проблем. Участие гигиениста стоматологического в профилактике стоматологических заболеваний.»</w:t>
            </w:r>
          </w:p>
        </w:tc>
      </w:tr>
      <w:tr w:rsidR="000F1D8F" w:rsidRPr="000F1D8F" w14:paraId="20619582" w14:textId="77777777" w:rsidTr="000F1D8F">
        <w:trPr>
          <w:trHeight w:val="20"/>
        </w:trPr>
        <w:tc>
          <w:tcPr>
            <w:tcW w:w="1377" w:type="pct"/>
            <w:vMerge/>
          </w:tcPr>
          <w:p w14:paraId="0C935C16"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139F7824"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0C4078A9" w14:textId="67D0AB88" w:rsidR="000F1D8F" w:rsidRPr="000F1D8F" w:rsidRDefault="000F1D8F" w:rsidP="000F1D8F">
            <w:pPr>
              <w:numPr>
                <w:ilvl w:val="0"/>
                <w:numId w:val="37"/>
              </w:numPr>
              <w:spacing w:after="200"/>
              <w:ind w:left="0"/>
              <w:contextualSpacing/>
              <w:jc w:val="both"/>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79CD54CC" w14:textId="77777777" w:rsidTr="000F1D8F">
        <w:trPr>
          <w:trHeight w:val="20"/>
        </w:trPr>
        <w:tc>
          <w:tcPr>
            <w:tcW w:w="1377" w:type="pct"/>
            <w:vMerge w:val="restart"/>
          </w:tcPr>
          <w:p w14:paraId="4EFE56EF" w14:textId="77777777" w:rsidR="000F1D8F" w:rsidRPr="000F1D8F" w:rsidRDefault="000F1D8F" w:rsidP="000F1D8F">
            <w:pPr>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Тема 3.5.</w:t>
            </w:r>
          </w:p>
          <w:p w14:paraId="0E59E43F"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color w:val="000000"/>
                <w:sz w:val="24"/>
                <w:szCs w:val="24"/>
                <w:lang w:eastAsia="ru-RU"/>
              </w:rPr>
              <w:t>Организация стоматологической помощи населению РФ.</w:t>
            </w:r>
          </w:p>
        </w:tc>
        <w:tc>
          <w:tcPr>
            <w:tcW w:w="3623" w:type="pct"/>
          </w:tcPr>
          <w:p w14:paraId="2995FB10"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 xml:space="preserve">Содержание </w:t>
            </w:r>
          </w:p>
        </w:tc>
      </w:tr>
      <w:tr w:rsidR="000F1D8F" w:rsidRPr="000F1D8F" w14:paraId="4B72A6C7" w14:textId="77777777" w:rsidTr="000F1D8F">
        <w:trPr>
          <w:trHeight w:val="276"/>
        </w:trPr>
        <w:tc>
          <w:tcPr>
            <w:tcW w:w="1377" w:type="pct"/>
            <w:vMerge/>
          </w:tcPr>
          <w:p w14:paraId="553B1AF5"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vMerge w:val="restart"/>
            <w:tcBorders>
              <w:bottom w:val="single" w:sz="4" w:space="0" w:color="auto"/>
            </w:tcBorders>
          </w:tcPr>
          <w:p w14:paraId="578604CA" w14:textId="5AAE21C9" w:rsidR="000F1D8F" w:rsidRPr="000F1D8F" w:rsidRDefault="000F1D8F" w:rsidP="000F1D8F">
            <w:pPr>
              <w:tabs>
                <w:tab w:val="left" w:pos="262"/>
              </w:tabs>
              <w:suppressAutoHyphens/>
              <w:contextualSpacing/>
              <w:jc w:val="both"/>
              <w:rPr>
                <w:rFonts w:ascii="Times New Roman" w:eastAsia="Times New Roman" w:hAnsi="Times New Roman" w:cs="Times New Roman"/>
                <w:bCs/>
                <w:sz w:val="24"/>
                <w:szCs w:val="24"/>
                <w:lang w:val="x-none" w:eastAsia="ru-RU"/>
              </w:rPr>
            </w:pPr>
            <w:r w:rsidRPr="000F1D8F">
              <w:rPr>
                <w:rFonts w:ascii="Times New Roman" w:eastAsia="Times New Roman" w:hAnsi="Times New Roman" w:cs="Times New Roman"/>
                <w:color w:val="000000"/>
                <w:sz w:val="24"/>
                <w:szCs w:val="24"/>
                <w:lang w:val="x-none" w:eastAsia="x-none"/>
              </w:rPr>
              <w:t>Организация стоматологической помощи населению РФ. Структура стоматологической поликлиники. Организация стоматологической помощи беременным и детям. Финансовые и организационные формы предприятий, оказывающих стоматологические услуги населению.</w:t>
            </w:r>
          </w:p>
        </w:tc>
      </w:tr>
      <w:tr w:rsidR="000F1D8F" w:rsidRPr="000F1D8F" w14:paraId="333768A3" w14:textId="77777777" w:rsidTr="000F1D8F">
        <w:trPr>
          <w:trHeight w:val="276"/>
        </w:trPr>
        <w:tc>
          <w:tcPr>
            <w:tcW w:w="1377" w:type="pct"/>
            <w:vMerge/>
          </w:tcPr>
          <w:p w14:paraId="087501A1"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vMerge/>
            <w:tcBorders>
              <w:bottom w:val="single" w:sz="4" w:space="0" w:color="auto"/>
            </w:tcBorders>
          </w:tcPr>
          <w:p w14:paraId="0BCC2F18" w14:textId="77777777" w:rsidR="000F1D8F" w:rsidRPr="000F1D8F" w:rsidRDefault="000F1D8F" w:rsidP="000F1D8F">
            <w:pPr>
              <w:numPr>
                <w:ilvl w:val="0"/>
                <w:numId w:val="35"/>
              </w:numPr>
              <w:tabs>
                <w:tab w:val="left" w:pos="262"/>
              </w:tabs>
              <w:suppressAutoHyphens/>
              <w:spacing w:after="200"/>
              <w:ind w:left="0" w:firstLine="0"/>
              <w:contextualSpacing/>
              <w:jc w:val="both"/>
              <w:rPr>
                <w:rFonts w:ascii="Times New Roman" w:eastAsia="Times New Roman" w:hAnsi="Times New Roman" w:cs="Times New Roman"/>
                <w:bCs/>
                <w:sz w:val="24"/>
                <w:szCs w:val="24"/>
                <w:lang w:val="x-none" w:eastAsia="ru-RU"/>
              </w:rPr>
            </w:pPr>
          </w:p>
        </w:tc>
      </w:tr>
      <w:tr w:rsidR="000F1D8F" w:rsidRPr="000F1D8F" w14:paraId="0666A134" w14:textId="77777777" w:rsidTr="000F1D8F">
        <w:trPr>
          <w:trHeight w:val="20"/>
        </w:trPr>
        <w:tc>
          <w:tcPr>
            <w:tcW w:w="1377" w:type="pct"/>
            <w:vMerge/>
          </w:tcPr>
          <w:p w14:paraId="6FB6028A"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348C535B" w14:textId="346835D9" w:rsidR="000F1D8F" w:rsidRPr="000F1D8F" w:rsidRDefault="000F1D8F" w:rsidP="000F1D8F">
            <w:pPr>
              <w:tabs>
                <w:tab w:val="left" w:pos="262"/>
              </w:tabs>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0E10D7CC" w14:textId="77777777" w:rsidTr="000F1D8F">
        <w:trPr>
          <w:trHeight w:val="20"/>
        </w:trPr>
        <w:tc>
          <w:tcPr>
            <w:tcW w:w="1377" w:type="pct"/>
            <w:vMerge/>
          </w:tcPr>
          <w:p w14:paraId="2A4304E2"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shd w:val="clear" w:color="auto" w:fill="auto"/>
          </w:tcPr>
          <w:p w14:paraId="7081E415"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681F2665" w14:textId="4217EFCB" w:rsidR="000F1D8F" w:rsidRPr="000F1D8F" w:rsidRDefault="000F1D8F" w:rsidP="000F1D8F">
            <w:pPr>
              <w:tabs>
                <w:tab w:val="left" w:pos="262"/>
              </w:tabs>
              <w:contextualSpacing/>
              <w:jc w:val="both"/>
              <w:rPr>
                <w:rFonts w:ascii="Times New Roman" w:eastAsia="Times New Roman" w:hAnsi="Times New Roman" w:cs="Times New Roman"/>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2B0585EA" w14:textId="77777777" w:rsidTr="000F1D8F">
        <w:trPr>
          <w:trHeight w:val="20"/>
        </w:trPr>
        <w:tc>
          <w:tcPr>
            <w:tcW w:w="5000" w:type="pct"/>
            <w:gridSpan w:val="2"/>
          </w:tcPr>
          <w:p w14:paraId="5096E425" w14:textId="1CE69602"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 xml:space="preserve">Учебная практика </w:t>
            </w:r>
          </w:p>
          <w:p w14:paraId="47BB480B" w14:textId="14BC4FCE"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 xml:space="preserve">Виды работ: </w:t>
            </w:r>
          </w:p>
          <w:p w14:paraId="76C79759" w14:textId="77777777" w:rsidR="000F1D8F" w:rsidRPr="000F1D8F" w:rsidRDefault="000F1D8F" w:rsidP="000F1D8F">
            <w:pPr>
              <w:numPr>
                <w:ilvl w:val="0"/>
                <w:numId w:val="36"/>
              </w:numPr>
              <w:spacing w:after="200"/>
              <w:contextualSpacing/>
              <w:jc w:val="both"/>
              <w:rPr>
                <w:rFonts w:ascii="Times New Roman" w:eastAsia="Times New Roman" w:hAnsi="Times New Roman" w:cs="Times New Roman"/>
                <w:sz w:val="24"/>
                <w:szCs w:val="24"/>
                <w:lang w:val="x-none" w:eastAsia="ru-RU"/>
              </w:rPr>
            </w:pPr>
            <w:r w:rsidRPr="000F1D8F">
              <w:rPr>
                <w:rFonts w:ascii="Times New Roman" w:eastAsia="Times New Roman" w:hAnsi="Times New Roman" w:cs="Times New Roman"/>
                <w:sz w:val="24"/>
                <w:szCs w:val="24"/>
                <w:lang w:val="x-none" w:eastAsia="ru-RU"/>
              </w:rPr>
              <w:t>Проведение доврачебного функционального обследования и оценка функциональных возможностей пациентов и инвалидов с последствиями травм, Операций, хронических заболеваний на этапах реабилитации</w:t>
            </w:r>
          </w:p>
          <w:p w14:paraId="62062ADD" w14:textId="77777777" w:rsidR="000F1D8F" w:rsidRPr="000F1D8F" w:rsidRDefault="000F1D8F" w:rsidP="000F1D8F">
            <w:pPr>
              <w:numPr>
                <w:ilvl w:val="0"/>
                <w:numId w:val="36"/>
              </w:numPr>
              <w:spacing w:after="200"/>
              <w:contextualSpacing/>
              <w:jc w:val="both"/>
              <w:rPr>
                <w:rFonts w:ascii="Times New Roman" w:eastAsia="Times New Roman" w:hAnsi="Times New Roman" w:cs="Times New Roman"/>
                <w:sz w:val="24"/>
                <w:szCs w:val="24"/>
                <w:lang w:val="x-none" w:eastAsia="ru-RU"/>
              </w:rPr>
            </w:pPr>
            <w:r w:rsidRPr="000F1D8F">
              <w:rPr>
                <w:rFonts w:ascii="Times New Roman" w:eastAsia="Times New Roman" w:hAnsi="Times New Roman" w:cs="Times New Roman"/>
                <w:sz w:val="24"/>
                <w:szCs w:val="24"/>
                <w:lang w:val="x-none" w:eastAsia="ru-RU"/>
              </w:rPr>
              <w:t xml:space="preserve">Выполнение мероприятий по медицинской реабилитации и проведение оценки эффективности и безопасности в соответствии с индивидуальной программой реабилитации пациента или </w:t>
            </w:r>
            <w:proofErr w:type="spellStart"/>
            <w:r w:rsidRPr="000F1D8F">
              <w:rPr>
                <w:rFonts w:ascii="Times New Roman" w:eastAsia="Times New Roman" w:hAnsi="Times New Roman" w:cs="Times New Roman"/>
                <w:sz w:val="24"/>
                <w:szCs w:val="24"/>
                <w:lang w:val="x-none" w:eastAsia="ru-RU"/>
              </w:rPr>
              <w:t>абилитации</w:t>
            </w:r>
            <w:proofErr w:type="spellEnd"/>
            <w:r w:rsidRPr="000F1D8F">
              <w:rPr>
                <w:rFonts w:ascii="Times New Roman" w:eastAsia="Times New Roman" w:hAnsi="Times New Roman" w:cs="Times New Roman"/>
                <w:sz w:val="24"/>
                <w:szCs w:val="24"/>
                <w:lang w:val="x-none" w:eastAsia="ru-RU"/>
              </w:rPr>
              <w:t xml:space="preserve"> инвалидов с учетом диагноза, возрастных особенностей </w:t>
            </w:r>
          </w:p>
          <w:p w14:paraId="21A7521A" w14:textId="77777777" w:rsidR="000F1D8F" w:rsidRPr="000F1D8F" w:rsidRDefault="000F1D8F" w:rsidP="000F1D8F">
            <w:pPr>
              <w:numPr>
                <w:ilvl w:val="0"/>
                <w:numId w:val="36"/>
              </w:numPr>
              <w:spacing w:after="200"/>
              <w:contextualSpacing/>
              <w:jc w:val="both"/>
              <w:rPr>
                <w:rFonts w:ascii="Times New Roman" w:eastAsia="Times New Roman" w:hAnsi="Times New Roman" w:cs="Times New Roman"/>
                <w:sz w:val="24"/>
                <w:szCs w:val="24"/>
                <w:lang w:val="x-none" w:eastAsia="ru-RU"/>
              </w:rPr>
            </w:pPr>
            <w:r w:rsidRPr="000F1D8F">
              <w:rPr>
                <w:rFonts w:ascii="Times New Roman" w:eastAsia="Times New Roman" w:hAnsi="Times New Roman" w:cs="Times New Roman"/>
                <w:sz w:val="24"/>
                <w:szCs w:val="24"/>
                <w:lang w:val="x-none" w:eastAsia="ru-RU"/>
              </w:rPr>
              <w:t>Оформление документов по направлению пациентов, нуждающихся в медицинской реабилитации, к врачу-специалисту для назначения и проведения мероприятий медицинской реабилитации</w:t>
            </w:r>
          </w:p>
        </w:tc>
      </w:tr>
      <w:tr w:rsidR="000F1D8F" w:rsidRPr="000F1D8F" w14:paraId="2B9E9F1D" w14:textId="77777777" w:rsidTr="000F1D8F">
        <w:trPr>
          <w:trHeight w:val="20"/>
        </w:trPr>
        <w:tc>
          <w:tcPr>
            <w:tcW w:w="5000" w:type="pct"/>
            <w:gridSpan w:val="2"/>
          </w:tcPr>
          <w:p w14:paraId="0DEF2D04" w14:textId="174E5786" w:rsidR="000F1D8F" w:rsidRPr="000F1D8F" w:rsidRDefault="000F1D8F" w:rsidP="000F1D8F">
            <w:pPr>
              <w:tabs>
                <w:tab w:val="left" w:pos="230"/>
              </w:tabs>
              <w:contextualSpacing/>
              <w:jc w:val="both"/>
              <w:rPr>
                <w:rFonts w:ascii="Times New Roman" w:eastAsia="Times New Roman" w:hAnsi="Times New Roman" w:cs="Times New Roman"/>
                <w:bCs/>
                <w:sz w:val="24"/>
                <w:szCs w:val="24"/>
                <w:lang w:val="x-none" w:eastAsia="ru-RU"/>
              </w:rPr>
            </w:pPr>
            <w:r w:rsidRPr="000F1D8F">
              <w:rPr>
                <w:rFonts w:ascii="Times New Roman" w:eastAsia="Times New Roman" w:hAnsi="Times New Roman" w:cs="Times New Roman"/>
                <w:b/>
                <w:bCs/>
                <w:color w:val="000000"/>
                <w:sz w:val="24"/>
                <w:szCs w:val="24"/>
                <w:lang w:val="x-none" w:eastAsia="x-none"/>
              </w:rPr>
              <w:t>МДК 03.03 Правовое обеспечение профессиональной деятельности</w:t>
            </w:r>
          </w:p>
        </w:tc>
      </w:tr>
      <w:tr w:rsidR="000F1D8F" w:rsidRPr="000F1D8F" w14:paraId="756FE6B0" w14:textId="77777777" w:rsidTr="000F1D8F">
        <w:trPr>
          <w:trHeight w:val="20"/>
        </w:trPr>
        <w:tc>
          <w:tcPr>
            <w:tcW w:w="5000" w:type="pct"/>
            <w:gridSpan w:val="2"/>
          </w:tcPr>
          <w:p w14:paraId="7F4AD8E6" w14:textId="3380604F" w:rsidR="000F1D8F" w:rsidRPr="000F1D8F" w:rsidRDefault="000F1D8F" w:rsidP="000F1D8F">
            <w:pPr>
              <w:contextualSpacing/>
              <w:jc w:val="both"/>
              <w:rPr>
                <w:rFonts w:ascii="Times New Roman" w:eastAsia="Times New Roman" w:hAnsi="Times New Roman" w:cs="Times New Roman"/>
                <w:b/>
                <w:sz w:val="24"/>
                <w:szCs w:val="24"/>
                <w:lang w:eastAsia="ru-RU"/>
              </w:rPr>
            </w:pPr>
            <w:r w:rsidRPr="000F1D8F">
              <w:rPr>
                <w:rFonts w:ascii="Times New Roman" w:eastAsia="Times New Roman" w:hAnsi="Times New Roman" w:cs="Times New Roman"/>
                <w:b/>
                <w:bCs/>
                <w:color w:val="000000"/>
                <w:sz w:val="24"/>
                <w:szCs w:val="24"/>
                <w:lang w:eastAsia="ru-RU"/>
              </w:rPr>
              <w:t xml:space="preserve">Раздел 4. Правовое обеспечение профессиональной деятельности </w:t>
            </w:r>
          </w:p>
        </w:tc>
      </w:tr>
      <w:tr w:rsidR="000F1D8F" w:rsidRPr="000F1D8F" w14:paraId="664758BA" w14:textId="77777777" w:rsidTr="000F1D8F">
        <w:trPr>
          <w:trHeight w:val="20"/>
        </w:trPr>
        <w:tc>
          <w:tcPr>
            <w:tcW w:w="1377" w:type="pct"/>
            <w:vMerge w:val="restart"/>
          </w:tcPr>
          <w:p w14:paraId="60F1E6F2" w14:textId="77777777" w:rsidR="000F1D8F" w:rsidRPr="000F1D8F" w:rsidRDefault="000F1D8F" w:rsidP="000F1D8F">
            <w:pPr>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Тема 4.1.</w:t>
            </w:r>
          </w:p>
          <w:p w14:paraId="3B35B93E"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color w:val="000000"/>
                <w:sz w:val="24"/>
                <w:szCs w:val="24"/>
                <w:lang w:eastAsia="ru-RU"/>
              </w:rPr>
              <w:t xml:space="preserve">Медицинское право – комплексная </w:t>
            </w:r>
            <w:r w:rsidRPr="000F1D8F">
              <w:rPr>
                <w:rFonts w:ascii="Times New Roman" w:eastAsia="Times New Roman" w:hAnsi="Times New Roman" w:cs="Times New Roman"/>
                <w:b/>
                <w:bCs/>
                <w:color w:val="000000"/>
                <w:sz w:val="24"/>
                <w:szCs w:val="24"/>
                <w:lang w:eastAsia="ru-RU"/>
              </w:rPr>
              <w:lastRenderedPageBreak/>
              <w:t>межотраслевая дисциплина</w:t>
            </w:r>
          </w:p>
        </w:tc>
        <w:tc>
          <w:tcPr>
            <w:tcW w:w="3623" w:type="pct"/>
          </w:tcPr>
          <w:p w14:paraId="17104582"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lastRenderedPageBreak/>
              <w:t>Содержание</w:t>
            </w:r>
          </w:p>
        </w:tc>
      </w:tr>
      <w:tr w:rsidR="000F1D8F" w:rsidRPr="000F1D8F" w14:paraId="3E42BDD7" w14:textId="77777777" w:rsidTr="000F1D8F">
        <w:trPr>
          <w:trHeight w:val="20"/>
        </w:trPr>
        <w:tc>
          <w:tcPr>
            <w:tcW w:w="1377" w:type="pct"/>
            <w:vMerge/>
          </w:tcPr>
          <w:p w14:paraId="5A23C2DE"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28F79CAF"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color w:val="000000"/>
                <w:sz w:val="24"/>
                <w:szCs w:val="24"/>
                <w:lang w:eastAsia="ru-RU"/>
              </w:rPr>
              <w:t xml:space="preserve">Основные понятия предмета медицинского права, его задачи, источники. Международное медицинское право. Международные </w:t>
            </w:r>
            <w:r w:rsidRPr="000F1D8F">
              <w:rPr>
                <w:rFonts w:ascii="Times New Roman" w:eastAsia="Times New Roman" w:hAnsi="Times New Roman" w:cs="Times New Roman"/>
                <w:color w:val="000000"/>
                <w:sz w:val="24"/>
                <w:szCs w:val="24"/>
                <w:lang w:eastAsia="ru-RU"/>
              </w:rPr>
              <w:lastRenderedPageBreak/>
              <w:t>организации и международное сотрудничество в сфере охраны здоровья.</w:t>
            </w:r>
          </w:p>
        </w:tc>
      </w:tr>
      <w:tr w:rsidR="000F1D8F" w:rsidRPr="000F1D8F" w14:paraId="2A21346A" w14:textId="77777777" w:rsidTr="000F1D8F">
        <w:trPr>
          <w:trHeight w:val="20"/>
        </w:trPr>
        <w:tc>
          <w:tcPr>
            <w:tcW w:w="1377" w:type="pct"/>
            <w:vMerge/>
          </w:tcPr>
          <w:p w14:paraId="2179B9E6"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55DD6965" w14:textId="213E67ED"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4D3C165A" w14:textId="77777777" w:rsidTr="000F1D8F">
        <w:trPr>
          <w:trHeight w:val="20"/>
        </w:trPr>
        <w:tc>
          <w:tcPr>
            <w:tcW w:w="1377" w:type="pct"/>
            <w:vMerge/>
          </w:tcPr>
          <w:p w14:paraId="56E48F7D"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2781E3AD"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1961851B" w14:textId="3D083E70" w:rsidR="000F1D8F" w:rsidRPr="000F1D8F" w:rsidRDefault="000F1D8F" w:rsidP="000F1D8F">
            <w:pPr>
              <w:contextualSpacing/>
              <w:rPr>
                <w:rFonts w:ascii="Times New Roman" w:eastAsia="Times New Roman" w:hAnsi="Times New Roman" w:cs="Times New Roman"/>
                <w:b/>
                <w:bCs/>
                <w:iCs/>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776F1E2E" w14:textId="77777777" w:rsidTr="000F1D8F">
        <w:trPr>
          <w:trHeight w:val="20"/>
        </w:trPr>
        <w:tc>
          <w:tcPr>
            <w:tcW w:w="1377" w:type="pct"/>
            <w:vMerge w:val="restart"/>
          </w:tcPr>
          <w:p w14:paraId="153267B8" w14:textId="77777777" w:rsidR="000F1D8F" w:rsidRPr="000F1D8F" w:rsidRDefault="000F1D8F" w:rsidP="000F1D8F">
            <w:pPr>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Тема 4.2.</w:t>
            </w:r>
          </w:p>
          <w:p w14:paraId="49C1BC55"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color w:val="000000"/>
                <w:sz w:val="24"/>
                <w:szCs w:val="24"/>
                <w:lang w:eastAsia="ru-RU"/>
              </w:rPr>
              <w:t>Законодательство Российской Федерации в сфере охраны здоровья</w:t>
            </w:r>
          </w:p>
        </w:tc>
        <w:tc>
          <w:tcPr>
            <w:tcW w:w="3623" w:type="pct"/>
          </w:tcPr>
          <w:p w14:paraId="2862F574"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Содержание</w:t>
            </w:r>
          </w:p>
        </w:tc>
      </w:tr>
      <w:tr w:rsidR="000F1D8F" w:rsidRPr="000F1D8F" w14:paraId="4E5CA11C" w14:textId="77777777" w:rsidTr="000F1D8F">
        <w:trPr>
          <w:trHeight w:val="20"/>
        </w:trPr>
        <w:tc>
          <w:tcPr>
            <w:tcW w:w="1377" w:type="pct"/>
            <w:vMerge/>
          </w:tcPr>
          <w:p w14:paraId="7CE5D001"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1769BBF7"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color w:val="000000"/>
                <w:sz w:val="24"/>
                <w:szCs w:val="24"/>
                <w:lang w:eastAsia="ru-RU"/>
              </w:rPr>
              <w:t>Законодательные акты по охране здоровья населения. Принципы охраны здоровья граждан Российской Федерации. Социальная защита населения, программа госгарантий</w:t>
            </w:r>
            <w:r w:rsidRPr="000F1D8F">
              <w:rPr>
                <w:rFonts w:ascii="Times New Roman" w:eastAsia="Times New Roman" w:hAnsi="Times New Roman" w:cs="Times New Roman"/>
                <w:bCs/>
                <w:color w:val="000000"/>
                <w:sz w:val="24"/>
                <w:szCs w:val="24"/>
                <w:lang w:eastAsia="ru-RU"/>
              </w:rPr>
              <w:t xml:space="preserve"> Основы медицинского страхования. </w:t>
            </w:r>
            <w:r w:rsidRPr="000F1D8F">
              <w:rPr>
                <w:rFonts w:ascii="Times New Roman" w:eastAsia="Times New Roman" w:hAnsi="Times New Roman" w:cs="Times New Roman"/>
                <w:color w:val="000000"/>
                <w:sz w:val="24"/>
                <w:szCs w:val="24"/>
                <w:lang w:eastAsia="ru-RU"/>
              </w:rPr>
              <w:t>Виды страхования. Обязательное медицинское страхование. Добровольное медицинское страхование. Правовые основы страховых отношений в стоматологии.</w:t>
            </w:r>
            <w:r w:rsidRPr="000F1D8F">
              <w:rPr>
                <w:rFonts w:ascii="Times New Roman" w:eastAsia="Times New Roman" w:hAnsi="Times New Roman" w:cs="Times New Roman"/>
                <w:bCs/>
                <w:color w:val="000000"/>
                <w:sz w:val="24"/>
                <w:szCs w:val="24"/>
                <w:lang w:eastAsia="ru-RU"/>
              </w:rPr>
              <w:t xml:space="preserve"> Правовое положение граждан в области охраны здоровья.</w:t>
            </w:r>
            <w:r w:rsidRPr="000F1D8F">
              <w:rPr>
                <w:rFonts w:ascii="Times New Roman" w:eastAsia="Times New Roman" w:hAnsi="Times New Roman" w:cs="Times New Roman"/>
                <w:color w:val="000000"/>
                <w:sz w:val="24"/>
                <w:szCs w:val="24"/>
                <w:lang w:eastAsia="ru-RU"/>
              </w:rPr>
              <w:t xml:space="preserve"> Общая характеристика прав пациентов при обращении за медицинской помощью. Соблюдение предписаний и назначений медицинского персонала, представление достоверной информации о своём здоровье как обязанность пациентов.</w:t>
            </w:r>
            <w:r w:rsidRPr="000F1D8F">
              <w:rPr>
                <w:rFonts w:ascii="Times New Roman" w:eastAsia="Times New Roman" w:hAnsi="Times New Roman" w:cs="Times New Roman"/>
                <w:bCs/>
                <w:color w:val="000000"/>
                <w:sz w:val="24"/>
                <w:szCs w:val="24"/>
                <w:lang w:eastAsia="ru-RU"/>
              </w:rPr>
              <w:t xml:space="preserve"> Система социальной защиты населения. Понятие о медико-социальной помощи. Законодательные основы оказания социальной помощи населению в Российской Федерации. Права отдельных групп населения в области охраны здоровья и оказания медико-социальной помощи</w:t>
            </w:r>
          </w:p>
        </w:tc>
      </w:tr>
      <w:tr w:rsidR="000F1D8F" w:rsidRPr="000F1D8F" w14:paraId="593F94D9" w14:textId="77777777" w:rsidTr="000F1D8F">
        <w:trPr>
          <w:trHeight w:val="20"/>
        </w:trPr>
        <w:tc>
          <w:tcPr>
            <w:tcW w:w="1377" w:type="pct"/>
            <w:vMerge/>
          </w:tcPr>
          <w:p w14:paraId="529D99B8"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031F0CED" w14:textId="70B718FC"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0162C14B" w14:textId="77777777" w:rsidTr="000F1D8F">
        <w:trPr>
          <w:trHeight w:val="20"/>
        </w:trPr>
        <w:tc>
          <w:tcPr>
            <w:tcW w:w="1377" w:type="pct"/>
            <w:vMerge/>
          </w:tcPr>
          <w:p w14:paraId="773E1DE0"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250D1170" w14:textId="77777777" w:rsidR="000F1D8F" w:rsidRPr="000F1D8F" w:rsidRDefault="000F1D8F" w:rsidP="000F1D8F">
            <w:pPr>
              <w:contextualSpacing/>
              <w:rPr>
                <w:rFonts w:ascii="Times New Roman" w:eastAsia="Times New Roman" w:hAnsi="Times New Roman" w:cs="Times New Roman"/>
                <w:b/>
                <w:bCs/>
                <w:iCs/>
                <w:sz w:val="24"/>
                <w:szCs w:val="24"/>
                <w:lang w:eastAsia="ru-RU"/>
              </w:rPr>
            </w:pPr>
            <w:r w:rsidRPr="000F1D8F">
              <w:rPr>
                <w:rFonts w:ascii="Times New Roman" w:eastAsia="Times New Roman" w:hAnsi="Times New Roman" w:cs="Times New Roman"/>
                <w:iCs/>
                <w:color w:val="000000"/>
                <w:sz w:val="24"/>
                <w:szCs w:val="24"/>
                <w:lang w:eastAsia="ru-RU"/>
              </w:rPr>
              <w:t xml:space="preserve">Практическое занятие №16. </w:t>
            </w:r>
            <w:r w:rsidRPr="000F1D8F">
              <w:rPr>
                <w:rFonts w:ascii="Times New Roman" w:eastAsia="Times New Roman" w:hAnsi="Times New Roman" w:cs="Times New Roman"/>
                <w:b/>
                <w:iCs/>
                <w:color w:val="000000"/>
                <w:sz w:val="24"/>
                <w:szCs w:val="24"/>
                <w:lang w:eastAsia="ru-RU"/>
              </w:rPr>
              <w:t xml:space="preserve"> </w:t>
            </w:r>
            <w:r w:rsidRPr="000F1D8F">
              <w:rPr>
                <w:rFonts w:ascii="Times New Roman" w:eastAsia="Times New Roman" w:hAnsi="Times New Roman" w:cs="Times New Roman"/>
                <w:iCs/>
                <w:color w:val="000000"/>
                <w:sz w:val="24"/>
                <w:szCs w:val="24"/>
                <w:lang w:eastAsia="ru-RU"/>
              </w:rPr>
              <w:t>«Изучение законодательных основ медицинской помощи. Оказание стоматологической помощи гигиенистом стоматологическим на дому»</w:t>
            </w:r>
          </w:p>
        </w:tc>
      </w:tr>
      <w:tr w:rsidR="000F1D8F" w:rsidRPr="000F1D8F" w14:paraId="5F10D52D" w14:textId="77777777" w:rsidTr="000F1D8F">
        <w:trPr>
          <w:trHeight w:val="20"/>
        </w:trPr>
        <w:tc>
          <w:tcPr>
            <w:tcW w:w="1377" w:type="pct"/>
            <w:vMerge/>
          </w:tcPr>
          <w:p w14:paraId="30931211"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2C685A8B"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1528F377" w14:textId="3A664D01" w:rsidR="000F1D8F" w:rsidRPr="000F1D8F" w:rsidRDefault="000F1D8F" w:rsidP="000F1D8F">
            <w:pPr>
              <w:contextualSpacing/>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7CDE462C" w14:textId="77777777" w:rsidTr="000F1D8F">
        <w:trPr>
          <w:trHeight w:val="20"/>
        </w:trPr>
        <w:tc>
          <w:tcPr>
            <w:tcW w:w="1377" w:type="pct"/>
            <w:vMerge w:val="restart"/>
          </w:tcPr>
          <w:p w14:paraId="449E1849"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color w:val="000000"/>
                <w:sz w:val="24"/>
                <w:szCs w:val="24"/>
                <w:lang w:eastAsia="ru-RU"/>
              </w:rPr>
              <w:t>Тема 4.3. Правовые и нравственно-этические нормы в сфере профессиональной деятельности</w:t>
            </w:r>
          </w:p>
        </w:tc>
        <w:tc>
          <w:tcPr>
            <w:tcW w:w="3623" w:type="pct"/>
          </w:tcPr>
          <w:p w14:paraId="001691A6"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Содержание</w:t>
            </w:r>
          </w:p>
        </w:tc>
      </w:tr>
      <w:tr w:rsidR="000F1D8F" w:rsidRPr="000F1D8F" w14:paraId="1D803663" w14:textId="77777777" w:rsidTr="000F1D8F">
        <w:trPr>
          <w:trHeight w:val="20"/>
        </w:trPr>
        <w:tc>
          <w:tcPr>
            <w:tcW w:w="1377" w:type="pct"/>
            <w:vMerge/>
          </w:tcPr>
          <w:p w14:paraId="76370104"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372EE7D2"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color w:val="000000"/>
                <w:sz w:val="24"/>
                <w:szCs w:val="24"/>
                <w:lang w:eastAsia="ru-RU"/>
              </w:rPr>
              <w:t>Нравственно-этические проблемы в сфере здравоохранения. Конфиденциальность информации. Этические аспекты оказания стоматологической помощи недееспособным пациентам, ВИЧ-инфицированным, паллиативным пациентам.</w:t>
            </w:r>
            <w:r w:rsidRPr="000F1D8F">
              <w:rPr>
                <w:rFonts w:ascii="Times New Roman" w:eastAsia="Times New Roman" w:hAnsi="Times New Roman" w:cs="Times New Roman"/>
                <w:bCs/>
                <w:color w:val="000000"/>
                <w:sz w:val="24"/>
                <w:szCs w:val="24"/>
                <w:lang w:eastAsia="ru-RU"/>
              </w:rPr>
              <w:t xml:space="preserve"> Права и обязанности медицинских работников.</w:t>
            </w:r>
            <w:r w:rsidRPr="000F1D8F">
              <w:rPr>
                <w:rFonts w:ascii="Times New Roman" w:eastAsia="Times New Roman" w:hAnsi="Times New Roman" w:cs="Times New Roman"/>
                <w:color w:val="000000"/>
                <w:sz w:val="24"/>
                <w:szCs w:val="24"/>
                <w:lang w:eastAsia="ru-RU"/>
              </w:rPr>
              <w:t xml:space="preserve"> Право на занятие медицинской деятельностью. Общая характеристика прав и обязанностей гигиениста стоматологического.</w:t>
            </w:r>
            <w:r w:rsidRPr="000F1D8F">
              <w:rPr>
                <w:rFonts w:ascii="Times New Roman" w:eastAsia="Times New Roman" w:hAnsi="Times New Roman" w:cs="Times New Roman"/>
                <w:bCs/>
                <w:color w:val="000000"/>
                <w:sz w:val="24"/>
                <w:szCs w:val="24"/>
                <w:lang w:eastAsia="ru-RU"/>
              </w:rPr>
              <w:t xml:space="preserve"> Правовые аспекты профессиональной подготовки средних медицинских работников.</w:t>
            </w:r>
            <w:r w:rsidRPr="000F1D8F">
              <w:rPr>
                <w:rFonts w:ascii="Times New Roman" w:eastAsia="Times New Roman" w:hAnsi="Times New Roman" w:cs="Times New Roman"/>
                <w:color w:val="000000"/>
                <w:sz w:val="24"/>
                <w:szCs w:val="24"/>
                <w:lang w:eastAsia="ru-RU"/>
              </w:rPr>
              <w:t xml:space="preserve"> Среднее профессиональное образование. Высшее медицинское образование. Последипломное образование. Аккредитация специалистов со средним медицинским образованием.</w:t>
            </w:r>
          </w:p>
        </w:tc>
      </w:tr>
      <w:tr w:rsidR="000F1D8F" w:rsidRPr="000F1D8F" w14:paraId="5ECF02FE" w14:textId="77777777" w:rsidTr="000F1D8F">
        <w:trPr>
          <w:trHeight w:val="20"/>
        </w:trPr>
        <w:tc>
          <w:tcPr>
            <w:tcW w:w="1377" w:type="pct"/>
            <w:vMerge/>
          </w:tcPr>
          <w:p w14:paraId="5AB3384C"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2883AEA0" w14:textId="73E677BF" w:rsidR="000F1D8F" w:rsidRPr="000F1D8F" w:rsidRDefault="000F1D8F" w:rsidP="000F1D8F">
            <w:pPr>
              <w:contextualSpacing/>
              <w:rPr>
                <w:rFonts w:ascii="Times New Roman" w:eastAsia="Times New Roman" w:hAnsi="Times New Roman" w:cs="Times New Roman"/>
                <w:color w:val="000000"/>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F1D8F" w:rsidRPr="000F1D8F" w14:paraId="07DD4292" w14:textId="77777777" w:rsidTr="000F1D8F">
        <w:trPr>
          <w:trHeight w:val="20"/>
        </w:trPr>
        <w:tc>
          <w:tcPr>
            <w:tcW w:w="1377" w:type="pct"/>
            <w:vMerge/>
          </w:tcPr>
          <w:p w14:paraId="46B2C66E"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shd w:val="clear" w:color="auto" w:fill="auto"/>
          </w:tcPr>
          <w:p w14:paraId="2DE67D41"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537342FA" w14:textId="7E5FEBFE" w:rsidR="000F1D8F" w:rsidRPr="000F1D8F" w:rsidRDefault="000F1D8F" w:rsidP="000F1D8F">
            <w:pPr>
              <w:contextualSpacing/>
              <w:rPr>
                <w:rFonts w:ascii="Times New Roman" w:eastAsia="Times New Roman" w:hAnsi="Times New Roman" w:cs="Times New Roman"/>
                <w:color w:val="000000"/>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4ACD65D2" w14:textId="77777777" w:rsidTr="000F1D8F">
        <w:trPr>
          <w:trHeight w:val="20"/>
        </w:trPr>
        <w:tc>
          <w:tcPr>
            <w:tcW w:w="1377" w:type="pct"/>
            <w:vMerge w:val="restart"/>
          </w:tcPr>
          <w:p w14:paraId="4E4F9508" w14:textId="77777777" w:rsidR="000F1D8F" w:rsidRPr="000F1D8F" w:rsidRDefault="000F1D8F" w:rsidP="000F1D8F">
            <w:pPr>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Тема 4.4.</w:t>
            </w:r>
          </w:p>
          <w:p w14:paraId="5E15445F"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color w:val="000000"/>
                <w:sz w:val="24"/>
                <w:szCs w:val="24"/>
                <w:lang w:eastAsia="ru-RU"/>
              </w:rPr>
              <w:t>Трудовые отношения в здравоохранении</w:t>
            </w:r>
          </w:p>
        </w:tc>
        <w:tc>
          <w:tcPr>
            <w:tcW w:w="3623" w:type="pct"/>
          </w:tcPr>
          <w:p w14:paraId="70ECE300" w14:textId="77777777" w:rsidR="000F1D8F" w:rsidRPr="000F1D8F" w:rsidRDefault="000F1D8F" w:rsidP="000F1D8F">
            <w:pPr>
              <w:contextualSpacing/>
              <w:rPr>
                <w:rFonts w:ascii="Times New Roman" w:eastAsia="Times New Roman" w:hAnsi="Times New Roman" w:cs="Times New Roman"/>
                <w:color w:val="000000"/>
                <w:sz w:val="24"/>
                <w:szCs w:val="24"/>
                <w:lang w:eastAsia="ru-RU"/>
              </w:rPr>
            </w:pPr>
            <w:r w:rsidRPr="000F1D8F">
              <w:rPr>
                <w:rFonts w:ascii="Times New Roman" w:eastAsia="Times New Roman" w:hAnsi="Times New Roman" w:cs="Times New Roman"/>
                <w:b/>
                <w:bCs/>
                <w:sz w:val="24"/>
                <w:szCs w:val="24"/>
                <w:lang w:eastAsia="ru-RU"/>
              </w:rPr>
              <w:t>Содержание</w:t>
            </w:r>
          </w:p>
        </w:tc>
      </w:tr>
      <w:tr w:rsidR="000F1D8F" w:rsidRPr="000F1D8F" w14:paraId="724AEA76" w14:textId="77777777" w:rsidTr="000F1D8F">
        <w:trPr>
          <w:trHeight w:val="20"/>
        </w:trPr>
        <w:tc>
          <w:tcPr>
            <w:tcW w:w="1377" w:type="pct"/>
            <w:vMerge/>
          </w:tcPr>
          <w:p w14:paraId="44C7F5A4"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462771F0" w14:textId="77777777" w:rsidR="000F1D8F" w:rsidRPr="000F1D8F" w:rsidRDefault="000F1D8F" w:rsidP="000F1D8F">
            <w:pPr>
              <w:contextualSpacing/>
              <w:rPr>
                <w:rFonts w:ascii="Times New Roman" w:eastAsia="Times New Roman" w:hAnsi="Times New Roman" w:cs="Times New Roman"/>
                <w:color w:val="000000"/>
                <w:sz w:val="24"/>
                <w:szCs w:val="24"/>
                <w:lang w:eastAsia="ru-RU"/>
              </w:rPr>
            </w:pPr>
            <w:r w:rsidRPr="000F1D8F">
              <w:rPr>
                <w:rFonts w:ascii="Times New Roman" w:eastAsia="Times New Roman" w:hAnsi="Times New Roman" w:cs="Times New Roman"/>
                <w:color w:val="000000"/>
                <w:sz w:val="24"/>
                <w:szCs w:val="24"/>
                <w:lang w:eastAsia="ru-RU"/>
              </w:rPr>
              <w:t xml:space="preserve">Трудовое право, понятие, виды и основные элементы трудовых правоотношений. Трудовой договор, порядок его заключения и основания прекращения. Рабочее время и время отдыха. Оплата и нормирование труда. Дисциплина труда и материальная </w:t>
            </w:r>
            <w:r w:rsidRPr="000F1D8F">
              <w:rPr>
                <w:rFonts w:ascii="Times New Roman" w:eastAsia="Times New Roman" w:hAnsi="Times New Roman" w:cs="Times New Roman"/>
                <w:color w:val="000000"/>
                <w:sz w:val="24"/>
                <w:szCs w:val="24"/>
                <w:lang w:eastAsia="ru-RU"/>
              </w:rPr>
              <w:lastRenderedPageBreak/>
              <w:t>ответственность работников и работодателей. Охрана труда, система гарантий и компенсаций работникам</w:t>
            </w:r>
          </w:p>
        </w:tc>
      </w:tr>
      <w:tr w:rsidR="000F1D8F" w:rsidRPr="000F1D8F" w14:paraId="307F49CE" w14:textId="77777777" w:rsidTr="000F1D8F">
        <w:trPr>
          <w:trHeight w:val="20"/>
        </w:trPr>
        <w:tc>
          <w:tcPr>
            <w:tcW w:w="1377" w:type="pct"/>
            <w:vMerge/>
          </w:tcPr>
          <w:p w14:paraId="1027A90E"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68703540"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5C8D36E1" w14:textId="33B7BEAE" w:rsidR="000F1D8F" w:rsidRPr="000F1D8F" w:rsidRDefault="000F1D8F" w:rsidP="000F1D8F">
            <w:pPr>
              <w:contextualSpacing/>
              <w:rPr>
                <w:rFonts w:ascii="Times New Roman" w:eastAsia="Times New Roman" w:hAnsi="Times New Roman" w:cs="Times New Roman"/>
                <w:color w:val="000000"/>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065A0B66" w14:textId="77777777" w:rsidTr="000F1D8F">
        <w:trPr>
          <w:trHeight w:val="20"/>
        </w:trPr>
        <w:tc>
          <w:tcPr>
            <w:tcW w:w="1377" w:type="pct"/>
            <w:vMerge w:val="restart"/>
          </w:tcPr>
          <w:p w14:paraId="3F11AEBF"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color w:val="000000"/>
                <w:sz w:val="24"/>
                <w:szCs w:val="24"/>
                <w:lang w:eastAsia="ru-RU"/>
              </w:rPr>
              <w:t>Тема 4.5. Правовая ответственность медицинских организаций и работников</w:t>
            </w:r>
          </w:p>
        </w:tc>
        <w:tc>
          <w:tcPr>
            <w:tcW w:w="3623" w:type="pct"/>
          </w:tcPr>
          <w:p w14:paraId="2469B539" w14:textId="77777777" w:rsidR="000F1D8F" w:rsidRPr="000F1D8F" w:rsidRDefault="000F1D8F" w:rsidP="000F1D8F">
            <w:pPr>
              <w:contextualSpacing/>
              <w:rPr>
                <w:rFonts w:ascii="Times New Roman" w:eastAsia="Times New Roman" w:hAnsi="Times New Roman" w:cs="Times New Roman"/>
                <w:color w:val="000000"/>
                <w:sz w:val="24"/>
                <w:szCs w:val="24"/>
                <w:lang w:eastAsia="ru-RU"/>
              </w:rPr>
            </w:pPr>
            <w:r w:rsidRPr="000F1D8F">
              <w:rPr>
                <w:rFonts w:ascii="Times New Roman" w:eastAsia="Times New Roman" w:hAnsi="Times New Roman" w:cs="Times New Roman"/>
                <w:b/>
                <w:bCs/>
                <w:sz w:val="24"/>
                <w:szCs w:val="24"/>
                <w:lang w:eastAsia="ru-RU"/>
              </w:rPr>
              <w:t>Содержание</w:t>
            </w:r>
          </w:p>
        </w:tc>
      </w:tr>
      <w:tr w:rsidR="000F1D8F" w:rsidRPr="000F1D8F" w14:paraId="66A00091" w14:textId="77777777" w:rsidTr="000F1D8F">
        <w:trPr>
          <w:trHeight w:val="20"/>
        </w:trPr>
        <w:tc>
          <w:tcPr>
            <w:tcW w:w="1377" w:type="pct"/>
            <w:vMerge/>
          </w:tcPr>
          <w:p w14:paraId="47740AAA"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49CA07F4" w14:textId="62EF501D" w:rsidR="000F1D8F" w:rsidRPr="000F1D8F" w:rsidRDefault="000F1D8F" w:rsidP="000F1D8F">
            <w:pPr>
              <w:contextualSpacing/>
              <w:rPr>
                <w:rFonts w:ascii="Times New Roman" w:eastAsia="Times New Roman" w:hAnsi="Times New Roman" w:cs="Times New Roman"/>
                <w:color w:val="000000"/>
                <w:sz w:val="24"/>
                <w:szCs w:val="24"/>
                <w:lang w:eastAsia="ru-RU"/>
              </w:rPr>
            </w:pPr>
            <w:r w:rsidRPr="000F1D8F">
              <w:rPr>
                <w:rFonts w:ascii="Times New Roman" w:eastAsia="Times New Roman" w:hAnsi="Times New Roman" w:cs="Times New Roman"/>
                <w:color w:val="000000"/>
                <w:sz w:val="24"/>
                <w:szCs w:val="24"/>
                <w:lang w:eastAsia="ru-RU"/>
              </w:rPr>
              <w:t>Понятие юридической и моральной ответственности. Административная и дисциплинарная ответственность медицинских работников. Гражданско-правовая ответственность медицинских организаций и работников. Понятие правонарушение, прямого и косвенного умысла. Антикоррупционное поведение медицинского работника, понятие о кодексе поведения, конфликте интересов, коррупционных проявлениях.</w:t>
            </w:r>
            <w:r w:rsidRPr="000F1D8F">
              <w:rPr>
                <w:rFonts w:ascii="Times New Roman" w:eastAsia="Times New Roman" w:hAnsi="Times New Roman" w:cs="Times New Roman"/>
                <w:bCs/>
                <w:color w:val="000000"/>
                <w:sz w:val="24"/>
                <w:szCs w:val="24"/>
                <w:lang w:eastAsia="ru-RU"/>
              </w:rPr>
              <w:t xml:space="preserve"> Уголовная ответственность медицинских организаций и работников Правовые аспекты консультирования по вопросам профилактики стоматологических заболеваний.</w:t>
            </w:r>
            <w:r w:rsidRPr="000F1D8F">
              <w:rPr>
                <w:rFonts w:ascii="Times New Roman" w:eastAsia="Times New Roman" w:hAnsi="Times New Roman" w:cs="Times New Roman"/>
                <w:color w:val="000000"/>
                <w:sz w:val="24"/>
                <w:szCs w:val="24"/>
                <w:lang w:eastAsia="ru-RU"/>
              </w:rPr>
              <w:t xml:space="preserve"> Принципы консультирования по вопросам профилактики и санитарно-просветительской работы. Этико-правовые проблемы общения в процессе консультирования. Правовые аспекты проведения бесед по профилактике стоматологических заболеваний. Правовые аспекты консультирования по вопросам профилактики стоматологических заболеваний взрослого населения. Правовые аспекты консультирования будущих матерей.</w:t>
            </w:r>
          </w:p>
        </w:tc>
      </w:tr>
      <w:tr w:rsidR="000F1D8F" w:rsidRPr="000F1D8F" w14:paraId="4F947D03" w14:textId="77777777" w:rsidTr="000F1D8F">
        <w:trPr>
          <w:trHeight w:val="20"/>
        </w:trPr>
        <w:tc>
          <w:tcPr>
            <w:tcW w:w="1377" w:type="pct"/>
            <w:vMerge/>
          </w:tcPr>
          <w:p w14:paraId="2342AE38"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50225144" w14:textId="77777777" w:rsidR="000F1D8F" w:rsidRPr="000F1D8F" w:rsidRDefault="000F1D8F" w:rsidP="000F1D8F">
            <w:pPr>
              <w:contextualSpacing/>
              <w:rPr>
                <w:rFonts w:ascii="Times New Roman" w:eastAsia="Times New Roman" w:hAnsi="Times New Roman" w:cs="Times New Roman"/>
                <w:color w:val="000000"/>
                <w:sz w:val="24"/>
                <w:szCs w:val="24"/>
                <w:lang w:eastAsia="ru-RU"/>
              </w:rPr>
            </w:pPr>
            <w:r w:rsidRPr="000F1D8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F1D8F" w:rsidRPr="000F1D8F" w14:paraId="5DCC081E" w14:textId="77777777" w:rsidTr="000F1D8F">
        <w:trPr>
          <w:trHeight w:val="20"/>
        </w:trPr>
        <w:tc>
          <w:tcPr>
            <w:tcW w:w="1377" w:type="pct"/>
            <w:vMerge/>
          </w:tcPr>
          <w:p w14:paraId="0E8CB7BB"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Pr>
          <w:p w14:paraId="0DE981A1" w14:textId="77777777" w:rsidR="000F1D8F" w:rsidRPr="000F1D8F" w:rsidRDefault="000F1D8F" w:rsidP="000F1D8F">
            <w:pPr>
              <w:contextualSpacing/>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w:t>
            </w:r>
            <w:r w:rsidRPr="000F1D8F">
              <w:rPr>
                <w:rFonts w:ascii="Times New Roman" w:eastAsia="Times New Roman" w:hAnsi="Times New Roman" w:cs="Times New Roman"/>
                <w:b/>
                <w:iCs/>
                <w:color w:val="000000"/>
                <w:sz w:val="24"/>
                <w:szCs w:val="24"/>
                <w:lang w:eastAsia="ru-RU"/>
              </w:rPr>
              <w:t xml:space="preserve"> </w:t>
            </w:r>
            <w:r w:rsidRPr="000F1D8F">
              <w:rPr>
                <w:rFonts w:ascii="Times New Roman" w:eastAsia="Times New Roman" w:hAnsi="Times New Roman" w:cs="Times New Roman"/>
                <w:iCs/>
                <w:color w:val="000000"/>
                <w:sz w:val="24"/>
                <w:szCs w:val="24"/>
                <w:lang w:eastAsia="ru-RU"/>
              </w:rPr>
              <w:t>№17. «Изучение видов юридической ответственности медицинских работников»</w:t>
            </w:r>
          </w:p>
          <w:p w14:paraId="521EC292" w14:textId="77777777" w:rsidR="000F1D8F" w:rsidRPr="000F1D8F" w:rsidRDefault="000F1D8F" w:rsidP="000F1D8F">
            <w:pPr>
              <w:contextualSpacing/>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iCs/>
                <w:color w:val="000000"/>
                <w:sz w:val="24"/>
                <w:szCs w:val="24"/>
                <w:lang w:eastAsia="ru-RU"/>
              </w:rPr>
              <w:t>Практическое занятие</w:t>
            </w:r>
            <w:r w:rsidRPr="000F1D8F">
              <w:rPr>
                <w:rFonts w:ascii="Times New Roman" w:eastAsia="Times New Roman" w:hAnsi="Times New Roman" w:cs="Times New Roman"/>
                <w:b/>
                <w:iCs/>
                <w:color w:val="000000"/>
                <w:sz w:val="24"/>
                <w:szCs w:val="24"/>
                <w:lang w:eastAsia="ru-RU"/>
              </w:rPr>
              <w:t xml:space="preserve"> </w:t>
            </w:r>
            <w:r w:rsidRPr="000F1D8F">
              <w:rPr>
                <w:rFonts w:ascii="Times New Roman" w:eastAsia="Times New Roman" w:hAnsi="Times New Roman" w:cs="Times New Roman"/>
                <w:iCs/>
                <w:color w:val="000000"/>
                <w:sz w:val="24"/>
                <w:szCs w:val="24"/>
                <w:lang w:eastAsia="ru-RU"/>
              </w:rPr>
              <w:t>№18. «Организация консультирования по вопросам профилактики стоматологических заболеваний»</w:t>
            </w:r>
          </w:p>
          <w:p w14:paraId="47713A07" w14:textId="011B4704" w:rsidR="000F1D8F" w:rsidRPr="000F1D8F" w:rsidRDefault="000F1D8F" w:rsidP="000F1D8F">
            <w:pPr>
              <w:contextualSpacing/>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iCs/>
                <w:color w:val="000000"/>
                <w:sz w:val="24"/>
                <w:szCs w:val="24"/>
                <w:lang w:eastAsia="ru-RU"/>
              </w:rPr>
              <w:t xml:space="preserve">Практическое занятие№19. </w:t>
            </w:r>
            <w:r w:rsidRPr="000F1D8F">
              <w:rPr>
                <w:rFonts w:ascii="Times New Roman" w:eastAsia="Times New Roman" w:hAnsi="Times New Roman" w:cs="Times New Roman"/>
                <w:b/>
                <w:iCs/>
                <w:color w:val="000000"/>
                <w:sz w:val="24"/>
                <w:szCs w:val="24"/>
                <w:lang w:eastAsia="ru-RU"/>
              </w:rPr>
              <w:t xml:space="preserve"> </w:t>
            </w:r>
            <w:r w:rsidRPr="000F1D8F">
              <w:rPr>
                <w:rFonts w:ascii="Times New Roman" w:eastAsia="Times New Roman" w:hAnsi="Times New Roman" w:cs="Times New Roman"/>
                <w:iCs/>
                <w:color w:val="000000"/>
                <w:sz w:val="24"/>
                <w:szCs w:val="24"/>
                <w:lang w:eastAsia="ru-RU"/>
              </w:rPr>
              <w:t>«Правовые аспекты проведения бесед по профилактике стоматологических заболеваний»</w:t>
            </w:r>
          </w:p>
        </w:tc>
      </w:tr>
      <w:tr w:rsidR="000F1D8F" w:rsidRPr="000F1D8F" w14:paraId="041389C8" w14:textId="77777777" w:rsidTr="000F1D8F">
        <w:trPr>
          <w:trHeight w:val="20"/>
        </w:trPr>
        <w:tc>
          <w:tcPr>
            <w:tcW w:w="1377" w:type="pct"/>
            <w:vMerge/>
          </w:tcPr>
          <w:p w14:paraId="6435D4CC" w14:textId="77777777" w:rsidR="000F1D8F" w:rsidRPr="000F1D8F" w:rsidRDefault="000F1D8F" w:rsidP="000F1D8F">
            <w:pPr>
              <w:contextualSpacing/>
              <w:rPr>
                <w:rFonts w:ascii="Times New Roman" w:eastAsia="Times New Roman" w:hAnsi="Times New Roman" w:cs="Times New Roman"/>
                <w:b/>
                <w:bCs/>
                <w:sz w:val="24"/>
                <w:szCs w:val="24"/>
                <w:lang w:eastAsia="ru-RU"/>
              </w:rPr>
            </w:pPr>
          </w:p>
        </w:tc>
        <w:tc>
          <w:tcPr>
            <w:tcW w:w="3623" w:type="pct"/>
            <w:tcBorders>
              <w:top w:val="single" w:sz="4" w:space="0" w:color="auto"/>
              <w:left w:val="single" w:sz="4" w:space="0" w:color="auto"/>
              <w:bottom w:val="single" w:sz="4" w:space="0" w:color="auto"/>
              <w:right w:val="single" w:sz="4" w:space="0" w:color="auto"/>
            </w:tcBorders>
            <w:vAlign w:val="bottom"/>
          </w:tcPr>
          <w:p w14:paraId="5F5A2199" w14:textId="77777777"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В том числе самостоятельная работа обучающихся</w:t>
            </w:r>
          </w:p>
          <w:p w14:paraId="003172F3" w14:textId="1FC7E3D1" w:rsidR="000F1D8F" w:rsidRPr="000F1D8F" w:rsidRDefault="000F1D8F" w:rsidP="000F1D8F">
            <w:pPr>
              <w:contextualSpacing/>
              <w:rPr>
                <w:rFonts w:ascii="Times New Roman" w:eastAsia="Times New Roman" w:hAnsi="Times New Roman" w:cs="Times New Roman"/>
                <w:iCs/>
                <w:color w:val="000000"/>
                <w:sz w:val="24"/>
                <w:szCs w:val="24"/>
                <w:lang w:eastAsia="ru-RU"/>
              </w:rPr>
            </w:pPr>
            <w:r w:rsidRPr="000F1D8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F1D8F" w:rsidRPr="000F1D8F" w14:paraId="52F8F61B" w14:textId="77777777" w:rsidTr="000F1D8F">
        <w:trPr>
          <w:trHeight w:val="20"/>
        </w:trPr>
        <w:tc>
          <w:tcPr>
            <w:tcW w:w="5000" w:type="pct"/>
            <w:gridSpan w:val="2"/>
          </w:tcPr>
          <w:p w14:paraId="79CE7CAA" w14:textId="77777777" w:rsidR="000F1D8F" w:rsidRPr="000F1D8F" w:rsidRDefault="000F1D8F" w:rsidP="000F1D8F">
            <w:pPr>
              <w:tabs>
                <w:tab w:val="left" w:pos="355"/>
              </w:tabs>
              <w:suppressAutoHyphens/>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Производственная практика</w:t>
            </w:r>
          </w:p>
          <w:p w14:paraId="01916E83" w14:textId="6B84D1DB" w:rsidR="000F1D8F" w:rsidRPr="000F1D8F" w:rsidRDefault="000F1D8F" w:rsidP="000F1D8F">
            <w:pPr>
              <w:tabs>
                <w:tab w:val="left" w:pos="355"/>
              </w:tabs>
              <w:suppressAutoHyphens/>
              <w:contextualSpacing/>
              <w:jc w:val="both"/>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Виды работ:</w:t>
            </w:r>
          </w:p>
          <w:p w14:paraId="434948AB" w14:textId="77777777" w:rsidR="000F1D8F" w:rsidRPr="000F1D8F" w:rsidRDefault="000F1D8F" w:rsidP="000F1D8F">
            <w:pPr>
              <w:tabs>
                <w:tab w:val="left" w:pos="355"/>
              </w:tabs>
              <w:spacing w:after="200"/>
              <w:contextualSpacing/>
              <w:jc w:val="both"/>
              <w:rPr>
                <w:rFonts w:ascii="Times New Roman" w:eastAsia="Calibri" w:hAnsi="Times New Roman" w:cs="Times New Roman"/>
                <w:bCs/>
                <w:color w:val="000000"/>
                <w:sz w:val="24"/>
                <w:szCs w:val="24"/>
                <w:lang w:eastAsia="ru-RU"/>
              </w:rPr>
            </w:pPr>
            <w:r w:rsidRPr="000F1D8F">
              <w:rPr>
                <w:rFonts w:ascii="Times New Roman" w:eastAsia="Calibri" w:hAnsi="Times New Roman" w:cs="Times New Roman"/>
                <w:bCs/>
                <w:color w:val="000000"/>
                <w:sz w:val="24"/>
                <w:szCs w:val="24"/>
                <w:lang w:eastAsia="ru-RU"/>
              </w:rPr>
              <w:t xml:space="preserve">Проведение стоматологического просвещения среди беременных и родителей детей раннего возраста </w:t>
            </w:r>
          </w:p>
          <w:p w14:paraId="6D75A0FC" w14:textId="77777777" w:rsidR="000F1D8F" w:rsidRPr="000F1D8F" w:rsidRDefault="000F1D8F" w:rsidP="000F1D8F">
            <w:pPr>
              <w:tabs>
                <w:tab w:val="left" w:pos="355"/>
              </w:tabs>
              <w:spacing w:after="200"/>
              <w:contextualSpacing/>
              <w:jc w:val="both"/>
              <w:rPr>
                <w:rFonts w:ascii="Times New Roman" w:eastAsia="Calibri" w:hAnsi="Times New Roman" w:cs="Times New Roman"/>
                <w:bCs/>
                <w:color w:val="000000"/>
                <w:sz w:val="24"/>
                <w:szCs w:val="24"/>
                <w:lang w:eastAsia="ru-RU"/>
              </w:rPr>
            </w:pPr>
            <w:r w:rsidRPr="000F1D8F">
              <w:rPr>
                <w:rFonts w:ascii="Times New Roman" w:eastAsia="Calibri" w:hAnsi="Times New Roman" w:cs="Times New Roman"/>
                <w:bCs/>
                <w:color w:val="000000"/>
                <w:sz w:val="24"/>
                <w:szCs w:val="24"/>
                <w:lang w:eastAsia="ru-RU"/>
              </w:rPr>
              <w:t xml:space="preserve">Проведение стоматологического просвещения среди детей различного возраста </w:t>
            </w:r>
          </w:p>
          <w:p w14:paraId="54ADD92F" w14:textId="77777777" w:rsidR="000F1D8F" w:rsidRPr="000F1D8F" w:rsidRDefault="000F1D8F" w:rsidP="000F1D8F">
            <w:pPr>
              <w:tabs>
                <w:tab w:val="left" w:pos="355"/>
              </w:tabs>
              <w:spacing w:after="200"/>
              <w:contextualSpacing/>
              <w:jc w:val="both"/>
              <w:rPr>
                <w:rFonts w:ascii="Times New Roman" w:eastAsia="Calibri" w:hAnsi="Times New Roman" w:cs="Times New Roman"/>
                <w:bCs/>
                <w:color w:val="000000"/>
                <w:sz w:val="24"/>
                <w:szCs w:val="24"/>
                <w:lang w:eastAsia="ru-RU"/>
              </w:rPr>
            </w:pPr>
            <w:r w:rsidRPr="000F1D8F">
              <w:rPr>
                <w:rFonts w:ascii="Times New Roman" w:eastAsia="Calibri" w:hAnsi="Times New Roman" w:cs="Times New Roman"/>
                <w:bCs/>
                <w:color w:val="000000"/>
                <w:sz w:val="24"/>
                <w:szCs w:val="24"/>
                <w:lang w:eastAsia="ru-RU"/>
              </w:rPr>
              <w:t>Проведение стоматологического просвещения среди педагогов и медицинского (не стоматологического) персонала.</w:t>
            </w:r>
          </w:p>
          <w:p w14:paraId="2C71C0CF" w14:textId="77777777" w:rsidR="000F1D8F" w:rsidRPr="000F1D8F" w:rsidRDefault="000F1D8F" w:rsidP="000F1D8F">
            <w:pPr>
              <w:tabs>
                <w:tab w:val="left" w:pos="355"/>
              </w:tabs>
              <w:spacing w:after="200"/>
              <w:contextualSpacing/>
              <w:jc w:val="both"/>
              <w:rPr>
                <w:rFonts w:ascii="Times New Roman" w:eastAsia="Calibri" w:hAnsi="Times New Roman" w:cs="Times New Roman"/>
                <w:bCs/>
                <w:color w:val="000000"/>
                <w:sz w:val="24"/>
                <w:szCs w:val="24"/>
                <w:lang w:eastAsia="ru-RU"/>
              </w:rPr>
            </w:pPr>
            <w:r w:rsidRPr="000F1D8F">
              <w:rPr>
                <w:rFonts w:ascii="Times New Roman" w:eastAsia="Calibri" w:hAnsi="Times New Roman" w:cs="Times New Roman"/>
                <w:bCs/>
                <w:color w:val="000000"/>
                <w:sz w:val="24"/>
                <w:szCs w:val="24"/>
                <w:lang w:eastAsia="ru-RU"/>
              </w:rPr>
              <w:t>Проведение стоматологического просвещения среди различных групп взрослого населения.</w:t>
            </w:r>
          </w:p>
          <w:p w14:paraId="22FE8BC9" w14:textId="77777777" w:rsidR="000F1D8F" w:rsidRPr="000F1D8F" w:rsidRDefault="000F1D8F" w:rsidP="000F1D8F">
            <w:pPr>
              <w:tabs>
                <w:tab w:val="left" w:pos="355"/>
              </w:tabs>
              <w:spacing w:after="200"/>
              <w:contextualSpacing/>
              <w:jc w:val="both"/>
              <w:rPr>
                <w:rFonts w:ascii="Times New Roman" w:eastAsia="Calibri" w:hAnsi="Times New Roman" w:cs="Times New Roman"/>
                <w:bCs/>
                <w:color w:val="000000"/>
                <w:sz w:val="24"/>
                <w:szCs w:val="24"/>
                <w:lang w:eastAsia="ru-RU"/>
              </w:rPr>
            </w:pPr>
            <w:r w:rsidRPr="000F1D8F">
              <w:rPr>
                <w:rFonts w:ascii="Times New Roman" w:eastAsia="Calibri" w:hAnsi="Times New Roman" w:cs="Times New Roman"/>
                <w:bCs/>
                <w:color w:val="000000"/>
                <w:sz w:val="24"/>
                <w:szCs w:val="24"/>
                <w:lang w:eastAsia="ru-RU"/>
              </w:rPr>
              <w:t>Проведения «уроков здоровья»</w:t>
            </w:r>
          </w:p>
          <w:p w14:paraId="1A45558B" w14:textId="77777777" w:rsidR="000F1D8F" w:rsidRPr="000F1D8F" w:rsidRDefault="000F1D8F" w:rsidP="000F1D8F">
            <w:pPr>
              <w:tabs>
                <w:tab w:val="left" w:pos="355"/>
              </w:tabs>
              <w:spacing w:after="200"/>
              <w:contextualSpacing/>
              <w:jc w:val="both"/>
              <w:rPr>
                <w:rFonts w:ascii="Times New Roman" w:eastAsia="Calibri" w:hAnsi="Times New Roman" w:cs="Times New Roman"/>
                <w:bCs/>
                <w:color w:val="000000"/>
                <w:sz w:val="24"/>
                <w:szCs w:val="24"/>
                <w:lang w:eastAsia="ru-RU"/>
              </w:rPr>
            </w:pPr>
            <w:r w:rsidRPr="000F1D8F">
              <w:rPr>
                <w:rFonts w:ascii="Times New Roman" w:eastAsia="Calibri" w:hAnsi="Times New Roman" w:cs="Times New Roman"/>
                <w:bCs/>
                <w:color w:val="000000"/>
                <w:sz w:val="24"/>
                <w:szCs w:val="24"/>
                <w:lang w:eastAsia="ru-RU"/>
              </w:rPr>
              <w:t>Оформление стендов, выставок, санитарных бюллетеней</w:t>
            </w:r>
          </w:p>
          <w:p w14:paraId="70EF7FD3" w14:textId="77777777" w:rsidR="000F1D8F" w:rsidRPr="000F1D8F" w:rsidRDefault="000F1D8F" w:rsidP="000F1D8F">
            <w:pPr>
              <w:tabs>
                <w:tab w:val="left" w:pos="355"/>
              </w:tabs>
              <w:spacing w:after="200"/>
              <w:contextualSpacing/>
              <w:jc w:val="both"/>
              <w:rPr>
                <w:rFonts w:ascii="Times New Roman" w:eastAsia="Times New Roman" w:hAnsi="Times New Roman" w:cs="Times New Roman"/>
                <w:b/>
                <w:bCs/>
                <w:sz w:val="24"/>
                <w:szCs w:val="24"/>
                <w:lang w:eastAsia="ru-RU"/>
              </w:rPr>
            </w:pPr>
            <w:r w:rsidRPr="000F1D8F">
              <w:rPr>
                <w:rFonts w:ascii="Times New Roman" w:eastAsia="Calibri" w:hAnsi="Times New Roman" w:cs="Times New Roman"/>
                <w:bCs/>
                <w:color w:val="000000"/>
                <w:sz w:val="24"/>
                <w:szCs w:val="24"/>
                <w:lang w:eastAsia="ru-RU"/>
              </w:rPr>
              <w:t>Организация и проведение анкетирования среди различных групп населения</w:t>
            </w:r>
          </w:p>
          <w:p w14:paraId="2F07A2B0" w14:textId="77777777" w:rsidR="000F1D8F" w:rsidRPr="000F1D8F" w:rsidRDefault="000F1D8F" w:rsidP="000F1D8F">
            <w:pPr>
              <w:tabs>
                <w:tab w:val="left" w:pos="355"/>
              </w:tabs>
              <w:spacing w:after="200"/>
              <w:contextualSpacing/>
              <w:jc w:val="both"/>
              <w:rPr>
                <w:rFonts w:ascii="Times New Roman" w:eastAsia="Times New Roman" w:hAnsi="Times New Roman" w:cs="Times New Roman"/>
                <w:b/>
                <w:bCs/>
                <w:sz w:val="24"/>
                <w:szCs w:val="24"/>
                <w:lang w:eastAsia="ru-RU"/>
              </w:rPr>
            </w:pPr>
            <w:r w:rsidRPr="000F1D8F">
              <w:rPr>
                <w:rFonts w:ascii="Times New Roman" w:eastAsia="Calibri" w:hAnsi="Times New Roman" w:cs="Times New Roman"/>
                <w:bCs/>
                <w:color w:val="000000"/>
                <w:sz w:val="24"/>
                <w:szCs w:val="24"/>
                <w:lang w:eastAsia="ru-RU"/>
              </w:rPr>
              <w:t>Разработка комплексных программ для различных групп населения по профилактике стоматологических заболеваний по результатам анкетирования</w:t>
            </w:r>
          </w:p>
        </w:tc>
      </w:tr>
      <w:tr w:rsidR="000F1D8F" w:rsidRPr="000F1D8F" w14:paraId="6E8C326A" w14:textId="77777777" w:rsidTr="000F1D8F">
        <w:trPr>
          <w:trHeight w:val="20"/>
        </w:trPr>
        <w:tc>
          <w:tcPr>
            <w:tcW w:w="5000" w:type="pct"/>
            <w:gridSpan w:val="2"/>
          </w:tcPr>
          <w:p w14:paraId="34063E2E" w14:textId="7E492445" w:rsidR="000F1D8F" w:rsidRPr="000F1D8F" w:rsidRDefault="000F1D8F" w:rsidP="000F1D8F">
            <w:pPr>
              <w:contextualSpacing/>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b/>
                <w:bCs/>
                <w:sz w:val="24"/>
                <w:szCs w:val="24"/>
                <w:lang w:eastAsia="ru-RU"/>
              </w:rPr>
              <w:t>Промежуточная аттестация</w:t>
            </w:r>
          </w:p>
        </w:tc>
      </w:tr>
      <w:tr w:rsidR="000F1D8F" w:rsidRPr="000F1D8F" w14:paraId="19A53662" w14:textId="77777777" w:rsidTr="000F1D8F">
        <w:trPr>
          <w:trHeight w:val="20"/>
        </w:trPr>
        <w:tc>
          <w:tcPr>
            <w:tcW w:w="5000" w:type="pct"/>
            <w:gridSpan w:val="2"/>
          </w:tcPr>
          <w:p w14:paraId="70FF9FE0" w14:textId="1345E167" w:rsidR="000F1D8F" w:rsidRPr="000F1D8F" w:rsidRDefault="000F1D8F" w:rsidP="000F1D8F">
            <w:pPr>
              <w:contextualSpacing/>
              <w:rPr>
                <w:rFonts w:ascii="Times New Roman" w:eastAsia="Times New Roman" w:hAnsi="Times New Roman" w:cs="Times New Roman"/>
                <w:b/>
                <w:bCs/>
                <w:color w:val="000000"/>
                <w:sz w:val="24"/>
                <w:szCs w:val="24"/>
                <w:lang w:eastAsia="ru-RU"/>
              </w:rPr>
            </w:pPr>
            <w:r w:rsidRPr="000F1D8F">
              <w:rPr>
                <w:rFonts w:ascii="Times New Roman" w:eastAsia="Times New Roman" w:hAnsi="Times New Roman" w:cs="Times New Roman"/>
                <w:b/>
                <w:bCs/>
                <w:color w:val="000000"/>
                <w:sz w:val="24"/>
                <w:szCs w:val="24"/>
                <w:lang w:eastAsia="ru-RU"/>
              </w:rPr>
              <w:t>Всего: 266 ч.</w:t>
            </w:r>
          </w:p>
        </w:tc>
      </w:tr>
    </w:tbl>
    <w:p w14:paraId="4F23F935" w14:textId="77777777" w:rsidR="002D3A88" w:rsidRDefault="002D3A88" w:rsidP="002D3A88">
      <w:pPr>
        <w:pStyle w:val="1f"/>
        <w:jc w:val="left"/>
        <w:rPr>
          <w:rFonts w:ascii="Times New Roman" w:hAnsi="Times New Roman"/>
        </w:rPr>
      </w:pPr>
    </w:p>
    <w:p w14:paraId="242E9DC7" w14:textId="7A8EB0DD" w:rsidR="00B81D2E" w:rsidRPr="00E11160" w:rsidRDefault="00B81D2E" w:rsidP="002D3A8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B679B95" w14:textId="77777777" w:rsidR="00B81D2E" w:rsidRPr="00E11160" w:rsidRDefault="00B81D2E" w:rsidP="00B81D2E">
      <w:pPr>
        <w:pStyle w:val="114"/>
        <w:rPr>
          <w:rFonts w:ascii="Times New Roman" w:hAnsi="Times New Roman"/>
        </w:rPr>
      </w:pPr>
      <w:r w:rsidRPr="00E11160">
        <w:rPr>
          <w:rFonts w:ascii="Times New Roman" w:hAnsi="Times New Roman"/>
        </w:rPr>
        <w:t>3.1. Материально-техническое обеспечение</w:t>
      </w:r>
    </w:p>
    <w:p w14:paraId="40C87720" w14:textId="23A9DE3E" w:rsidR="00B81D2E" w:rsidRPr="00FA680C" w:rsidRDefault="00B81D2E" w:rsidP="002D3A88">
      <w:pPr>
        <w:spacing w:after="200" w:line="276" w:lineRule="auto"/>
        <w:ind w:firstLine="284"/>
        <w:jc w:val="both"/>
        <w:rPr>
          <w:rFonts w:ascii="Times New Roman" w:hAnsi="Times New Roman" w:cs="Times New Roman"/>
          <w:b/>
          <w:bCs/>
          <w:sz w:val="24"/>
          <w:szCs w:val="24"/>
        </w:rPr>
      </w:pPr>
      <w:r>
        <w:rPr>
          <w:rFonts w:ascii="Times New Roman" w:hAnsi="Times New Roman" w:cs="Times New Roman"/>
          <w:bCs/>
          <w:sz w:val="24"/>
          <w:szCs w:val="24"/>
        </w:rPr>
        <w:t xml:space="preserve">       </w:t>
      </w:r>
      <w:r w:rsidRPr="00BE5DA8">
        <w:rPr>
          <w:rFonts w:ascii="Times New Roman" w:hAnsi="Times New Roman" w:cs="Times New Roman"/>
          <w:bCs/>
          <w:sz w:val="24"/>
          <w:szCs w:val="24"/>
        </w:rPr>
        <w:t xml:space="preserve">Кабинет </w:t>
      </w:r>
      <w:r w:rsidR="000F1D8F">
        <w:rPr>
          <w:rFonts w:ascii="Times New Roman" w:hAnsi="Times New Roman" w:cs="Times New Roman"/>
          <w:bCs/>
          <w:sz w:val="24"/>
          <w:szCs w:val="24"/>
        </w:rPr>
        <w:t>«</w:t>
      </w:r>
      <w:r w:rsidRPr="00BE5DA8">
        <w:rPr>
          <w:rFonts w:ascii="Times New Roman" w:hAnsi="Times New Roman" w:cs="Times New Roman"/>
          <w:bCs/>
          <w:sz w:val="24"/>
          <w:szCs w:val="24"/>
        </w:rPr>
        <w:t xml:space="preserve">Общепрофессиональных дисциплин и </w:t>
      </w:r>
      <w:r w:rsidR="000F1D8F">
        <w:rPr>
          <w:rFonts w:ascii="Times New Roman" w:hAnsi="Times New Roman" w:cs="Times New Roman"/>
          <w:bCs/>
          <w:sz w:val="24"/>
          <w:szCs w:val="24"/>
        </w:rPr>
        <w:t>профессиональных модулей»</w:t>
      </w:r>
      <w:r w:rsidRPr="00BE5DA8">
        <w:rPr>
          <w:rFonts w:ascii="Times New Roman" w:hAnsi="Times New Roman" w:cs="Times New Roman"/>
          <w:bCs/>
          <w:sz w:val="24"/>
          <w:szCs w:val="24"/>
        </w:rPr>
        <w:t>, оснащенный в соответствии с приложением 3 ПОП-П.</w:t>
      </w:r>
    </w:p>
    <w:p w14:paraId="658ED1DA" w14:textId="77777777" w:rsidR="00B81D2E" w:rsidRPr="00E11160" w:rsidRDefault="00B81D2E" w:rsidP="00B81D2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15801F" w14:textId="77777777" w:rsidR="00B81D2E" w:rsidRDefault="00B81D2E" w:rsidP="00B81D2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E0FCA0" w14:textId="77777777" w:rsidR="00B81D2E" w:rsidRDefault="00B81D2E" w:rsidP="00B81D2E">
      <w:pPr>
        <w:pStyle w:val="a4"/>
        <w:spacing w:line="276" w:lineRule="auto"/>
        <w:ind w:left="0" w:firstLine="709"/>
        <w:jc w:val="both"/>
        <w:rPr>
          <w:rFonts w:ascii="Times New Roman" w:hAnsi="Times New Roman"/>
          <w:bCs/>
          <w:sz w:val="24"/>
          <w:szCs w:val="24"/>
        </w:rPr>
      </w:pPr>
    </w:p>
    <w:p w14:paraId="75E2F906" w14:textId="46BFBD2D" w:rsidR="004D1956" w:rsidRPr="000F1D8F" w:rsidRDefault="00B81D2E" w:rsidP="000F1D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0DFDEAE" w14:textId="77777777" w:rsidR="000F1D8F" w:rsidRPr="000F1D8F" w:rsidRDefault="000F1D8F" w:rsidP="000F1D8F">
      <w:pPr>
        <w:numPr>
          <w:ilvl w:val="2"/>
          <w:numId w:val="43"/>
        </w:numPr>
        <w:spacing w:after="200" w:line="276" w:lineRule="auto"/>
        <w:ind w:left="0" w:firstLine="426"/>
        <w:contextualSpacing/>
        <w:jc w:val="both"/>
        <w:rPr>
          <w:rFonts w:ascii="Times New Roman" w:eastAsia="Times New Roman" w:hAnsi="Times New Roman" w:cs="Times New Roman"/>
          <w:sz w:val="24"/>
          <w:szCs w:val="24"/>
          <w:lang w:eastAsia="ru-RU"/>
        </w:rPr>
      </w:pPr>
      <w:r w:rsidRPr="000F1D8F">
        <w:rPr>
          <w:rFonts w:ascii="Times New Roman" w:eastAsia="Times New Roman" w:hAnsi="Times New Roman" w:cs="Times New Roman"/>
          <w:sz w:val="24"/>
          <w:szCs w:val="24"/>
          <w:lang w:eastAsia="ru-RU"/>
        </w:rPr>
        <w:t xml:space="preserve">Зуева, В. А. Правовое обеспечение профессиональной </w:t>
      </w:r>
      <w:proofErr w:type="gramStart"/>
      <w:r w:rsidRPr="000F1D8F">
        <w:rPr>
          <w:rFonts w:ascii="Times New Roman" w:eastAsia="Times New Roman" w:hAnsi="Times New Roman" w:cs="Times New Roman"/>
          <w:sz w:val="24"/>
          <w:szCs w:val="24"/>
          <w:lang w:eastAsia="ru-RU"/>
        </w:rPr>
        <w:t>деятельности :</w:t>
      </w:r>
      <w:proofErr w:type="gramEnd"/>
      <w:r w:rsidRPr="000F1D8F">
        <w:rPr>
          <w:rFonts w:ascii="Times New Roman" w:eastAsia="Times New Roman" w:hAnsi="Times New Roman" w:cs="Times New Roman"/>
          <w:sz w:val="24"/>
          <w:szCs w:val="24"/>
          <w:lang w:eastAsia="ru-RU"/>
        </w:rPr>
        <w:t xml:space="preserve"> учебник для </w:t>
      </w:r>
      <w:proofErr w:type="spellStart"/>
      <w:r w:rsidRPr="000F1D8F">
        <w:rPr>
          <w:rFonts w:ascii="Times New Roman" w:eastAsia="Times New Roman" w:hAnsi="Times New Roman" w:cs="Times New Roman"/>
          <w:sz w:val="24"/>
          <w:szCs w:val="24"/>
          <w:lang w:eastAsia="ru-RU"/>
        </w:rPr>
        <w:t>спо</w:t>
      </w:r>
      <w:proofErr w:type="spellEnd"/>
      <w:r w:rsidRPr="000F1D8F">
        <w:rPr>
          <w:rFonts w:ascii="Times New Roman" w:eastAsia="Times New Roman" w:hAnsi="Times New Roman" w:cs="Times New Roman"/>
          <w:sz w:val="24"/>
          <w:szCs w:val="24"/>
          <w:lang w:eastAsia="ru-RU"/>
        </w:rPr>
        <w:t xml:space="preserve"> / В. А. Зуева. — 2-е изд., стер. — Санкт-</w:t>
      </w:r>
      <w:proofErr w:type="gramStart"/>
      <w:r w:rsidRPr="000F1D8F">
        <w:rPr>
          <w:rFonts w:ascii="Times New Roman" w:eastAsia="Times New Roman" w:hAnsi="Times New Roman" w:cs="Times New Roman"/>
          <w:sz w:val="24"/>
          <w:szCs w:val="24"/>
          <w:lang w:eastAsia="ru-RU"/>
        </w:rPr>
        <w:t>Петербург :</w:t>
      </w:r>
      <w:proofErr w:type="gramEnd"/>
      <w:r w:rsidRPr="000F1D8F">
        <w:rPr>
          <w:rFonts w:ascii="Times New Roman" w:eastAsia="Times New Roman" w:hAnsi="Times New Roman" w:cs="Times New Roman"/>
          <w:sz w:val="24"/>
          <w:szCs w:val="24"/>
          <w:lang w:eastAsia="ru-RU"/>
        </w:rPr>
        <w:t xml:space="preserve"> Лань, 2022. — 116 с. — ISBN 978-5-8114-9145-2.  </w:t>
      </w:r>
    </w:p>
    <w:p w14:paraId="176E99A5" w14:textId="77777777" w:rsidR="000F1D8F" w:rsidRPr="000F1D8F" w:rsidRDefault="000F1D8F" w:rsidP="000F1D8F">
      <w:pPr>
        <w:numPr>
          <w:ilvl w:val="2"/>
          <w:numId w:val="43"/>
        </w:numPr>
        <w:spacing w:after="200" w:line="276" w:lineRule="auto"/>
        <w:ind w:left="0" w:firstLine="426"/>
        <w:contextualSpacing/>
        <w:jc w:val="both"/>
        <w:rPr>
          <w:rFonts w:ascii="Times New Roman" w:eastAsia="Times New Roman" w:hAnsi="Times New Roman" w:cs="Times New Roman"/>
          <w:sz w:val="24"/>
          <w:szCs w:val="24"/>
          <w:lang w:eastAsia="ru-RU"/>
        </w:rPr>
      </w:pPr>
      <w:r w:rsidRPr="000F1D8F">
        <w:rPr>
          <w:rFonts w:ascii="Times New Roman" w:eastAsia="Times New Roman" w:hAnsi="Times New Roman" w:cs="Times New Roman"/>
          <w:sz w:val="24"/>
          <w:szCs w:val="24"/>
          <w:lang w:eastAsia="ru-RU"/>
        </w:rPr>
        <w:t xml:space="preserve">Климова, Ю. Р. Правовое обеспечение профессиональной деятельности медицинских </w:t>
      </w:r>
      <w:proofErr w:type="gramStart"/>
      <w:r w:rsidRPr="000F1D8F">
        <w:rPr>
          <w:rFonts w:ascii="Times New Roman" w:eastAsia="Times New Roman" w:hAnsi="Times New Roman" w:cs="Times New Roman"/>
          <w:sz w:val="24"/>
          <w:szCs w:val="24"/>
          <w:lang w:eastAsia="ru-RU"/>
        </w:rPr>
        <w:t>работников :</w:t>
      </w:r>
      <w:proofErr w:type="gramEnd"/>
      <w:r w:rsidRPr="000F1D8F">
        <w:rPr>
          <w:rFonts w:ascii="Times New Roman" w:eastAsia="Times New Roman" w:hAnsi="Times New Roman" w:cs="Times New Roman"/>
          <w:sz w:val="24"/>
          <w:szCs w:val="24"/>
          <w:lang w:eastAsia="ru-RU"/>
        </w:rPr>
        <w:t xml:space="preserve"> учебник для </w:t>
      </w:r>
      <w:proofErr w:type="spellStart"/>
      <w:r w:rsidRPr="000F1D8F">
        <w:rPr>
          <w:rFonts w:ascii="Times New Roman" w:eastAsia="Times New Roman" w:hAnsi="Times New Roman" w:cs="Times New Roman"/>
          <w:sz w:val="24"/>
          <w:szCs w:val="24"/>
          <w:lang w:eastAsia="ru-RU"/>
        </w:rPr>
        <w:t>спо</w:t>
      </w:r>
      <w:proofErr w:type="spellEnd"/>
      <w:r w:rsidRPr="000F1D8F">
        <w:rPr>
          <w:rFonts w:ascii="Times New Roman" w:eastAsia="Times New Roman" w:hAnsi="Times New Roman" w:cs="Times New Roman"/>
          <w:sz w:val="24"/>
          <w:szCs w:val="24"/>
          <w:lang w:eastAsia="ru-RU"/>
        </w:rPr>
        <w:t xml:space="preserve"> / Ю. Р. Климова. — 2-е изд., </w:t>
      </w:r>
      <w:proofErr w:type="spellStart"/>
      <w:r w:rsidRPr="000F1D8F">
        <w:rPr>
          <w:rFonts w:ascii="Times New Roman" w:eastAsia="Times New Roman" w:hAnsi="Times New Roman" w:cs="Times New Roman"/>
          <w:sz w:val="24"/>
          <w:szCs w:val="24"/>
          <w:lang w:eastAsia="ru-RU"/>
        </w:rPr>
        <w:t>испр</w:t>
      </w:r>
      <w:proofErr w:type="spellEnd"/>
      <w:r w:rsidRPr="000F1D8F">
        <w:rPr>
          <w:rFonts w:ascii="Times New Roman" w:eastAsia="Times New Roman" w:hAnsi="Times New Roman" w:cs="Times New Roman"/>
          <w:sz w:val="24"/>
          <w:szCs w:val="24"/>
          <w:lang w:eastAsia="ru-RU"/>
        </w:rPr>
        <w:t>. — Санкт-</w:t>
      </w:r>
      <w:proofErr w:type="gramStart"/>
      <w:r w:rsidRPr="000F1D8F">
        <w:rPr>
          <w:rFonts w:ascii="Times New Roman" w:eastAsia="Times New Roman" w:hAnsi="Times New Roman" w:cs="Times New Roman"/>
          <w:sz w:val="24"/>
          <w:szCs w:val="24"/>
          <w:lang w:eastAsia="ru-RU"/>
        </w:rPr>
        <w:t>Петербург :</w:t>
      </w:r>
      <w:proofErr w:type="gramEnd"/>
      <w:r w:rsidRPr="000F1D8F">
        <w:rPr>
          <w:rFonts w:ascii="Times New Roman" w:eastAsia="Times New Roman" w:hAnsi="Times New Roman" w:cs="Times New Roman"/>
          <w:sz w:val="24"/>
          <w:szCs w:val="24"/>
          <w:lang w:eastAsia="ru-RU"/>
        </w:rPr>
        <w:t xml:space="preserve"> Лань, 2022. — 100 с. — ISBN 978-5-8114-9238-1.  </w:t>
      </w:r>
    </w:p>
    <w:p w14:paraId="09092004" w14:textId="77777777" w:rsidR="000F1D8F" w:rsidRPr="000F1D8F" w:rsidRDefault="000F1D8F" w:rsidP="000F1D8F">
      <w:pPr>
        <w:numPr>
          <w:ilvl w:val="2"/>
          <w:numId w:val="43"/>
        </w:numPr>
        <w:spacing w:after="200" w:line="276" w:lineRule="auto"/>
        <w:ind w:left="0" w:firstLine="426"/>
        <w:contextualSpacing/>
        <w:jc w:val="both"/>
        <w:rPr>
          <w:rFonts w:ascii="Times New Roman" w:eastAsia="Times New Roman" w:hAnsi="Times New Roman" w:cs="Times New Roman"/>
          <w:sz w:val="24"/>
          <w:szCs w:val="24"/>
          <w:lang w:eastAsia="ru-RU"/>
        </w:rPr>
      </w:pPr>
      <w:proofErr w:type="spellStart"/>
      <w:r w:rsidRPr="000F1D8F">
        <w:rPr>
          <w:rFonts w:ascii="Times New Roman" w:eastAsia="Times New Roman" w:hAnsi="Times New Roman" w:cs="Times New Roman"/>
          <w:sz w:val="24"/>
          <w:szCs w:val="24"/>
          <w:lang w:eastAsia="ru-RU"/>
        </w:rPr>
        <w:t>Муравянникова</w:t>
      </w:r>
      <w:proofErr w:type="spellEnd"/>
      <w:r w:rsidRPr="000F1D8F">
        <w:rPr>
          <w:rFonts w:ascii="Times New Roman" w:eastAsia="Times New Roman" w:hAnsi="Times New Roman" w:cs="Times New Roman"/>
          <w:sz w:val="24"/>
          <w:szCs w:val="24"/>
          <w:lang w:eastAsia="ru-RU"/>
        </w:rPr>
        <w:t xml:space="preserve"> Ж.Г. Основы диагностики и профилактика стоматологических заболеваний: учеб. Пособие. - </w:t>
      </w:r>
      <w:proofErr w:type="spellStart"/>
      <w:r w:rsidRPr="000F1D8F">
        <w:rPr>
          <w:rFonts w:ascii="Times New Roman" w:eastAsia="Times New Roman" w:hAnsi="Times New Roman" w:cs="Times New Roman"/>
          <w:sz w:val="24"/>
          <w:szCs w:val="24"/>
          <w:lang w:eastAsia="ru-RU"/>
        </w:rPr>
        <w:t>Ростов</w:t>
      </w:r>
      <w:proofErr w:type="spellEnd"/>
      <w:r w:rsidRPr="000F1D8F">
        <w:rPr>
          <w:rFonts w:ascii="Times New Roman" w:eastAsia="Times New Roman" w:hAnsi="Times New Roman" w:cs="Times New Roman"/>
          <w:sz w:val="24"/>
          <w:szCs w:val="24"/>
          <w:lang w:eastAsia="ru-RU"/>
        </w:rPr>
        <w:t xml:space="preserve"> н/Д.: Феникс. 2020</w:t>
      </w:r>
    </w:p>
    <w:p w14:paraId="38AB902C" w14:textId="77777777" w:rsidR="00B81D2E" w:rsidRDefault="00B81D2E" w:rsidP="00B81D2E">
      <w:pPr>
        <w:suppressAutoHyphens/>
        <w:spacing w:line="276" w:lineRule="auto"/>
        <w:contextualSpacing/>
        <w:rPr>
          <w:rFonts w:ascii="Times New Roman" w:hAnsi="Times New Roman" w:cs="Times New Roman"/>
          <w:b/>
          <w:bCs/>
          <w:sz w:val="24"/>
          <w:szCs w:val="24"/>
          <w:lang w:val="x-none"/>
        </w:rPr>
      </w:pPr>
    </w:p>
    <w:p w14:paraId="28C6AC05" w14:textId="77777777" w:rsidR="00B81D2E" w:rsidRPr="00FA680C" w:rsidRDefault="00B81D2E" w:rsidP="000F1D8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CC39850" w14:textId="6A78CE76" w:rsidR="004D1956" w:rsidRPr="000F1D8F" w:rsidRDefault="004D1956" w:rsidP="000F1D8F">
      <w:pPr>
        <w:pStyle w:val="a4"/>
        <w:numPr>
          <w:ilvl w:val="0"/>
          <w:numId w:val="47"/>
        </w:numPr>
        <w:spacing w:line="276" w:lineRule="auto"/>
        <w:ind w:left="0" w:firstLine="426"/>
        <w:rPr>
          <w:rFonts w:ascii="Times New Roman" w:eastAsia="Times New Roman" w:hAnsi="Times New Roman" w:cs="Times New Roman"/>
          <w:sz w:val="24"/>
          <w:szCs w:val="24"/>
          <w:lang w:eastAsia="ru-RU"/>
        </w:rPr>
      </w:pPr>
      <w:r w:rsidRPr="000F1D8F">
        <w:rPr>
          <w:rFonts w:ascii="Times New Roman" w:eastAsia="Times New Roman" w:hAnsi="Times New Roman" w:cs="Times New Roman"/>
          <w:sz w:val="24"/>
          <w:szCs w:val="24"/>
          <w:lang w:eastAsia="ru-RU"/>
        </w:rPr>
        <w:t xml:space="preserve">Иванов А.С. и др. Профилактика стоматологических заболеваний у </w:t>
      </w:r>
      <w:proofErr w:type="gramStart"/>
      <w:r w:rsidRPr="000F1D8F">
        <w:rPr>
          <w:rFonts w:ascii="Times New Roman" w:eastAsia="Times New Roman" w:hAnsi="Times New Roman" w:cs="Times New Roman"/>
          <w:sz w:val="24"/>
          <w:szCs w:val="24"/>
          <w:lang w:eastAsia="ru-RU"/>
        </w:rPr>
        <w:t>беременных :</w:t>
      </w:r>
      <w:proofErr w:type="gramEnd"/>
      <w:r w:rsidRPr="000F1D8F">
        <w:rPr>
          <w:rFonts w:ascii="Times New Roman" w:eastAsia="Times New Roman" w:hAnsi="Times New Roman" w:cs="Times New Roman"/>
          <w:sz w:val="24"/>
          <w:szCs w:val="24"/>
          <w:lang w:eastAsia="ru-RU"/>
        </w:rPr>
        <w:t xml:space="preserve"> учеб. пособие. — Санкт-</w:t>
      </w:r>
      <w:proofErr w:type="gramStart"/>
      <w:r w:rsidRPr="000F1D8F">
        <w:rPr>
          <w:rFonts w:ascii="Times New Roman" w:eastAsia="Times New Roman" w:hAnsi="Times New Roman" w:cs="Times New Roman"/>
          <w:sz w:val="24"/>
          <w:szCs w:val="24"/>
          <w:lang w:eastAsia="ru-RU"/>
        </w:rPr>
        <w:t>Петербург :</w:t>
      </w:r>
      <w:proofErr w:type="gramEnd"/>
      <w:r w:rsidRPr="000F1D8F">
        <w:rPr>
          <w:rFonts w:ascii="Times New Roman" w:eastAsia="Times New Roman" w:hAnsi="Times New Roman" w:cs="Times New Roman"/>
          <w:sz w:val="24"/>
          <w:szCs w:val="24"/>
          <w:lang w:eastAsia="ru-RU"/>
        </w:rPr>
        <w:t xml:space="preserve"> </w:t>
      </w:r>
      <w:proofErr w:type="spellStart"/>
      <w:r w:rsidRPr="000F1D8F">
        <w:rPr>
          <w:rFonts w:ascii="Times New Roman" w:eastAsia="Times New Roman" w:hAnsi="Times New Roman" w:cs="Times New Roman"/>
          <w:sz w:val="24"/>
          <w:szCs w:val="24"/>
          <w:lang w:eastAsia="ru-RU"/>
        </w:rPr>
        <w:t>СпецЛит</w:t>
      </w:r>
      <w:proofErr w:type="spellEnd"/>
      <w:r w:rsidRPr="000F1D8F">
        <w:rPr>
          <w:rFonts w:ascii="Times New Roman" w:eastAsia="Times New Roman" w:hAnsi="Times New Roman" w:cs="Times New Roman"/>
          <w:sz w:val="24"/>
          <w:szCs w:val="24"/>
          <w:lang w:eastAsia="ru-RU"/>
        </w:rPr>
        <w:t xml:space="preserve">, 2018. — 143 </w:t>
      </w:r>
      <w:proofErr w:type="spellStart"/>
      <w:r w:rsidRPr="000F1D8F">
        <w:rPr>
          <w:rFonts w:ascii="Times New Roman" w:eastAsia="Times New Roman" w:hAnsi="Times New Roman" w:cs="Times New Roman"/>
          <w:sz w:val="24"/>
          <w:szCs w:val="24"/>
          <w:lang w:eastAsia="ru-RU"/>
        </w:rPr>
        <w:t>c.ISBN</w:t>
      </w:r>
      <w:proofErr w:type="spellEnd"/>
      <w:r w:rsidRPr="000F1D8F">
        <w:rPr>
          <w:rFonts w:ascii="Times New Roman" w:eastAsia="Times New Roman" w:hAnsi="Times New Roman" w:cs="Times New Roman"/>
          <w:sz w:val="24"/>
          <w:szCs w:val="24"/>
          <w:lang w:eastAsia="ru-RU"/>
        </w:rPr>
        <w:t xml:space="preserve"> 978-5-299-00983-5</w:t>
      </w:r>
    </w:p>
    <w:p w14:paraId="123BF324" w14:textId="2C702952" w:rsidR="00B81D2E" w:rsidRPr="000F1D8F" w:rsidRDefault="004D1956" w:rsidP="000F1D8F">
      <w:pPr>
        <w:pStyle w:val="a4"/>
        <w:numPr>
          <w:ilvl w:val="0"/>
          <w:numId w:val="47"/>
        </w:numPr>
        <w:spacing w:line="276" w:lineRule="auto"/>
        <w:ind w:left="0" w:firstLine="426"/>
        <w:rPr>
          <w:rFonts w:ascii="Times New Roman" w:eastAsia="Times New Roman" w:hAnsi="Times New Roman" w:cs="Times New Roman"/>
          <w:b/>
          <w:bCs/>
          <w:sz w:val="24"/>
          <w:szCs w:val="24"/>
          <w:lang w:eastAsia="ru-RU"/>
        </w:rPr>
      </w:pPr>
      <w:r w:rsidRPr="000F1D8F">
        <w:rPr>
          <w:rFonts w:ascii="Times New Roman" w:eastAsia="Times New Roman" w:hAnsi="Times New Roman" w:cs="Times New Roman"/>
          <w:sz w:val="24"/>
          <w:szCs w:val="24"/>
          <w:lang w:eastAsia="ru-RU"/>
        </w:rPr>
        <w:t>Кузьмина Э.М. Профилактическая стоматология: учеб. –М.: Практическая медицина, 2016 — 544 с. ISBN 978-5-98811-385-0.</w:t>
      </w:r>
    </w:p>
    <w:p w14:paraId="65EE0508" w14:textId="77777777" w:rsidR="000F1D8F" w:rsidRPr="000F1D8F" w:rsidRDefault="000F1D8F" w:rsidP="000F1D8F">
      <w:pPr>
        <w:pStyle w:val="a4"/>
        <w:spacing w:line="276" w:lineRule="auto"/>
        <w:ind w:left="426"/>
        <w:rPr>
          <w:rFonts w:ascii="Times New Roman" w:eastAsia="Times New Roman" w:hAnsi="Times New Roman" w:cs="Times New Roman"/>
          <w:b/>
          <w:bCs/>
          <w:sz w:val="24"/>
          <w:szCs w:val="24"/>
          <w:lang w:eastAsia="ru-RU"/>
        </w:rPr>
      </w:pPr>
    </w:p>
    <w:p w14:paraId="51A44E08" w14:textId="7743E05D" w:rsidR="004D1956" w:rsidRDefault="00B81D2E" w:rsidP="000F1D8F">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4703"/>
        <w:gridCol w:w="2242"/>
      </w:tblGrid>
      <w:tr w:rsidR="004D1956" w:rsidRPr="004D1956" w14:paraId="18C3D743" w14:textId="77777777" w:rsidTr="000F1D8F">
        <w:trPr>
          <w:trHeight w:val="20"/>
        </w:trPr>
        <w:tc>
          <w:tcPr>
            <w:tcW w:w="2694" w:type="dxa"/>
            <w:vAlign w:val="center"/>
          </w:tcPr>
          <w:p w14:paraId="00CB412A" w14:textId="77777777" w:rsidR="004D1956" w:rsidRPr="004D1956" w:rsidRDefault="004D1956" w:rsidP="000F1D8F">
            <w:pPr>
              <w:suppressAutoHyphens/>
              <w:contextualSpacing/>
              <w:jc w:val="center"/>
              <w:rPr>
                <w:rFonts w:ascii="Times New Roman" w:eastAsia="Times New Roman" w:hAnsi="Times New Roman" w:cs="Times New Roman"/>
                <w:sz w:val="24"/>
                <w:szCs w:val="24"/>
                <w:lang w:eastAsia="ru-RU"/>
              </w:rPr>
            </w:pPr>
            <w:r w:rsidRPr="004D1956">
              <w:rPr>
                <w:rFonts w:ascii="Times New Roman" w:eastAsia="Times New Roman" w:hAnsi="Times New Roman" w:cs="Times New Roman"/>
                <w:b/>
                <w:bCs/>
                <w:sz w:val="24"/>
                <w:szCs w:val="24"/>
                <w:lang w:val="x-none" w:eastAsia="x-none"/>
              </w:rPr>
              <w:t>Код ПК, ОК</w:t>
            </w:r>
          </w:p>
        </w:tc>
        <w:tc>
          <w:tcPr>
            <w:tcW w:w="4703" w:type="dxa"/>
            <w:vAlign w:val="center"/>
          </w:tcPr>
          <w:p w14:paraId="108F8B1A" w14:textId="77777777" w:rsidR="004D1956" w:rsidRPr="004D1956" w:rsidRDefault="004D1956" w:rsidP="000F1D8F">
            <w:pPr>
              <w:suppressAutoHyphens/>
              <w:contextualSpacing/>
              <w:jc w:val="center"/>
              <w:rPr>
                <w:rFonts w:ascii="Times New Roman" w:eastAsia="Times New Roman" w:hAnsi="Times New Roman" w:cs="Times New Roman"/>
                <w:sz w:val="24"/>
                <w:szCs w:val="24"/>
                <w:lang w:eastAsia="ru-RU"/>
              </w:rPr>
            </w:pPr>
            <w:r w:rsidRPr="004D1956">
              <w:rPr>
                <w:rFonts w:ascii="Times New Roman" w:eastAsia="Times New Roman" w:hAnsi="Times New Roman" w:cs="Times New Roman"/>
                <w:b/>
                <w:bCs/>
                <w:sz w:val="24"/>
                <w:szCs w:val="24"/>
                <w:lang w:val="x-none" w:eastAsia="x-none"/>
              </w:rPr>
              <w:t xml:space="preserve">Критерии оценки результата </w:t>
            </w:r>
            <w:r w:rsidRPr="004D1956">
              <w:rPr>
                <w:rFonts w:ascii="Times New Roman" w:eastAsia="Times New Roman" w:hAnsi="Times New Roman" w:cs="Times New Roman"/>
                <w:b/>
                <w:bCs/>
                <w:sz w:val="24"/>
                <w:szCs w:val="24"/>
                <w:lang w:val="x-none" w:eastAsia="x-none"/>
              </w:rPr>
              <w:br/>
              <w:t>(показатели освоенности компетенций)</w:t>
            </w:r>
          </w:p>
        </w:tc>
        <w:tc>
          <w:tcPr>
            <w:tcW w:w="2242" w:type="dxa"/>
            <w:vAlign w:val="center"/>
          </w:tcPr>
          <w:p w14:paraId="6DD829AE" w14:textId="77777777" w:rsidR="004D1956" w:rsidRPr="004D1956" w:rsidRDefault="004D1956" w:rsidP="000F1D8F">
            <w:pPr>
              <w:suppressAutoHyphens/>
              <w:contextualSpacing/>
              <w:jc w:val="center"/>
              <w:rPr>
                <w:rFonts w:ascii="Times New Roman" w:eastAsia="Times New Roman" w:hAnsi="Times New Roman" w:cs="Times New Roman"/>
                <w:sz w:val="24"/>
                <w:szCs w:val="24"/>
                <w:lang w:eastAsia="ru-RU"/>
              </w:rPr>
            </w:pPr>
            <w:r w:rsidRPr="004D1956">
              <w:rPr>
                <w:rFonts w:ascii="Times New Roman" w:eastAsia="Times New Roman" w:hAnsi="Times New Roman" w:cs="Times New Roman"/>
                <w:b/>
                <w:sz w:val="24"/>
                <w:szCs w:val="24"/>
                <w:lang w:eastAsia="ru-RU"/>
              </w:rPr>
              <w:t>Формы контроля и методы оценки</w:t>
            </w:r>
          </w:p>
        </w:tc>
      </w:tr>
      <w:tr w:rsidR="004D1956" w:rsidRPr="004D1956" w14:paraId="44B2FDDC" w14:textId="77777777" w:rsidTr="000F1D8F">
        <w:trPr>
          <w:trHeight w:val="20"/>
        </w:trPr>
        <w:tc>
          <w:tcPr>
            <w:tcW w:w="2694" w:type="dxa"/>
          </w:tcPr>
          <w:p w14:paraId="2C25D585" w14:textId="77777777" w:rsidR="004D1956" w:rsidRPr="004D1956" w:rsidRDefault="004D1956" w:rsidP="000F1D8F">
            <w:pPr>
              <w:suppressAutoHyphens/>
              <w:contextualSpacing/>
              <w:rPr>
                <w:rFonts w:ascii="Times New Roman" w:eastAsia="Times New Roman" w:hAnsi="Times New Roman" w:cs="Times New Roman"/>
                <w:sz w:val="24"/>
                <w:szCs w:val="24"/>
                <w:lang w:eastAsia="ru-RU"/>
              </w:rPr>
            </w:pPr>
            <w:r w:rsidRPr="004D1956">
              <w:rPr>
                <w:rFonts w:ascii="Times New Roman" w:eastAsia="Times New Roman" w:hAnsi="Times New Roman" w:cs="Times New Roman"/>
                <w:sz w:val="24"/>
                <w:szCs w:val="24"/>
              </w:rPr>
              <w:t>ПК 3.1 Консультировать работников школьно-дошкольных, образовательных организаций и семью по вопросам профилактики основных стоматологических заболеваний</w:t>
            </w:r>
          </w:p>
        </w:tc>
        <w:tc>
          <w:tcPr>
            <w:tcW w:w="4703" w:type="dxa"/>
          </w:tcPr>
          <w:p w14:paraId="427D214A" w14:textId="77777777" w:rsidR="004D1956" w:rsidRPr="004D1956" w:rsidRDefault="004D1956" w:rsidP="000F1D8F">
            <w:pPr>
              <w:numPr>
                <w:ilvl w:val="0"/>
                <w:numId w:val="31"/>
              </w:numPr>
              <w:spacing w:after="200"/>
              <w:contextualSpacing/>
              <w:rPr>
                <w:rFonts w:ascii="Times New Roman" w:eastAsia="Times New Roman" w:hAnsi="Times New Roman" w:cs="Times New Roman"/>
                <w:sz w:val="24"/>
                <w:szCs w:val="24"/>
                <w:lang w:eastAsia="ru-RU"/>
              </w:rPr>
            </w:pPr>
            <w:r w:rsidRPr="004D1956">
              <w:rPr>
                <w:rFonts w:ascii="Times New Roman" w:eastAsia="Times New Roman" w:hAnsi="Times New Roman" w:cs="Times New Roman"/>
                <w:sz w:val="24"/>
                <w:szCs w:val="24"/>
                <w:lang w:eastAsia="ru-RU"/>
              </w:rPr>
              <w:t>Выполнение работ в соответствии с установленными правилами по консультированию педагогических работников образовательных организаций к формированию у детей знаний о методах и средствах профилактики стоматологических заболеваний.</w:t>
            </w:r>
          </w:p>
          <w:p w14:paraId="5572E2C8" w14:textId="77777777" w:rsidR="004D1956" w:rsidRPr="004D1956" w:rsidRDefault="004D1956" w:rsidP="000F1D8F">
            <w:pPr>
              <w:numPr>
                <w:ilvl w:val="0"/>
                <w:numId w:val="31"/>
              </w:numPr>
              <w:spacing w:after="200"/>
              <w:contextualSpacing/>
              <w:rPr>
                <w:rFonts w:ascii="Calibri" w:eastAsia="Calibri" w:hAnsi="Calibri" w:cs="Times New Roman"/>
                <w:sz w:val="24"/>
                <w:szCs w:val="24"/>
                <w:lang w:eastAsia="ru-RU"/>
              </w:rPr>
            </w:pPr>
            <w:r w:rsidRPr="004D1956">
              <w:rPr>
                <w:rFonts w:ascii="Times New Roman" w:eastAsia="Times New Roman" w:hAnsi="Times New Roman" w:cs="Times New Roman"/>
                <w:sz w:val="24"/>
                <w:szCs w:val="24"/>
                <w:lang w:eastAsia="ru-RU"/>
              </w:rPr>
              <w:t xml:space="preserve">Выполнение оценки эффективности реализации индивидуального плана профилактических мероприятий, </w:t>
            </w:r>
            <w:r w:rsidRPr="004D1956">
              <w:rPr>
                <w:rFonts w:ascii="Times New Roman" w:eastAsia="Times New Roman" w:hAnsi="Times New Roman" w:cs="Times New Roman"/>
                <w:sz w:val="24"/>
                <w:szCs w:val="24"/>
                <w:lang w:eastAsia="ru-RU"/>
              </w:rPr>
              <w:lastRenderedPageBreak/>
              <w:t>направленных на предупреждение стоматологических заболеваний</w:t>
            </w:r>
          </w:p>
          <w:p w14:paraId="3372F6C3" w14:textId="77777777" w:rsidR="004D1956" w:rsidRPr="004D1956" w:rsidRDefault="004D1956" w:rsidP="000F1D8F">
            <w:pPr>
              <w:numPr>
                <w:ilvl w:val="0"/>
                <w:numId w:val="31"/>
              </w:numPr>
              <w:spacing w:after="200"/>
              <w:contextualSpacing/>
              <w:rPr>
                <w:rFonts w:ascii="Calibri" w:eastAsia="Calibri" w:hAnsi="Calibri" w:cs="Times New Roman"/>
                <w:sz w:val="24"/>
                <w:szCs w:val="24"/>
                <w:lang w:eastAsia="ru-RU"/>
              </w:rPr>
            </w:pPr>
            <w:r w:rsidRPr="004D1956">
              <w:rPr>
                <w:rFonts w:ascii="Times New Roman" w:eastAsia="Times New Roman" w:hAnsi="Times New Roman" w:cs="Times New Roman"/>
                <w:sz w:val="24"/>
                <w:szCs w:val="24"/>
                <w:lang w:eastAsia="ru-RU"/>
              </w:rPr>
              <w:t>Демонстрация навыков по составлению планов проведения «уроков гигиены», текстов бесед, памяток, лекций по профилактике стоматологических заболеваний с учетом специфики обучаемых групп населения</w:t>
            </w:r>
          </w:p>
        </w:tc>
        <w:tc>
          <w:tcPr>
            <w:tcW w:w="2242" w:type="dxa"/>
          </w:tcPr>
          <w:p w14:paraId="5C716417" w14:textId="77777777" w:rsidR="004D1956" w:rsidRPr="004D1956" w:rsidRDefault="004D1956" w:rsidP="000F1D8F">
            <w:pPr>
              <w:contextualSpacing/>
              <w:rPr>
                <w:rFonts w:ascii="Times New Roman" w:eastAsia="Times New Roman" w:hAnsi="Times New Roman" w:cs="Times New Roman"/>
                <w:sz w:val="24"/>
                <w:szCs w:val="24"/>
                <w:lang w:eastAsia="ru-RU"/>
              </w:rPr>
            </w:pPr>
            <w:r w:rsidRPr="004D1956">
              <w:rPr>
                <w:rFonts w:ascii="Times New Roman" w:eastAsia="Times New Roman" w:hAnsi="Times New Roman" w:cs="Times New Roman"/>
                <w:sz w:val="24"/>
                <w:szCs w:val="24"/>
                <w:lang w:eastAsia="ru-RU"/>
              </w:rPr>
              <w:lastRenderedPageBreak/>
              <w:t>Экспертное наблюдение за выполнением практического задания</w:t>
            </w:r>
          </w:p>
          <w:p w14:paraId="0519AA9D" w14:textId="77777777" w:rsidR="004D1956" w:rsidRPr="004D1956" w:rsidRDefault="004D1956" w:rsidP="000F1D8F">
            <w:pPr>
              <w:contextualSpacing/>
              <w:rPr>
                <w:rFonts w:ascii="Times New Roman" w:eastAsia="Times New Roman" w:hAnsi="Times New Roman" w:cs="Times New Roman"/>
                <w:sz w:val="24"/>
                <w:szCs w:val="24"/>
                <w:lang w:eastAsia="ru-RU"/>
              </w:rPr>
            </w:pPr>
            <w:r w:rsidRPr="004D1956">
              <w:rPr>
                <w:rFonts w:ascii="Times New Roman" w:eastAsia="Times New Roman" w:hAnsi="Times New Roman" w:cs="Times New Roman"/>
                <w:sz w:val="24"/>
                <w:szCs w:val="24"/>
                <w:lang w:eastAsia="ru-RU"/>
              </w:rPr>
              <w:t>Тестирование</w:t>
            </w:r>
          </w:p>
        </w:tc>
      </w:tr>
      <w:tr w:rsidR="004D1956" w:rsidRPr="004D1956" w14:paraId="09FCBAD3" w14:textId="77777777" w:rsidTr="000F1D8F">
        <w:trPr>
          <w:trHeight w:val="20"/>
        </w:trPr>
        <w:tc>
          <w:tcPr>
            <w:tcW w:w="2694" w:type="dxa"/>
          </w:tcPr>
          <w:p w14:paraId="21C1BCF0" w14:textId="77777777" w:rsidR="004D1956" w:rsidRPr="004D1956" w:rsidRDefault="004D1956" w:rsidP="000F1D8F">
            <w:pPr>
              <w:suppressAutoHyphens/>
              <w:contextualSpacing/>
              <w:rPr>
                <w:rFonts w:ascii="Times New Roman" w:eastAsia="Times New Roman" w:hAnsi="Times New Roman" w:cs="Times New Roman"/>
                <w:sz w:val="24"/>
                <w:szCs w:val="24"/>
                <w:lang w:eastAsia="ru-RU"/>
              </w:rPr>
            </w:pPr>
            <w:r w:rsidRPr="004D1956">
              <w:rPr>
                <w:rFonts w:ascii="Times New Roman" w:eastAsia="Times New Roman" w:hAnsi="Times New Roman" w:cs="Times New Roman"/>
                <w:sz w:val="24"/>
                <w:szCs w:val="24"/>
              </w:rPr>
              <w:t>ПК 3.2 Проводить мероприятия по санитарно-гигиеническому просвещению населения и пропаганде здорового образа жизни</w:t>
            </w:r>
          </w:p>
        </w:tc>
        <w:tc>
          <w:tcPr>
            <w:tcW w:w="4703" w:type="dxa"/>
          </w:tcPr>
          <w:p w14:paraId="2079F8C3" w14:textId="77777777" w:rsidR="004D1956" w:rsidRPr="004D1956" w:rsidRDefault="004D1956" w:rsidP="000F1D8F">
            <w:pPr>
              <w:numPr>
                <w:ilvl w:val="0"/>
                <w:numId w:val="32"/>
              </w:numPr>
              <w:spacing w:after="200"/>
              <w:contextualSpacing/>
              <w:rPr>
                <w:rFonts w:ascii="Calibri" w:eastAsia="Calibri" w:hAnsi="Calibri" w:cs="Times New Roman"/>
                <w:sz w:val="24"/>
                <w:szCs w:val="24"/>
                <w:lang w:eastAsia="ru-RU"/>
              </w:rPr>
            </w:pPr>
            <w:r w:rsidRPr="004D1956">
              <w:rPr>
                <w:rFonts w:ascii="Times New Roman" w:eastAsia="Times New Roman" w:hAnsi="Times New Roman" w:cs="Times New Roman"/>
                <w:sz w:val="24"/>
                <w:szCs w:val="24"/>
                <w:lang w:eastAsia="ru-RU"/>
              </w:rPr>
              <w:t>Выполнение работ по санитарно-гигиеническому просвещению населения и медицинского персонала с целью сохранения стоматологического здоровья и пропаганды здорового образа жизни</w:t>
            </w:r>
          </w:p>
          <w:p w14:paraId="024925D0" w14:textId="77777777" w:rsidR="004D1956" w:rsidRPr="004D1956" w:rsidRDefault="004D1956" w:rsidP="000F1D8F">
            <w:pPr>
              <w:numPr>
                <w:ilvl w:val="0"/>
                <w:numId w:val="32"/>
              </w:numPr>
              <w:spacing w:after="200"/>
              <w:contextualSpacing/>
              <w:rPr>
                <w:rFonts w:ascii="Calibri" w:eastAsia="Calibri" w:hAnsi="Calibri" w:cs="Times New Roman"/>
                <w:sz w:val="24"/>
                <w:szCs w:val="24"/>
                <w:lang w:eastAsia="ru-RU"/>
              </w:rPr>
            </w:pPr>
            <w:r w:rsidRPr="004D1956">
              <w:rPr>
                <w:rFonts w:ascii="Times New Roman" w:eastAsia="Times New Roman" w:hAnsi="Times New Roman" w:cs="Times New Roman"/>
                <w:sz w:val="24"/>
                <w:szCs w:val="24"/>
                <w:lang w:eastAsia="ru-RU"/>
              </w:rPr>
              <w:t>Выполнение санитарно-гигиенического просвещения среди пациентов (их законных представителей) по индивидуальной гигиене полости рта, здоровому образу жизни, профилактике стоматологических заболеваний</w:t>
            </w:r>
          </w:p>
        </w:tc>
        <w:tc>
          <w:tcPr>
            <w:tcW w:w="2242" w:type="dxa"/>
          </w:tcPr>
          <w:p w14:paraId="4B3C4F4A" w14:textId="77777777" w:rsidR="004D1956" w:rsidRPr="004D1956" w:rsidRDefault="004D1956" w:rsidP="000F1D8F">
            <w:pPr>
              <w:contextualSpacing/>
              <w:rPr>
                <w:rFonts w:ascii="Times New Roman" w:eastAsia="Times New Roman" w:hAnsi="Times New Roman" w:cs="Times New Roman"/>
                <w:sz w:val="24"/>
                <w:szCs w:val="24"/>
                <w:lang w:eastAsia="ru-RU"/>
              </w:rPr>
            </w:pPr>
            <w:r w:rsidRPr="004D1956">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63BAA299" w14:textId="77777777" w:rsidR="004D1956" w:rsidRPr="004D1956" w:rsidRDefault="004D1956" w:rsidP="000F1D8F">
            <w:pPr>
              <w:contextualSpacing/>
              <w:rPr>
                <w:rFonts w:ascii="Times New Roman" w:eastAsia="Calibri" w:hAnsi="Times New Roman" w:cs="Times New Roman"/>
                <w:sz w:val="24"/>
                <w:szCs w:val="24"/>
                <w:lang w:eastAsia="ru-RU"/>
              </w:rPr>
            </w:pPr>
            <w:r w:rsidRPr="004D1956">
              <w:rPr>
                <w:rFonts w:ascii="Times New Roman" w:eastAsia="Times New Roman" w:hAnsi="Times New Roman" w:cs="Times New Roman"/>
                <w:sz w:val="24"/>
                <w:szCs w:val="24"/>
                <w:lang w:eastAsia="ru-RU"/>
              </w:rPr>
              <w:t>Тестирование</w:t>
            </w:r>
          </w:p>
        </w:tc>
      </w:tr>
      <w:tr w:rsidR="004D1956" w:rsidRPr="004D1956" w14:paraId="093BBC33" w14:textId="77777777" w:rsidTr="000F1D8F">
        <w:trPr>
          <w:trHeight w:val="20"/>
        </w:trPr>
        <w:tc>
          <w:tcPr>
            <w:tcW w:w="2694" w:type="dxa"/>
          </w:tcPr>
          <w:p w14:paraId="3F97F211" w14:textId="77777777" w:rsidR="004D1956" w:rsidRPr="004D1956" w:rsidRDefault="004D1956" w:rsidP="000F1D8F">
            <w:pPr>
              <w:suppressAutoHyphens/>
              <w:contextualSpacing/>
              <w:rPr>
                <w:rFonts w:ascii="Times New Roman" w:eastAsia="Times New Roman" w:hAnsi="Times New Roman" w:cs="Times New Roman"/>
                <w:sz w:val="24"/>
                <w:szCs w:val="24"/>
              </w:rPr>
            </w:pPr>
            <w:r w:rsidRPr="004D1956">
              <w:rPr>
                <w:rFonts w:ascii="Times New Roman" w:eastAsia="Times New Roman" w:hAnsi="Times New Roman" w:cs="Times New Roman"/>
                <w:sz w:val="24"/>
                <w:szCs w:val="24"/>
              </w:rPr>
              <w:t>ПК 3.3 Мотивировать население к здоровому образу жизни и оценивать эффективность мероприятий по профилактике стоматологических заболеваний.</w:t>
            </w:r>
          </w:p>
        </w:tc>
        <w:tc>
          <w:tcPr>
            <w:tcW w:w="4703" w:type="dxa"/>
          </w:tcPr>
          <w:p w14:paraId="432E3F9B" w14:textId="77777777" w:rsidR="004D1956" w:rsidRPr="004D1956" w:rsidRDefault="004D1956" w:rsidP="000F1D8F">
            <w:pPr>
              <w:numPr>
                <w:ilvl w:val="0"/>
                <w:numId w:val="32"/>
              </w:numPr>
              <w:spacing w:after="200"/>
              <w:contextualSpacing/>
              <w:rPr>
                <w:rFonts w:ascii="Times New Roman" w:eastAsia="Times New Roman" w:hAnsi="Times New Roman" w:cs="Times New Roman"/>
                <w:sz w:val="24"/>
                <w:szCs w:val="24"/>
                <w:lang w:eastAsia="ru-RU"/>
              </w:rPr>
            </w:pPr>
            <w:r w:rsidRPr="004D1956">
              <w:rPr>
                <w:rFonts w:ascii="Times New Roman" w:eastAsia="Times New Roman" w:hAnsi="Times New Roman" w:cs="Times New Roman"/>
                <w:sz w:val="24"/>
                <w:szCs w:val="24"/>
                <w:lang w:eastAsia="ru-RU"/>
              </w:rPr>
              <w:t>Выполнение мер, направленных на формирование у населения мотивации и позитивного поведения, направленного на сохранение и повышение уровня стоматологического здоровья</w:t>
            </w:r>
          </w:p>
          <w:p w14:paraId="604AF772" w14:textId="77777777" w:rsidR="004D1956" w:rsidRPr="004D1956" w:rsidRDefault="004D1956" w:rsidP="000F1D8F">
            <w:pPr>
              <w:numPr>
                <w:ilvl w:val="0"/>
                <w:numId w:val="32"/>
              </w:numPr>
              <w:spacing w:after="200"/>
              <w:contextualSpacing/>
              <w:rPr>
                <w:rFonts w:ascii="Calibri" w:eastAsia="Calibri" w:hAnsi="Calibri" w:cs="Times New Roman"/>
                <w:sz w:val="24"/>
                <w:szCs w:val="24"/>
                <w:lang w:eastAsia="ru-RU"/>
              </w:rPr>
            </w:pPr>
            <w:r w:rsidRPr="004D1956">
              <w:rPr>
                <w:rFonts w:ascii="Times New Roman" w:eastAsia="Times New Roman" w:hAnsi="Times New Roman" w:cs="Times New Roman"/>
                <w:sz w:val="24"/>
                <w:szCs w:val="24"/>
                <w:lang w:eastAsia="ru-RU"/>
              </w:rPr>
              <w:t>Выполнение работы по реализации программ профилактики стоматологических заболеваний среди населения</w:t>
            </w:r>
          </w:p>
          <w:p w14:paraId="3703BDF6" w14:textId="77777777" w:rsidR="004D1956" w:rsidRPr="004D1956" w:rsidRDefault="004D1956" w:rsidP="000F1D8F">
            <w:pPr>
              <w:numPr>
                <w:ilvl w:val="0"/>
                <w:numId w:val="32"/>
              </w:numPr>
              <w:spacing w:after="200"/>
              <w:contextualSpacing/>
              <w:rPr>
                <w:rFonts w:ascii="Calibri" w:eastAsia="Calibri" w:hAnsi="Calibri" w:cs="Times New Roman"/>
                <w:sz w:val="24"/>
                <w:szCs w:val="24"/>
                <w:lang w:eastAsia="ru-RU"/>
              </w:rPr>
            </w:pPr>
            <w:r w:rsidRPr="004D1956">
              <w:rPr>
                <w:rFonts w:ascii="Times New Roman" w:eastAsia="Times New Roman" w:hAnsi="Times New Roman" w:cs="Times New Roman"/>
                <w:sz w:val="24"/>
                <w:szCs w:val="24"/>
                <w:lang w:eastAsia="ru-RU"/>
              </w:rPr>
              <w:t>Демонстрация результатов проведения анкетирования и опроса населения по вопросам профилактики стоматологических заболеваний.</w:t>
            </w:r>
          </w:p>
        </w:tc>
        <w:tc>
          <w:tcPr>
            <w:tcW w:w="2242" w:type="dxa"/>
          </w:tcPr>
          <w:p w14:paraId="259B4F46" w14:textId="77777777" w:rsidR="004D1956" w:rsidRPr="004D1956" w:rsidRDefault="004D1956" w:rsidP="000F1D8F">
            <w:pPr>
              <w:contextualSpacing/>
              <w:rPr>
                <w:rFonts w:ascii="Times New Roman" w:eastAsia="Times New Roman" w:hAnsi="Times New Roman" w:cs="Times New Roman"/>
                <w:sz w:val="24"/>
                <w:szCs w:val="24"/>
                <w:lang w:eastAsia="ru-RU"/>
              </w:rPr>
            </w:pPr>
            <w:r w:rsidRPr="004D1956">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523D0027" w14:textId="77777777" w:rsidR="004D1956" w:rsidRPr="004D1956" w:rsidRDefault="004D1956" w:rsidP="000F1D8F">
            <w:pPr>
              <w:contextualSpacing/>
              <w:rPr>
                <w:rFonts w:ascii="Times New Roman" w:eastAsia="Calibri" w:hAnsi="Times New Roman" w:cs="Times New Roman"/>
                <w:sz w:val="24"/>
                <w:szCs w:val="24"/>
                <w:lang w:eastAsia="ru-RU"/>
              </w:rPr>
            </w:pPr>
            <w:r w:rsidRPr="004D1956">
              <w:rPr>
                <w:rFonts w:ascii="Times New Roman" w:eastAsia="Times New Roman" w:hAnsi="Times New Roman" w:cs="Times New Roman"/>
                <w:sz w:val="24"/>
                <w:szCs w:val="24"/>
                <w:lang w:eastAsia="ru-RU"/>
              </w:rPr>
              <w:t>Тестирование</w:t>
            </w:r>
          </w:p>
        </w:tc>
      </w:tr>
      <w:tr w:rsidR="004D1956" w:rsidRPr="004D1956" w14:paraId="09591F73" w14:textId="77777777" w:rsidTr="000F1D8F">
        <w:trPr>
          <w:trHeight w:val="20"/>
        </w:trPr>
        <w:tc>
          <w:tcPr>
            <w:tcW w:w="2694" w:type="dxa"/>
          </w:tcPr>
          <w:p w14:paraId="53AFB6CF" w14:textId="77777777" w:rsidR="004D1956" w:rsidRPr="004D1956" w:rsidRDefault="004D1956" w:rsidP="000F1D8F">
            <w:pPr>
              <w:suppressAutoHyphens/>
              <w:contextualSpacing/>
              <w:rPr>
                <w:rFonts w:ascii="Times New Roman" w:eastAsia="Times New Roman" w:hAnsi="Times New Roman" w:cs="Times New Roman"/>
                <w:sz w:val="24"/>
                <w:szCs w:val="24"/>
              </w:rPr>
            </w:pPr>
            <w:r w:rsidRPr="004D1956">
              <w:rPr>
                <w:rFonts w:ascii="Times New Roman" w:eastAsia="Times New Roman" w:hAnsi="Times New Roman" w:cs="Times New Roman"/>
                <w:bCs/>
                <w:iCs/>
                <w:sz w:val="24"/>
                <w:szCs w:val="24"/>
                <w:lang w:eastAsia="ru-RU"/>
              </w:rPr>
              <w:t>ОК.01</w:t>
            </w:r>
            <w:r w:rsidRPr="004D1956">
              <w:rPr>
                <w:rFonts w:ascii="Calibri" w:eastAsia="Times New Roman" w:hAnsi="Calibri" w:cs="Times New Roman"/>
                <w:sz w:val="24"/>
                <w:szCs w:val="24"/>
                <w:lang w:eastAsia="ru-RU"/>
              </w:rPr>
              <w:t xml:space="preserve"> </w:t>
            </w:r>
            <w:r w:rsidRPr="004D1956">
              <w:rPr>
                <w:rFonts w:ascii="Times New Roman" w:eastAsia="Times New Roman" w:hAnsi="Times New Roman" w:cs="Times New Roman"/>
                <w:bCs/>
                <w:iCs/>
                <w:sz w:val="24"/>
                <w:szCs w:val="24"/>
                <w:lang w:eastAsia="ru-RU"/>
              </w:rPr>
              <w:t>Выбирать способы решения задач профессиональной деятельности применительно к различным контекстам</w:t>
            </w:r>
          </w:p>
        </w:tc>
        <w:tc>
          <w:tcPr>
            <w:tcW w:w="4703" w:type="dxa"/>
          </w:tcPr>
          <w:p w14:paraId="17050B94" w14:textId="77777777" w:rsidR="004D1956" w:rsidRPr="004D1956" w:rsidRDefault="004D1956" w:rsidP="000F1D8F">
            <w:pPr>
              <w:numPr>
                <w:ilvl w:val="0"/>
                <w:numId w:val="33"/>
              </w:numPr>
              <w:spacing w:after="200"/>
              <w:contextualSpacing/>
              <w:rPr>
                <w:rFonts w:ascii="Calibri" w:eastAsia="Calibri" w:hAnsi="Calibri" w:cs="Times New Roman"/>
                <w:sz w:val="24"/>
                <w:szCs w:val="24"/>
                <w:lang w:eastAsia="ru-RU"/>
              </w:rPr>
            </w:pPr>
            <w:r w:rsidRPr="004D1956">
              <w:rPr>
                <w:rFonts w:ascii="Times New Roman" w:eastAsia="Times New Roman" w:hAnsi="Times New Roman" w:cs="Times New Roman"/>
                <w:sz w:val="24"/>
                <w:szCs w:val="24"/>
                <w:lang w:eastAsia="ru-RU"/>
              </w:rPr>
              <w:t>Выполнение работ в соответствии с установленными правилами по решения задач профессиональной деятельности гигиениста стоматологического по санитарно-гигиеническому обучению населения</w:t>
            </w:r>
          </w:p>
          <w:p w14:paraId="3799E137" w14:textId="77777777" w:rsidR="004D1956" w:rsidRPr="004D1956" w:rsidRDefault="004D1956" w:rsidP="000F1D8F">
            <w:pPr>
              <w:numPr>
                <w:ilvl w:val="0"/>
                <w:numId w:val="33"/>
              </w:numPr>
              <w:spacing w:after="200"/>
              <w:contextualSpacing/>
              <w:rPr>
                <w:rFonts w:ascii="Calibri" w:eastAsia="Calibri" w:hAnsi="Calibri" w:cs="Times New Roman"/>
                <w:sz w:val="24"/>
                <w:szCs w:val="24"/>
                <w:lang w:eastAsia="ru-RU"/>
              </w:rPr>
            </w:pPr>
            <w:r w:rsidRPr="004D1956">
              <w:rPr>
                <w:rFonts w:ascii="Times New Roman" w:eastAsia="Times New Roman" w:hAnsi="Times New Roman" w:cs="Times New Roman"/>
                <w:sz w:val="24"/>
                <w:szCs w:val="24"/>
                <w:lang w:eastAsia="ru-RU"/>
              </w:rPr>
              <w:t>Демонстрация навыков по проведению «уроков здоровья», лекций, бесед, памяток, лекций по профилактике стоматологических заболеваний с учетом специфики обучаемых групп населения</w:t>
            </w:r>
          </w:p>
        </w:tc>
        <w:tc>
          <w:tcPr>
            <w:tcW w:w="2242" w:type="dxa"/>
          </w:tcPr>
          <w:p w14:paraId="2561DA84" w14:textId="77777777" w:rsidR="004D1956" w:rsidRPr="004D1956" w:rsidRDefault="004D1956" w:rsidP="000F1D8F">
            <w:pPr>
              <w:contextualSpacing/>
              <w:rPr>
                <w:rFonts w:ascii="Times New Roman" w:eastAsia="Times New Roman" w:hAnsi="Times New Roman" w:cs="Times New Roman"/>
                <w:sz w:val="24"/>
                <w:szCs w:val="24"/>
                <w:lang w:eastAsia="ru-RU"/>
              </w:rPr>
            </w:pPr>
            <w:r w:rsidRPr="004D1956">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3608C422" w14:textId="77777777" w:rsidR="004D1956" w:rsidRPr="004D1956" w:rsidRDefault="004D1956" w:rsidP="000F1D8F">
            <w:pPr>
              <w:contextualSpacing/>
              <w:rPr>
                <w:rFonts w:ascii="Times New Roman" w:eastAsia="Calibri" w:hAnsi="Times New Roman" w:cs="Times New Roman"/>
                <w:sz w:val="24"/>
                <w:szCs w:val="24"/>
                <w:lang w:eastAsia="ru-RU"/>
              </w:rPr>
            </w:pPr>
            <w:r w:rsidRPr="004D1956">
              <w:rPr>
                <w:rFonts w:ascii="Times New Roman" w:eastAsia="Times New Roman" w:hAnsi="Times New Roman" w:cs="Times New Roman"/>
                <w:sz w:val="24"/>
                <w:szCs w:val="24"/>
                <w:lang w:eastAsia="ru-RU"/>
              </w:rPr>
              <w:t>Тестирование</w:t>
            </w:r>
          </w:p>
        </w:tc>
      </w:tr>
      <w:tr w:rsidR="004D1956" w:rsidRPr="004D1956" w14:paraId="22B90522" w14:textId="77777777" w:rsidTr="000F1D8F">
        <w:trPr>
          <w:trHeight w:val="20"/>
        </w:trPr>
        <w:tc>
          <w:tcPr>
            <w:tcW w:w="2694" w:type="dxa"/>
          </w:tcPr>
          <w:p w14:paraId="3B18431D" w14:textId="77777777" w:rsidR="004D1956" w:rsidRPr="004D1956" w:rsidRDefault="004D1956" w:rsidP="000F1D8F">
            <w:pPr>
              <w:suppressAutoHyphens/>
              <w:contextualSpacing/>
              <w:rPr>
                <w:rFonts w:ascii="Times New Roman" w:eastAsia="Times New Roman" w:hAnsi="Times New Roman" w:cs="Times New Roman"/>
                <w:sz w:val="24"/>
                <w:szCs w:val="24"/>
              </w:rPr>
            </w:pPr>
            <w:r w:rsidRPr="004D1956">
              <w:rPr>
                <w:rFonts w:ascii="Times New Roman" w:eastAsia="Times New Roman" w:hAnsi="Times New Roman" w:cs="Times New Roman"/>
                <w:bCs/>
                <w:iCs/>
                <w:sz w:val="24"/>
                <w:szCs w:val="24"/>
                <w:lang w:eastAsia="ru-RU"/>
              </w:rPr>
              <w:t xml:space="preserve">ОК.02 Использовать современные средства поиска, анализа и </w:t>
            </w:r>
            <w:proofErr w:type="gramStart"/>
            <w:r w:rsidRPr="004D1956">
              <w:rPr>
                <w:rFonts w:ascii="Times New Roman" w:eastAsia="Times New Roman" w:hAnsi="Times New Roman" w:cs="Times New Roman"/>
                <w:bCs/>
                <w:iCs/>
                <w:sz w:val="24"/>
                <w:szCs w:val="24"/>
                <w:lang w:eastAsia="ru-RU"/>
              </w:rPr>
              <w:t>интерпретации информации</w:t>
            </w:r>
            <w:proofErr w:type="gramEnd"/>
            <w:r w:rsidRPr="004D1956">
              <w:rPr>
                <w:rFonts w:ascii="Times New Roman" w:eastAsia="Times New Roman" w:hAnsi="Times New Roman" w:cs="Times New Roman"/>
                <w:bCs/>
                <w:iCs/>
                <w:sz w:val="24"/>
                <w:szCs w:val="24"/>
                <w:lang w:eastAsia="ru-RU"/>
              </w:rPr>
              <w:t xml:space="preserve"> и </w:t>
            </w:r>
            <w:r w:rsidRPr="004D1956">
              <w:rPr>
                <w:rFonts w:ascii="Times New Roman" w:eastAsia="Times New Roman" w:hAnsi="Times New Roman" w:cs="Times New Roman"/>
                <w:bCs/>
                <w:iCs/>
                <w:sz w:val="24"/>
                <w:szCs w:val="24"/>
                <w:lang w:eastAsia="ru-RU"/>
              </w:rPr>
              <w:lastRenderedPageBreak/>
              <w:t>информационные технологии для выполнения задач профессиональной деятельности</w:t>
            </w:r>
          </w:p>
        </w:tc>
        <w:tc>
          <w:tcPr>
            <w:tcW w:w="4703" w:type="dxa"/>
          </w:tcPr>
          <w:p w14:paraId="2CD37C30" w14:textId="77777777" w:rsidR="004D1956" w:rsidRPr="004D1956" w:rsidRDefault="004D1956" w:rsidP="000F1D8F">
            <w:pPr>
              <w:numPr>
                <w:ilvl w:val="0"/>
                <w:numId w:val="33"/>
              </w:numPr>
              <w:spacing w:after="200"/>
              <w:contextualSpacing/>
              <w:rPr>
                <w:rFonts w:ascii="Calibri" w:eastAsia="Calibri" w:hAnsi="Calibri" w:cs="Times New Roman"/>
                <w:sz w:val="24"/>
                <w:szCs w:val="24"/>
                <w:lang w:eastAsia="ru-RU"/>
              </w:rPr>
            </w:pPr>
            <w:r w:rsidRPr="004D1956">
              <w:rPr>
                <w:rFonts w:ascii="Times New Roman" w:eastAsia="Times New Roman" w:hAnsi="Times New Roman" w:cs="Times New Roman"/>
                <w:sz w:val="24"/>
                <w:szCs w:val="24"/>
                <w:lang w:eastAsia="ru-RU"/>
              </w:rPr>
              <w:lastRenderedPageBreak/>
              <w:t xml:space="preserve">Выполнение работ в соответствии с установленными правилами по поиску, анализу и интерпретации информации для выполнения задач по санитарно-гигиеническому обучению населения с </w:t>
            </w:r>
            <w:r w:rsidRPr="004D1956">
              <w:rPr>
                <w:rFonts w:ascii="Times New Roman" w:eastAsia="Times New Roman" w:hAnsi="Times New Roman" w:cs="Times New Roman"/>
                <w:sz w:val="24"/>
                <w:szCs w:val="24"/>
                <w:lang w:eastAsia="ru-RU"/>
              </w:rPr>
              <w:lastRenderedPageBreak/>
              <w:t>целью профилактики стоматологических заболеваний.</w:t>
            </w:r>
          </w:p>
          <w:p w14:paraId="4850104F" w14:textId="77777777" w:rsidR="004D1956" w:rsidRPr="004D1956" w:rsidRDefault="004D1956" w:rsidP="000F1D8F">
            <w:pPr>
              <w:numPr>
                <w:ilvl w:val="0"/>
                <w:numId w:val="33"/>
              </w:numPr>
              <w:spacing w:after="200"/>
              <w:contextualSpacing/>
              <w:rPr>
                <w:rFonts w:ascii="Calibri" w:eastAsia="Calibri" w:hAnsi="Calibri" w:cs="Times New Roman"/>
                <w:sz w:val="24"/>
                <w:szCs w:val="24"/>
                <w:lang w:eastAsia="ru-RU"/>
              </w:rPr>
            </w:pPr>
            <w:r w:rsidRPr="004D1956">
              <w:rPr>
                <w:rFonts w:ascii="Times New Roman" w:eastAsia="Times New Roman" w:hAnsi="Times New Roman" w:cs="Times New Roman"/>
                <w:sz w:val="24"/>
                <w:szCs w:val="24"/>
                <w:lang w:eastAsia="ru-RU"/>
              </w:rPr>
              <w:t>Демонстрация навыков выполнения поиска, анализа и интерпретации информации по стоматологическому просвещению населения.</w:t>
            </w:r>
          </w:p>
        </w:tc>
        <w:tc>
          <w:tcPr>
            <w:tcW w:w="2242" w:type="dxa"/>
          </w:tcPr>
          <w:p w14:paraId="428E7C7E" w14:textId="77777777" w:rsidR="004D1956" w:rsidRPr="004D1956" w:rsidRDefault="004D1956" w:rsidP="000F1D8F">
            <w:pPr>
              <w:contextualSpacing/>
              <w:rPr>
                <w:rFonts w:ascii="Times New Roman" w:eastAsia="Times New Roman" w:hAnsi="Times New Roman" w:cs="Times New Roman"/>
                <w:sz w:val="24"/>
                <w:szCs w:val="24"/>
                <w:lang w:eastAsia="ru-RU"/>
              </w:rPr>
            </w:pPr>
            <w:r w:rsidRPr="004D1956">
              <w:rPr>
                <w:rFonts w:ascii="Times New Roman" w:eastAsia="Times New Roman" w:hAnsi="Times New Roman" w:cs="Times New Roman"/>
                <w:sz w:val="24"/>
                <w:szCs w:val="24"/>
                <w:lang w:eastAsia="ru-RU"/>
              </w:rPr>
              <w:lastRenderedPageBreak/>
              <w:t>Экспертное наблюдение за выполнением практического задания</w:t>
            </w:r>
          </w:p>
          <w:p w14:paraId="6F4AC6C9" w14:textId="77777777" w:rsidR="004D1956" w:rsidRPr="004D1956" w:rsidRDefault="004D1956" w:rsidP="000F1D8F">
            <w:pPr>
              <w:contextualSpacing/>
              <w:rPr>
                <w:rFonts w:ascii="Times New Roman" w:eastAsia="Calibri" w:hAnsi="Times New Roman" w:cs="Times New Roman"/>
                <w:sz w:val="24"/>
                <w:szCs w:val="24"/>
                <w:lang w:eastAsia="ru-RU"/>
              </w:rPr>
            </w:pPr>
            <w:r w:rsidRPr="004D1956">
              <w:rPr>
                <w:rFonts w:ascii="Times New Roman" w:eastAsia="Times New Roman" w:hAnsi="Times New Roman" w:cs="Times New Roman"/>
                <w:sz w:val="24"/>
                <w:szCs w:val="24"/>
                <w:lang w:eastAsia="ru-RU"/>
              </w:rPr>
              <w:lastRenderedPageBreak/>
              <w:t>Тестирование</w:t>
            </w:r>
          </w:p>
        </w:tc>
      </w:tr>
      <w:tr w:rsidR="004D1956" w:rsidRPr="004D1956" w14:paraId="40CB7D96" w14:textId="77777777" w:rsidTr="000F1D8F">
        <w:trPr>
          <w:trHeight w:val="20"/>
        </w:trPr>
        <w:tc>
          <w:tcPr>
            <w:tcW w:w="2694" w:type="dxa"/>
          </w:tcPr>
          <w:p w14:paraId="2F06A36C" w14:textId="77777777" w:rsidR="004D1956" w:rsidRPr="004D1956" w:rsidRDefault="004D1956" w:rsidP="000F1D8F">
            <w:pPr>
              <w:suppressAutoHyphens/>
              <w:contextualSpacing/>
              <w:rPr>
                <w:rFonts w:ascii="Times New Roman" w:eastAsia="Times New Roman" w:hAnsi="Times New Roman" w:cs="Times New Roman"/>
                <w:sz w:val="24"/>
                <w:szCs w:val="24"/>
              </w:rPr>
            </w:pPr>
            <w:r w:rsidRPr="004D1956">
              <w:rPr>
                <w:rFonts w:ascii="Times New Roman" w:eastAsia="Times New Roman" w:hAnsi="Times New Roman" w:cs="Times New Roman"/>
                <w:bCs/>
                <w:iCs/>
                <w:sz w:val="24"/>
                <w:szCs w:val="24"/>
                <w:lang w:eastAsia="ru-RU"/>
              </w:rPr>
              <w:lastRenderedPageBreak/>
              <w:t>ОК.03</w:t>
            </w:r>
            <w:r w:rsidRPr="004D1956">
              <w:rPr>
                <w:rFonts w:ascii="Calibri" w:eastAsia="Times New Roman" w:hAnsi="Calibri" w:cs="Times New Roman"/>
                <w:sz w:val="24"/>
                <w:szCs w:val="24"/>
                <w:lang w:eastAsia="ru-RU"/>
              </w:rPr>
              <w:t xml:space="preserve"> </w:t>
            </w:r>
            <w:r w:rsidRPr="004D1956">
              <w:rPr>
                <w:rFonts w:ascii="Times New Roman" w:eastAsia="Times New Roman" w:hAnsi="Times New Roman" w:cs="Times New Roman"/>
                <w:bCs/>
                <w:iCs/>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703" w:type="dxa"/>
          </w:tcPr>
          <w:p w14:paraId="2CB8374F" w14:textId="77777777" w:rsidR="004D1956" w:rsidRPr="004D1956" w:rsidRDefault="004D1956" w:rsidP="000F1D8F">
            <w:pPr>
              <w:contextualSpacing/>
              <w:rPr>
                <w:rFonts w:ascii="Times New Roman" w:eastAsia="Calibri" w:hAnsi="Times New Roman" w:cs="Times New Roman"/>
                <w:sz w:val="24"/>
                <w:szCs w:val="24"/>
                <w:lang w:val="x-none" w:eastAsia="x-none"/>
              </w:rPr>
            </w:pPr>
            <w:r w:rsidRPr="004D1956">
              <w:rPr>
                <w:rFonts w:ascii="Times New Roman" w:eastAsia="Times New Roman" w:hAnsi="Times New Roman" w:cs="Times New Roman"/>
                <w:sz w:val="24"/>
                <w:szCs w:val="24"/>
                <w:lang w:val="x-none" w:eastAsia="x-none"/>
              </w:rPr>
              <w:t>Выполнение планирования в соответствии с установленными правилами по личной профессиональной подготовке по стоматологическому просвещению, и</w:t>
            </w:r>
            <w:r w:rsidRPr="004D1956">
              <w:rPr>
                <w:rFonts w:ascii="Times New Roman" w:eastAsia="Times New Roman" w:hAnsi="Times New Roman" w:cs="Times New Roman"/>
                <w:bCs/>
                <w:iCs/>
                <w:sz w:val="24"/>
                <w:szCs w:val="24"/>
                <w:lang w:val="x-none" w:eastAsia="x-none"/>
              </w:rPr>
              <w:t>спользовать знания по финансовой грамотности в профессиональной деятельности гигиениста стоматологического</w:t>
            </w:r>
          </w:p>
        </w:tc>
        <w:tc>
          <w:tcPr>
            <w:tcW w:w="2242" w:type="dxa"/>
          </w:tcPr>
          <w:p w14:paraId="322E99B5" w14:textId="77777777" w:rsidR="004D1956" w:rsidRPr="004D1956" w:rsidRDefault="004D1956" w:rsidP="000F1D8F">
            <w:pPr>
              <w:contextualSpacing/>
              <w:rPr>
                <w:rFonts w:ascii="Times New Roman" w:eastAsia="Calibri" w:hAnsi="Times New Roman" w:cs="Times New Roman"/>
                <w:sz w:val="24"/>
                <w:szCs w:val="24"/>
                <w:lang w:eastAsia="ru-RU"/>
              </w:rPr>
            </w:pPr>
            <w:r w:rsidRPr="004D1956">
              <w:rPr>
                <w:rFonts w:ascii="Times New Roman" w:eastAsia="Times New Roman" w:hAnsi="Times New Roman" w:cs="Times New Roman"/>
                <w:sz w:val="24"/>
                <w:szCs w:val="24"/>
                <w:lang w:eastAsia="ru-RU"/>
              </w:rPr>
              <w:t>Тестирование</w:t>
            </w:r>
          </w:p>
        </w:tc>
      </w:tr>
      <w:tr w:rsidR="004D1956" w:rsidRPr="004D1956" w14:paraId="272943F7" w14:textId="77777777" w:rsidTr="000F1D8F">
        <w:trPr>
          <w:trHeight w:val="20"/>
        </w:trPr>
        <w:tc>
          <w:tcPr>
            <w:tcW w:w="2694" w:type="dxa"/>
          </w:tcPr>
          <w:p w14:paraId="599DAC3F" w14:textId="77777777" w:rsidR="004D1956" w:rsidRPr="004D1956" w:rsidRDefault="004D1956" w:rsidP="000F1D8F">
            <w:pPr>
              <w:suppressAutoHyphens/>
              <w:contextualSpacing/>
              <w:rPr>
                <w:rFonts w:ascii="Times New Roman" w:eastAsia="Times New Roman" w:hAnsi="Times New Roman" w:cs="Times New Roman"/>
                <w:sz w:val="24"/>
                <w:szCs w:val="24"/>
              </w:rPr>
            </w:pPr>
            <w:r w:rsidRPr="004D1956">
              <w:rPr>
                <w:rFonts w:ascii="Times New Roman" w:eastAsia="Times New Roman" w:hAnsi="Times New Roman" w:cs="Times New Roman"/>
                <w:bCs/>
                <w:iCs/>
                <w:sz w:val="24"/>
                <w:szCs w:val="24"/>
                <w:lang w:eastAsia="ru-RU"/>
              </w:rPr>
              <w:t>ОК.04</w:t>
            </w:r>
            <w:r w:rsidRPr="004D1956">
              <w:rPr>
                <w:rFonts w:ascii="Calibri" w:eastAsia="Times New Roman" w:hAnsi="Calibri" w:cs="Times New Roman"/>
                <w:sz w:val="24"/>
                <w:szCs w:val="24"/>
                <w:lang w:eastAsia="ru-RU"/>
              </w:rPr>
              <w:t xml:space="preserve"> </w:t>
            </w:r>
            <w:r w:rsidRPr="004D1956">
              <w:rPr>
                <w:rFonts w:ascii="Times New Roman" w:eastAsia="Times New Roman" w:hAnsi="Times New Roman" w:cs="Times New Roman"/>
                <w:bCs/>
                <w:iCs/>
                <w:sz w:val="24"/>
                <w:szCs w:val="24"/>
                <w:lang w:eastAsia="ru-RU"/>
              </w:rPr>
              <w:t>Эффективно взаимодействовать и работать в коллективе и команде</w:t>
            </w:r>
          </w:p>
        </w:tc>
        <w:tc>
          <w:tcPr>
            <w:tcW w:w="4703" w:type="dxa"/>
          </w:tcPr>
          <w:p w14:paraId="10E5D50A" w14:textId="77777777" w:rsidR="004D1956" w:rsidRPr="004D1956" w:rsidRDefault="004D1956" w:rsidP="000F1D8F">
            <w:pPr>
              <w:numPr>
                <w:ilvl w:val="0"/>
                <w:numId w:val="34"/>
              </w:numPr>
              <w:spacing w:after="200"/>
              <w:contextualSpacing/>
              <w:rPr>
                <w:rFonts w:ascii="Calibri" w:eastAsia="Calibri" w:hAnsi="Calibri" w:cs="Times New Roman"/>
                <w:sz w:val="24"/>
                <w:szCs w:val="24"/>
                <w:lang w:eastAsia="ru-RU"/>
              </w:rPr>
            </w:pPr>
            <w:r w:rsidRPr="004D1956">
              <w:rPr>
                <w:rFonts w:ascii="Times New Roman" w:eastAsia="Times New Roman" w:hAnsi="Times New Roman" w:cs="Times New Roman"/>
                <w:sz w:val="24"/>
                <w:szCs w:val="24"/>
                <w:lang w:eastAsia="ru-RU"/>
              </w:rPr>
              <w:t>Демонстрация навыков соблюдения установленных требований для гигиениста стоматологического по взаимодействию в коллективе с младшим и старшим медперсоналом стоматологического кабинета.</w:t>
            </w:r>
          </w:p>
          <w:p w14:paraId="5C2AA68A" w14:textId="77777777" w:rsidR="004D1956" w:rsidRPr="004D1956" w:rsidRDefault="004D1956" w:rsidP="000F1D8F">
            <w:pPr>
              <w:numPr>
                <w:ilvl w:val="0"/>
                <w:numId w:val="34"/>
              </w:numPr>
              <w:spacing w:after="200"/>
              <w:contextualSpacing/>
              <w:rPr>
                <w:rFonts w:ascii="Calibri" w:eastAsia="Calibri" w:hAnsi="Calibri" w:cs="Times New Roman"/>
                <w:sz w:val="24"/>
                <w:szCs w:val="24"/>
                <w:lang w:eastAsia="ru-RU"/>
              </w:rPr>
            </w:pPr>
            <w:r w:rsidRPr="004D1956">
              <w:rPr>
                <w:rFonts w:ascii="Times New Roman" w:eastAsia="Times New Roman" w:hAnsi="Times New Roman" w:cs="Times New Roman"/>
                <w:sz w:val="24"/>
                <w:szCs w:val="24"/>
                <w:lang w:eastAsia="ru-RU"/>
              </w:rPr>
              <w:t>Демонстрация навыков взаимодействия в команде сотрудников стоматологического кабинета.</w:t>
            </w:r>
          </w:p>
        </w:tc>
        <w:tc>
          <w:tcPr>
            <w:tcW w:w="2242" w:type="dxa"/>
          </w:tcPr>
          <w:p w14:paraId="6B43E807" w14:textId="77777777" w:rsidR="004D1956" w:rsidRPr="004D1956" w:rsidRDefault="004D1956" w:rsidP="000F1D8F">
            <w:pPr>
              <w:contextualSpacing/>
              <w:rPr>
                <w:rFonts w:ascii="Times New Roman" w:eastAsia="Calibri" w:hAnsi="Times New Roman" w:cs="Times New Roman"/>
                <w:sz w:val="24"/>
                <w:szCs w:val="24"/>
                <w:lang w:eastAsia="ru-RU"/>
              </w:rPr>
            </w:pPr>
            <w:r w:rsidRPr="004D1956">
              <w:rPr>
                <w:rFonts w:ascii="Times New Roman" w:eastAsia="Times New Roman" w:hAnsi="Times New Roman" w:cs="Times New Roman"/>
                <w:sz w:val="24"/>
                <w:szCs w:val="24"/>
                <w:lang w:eastAsia="ru-RU"/>
              </w:rPr>
              <w:t>Тестирование</w:t>
            </w:r>
          </w:p>
        </w:tc>
      </w:tr>
      <w:tr w:rsidR="004D1956" w:rsidRPr="004D1956" w14:paraId="1B60CDF0" w14:textId="77777777" w:rsidTr="000F1D8F">
        <w:trPr>
          <w:trHeight w:val="20"/>
        </w:trPr>
        <w:tc>
          <w:tcPr>
            <w:tcW w:w="2694" w:type="dxa"/>
          </w:tcPr>
          <w:p w14:paraId="75211219" w14:textId="77777777" w:rsidR="004D1956" w:rsidRPr="004D1956" w:rsidRDefault="004D1956" w:rsidP="000F1D8F">
            <w:pPr>
              <w:suppressAutoHyphens/>
              <w:contextualSpacing/>
              <w:rPr>
                <w:rFonts w:ascii="Times New Roman" w:eastAsia="Times New Roman" w:hAnsi="Times New Roman" w:cs="Times New Roman"/>
                <w:sz w:val="24"/>
                <w:szCs w:val="24"/>
              </w:rPr>
            </w:pPr>
            <w:r w:rsidRPr="004D1956">
              <w:rPr>
                <w:rFonts w:ascii="Times New Roman" w:eastAsia="Times New Roman" w:hAnsi="Times New Roman" w:cs="Times New Roman"/>
                <w:bCs/>
                <w:iCs/>
                <w:sz w:val="24"/>
                <w:szCs w:val="24"/>
                <w:lang w:eastAsia="ru-RU"/>
              </w:rPr>
              <w:t>ОК.07</w:t>
            </w:r>
            <w:r w:rsidRPr="004D1956">
              <w:rPr>
                <w:rFonts w:ascii="Calibri" w:eastAsia="Times New Roman" w:hAnsi="Calibri" w:cs="Times New Roman"/>
                <w:sz w:val="24"/>
                <w:szCs w:val="24"/>
                <w:lang w:eastAsia="ru-RU"/>
              </w:rPr>
              <w:t xml:space="preserve"> </w:t>
            </w:r>
            <w:r w:rsidRPr="004D1956">
              <w:rPr>
                <w:rFonts w:ascii="Times New Roman" w:eastAsia="Times New Roman" w:hAnsi="Times New Roman" w:cs="Times New Roman"/>
                <w:bCs/>
                <w:iCs/>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703" w:type="dxa"/>
          </w:tcPr>
          <w:p w14:paraId="10C05234" w14:textId="77777777" w:rsidR="004D1956" w:rsidRPr="004D1956" w:rsidRDefault="004D1956" w:rsidP="000F1D8F">
            <w:pPr>
              <w:contextualSpacing/>
              <w:rPr>
                <w:rFonts w:ascii="Times New Roman" w:eastAsia="Calibri" w:hAnsi="Times New Roman" w:cs="Times New Roman"/>
                <w:sz w:val="24"/>
                <w:szCs w:val="24"/>
                <w:lang w:val="x-none" w:eastAsia="x-none"/>
              </w:rPr>
            </w:pPr>
            <w:r w:rsidRPr="004D1956">
              <w:rPr>
                <w:rFonts w:ascii="Times New Roman" w:eastAsia="Times New Roman" w:hAnsi="Times New Roman" w:cs="Times New Roman"/>
                <w:sz w:val="24"/>
                <w:szCs w:val="24"/>
                <w:lang w:val="x-none" w:eastAsia="x-none"/>
              </w:rPr>
              <w:t xml:space="preserve">Выполнение работ в соответствии с установленными правилами </w:t>
            </w:r>
            <w:r w:rsidRPr="004D1956">
              <w:rPr>
                <w:rFonts w:ascii="Times New Roman" w:eastAsia="Times New Roman" w:hAnsi="Times New Roman" w:cs="Times New Roman"/>
                <w:bCs/>
                <w:iCs/>
                <w:sz w:val="24"/>
                <w:szCs w:val="24"/>
                <w:lang w:val="x-none" w:eastAsia="x-none"/>
              </w:rPr>
              <w:t>бережливого производства в стоматологическом кабинете при выполнении санитарно-гигиенического обучения по</w:t>
            </w:r>
            <w:r w:rsidRPr="004D1956">
              <w:rPr>
                <w:rFonts w:ascii="Times New Roman" w:eastAsia="Times New Roman" w:hAnsi="Times New Roman" w:cs="Times New Roman"/>
                <w:sz w:val="24"/>
                <w:szCs w:val="24"/>
                <w:lang w:val="x-none" w:eastAsia="x-none"/>
              </w:rPr>
              <w:t xml:space="preserve"> </w:t>
            </w:r>
            <w:r w:rsidRPr="004D1956">
              <w:rPr>
                <w:rFonts w:ascii="Times New Roman" w:eastAsia="Times New Roman" w:hAnsi="Times New Roman" w:cs="Times New Roman"/>
                <w:bCs/>
                <w:iCs/>
                <w:sz w:val="24"/>
                <w:szCs w:val="24"/>
                <w:lang w:val="x-none" w:eastAsia="x-none"/>
              </w:rPr>
              <w:t>профилактике стоматологических заболеваний.</w:t>
            </w:r>
          </w:p>
        </w:tc>
        <w:tc>
          <w:tcPr>
            <w:tcW w:w="2242" w:type="dxa"/>
          </w:tcPr>
          <w:p w14:paraId="3D1E57F4" w14:textId="77777777" w:rsidR="004D1956" w:rsidRPr="004D1956" w:rsidRDefault="004D1956" w:rsidP="000F1D8F">
            <w:pPr>
              <w:contextualSpacing/>
              <w:rPr>
                <w:rFonts w:ascii="Times New Roman" w:eastAsia="Times New Roman" w:hAnsi="Times New Roman" w:cs="Times New Roman"/>
                <w:sz w:val="24"/>
                <w:szCs w:val="24"/>
                <w:lang w:eastAsia="ru-RU"/>
              </w:rPr>
            </w:pPr>
            <w:r w:rsidRPr="004D1956">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5020F4EB" w14:textId="77777777" w:rsidR="004D1956" w:rsidRPr="004D1956" w:rsidRDefault="004D1956" w:rsidP="000F1D8F">
            <w:pPr>
              <w:contextualSpacing/>
              <w:rPr>
                <w:rFonts w:ascii="Times New Roman" w:eastAsia="Calibri" w:hAnsi="Times New Roman" w:cs="Times New Roman"/>
                <w:sz w:val="24"/>
                <w:szCs w:val="24"/>
                <w:lang w:eastAsia="ru-RU"/>
              </w:rPr>
            </w:pPr>
            <w:r w:rsidRPr="004D1956">
              <w:rPr>
                <w:rFonts w:ascii="Times New Roman" w:eastAsia="Times New Roman" w:hAnsi="Times New Roman" w:cs="Times New Roman"/>
                <w:sz w:val="24"/>
                <w:szCs w:val="24"/>
                <w:lang w:eastAsia="ru-RU"/>
              </w:rPr>
              <w:t>Тестирование</w:t>
            </w:r>
          </w:p>
        </w:tc>
      </w:tr>
      <w:tr w:rsidR="004D1956" w:rsidRPr="004D1956" w14:paraId="5DC40903" w14:textId="77777777" w:rsidTr="000F1D8F">
        <w:trPr>
          <w:trHeight w:val="20"/>
        </w:trPr>
        <w:tc>
          <w:tcPr>
            <w:tcW w:w="2694" w:type="dxa"/>
          </w:tcPr>
          <w:p w14:paraId="6BC93F9C" w14:textId="77777777" w:rsidR="004D1956" w:rsidRPr="004D1956" w:rsidRDefault="004D1956" w:rsidP="000F1D8F">
            <w:pPr>
              <w:suppressAutoHyphens/>
              <w:contextualSpacing/>
              <w:rPr>
                <w:rFonts w:ascii="Times New Roman" w:eastAsia="Times New Roman" w:hAnsi="Times New Roman" w:cs="Times New Roman"/>
                <w:sz w:val="24"/>
                <w:szCs w:val="24"/>
              </w:rPr>
            </w:pPr>
            <w:r w:rsidRPr="004D1956">
              <w:rPr>
                <w:rFonts w:ascii="Times New Roman" w:eastAsia="Times New Roman" w:hAnsi="Times New Roman" w:cs="Times New Roman"/>
                <w:bCs/>
                <w:iCs/>
                <w:sz w:val="24"/>
                <w:szCs w:val="24"/>
                <w:lang w:eastAsia="ru-RU"/>
              </w:rPr>
              <w:t>ОК.09 Пользоваться профессиональной документацией на государственном и иностранном языках</w:t>
            </w:r>
          </w:p>
        </w:tc>
        <w:tc>
          <w:tcPr>
            <w:tcW w:w="4703" w:type="dxa"/>
          </w:tcPr>
          <w:p w14:paraId="229A3231" w14:textId="77777777" w:rsidR="004D1956" w:rsidRPr="004D1956" w:rsidRDefault="004D1956" w:rsidP="000F1D8F">
            <w:pPr>
              <w:numPr>
                <w:ilvl w:val="0"/>
                <w:numId w:val="34"/>
              </w:numPr>
              <w:spacing w:after="200"/>
              <w:contextualSpacing/>
              <w:rPr>
                <w:rFonts w:ascii="Calibri" w:eastAsia="Calibri" w:hAnsi="Calibri" w:cs="Times New Roman"/>
                <w:sz w:val="24"/>
                <w:szCs w:val="24"/>
                <w:lang w:eastAsia="ru-RU"/>
              </w:rPr>
            </w:pPr>
            <w:r w:rsidRPr="004D1956">
              <w:rPr>
                <w:rFonts w:ascii="Times New Roman" w:eastAsia="Times New Roman" w:hAnsi="Times New Roman" w:cs="Times New Roman"/>
                <w:sz w:val="24"/>
                <w:szCs w:val="24"/>
                <w:lang w:eastAsia="ru-RU"/>
              </w:rPr>
              <w:t>Выполнение работ в соответствии с установленными правилами по оформлению медицинской документации в работе гигиениста стоматологического при оформлении амбулаторных карт, журналов первичных профилактических осмотров и повторных посещений.</w:t>
            </w:r>
          </w:p>
          <w:p w14:paraId="108458A5" w14:textId="77777777" w:rsidR="004D1956" w:rsidRPr="004D1956" w:rsidRDefault="004D1956" w:rsidP="000F1D8F">
            <w:pPr>
              <w:numPr>
                <w:ilvl w:val="0"/>
                <w:numId w:val="34"/>
              </w:numPr>
              <w:spacing w:after="200"/>
              <w:contextualSpacing/>
              <w:rPr>
                <w:rFonts w:ascii="Calibri" w:eastAsia="Calibri" w:hAnsi="Calibri" w:cs="Times New Roman"/>
                <w:sz w:val="24"/>
                <w:szCs w:val="24"/>
                <w:lang w:eastAsia="ru-RU"/>
              </w:rPr>
            </w:pPr>
            <w:r w:rsidRPr="004D1956">
              <w:rPr>
                <w:rFonts w:ascii="Times New Roman" w:eastAsia="Times New Roman" w:hAnsi="Times New Roman" w:cs="Times New Roman"/>
                <w:sz w:val="24"/>
                <w:szCs w:val="24"/>
                <w:lang w:eastAsia="ru-RU"/>
              </w:rPr>
              <w:t>Демонстрация навыков по ведению медицинской документации стоматологического кабинета.</w:t>
            </w:r>
          </w:p>
        </w:tc>
        <w:tc>
          <w:tcPr>
            <w:tcW w:w="2242" w:type="dxa"/>
          </w:tcPr>
          <w:p w14:paraId="4049796C" w14:textId="77777777" w:rsidR="004D1956" w:rsidRPr="004D1956" w:rsidRDefault="004D1956" w:rsidP="000F1D8F">
            <w:pPr>
              <w:contextualSpacing/>
              <w:rPr>
                <w:rFonts w:ascii="Times New Roman" w:eastAsia="Calibri" w:hAnsi="Times New Roman" w:cs="Times New Roman"/>
                <w:sz w:val="24"/>
                <w:szCs w:val="24"/>
                <w:lang w:eastAsia="ru-RU"/>
              </w:rPr>
            </w:pPr>
            <w:r w:rsidRPr="004D1956">
              <w:rPr>
                <w:rFonts w:ascii="Times New Roman" w:eastAsia="Times New Roman" w:hAnsi="Times New Roman" w:cs="Times New Roman"/>
                <w:sz w:val="24"/>
                <w:szCs w:val="24"/>
                <w:lang w:eastAsia="ru-RU"/>
              </w:rPr>
              <w:t>Экспертное наблюдение за выполнением практического задания</w:t>
            </w:r>
          </w:p>
        </w:tc>
      </w:tr>
    </w:tbl>
    <w:p w14:paraId="05280F43" w14:textId="445DC6DC" w:rsidR="004D1956" w:rsidRDefault="004D1956" w:rsidP="000F1D8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C13F3D">
        <w:rPr>
          <w:rFonts w:ascii="Times New Roman" w:hAnsi="Times New Roman" w:cs="Times New Roman"/>
          <w:b/>
          <w:bCs/>
          <w:sz w:val="24"/>
          <w:szCs w:val="24"/>
        </w:rPr>
        <w:t>4</w:t>
      </w:r>
    </w:p>
    <w:p w14:paraId="6CDE3622" w14:textId="77777777" w:rsidR="004D1956" w:rsidRPr="000F1D8F" w:rsidRDefault="004D1956" w:rsidP="004D1956">
      <w:pPr>
        <w:spacing w:line="276" w:lineRule="auto"/>
        <w:jc w:val="right"/>
        <w:rPr>
          <w:rFonts w:ascii="Times New Roman" w:eastAsia="Times New Roman" w:hAnsi="Times New Roman" w:cs="Times New Roman"/>
          <w:b/>
          <w:sz w:val="24"/>
          <w:szCs w:val="24"/>
          <w:lang w:eastAsia="ru-RU"/>
        </w:rPr>
      </w:pPr>
      <w:r w:rsidRPr="000F1D8F">
        <w:rPr>
          <w:rFonts w:ascii="Times New Roman" w:eastAsia="Times New Roman" w:hAnsi="Times New Roman" w:cs="Times New Roman"/>
          <w:b/>
          <w:sz w:val="24"/>
          <w:szCs w:val="24"/>
          <w:lang w:eastAsia="ru-RU"/>
        </w:rPr>
        <w:t xml:space="preserve">к ПОП-П по специальности </w:t>
      </w:r>
    </w:p>
    <w:p w14:paraId="23CFAA6B" w14:textId="2D96CA7E" w:rsidR="004D1956" w:rsidRPr="000F1D8F" w:rsidRDefault="004D1956" w:rsidP="004D1956">
      <w:pPr>
        <w:jc w:val="right"/>
        <w:rPr>
          <w:rFonts w:ascii="Times New Roman" w:hAnsi="Times New Roman" w:cs="Times New Roman"/>
          <w:b/>
          <w:color w:val="0070C0"/>
          <w:sz w:val="24"/>
          <w:szCs w:val="24"/>
        </w:rPr>
      </w:pPr>
      <w:r w:rsidRPr="000F1D8F">
        <w:rPr>
          <w:rFonts w:ascii="Times New Roman" w:eastAsia="Times New Roman" w:hAnsi="Times New Roman" w:cs="Times New Roman"/>
          <w:b/>
          <w:sz w:val="24"/>
          <w:szCs w:val="24"/>
          <w:lang w:eastAsia="ru-RU"/>
        </w:rPr>
        <w:t xml:space="preserve">                                                                                   31.02.06 Стоматология профилактическая</w:t>
      </w:r>
    </w:p>
    <w:p w14:paraId="70C98C48" w14:textId="77777777" w:rsidR="004D1956" w:rsidRDefault="004D1956" w:rsidP="004D1956">
      <w:pPr>
        <w:jc w:val="right"/>
        <w:rPr>
          <w:rFonts w:ascii="Times New Roman" w:hAnsi="Times New Roman" w:cs="Times New Roman"/>
          <w:b/>
          <w:bCs/>
          <w:color w:val="0070C0"/>
          <w:sz w:val="24"/>
          <w:szCs w:val="24"/>
        </w:rPr>
      </w:pPr>
    </w:p>
    <w:p w14:paraId="7F1795F2" w14:textId="77777777" w:rsidR="004D1956" w:rsidRDefault="004D1956" w:rsidP="004D1956">
      <w:pPr>
        <w:jc w:val="right"/>
        <w:rPr>
          <w:rFonts w:ascii="Times New Roman" w:hAnsi="Times New Roman" w:cs="Times New Roman"/>
          <w:b/>
          <w:bCs/>
          <w:color w:val="0070C0"/>
          <w:sz w:val="24"/>
          <w:szCs w:val="24"/>
        </w:rPr>
      </w:pPr>
    </w:p>
    <w:p w14:paraId="46E0656A" w14:textId="77777777" w:rsidR="004D1956" w:rsidRDefault="004D1956" w:rsidP="004D1956">
      <w:pPr>
        <w:jc w:val="right"/>
        <w:rPr>
          <w:rFonts w:ascii="Times New Roman" w:hAnsi="Times New Roman" w:cs="Times New Roman"/>
          <w:b/>
          <w:bCs/>
          <w:color w:val="0070C0"/>
          <w:sz w:val="24"/>
          <w:szCs w:val="24"/>
        </w:rPr>
      </w:pPr>
    </w:p>
    <w:p w14:paraId="299F8121" w14:textId="77777777" w:rsidR="004D1956" w:rsidRDefault="004D1956" w:rsidP="004D1956">
      <w:pPr>
        <w:jc w:val="right"/>
        <w:rPr>
          <w:rFonts w:ascii="Times New Roman" w:hAnsi="Times New Roman" w:cs="Times New Roman"/>
          <w:b/>
          <w:bCs/>
          <w:color w:val="0070C0"/>
          <w:sz w:val="24"/>
          <w:szCs w:val="24"/>
        </w:rPr>
      </w:pPr>
    </w:p>
    <w:p w14:paraId="67299EDC" w14:textId="77777777" w:rsidR="004D1956" w:rsidRDefault="004D1956" w:rsidP="004D1956">
      <w:pPr>
        <w:jc w:val="right"/>
        <w:rPr>
          <w:rFonts w:ascii="Times New Roman" w:hAnsi="Times New Roman" w:cs="Times New Roman"/>
          <w:b/>
          <w:bCs/>
          <w:color w:val="0070C0"/>
          <w:sz w:val="24"/>
          <w:szCs w:val="24"/>
        </w:rPr>
      </w:pPr>
    </w:p>
    <w:p w14:paraId="42C04FE3" w14:textId="77777777" w:rsidR="004D1956" w:rsidRDefault="004D1956" w:rsidP="004D1956">
      <w:pPr>
        <w:jc w:val="right"/>
        <w:rPr>
          <w:rFonts w:ascii="Times New Roman" w:hAnsi="Times New Roman" w:cs="Times New Roman"/>
          <w:b/>
          <w:bCs/>
          <w:color w:val="0070C0"/>
          <w:sz w:val="24"/>
          <w:szCs w:val="24"/>
        </w:rPr>
      </w:pPr>
    </w:p>
    <w:p w14:paraId="66C59BDE" w14:textId="77777777" w:rsidR="004D1956" w:rsidRDefault="004D1956" w:rsidP="004D1956">
      <w:pPr>
        <w:jc w:val="right"/>
        <w:rPr>
          <w:rFonts w:ascii="Times New Roman" w:hAnsi="Times New Roman" w:cs="Times New Roman"/>
          <w:b/>
          <w:bCs/>
          <w:color w:val="0070C0"/>
          <w:sz w:val="24"/>
          <w:szCs w:val="24"/>
        </w:rPr>
      </w:pPr>
    </w:p>
    <w:p w14:paraId="45F97CC6" w14:textId="77777777" w:rsidR="004D1956" w:rsidRDefault="004D1956" w:rsidP="004D1956">
      <w:pPr>
        <w:jc w:val="right"/>
        <w:rPr>
          <w:rFonts w:ascii="Times New Roman" w:hAnsi="Times New Roman" w:cs="Times New Roman"/>
          <w:b/>
          <w:bCs/>
          <w:color w:val="0070C0"/>
          <w:sz w:val="24"/>
          <w:szCs w:val="24"/>
        </w:rPr>
      </w:pPr>
    </w:p>
    <w:p w14:paraId="0F348BB4" w14:textId="77777777" w:rsidR="004D1956" w:rsidRDefault="004D1956" w:rsidP="004D1956">
      <w:pPr>
        <w:jc w:val="right"/>
        <w:rPr>
          <w:rFonts w:ascii="Times New Roman" w:hAnsi="Times New Roman" w:cs="Times New Roman"/>
          <w:b/>
          <w:bCs/>
          <w:color w:val="0070C0"/>
          <w:sz w:val="24"/>
          <w:szCs w:val="24"/>
        </w:rPr>
      </w:pPr>
    </w:p>
    <w:p w14:paraId="6DE02EB6" w14:textId="77777777" w:rsidR="004D1956" w:rsidRPr="00502F97" w:rsidRDefault="004D1956" w:rsidP="004D1956">
      <w:pPr>
        <w:jc w:val="right"/>
        <w:rPr>
          <w:rFonts w:ascii="Times New Roman" w:hAnsi="Times New Roman" w:cs="Times New Roman"/>
          <w:b/>
          <w:bCs/>
          <w:color w:val="0070C0"/>
          <w:sz w:val="24"/>
          <w:szCs w:val="24"/>
        </w:rPr>
      </w:pPr>
    </w:p>
    <w:p w14:paraId="4C6CF068" w14:textId="77777777" w:rsidR="004D1956" w:rsidRPr="008F578C" w:rsidRDefault="004D1956" w:rsidP="004D195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A4F9C07" w14:textId="77777777" w:rsidR="004D1956" w:rsidRDefault="004D1956" w:rsidP="004D1956"/>
    <w:p w14:paraId="3C9E68F6" w14:textId="3781DDBA" w:rsidR="004D1956" w:rsidRPr="0072557C" w:rsidRDefault="004D1956" w:rsidP="00C13F3D">
      <w:pPr>
        <w:jc w:val="center"/>
        <w:rPr>
          <w:rFonts w:ascii="Times New Roman" w:eastAsia="Times New Roman" w:hAnsi="Times New Roman" w:cs="Times New Roman"/>
          <w:b/>
          <w:bCs/>
          <w:kern w:val="36"/>
          <w:sz w:val="24"/>
          <w:szCs w:val="24"/>
          <w:lang w:eastAsia="ru-RU"/>
        </w:rPr>
      </w:pPr>
      <w:r w:rsidRPr="006E7FF4">
        <w:t>«</w:t>
      </w:r>
      <w:r w:rsidR="00C13F3D" w:rsidRPr="00C13F3D">
        <w:rPr>
          <w:rFonts w:ascii="Times New Roman" w:eastAsia="Times New Roman" w:hAnsi="Times New Roman" w:cs="Times New Roman"/>
          <w:b/>
          <w:bCs/>
          <w:kern w:val="36"/>
          <w:sz w:val="24"/>
          <w:szCs w:val="24"/>
          <w:lang w:eastAsia="ru-RU"/>
        </w:rPr>
        <w:t>ПМ.04 ВЫПОЛНЕНИЕ ОРГАНИЗАЦИОННО-ТЕХНОЛОГИЧЕСКИХ ПРОЦЕДУР ПРИ ОКАЗАНИИ ПЕРВИЧНОЙ ДОВРАЧЕБНОЙ МЕДИЦИНСКО-САНИТАРНОЙ ПОМОЩИ ПО ПРОФИЛАКТИКЕ СТОМАТОЛОГИЧЕСКИХ ЗАБОЛЕВАНИЙ</w:t>
      </w:r>
      <w:r w:rsidRPr="006E7FF4">
        <w:t>»</w:t>
      </w:r>
    </w:p>
    <w:p w14:paraId="242D87FA" w14:textId="77777777" w:rsidR="004D1956" w:rsidRPr="00F53FDC" w:rsidRDefault="004D1956" w:rsidP="004D1956">
      <w:pPr>
        <w:spacing w:line="360" w:lineRule="auto"/>
        <w:jc w:val="center"/>
        <w:rPr>
          <w:rFonts w:ascii="Times New Roman" w:hAnsi="Times New Roman" w:cs="Times New Roman"/>
          <w:sz w:val="24"/>
          <w:szCs w:val="24"/>
        </w:rPr>
      </w:pPr>
    </w:p>
    <w:p w14:paraId="01C636CC" w14:textId="77777777" w:rsidR="004D1956" w:rsidRPr="00F53FDC" w:rsidRDefault="004D1956" w:rsidP="004D1956">
      <w:pPr>
        <w:spacing w:line="360" w:lineRule="auto"/>
        <w:jc w:val="center"/>
        <w:rPr>
          <w:rFonts w:ascii="Times New Roman" w:hAnsi="Times New Roman" w:cs="Times New Roman"/>
          <w:sz w:val="24"/>
          <w:szCs w:val="24"/>
        </w:rPr>
      </w:pPr>
    </w:p>
    <w:p w14:paraId="2C30F3B2" w14:textId="77777777" w:rsidR="004D1956" w:rsidRPr="00F53FDC" w:rsidRDefault="004D1956" w:rsidP="004D1956">
      <w:pPr>
        <w:spacing w:line="360" w:lineRule="auto"/>
        <w:jc w:val="center"/>
        <w:rPr>
          <w:rFonts w:ascii="Times New Roman" w:hAnsi="Times New Roman" w:cs="Times New Roman"/>
          <w:sz w:val="24"/>
          <w:szCs w:val="24"/>
        </w:rPr>
      </w:pPr>
    </w:p>
    <w:p w14:paraId="6D01C75C" w14:textId="77777777" w:rsidR="004D1956" w:rsidRPr="00F53FDC" w:rsidRDefault="004D1956" w:rsidP="004D1956">
      <w:pPr>
        <w:spacing w:line="360" w:lineRule="auto"/>
        <w:jc w:val="center"/>
        <w:rPr>
          <w:rFonts w:ascii="Times New Roman" w:hAnsi="Times New Roman" w:cs="Times New Roman"/>
          <w:sz w:val="24"/>
          <w:szCs w:val="24"/>
        </w:rPr>
      </w:pPr>
    </w:p>
    <w:p w14:paraId="784A0124" w14:textId="77777777" w:rsidR="004D1956" w:rsidRPr="00F53FDC" w:rsidRDefault="004D1956" w:rsidP="004D1956">
      <w:pPr>
        <w:spacing w:line="360" w:lineRule="auto"/>
        <w:jc w:val="center"/>
        <w:rPr>
          <w:rFonts w:ascii="Times New Roman" w:hAnsi="Times New Roman" w:cs="Times New Roman"/>
          <w:sz w:val="24"/>
          <w:szCs w:val="24"/>
        </w:rPr>
      </w:pPr>
    </w:p>
    <w:p w14:paraId="4A1AB17F" w14:textId="77777777" w:rsidR="004D1956" w:rsidRPr="00F53FDC" w:rsidRDefault="004D1956" w:rsidP="004D1956">
      <w:pPr>
        <w:spacing w:line="360" w:lineRule="auto"/>
        <w:jc w:val="center"/>
        <w:rPr>
          <w:rFonts w:ascii="Times New Roman" w:hAnsi="Times New Roman" w:cs="Times New Roman"/>
          <w:sz w:val="24"/>
          <w:szCs w:val="24"/>
        </w:rPr>
      </w:pPr>
    </w:p>
    <w:p w14:paraId="7D1832DE" w14:textId="77777777" w:rsidR="004D1956" w:rsidRPr="00F53FDC" w:rsidRDefault="004D1956" w:rsidP="004D1956">
      <w:pPr>
        <w:spacing w:line="360" w:lineRule="auto"/>
        <w:jc w:val="center"/>
        <w:rPr>
          <w:rFonts w:ascii="Times New Roman" w:hAnsi="Times New Roman" w:cs="Times New Roman"/>
          <w:sz w:val="24"/>
          <w:szCs w:val="24"/>
        </w:rPr>
      </w:pPr>
    </w:p>
    <w:p w14:paraId="246477C5" w14:textId="77777777" w:rsidR="004D1956" w:rsidRPr="00F53FDC" w:rsidRDefault="004D1956" w:rsidP="004D1956">
      <w:pPr>
        <w:spacing w:line="360" w:lineRule="auto"/>
        <w:jc w:val="center"/>
        <w:rPr>
          <w:rFonts w:ascii="Times New Roman" w:hAnsi="Times New Roman" w:cs="Times New Roman"/>
          <w:sz w:val="24"/>
          <w:szCs w:val="24"/>
        </w:rPr>
      </w:pPr>
    </w:p>
    <w:p w14:paraId="3D5383A1" w14:textId="77777777" w:rsidR="004D1956" w:rsidRPr="00F53FDC" w:rsidRDefault="004D1956" w:rsidP="004D1956">
      <w:pPr>
        <w:spacing w:line="360" w:lineRule="auto"/>
        <w:jc w:val="center"/>
        <w:rPr>
          <w:rFonts w:ascii="Times New Roman" w:hAnsi="Times New Roman" w:cs="Times New Roman"/>
          <w:sz w:val="24"/>
          <w:szCs w:val="24"/>
        </w:rPr>
      </w:pPr>
    </w:p>
    <w:p w14:paraId="47ED80C5" w14:textId="77777777" w:rsidR="004D1956" w:rsidRPr="00F53FDC" w:rsidRDefault="004D1956" w:rsidP="004D1956">
      <w:pPr>
        <w:spacing w:line="360" w:lineRule="auto"/>
        <w:jc w:val="center"/>
        <w:rPr>
          <w:rFonts w:ascii="Times New Roman" w:hAnsi="Times New Roman" w:cs="Times New Roman"/>
          <w:sz w:val="24"/>
          <w:szCs w:val="24"/>
        </w:rPr>
      </w:pPr>
    </w:p>
    <w:p w14:paraId="7D71D1C4" w14:textId="77777777" w:rsidR="004D1956" w:rsidRPr="00F53FDC" w:rsidRDefault="004D1956" w:rsidP="004D1956">
      <w:pPr>
        <w:spacing w:line="360" w:lineRule="auto"/>
        <w:jc w:val="center"/>
        <w:rPr>
          <w:rFonts w:ascii="Times New Roman" w:hAnsi="Times New Roman" w:cs="Times New Roman"/>
          <w:sz w:val="24"/>
          <w:szCs w:val="24"/>
        </w:rPr>
      </w:pPr>
    </w:p>
    <w:p w14:paraId="128941FE" w14:textId="77777777" w:rsidR="004D1956" w:rsidRPr="00F53FDC" w:rsidRDefault="004D1956" w:rsidP="004D1956">
      <w:pPr>
        <w:spacing w:line="360" w:lineRule="auto"/>
        <w:jc w:val="center"/>
        <w:rPr>
          <w:rFonts w:ascii="Times New Roman" w:hAnsi="Times New Roman" w:cs="Times New Roman"/>
          <w:sz w:val="24"/>
          <w:szCs w:val="24"/>
        </w:rPr>
      </w:pPr>
    </w:p>
    <w:p w14:paraId="36B5756E" w14:textId="77777777" w:rsidR="004D1956" w:rsidRPr="00F53FDC" w:rsidRDefault="004D1956" w:rsidP="004D1956">
      <w:pPr>
        <w:spacing w:line="360" w:lineRule="auto"/>
        <w:jc w:val="center"/>
        <w:rPr>
          <w:rFonts w:ascii="Times New Roman" w:hAnsi="Times New Roman" w:cs="Times New Roman"/>
          <w:sz w:val="24"/>
          <w:szCs w:val="24"/>
        </w:rPr>
      </w:pPr>
    </w:p>
    <w:p w14:paraId="6A66D3BA" w14:textId="77777777" w:rsidR="004D1956" w:rsidRPr="00F53FDC" w:rsidRDefault="004D1956" w:rsidP="004D1956">
      <w:pPr>
        <w:spacing w:line="360" w:lineRule="auto"/>
        <w:jc w:val="center"/>
        <w:rPr>
          <w:rFonts w:ascii="Times New Roman" w:hAnsi="Times New Roman" w:cs="Times New Roman"/>
          <w:sz w:val="24"/>
          <w:szCs w:val="24"/>
        </w:rPr>
      </w:pPr>
    </w:p>
    <w:p w14:paraId="05D56D73" w14:textId="77777777" w:rsidR="004D1956" w:rsidRPr="00F53FDC" w:rsidRDefault="004D1956" w:rsidP="004D195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7D49750" w14:textId="77777777" w:rsidR="004D1956" w:rsidRDefault="004D1956" w:rsidP="004D1956">
      <w:pPr>
        <w:rPr>
          <w:rFonts w:ascii="Times New Roman" w:eastAsia="Times New Roman" w:hAnsi="Times New Roman" w:cs="Times New Roman"/>
          <w:b/>
          <w:bCs/>
          <w:kern w:val="36"/>
          <w:sz w:val="24"/>
          <w:szCs w:val="24"/>
          <w:lang w:eastAsia="ru-RU"/>
        </w:rPr>
      </w:pPr>
      <w:r>
        <w:br w:type="page"/>
      </w:r>
    </w:p>
    <w:p w14:paraId="61BDBD4A" w14:textId="77777777" w:rsidR="004D1956" w:rsidRPr="00B766E1" w:rsidRDefault="004D1956" w:rsidP="004D195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713A8EF" w14:textId="77777777" w:rsidR="004D1956" w:rsidRDefault="004D1956" w:rsidP="004D1956"/>
    <w:p w14:paraId="5844A5A0" w14:textId="77777777" w:rsidR="004D1956" w:rsidRDefault="004D1956" w:rsidP="004D195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C92CBEE" w14:textId="2D59CDE9" w:rsidR="004D1956" w:rsidRPr="00B766E1" w:rsidRDefault="002D3A88" w:rsidP="004D1956">
      <w:pPr>
        <w:pStyle w:val="21"/>
        <w:rPr>
          <w:rFonts w:asciiTheme="minorHAnsi" w:eastAsiaTheme="minorEastAsia" w:hAnsiTheme="minorHAnsi" w:cstheme="minorBidi"/>
          <w:i w:val="0"/>
          <w:iCs w:val="0"/>
          <w:sz w:val="22"/>
          <w:szCs w:val="22"/>
        </w:rPr>
      </w:pPr>
      <w:hyperlink w:anchor="_Toc156820310" w:history="1">
        <w:r w:rsidR="004D1956" w:rsidRPr="00B766E1">
          <w:rPr>
            <w:rStyle w:val="af0"/>
            <w:i w:val="0"/>
            <w:iCs w:val="0"/>
          </w:rPr>
          <w:t>1.1. Цель и место профессионального модуля «</w:t>
        </w:r>
        <w:r w:rsidR="000F1D8F" w:rsidRPr="000F1D8F">
          <w:rPr>
            <w:rStyle w:val="af0"/>
            <w:i w:val="0"/>
            <w:iCs w:val="0"/>
          </w:rPr>
          <w:t>ПМ.04</w:t>
        </w:r>
        <w:r w:rsidR="000F1D8F">
          <w:rPr>
            <w:rStyle w:val="af0"/>
            <w:i w:val="0"/>
            <w:iCs w:val="0"/>
          </w:rPr>
          <w:t xml:space="preserve"> </w:t>
        </w:r>
        <w:r w:rsidR="000F1D8F" w:rsidRPr="000F1D8F">
          <w:rPr>
            <w:rStyle w:val="af0"/>
            <w:i w:val="0"/>
            <w:iCs w:val="0"/>
          </w:rPr>
          <w:t>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r w:rsidR="004D1956" w:rsidRPr="00B766E1">
          <w:rPr>
            <w:rStyle w:val="af0"/>
            <w:i w:val="0"/>
            <w:iCs w:val="0"/>
          </w:rPr>
          <w:t>»  в структуре образовательной программы</w:t>
        </w:r>
        <w:r w:rsidR="004D1956" w:rsidRPr="00B766E1">
          <w:rPr>
            <w:i w:val="0"/>
            <w:iCs w:val="0"/>
            <w:webHidden/>
          </w:rPr>
          <w:tab/>
        </w:r>
      </w:hyperlink>
    </w:p>
    <w:p w14:paraId="06A65D61" w14:textId="77777777" w:rsidR="004D1956" w:rsidRPr="00B766E1" w:rsidRDefault="002D3A88" w:rsidP="004D1956">
      <w:pPr>
        <w:pStyle w:val="21"/>
        <w:rPr>
          <w:rFonts w:asciiTheme="minorHAnsi" w:eastAsiaTheme="minorEastAsia" w:hAnsiTheme="minorHAnsi" w:cstheme="minorBidi"/>
          <w:i w:val="0"/>
          <w:iCs w:val="0"/>
          <w:sz w:val="22"/>
          <w:szCs w:val="22"/>
        </w:rPr>
      </w:pPr>
      <w:hyperlink w:anchor="_Toc156820311" w:history="1">
        <w:r w:rsidR="004D1956" w:rsidRPr="00B766E1">
          <w:rPr>
            <w:rStyle w:val="af0"/>
            <w:i w:val="0"/>
            <w:iCs w:val="0"/>
          </w:rPr>
          <w:t>1.2. Планируемые результаты освоения профессионального модуля</w:t>
        </w:r>
        <w:r w:rsidR="004D1956" w:rsidRPr="00B766E1">
          <w:rPr>
            <w:i w:val="0"/>
            <w:iCs w:val="0"/>
            <w:webHidden/>
          </w:rPr>
          <w:tab/>
        </w:r>
      </w:hyperlink>
    </w:p>
    <w:p w14:paraId="375905A4" w14:textId="77777777" w:rsidR="004D1956" w:rsidRDefault="002D3A88" w:rsidP="004D1956">
      <w:pPr>
        <w:pStyle w:val="14"/>
        <w:rPr>
          <w:rFonts w:asciiTheme="minorHAnsi" w:eastAsiaTheme="minorEastAsia" w:hAnsiTheme="minorHAnsi" w:cstheme="minorBidi"/>
          <w:b w:val="0"/>
          <w:bCs w:val="0"/>
          <w:lang w:eastAsia="ru-RU"/>
        </w:rPr>
      </w:pPr>
      <w:hyperlink w:anchor="_Toc156820312" w:history="1">
        <w:r w:rsidR="004D1956" w:rsidRPr="00A9619D">
          <w:rPr>
            <w:rStyle w:val="af0"/>
          </w:rPr>
          <w:t>2. Структура и содержание профессионального модуля</w:t>
        </w:r>
        <w:r w:rsidR="004D1956">
          <w:rPr>
            <w:webHidden/>
          </w:rPr>
          <w:tab/>
        </w:r>
      </w:hyperlink>
    </w:p>
    <w:p w14:paraId="6D3A2F47" w14:textId="77777777" w:rsidR="004D1956" w:rsidRPr="00B766E1" w:rsidRDefault="002D3A88" w:rsidP="004D1956">
      <w:pPr>
        <w:pStyle w:val="21"/>
        <w:rPr>
          <w:rFonts w:asciiTheme="minorHAnsi" w:eastAsiaTheme="minorEastAsia" w:hAnsiTheme="minorHAnsi" w:cstheme="minorBidi"/>
          <w:i w:val="0"/>
          <w:iCs w:val="0"/>
          <w:sz w:val="22"/>
          <w:szCs w:val="22"/>
        </w:rPr>
      </w:pPr>
      <w:hyperlink w:anchor="_Toc156820313" w:history="1">
        <w:r w:rsidR="004D1956" w:rsidRPr="00B766E1">
          <w:rPr>
            <w:rStyle w:val="af0"/>
            <w:i w:val="0"/>
            <w:iCs w:val="0"/>
          </w:rPr>
          <w:t>2.1. Трудоемкость освоения модуля</w:t>
        </w:r>
        <w:r w:rsidR="004D1956" w:rsidRPr="00B766E1">
          <w:rPr>
            <w:i w:val="0"/>
            <w:iCs w:val="0"/>
            <w:webHidden/>
          </w:rPr>
          <w:tab/>
        </w:r>
      </w:hyperlink>
    </w:p>
    <w:p w14:paraId="6C34BAAA" w14:textId="77777777" w:rsidR="004D1956" w:rsidRPr="00B766E1" w:rsidRDefault="002D3A88" w:rsidP="004D1956">
      <w:pPr>
        <w:pStyle w:val="21"/>
        <w:rPr>
          <w:rFonts w:asciiTheme="minorHAnsi" w:eastAsiaTheme="minorEastAsia" w:hAnsiTheme="minorHAnsi" w:cstheme="minorBidi"/>
          <w:i w:val="0"/>
          <w:iCs w:val="0"/>
          <w:sz w:val="22"/>
          <w:szCs w:val="22"/>
        </w:rPr>
      </w:pPr>
      <w:hyperlink w:anchor="_Toc156820314" w:history="1">
        <w:r w:rsidR="004D1956" w:rsidRPr="00B766E1">
          <w:rPr>
            <w:rStyle w:val="af0"/>
            <w:i w:val="0"/>
            <w:iCs w:val="0"/>
          </w:rPr>
          <w:t>2.2. Структура профессионального модуля</w:t>
        </w:r>
        <w:r w:rsidR="004D1956" w:rsidRPr="00B766E1">
          <w:rPr>
            <w:i w:val="0"/>
            <w:iCs w:val="0"/>
            <w:webHidden/>
          </w:rPr>
          <w:tab/>
        </w:r>
      </w:hyperlink>
    </w:p>
    <w:p w14:paraId="3DE9FFF9" w14:textId="77777777" w:rsidR="004D1956" w:rsidRPr="00B766E1" w:rsidRDefault="002D3A88" w:rsidP="004D1956">
      <w:pPr>
        <w:pStyle w:val="21"/>
        <w:rPr>
          <w:rFonts w:asciiTheme="minorHAnsi" w:eastAsiaTheme="minorEastAsia" w:hAnsiTheme="minorHAnsi" w:cstheme="minorBidi"/>
          <w:i w:val="0"/>
          <w:iCs w:val="0"/>
          <w:sz w:val="22"/>
          <w:szCs w:val="22"/>
        </w:rPr>
      </w:pPr>
      <w:hyperlink w:anchor="_Toc156820315" w:history="1">
        <w:r w:rsidR="004D1956" w:rsidRPr="00B766E1">
          <w:rPr>
            <w:rStyle w:val="af0"/>
            <w:i w:val="0"/>
            <w:iCs w:val="0"/>
          </w:rPr>
          <w:t>2.3. Примерное содержание профессионального модуля</w:t>
        </w:r>
        <w:r w:rsidR="004D1956" w:rsidRPr="00B766E1">
          <w:rPr>
            <w:i w:val="0"/>
            <w:iCs w:val="0"/>
            <w:webHidden/>
          </w:rPr>
          <w:tab/>
        </w:r>
      </w:hyperlink>
    </w:p>
    <w:p w14:paraId="550DC2CE" w14:textId="77777777" w:rsidR="004D1956" w:rsidRPr="00B766E1" w:rsidRDefault="002D3A88" w:rsidP="004D1956">
      <w:pPr>
        <w:pStyle w:val="21"/>
        <w:rPr>
          <w:rFonts w:asciiTheme="minorHAnsi" w:eastAsiaTheme="minorEastAsia" w:hAnsiTheme="minorHAnsi" w:cstheme="minorBidi"/>
          <w:i w:val="0"/>
          <w:iCs w:val="0"/>
          <w:sz w:val="22"/>
          <w:szCs w:val="22"/>
        </w:rPr>
      </w:pPr>
      <w:hyperlink w:anchor="_Toc156820316" w:history="1">
        <w:r w:rsidR="004D1956" w:rsidRPr="00B766E1">
          <w:rPr>
            <w:rStyle w:val="af0"/>
            <w:i w:val="0"/>
            <w:iCs w:val="0"/>
          </w:rPr>
          <w:t>2.4. Курсовой проект (работа) (для специальностей СПО, если предусмотрено)</w:t>
        </w:r>
        <w:r w:rsidR="004D1956" w:rsidRPr="00B766E1">
          <w:rPr>
            <w:i w:val="0"/>
            <w:iCs w:val="0"/>
            <w:webHidden/>
          </w:rPr>
          <w:tab/>
        </w:r>
      </w:hyperlink>
    </w:p>
    <w:p w14:paraId="0BF74064" w14:textId="77777777" w:rsidR="004D1956" w:rsidRDefault="002D3A88" w:rsidP="004D1956">
      <w:pPr>
        <w:pStyle w:val="14"/>
        <w:rPr>
          <w:rFonts w:asciiTheme="minorHAnsi" w:eastAsiaTheme="minorEastAsia" w:hAnsiTheme="minorHAnsi" w:cstheme="minorBidi"/>
          <w:b w:val="0"/>
          <w:bCs w:val="0"/>
          <w:lang w:eastAsia="ru-RU"/>
        </w:rPr>
      </w:pPr>
      <w:hyperlink w:anchor="_Toc156820317" w:history="1">
        <w:r w:rsidR="004D1956" w:rsidRPr="00A9619D">
          <w:rPr>
            <w:rStyle w:val="af0"/>
          </w:rPr>
          <w:t>3. Условия реализации профессионального модуля</w:t>
        </w:r>
        <w:r w:rsidR="004D1956">
          <w:rPr>
            <w:webHidden/>
          </w:rPr>
          <w:tab/>
        </w:r>
      </w:hyperlink>
    </w:p>
    <w:p w14:paraId="276DF0DB" w14:textId="77777777" w:rsidR="004D1956" w:rsidRPr="00B766E1" w:rsidRDefault="002D3A88" w:rsidP="004D1956">
      <w:pPr>
        <w:pStyle w:val="21"/>
        <w:rPr>
          <w:rFonts w:asciiTheme="minorHAnsi" w:eastAsiaTheme="minorEastAsia" w:hAnsiTheme="minorHAnsi" w:cstheme="minorBidi"/>
          <w:i w:val="0"/>
          <w:iCs w:val="0"/>
          <w:sz w:val="22"/>
          <w:szCs w:val="22"/>
        </w:rPr>
      </w:pPr>
      <w:hyperlink w:anchor="_Toc156820318" w:history="1">
        <w:r w:rsidR="004D1956" w:rsidRPr="00B766E1">
          <w:rPr>
            <w:rStyle w:val="af0"/>
            <w:i w:val="0"/>
            <w:iCs w:val="0"/>
          </w:rPr>
          <w:t>3.1. Материально-техническое обеспечение</w:t>
        </w:r>
        <w:r w:rsidR="004D1956" w:rsidRPr="00B766E1">
          <w:rPr>
            <w:i w:val="0"/>
            <w:iCs w:val="0"/>
            <w:webHidden/>
          </w:rPr>
          <w:tab/>
        </w:r>
      </w:hyperlink>
    </w:p>
    <w:p w14:paraId="3FBDC1B3" w14:textId="77777777" w:rsidR="004D1956" w:rsidRPr="00B766E1" w:rsidRDefault="002D3A88" w:rsidP="004D1956">
      <w:pPr>
        <w:pStyle w:val="21"/>
        <w:rPr>
          <w:rFonts w:asciiTheme="minorHAnsi" w:eastAsiaTheme="minorEastAsia" w:hAnsiTheme="minorHAnsi" w:cstheme="minorBidi"/>
          <w:i w:val="0"/>
          <w:iCs w:val="0"/>
          <w:sz w:val="22"/>
          <w:szCs w:val="22"/>
        </w:rPr>
      </w:pPr>
      <w:hyperlink w:anchor="_Toc156820319" w:history="1">
        <w:r w:rsidR="004D1956" w:rsidRPr="00B766E1">
          <w:rPr>
            <w:rStyle w:val="af0"/>
            <w:i w:val="0"/>
            <w:iCs w:val="0"/>
          </w:rPr>
          <w:t>3.2. Учебно-методическое обеспечение</w:t>
        </w:r>
        <w:r w:rsidR="004D1956" w:rsidRPr="00B766E1">
          <w:rPr>
            <w:i w:val="0"/>
            <w:iCs w:val="0"/>
            <w:webHidden/>
          </w:rPr>
          <w:tab/>
        </w:r>
      </w:hyperlink>
    </w:p>
    <w:p w14:paraId="6DBCB615" w14:textId="77777777" w:rsidR="004D1956" w:rsidRDefault="002D3A88" w:rsidP="004D1956">
      <w:pPr>
        <w:pStyle w:val="14"/>
        <w:rPr>
          <w:rFonts w:asciiTheme="minorHAnsi" w:eastAsiaTheme="minorEastAsia" w:hAnsiTheme="minorHAnsi" w:cstheme="minorBidi"/>
          <w:b w:val="0"/>
          <w:bCs w:val="0"/>
          <w:lang w:eastAsia="ru-RU"/>
        </w:rPr>
      </w:pPr>
      <w:hyperlink w:anchor="_Toc156820320" w:history="1">
        <w:r w:rsidR="004D1956" w:rsidRPr="00A9619D">
          <w:rPr>
            <w:rStyle w:val="af0"/>
          </w:rPr>
          <w:t>4. Контроль и оценка результатов освоения  профессионального модуля</w:t>
        </w:r>
        <w:r w:rsidR="004D1956">
          <w:rPr>
            <w:webHidden/>
          </w:rPr>
          <w:tab/>
        </w:r>
      </w:hyperlink>
    </w:p>
    <w:p w14:paraId="7BA23D76" w14:textId="77777777" w:rsidR="004D1956" w:rsidRPr="00B766E1" w:rsidRDefault="004D1956" w:rsidP="004D1956">
      <w:r>
        <w:fldChar w:fldCharType="end"/>
      </w:r>
    </w:p>
    <w:p w14:paraId="1A1CBF32" w14:textId="77777777" w:rsidR="004D1956" w:rsidRDefault="004D1956" w:rsidP="004D1956">
      <w:pPr>
        <w:pStyle w:val="1"/>
      </w:pPr>
    </w:p>
    <w:p w14:paraId="5BDFA738" w14:textId="77777777" w:rsidR="004D1956" w:rsidRDefault="004D1956" w:rsidP="004D1956">
      <w:pPr>
        <w:pStyle w:val="1f"/>
        <w:jc w:val="left"/>
        <w:sectPr w:rsidR="004D1956" w:rsidSect="00502F97">
          <w:headerReference w:type="even" r:id="rId15"/>
          <w:headerReference w:type="default" r:id="rId16"/>
          <w:pgSz w:w="11906" w:h="16838"/>
          <w:pgMar w:top="1134" w:right="567" w:bottom="1134" w:left="1701" w:header="709" w:footer="709" w:gutter="0"/>
          <w:cols w:space="708"/>
          <w:docGrid w:linePitch="360"/>
        </w:sectPr>
      </w:pPr>
    </w:p>
    <w:p w14:paraId="2E1F092E" w14:textId="77777777" w:rsidR="004D1956" w:rsidRPr="00C13371" w:rsidRDefault="004D1956" w:rsidP="004D195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B09D1A1" w14:textId="69BDBA23" w:rsidR="004D1956" w:rsidRPr="002D3A88" w:rsidRDefault="004D1956" w:rsidP="000F1D8F">
      <w:pPr>
        <w:pStyle w:val="1d"/>
        <w:jc w:val="center"/>
        <w:rPr>
          <w:rFonts w:eastAsia="Segoe UI"/>
          <w:b/>
          <w:bCs/>
          <w:lang w:val="ru-RU"/>
        </w:rPr>
      </w:pPr>
      <w:r w:rsidRPr="002D3A88">
        <w:rPr>
          <w:rFonts w:eastAsia="Segoe UI"/>
          <w:b/>
          <w:bCs/>
          <w:lang w:val="ru-RU"/>
        </w:rPr>
        <w:t>«</w:t>
      </w:r>
      <w:r w:rsidR="00C13F3D" w:rsidRPr="002D3A88">
        <w:rPr>
          <w:rFonts w:eastAsia="Segoe UI"/>
          <w:b/>
          <w:bCs/>
          <w:lang w:val="ru-RU"/>
        </w:rPr>
        <w:t>ПМ.04 Выполнение организационно-технологических процедур при оказании первичной доврачебной медицинско-санитарной помощи по профилактике стоматологических заболеваний</w:t>
      </w:r>
      <w:r w:rsidRPr="002D3A88">
        <w:rPr>
          <w:rFonts w:eastAsia="Segoe UI"/>
          <w:b/>
          <w:bCs/>
          <w:lang w:val="ru-RU"/>
        </w:rPr>
        <w:t>»</w:t>
      </w:r>
    </w:p>
    <w:p w14:paraId="2E9AB319" w14:textId="77777777" w:rsidR="000F1D8F" w:rsidRPr="000F1D8F" w:rsidRDefault="000F1D8F" w:rsidP="000F1D8F">
      <w:pPr>
        <w:pStyle w:val="afc"/>
        <w:rPr>
          <w:lang w:eastAsia="nl-NL"/>
        </w:rPr>
      </w:pPr>
    </w:p>
    <w:p w14:paraId="72BBF290" w14:textId="77777777" w:rsidR="004D1956" w:rsidRPr="00EA6E1D" w:rsidRDefault="004D1956" w:rsidP="004D195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F557FDD" w14:textId="12BE00E6" w:rsidR="004D1956" w:rsidRPr="00670268" w:rsidRDefault="004D1956" w:rsidP="004D195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70268">
        <w:rPr>
          <w:rFonts w:ascii="Times New Roman" w:eastAsia="Times New Roman" w:hAnsi="Times New Roman" w:cs="Times New Roman"/>
          <w:sz w:val="24"/>
          <w:szCs w:val="24"/>
          <w:lang w:eastAsia="ru-RU"/>
        </w:rPr>
        <w:t>«</w:t>
      </w:r>
      <w:r w:rsidR="00C13F3D" w:rsidRPr="00C13F3D">
        <w:rPr>
          <w:rFonts w:ascii="Times New Roman" w:eastAsia="Times New Roman" w:hAnsi="Times New Roman" w:cs="Times New Roman"/>
          <w:sz w:val="24"/>
          <w:szCs w:val="24"/>
          <w:lang w:eastAsia="ru-RU"/>
        </w:rPr>
        <w:t>Выполнение организационно-технологических процедур при оказании первичной доврачебной медицинско-санитарной помощи по профилактике стоматологических заболеваний</w:t>
      </w:r>
      <w:r w:rsidRPr="00670268">
        <w:rPr>
          <w:rFonts w:ascii="Times New Roman" w:eastAsia="Times New Roman" w:hAnsi="Times New Roman" w:cs="Times New Roman"/>
          <w:bCs/>
          <w:sz w:val="24"/>
          <w:szCs w:val="24"/>
          <w:lang w:eastAsia="ru-RU"/>
        </w:rPr>
        <w:t>»</w:t>
      </w:r>
      <w:r w:rsidRPr="00670268">
        <w:rPr>
          <w:rFonts w:ascii="Times New Roman" w:eastAsia="Times New Roman" w:hAnsi="Times New Roman" w:cs="Times New Roman"/>
          <w:sz w:val="24"/>
          <w:szCs w:val="24"/>
          <w:lang w:eastAsia="ru-RU"/>
        </w:rPr>
        <w:t xml:space="preserve">. </w:t>
      </w:r>
    </w:p>
    <w:p w14:paraId="7E171D5E" w14:textId="77777777" w:rsidR="004D1956" w:rsidRPr="00670268" w:rsidRDefault="004D1956" w:rsidP="004D1956">
      <w:pPr>
        <w:suppressAutoHyphens/>
        <w:spacing w:line="276" w:lineRule="auto"/>
        <w:ind w:firstLine="709"/>
        <w:jc w:val="both"/>
        <w:rPr>
          <w:rFonts w:ascii="Times New Roman" w:hAnsi="Times New Roman" w:cs="Times New Roman"/>
          <w:sz w:val="24"/>
          <w:szCs w:val="24"/>
        </w:rPr>
      </w:pPr>
      <w:r w:rsidRPr="00670268">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7CEA86A" w14:textId="77777777" w:rsidR="004D1956" w:rsidRDefault="004D1956" w:rsidP="004D1956">
      <w:pPr>
        <w:suppressAutoHyphens/>
        <w:spacing w:line="276" w:lineRule="auto"/>
        <w:ind w:firstLine="709"/>
        <w:jc w:val="both"/>
        <w:rPr>
          <w:rFonts w:ascii="Times New Roman" w:hAnsi="Times New Roman" w:cs="Times New Roman"/>
          <w:sz w:val="24"/>
          <w:szCs w:val="24"/>
        </w:rPr>
      </w:pPr>
    </w:p>
    <w:p w14:paraId="2E1FE1B8" w14:textId="77777777" w:rsidR="004D1956" w:rsidRPr="00EA6E1D" w:rsidRDefault="004D1956" w:rsidP="004D195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8232950" w14:textId="77777777" w:rsidR="004D1956" w:rsidRDefault="004D1956" w:rsidP="004D195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6768D3" w14:textId="3E7C73E7" w:rsidR="004D1956" w:rsidRDefault="004D1956" w:rsidP="000F1D8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D1956" w:rsidRPr="000E591D" w14:paraId="15E13926" w14:textId="77777777" w:rsidTr="00CF538E">
        <w:tc>
          <w:tcPr>
            <w:tcW w:w="1129" w:type="dxa"/>
            <w:tcBorders>
              <w:top w:val="single" w:sz="4" w:space="0" w:color="auto"/>
              <w:left w:val="single" w:sz="4" w:space="0" w:color="auto"/>
              <w:right w:val="single" w:sz="4" w:space="0" w:color="auto"/>
            </w:tcBorders>
          </w:tcPr>
          <w:p w14:paraId="462D3301" w14:textId="77777777" w:rsidR="004D1956" w:rsidRPr="000F1D8F" w:rsidRDefault="004D1956" w:rsidP="00CF538E">
            <w:pPr>
              <w:rPr>
                <w:rStyle w:val="afb"/>
                <w:b/>
                <w:i w:val="0"/>
                <w:sz w:val="24"/>
                <w:szCs w:val="24"/>
              </w:rPr>
            </w:pPr>
            <w:r w:rsidRPr="000F1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F0A8AB9" w14:textId="77777777" w:rsidR="004D1956" w:rsidRPr="00C13371" w:rsidRDefault="004D1956" w:rsidP="00CF538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78C17B" w14:textId="77777777" w:rsidR="004D1956" w:rsidRPr="00C13371" w:rsidRDefault="004D1956" w:rsidP="00CF538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DA38990" w14:textId="77777777" w:rsidR="004D1956" w:rsidRPr="00C13371" w:rsidRDefault="004D1956" w:rsidP="00CF538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D1956" w:rsidRPr="000E591D" w14:paraId="38BF096F" w14:textId="77777777" w:rsidTr="00CF538E">
        <w:tc>
          <w:tcPr>
            <w:tcW w:w="1129" w:type="dxa"/>
          </w:tcPr>
          <w:p w14:paraId="7C5A267E" w14:textId="77777777" w:rsidR="004D1956" w:rsidRPr="00C13371" w:rsidRDefault="004D1956" w:rsidP="00CF538E">
            <w:pPr>
              <w:rPr>
                <w:rFonts w:ascii="Times New Roman" w:hAnsi="Times New Roman" w:cs="Times New Roman"/>
                <w:bCs/>
                <w:sz w:val="24"/>
                <w:szCs w:val="24"/>
              </w:rPr>
            </w:pPr>
            <w:r w:rsidRPr="008260B6">
              <w:rPr>
                <w:rFonts w:ascii="Times New Roman" w:hAnsi="Times New Roman"/>
                <w:bCs/>
                <w:iCs/>
                <w:sz w:val="24"/>
                <w:szCs w:val="24"/>
              </w:rPr>
              <w:t>ОК.01</w:t>
            </w:r>
          </w:p>
        </w:tc>
        <w:tc>
          <w:tcPr>
            <w:tcW w:w="2833" w:type="dxa"/>
            <w:tcBorders>
              <w:top w:val="single" w:sz="4" w:space="0" w:color="auto"/>
              <w:left w:val="single" w:sz="4" w:space="0" w:color="auto"/>
              <w:right w:val="single" w:sz="4" w:space="0" w:color="auto"/>
            </w:tcBorders>
            <w:hideMark/>
          </w:tcPr>
          <w:p w14:paraId="298398C0" w14:textId="77777777" w:rsidR="004D1956" w:rsidRPr="00D52303" w:rsidRDefault="004D1956" w:rsidP="00CF538E">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887C3A9" w14:textId="77777777" w:rsidR="004D1956" w:rsidRPr="00D52303" w:rsidRDefault="004D1956" w:rsidP="00CF538E">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B69EFED" w14:textId="77777777" w:rsidR="004D1956" w:rsidRPr="00D52303" w:rsidRDefault="004D1956" w:rsidP="00CF538E">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A264684" w14:textId="77777777" w:rsidR="004D1956" w:rsidRPr="00D52303" w:rsidRDefault="004D1956" w:rsidP="00CF538E">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696C139C" w14:textId="77777777" w:rsidR="004D1956" w:rsidRPr="00C13371" w:rsidRDefault="004D1956" w:rsidP="00CF538E">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3949D2" w14:textId="77777777" w:rsidR="004D1956" w:rsidRPr="00D52303" w:rsidRDefault="004D1956" w:rsidP="00CF538E">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AD1EAB0" w14:textId="77777777" w:rsidR="004D1956" w:rsidRPr="00D52303" w:rsidRDefault="004D1956" w:rsidP="00CF538E">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02251CE9" w14:textId="77777777" w:rsidR="004D1956" w:rsidRPr="00D52303" w:rsidRDefault="004D1956" w:rsidP="00CF538E">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64D2C83F" w14:textId="77777777" w:rsidR="004D1956" w:rsidRPr="00D52303" w:rsidRDefault="004D1956" w:rsidP="00CF538E">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0558FC2C" w14:textId="77777777" w:rsidR="004D1956" w:rsidRPr="00C13371" w:rsidRDefault="004D1956" w:rsidP="00CF538E">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1CEE1F3" w14:textId="77777777" w:rsidR="004D1956" w:rsidRPr="00C13371" w:rsidRDefault="004D1956" w:rsidP="00CF538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4D1956" w:rsidRPr="000E591D" w14:paraId="0B3EB78A" w14:textId="77777777" w:rsidTr="00CF538E">
        <w:tc>
          <w:tcPr>
            <w:tcW w:w="1129" w:type="dxa"/>
          </w:tcPr>
          <w:p w14:paraId="13D9BF38" w14:textId="77777777" w:rsidR="004D1956" w:rsidRPr="00C13371" w:rsidRDefault="004D1956" w:rsidP="00CF538E">
            <w:pPr>
              <w:rPr>
                <w:rFonts w:ascii="Times New Roman" w:hAnsi="Times New Roman" w:cs="Times New Roman"/>
                <w:bCs/>
                <w:sz w:val="24"/>
                <w:szCs w:val="24"/>
              </w:rPr>
            </w:pPr>
            <w:r w:rsidRPr="008260B6">
              <w:rPr>
                <w:rFonts w:ascii="Times New Roman" w:hAnsi="Times New Roman"/>
                <w:bCs/>
                <w:iCs/>
                <w:sz w:val="24"/>
                <w:szCs w:val="24"/>
              </w:rPr>
              <w:lastRenderedPageBreak/>
              <w:t>ОК.02</w:t>
            </w:r>
          </w:p>
        </w:tc>
        <w:tc>
          <w:tcPr>
            <w:tcW w:w="2833" w:type="dxa"/>
            <w:tcBorders>
              <w:top w:val="single" w:sz="4" w:space="0" w:color="auto"/>
              <w:left w:val="single" w:sz="4" w:space="0" w:color="auto"/>
              <w:right w:val="single" w:sz="4" w:space="0" w:color="auto"/>
            </w:tcBorders>
          </w:tcPr>
          <w:p w14:paraId="23897D4B" w14:textId="77777777" w:rsidR="004D1956" w:rsidRPr="001F6EF7" w:rsidRDefault="004D1956"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определять задачи для поиска информации, </w:t>
            </w:r>
            <w:r>
              <w:rPr>
                <w:rFonts w:ascii="Times New Roman" w:hAnsi="Times New Roman" w:cs="Times New Roman"/>
                <w:bCs/>
                <w:sz w:val="24"/>
                <w:szCs w:val="24"/>
              </w:rPr>
              <w:t>-</w:t>
            </w:r>
            <w:r w:rsidRPr="001F6EF7">
              <w:rPr>
                <w:rFonts w:ascii="Times New Roman" w:hAnsi="Times New Roman" w:cs="Times New Roman"/>
                <w:bCs/>
                <w:sz w:val="24"/>
                <w:szCs w:val="24"/>
              </w:rPr>
              <w:t>планировать процесс поиска, выбирать необходимые источники информации</w:t>
            </w:r>
          </w:p>
          <w:p w14:paraId="6C9877B1" w14:textId="77777777" w:rsidR="004D1956" w:rsidRPr="001F6EF7" w:rsidRDefault="004D1956"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выделять наиболее значимое в перечне информации, </w:t>
            </w:r>
            <w:r>
              <w:rPr>
                <w:rFonts w:ascii="Times New Roman" w:hAnsi="Times New Roman" w:cs="Times New Roman"/>
                <w:bCs/>
                <w:sz w:val="24"/>
                <w:szCs w:val="24"/>
              </w:rPr>
              <w:t>-</w:t>
            </w:r>
            <w:r w:rsidRPr="001F6EF7">
              <w:rPr>
                <w:rFonts w:ascii="Times New Roman" w:hAnsi="Times New Roman" w:cs="Times New Roman"/>
                <w:bCs/>
                <w:sz w:val="24"/>
                <w:szCs w:val="24"/>
              </w:rPr>
              <w:t>структурировать получаемую информацию, оформлять результаты поиска</w:t>
            </w:r>
          </w:p>
          <w:p w14:paraId="3034AC26" w14:textId="77777777" w:rsidR="004D1956" w:rsidRPr="001F6EF7" w:rsidRDefault="004D1956"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оценивать практическую значимость результатов поиска</w:t>
            </w:r>
          </w:p>
          <w:p w14:paraId="6FBD088A" w14:textId="77777777" w:rsidR="004D1956" w:rsidRPr="001F6EF7" w:rsidRDefault="004D1956"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1FD9510" w14:textId="77777777" w:rsidR="004D1956" w:rsidRPr="001F6EF7" w:rsidRDefault="004D1956"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4C5543" w14:textId="77777777" w:rsidR="004D1956" w:rsidRPr="00C13371" w:rsidRDefault="004D1956"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6FCBFF" w14:textId="77777777" w:rsidR="004D1956" w:rsidRPr="001F6EF7" w:rsidRDefault="004D1956" w:rsidP="00CF538E">
            <w:pPr>
              <w:rPr>
                <w:rFonts w:ascii="Times New Roman" w:hAnsi="Times New Roman" w:cs="Times New Roman"/>
                <w:bCs/>
                <w:iCs/>
                <w:sz w:val="24"/>
                <w:szCs w:val="24"/>
              </w:rPr>
            </w:pPr>
            <w:r w:rsidRPr="001F6EF7">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2F1DB9D" w14:textId="77777777" w:rsidR="004D1956" w:rsidRPr="001F6EF7" w:rsidRDefault="004D1956" w:rsidP="00CF538E">
            <w:pPr>
              <w:rPr>
                <w:rFonts w:ascii="Times New Roman" w:hAnsi="Times New Roman" w:cs="Times New Roman"/>
                <w:bCs/>
                <w:iCs/>
                <w:sz w:val="24"/>
                <w:szCs w:val="24"/>
              </w:rPr>
            </w:pPr>
            <w:r w:rsidRPr="001F6EF7">
              <w:rPr>
                <w:rFonts w:ascii="Times New Roman" w:hAnsi="Times New Roman" w:cs="Times New Roman"/>
                <w:bCs/>
                <w:iCs/>
                <w:sz w:val="24"/>
                <w:szCs w:val="24"/>
              </w:rPr>
              <w:t>-приемы структурирования информации</w:t>
            </w:r>
          </w:p>
          <w:p w14:paraId="2382F80B" w14:textId="77777777" w:rsidR="004D1956" w:rsidRPr="001F6EF7" w:rsidRDefault="004D1956" w:rsidP="00CF538E">
            <w:pPr>
              <w:rPr>
                <w:rFonts w:ascii="Times New Roman" w:hAnsi="Times New Roman" w:cs="Times New Roman"/>
                <w:bCs/>
                <w:iCs/>
                <w:sz w:val="24"/>
                <w:szCs w:val="24"/>
              </w:rPr>
            </w:pPr>
            <w:r w:rsidRPr="001F6EF7">
              <w:rPr>
                <w:rFonts w:ascii="Times New Roman" w:hAnsi="Times New Roman" w:cs="Times New Roman"/>
                <w:bCs/>
                <w:iCs/>
                <w:sz w:val="24"/>
                <w:szCs w:val="24"/>
              </w:rPr>
              <w:t>-формат оформления результатов поиска информации</w:t>
            </w:r>
          </w:p>
          <w:p w14:paraId="727287F3" w14:textId="77777777" w:rsidR="004D1956" w:rsidRPr="001F6EF7" w:rsidRDefault="004D1956" w:rsidP="00CF538E">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2ED659D5" w14:textId="77777777" w:rsidR="004D1956" w:rsidRPr="00C13371" w:rsidRDefault="004D1956" w:rsidP="00CF538E">
            <w:pPr>
              <w:rPr>
                <w:rFonts w:ascii="Times New Roman" w:hAnsi="Times New Roman" w:cs="Times New Roman"/>
                <w:bCs/>
                <w:i/>
                <w:sz w:val="24"/>
                <w:szCs w:val="24"/>
              </w:rPr>
            </w:pPr>
            <w:r w:rsidRPr="001F6EF7">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0411139" w14:textId="77777777" w:rsidR="004D1956" w:rsidRPr="00C13371" w:rsidRDefault="004D1956" w:rsidP="00CF538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4D1956" w:rsidRPr="000E591D" w14:paraId="693F8F0F" w14:textId="77777777" w:rsidTr="00CF538E">
        <w:tc>
          <w:tcPr>
            <w:tcW w:w="1129" w:type="dxa"/>
          </w:tcPr>
          <w:p w14:paraId="0013D81E" w14:textId="77777777" w:rsidR="004D1956" w:rsidRPr="00C13371" w:rsidRDefault="004D1956" w:rsidP="00CF538E">
            <w:pPr>
              <w:rPr>
                <w:rFonts w:ascii="Times New Roman" w:hAnsi="Times New Roman" w:cs="Times New Roman"/>
                <w:bCs/>
                <w:sz w:val="24"/>
                <w:szCs w:val="24"/>
              </w:rPr>
            </w:pPr>
            <w:r w:rsidRPr="008260B6">
              <w:rPr>
                <w:rFonts w:ascii="Times New Roman" w:hAnsi="Times New Roman"/>
                <w:bCs/>
                <w:iCs/>
                <w:sz w:val="24"/>
                <w:szCs w:val="24"/>
              </w:rPr>
              <w:t>ОК.0</w:t>
            </w:r>
            <w:r>
              <w:rPr>
                <w:rFonts w:ascii="Times New Roman" w:hAnsi="Times New Roman"/>
                <w:bCs/>
                <w:iCs/>
                <w:sz w:val="24"/>
                <w:szCs w:val="24"/>
              </w:rPr>
              <w:t>3</w:t>
            </w:r>
          </w:p>
        </w:tc>
        <w:tc>
          <w:tcPr>
            <w:tcW w:w="2833" w:type="dxa"/>
            <w:tcBorders>
              <w:top w:val="single" w:sz="4" w:space="0" w:color="auto"/>
              <w:left w:val="single" w:sz="4" w:space="0" w:color="auto"/>
              <w:right w:val="single" w:sz="4" w:space="0" w:color="auto"/>
            </w:tcBorders>
          </w:tcPr>
          <w:p w14:paraId="1456A61B" w14:textId="77777777" w:rsidR="004D1956" w:rsidRPr="006A50D5" w:rsidRDefault="004D1956" w:rsidP="00CF538E">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B2F1DEB" w14:textId="77777777" w:rsidR="004D1956" w:rsidRPr="006A50D5" w:rsidRDefault="004D1956" w:rsidP="00CF538E">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399BAC23" w14:textId="77777777" w:rsidR="004D1956" w:rsidRPr="006A50D5" w:rsidRDefault="004D1956" w:rsidP="00CF538E">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4279455" w14:textId="77777777" w:rsidR="004D1956" w:rsidRPr="006A50D5" w:rsidRDefault="004D1956" w:rsidP="00CF538E">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1D723DA6" w14:textId="77777777" w:rsidR="004D1956" w:rsidRPr="006A50D5" w:rsidRDefault="004D1956" w:rsidP="00CF538E">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w:t>
            </w:r>
            <w:r w:rsidRPr="006A50D5">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42B3C8B2" w14:textId="77777777" w:rsidR="004D1956" w:rsidRPr="006A50D5" w:rsidRDefault="004D1956" w:rsidP="00CF538E">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62721C5" w14:textId="77777777" w:rsidR="004D1956" w:rsidRPr="006A50D5" w:rsidRDefault="004D1956" w:rsidP="00CF538E">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26473286" w14:textId="77777777" w:rsidR="004D1956" w:rsidRPr="006A50D5" w:rsidRDefault="004D1956" w:rsidP="00CF538E">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1469FBC0" w14:textId="77777777" w:rsidR="004D1956" w:rsidRPr="006A50D5" w:rsidRDefault="004D1956" w:rsidP="00CF538E">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0EBA9A6" w14:textId="77777777" w:rsidR="004D1956" w:rsidRPr="00C13371" w:rsidRDefault="004D1956" w:rsidP="00CF538E">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D82849" w14:textId="77777777" w:rsidR="004D1956" w:rsidRPr="006A50D5" w:rsidRDefault="004D1956" w:rsidP="00CF538E">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1E8E5056" w14:textId="77777777" w:rsidR="004D1956" w:rsidRPr="006A50D5" w:rsidRDefault="004D1956" w:rsidP="00CF538E">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54ACC896" w14:textId="77777777" w:rsidR="004D1956" w:rsidRPr="006A50D5" w:rsidRDefault="004D1956" w:rsidP="00CF538E">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0397F810" w14:textId="77777777" w:rsidR="004D1956" w:rsidRPr="006A50D5" w:rsidRDefault="004D1956" w:rsidP="00CF538E">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81441EB" w14:textId="77777777" w:rsidR="004D1956" w:rsidRPr="006A50D5" w:rsidRDefault="004D1956" w:rsidP="00CF538E">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3C31D8D8" w14:textId="77777777" w:rsidR="004D1956" w:rsidRPr="00C13371" w:rsidRDefault="004D1956" w:rsidP="00CF538E">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5F58B5B3" w14:textId="77777777" w:rsidR="004D1956" w:rsidRPr="00C13371" w:rsidRDefault="004D1956" w:rsidP="00CF538E">
            <w:pPr>
              <w:rPr>
                <w:rFonts w:ascii="Times New Roman" w:hAnsi="Times New Roman" w:cs="Times New Roman"/>
                <w:bCs/>
                <w:sz w:val="24"/>
                <w:szCs w:val="24"/>
              </w:rPr>
            </w:pPr>
            <w:r>
              <w:rPr>
                <w:rFonts w:ascii="Times New Roman" w:hAnsi="Times New Roman" w:cs="Times New Roman"/>
                <w:bCs/>
                <w:i/>
                <w:sz w:val="24"/>
                <w:szCs w:val="24"/>
              </w:rPr>
              <w:t xml:space="preserve">                 -</w:t>
            </w:r>
          </w:p>
        </w:tc>
      </w:tr>
      <w:tr w:rsidR="004D1956" w:rsidRPr="000E591D" w14:paraId="6732ACD9" w14:textId="77777777" w:rsidTr="00CF538E">
        <w:tc>
          <w:tcPr>
            <w:tcW w:w="1129" w:type="dxa"/>
          </w:tcPr>
          <w:p w14:paraId="46601607" w14:textId="77777777" w:rsidR="004D1956" w:rsidRPr="008260B6" w:rsidRDefault="004D1956" w:rsidP="00CF538E">
            <w:pPr>
              <w:rPr>
                <w:rFonts w:ascii="Times New Roman" w:hAnsi="Times New Roman"/>
                <w:bCs/>
                <w:iCs/>
                <w:sz w:val="24"/>
                <w:szCs w:val="24"/>
              </w:rPr>
            </w:pPr>
            <w:r w:rsidRPr="008260B6">
              <w:rPr>
                <w:rFonts w:ascii="Times New Roman" w:hAnsi="Times New Roman"/>
                <w:bCs/>
                <w:iCs/>
                <w:sz w:val="24"/>
                <w:szCs w:val="24"/>
              </w:rPr>
              <w:t>ОК.04</w:t>
            </w:r>
          </w:p>
        </w:tc>
        <w:tc>
          <w:tcPr>
            <w:tcW w:w="2833" w:type="dxa"/>
            <w:tcBorders>
              <w:left w:val="single" w:sz="4" w:space="0" w:color="auto"/>
              <w:bottom w:val="single" w:sz="4" w:space="0" w:color="auto"/>
              <w:right w:val="single" w:sz="4" w:space="0" w:color="auto"/>
            </w:tcBorders>
          </w:tcPr>
          <w:p w14:paraId="6F39F3BD" w14:textId="77777777" w:rsidR="004D1956" w:rsidRDefault="004D1956" w:rsidP="00CF538E">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1D489AC4" w14:textId="77777777" w:rsidR="004D1956" w:rsidRDefault="004D1956" w:rsidP="00CF538E">
            <w:pPr>
              <w:rPr>
                <w:rFonts w:ascii="Times New Roman" w:hAnsi="Times New Roman" w:cs="Times New Roman"/>
                <w:bCs/>
                <w:i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66037C" w14:textId="77777777" w:rsidR="004D1956" w:rsidRDefault="004D1956" w:rsidP="00CF538E">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35A05AF4" w14:textId="77777777" w:rsidR="004D1956" w:rsidRDefault="004D1956" w:rsidP="00CF538E">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3CE113D" w14:textId="77777777" w:rsidR="004D1956" w:rsidRDefault="004D1956" w:rsidP="00CF538E">
            <w:pPr>
              <w:rPr>
                <w:rFonts w:ascii="Times New Roman" w:hAnsi="Times New Roman" w:cs="Times New Roman"/>
                <w:bCs/>
                <w:i/>
                <w:sz w:val="24"/>
                <w:szCs w:val="24"/>
              </w:rPr>
            </w:pPr>
          </w:p>
          <w:p w14:paraId="73783FC0" w14:textId="77777777" w:rsidR="004D1956" w:rsidRPr="00E92F1D" w:rsidRDefault="004D1956" w:rsidP="00CF538E">
            <w:pPr>
              <w:jc w:val="center"/>
              <w:rPr>
                <w:rFonts w:ascii="Times New Roman" w:hAnsi="Times New Roman" w:cs="Times New Roman"/>
                <w:sz w:val="24"/>
                <w:szCs w:val="24"/>
              </w:rPr>
            </w:pPr>
            <w:r>
              <w:rPr>
                <w:rFonts w:ascii="Times New Roman" w:hAnsi="Times New Roman" w:cs="Times New Roman"/>
                <w:sz w:val="24"/>
                <w:szCs w:val="24"/>
              </w:rPr>
              <w:t>-</w:t>
            </w:r>
          </w:p>
        </w:tc>
      </w:tr>
      <w:tr w:rsidR="004D1956" w:rsidRPr="000E591D" w14:paraId="04E50646" w14:textId="77777777" w:rsidTr="00CF538E">
        <w:tc>
          <w:tcPr>
            <w:tcW w:w="1129" w:type="dxa"/>
          </w:tcPr>
          <w:p w14:paraId="1E1DE3AA" w14:textId="77777777" w:rsidR="004D1956" w:rsidRPr="008260B6" w:rsidRDefault="004D1956" w:rsidP="00CF538E">
            <w:pPr>
              <w:rPr>
                <w:rFonts w:ascii="Times New Roman" w:hAnsi="Times New Roman"/>
                <w:bCs/>
                <w:iCs/>
                <w:sz w:val="24"/>
                <w:szCs w:val="24"/>
              </w:rPr>
            </w:pPr>
            <w:r>
              <w:rPr>
                <w:rFonts w:ascii="Times New Roman" w:hAnsi="Times New Roman"/>
                <w:bCs/>
                <w:iCs/>
                <w:sz w:val="24"/>
                <w:szCs w:val="24"/>
              </w:rPr>
              <w:t>ОК. 07</w:t>
            </w:r>
          </w:p>
        </w:tc>
        <w:tc>
          <w:tcPr>
            <w:tcW w:w="2833" w:type="dxa"/>
            <w:tcBorders>
              <w:left w:val="single" w:sz="4" w:space="0" w:color="auto"/>
              <w:bottom w:val="single" w:sz="4" w:space="0" w:color="auto"/>
              <w:right w:val="single" w:sz="4" w:space="0" w:color="auto"/>
            </w:tcBorders>
          </w:tcPr>
          <w:p w14:paraId="7BB3BAA2" w14:textId="77777777" w:rsidR="004D1956" w:rsidRPr="00B022E0" w:rsidRDefault="004D1956" w:rsidP="00CF538E">
            <w:pPr>
              <w:rPr>
                <w:rFonts w:ascii="Times New Roman" w:hAnsi="Times New Roman" w:cs="Times New Roman"/>
                <w:bCs/>
                <w:sz w:val="24"/>
                <w:szCs w:val="24"/>
              </w:rPr>
            </w:pPr>
            <w:r w:rsidRPr="00B022E0">
              <w:rPr>
                <w:rFonts w:ascii="Times New Roman" w:hAnsi="Times New Roman" w:cs="Times New Roman"/>
                <w:bCs/>
                <w:sz w:val="24"/>
                <w:szCs w:val="24"/>
              </w:rPr>
              <w:t>-соблюдать нормы экологической безопасности</w:t>
            </w:r>
          </w:p>
          <w:p w14:paraId="390BDCCD" w14:textId="77777777" w:rsidR="004D1956" w:rsidRPr="00B022E0" w:rsidRDefault="004D1956" w:rsidP="00CF538E">
            <w:pPr>
              <w:rPr>
                <w:rFonts w:ascii="Times New Roman" w:hAnsi="Times New Roman" w:cs="Times New Roman"/>
                <w:bCs/>
                <w:sz w:val="24"/>
                <w:szCs w:val="24"/>
              </w:rPr>
            </w:pPr>
            <w:r w:rsidRPr="00B022E0">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1722795F" w14:textId="77777777" w:rsidR="004D1956" w:rsidRPr="00B022E0" w:rsidRDefault="004D1956" w:rsidP="00CF538E">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096DD46" w14:textId="77777777" w:rsidR="004D1956" w:rsidRPr="00B022E0" w:rsidRDefault="004D1956" w:rsidP="00CF538E">
            <w:pPr>
              <w:rPr>
                <w:rFonts w:ascii="Times New Roman" w:hAnsi="Times New Roman" w:cs="Times New Roman"/>
                <w:bCs/>
                <w:sz w:val="24"/>
                <w:szCs w:val="24"/>
              </w:rPr>
            </w:pPr>
            <w:r w:rsidRPr="00B022E0">
              <w:rPr>
                <w:rFonts w:ascii="Times New Roman" w:hAnsi="Times New Roman" w:cs="Times New Roman"/>
                <w:bCs/>
                <w:sz w:val="24"/>
                <w:szCs w:val="24"/>
              </w:rPr>
              <w:t xml:space="preserve">-организовывать профессиональную деятельность с учетом знаний об изменении </w:t>
            </w:r>
            <w:r w:rsidRPr="00B022E0">
              <w:rPr>
                <w:rFonts w:ascii="Times New Roman" w:hAnsi="Times New Roman" w:cs="Times New Roman"/>
                <w:bCs/>
                <w:sz w:val="24"/>
                <w:szCs w:val="24"/>
              </w:rPr>
              <w:lastRenderedPageBreak/>
              <w:t>климатических условий региона</w:t>
            </w:r>
          </w:p>
          <w:p w14:paraId="56B37CE7" w14:textId="77777777" w:rsidR="004D1956" w:rsidRDefault="004D1956" w:rsidP="00CF538E">
            <w:pPr>
              <w:rPr>
                <w:rFonts w:ascii="Times New Roman" w:hAnsi="Times New Roman" w:cs="Times New Roman"/>
                <w:bCs/>
                <w:iCs/>
                <w:sz w:val="24"/>
                <w:szCs w:val="24"/>
              </w:rPr>
            </w:pPr>
            <w:r w:rsidRPr="00B022E0">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CB85C8" w14:textId="77777777" w:rsidR="004D1956" w:rsidRPr="00B022E0" w:rsidRDefault="004D1956" w:rsidP="00CF538E">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20D817A9" w14:textId="77777777" w:rsidR="004D1956" w:rsidRPr="00B022E0" w:rsidRDefault="004D1956" w:rsidP="00CF538E">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ресурсы, задействованные в профессиональной деятельности</w:t>
            </w:r>
          </w:p>
          <w:p w14:paraId="1D10653F" w14:textId="77777777" w:rsidR="004D1956" w:rsidRPr="00B022E0" w:rsidRDefault="004D1956" w:rsidP="00CF538E">
            <w:pPr>
              <w:rPr>
                <w:rFonts w:ascii="Times New Roman" w:hAnsi="Times New Roman" w:cs="Times New Roman"/>
                <w:bCs/>
                <w:iCs/>
                <w:sz w:val="24"/>
                <w:szCs w:val="24"/>
              </w:rPr>
            </w:pPr>
            <w:r w:rsidRPr="00B022E0">
              <w:rPr>
                <w:rFonts w:ascii="Times New Roman" w:hAnsi="Times New Roman" w:cs="Times New Roman"/>
                <w:bCs/>
                <w:iCs/>
                <w:sz w:val="24"/>
                <w:szCs w:val="24"/>
              </w:rPr>
              <w:t>-пути обеспечения ресурсосбережения</w:t>
            </w:r>
          </w:p>
          <w:p w14:paraId="1908D3DE" w14:textId="77777777" w:rsidR="004D1956" w:rsidRPr="00B022E0" w:rsidRDefault="004D1956" w:rsidP="00CF538E">
            <w:pPr>
              <w:rPr>
                <w:rFonts w:ascii="Times New Roman" w:hAnsi="Times New Roman" w:cs="Times New Roman"/>
                <w:bCs/>
                <w:iCs/>
                <w:sz w:val="24"/>
                <w:szCs w:val="24"/>
              </w:rPr>
            </w:pPr>
            <w:r w:rsidRPr="00B022E0">
              <w:rPr>
                <w:rFonts w:ascii="Times New Roman" w:hAnsi="Times New Roman" w:cs="Times New Roman"/>
                <w:bCs/>
                <w:iCs/>
                <w:sz w:val="24"/>
                <w:szCs w:val="24"/>
              </w:rPr>
              <w:t>-принципы бережливого производства</w:t>
            </w:r>
          </w:p>
          <w:p w14:paraId="02B4A50C" w14:textId="77777777" w:rsidR="004D1956" w:rsidRPr="00B022E0" w:rsidRDefault="004D1956" w:rsidP="00CF538E">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направления изменения климатических условий региона</w:t>
            </w:r>
          </w:p>
          <w:p w14:paraId="672C7614" w14:textId="77777777" w:rsidR="004D1956" w:rsidRDefault="004D1956" w:rsidP="00CF538E">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FBACA5D" w14:textId="77777777" w:rsidR="004D1956" w:rsidRDefault="004D1956" w:rsidP="00CF538E">
            <w:pPr>
              <w:rPr>
                <w:rFonts w:ascii="Times New Roman" w:hAnsi="Times New Roman" w:cs="Times New Roman"/>
                <w:bCs/>
                <w:i/>
                <w:sz w:val="24"/>
                <w:szCs w:val="24"/>
              </w:rPr>
            </w:pPr>
          </w:p>
          <w:p w14:paraId="2BF22E40" w14:textId="77777777" w:rsidR="004D1956" w:rsidRPr="00E92F1D" w:rsidRDefault="004D1956" w:rsidP="00CF538E">
            <w:pPr>
              <w:jc w:val="center"/>
              <w:rPr>
                <w:rFonts w:ascii="Times New Roman" w:hAnsi="Times New Roman" w:cs="Times New Roman"/>
                <w:sz w:val="24"/>
                <w:szCs w:val="24"/>
              </w:rPr>
            </w:pPr>
            <w:r>
              <w:rPr>
                <w:rFonts w:ascii="Times New Roman" w:hAnsi="Times New Roman" w:cs="Times New Roman"/>
                <w:sz w:val="24"/>
                <w:szCs w:val="24"/>
              </w:rPr>
              <w:t>-</w:t>
            </w:r>
          </w:p>
        </w:tc>
      </w:tr>
      <w:tr w:rsidR="004D1956" w14:paraId="1DA58970" w14:textId="77777777" w:rsidTr="00CF538E">
        <w:trPr>
          <w:trHeight w:val="327"/>
        </w:trPr>
        <w:tc>
          <w:tcPr>
            <w:tcW w:w="1129" w:type="dxa"/>
          </w:tcPr>
          <w:p w14:paraId="612E67AC" w14:textId="77777777" w:rsidR="004D1956" w:rsidRPr="00C13371" w:rsidRDefault="004D1956" w:rsidP="00CF538E">
            <w:pPr>
              <w:rPr>
                <w:rFonts w:ascii="Times New Roman" w:hAnsi="Times New Roman" w:cs="Times New Roman"/>
                <w:bCs/>
                <w:sz w:val="24"/>
                <w:szCs w:val="24"/>
              </w:rPr>
            </w:pPr>
            <w:r w:rsidRPr="008260B6">
              <w:rPr>
                <w:rFonts w:ascii="Times New Roman" w:hAnsi="Times New Roman"/>
                <w:bCs/>
                <w:iCs/>
                <w:sz w:val="24"/>
                <w:szCs w:val="24"/>
              </w:rPr>
              <w:t>ОК.09</w:t>
            </w:r>
          </w:p>
        </w:tc>
        <w:tc>
          <w:tcPr>
            <w:tcW w:w="2833" w:type="dxa"/>
            <w:tcBorders>
              <w:top w:val="single" w:sz="4" w:space="0" w:color="auto"/>
              <w:left w:val="single" w:sz="4" w:space="0" w:color="auto"/>
              <w:right w:val="single" w:sz="4" w:space="0" w:color="auto"/>
            </w:tcBorders>
          </w:tcPr>
          <w:p w14:paraId="4C4C0CD2" w14:textId="77777777" w:rsidR="004D1956" w:rsidRPr="001F6EF7" w:rsidRDefault="004D1956"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sz w:val="24"/>
                <w:szCs w:val="24"/>
              </w:rPr>
              <w:t>-</w:t>
            </w:r>
            <w:r w:rsidRPr="001F6EF7">
              <w:rPr>
                <w:rFonts w:ascii="Times New Roman" w:hAnsi="Times New Roman" w:cs="Times New Roman"/>
                <w:bCs/>
                <w:sz w:val="24"/>
                <w:szCs w:val="24"/>
              </w:rPr>
              <w:t>тексты на базовые профессиональные темы</w:t>
            </w:r>
          </w:p>
          <w:p w14:paraId="1C94BE3D" w14:textId="77777777" w:rsidR="004D1956" w:rsidRPr="001F6EF7" w:rsidRDefault="004D1956"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участвовать в диалогах на знакомые общие и профессиональные темы</w:t>
            </w:r>
          </w:p>
          <w:p w14:paraId="1152FDDC" w14:textId="77777777" w:rsidR="004D1956" w:rsidRPr="001F6EF7" w:rsidRDefault="004D1956"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строить простые высказывания о себе и о своей профессиональной деятельности</w:t>
            </w:r>
          </w:p>
          <w:p w14:paraId="37E19047" w14:textId="77777777" w:rsidR="004D1956" w:rsidRPr="001F6EF7" w:rsidRDefault="004D1956" w:rsidP="00CF538E">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кратко обосновывать и объяснять свои действия (текущие и планируемые)</w:t>
            </w:r>
          </w:p>
          <w:p w14:paraId="6368C5D6" w14:textId="77777777" w:rsidR="004D1956" w:rsidRPr="00C13371" w:rsidRDefault="004D1956" w:rsidP="00CF538E">
            <w:pPr>
              <w:rPr>
                <w:rFonts w:ascii="Times New Roman" w:hAnsi="Times New Roman" w:cs="Times New Roman"/>
                <w:bCs/>
                <w:sz w:val="24"/>
                <w:szCs w:val="24"/>
              </w:rPr>
            </w:pPr>
            <w:r w:rsidRPr="001F6E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7A9EF9" w14:textId="77777777" w:rsidR="004D1956" w:rsidRPr="001F6EF7" w:rsidRDefault="004D1956" w:rsidP="00CF538E">
            <w:pPr>
              <w:rPr>
                <w:rFonts w:ascii="Times New Roman" w:hAnsi="Times New Roman" w:cs="Times New Roman"/>
                <w:bCs/>
                <w:iCs/>
                <w:sz w:val="24"/>
                <w:szCs w:val="24"/>
              </w:rPr>
            </w:pPr>
            <w:r w:rsidRPr="001F6EF7">
              <w:rPr>
                <w:rFonts w:ascii="Times New Roman" w:hAnsi="Times New Roman" w:cs="Times New Roman"/>
                <w:bCs/>
                <w:iCs/>
                <w:sz w:val="24"/>
                <w:szCs w:val="24"/>
              </w:rPr>
              <w:t>-правила построения простых и сложных предложений на профессиональные темы</w:t>
            </w:r>
          </w:p>
          <w:p w14:paraId="0C319672" w14:textId="77777777" w:rsidR="004D1956" w:rsidRPr="001F6EF7" w:rsidRDefault="004D1956" w:rsidP="00CF538E">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общеупотребительные глаголы (бытовая и профессиональная лексика)</w:t>
            </w:r>
          </w:p>
          <w:p w14:paraId="65653AAD" w14:textId="77777777" w:rsidR="004D1956" w:rsidRPr="001F6EF7" w:rsidRDefault="004D1956" w:rsidP="00CF538E">
            <w:pPr>
              <w:rPr>
                <w:rFonts w:ascii="Times New Roman" w:hAnsi="Times New Roman" w:cs="Times New Roman"/>
                <w:bCs/>
                <w:iCs/>
                <w:sz w:val="24"/>
                <w:szCs w:val="24"/>
              </w:rPr>
            </w:pPr>
            <w:r w:rsidRPr="001F6EF7">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788DF94" w14:textId="77777777" w:rsidR="004D1956" w:rsidRPr="001F6EF7" w:rsidRDefault="004D1956" w:rsidP="00CF538E">
            <w:pPr>
              <w:rPr>
                <w:rFonts w:ascii="Times New Roman" w:hAnsi="Times New Roman" w:cs="Times New Roman"/>
                <w:bCs/>
                <w:iCs/>
                <w:sz w:val="24"/>
                <w:szCs w:val="24"/>
              </w:rPr>
            </w:pPr>
            <w:r w:rsidRPr="001F6EF7">
              <w:rPr>
                <w:rFonts w:ascii="Times New Roman" w:hAnsi="Times New Roman" w:cs="Times New Roman"/>
                <w:bCs/>
                <w:iCs/>
                <w:sz w:val="24"/>
                <w:szCs w:val="24"/>
              </w:rPr>
              <w:t>-особенности произношения</w:t>
            </w:r>
          </w:p>
          <w:p w14:paraId="58F61DB6" w14:textId="77777777" w:rsidR="004D1956" w:rsidRPr="00C13371" w:rsidRDefault="004D1956" w:rsidP="00CF538E">
            <w:pPr>
              <w:rPr>
                <w:rFonts w:ascii="Times New Roman" w:hAnsi="Times New Roman" w:cs="Times New Roman"/>
                <w:bCs/>
                <w:i/>
                <w:sz w:val="24"/>
                <w:szCs w:val="24"/>
              </w:rPr>
            </w:pPr>
            <w:r w:rsidRPr="001F6EF7">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4DEAD26" w14:textId="77777777" w:rsidR="004D1956" w:rsidRPr="00C13371" w:rsidRDefault="004D1956" w:rsidP="00CF538E">
            <w:pPr>
              <w:rPr>
                <w:rFonts w:ascii="Times New Roman" w:hAnsi="Times New Roman" w:cs="Times New Roman"/>
                <w:bCs/>
                <w:i/>
                <w:sz w:val="24"/>
                <w:szCs w:val="24"/>
              </w:rPr>
            </w:pPr>
            <w:r>
              <w:rPr>
                <w:rFonts w:ascii="Times New Roman" w:hAnsi="Times New Roman" w:cs="Times New Roman"/>
                <w:bCs/>
                <w:i/>
                <w:sz w:val="24"/>
                <w:szCs w:val="24"/>
              </w:rPr>
              <w:t xml:space="preserve">              -</w:t>
            </w:r>
          </w:p>
        </w:tc>
      </w:tr>
      <w:tr w:rsidR="004D1956" w:rsidRPr="00C13371" w14:paraId="49AF4085" w14:textId="77777777" w:rsidTr="00CF538E">
        <w:tc>
          <w:tcPr>
            <w:tcW w:w="1129" w:type="dxa"/>
          </w:tcPr>
          <w:p w14:paraId="72964043" w14:textId="741EF36E" w:rsidR="004D1956" w:rsidRPr="00C13371" w:rsidRDefault="004D1956" w:rsidP="00CF538E">
            <w:pPr>
              <w:rPr>
                <w:rFonts w:ascii="Times New Roman" w:hAnsi="Times New Roman" w:cs="Times New Roman"/>
                <w:bCs/>
                <w:sz w:val="24"/>
                <w:szCs w:val="24"/>
              </w:rPr>
            </w:pPr>
            <w:r>
              <w:rPr>
                <w:rFonts w:ascii="Times New Roman" w:hAnsi="Times New Roman"/>
                <w:bCs/>
                <w:iCs/>
                <w:sz w:val="24"/>
                <w:szCs w:val="24"/>
              </w:rPr>
              <w:t xml:space="preserve">ПК </w:t>
            </w:r>
            <w:r w:rsidR="00615202">
              <w:rPr>
                <w:rFonts w:ascii="Times New Roman" w:hAnsi="Times New Roman"/>
                <w:bCs/>
                <w:iCs/>
                <w:sz w:val="24"/>
                <w:szCs w:val="24"/>
              </w:rPr>
              <w:t>4</w:t>
            </w:r>
            <w:r>
              <w:rPr>
                <w:rFonts w:ascii="Times New Roman" w:hAnsi="Times New Roman"/>
                <w:bCs/>
                <w:iCs/>
                <w:sz w:val="24"/>
                <w:szCs w:val="24"/>
              </w:rPr>
              <w:t>.1</w:t>
            </w:r>
          </w:p>
        </w:tc>
        <w:tc>
          <w:tcPr>
            <w:tcW w:w="2833" w:type="dxa"/>
            <w:tcBorders>
              <w:top w:val="single" w:sz="4" w:space="0" w:color="auto"/>
              <w:left w:val="single" w:sz="4" w:space="0" w:color="auto"/>
              <w:right w:val="single" w:sz="4" w:space="0" w:color="auto"/>
            </w:tcBorders>
          </w:tcPr>
          <w:p w14:paraId="3A255C17"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 xml:space="preserve">-проводить гигиенические мероприятия по уходу за полостью рта для пациентов, пользующихся съемными или несъемными, ортопедическими или </w:t>
            </w:r>
            <w:proofErr w:type="spellStart"/>
            <w:r w:rsidRPr="00615202">
              <w:rPr>
                <w:rFonts w:ascii="Times New Roman" w:hAnsi="Times New Roman" w:cs="Times New Roman"/>
                <w:bCs/>
                <w:iCs/>
                <w:sz w:val="24"/>
                <w:szCs w:val="24"/>
              </w:rPr>
              <w:t>ортодонтическими</w:t>
            </w:r>
            <w:proofErr w:type="spellEnd"/>
            <w:r w:rsidRPr="00615202">
              <w:rPr>
                <w:rFonts w:ascii="Times New Roman" w:hAnsi="Times New Roman" w:cs="Times New Roman"/>
                <w:bCs/>
                <w:iCs/>
                <w:sz w:val="24"/>
                <w:szCs w:val="24"/>
              </w:rPr>
              <w:t xml:space="preserve"> конструкциями или имплантатами;</w:t>
            </w:r>
          </w:p>
          <w:p w14:paraId="464AC2E9"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-проводить профилактические мероприятия до и после отбеливания зубов;</w:t>
            </w:r>
          </w:p>
          <w:p w14:paraId="00F2C251" w14:textId="3D243558" w:rsidR="004D1956" w:rsidRPr="00C50B7E"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-проводить профилактические стоматологические осмотры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FC9F0A"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-порядки оказания медицинской помощи, клинические рекомендации, стандарты медицинской помощи при стоматологических заболеваниях;</w:t>
            </w:r>
          </w:p>
          <w:p w14:paraId="266E405D"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-принципы диспансерного наблюдения пациентов в стоматологии;</w:t>
            </w:r>
          </w:p>
          <w:p w14:paraId="0E49BE31" w14:textId="6EA801D4" w:rsidR="004D1956" w:rsidRPr="00E92F1D"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-методы и технологии контроля зубного налета</w:t>
            </w:r>
          </w:p>
        </w:tc>
        <w:tc>
          <w:tcPr>
            <w:tcW w:w="2833" w:type="dxa"/>
            <w:tcBorders>
              <w:top w:val="single" w:sz="4" w:space="0" w:color="auto"/>
              <w:left w:val="single" w:sz="4" w:space="0" w:color="auto"/>
              <w:bottom w:val="single" w:sz="4" w:space="0" w:color="auto"/>
              <w:right w:val="single" w:sz="4" w:space="0" w:color="auto"/>
            </w:tcBorders>
          </w:tcPr>
          <w:p w14:paraId="40EE38D3" w14:textId="77777777" w:rsidR="00615202" w:rsidRPr="00615202" w:rsidRDefault="00615202" w:rsidP="00615202">
            <w:pPr>
              <w:spacing w:after="160" w:line="259" w:lineRule="auto"/>
              <w:rPr>
                <w:rFonts w:ascii="Times New Roman" w:hAnsi="Times New Roman" w:cs="Times New Roman"/>
                <w:bCs/>
                <w:iCs/>
                <w:sz w:val="24"/>
                <w:szCs w:val="24"/>
              </w:rPr>
            </w:pPr>
            <w:r w:rsidRPr="00615202">
              <w:rPr>
                <w:rFonts w:ascii="Times New Roman" w:hAnsi="Times New Roman" w:cs="Times New Roman"/>
                <w:bCs/>
                <w:iCs/>
                <w:sz w:val="24"/>
                <w:szCs w:val="24"/>
              </w:rPr>
              <w:t>-проведения профессиональной гигиены полости рта;</w:t>
            </w:r>
          </w:p>
          <w:p w14:paraId="0E06BE23" w14:textId="77777777" w:rsidR="00615202" w:rsidRPr="00615202" w:rsidRDefault="00615202" w:rsidP="00615202">
            <w:pPr>
              <w:spacing w:after="160" w:line="259" w:lineRule="auto"/>
              <w:rPr>
                <w:rFonts w:ascii="Times New Roman" w:hAnsi="Times New Roman" w:cs="Times New Roman"/>
                <w:bCs/>
                <w:iCs/>
                <w:sz w:val="24"/>
                <w:szCs w:val="24"/>
              </w:rPr>
            </w:pPr>
            <w:r w:rsidRPr="00615202">
              <w:rPr>
                <w:rFonts w:ascii="Times New Roman" w:hAnsi="Times New Roman" w:cs="Times New Roman"/>
                <w:bCs/>
                <w:iCs/>
                <w:sz w:val="24"/>
                <w:szCs w:val="24"/>
              </w:rPr>
              <w:t xml:space="preserve">-проведения мероприятий по уходу за полостью рта для пациентов, пользующихся съемными или несъемными, ортопедическими или </w:t>
            </w:r>
            <w:proofErr w:type="spellStart"/>
            <w:r w:rsidRPr="00615202">
              <w:rPr>
                <w:rFonts w:ascii="Times New Roman" w:hAnsi="Times New Roman" w:cs="Times New Roman"/>
                <w:bCs/>
                <w:iCs/>
                <w:sz w:val="24"/>
                <w:szCs w:val="24"/>
              </w:rPr>
              <w:t>ортодонтическими</w:t>
            </w:r>
            <w:proofErr w:type="spellEnd"/>
            <w:r w:rsidRPr="00615202">
              <w:rPr>
                <w:rFonts w:ascii="Times New Roman" w:hAnsi="Times New Roman" w:cs="Times New Roman"/>
                <w:bCs/>
                <w:iCs/>
                <w:sz w:val="24"/>
                <w:szCs w:val="24"/>
              </w:rPr>
              <w:t xml:space="preserve"> конструкциями или имплантатами;</w:t>
            </w:r>
          </w:p>
          <w:p w14:paraId="33B90322" w14:textId="77777777" w:rsidR="00615202" w:rsidRPr="00615202" w:rsidRDefault="00615202" w:rsidP="00615202">
            <w:pPr>
              <w:spacing w:after="160" w:line="259" w:lineRule="auto"/>
              <w:rPr>
                <w:rFonts w:ascii="Times New Roman" w:hAnsi="Times New Roman" w:cs="Times New Roman"/>
                <w:bCs/>
                <w:iCs/>
                <w:sz w:val="24"/>
                <w:szCs w:val="24"/>
              </w:rPr>
            </w:pPr>
            <w:r w:rsidRPr="00615202">
              <w:rPr>
                <w:rFonts w:ascii="Times New Roman" w:hAnsi="Times New Roman" w:cs="Times New Roman"/>
                <w:bCs/>
                <w:iCs/>
                <w:sz w:val="24"/>
                <w:szCs w:val="24"/>
              </w:rPr>
              <w:t>-проведения мероприятий по отбеливанию зубов под контролем врача-стоматолога;</w:t>
            </w:r>
          </w:p>
          <w:p w14:paraId="54227A00" w14:textId="5BB9EE97" w:rsidR="004D1956" w:rsidRPr="00E92F1D" w:rsidRDefault="00615202" w:rsidP="00615202">
            <w:pPr>
              <w:spacing w:after="160" w:line="259" w:lineRule="auto"/>
              <w:rPr>
                <w:rFonts w:ascii="Times New Roman" w:hAnsi="Times New Roman" w:cs="Times New Roman"/>
                <w:bCs/>
                <w:iCs/>
                <w:sz w:val="24"/>
                <w:szCs w:val="24"/>
              </w:rPr>
            </w:pPr>
            <w:r w:rsidRPr="00615202">
              <w:rPr>
                <w:rFonts w:ascii="Times New Roman" w:hAnsi="Times New Roman" w:cs="Times New Roman"/>
                <w:bCs/>
                <w:iCs/>
                <w:sz w:val="24"/>
                <w:szCs w:val="24"/>
              </w:rPr>
              <w:lastRenderedPageBreak/>
              <w:t>-наблюдения и ухода за полостью рта пациентов с ограниченными возможностями здоровья на дому</w:t>
            </w:r>
          </w:p>
        </w:tc>
      </w:tr>
      <w:tr w:rsidR="004D1956" w:rsidRPr="00C13371" w14:paraId="79A652C5" w14:textId="77777777" w:rsidTr="00CF538E">
        <w:tc>
          <w:tcPr>
            <w:tcW w:w="1129" w:type="dxa"/>
          </w:tcPr>
          <w:p w14:paraId="634B0515" w14:textId="4945E15B" w:rsidR="004D1956" w:rsidRPr="00C13371" w:rsidRDefault="004D1956" w:rsidP="00CF538E">
            <w:pPr>
              <w:rPr>
                <w:rFonts w:ascii="Times New Roman" w:hAnsi="Times New Roman" w:cs="Times New Roman"/>
                <w:bCs/>
                <w:sz w:val="24"/>
                <w:szCs w:val="24"/>
              </w:rPr>
            </w:pPr>
            <w:r>
              <w:rPr>
                <w:rFonts w:ascii="Times New Roman" w:hAnsi="Times New Roman"/>
                <w:bCs/>
                <w:iCs/>
                <w:sz w:val="24"/>
                <w:szCs w:val="24"/>
              </w:rPr>
              <w:lastRenderedPageBreak/>
              <w:t xml:space="preserve">ПК </w:t>
            </w:r>
            <w:r w:rsidR="00615202">
              <w:rPr>
                <w:rFonts w:ascii="Times New Roman" w:hAnsi="Times New Roman"/>
                <w:bCs/>
                <w:iCs/>
                <w:sz w:val="24"/>
                <w:szCs w:val="24"/>
              </w:rPr>
              <w:t>4</w:t>
            </w:r>
            <w:r>
              <w:rPr>
                <w:rFonts w:ascii="Times New Roman" w:hAnsi="Times New Roman"/>
                <w:bCs/>
                <w:iCs/>
                <w:sz w:val="24"/>
                <w:szCs w:val="24"/>
              </w:rPr>
              <w:t>.2</w:t>
            </w:r>
          </w:p>
        </w:tc>
        <w:tc>
          <w:tcPr>
            <w:tcW w:w="2833" w:type="dxa"/>
            <w:tcBorders>
              <w:left w:val="single" w:sz="4" w:space="0" w:color="auto"/>
              <w:bottom w:val="single" w:sz="4" w:space="0" w:color="auto"/>
              <w:right w:val="single" w:sz="4" w:space="0" w:color="auto"/>
            </w:tcBorders>
          </w:tcPr>
          <w:p w14:paraId="1F7C7743"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-составлять план работы и отчет о своей работе;</w:t>
            </w:r>
          </w:p>
          <w:p w14:paraId="04F81AB0"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-контролировать выполнение должностных обязанностей находящимся в распоряжении младшим медицинским персоналом;</w:t>
            </w:r>
          </w:p>
          <w:p w14:paraId="655486C3" w14:textId="3D248125" w:rsidR="004D1956" w:rsidRPr="00C50B7E"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-анализировать медико-статистические показатели стоматологической заболеваемости населения обслуживаемой территории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E86AA5"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-должностные обязанности находящегося в распоряжении младшего медицинского персонала;</w:t>
            </w:r>
          </w:p>
          <w:p w14:paraId="7150383F"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-требования охраны труда, основы личной безопасности и конфликтологии;</w:t>
            </w:r>
          </w:p>
          <w:p w14:paraId="2D8AAFEA"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-нормативные правовые акты, регламентирующие профессиональную деятельность гигиениста стоматологического;</w:t>
            </w:r>
          </w:p>
          <w:p w14:paraId="2A1B913A" w14:textId="3C8B748E" w:rsidR="004D1956" w:rsidRPr="00C50B7E"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-принципы организации работы системы оказания профилактической стоматологической медицинской помощи населению</w:t>
            </w:r>
          </w:p>
        </w:tc>
        <w:tc>
          <w:tcPr>
            <w:tcW w:w="2833" w:type="dxa"/>
            <w:tcBorders>
              <w:top w:val="single" w:sz="4" w:space="0" w:color="auto"/>
              <w:left w:val="single" w:sz="4" w:space="0" w:color="auto"/>
              <w:bottom w:val="single" w:sz="4" w:space="0" w:color="auto"/>
              <w:right w:val="single" w:sz="4" w:space="0" w:color="auto"/>
            </w:tcBorders>
          </w:tcPr>
          <w:p w14:paraId="4456C298"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-составления плана работы и отчета о своей работе;</w:t>
            </w:r>
          </w:p>
          <w:p w14:paraId="4F74191C"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-контроля выполнения должностных обязанностей находящимся в распоряжении младшим медицинским персоналом;</w:t>
            </w:r>
          </w:p>
          <w:p w14:paraId="3B424D90" w14:textId="33F4237C" w:rsidR="004D1956" w:rsidRPr="00E92F1D"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-проведения работы по обеспечению внутреннего контроля качества и безопасности медицинской деятельности</w:t>
            </w:r>
          </w:p>
        </w:tc>
      </w:tr>
      <w:tr w:rsidR="004D1956" w:rsidRPr="00C13371" w14:paraId="5435B368" w14:textId="77777777" w:rsidTr="00CF538E">
        <w:tc>
          <w:tcPr>
            <w:tcW w:w="1129" w:type="dxa"/>
          </w:tcPr>
          <w:p w14:paraId="7CC23803" w14:textId="42FF70DC" w:rsidR="004D1956" w:rsidRPr="00C13371" w:rsidRDefault="004D1956" w:rsidP="00CF538E">
            <w:pPr>
              <w:rPr>
                <w:rFonts w:ascii="Times New Roman" w:hAnsi="Times New Roman" w:cs="Times New Roman"/>
                <w:bCs/>
                <w:sz w:val="24"/>
                <w:szCs w:val="24"/>
              </w:rPr>
            </w:pPr>
            <w:r>
              <w:rPr>
                <w:rFonts w:ascii="Times New Roman" w:hAnsi="Times New Roman"/>
                <w:bCs/>
                <w:iCs/>
                <w:sz w:val="24"/>
                <w:szCs w:val="24"/>
              </w:rPr>
              <w:t xml:space="preserve">ПК </w:t>
            </w:r>
            <w:r w:rsidR="00615202">
              <w:rPr>
                <w:rFonts w:ascii="Times New Roman" w:hAnsi="Times New Roman"/>
                <w:bCs/>
                <w:iCs/>
                <w:sz w:val="24"/>
                <w:szCs w:val="24"/>
              </w:rPr>
              <w:t>4</w:t>
            </w:r>
            <w:r>
              <w:rPr>
                <w:rFonts w:ascii="Times New Roman" w:hAnsi="Times New Roman"/>
                <w:bCs/>
                <w:iCs/>
                <w:sz w:val="24"/>
                <w:szCs w:val="24"/>
              </w:rPr>
              <w:t>.3</w:t>
            </w:r>
          </w:p>
        </w:tc>
        <w:tc>
          <w:tcPr>
            <w:tcW w:w="2833" w:type="dxa"/>
            <w:tcBorders>
              <w:top w:val="single" w:sz="4" w:space="0" w:color="auto"/>
              <w:left w:val="single" w:sz="4" w:space="0" w:color="auto"/>
              <w:right w:val="single" w:sz="4" w:space="0" w:color="auto"/>
            </w:tcBorders>
          </w:tcPr>
          <w:p w14:paraId="615271A8"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 xml:space="preserve">-заполнять медицинскую документацию, в том числе в форме электронного документа, и контролировать качество ее ведения; </w:t>
            </w:r>
          </w:p>
          <w:p w14:paraId="56BA15D2" w14:textId="32DF1CA3" w:rsidR="004D1956" w:rsidRPr="00C50B7E"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-использовать информационные системы и информационно- телекоммуникационную сеть "Интернет"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BE7E89"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-правила оформления медицинской документации в медицинских организациях, оказывающих медицинскую помощь по профилю "стоматология", в том числе в форме электронного документа;</w:t>
            </w:r>
          </w:p>
          <w:p w14:paraId="36A79FFC" w14:textId="78090C2F" w:rsidR="004D1956" w:rsidRPr="00C50B7E"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-правила работы в информационных системах в сфере здравоохранения и информационно-телекоммуникационной сети "Интернет"</w:t>
            </w:r>
          </w:p>
        </w:tc>
        <w:tc>
          <w:tcPr>
            <w:tcW w:w="2833" w:type="dxa"/>
            <w:tcBorders>
              <w:top w:val="single" w:sz="4" w:space="0" w:color="auto"/>
              <w:left w:val="single" w:sz="4" w:space="0" w:color="auto"/>
              <w:bottom w:val="single" w:sz="4" w:space="0" w:color="auto"/>
              <w:right w:val="single" w:sz="4" w:space="0" w:color="auto"/>
            </w:tcBorders>
          </w:tcPr>
          <w:p w14:paraId="30BEA40F"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-ведения медицинской документации, в том числе в форме электронного документа;</w:t>
            </w:r>
          </w:p>
          <w:p w14:paraId="1CA89311"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-использования в работе информационных систем в сфере здравоохранения и информационно-телекоммуникационной сети "Интернет";</w:t>
            </w:r>
          </w:p>
          <w:p w14:paraId="48252628" w14:textId="0A1EAED3" w:rsidR="004D1956" w:rsidRPr="00C50B7E"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-использования в работе персональных данных пациентов и сведений, составляющих врачебную тайну</w:t>
            </w:r>
          </w:p>
        </w:tc>
      </w:tr>
      <w:tr w:rsidR="00615202" w:rsidRPr="00C50B7E" w14:paraId="2104AE53" w14:textId="77777777" w:rsidTr="00CF538E">
        <w:tc>
          <w:tcPr>
            <w:tcW w:w="1129" w:type="dxa"/>
          </w:tcPr>
          <w:p w14:paraId="4EB634BB" w14:textId="616D493A" w:rsidR="00615202" w:rsidRPr="00C13371" w:rsidRDefault="00615202" w:rsidP="00CF538E">
            <w:pPr>
              <w:rPr>
                <w:rFonts w:ascii="Times New Roman" w:hAnsi="Times New Roman" w:cs="Times New Roman"/>
                <w:bCs/>
                <w:sz w:val="24"/>
                <w:szCs w:val="24"/>
              </w:rPr>
            </w:pPr>
            <w:r>
              <w:rPr>
                <w:rFonts w:ascii="Times New Roman" w:hAnsi="Times New Roman"/>
                <w:bCs/>
                <w:iCs/>
                <w:sz w:val="24"/>
                <w:szCs w:val="24"/>
              </w:rPr>
              <w:t>ПК 4.4</w:t>
            </w:r>
          </w:p>
        </w:tc>
        <w:tc>
          <w:tcPr>
            <w:tcW w:w="2833" w:type="dxa"/>
            <w:tcBorders>
              <w:top w:val="single" w:sz="4" w:space="0" w:color="auto"/>
              <w:left w:val="single" w:sz="4" w:space="0" w:color="auto"/>
              <w:right w:val="single" w:sz="4" w:space="0" w:color="auto"/>
            </w:tcBorders>
          </w:tcPr>
          <w:p w14:paraId="452B5733" w14:textId="60A48286"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 xml:space="preserve">-распознавать состояния, представляющие угрозу жизни, включая состояние клинической смерти остановка </w:t>
            </w:r>
            <w:r w:rsidRPr="00615202">
              <w:rPr>
                <w:rFonts w:ascii="Times New Roman" w:hAnsi="Times New Roman" w:cs="Times New Roman"/>
                <w:bCs/>
                <w:iCs/>
                <w:sz w:val="24"/>
                <w:szCs w:val="24"/>
              </w:rPr>
              <w:lastRenderedPageBreak/>
              <w:t>жизненно важных функций организма человека (кровообращения и (или) дыхания), требующие оказания медицинской помощи в экстренной форме;</w:t>
            </w:r>
          </w:p>
          <w:p w14:paraId="2ABD11F4"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-выполнять мероприятия базовой сердечно-легочной реанимации;</w:t>
            </w:r>
          </w:p>
          <w:p w14:paraId="3F11D575" w14:textId="326680A1" w:rsidR="00615202" w:rsidRPr="00C50B7E"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 в том числе беременным и детям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CD1A8F"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lastRenderedPageBreak/>
              <w:t xml:space="preserve">-методика сбора жалоб и анамнеза жизни и заболевания у пациентов их законных </w:t>
            </w:r>
            <w:r w:rsidRPr="00615202">
              <w:rPr>
                <w:rFonts w:ascii="Times New Roman" w:hAnsi="Times New Roman" w:cs="Times New Roman"/>
                <w:bCs/>
                <w:iCs/>
                <w:sz w:val="24"/>
                <w:szCs w:val="24"/>
              </w:rPr>
              <w:lastRenderedPageBreak/>
              <w:t>представителей или лиц, осуществляющих уход;</w:t>
            </w:r>
          </w:p>
          <w:p w14:paraId="2180BC1D" w14:textId="7309F90E"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 xml:space="preserve">-методика </w:t>
            </w:r>
            <w:proofErr w:type="spellStart"/>
            <w:r w:rsidRPr="00615202">
              <w:rPr>
                <w:rFonts w:ascii="Times New Roman" w:hAnsi="Times New Roman" w:cs="Times New Roman"/>
                <w:bCs/>
                <w:iCs/>
                <w:sz w:val="24"/>
                <w:szCs w:val="24"/>
              </w:rPr>
              <w:t>физикального</w:t>
            </w:r>
            <w:proofErr w:type="spellEnd"/>
            <w:r w:rsidRPr="00615202">
              <w:rPr>
                <w:rFonts w:ascii="Times New Roman" w:hAnsi="Times New Roman" w:cs="Times New Roman"/>
                <w:bCs/>
                <w:iCs/>
                <w:sz w:val="24"/>
                <w:szCs w:val="24"/>
              </w:rPr>
              <w:t xml:space="preserve"> исследования пациентов осмотр, пальпация, перкуссия, аускультация;</w:t>
            </w:r>
          </w:p>
          <w:p w14:paraId="2A36B615" w14:textId="5E4B76FE" w:rsidR="00615202" w:rsidRPr="00C50B7E"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-клинические признаки внезапного прекращения кровообращения и или дыхания</w:t>
            </w:r>
            <w:r>
              <w:rPr>
                <w:rFonts w:ascii="Times New Roman" w:hAnsi="Times New Roman" w:cs="Times New Roman"/>
                <w:bCs/>
                <w:iCs/>
                <w:sz w:val="24"/>
                <w:szCs w:val="24"/>
              </w:rPr>
              <w:t xml:space="preserve"> пр</w:t>
            </w:r>
            <w:r w:rsidRPr="00615202">
              <w:rPr>
                <w:rFonts w:ascii="Times New Roman" w:hAnsi="Times New Roman" w:cs="Times New Roman"/>
                <w:bCs/>
                <w:iCs/>
                <w:sz w:val="24"/>
                <w:szCs w:val="24"/>
              </w:rPr>
              <w:t>авила проведения базовой сердечно-легочной реанимации</w:t>
            </w:r>
          </w:p>
        </w:tc>
        <w:tc>
          <w:tcPr>
            <w:tcW w:w="2833" w:type="dxa"/>
            <w:tcBorders>
              <w:top w:val="single" w:sz="4" w:space="0" w:color="auto"/>
              <w:left w:val="single" w:sz="4" w:space="0" w:color="auto"/>
              <w:bottom w:val="single" w:sz="4" w:space="0" w:color="auto"/>
              <w:right w:val="single" w:sz="4" w:space="0" w:color="auto"/>
            </w:tcBorders>
          </w:tcPr>
          <w:p w14:paraId="28E788CC"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lastRenderedPageBreak/>
              <w:t xml:space="preserve">-распознавания состояний, представляющих угрозу жизни, включая состояние клинической </w:t>
            </w:r>
            <w:r w:rsidRPr="00615202">
              <w:rPr>
                <w:rFonts w:ascii="Times New Roman" w:hAnsi="Times New Roman" w:cs="Times New Roman"/>
                <w:bCs/>
                <w:iCs/>
                <w:sz w:val="24"/>
                <w:szCs w:val="24"/>
              </w:rPr>
              <w:lastRenderedPageBreak/>
              <w:t>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p w14:paraId="5577C363" w14:textId="77777777" w:rsidR="00615202" w:rsidRPr="00615202"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 в том числе беременным и детям;</w:t>
            </w:r>
          </w:p>
          <w:p w14:paraId="0FF40F89" w14:textId="6E8F9F87" w:rsidR="00615202" w:rsidRPr="00C50B7E" w:rsidRDefault="00615202" w:rsidP="00615202">
            <w:pPr>
              <w:rPr>
                <w:rFonts w:ascii="Times New Roman" w:hAnsi="Times New Roman" w:cs="Times New Roman"/>
                <w:bCs/>
                <w:iCs/>
                <w:sz w:val="24"/>
                <w:szCs w:val="24"/>
              </w:rPr>
            </w:pPr>
            <w:r w:rsidRPr="00615202">
              <w:rPr>
                <w:rFonts w:ascii="Times New Roman" w:hAnsi="Times New Roman" w:cs="Times New Roman"/>
                <w:bCs/>
                <w:iCs/>
                <w:sz w:val="24"/>
                <w:szCs w:val="24"/>
              </w:rPr>
              <w:t>-выполнения мероприятий базовой сердечно-легочной реанимации</w:t>
            </w:r>
          </w:p>
        </w:tc>
      </w:tr>
    </w:tbl>
    <w:p w14:paraId="2B3085AF" w14:textId="77777777" w:rsidR="004D1956" w:rsidRDefault="004D1956" w:rsidP="004D1956">
      <w:pPr>
        <w:ind w:firstLine="709"/>
        <w:rPr>
          <w:rFonts w:ascii="Times New Roman" w:eastAsia="Times New Roman" w:hAnsi="Times New Roman" w:cs="Times New Roman"/>
          <w:sz w:val="24"/>
          <w:szCs w:val="24"/>
          <w:lang w:eastAsia="ru-RU"/>
        </w:rPr>
      </w:pPr>
    </w:p>
    <w:p w14:paraId="7F85496F" w14:textId="77777777" w:rsidR="004D1956" w:rsidRDefault="004D1956" w:rsidP="004D1956">
      <w:pPr>
        <w:ind w:firstLine="709"/>
        <w:rPr>
          <w:rFonts w:ascii="Times New Roman" w:eastAsia="Times New Roman" w:hAnsi="Times New Roman" w:cs="Times New Roman"/>
          <w:sz w:val="24"/>
          <w:szCs w:val="24"/>
          <w:lang w:eastAsia="ru-RU"/>
        </w:rPr>
      </w:pPr>
    </w:p>
    <w:p w14:paraId="375F36BD" w14:textId="77777777" w:rsidR="004D1956" w:rsidRPr="00E11160" w:rsidRDefault="004D1956" w:rsidP="004D195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AC3BD9C" w14:textId="77777777" w:rsidR="004D1956" w:rsidRPr="00E11160" w:rsidRDefault="004D1956" w:rsidP="004D195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4D1956" w:rsidRPr="000E591D" w14:paraId="1C956DBC" w14:textId="77777777" w:rsidTr="001F79CF">
        <w:trPr>
          <w:trHeight w:val="23"/>
        </w:trPr>
        <w:tc>
          <w:tcPr>
            <w:tcW w:w="2497" w:type="pct"/>
            <w:vAlign w:val="center"/>
          </w:tcPr>
          <w:p w14:paraId="224DF86B" w14:textId="77777777" w:rsidR="004D1956" w:rsidRPr="00C13371" w:rsidRDefault="004D1956" w:rsidP="00CF538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243FE62F" w14:textId="77777777" w:rsidR="004D1956" w:rsidRPr="00C13371" w:rsidRDefault="004D1956" w:rsidP="00CF538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426E4D39" w14:textId="77777777" w:rsidR="004D1956" w:rsidRPr="00C13371" w:rsidRDefault="004D1956" w:rsidP="00CF538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D1956" w:rsidRPr="000E591D" w14:paraId="3E1EB9B3" w14:textId="77777777" w:rsidTr="001F79CF">
        <w:trPr>
          <w:trHeight w:val="23"/>
        </w:trPr>
        <w:tc>
          <w:tcPr>
            <w:tcW w:w="2497" w:type="pct"/>
            <w:vAlign w:val="center"/>
          </w:tcPr>
          <w:p w14:paraId="2B9F7999" w14:textId="77777777" w:rsidR="004D1956" w:rsidRPr="00C13371" w:rsidRDefault="004D1956"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2008B42E" w14:textId="10979AD0" w:rsidR="004D1956" w:rsidRPr="00045D4B" w:rsidRDefault="00533B07" w:rsidP="00CF538E">
            <w:pPr>
              <w:jc w:val="center"/>
              <w:rPr>
                <w:rFonts w:ascii="Times New Roman" w:hAnsi="Times New Roman" w:cs="Times New Roman"/>
                <w:bCs/>
                <w:sz w:val="24"/>
                <w:szCs w:val="24"/>
              </w:rPr>
            </w:pPr>
            <w:r>
              <w:rPr>
                <w:rFonts w:ascii="Times New Roman" w:hAnsi="Times New Roman" w:cs="Times New Roman"/>
                <w:bCs/>
                <w:sz w:val="24"/>
                <w:szCs w:val="24"/>
              </w:rPr>
              <w:t>9</w:t>
            </w:r>
            <w:r w:rsidR="001F79CF">
              <w:rPr>
                <w:rFonts w:ascii="Times New Roman" w:hAnsi="Times New Roman" w:cs="Times New Roman"/>
                <w:bCs/>
                <w:sz w:val="24"/>
                <w:szCs w:val="24"/>
              </w:rPr>
              <w:t>8</w:t>
            </w:r>
          </w:p>
        </w:tc>
        <w:tc>
          <w:tcPr>
            <w:tcW w:w="1290" w:type="pct"/>
            <w:vAlign w:val="center"/>
          </w:tcPr>
          <w:p w14:paraId="08F51B23" w14:textId="0D575C75" w:rsidR="004D1956" w:rsidRPr="00045D4B" w:rsidRDefault="001F79CF" w:rsidP="00CF538E">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4D1956" w:rsidRPr="000E591D" w14:paraId="63B28C1C" w14:textId="77777777" w:rsidTr="001F79CF">
        <w:trPr>
          <w:trHeight w:val="23"/>
        </w:trPr>
        <w:tc>
          <w:tcPr>
            <w:tcW w:w="2497" w:type="pct"/>
            <w:vAlign w:val="center"/>
          </w:tcPr>
          <w:p w14:paraId="6E10A8B9" w14:textId="77777777" w:rsidR="004D1956" w:rsidRPr="00C13371" w:rsidRDefault="004D1956"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1025A6BD" w14:textId="77777777" w:rsidR="004D1956" w:rsidRPr="00C13371" w:rsidRDefault="004D1956" w:rsidP="00CF538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0F7A58EF" w14:textId="77777777" w:rsidR="004D1956" w:rsidRPr="00C13371" w:rsidRDefault="004D1956" w:rsidP="00CF538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D1956" w:rsidRPr="000E591D" w14:paraId="33C0476C" w14:textId="77777777" w:rsidTr="001F79CF">
        <w:trPr>
          <w:trHeight w:val="23"/>
        </w:trPr>
        <w:tc>
          <w:tcPr>
            <w:tcW w:w="2497" w:type="pct"/>
            <w:vAlign w:val="center"/>
          </w:tcPr>
          <w:p w14:paraId="53B5EC5B" w14:textId="77777777" w:rsidR="004D1956" w:rsidRPr="00C13371" w:rsidRDefault="004D1956"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05394544" w14:textId="3D63F602" w:rsidR="004D1956" w:rsidRPr="00C13371" w:rsidRDefault="00E412B5" w:rsidP="00CF538E">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290" w:type="pct"/>
            <w:vAlign w:val="center"/>
          </w:tcPr>
          <w:p w14:paraId="0122EBE4" w14:textId="21BCB641" w:rsidR="004D1956" w:rsidRPr="00C13371" w:rsidRDefault="00E412B5" w:rsidP="00CF538E">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4D1956" w:rsidRPr="000E591D" w14:paraId="77BC3E57" w14:textId="77777777" w:rsidTr="001F79CF">
        <w:trPr>
          <w:trHeight w:val="23"/>
        </w:trPr>
        <w:tc>
          <w:tcPr>
            <w:tcW w:w="2497" w:type="pct"/>
            <w:vAlign w:val="center"/>
          </w:tcPr>
          <w:p w14:paraId="7280B98C" w14:textId="77777777" w:rsidR="004D1956" w:rsidRPr="00C13371" w:rsidRDefault="004D1956"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4F5B27DB" w14:textId="0329BA43" w:rsidR="004D1956" w:rsidRPr="00045D4B" w:rsidRDefault="00E412B5" w:rsidP="00CF538E">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7714E5AE" w14:textId="29753CD4" w:rsidR="004D1956" w:rsidRPr="00045D4B" w:rsidRDefault="00E412B5" w:rsidP="00CF538E">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4D1956" w:rsidRPr="000E591D" w14:paraId="2EC9B4A5" w14:textId="77777777" w:rsidTr="001F79CF">
        <w:trPr>
          <w:trHeight w:val="23"/>
        </w:trPr>
        <w:tc>
          <w:tcPr>
            <w:tcW w:w="2497" w:type="pct"/>
            <w:vAlign w:val="center"/>
          </w:tcPr>
          <w:p w14:paraId="0BB092CF" w14:textId="77777777" w:rsidR="004D1956" w:rsidRPr="00C13371" w:rsidRDefault="004D1956"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0FFCC4C7" w14:textId="76AD1E44" w:rsidR="004D1956" w:rsidRPr="00045D4B" w:rsidRDefault="001F79CF" w:rsidP="00CF538E">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90" w:type="pct"/>
            <w:vAlign w:val="center"/>
          </w:tcPr>
          <w:p w14:paraId="6F15B4E5" w14:textId="7D09A27D" w:rsidR="004D1956" w:rsidRPr="00045D4B" w:rsidRDefault="001F79CF" w:rsidP="00CF538E">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4D1956" w:rsidRPr="000E591D" w14:paraId="1320EFBF" w14:textId="77777777" w:rsidTr="001F79CF">
        <w:trPr>
          <w:trHeight w:val="23"/>
        </w:trPr>
        <w:tc>
          <w:tcPr>
            <w:tcW w:w="2497" w:type="pct"/>
            <w:vAlign w:val="center"/>
          </w:tcPr>
          <w:p w14:paraId="0B23F6BC" w14:textId="77777777" w:rsidR="004D1956" w:rsidRPr="00C13371" w:rsidRDefault="004D1956"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7DBD4723" w14:textId="77777777" w:rsidR="004D1956" w:rsidRPr="00C13371" w:rsidRDefault="004D1956" w:rsidP="00CF538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90" w:type="pct"/>
            <w:vAlign w:val="center"/>
          </w:tcPr>
          <w:p w14:paraId="615EF66F" w14:textId="77777777" w:rsidR="004D1956" w:rsidRPr="00C13371" w:rsidRDefault="004D1956" w:rsidP="00CF538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4D1956" w:rsidRPr="00257255" w14:paraId="35227B21" w14:textId="77777777" w:rsidTr="001F79CF">
        <w:trPr>
          <w:trHeight w:val="23"/>
        </w:trPr>
        <w:tc>
          <w:tcPr>
            <w:tcW w:w="2497" w:type="pct"/>
            <w:vAlign w:val="center"/>
          </w:tcPr>
          <w:p w14:paraId="719A29AE" w14:textId="77777777" w:rsidR="004D1956" w:rsidRPr="00C13371" w:rsidRDefault="004D1956" w:rsidP="00CF538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423DFA5D" w14:textId="6AA55321" w:rsidR="004D1956" w:rsidRPr="00C13371" w:rsidRDefault="00E56053" w:rsidP="00CF538E">
            <w:pPr>
              <w:jc w:val="center"/>
              <w:rPr>
                <w:rFonts w:ascii="Times New Roman" w:hAnsi="Times New Roman" w:cs="Times New Roman"/>
                <w:b/>
                <w:sz w:val="24"/>
                <w:szCs w:val="24"/>
              </w:rPr>
            </w:pPr>
            <w:r>
              <w:rPr>
                <w:rFonts w:ascii="Times New Roman" w:hAnsi="Times New Roman" w:cs="Times New Roman"/>
                <w:b/>
                <w:sz w:val="24"/>
                <w:szCs w:val="24"/>
              </w:rPr>
              <w:t>27</w:t>
            </w:r>
            <w:r w:rsidR="001F79CF">
              <w:rPr>
                <w:rFonts w:ascii="Times New Roman" w:hAnsi="Times New Roman" w:cs="Times New Roman"/>
                <w:b/>
                <w:sz w:val="24"/>
                <w:szCs w:val="24"/>
              </w:rPr>
              <w:t>8</w:t>
            </w:r>
          </w:p>
        </w:tc>
        <w:tc>
          <w:tcPr>
            <w:tcW w:w="1290" w:type="pct"/>
            <w:vAlign w:val="center"/>
          </w:tcPr>
          <w:p w14:paraId="5EBA88E4" w14:textId="4DCE9AA5" w:rsidR="004D1956" w:rsidRPr="00C13371" w:rsidRDefault="004D1956" w:rsidP="00CF538E">
            <w:pPr>
              <w:jc w:val="center"/>
              <w:rPr>
                <w:rFonts w:ascii="Times New Roman" w:hAnsi="Times New Roman" w:cs="Times New Roman"/>
                <w:b/>
                <w:sz w:val="24"/>
                <w:szCs w:val="24"/>
              </w:rPr>
            </w:pPr>
            <w:r>
              <w:rPr>
                <w:rFonts w:ascii="Times New Roman" w:hAnsi="Times New Roman" w:cs="Times New Roman"/>
                <w:b/>
                <w:sz w:val="24"/>
                <w:szCs w:val="24"/>
              </w:rPr>
              <w:t>2</w:t>
            </w:r>
            <w:r w:rsidR="001F79CF">
              <w:rPr>
                <w:rFonts w:ascii="Times New Roman" w:hAnsi="Times New Roman" w:cs="Times New Roman"/>
                <w:b/>
                <w:sz w:val="24"/>
                <w:szCs w:val="24"/>
              </w:rPr>
              <w:t>60</w:t>
            </w:r>
          </w:p>
        </w:tc>
      </w:tr>
    </w:tbl>
    <w:p w14:paraId="4D4A3185" w14:textId="77777777" w:rsidR="004D1956" w:rsidRDefault="004D1956" w:rsidP="004D1956">
      <w:pPr>
        <w:rPr>
          <w:rFonts w:ascii="Times New Roman" w:hAnsi="Times New Roman" w:cs="Times New Roman"/>
          <w:i/>
          <w:sz w:val="24"/>
          <w:szCs w:val="24"/>
        </w:rPr>
      </w:pPr>
    </w:p>
    <w:p w14:paraId="325A9442" w14:textId="77777777" w:rsidR="004D1956" w:rsidRPr="000156CF" w:rsidRDefault="004D1956" w:rsidP="004D195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4262"/>
        <w:gridCol w:w="708"/>
        <w:gridCol w:w="565"/>
        <w:gridCol w:w="567"/>
        <w:gridCol w:w="567"/>
        <w:gridCol w:w="567"/>
        <w:gridCol w:w="424"/>
        <w:gridCol w:w="569"/>
        <w:gridCol w:w="559"/>
      </w:tblGrid>
      <w:tr w:rsidR="004D1956" w:rsidRPr="00C63897" w14:paraId="21BF0A54" w14:textId="77777777" w:rsidTr="00CF538E">
        <w:trPr>
          <w:cantSplit/>
          <w:trHeight w:val="3271"/>
        </w:trPr>
        <w:tc>
          <w:tcPr>
            <w:tcW w:w="504" w:type="pct"/>
            <w:tcBorders>
              <w:bottom w:val="single" w:sz="4" w:space="0" w:color="auto"/>
            </w:tcBorders>
          </w:tcPr>
          <w:p w14:paraId="57F672C1" w14:textId="77777777" w:rsidR="004D1956" w:rsidRPr="00C13371" w:rsidRDefault="004D1956" w:rsidP="00CF538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180" w:type="pct"/>
            <w:tcBorders>
              <w:bottom w:val="single" w:sz="4" w:space="0" w:color="auto"/>
            </w:tcBorders>
            <w:vAlign w:val="center"/>
          </w:tcPr>
          <w:p w14:paraId="249D3A98" w14:textId="77777777" w:rsidR="004D1956" w:rsidRPr="00C13371" w:rsidRDefault="004D1956" w:rsidP="00CF538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3EDDA2F3" w14:textId="77777777" w:rsidR="004D1956" w:rsidRPr="00C13371" w:rsidRDefault="004D1956" w:rsidP="00CF538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89" w:type="pct"/>
            <w:tcBorders>
              <w:bottom w:val="single" w:sz="4" w:space="0" w:color="auto"/>
            </w:tcBorders>
            <w:textDirection w:val="btLr"/>
            <w:vAlign w:val="center"/>
          </w:tcPr>
          <w:p w14:paraId="57C113ED" w14:textId="77777777" w:rsidR="004D1956" w:rsidRPr="00C13371" w:rsidRDefault="004D1956" w:rsidP="00CF538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25264829" w14:textId="77777777" w:rsidR="004D1956" w:rsidRPr="00C13371" w:rsidRDefault="004D1956" w:rsidP="00CF538E">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48AB174C" w14:textId="77777777" w:rsidR="004D1956" w:rsidRPr="00C13371" w:rsidRDefault="004D1956" w:rsidP="00CF538E">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66A9A69C" w14:textId="77777777" w:rsidR="004D1956" w:rsidRPr="00C63897" w:rsidRDefault="004D1956" w:rsidP="00CF538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15698D02" w14:textId="77777777" w:rsidR="004D1956" w:rsidRPr="00C63897" w:rsidRDefault="004D1956" w:rsidP="00CF538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1" w:type="pct"/>
            <w:shd w:val="clear" w:color="auto" w:fill="D9D9D9" w:themeFill="background1" w:themeFillShade="D9"/>
            <w:textDirection w:val="btLr"/>
            <w:vAlign w:val="center"/>
          </w:tcPr>
          <w:p w14:paraId="0D535381" w14:textId="77777777" w:rsidR="004D1956" w:rsidRPr="00C63897" w:rsidRDefault="004D1956" w:rsidP="00CF538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50B7442B" w14:textId="77777777" w:rsidR="004D1956" w:rsidRPr="00C63897" w:rsidRDefault="004D1956" w:rsidP="00CF538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D1956" w:rsidRPr="005643D7" w14:paraId="5760FF3C" w14:textId="77777777" w:rsidTr="00CF538E">
        <w:trPr>
          <w:cantSplit/>
          <w:trHeight w:val="73"/>
        </w:trPr>
        <w:tc>
          <w:tcPr>
            <w:tcW w:w="504" w:type="pct"/>
            <w:tcBorders>
              <w:bottom w:val="single" w:sz="4" w:space="0" w:color="auto"/>
            </w:tcBorders>
            <w:vAlign w:val="center"/>
          </w:tcPr>
          <w:p w14:paraId="38FBF0CA" w14:textId="77777777" w:rsidR="004D1956" w:rsidRPr="00C13371" w:rsidRDefault="004D1956" w:rsidP="00CF53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345138AB" w14:textId="77777777" w:rsidR="004D1956" w:rsidRPr="00C13371" w:rsidRDefault="004D1956" w:rsidP="00CF53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2AF7D64F" w14:textId="77777777" w:rsidR="004D1956" w:rsidRPr="00C13371" w:rsidRDefault="004D1956" w:rsidP="00CF538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89" w:type="pct"/>
            <w:tcBorders>
              <w:bottom w:val="single" w:sz="4" w:space="0" w:color="auto"/>
            </w:tcBorders>
            <w:vAlign w:val="center"/>
          </w:tcPr>
          <w:p w14:paraId="00E5548B" w14:textId="77777777" w:rsidR="004D1956" w:rsidRPr="00C13371" w:rsidRDefault="004D1956" w:rsidP="00CF538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78E902AD" w14:textId="77777777" w:rsidR="004D1956" w:rsidRPr="00C13371" w:rsidRDefault="004D1956" w:rsidP="00CF53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1E18B12B" w14:textId="77777777" w:rsidR="004D1956" w:rsidRPr="00C13371" w:rsidRDefault="004D1956" w:rsidP="00CF53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3451897A" w14:textId="77777777" w:rsidR="004D1956" w:rsidRPr="005643D7" w:rsidRDefault="004D1956" w:rsidP="00CF53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3713D268" w14:textId="77777777" w:rsidR="004D1956" w:rsidRPr="005643D7" w:rsidRDefault="004D1956" w:rsidP="00CF53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0E7BA565" w14:textId="77777777" w:rsidR="004D1956" w:rsidRPr="005643D7" w:rsidRDefault="004D1956" w:rsidP="00CF53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3884BD5A" w14:textId="77777777" w:rsidR="004D1956" w:rsidRPr="005643D7" w:rsidRDefault="004D1956" w:rsidP="00CF53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56053" w:rsidRPr="00C63897" w14:paraId="1124DFCB" w14:textId="77777777" w:rsidTr="00CF538E">
        <w:tc>
          <w:tcPr>
            <w:tcW w:w="504" w:type="pct"/>
            <w:vMerge w:val="restart"/>
          </w:tcPr>
          <w:p w14:paraId="3F2C7CF6" w14:textId="77777777" w:rsidR="00E56053" w:rsidRDefault="00E56053" w:rsidP="00E56053">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ОК.01</w:t>
            </w:r>
          </w:p>
          <w:p w14:paraId="28C2ACE1" w14:textId="77777777" w:rsidR="00E56053" w:rsidRPr="00C50B7E" w:rsidRDefault="00E56053" w:rsidP="00E56053">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ОК.02</w:t>
            </w:r>
          </w:p>
          <w:p w14:paraId="4F6F0077" w14:textId="77777777" w:rsidR="00E56053" w:rsidRDefault="00E56053" w:rsidP="00E5605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7071AF11" w14:textId="77777777" w:rsidR="00E56053" w:rsidRDefault="00E56053" w:rsidP="00E56053">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ОК.04</w:t>
            </w:r>
          </w:p>
          <w:p w14:paraId="54561736" w14:textId="77777777" w:rsidR="00E56053" w:rsidRDefault="00E56053" w:rsidP="00E5605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05C54C29" w14:textId="77777777" w:rsidR="00E56053" w:rsidRDefault="00E56053" w:rsidP="00E5605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95C1F50" w14:textId="77777777" w:rsidR="00E56053" w:rsidRDefault="00E56053" w:rsidP="00E56053">
            <w:pPr>
              <w:rPr>
                <w:rFonts w:ascii="Times New Roman" w:eastAsia="Times New Roman" w:hAnsi="Times New Roman" w:cs="Times New Roman"/>
                <w:bCs/>
                <w:lang w:eastAsia="ru-RU"/>
              </w:rPr>
            </w:pPr>
            <w:r w:rsidRPr="00C50B7E">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 xml:space="preserve"> </w:t>
            </w:r>
            <w:r w:rsidR="00C078C4">
              <w:rPr>
                <w:rFonts w:ascii="Times New Roman" w:eastAsia="Times New Roman" w:hAnsi="Times New Roman" w:cs="Times New Roman"/>
                <w:bCs/>
                <w:lang w:eastAsia="ru-RU"/>
              </w:rPr>
              <w:t>4</w:t>
            </w:r>
            <w:r w:rsidRPr="00C50B7E">
              <w:rPr>
                <w:rFonts w:ascii="Times New Roman" w:eastAsia="Times New Roman" w:hAnsi="Times New Roman" w:cs="Times New Roman"/>
                <w:bCs/>
                <w:lang w:eastAsia="ru-RU"/>
              </w:rPr>
              <w:t xml:space="preserve">.1 ПК </w:t>
            </w:r>
            <w:r w:rsidR="00C078C4">
              <w:rPr>
                <w:rFonts w:ascii="Times New Roman" w:eastAsia="Times New Roman" w:hAnsi="Times New Roman" w:cs="Times New Roman"/>
                <w:bCs/>
                <w:lang w:eastAsia="ru-RU"/>
              </w:rPr>
              <w:t>4</w:t>
            </w:r>
            <w:r w:rsidRPr="00C50B7E">
              <w:rPr>
                <w:rFonts w:ascii="Times New Roman" w:eastAsia="Times New Roman" w:hAnsi="Times New Roman" w:cs="Times New Roman"/>
                <w:bCs/>
                <w:lang w:eastAsia="ru-RU"/>
              </w:rPr>
              <w:t xml:space="preserve">.2 ПК </w:t>
            </w:r>
            <w:r w:rsidR="00C078C4">
              <w:rPr>
                <w:rFonts w:ascii="Times New Roman" w:eastAsia="Times New Roman" w:hAnsi="Times New Roman" w:cs="Times New Roman"/>
                <w:bCs/>
                <w:lang w:eastAsia="ru-RU"/>
              </w:rPr>
              <w:t>4</w:t>
            </w:r>
            <w:r w:rsidRPr="00C50B7E">
              <w:rPr>
                <w:rFonts w:ascii="Times New Roman" w:eastAsia="Times New Roman" w:hAnsi="Times New Roman" w:cs="Times New Roman"/>
                <w:bCs/>
                <w:lang w:eastAsia="ru-RU"/>
              </w:rPr>
              <w:t>.3</w:t>
            </w:r>
          </w:p>
          <w:p w14:paraId="7D0776B1" w14:textId="6703DEC9" w:rsidR="00C078C4" w:rsidRPr="00C13371" w:rsidRDefault="00C078C4" w:rsidP="00E5605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4.4</w:t>
            </w:r>
          </w:p>
        </w:tc>
        <w:tc>
          <w:tcPr>
            <w:tcW w:w="2180" w:type="pct"/>
          </w:tcPr>
          <w:p w14:paraId="22614E2D" w14:textId="5DA31FC6" w:rsidR="00E56053" w:rsidRPr="001D29A5" w:rsidRDefault="00E56053" w:rsidP="00E56053">
            <w:pPr>
              <w:rPr>
                <w:rFonts w:ascii="Times New Roman" w:hAnsi="Times New Roman"/>
                <w:bCs/>
              </w:rPr>
            </w:pPr>
            <w:r w:rsidRPr="004E18A5">
              <w:rPr>
                <w:rFonts w:ascii="Times New Roman" w:hAnsi="Times New Roman"/>
              </w:rPr>
              <w:t>Раздел 1. Организация трудовой деятельности и ведение медицинской документации</w:t>
            </w:r>
          </w:p>
        </w:tc>
        <w:tc>
          <w:tcPr>
            <w:tcW w:w="362" w:type="pct"/>
          </w:tcPr>
          <w:p w14:paraId="0A00E127" w14:textId="1935183B" w:rsidR="00E56053" w:rsidRPr="001F79CF" w:rsidRDefault="00E56053" w:rsidP="00E56053">
            <w:pPr>
              <w:jc w:val="center"/>
              <w:rPr>
                <w:rFonts w:ascii="Times New Roman" w:eastAsia="Times New Roman" w:hAnsi="Times New Roman" w:cs="Times New Roman"/>
                <w:lang w:eastAsia="ru-RU"/>
              </w:rPr>
            </w:pPr>
            <w:r w:rsidRPr="001F79CF">
              <w:rPr>
                <w:rFonts w:ascii="Times New Roman" w:hAnsi="Times New Roman"/>
              </w:rPr>
              <w:t>5</w:t>
            </w:r>
            <w:r w:rsidR="001F79CF">
              <w:rPr>
                <w:rFonts w:ascii="Times New Roman" w:hAnsi="Times New Roman"/>
              </w:rPr>
              <w:t>2</w:t>
            </w:r>
          </w:p>
        </w:tc>
        <w:tc>
          <w:tcPr>
            <w:tcW w:w="289" w:type="pct"/>
          </w:tcPr>
          <w:p w14:paraId="5ECA4F9C" w14:textId="668AD993" w:rsidR="00E56053" w:rsidRPr="001F79CF" w:rsidRDefault="001F79CF" w:rsidP="00E5605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290" w:type="pct"/>
            <w:shd w:val="clear" w:color="auto" w:fill="D9D9D9" w:themeFill="background1" w:themeFillShade="D9"/>
          </w:tcPr>
          <w:p w14:paraId="125D0797" w14:textId="30BB7889" w:rsidR="00E56053" w:rsidRPr="001F79CF" w:rsidRDefault="00E56053" w:rsidP="00E56053">
            <w:pPr>
              <w:jc w:val="center"/>
              <w:rPr>
                <w:rFonts w:ascii="Times New Roman" w:eastAsia="Times New Roman" w:hAnsi="Times New Roman" w:cs="Times New Roman"/>
                <w:lang w:eastAsia="ru-RU"/>
              </w:rPr>
            </w:pPr>
          </w:p>
        </w:tc>
        <w:tc>
          <w:tcPr>
            <w:tcW w:w="290" w:type="pct"/>
          </w:tcPr>
          <w:p w14:paraId="15F8DF42" w14:textId="014E9F8F" w:rsidR="00E56053" w:rsidRPr="001F79CF" w:rsidRDefault="00C078C4" w:rsidP="00E56053">
            <w:pPr>
              <w:jc w:val="center"/>
              <w:rPr>
                <w:rFonts w:ascii="Times New Roman" w:eastAsia="Times New Roman" w:hAnsi="Times New Roman" w:cs="Times New Roman"/>
                <w:lang w:eastAsia="ru-RU"/>
              </w:rPr>
            </w:pPr>
            <w:r w:rsidRPr="001F79CF">
              <w:rPr>
                <w:rFonts w:ascii="Times New Roman" w:eastAsia="Times New Roman" w:hAnsi="Times New Roman" w:cs="Times New Roman"/>
                <w:lang w:eastAsia="ru-RU"/>
              </w:rPr>
              <w:t>50</w:t>
            </w:r>
          </w:p>
        </w:tc>
        <w:tc>
          <w:tcPr>
            <w:tcW w:w="290" w:type="pct"/>
          </w:tcPr>
          <w:p w14:paraId="0799B1AF" w14:textId="77777777" w:rsidR="00E56053" w:rsidRPr="001F79CF" w:rsidRDefault="00E56053" w:rsidP="00E56053">
            <w:pPr>
              <w:jc w:val="center"/>
              <w:rPr>
                <w:rFonts w:ascii="Times New Roman" w:eastAsia="Times New Roman" w:hAnsi="Times New Roman" w:cs="Times New Roman"/>
                <w:lang w:eastAsia="ru-RU"/>
              </w:rPr>
            </w:pPr>
            <w:r w:rsidRPr="001F79CF">
              <w:rPr>
                <w:rFonts w:ascii="Times New Roman" w:eastAsia="Times New Roman" w:hAnsi="Times New Roman" w:cs="Times New Roman"/>
                <w:lang w:eastAsia="ru-RU"/>
              </w:rPr>
              <w:t>-</w:t>
            </w:r>
          </w:p>
        </w:tc>
        <w:tc>
          <w:tcPr>
            <w:tcW w:w="217" w:type="pct"/>
          </w:tcPr>
          <w:p w14:paraId="2E423DB9" w14:textId="77777777" w:rsidR="00E56053" w:rsidRPr="001F79CF" w:rsidRDefault="00E56053" w:rsidP="00E56053">
            <w:pPr>
              <w:jc w:val="center"/>
              <w:rPr>
                <w:rFonts w:ascii="Times New Roman" w:eastAsia="Times New Roman" w:hAnsi="Times New Roman" w:cs="Times New Roman"/>
                <w:lang w:eastAsia="ru-RU"/>
              </w:rPr>
            </w:pPr>
            <w:r w:rsidRPr="001F79CF">
              <w:rPr>
                <w:rFonts w:ascii="Times New Roman" w:eastAsia="Times New Roman" w:hAnsi="Times New Roman" w:cs="Times New Roman"/>
                <w:lang w:eastAsia="ru-RU"/>
              </w:rPr>
              <w:t>-</w:t>
            </w:r>
          </w:p>
        </w:tc>
        <w:tc>
          <w:tcPr>
            <w:tcW w:w="291" w:type="pct"/>
            <w:shd w:val="clear" w:color="auto" w:fill="D9D9D9" w:themeFill="background1" w:themeFillShade="D9"/>
          </w:tcPr>
          <w:p w14:paraId="3E46B00F" w14:textId="77777777" w:rsidR="00E56053" w:rsidRPr="001F79CF" w:rsidRDefault="00E56053" w:rsidP="00E56053">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38DCFEB9" w14:textId="77777777" w:rsidR="00E56053" w:rsidRPr="001F79CF" w:rsidRDefault="00E56053" w:rsidP="00E56053">
            <w:pPr>
              <w:jc w:val="center"/>
              <w:rPr>
                <w:rFonts w:ascii="Times New Roman" w:eastAsia="Times New Roman" w:hAnsi="Times New Roman" w:cs="Times New Roman"/>
                <w:lang w:eastAsia="ru-RU"/>
              </w:rPr>
            </w:pPr>
          </w:p>
        </w:tc>
      </w:tr>
      <w:tr w:rsidR="00E56053" w:rsidRPr="00C63897" w14:paraId="19D8B748" w14:textId="77777777" w:rsidTr="00CF538E">
        <w:trPr>
          <w:trHeight w:val="314"/>
        </w:trPr>
        <w:tc>
          <w:tcPr>
            <w:tcW w:w="504" w:type="pct"/>
            <w:vMerge/>
          </w:tcPr>
          <w:p w14:paraId="4EAA2764" w14:textId="77777777" w:rsidR="00E56053" w:rsidRPr="00C13371" w:rsidRDefault="00E56053" w:rsidP="00E56053">
            <w:pPr>
              <w:rPr>
                <w:rFonts w:ascii="Times New Roman" w:eastAsia="Times New Roman" w:hAnsi="Times New Roman" w:cs="Times New Roman"/>
                <w:bCs/>
                <w:lang w:eastAsia="ru-RU"/>
              </w:rPr>
            </w:pPr>
          </w:p>
        </w:tc>
        <w:tc>
          <w:tcPr>
            <w:tcW w:w="2180" w:type="pct"/>
          </w:tcPr>
          <w:p w14:paraId="5DD81929" w14:textId="77777777" w:rsidR="00E56053" w:rsidRPr="004E18A5" w:rsidRDefault="00E56053" w:rsidP="00E56053">
            <w:pPr>
              <w:jc w:val="both"/>
              <w:rPr>
                <w:rFonts w:ascii="Times New Roman" w:hAnsi="Times New Roman"/>
              </w:rPr>
            </w:pPr>
            <w:r w:rsidRPr="004E18A5">
              <w:rPr>
                <w:rFonts w:ascii="Times New Roman" w:hAnsi="Times New Roman"/>
              </w:rPr>
              <w:t xml:space="preserve">Раздел 2. </w:t>
            </w:r>
          </w:p>
          <w:p w14:paraId="132F0B16" w14:textId="464A1169" w:rsidR="00E56053" w:rsidRPr="001D29A5" w:rsidRDefault="00E56053" w:rsidP="00E56053">
            <w:pPr>
              <w:rPr>
                <w:rFonts w:ascii="Times New Roman" w:hAnsi="Times New Roman"/>
              </w:rPr>
            </w:pPr>
            <w:r w:rsidRPr="004E18A5">
              <w:rPr>
                <w:rFonts w:ascii="Times New Roman" w:hAnsi="Times New Roman"/>
              </w:rPr>
              <w:t>Оказание медицинской помощи в экстренной форме</w:t>
            </w:r>
          </w:p>
        </w:tc>
        <w:tc>
          <w:tcPr>
            <w:tcW w:w="362" w:type="pct"/>
          </w:tcPr>
          <w:p w14:paraId="0EC90CDC" w14:textId="5BBE21C0" w:rsidR="00E56053" w:rsidRPr="001F79CF" w:rsidRDefault="00C078C4" w:rsidP="00E56053">
            <w:pPr>
              <w:jc w:val="center"/>
              <w:rPr>
                <w:rFonts w:ascii="Times New Roman" w:eastAsia="Times New Roman" w:hAnsi="Times New Roman" w:cs="Times New Roman"/>
                <w:lang w:eastAsia="ru-RU"/>
              </w:rPr>
            </w:pPr>
            <w:r w:rsidRPr="001F79CF">
              <w:rPr>
                <w:rFonts w:ascii="Times New Roman" w:eastAsia="Times New Roman" w:hAnsi="Times New Roman" w:cs="Times New Roman"/>
                <w:lang w:eastAsia="ru-RU"/>
              </w:rPr>
              <w:t>46</w:t>
            </w:r>
          </w:p>
        </w:tc>
        <w:tc>
          <w:tcPr>
            <w:tcW w:w="289" w:type="pct"/>
          </w:tcPr>
          <w:p w14:paraId="51FEFA6F" w14:textId="14356E19" w:rsidR="00E56053" w:rsidRPr="001F79CF" w:rsidRDefault="00C078C4" w:rsidP="00E56053">
            <w:pPr>
              <w:jc w:val="center"/>
              <w:rPr>
                <w:rFonts w:ascii="Times New Roman" w:eastAsia="Times New Roman" w:hAnsi="Times New Roman" w:cs="Times New Roman"/>
                <w:lang w:eastAsia="ru-RU"/>
              </w:rPr>
            </w:pPr>
            <w:r w:rsidRPr="001F79CF">
              <w:rPr>
                <w:rFonts w:ascii="Times New Roman" w:eastAsia="Times New Roman" w:hAnsi="Times New Roman" w:cs="Times New Roman"/>
                <w:lang w:eastAsia="ru-RU"/>
              </w:rPr>
              <w:t>3</w:t>
            </w:r>
            <w:r w:rsidR="001F79CF">
              <w:rPr>
                <w:rFonts w:ascii="Times New Roman" w:eastAsia="Times New Roman" w:hAnsi="Times New Roman" w:cs="Times New Roman"/>
                <w:lang w:eastAsia="ru-RU"/>
              </w:rPr>
              <w:t>8</w:t>
            </w:r>
          </w:p>
        </w:tc>
        <w:tc>
          <w:tcPr>
            <w:tcW w:w="290" w:type="pct"/>
            <w:shd w:val="clear" w:color="auto" w:fill="D9D9D9" w:themeFill="background1" w:themeFillShade="D9"/>
          </w:tcPr>
          <w:p w14:paraId="3DDA5C1A" w14:textId="3C7D5F3D" w:rsidR="00E56053" w:rsidRPr="001F79CF" w:rsidRDefault="00E56053" w:rsidP="00E56053">
            <w:pPr>
              <w:jc w:val="center"/>
              <w:rPr>
                <w:rFonts w:ascii="Times New Roman" w:eastAsia="Times New Roman" w:hAnsi="Times New Roman" w:cs="Times New Roman"/>
                <w:lang w:eastAsia="ru-RU"/>
              </w:rPr>
            </w:pPr>
          </w:p>
        </w:tc>
        <w:tc>
          <w:tcPr>
            <w:tcW w:w="290" w:type="pct"/>
          </w:tcPr>
          <w:p w14:paraId="7D0C1ADF" w14:textId="38DD8E69" w:rsidR="00E56053" w:rsidRPr="001F79CF" w:rsidRDefault="00C078C4" w:rsidP="00E56053">
            <w:pPr>
              <w:jc w:val="center"/>
              <w:rPr>
                <w:rFonts w:ascii="Times New Roman" w:eastAsia="Times New Roman" w:hAnsi="Times New Roman" w:cs="Times New Roman"/>
                <w:lang w:eastAsia="ru-RU"/>
              </w:rPr>
            </w:pPr>
            <w:r w:rsidRPr="001F79CF">
              <w:rPr>
                <w:rFonts w:ascii="Times New Roman" w:eastAsia="Times New Roman" w:hAnsi="Times New Roman" w:cs="Times New Roman"/>
                <w:lang w:eastAsia="ru-RU"/>
              </w:rPr>
              <w:t>4</w:t>
            </w:r>
            <w:r w:rsidR="00E56053" w:rsidRPr="001F79CF">
              <w:rPr>
                <w:rFonts w:ascii="Times New Roman" w:eastAsia="Times New Roman" w:hAnsi="Times New Roman" w:cs="Times New Roman"/>
                <w:lang w:eastAsia="ru-RU"/>
              </w:rPr>
              <w:t>6</w:t>
            </w:r>
          </w:p>
        </w:tc>
        <w:tc>
          <w:tcPr>
            <w:tcW w:w="290" w:type="pct"/>
          </w:tcPr>
          <w:p w14:paraId="546FDD83" w14:textId="77777777" w:rsidR="00E56053" w:rsidRPr="001F79CF" w:rsidRDefault="00E56053" w:rsidP="00E56053">
            <w:pPr>
              <w:jc w:val="center"/>
              <w:rPr>
                <w:rFonts w:ascii="Times New Roman" w:eastAsia="Times New Roman" w:hAnsi="Times New Roman" w:cs="Times New Roman"/>
                <w:lang w:eastAsia="ru-RU"/>
              </w:rPr>
            </w:pPr>
            <w:r w:rsidRPr="001F79CF">
              <w:rPr>
                <w:rFonts w:ascii="Times New Roman" w:eastAsia="Times New Roman" w:hAnsi="Times New Roman" w:cs="Times New Roman"/>
                <w:lang w:eastAsia="ru-RU"/>
              </w:rPr>
              <w:t>-</w:t>
            </w:r>
          </w:p>
        </w:tc>
        <w:tc>
          <w:tcPr>
            <w:tcW w:w="217" w:type="pct"/>
          </w:tcPr>
          <w:p w14:paraId="6291D835" w14:textId="77777777" w:rsidR="00E56053" w:rsidRPr="001F79CF" w:rsidRDefault="00E56053" w:rsidP="00E56053">
            <w:pPr>
              <w:jc w:val="center"/>
              <w:rPr>
                <w:rFonts w:ascii="Times New Roman" w:eastAsia="Times New Roman" w:hAnsi="Times New Roman" w:cs="Times New Roman"/>
                <w:lang w:eastAsia="ru-RU"/>
              </w:rPr>
            </w:pPr>
            <w:r w:rsidRPr="001F79CF">
              <w:rPr>
                <w:rFonts w:ascii="Times New Roman" w:eastAsia="Times New Roman" w:hAnsi="Times New Roman" w:cs="Times New Roman"/>
                <w:lang w:eastAsia="ru-RU"/>
              </w:rPr>
              <w:t>-</w:t>
            </w:r>
          </w:p>
        </w:tc>
        <w:tc>
          <w:tcPr>
            <w:tcW w:w="291" w:type="pct"/>
            <w:shd w:val="clear" w:color="auto" w:fill="D9D9D9" w:themeFill="background1" w:themeFillShade="D9"/>
          </w:tcPr>
          <w:p w14:paraId="10205F7E" w14:textId="77777777" w:rsidR="00E56053" w:rsidRPr="001F79CF" w:rsidRDefault="00E56053" w:rsidP="00E56053">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44FC3060" w14:textId="77777777" w:rsidR="00E56053" w:rsidRPr="001F79CF" w:rsidRDefault="00E56053" w:rsidP="00E56053">
            <w:pPr>
              <w:jc w:val="center"/>
              <w:rPr>
                <w:rFonts w:ascii="Times New Roman" w:eastAsia="Times New Roman" w:hAnsi="Times New Roman" w:cs="Times New Roman"/>
                <w:lang w:eastAsia="ru-RU"/>
              </w:rPr>
            </w:pPr>
          </w:p>
        </w:tc>
      </w:tr>
      <w:tr w:rsidR="004D1956" w:rsidRPr="00C63897" w14:paraId="10FC0177" w14:textId="77777777" w:rsidTr="00CF538E">
        <w:trPr>
          <w:trHeight w:val="314"/>
        </w:trPr>
        <w:tc>
          <w:tcPr>
            <w:tcW w:w="504" w:type="pct"/>
            <w:vMerge/>
          </w:tcPr>
          <w:p w14:paraId="7DAE541E" w14:textId="77777777" w:rsidR="004D1956" w:rsidRPr="00C63897" w:rsidRDefault="004D1956" w:rsidP="00CF538E">
            <w:pPr>
              <w:rPr>
                <w:rFonts w:ascii="Times New Roman" w:eastAsia="Times New Roman" w:hAnsi="Times New Roman" w:cs="Times New Roman"/>
                <w:bCs/>
                <w:lang w:eastAsia="ru-RU"/>
              </w:rPr>
            </w:pPr>
          </w:p>
        </w:tc>
        <w:tc>
          <w:tcPr>
            <w:tcW w:w="2180" w:type="pct"/>
          </w:tcPr>
          <w:p w14:paraId="23DDFF48" w14:textId="77777777" w:rsidR="004D1956" w:rsidRPr="00C63897" w:rsidRDefault="004D1956" w:rsidP="00CF538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169734B7" w14:textId="77DA5079" w:rsidR="004D1956" w:rsidRPr="001F79CF" w:rsidRDefault="00C078C4" w:rsidP="00CF538E">
            <w:pPr>
              <w:jc w:val="center"/>
              <w:rPr>
                <w:rFonts w:ascii="Times New Roman" w:eastAsia="Times New Roman" w:hAnsi="Times New Roman" w:cs="Times New Roman"/>
                <w:lang w:eastAsia="ru-RU"/>
              </w:rPr>
            </w:pPr>
            <w:r w:rsidRPr="001F79CF">
              <w:rPr>
                <w:rFonts w:ascii="Times New Roman" w:eastAsia="Times New Roman" w:hAnsi="Times New Roman" w:cs="Times New Roman"/>
                <w:lang w:eastAsia="ru-RU"/>
              </w:rPr>
              <w:t>72</w:t>
            </w:r>
          </w:p>
        </w:tc>
        <w:tc>
          <w:tcPr>
            <w:tcW w:w="289" w:type="pct"/>
          </w:tcPr>
          <w:p w14:paraId="41CE15DD" w14:textId="66923C5F" w:rsidR="004D1956" w:rsidRPr="001F79CF" w:rsidRDefault="00C078C4" w:rsidP="00CF538E">
            <w:pPr>
              <w:jc w:val="center"/>
              <w:rPr>
                <w:rFonts w:ascii="Times New Roman" w:eastAsia="Times New Roman" w:hAnsi="Times New Roman" w:cs="Times New Roman"/>
                <w:lang w:eastAsia="ru-RU"/>
              </w:rPr>
            </w:pPr>
            <w:r w:rsidRPr="001F79CF">
              <w:rPr>
                <w:rFonts w:ascii="Times New Roman" w:eastAsia="Times New Roman" w:hAnsi="Times New Roman" w:cs="Times New Roman"/>
                <w:lang w:eastAsia="ru-RU"/>
              </w:rPr>
              <w:t>72</w:t>
            </w:r>
          </w:p>
        </w:tc>
        <w:tc>
          <w:tcPr>
            <w:tcW w:w="290" w:type="pct"/>
            <w:shd w:val="clear" w:color="auto" w:fill="D9D9D9" w:themeFill="background1" w:themeFillShade="D9"/>
          </w:tcPr>
          <w:p w14:paraId="1A29A0C5" w14:textId="77777777" w:rsidR="004D1956" w:rsidRPr="001F79CF" w:rsidRDefault="004D1956" w:rsidP="00CF538E">
            <w:pPr>
              <w:jc w:val="center"/>
              <w:rPr>
                <w:rFonts w:ascii="Times New Roman" w:eastAsia="Times New Roman" w:hAnsi="Times New Roman" w:cs="Times New Roman"/>
                <w:lang w:eastAsia="ru-RU"/>
              </w:rPr>
            </w:pPr>
          </w:p>
        </w:tc>
        <w:tc>
          <w:tcPr>
            <w:tcW w:w="797" w:type="pct"/>
            <w:gridSpan w:val="3"/>
            <w:shd w:val="clear" w:color="auto" w:fill="auto"/>
          </w:tcPr>
          <w:p w14:paraId="4A09651B" w14:textId="77777777" w:rsidR="004D1956" w:rsidRPr="001F79CF" w:rsidRDefault="004D1956" w:rsidP="00CF538E">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657897D8" w14:textId="2B8B98A5" w:rsidR="004D1956" w:rsidRPr="001F79CF" w:rsidRDefault="00C078C4" w:rsidP="00CF538E">
            <w:pPr>
              <w:jc w:val="center"/>
              <w:rPr>
                <w:rFonts w:ascii="Times New Roman" w:eastAsia="Times New Roman" w:hAnsi="Times New Roman" w:cs="Times New Roman"/>
                <w:lang w:eastAsia="ru-RU"/>
              </w:rPr>
            </w:pPr>
            <w:r w:rsidRPr="001F79CF">
              <w:rPr>
                <w:rFonts w:ascii="Times New Roman" w:eastAsia="Times New Roman" w:hAnsi="Times New Roman" w:cs="Times New Roman"/>
                <w:lang w:eastAsia="ru-RU"/>
              </w:rPr>
              <w:t>72</w:t>
            </w:r>
          </w:p>
        </w:tc>
        <w:tc>
          <w:tcPr>
            <w:tcW w:w="286" w:type="pct"/>
            <w:shd w:val="clear" w:color="auto" w:fill="D9D9D9" w:themeFill="background1" w:themeFillShade="D9"/>
          </w:tcPr>
          <w:p w14:paraId="5E662DE8" w14:textId="77777777" w:rsidR="004D1956" w:rsidRPr="001F79CF" w:rsidRDefault="004D1956" w:rsidP="00CF538E">
            <w:pPr>
              <w:jc w:val="center"/>
              <w:rPr>
                <w:rFonts w:ascii="Times New Roman" w:eastAsia="Times New Roman" w:hAnsi="Times New Roman" w:cs="Times New Roman"/>
                <w:lang w:eastAsia="ru-RU"/>
              </w:rPr>
            </w:pPr>
          </w:p>
        </w:tc>
      </w:tr>
      <w:tr w:rsidR="004D1956" w:rsidRPr="00C63897" w14:paraId="4B9557BC" w14:textId="77777777" w:rsidTr="00CF538E">
        <w:trPr>
          <w:trHeight w:val="314"/>
        </w:trPr>
        <w:tc>
          <w:tcPr>
            <w:tcW w:w="504" w:type="pct"/>
            <w:vMerge/>
          </w:tcPr>
          <w:p w14:paraId="2ED0E017" w14:textId="77777777" w:rsidR="004D1956" w:rsidRPr="00C63897" w:rsidRDefault="004D1956" w:rsidP="00CF538E">
            <w:pPr>
              <w:rPr>
                <w:rFonts w:ascii="Times New Roman" w:eastAsia="Times New Roman" w:hAnsi="Times New Roman" w:cs="Times New Roman"/>
                <w:lang w:eastAsia="ru-RU"/>
              </w:rPr>
            </w:pPr>
          </w:p>
        </w:tc>
        <w:tc>
          <w:tcPr>
            <w:tcW w:w="2180" w:type="pct"/>
          </w:tcPr>
          <w:p w14:paraId="1E318C21" w14:textId="77777777" w:rsidR="004D1956" w:rsidRPr="00C63897" w:rsidRDefault="004D1956" w:rsidP="00CF538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6DD9832F" w14:textId="0C0BF2C4" w:rsidR="004D1956" w:rsidRPr="001F79CF" w:rsidRDefault="00C078C4" w:rsidP="00CF538E">
            <w:pPr>
              <w:jc w:val="center"/>
              <w:rPr>
                <w:rFonts w:ascii="Times New Roman" w:eastAsia="Times New Roman" w:hAnsi="Times New Roman" w:cs="Times New Roman"/>
                <w:lang w:eastAsia="ru-RU"/>
              </w:rPr>
            </w:pPr>
            <w:r w:rsidRPr="001F79CF">
              <w:rPr>
                <w:rFonts w:ascii="Times New Roman" w:eastAsia="Times New Roman" w:hAnsi="Times New Roman" w:cs="Times New Roman"/>
                <w:lang w:eastAsia="ru-RU"/>
              </w:rPr>
              <w:t>1</w:t>
            </w:r>
            <w:r w:rsidR="001F79CF">
              <w:rPr>
                <w:rFonts w:ascii="Times New Roman" w:eastAsia="Times New Roman" w:hAnsi="Times New Roman" w:cs="Times New Roman"/>
                <w:lang w:eastAsia="ru-RU"/>
              </w:rPr>
              <w:t>44</w:t>
            </w:r>
          </w:p>
        </w:tc>
        <w:tc>
          <w:tcPr>
            <w:tcW w:w="289" w:type="pct"/>
          </w:tcPr>
          <w:p w14:paraId="4C8AA0ED" w14:textId="3DD23B71" w:rsidR="004D1956" w:rsidRPr="001F79CF" w:rsidRDefault="001F79CF" w:rsidP="00CF53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290" w:type="pct"/>
            <w:shd w:val="clear" w:color="auto" w:fill="D9D9D9" w:themeFill="background1" w:themeFillShade="D9"/>
          </w:tcPr>
          <w:p w14:paraId="7D4C91DD" w14:textId="77777777" w:rsidR="004D1956" w:rsidRPr="001F79CF" w:rsidRDefault="004D1956" w:rsidP="00CF538E">
            <w:pPr>
              <w:jc w:val="center"/>
              <w:rPr>
                <w:rFonts w:ascii="Times New Roman" w:eastAsia="Times New Roman" w:hAnsi="Times New Roman" w:cs="Times New Roman"/>
                <w:lang w:eastAsia="ru-RU"/>
              </w:rPr>
            </w:pPr>
          </w:p>
        </w:tc>
        <w:tc>
          <w:tcPr>
            <w:tcW w:w="797" w:type="pct"/>
            <w:gridSpan w:val="3"/>
            <w:shd w:val="clear" w:color="auto" w:fill="auto"/>
          </w:tcPr>
          <w:p w14:paraId="7D84CF75" w14:textId="77777777" w:rsidR="004D1956" w:rsidRPr="001F79CF" w:rsidRDefault="004D1956" w:rsidP="00CF538E">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6B17A53A" w14:textId="77777777" w:rsidR="004D1956" w:rsidRPr="001F79CF" w:rsidRDefault="004D1956" w:rsidP="00CF538E">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052A874D" w14:textId="3717A9CF" w:rsidR="004D1956" w:rsidRPr="001F79CF" w:rsidRDefault="001F79CF" w:rsidP="00CF53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r>
      <w:tr w:rsidR="004D1956" w:rsidRPr="00C63897" w14:paraId="5A5EEDD0" w14:textId="77777777" w:rsidTr="00CF538E">
        <w:tc>
          <w:tcPr>
            <w:tcW w:w="504" w:type="pct"/>
          </w:tcPr>
          <w:p w14:paraId="3B539B11" w14:textId="77777777" w:rsidR="004D1956" w:rsidRPr="00C63897" w:rsidRDefault="004D1956" w:rsidP="00CF538E">
            <w:pPr>
              <w:suppressAutoHyphens/>
              <w:rPr>
                <w:rFonts w:ascii="Times New Roman" w:eastAsia="Times New Roman" w:hAnsi="Times New Roman" w:cs="Times New Roman"/>
                <w:lang w:eastAsia="ru-RU"/>
              </w:rPr>
            </w:pPr>
          </w:p>
        </w:tc>
        <w:tc>
          <w:tcPr>
            <w:tcW w:w="2180" w:type="pct"/>
          </w:tcPr>
          <w:p w14:paraId="1170B7DE" w14:textId="77777777" w:rsidR="004D1956" w:rsidRPr="00C63897" w:rsidRDefault="004D1956" w:rsidP="00CF538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2C4A6736" w14:textId="77777777" w:rsidR="004D1956" w:rsidRPr="00C63897" w:rsidRDefault="004D1956" w:rsidP="00CF538E">
            <w:pPr>
              <w:suppressAutoHyphens/>
              <w:jc w:val="center"/>
              <w:rPr>
                <w:rFonts w:ascii="Times New Roman" w:eastAsia="Times New Roman" w:hAnsi="Times New Roman" w:cs="Times New Roman"/>
                <w:b/>
                <w:bCs/>
                <w:lang w:eastAsia="ru-RU"/>
              </w:rPr>
            </w:pPr>
          </w:p>
        </w:tc>
        <w:tc>
          <w:tcPr>
            <w:tcW w:w="289" w:type="pct"/>
            <w:shd w:val="clear" w:color="auto" w:fill="auto"/>
          </w:tcPr>
          <w:p w14:paraId="3D6658DC" w14:textId="77777777" w:rsidR="004D1956" w:rsidRPr="00C63897" w:rsidRDefault="004D1956" w:rsidP="00CF538E">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1A6BCC63" w14:textId="77777777" w:rsidR="004D1956" w:rsidRPr="00C63897" w:rsidRDefault="004D1956" w:rsidP="00CF538E">
            <w:pPr>
              <w:jc w:val="center"/>
              <w:rPr>
                <w:rFonts w:ascii="Times New Roman" w:eastAsia="Times New Roman" w:hAnsi="Times New Roman" w:cs="Times New Roman"/>
                <w:i/>
                <w:lang w:eastAsia="ru-RU"/>
              </w:rPr>
            </w:pPr>
          </w:p>
        </w:tc>
        <w:tc>
          <w:tcPr>
            <w:tcW w:w="797" w:type="pct"/>
            <w:gridSpan w:val="3"/>
            <w:shd w:val="clear" w:color="auto" w:fill="auto"/>
          </w:tcPr>
          <w:p w14:paraId="348CAAFC" w14:textId="77777777" w:rsidR="004D1956" w:rsidRPr="00C63897" w:rsidRDefault="004D1956" w:rsidP="00CF538E">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13886828" w14:textId="77777777" w:rsidR="004D1956" w:rsidRPr="00C63897" w:rsidRDefault="004D1956" w:rsidP="00CF538E">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3107B81" w14:textId="77777777" w:rsidR="004D1956" w:rsidRPr="00C63897" w:rsidRDefault="004D1956" w:rsidP="00CF538E">
            <w:pPr>
              <w:jc w:val="center"/>
              <w:rPr>
                <w:rFonts w:ascii="Times New Roman" w:eastAsia="Times New Roman" w:hAnsi="Times New Roman" w:cs="Times New Roman"/>
                <w:i/>
                <w:lang w:eastAsia="ru-RU"/>
              </w:rPr>
            </w:pPr>
          </w:p>
        </w:tc>
      </w:tr>
      <w:tr w:rsidR="004D1956" w:rsidRPr="00C63897" w14:paraId="64AF6654" w14:textId="77777777" w:rsidTr="00CF538E">
        <w:trPr>
          <w:trHeight w:val="217"/>
        </w:trPr>
        <w:tc>
          <w:tcPr>
            <w:tcW w:w="504" w:type="pct"/>
          </w:tcPr>
          <w:p w14:paraId="06D61869" w14:textId="77777777" w:rsidR="004D1956" w:rsidRPr="00C63897" w:rsidRDefault="004D1956" w:rsidP="00CF538E">
            <w:pPr>
              <w:rPr>
                <w:rFonts w:ascii="Times New Roman" w:eastAsia="Times New Roman" w:hAnsi="Times New Roman" w:cs="Times New Roman"/>
                <w:b/>
                <w:i/>
                <w:lang w:eastAsia="ru-RU"/>
              </w:rPr>
            </w:pPr>
          </w:p>
        </w:tc>
        <w:tc>
          <w:tcPr>
            <w:tcW w:w="2180" w:type="pct"/>
          </w:tcPr>
          <w:p w14:paraId="5E73316F" w14:textId="77777777" w:rsidR="004D1956" w:rsidRPr="00C63897" w:rsidRDefault="004D1956" w:rsidP="00CF538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2" w:type="pct"/>
          </w:tcPr>
          <w:p w14:paraId="043C5F7F" w14:textId="4541EFD3" w:rsidR="004D1956" w:rsidRPr="00F27655" w:rsidRDefault="004D1956" w:rsidP="00CF53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C078C4">
              <w:rPr>
                <w:rFonts w:ascii="Times New Roman" w:eastAsia="Times New Roman" w:hAnsi="Times New Roman" w:cs="Times New Roman"/>
                <w:b/>
                <w:lang w:eastAsia="ru-RU"/>
              </w:rPr>
              <w:t>7</w:t>
            </w:r>
            <w:r w:rsidR="001F79CF">
              <w:rPr>
                <w:rFonts w:ascii="Times New Roman" w:eastAsia="Times New Roman" w:hAnsi="Times New Roman" w:cs="Times New Roman"/>
                <w:b/>
                <w:lang w:eastAsia="ru-RU"/>
              </w:rPr>
              <w:t>8</w:t>
            </w:r>
          </w:p>
        </w:tc>
        <w:tc>
          <w:tcPr>
            <w:tcW w:w="289" w:type="pct"/>
          </w:tcPr>
          <w:p w14:paraId="1B283B65" w14:textId="3E00DC40" w:rsidR="004D1956" w:rsidRPr="00C63897" w:rsidRDefault="004D1956" w:rsidP="00CF53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1F79CF">
              <w:rPr>
                <w:rFonts w:ascii="Times New Roman" w:eastAsia="Times New Roman" w:hAnsi="Times New Roman" w:cs="Times New Roman"/>
                <w:b/>
                <w:lang w:eastAsia="ru-RU"/>
              </w:rPr>
              <w:t>60</w:t>
            </w:r>
          </w:p>
        </w:tc>
        <w:tc>
          <w:tcPr>
            <w:tcW w:w="290" w:type="pct"/>
            <w:shd w:val="clear" w:color="auto" w:fill="D9D9D9" w:themeFill="background1" w:themeFillShade="D9"/>
          </w:tcPr>
          <w:p w14:paraId="717B4444" w14:textId="420E6A80" w:rsidR="004D1956" w:rsidRPr="00D251D5" w:rsidRDefault="004D1956" w:rsidP="00CF538E">
            <w:pPr>
              <w:jc w:val="center"/>
              <w:rPr>
                <w:rFonts w:ascii="Times New Roman" w:eastAsia="Times New Roman" w:hAnsi="Times New Roman" w:cs="Times New Roman"/>
                <w:b/>
                <w:iCs/>
                <w:lang w:eastAsia="ru-RU"/>
              </w:rPr>
            </w:pPr>
          </w:p>
        </w:tc>
        <w:tc>
          <w:tcPr>
            <w:tcW w:w="290" w:type="pct"/>
          </w:tcPr>
          <w:p w14:paraId="20F6D5D9" w14:textId="366A6D59" w:rsidR="004D1956" w:rsidRPr="00D251D5" w:rsidRDefault="00C078C4" w:rsidP="00CF538E">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96</w:t>
            </w:r>
          </w:p>
        </w:tc>
        <w:tc>
          <w:tcPr>
            <w:tcW w:w="290" w:type="pct"/>
          </w:tcPr>
          <w:p w14:paraId="3876A419" w14:textId="7397877C" w:rsidR="004D1956" w:rsidRPr="000A797E" w:rsidRDefault="00C078C4" w:rsidP="00CF538E">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217" w:type="pct"/>
          </w:tcPr>
          <w:p w14:paraId="3A822AC0" w14:textId="77777777" w:rsidR="004D1956" w:rsidRPr="00C63897" w:rsidRDefault="004D1956" w:rsidP="00CF538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1" w:type="pct"/>
            <w:shd w:val="clear" w:color="auto" w:fill="D9D9D9" w:themeFill="background1" w:themeFillShade="D9"/>
          </w:tcPr>
          <w:p w14:paraId="2EAECF28" w14:textId="6EB96825" w:rsidR="004D1956" w:rsidRPr="00C63897" w:rsidRDefault="00C078C4" w:rsidP="00CF53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6" w:type="pct"/>
            <w:shd w:val="clear" w:color="auto" w:fill="D9D9D9" w:themeFill="background1" w:themeFillShade="D9"/>
          </w:tcPr>
          <w:p w14:paraId="034E0F58" w14:textId="67D6F4E2" w:rsidR="004D1956" w:rsidRPr="00C63897" w:rsidRDefault="00C078C4" w:rsidP="00CF53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1F79CF">
              <w:rPr>
                <w:rFonts w:ascii="Times New Roman" w:eastAsia="Times New Roman" w:hAnsi="Times New Roman" w:cs="Times New Roman"/>
                <w:b/>
                <w:lang w:eastAsia="ru-RU"/>
              </w:rPr>
              <w:t>44</w:t>
            </w:r>
          </w:p>
        </w:tc>
      </w:tr>
    </w:tbl>
    <w:p w14:paraId="5225166E" w14:textId="77777777" w:rsidR="004D1956" w:rsidRDefault="004D1956" w:rsidP="004D1956">
      <w:pPr>
        <w:spacing w:after="200" w:line="276" w:lineRule="auto"/>
        <w:rPr>
          <w:rFonts w:ascii="Times New Roman" w:eastAsia="Times New Roman" w:hAnsi="Times New Roman" w:cs="Times New Roman"/>
          <w:b/>
          <w:i/>
          <w:color w:val="0070C0"/>
          <w:sz w:val="24"/>
          <w:szCs w:val="24"/>
          <w:lang w:eastAsia="ru-RU"/>
        </w:rPr>
      </w:pPr>
    </w:p>
    <w:p w14:paraId="187A8068" w14:textId="3E1895E1" w:rsidR="004D1956" w:rsidRDefault="004D1956" w:rsidP="001F79C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22"/>
        <w:gridCol w:w="7341"/>
      </w:tblGrid>
      <w:tr w:rsidR="00BC7A5F" w:rsidRPr="001F79CF" w14:paraId="5AF973B1" w14:textId="77777777" w:rsidTr="001F79CF">
        <w:trPr>
          <w:trHeight w:val="20"/>
        </w:trPr>
        <w:tc>
          <w:tcPr>
            <w:tcW w:w="1247" w:type="pct"/>
            <w:gridSpan w:val="2"/>
            <w:vAlign w:val="center"/>
          </w:tcPr>
          <w:p w14:paraId="0F39C04B" w14:textId="77777777" w:rsidR="00BC7A5F" w:rsidRPr="001F79CF" w:rsidRDefault="00BC7A5F" w:rsidP="001F79CF">
            <w:pPr>
              <w:contextualSpacing/>
              <w:jc w:val="center"/>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bCs/>
                <w:sz w:val="24"/>
                <w:szCs w:val="24"/>
                <w:lang w:eastAsia="ru-RU"/>
              </w:rPr>
              <w:t>Наименование разделов и тем</w:t>
            </w:r>
          </w:p>
        </w:tc>
        <w:tc>
          <w:tcPr>
            <w:tcW w:w="3753" w:type="pct"/>
            <w:vAlign w:val="center"/>
          </w:tcPr>
          <w:p w14:paraId="3592C76D" w14:textId="2CDA1303" w:rsidR="00BC7A5F" w:rsidRPr="001F79CF" w:rsidRDefault="00BC7A5F" w:rsidP="001F79CF">
            <w:pPr>
              <w:suppressAutoHyphens/>
              <w:contextualSpacing/>
              <w:jc w:val="center"/>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1F79CF" w:rsidRPr="001F79CF">
              <w:rPr>
                <w:rFonts w:ascii="Times New Roman" w:eastAsia="Times New Roman" w:hAnsi="Times New Roman" w:cs="Times New Roman"/>
                <w:b/>
                <w:bCs/>
                <w:sz w:val="24"/>
                <w:szCs w:val="24"/>
                <w:lang w:eastAsia="ru-RU"/>
              </w:rPr>
              <w:t>й</w:t>
            </w:r>
          </w:p>
        </w:tc>
      </w:tr>
      <w:tr w:rsidR="00BC7A5F" w:rsidRPr="001F79CF" w14:paraId="0069091E" w14:textId="77777777" w:rsidTr="001F79CF">
        <w:trPr>
          <w:trHeight w:val="20"/>
        </w:trPr>
        <w:tc>
          <w:tcPr>
            <w:tcW w:w="5000" w:type="pct"/>
            <w:gridSpan w:val="3"/>
          </w:tcPr>
          <w:p w14:paraId="77B89CEC" w14:textId="6AB19E29" w:rsidR="00BC7A5F" w:rsidRPr="001F79CF" w:rsidRDefault="00BC7A5F" w:rsidP="001F79CF">
            <w:pPr>
              <w:keepNext/>
              <w:contextualSpacing/>
              <w:outlineLvl w:val="0"/>
              <w:rPr>
                <w:rFonts w:ascii="Times New Roman" w:eastAsia="Times New Roman" w:hAnsi="Times New Roman" w:cs="Times New Roman"/>
                <w:b/>
                <w:bCs/>
                <w:kern w:val="32"/>
                <w:sz w:val="24"/>
                <w:szCs w:val="24"/>
                <w:lang w:eastAsia="x-none"/>
              </w:rPr>
            </w:pPr>
            <w:r w:rsidRPr="001F79CF">
              <w:rPr>
                <w:rFonts w:ascii="Times New Roman" w:eastAsia="Times New Roman" w:hAnsi="Times New Roman" w:cs="Times New Roman"/>
                <w:b/>
                <w:bCs/>
                <w:kern w:val="32"/>
                <w:sz w:val="24"/>
                <w:szCs w:val="24"/>
                <w:lang w:val="x-none" w:eastAsia="x-none"/>
              </w:rPr>
              <w:t>МДК 04.01 Организация трудовой деятельности и ведение медицинской документации</w:t>
            </w:r>
            <w:r w:rsidRPr="001F79CF">
              <w:rPr>
                <w:rFonts w:ascii="Times New Roman" w:eastAsia="Times New Roman" w:hAnsi="Times New Roman" w:cs="Times New Roman"/>
                <w:b/>
                <w:bCs/>
                <w:kern w:val="32"/>
                <w:sz w:val="24"/>
                <w:szCs w:val="24"/>
                <w:lang w:eastAsia="x-none"/>
              </w:rPr>
              <w:t xml:space="preserve"> </w:t>
            </w:r>
          </w:p>
        </w:tc>
      </w:tr>
      <w:tr w:rsidR="00BC7A5F" w:rsidRPr="001F79CF" w14:paraId="11ACFD85" w14:textId="77777777" w:rsidTr="001F79CF">
        <w:trPr>
          <w:trHeight w:val="20"/>
        </w:trPr>
        <w:tc>
          <w:tcPr>
            <w:tcW w:w="5000" w:type="pct"/>
            <w:gridSpan w:val="3"/>
          </w:tcPr>
          <w:p w14:paraId="588F6F48" w14:textId="77777777" w:rsidR="00BC7A5F" w:rsidRPr="001F79CF" w:rsidRDefault="00BC7A5F" w:rsidP="001F79CF">
            <w:pPr>
              <w:contextualSpacing/>
              <w:rPr>
                <w:rFonts w:ascii="Times New Roman" w:eastAsia="Times New Roman" w:hAnsi="Times New Roman" w:cs="Times New Roman"/>
                <w:b/>
                <w:bCs/>
                <w:sz w:val="24"/>
                <w:szCs w:val="24"/>
                <w:lang w:eastAsia="ru-RU"/>
              </w:rPr>
            </w:pPr>
            <w:r w:rsidRPr="001F79CF">
              <w:rPr>
                <w:rFonts w:ascii="Times New Roman" w:eastAsia="Times New Roman" w:hAnsi="Times New Roman" w:cs="Times New Roman"/>
                <w:b/>
                <w:bCs/>
                <w:sz w:val="24"/>
                <w:szCs w:val="24"/>
                <w:lang w:eastAsia="ru-RU"/>
              </w:rPr>
              <w:t>Раздел 1. Организация трудовой деятельности и ведение медицинской документации</w:t>
            </w:r>
          </w:p>
        </w:tc>
      </w:tr>
      <w:tr w:rsidR="00A84DC9" w:rsidRPr="001F79CF" w14:paraId="272FE5EB" w14:textId="77777777" w:rsidTr="001F79CF">
        <w:trPr>
          <w:trHeight w:val="20"/>
        </w:trPr>
        <w:tc>
          <w:tcPr>
            <w:tcW w:w="1247" w:type="pct"/>
            <w:gridSpan w:val="2"/>
            <w:vMerge w:val="restart"/>
          </w:tcPr>
          <w:p w14:paraId="34868972" w14:textId="77777777" w:rsidR="00A84DC9" w:rsidRPr="001F79CF" w:rsidRDefault="00A84DC9" w:rsidP="001F79CF">
            <w:pPr>
              <w:contextualSpacing/>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sz w:val="24"/>
                <w:szCs w:val="24"/>
                <w:lang w:eastAsia="ru-RU"/>
              </w:rPr>
              <w:t>Тема 1.1. Организация работы гигиениста стоматологического в поликлинике</w:t>
            </w:r>
          </w:p>
          <w:p w14:paraId="2853A1BF" w14:textId="77777777" w:rsidR="00A84DC9" w:rsidRPr="001F79CF" w:rsidRDefault="00A84DC9" w:rsidP="001F79CF">
            <w:pPr>
              <w:contextualSpacing/>
              <w:rPr>
                <w:rFonts w:ascii="Times New Roman" w:eastAsia="Times New Roman" w:hAnsi="Times New Roman" w:cs="Times New Roman"/>
                <w:b/>
                <w:bCs/>
                <w:sz w:val="24"/>
                <w:szCs w:val="24"/>
                <w:lang w:eastAsia="ru-RU"/>
              </w:rPr>
            </w:pPr>
          </w:p>
        </w:tc>
        <w:tc>
          <w:tcPr>
            <w:tcW w:w="3753" w:type="pct"/>
          </w:tcPr>
          <w:p w14:paraId="2B70F33B" w14:textId="77777777" w:rsidR="00A84DC9" w:rsidRPr="001F79CF" w:rsidRDefault="00A84DC9" w:rsidP="001F79CF">
            <w:pPr>
              <w:contextualSpacing/>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bCs/>
                <w:sz w:val="24"/>
                <w:szCs w:val="24"/>
                <w:lang w:eastAsia="ru-RU"/>
              </w:rPr>
              <w:t xml:space="preserve">Содержание </w:t>
            </w:r>
          </w:p>
        </w:tc>
      </w:tr>
      <w:tr w:rsidR="001F79CF" w:rsidRPr="001F79CF" w14:paraId="55BD034A" w14:textId="77777777" w:rsidTr="001F79CF">
        <w:trPr>
          <w:trHeight w:val="20"/>
        </w:trPr>
        <w:tc>
          <w:tcPr>
            <w:tcW w:w="1247" w:type="pct"/>
            <w:gridSpan w:val="2"/>
            <w:vMerge/>
          </w:tcPr>
          <w:p w14:paraId="739426C9" w14:textId="77777777" w:rsidR="001F79CF" w:rsidRPr="001F79CF" w:rsidRDefault="001F79CF" w:rsidP="001F79CF">
            <w:pPr>
              <w:contextualSpacing/>
              <w:rPr>
                <w:rFonts w:ascii="Times New Roman" w:eastAsia="Times New Roman" w:hAnsi="Times New Roman" w:cs="Times New Roman"/>
                <w:b/>
                <w:bCs/>
                <w:sz w:val="24"/>
                <w:szCs w:val="24"/>
                <w:lang w:eastAsia="ru-RU"/>
              </w:rPr>
            </w:pPr>
          </w:p>
        </w:tc>
        <w:tc>
          <w:tcPr>
            <w:tcW w:w="3753" w:type="pct"/>
          </w:tcPr>
          <w:p w14:paraId="3DF8849A" w14:textId="77777777" w:rsidR="001F79CF" w:rsidRPr="001F79CF" w:rsidRDefault="001F79CF" w:rsidP="001F79CF">
            <w:pPr>
              <w:suppressAutoHyphens/>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sz w:val="24"/>
                <w:szCs w:val="24"/>
                <w:lang w:val="x-none" w:eastAsia="x-none"/>
              </w:rPr>
              <w:t>Нормативные</w:t>
            </w:r>
            <w:r w:rsidRPr="001F79CF">
              <w:rPr>
                <w:rFonts w:ascii="Times New Roman" w:eastAsia="Times New Roman" w:hAnsi="Times New Roman" w:cs="Times New Roman"/>
                <w:spacing w:val="80"/>
                <w:sz w:val="24"/>
                <w:szCs w:val="24"/>
                <w:lang w:val="x-none" w:eastAsia="x-none"/>
              </w:rPr>
              <w:t xml:space="preserve"> </w:t>
            </w:r>
            <w:r w:rsidRPr="001F79CF">
              <w:rPr>
                <w:rFonts w:ascii="Times New Roman" w:eastAsia="Times New Roman" w:hAnsi="Times New Roman" w:cs="Times New Roman"/>
                <w:sz w:val="24"/>
                <w:szCs w:val="24"/>
                <w:lang w:val="x-none" w:eastAsia="x-none"/>
              </w:rPr>
              <w:t>правовые</w:t>
            </w:r>
            <w:r w:rsidRPr="001F79CF">
              <w:rPr>
                <w:rFonts w:ascii="Times New Roman" w:eastAsia="Times New Roman" w:hAnsi="Times New Roman" w:cs="Times New Roman"/>
                <w:sz w:val="24"/>
                <w:szCs w:val="24"/>
                <w:lang w:val="x-none" w:eastAsia="x-none"/>
              </w:rPr>
              <w:tab/>
              <w:t>акты,</w:t>
            </w:r>
            <w:r w:rsidRPr="001F79CF">
              <w:rPr>
                <w:rFonts w:ascii="Times New Roman" w:eastAsia="Times New Roman" w:hAnsi="Times New Roman" w:cs="Times New Roman"/>
                <w:spacing w:val="80"/>
                <w:sz w:val="24"/>
                <w:szCs w:val="24"/>
                <w:lang w:val="x-none" w:eastAsia="x-none"/>
              </w:rPr>
              <w:t xml:space="preserve"> </w:t>
            </w:r>
            <w:r w:rsidRPr="001F79CF">
              <w:rPr>
                <w:rFonts w:ascii="Times New Roman" w:eastAsia="Times New Roman" w:hAnsi="Times New Roman" w:cs="Times New Roman"/>
                <w:sz w:val="24"/>
                <w:szCs w:val="24"/>
                <w:lang w:val="x-none" w:eastAsia="x-none"/>
              </w:rPr>
              <w:t>регламентирующие</w:t>
            </w:r>
            <w:r w:rsidRPr="001F79CF">
              <w:rPr>
                <w:rFonts w:ascii="Times New Roman" w:eastAsia="Times New Roman" w:hAnsi="Times New Roman" w:cs="Times New Roman"/>
                <w:sz w:val="24"/>
                <w:szCs w:val="24"/>
                <w:lang w:eastAsia="x-none"/>
              </w:rPr>
              <w:t xml:space="preserve"> </w:t>
            </w:r>
            <w:r w:rsidRPr="001F79CF">
              <w:rPr>
                <w:rFonts w:ascii="Times New Roman" w:eastAsia="Times New Roman" w:hAnsi="Times New Roman" w:cs="Times New Roman"/>
                <w:spacing w:val="-2"/>
                <w:sz w:val="24"/>
                <w:szCs w:val="24"/>
                <w:lang w:val="x-none" w:eastAsia="x-none"/>
              </w:rPr>
              <w:t xml:space="preserve">профессиональную </w:t>
            </w:r>
            <w:r w:rsidRPr="001F79CF">
              <w:rPr>
                <w:rFonts w:ascii="Times New Roman" w:eastAsia="Times New Roman" w:hAnsi="Times New Roman" w:cs="Times New Roman"/>
                <w:sz w:val="24"/>
                <w:szCs w:val="24"/>
                <w:lang w:val="x-none" w:eastAsia="x-none"/>
              </w:rPr>
              <w:t>деятельность гигиениста стоматологического. Организация работы гигиениста стоматологического. Перечень трудовых функций гигиениста стоматологического. Должностные</w:t>
            </w:r>
            <w:r w:rsidRPr="001F79CF">
              <w:rPr>
                <w:rFonts w:ascii="Times New Roman" w:eastAsia="Times New Roman" w:hAnsi="Times New Roman" w:cs="Times New Roman"/>
                <w:spacing w:val="80"/>
                <w:sz w:val="24"/>
                <w:szCs w:val="24"/>
                <w:lang w:val="x-none" w:eastAsia="x-none"/>
              </w:rPr>
              <w:t xml:space="preserve"> </w:t>
            </w:r>
            <w:r w:rsidRPr="001F79CF">
              <w:rPr>
                <w:rFonts w:ascii="Times New Roman" w:eastAsia="Times New Roman" w:hAnsi="Times New Roman" w:cs="Times New Roman"/>
                <w:sz w:val="24"/>
                <w:szCs w:val="24"/>
                <w:lang w:val="x-none" w:eastAsia="x-none"/>
              </w:rPr>
              <w:t>обязанности</w:t>
            </w:r>
            <w:r w:rsidRPr="001F79CF">
              <w:rPr>
                <w:rFonts w:ascii="Times New Roman" w:eastAsia="Times New Roman" w:hAnsi="Times New Roman" w:cs="Times New Roman"/>
                <w:spacing w:val="80"/>
                <w:sz w:val="24"/>
                <w:szCs w:val="24"/>
                <w:lang w:val="x-none" w:eastAsia="x-none"/>
              </w:rPr>
              <w:t xml:space="preserve"> </w:t>
            </w:r>
            <w:r w:rsidRPr="001F79CF">
              <w:rPr>
                <w:rFonts w:ascii="Times New Roman" w:eastAsia="Times New Roman" w:hAnsi="Times New Roman" w:cs="Times New Roman"/>
                <w:sz w:val="24"/>
                <w:szCs w:val="24"/>
                <w:lang w:val="x-none" w:eastAsia="x-none"/>
              </w:rPr>
              <w:t>находящегося</w:t>
            </w:r>
            <w:r w:rsidRPr="001F79CF">
              <w:rPr>
                <w:rFonts w:ascii="Times New Roman" w:eastAsia="Times New Roman" w:hAnsi="Times New Roman" w:cs="Times New Roman"/>
                <w:spacing w:val="80"/>
                <w:sz w:val="24"/>
                <w:szCs w:val="24"/>
                <w:lang w:val="x-none" w:eastAsia="x-none"/>
              </w:rPr>
              <w:t xml:space="preserve"> </w:t>
            </w:r>
            <w:r w:rsidRPr="001F79CF">
              <w:rPr>
                <w:rFonts w:ascii="Times New Roman" w:eastAsia="Times New Roman" w:hAnsi="Times New Roman" w:cs="Times New Roman"/>
                <w:sz w:val="24"/>
                <w:szCs w:val="24"/>
                <w:lang w:val="x-none" w:eastAsia="x-none"/>
              </w:rPr>
              <w:t>в</w:t>
            </w:r>
            <w:r w:rsidRPr="001F79CF">
              <w:rPr>
                <w:rFonts w:ascii="Times New Roman" w:eastAsia="Times New Roman" w:hAnsi="Times New Roman" w:cs="Times New Roman"/>
                <w:spacing w:val="80"/>
                <w:sz w:val="24"/>
                <w:szCs w:val="24"/>
                <w:lang w:val="x-none" w:eastAsia="x-none"/>
              </w:rPr>
              <w:t xml:space="preserve"> </w:t>
            </w:r>
            <w:r w:rsidRPr="001F79CF">
              <w:rPr>
                <w:rFonts w:ascii="Times New Roman" w:eastAsia="Times New Roman" w:hAnsi="Times New Roman" w:cs="Times New Roman"/>
                <w:sz w:val="24"/>
                <w:szCs w:val="24"/>
                <w:lang w:val="x-none" w:eastAsia="x-none"/>
              </w:rPr>
              <w:t>распоряжении</w:t>
            </w:r>
            <w:r w:rsidRPr="001F79CF">
              <w:rPr>
                <w:rFonts w:ascii="Times New Roman" w:eastAsia="Times New Roman" w:hAnsi="Times New Roman" w:cs="Times New Roman"/>
                <w:spacing w:val="80"/>
                <w:sz w:val="24"/>
                <w:szCs w:val="24"/>
                <w:lang w:val="x-none" w:eastAsia="x-none"/>
              </w:rPr>
              <w:t xml:space="preserve"> </w:t>
            </w:r>
            <w:r w:rsidRPr="001F79CF">
              <w:rPr>
                <w:rFonts w:ascii="Times New Roman" w:eastAsia="Times New Roman" w:hAnsi="Times New Roman" w:cs="Times New Roman"/>
                <w:sz w:val="24"/>
                <w:szCs w:val="24"/>
                <w:lang w:val="x-none" w:eastAsia="x-none"/>
              </w:rPr>
              <w:t>младшего</w:t>
            </w:r>
            <w:r w:rsidRPr="001F79CF">
              <w:rPr>
                <w:rFonts w:ascii="Times New Roman" w:eastAsia="Times New Roman" w:hAnsi="Times New Roman" w:cs="Times New Roman"/>
                <w:spacing w:val="80"/>
                <w:w w:val="150"/>
                <w:sz w:val="24"/>
                <w:szCs w:val="24"/>
                <w:lang w:val="x-none" w:eastAsia="x-none"/>
              </w:rPr>
              <w:t xml:space="preserve"> </w:t>
            </w:r>
            <w:r w:rsidRPr="001F79CF">
              <w:rPr>
                <w:rFonts w:ascii="Times New Roman" w:eastAsia="Times New Roman" w:hAnsi="Times New Roman" w:cs="Times New Roman"/>
                <w:sz w:val="24"/>
                <w:szCs w:val="24"/>
                <w:lang w:val="x-none" w:eastAsia="x-none"/>
              </w:rPr>
              <w:t>медицинского персонала.</w:t>
            </w:r>
            <w:r w:rsidRPr="001F79CF">
              <w:rPr>
                <w:rFonts w:ascii="Times New Roman" w:eastAsia="Times New Roman" w:hAnsi="Times New Roman" w:cs="Times New Roman"/>
                <w:spacing w:val="-2"/>
                <w:sz w:val="24"/>
                <w:szCs w:val="24"/>
                <w:lang w:val="x-none" w:eastAsia="x-none"/>
              </w:rPr>
              <w:t xml:space="preserve"> </w:t>
            </w:r>
            <w:r w:rsidRPr="001F79CF">
              <w:rPr>
                <w:rFonts w:ascii="Times New Roman" w:eastAsia="Times New Roman" w:hAnsi="Times New Roman" w:cs="Times New Roman"/>
                <w:sz w:val="24"/>
                <w:szCs w:val="24"/>
                <w:lang w:val="x-none" w:eastAsia="x-none"/>
              </w:rPr>
              <w:t>Требования охраны труда, основы личной безопасности и конфликтологии.</w:t>
            </w:r>
          </w:p>
          <w:p w14:paraId="0203DAE6" w14:textId="77777777" w:rsidR="001F79CF" w:rsidRPr="001F79CF" w:rsidRDefault="001F79CF" w:rsidP="001F79CF">
            <w:pPr>
              <w:suppressAutoHyphens/>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w w:val="95"/>
                <w:sz w:val="24"/>
                <w:szCs w:val="24"/>
                <w:lang w:val="x-none" w:eastAsia="x-none"/>
              </w:rPr>
              <w:t>Санитарно-противоэпидемические</w:t>
            </w:r>
            <w:r w:rsidRPr="001F79CF">
              <w:rPr>
                <w:rFonts w:ascii="Times New Roman" w:eastAsia="Times New Roman" w:hAnsi="Times New Roman" w:cs="Times New Roman"/>
                <w:spacing w:val="53"/>
                <w:sz w:val="24"/>
                <w:szCs w:val="24"/>
                <w:lang w:val="x-none" w:eastAsia="x-none"/>
              </w:rPr>
              <w:t xml:space="preserve"> </w:t>
            </w:r>
            <w:r w:rsidRPr="001F79CF">
              <w:rPr>
                <w:rFonts w:ascii="Times New Roman" w:eastAsia="Times New Roman" w:hAnsi="Times New Roman" w:cs="Times New Roman"/>
                <w:w w:val="95"/>
                <w:sz w:val="24"/>
                <w:szCs w:val="24"/>
                <w:lang w:val="x-none" w:eastAsia="x-none"/>
              </w:rPr>
              <w:t>требования</w:t>
            </w:r>
            <w:r w:rsidRPr="001F79CF">
              <w:rPr>
                <w:rFonts w:ascii="Times New Roman" w:eastAsia="Times New Roman" w:hAnsi="Times New Roman" w:cs="Times New Roman"/>
                <w:spacing w:val="51"/>
                <w:sz w:val="24"/>
                <w:szCs w:val="24"/>
                <w:lang w:val="x-none" w:eastAsia="x-none"/>
              </w:rPr>
              <w:t xml:space="preserve"> </w:t>
            </w:r>
            <w:r w:rsidRPr="001F79CF">
              <w:rPr>
                <w:rFonts w:ascii="Times New Roman" w:eastAsia="Times New Roman" w:hAnsi="Times New Roman" w:cs="Times New Roman"/>
                <w:w w:val="95"/>
                <w:sz w:val="24"/>
                <w:szCs w:val="24"/>
                <w:lang w:val="x-none" w:eastAsia="x-none"/>
              </w:rPr>
              <w:t>в</w:t>
            </w:r>
            <w:r w:rsidRPr="001F79CF">
              <w:rPr>
                <w:rFonts w:ascii="Times New Roman" w:eastAsia="Times New Roman" w:hAnsi="Times New Roman" w:cs="Times New Roman"/>
                <w:spacing w:val="51"/>
                <w:sz w:val="24"/>
                <w:szCs w:val="24"/>
                <w:lang w:val="x-none" w:eastAsia="x-none"/>
              </w:rPr>
              <w:t xml:space="preserve"> </w:t>
            </w:r>
            <w:r w:rsidRPr="001F79CF">
              <w:rPr>
                <w:rFonts w:ascii="Times New Roman" w:eastAsia="Times New Roman" w:hAnsi="Times New Roman" w:cs="Times New Roman"/>
                <w:spacing w:val="-2"/>
                <w:w w:val="95"/>
                <w:sz w:val="24"/>
                <w:szCs w:val="24"/>
                <w:lang w:val="x-none" w:eastAsia="x-none"/>
              </w:rPr>
              <w:t xml:space="preserve">стоматологии. </w:t>
            </w:r>
            <w:r w:rsidRPr="001F79CF">
              <w:rPr>
                <w:rFonts w:ascii="Times New Roman" w:eastAsia="Times New Roman" w:hAnsi="Times New Roman" w:cs="Times New Roman"/>
                <w:sz w:val="24"/>
                <w:szCs w:val="24"/>
                <w:lang w:val="x-none" w:eastAsia="x-none"/>
              </w:rPr>
              <w:t>Мероприятия по соблюдению санитарно-гигиенических и противоэпидемических требований в стоматологической поликлинике.</w:t>
            </w:r>
            <w:r w:rsidRPr="001F79CF">
              <w:rPr>
                <w:rFonts w:ascii="Times New Roman" w:eastAsia="Times New Roman" w:hAnsi="Times New Roman" w:cs="Times New Roman"/>
                <w:spacing w:val="-2"/>
                <w:sz w:val="24"/>
                <w:szCs w:val="24"/>
                <w:lang w:val="x-none" w:eastAsia="x-none"/>
              </w:rPr>
              <w:t xml:space="preserve">  </w:t>
            </w:r>
            <w:r w:rsidRPr="001F79CF">
              <w:rPr>
                <w:rFonts w:ascii="Times New Roman" w:eastAsia="Times New Roman" w:hAnsi="Times New Roman" w:cs="Times New Roman"/>
                <w:sz w:val="24"/>
                <w:szCs w:val="24"/>
                <w:lang w:val="x-none" w:eastAsia="x-none"/>
              </w:rPr>
              <w:t>Организация рабочего места гигиениста стоматологического. Применение средств индивидуальной защиты в работе гигиениста стоматологического. Соблюдать</w:t>
            </w:r>
            <w:r w:rsidRPr="001F79CF">
              <w:rPr>
                <w:rFonts w:ascii="Times New Roman" w:eastAsia="Times New Roman" w:hAnsi="Times New Roman" w:cs="Times New Roman"/>
                <w:spacing w:val="-7"/>
                <w:sz w:val="24"/>
                <w:szCs w:val="24"/>
                <w:lang w:val="x-none" w:eastAsia="x-none"/>
              </w:rPr>
              <w:t xml:space="preserve"> </w:t>
            </w:r>
            <w:r w:rsidRPr="001F79CF">
              <w:rPr>
                <w:rFonts w:ascii="Times New Roman" w:eastAsia="Times New Roman" w:hAnsi="Times New Roman" w:cs="Times New Roman"/>
                <w:sz w:val="24"/>
                <w:szCs w:val="24"/>
                <w:lang w:val="x-none" w:eastAsia="x-none"/>
              </w:rPr>
              <w:t>санитарно-гигиенические</w:t>
            </w:r>
            <w:r w:rsidRPr="001F79CF">
              <w:rPr>
                <w:rFonts w:ascii="Times New Roman" w:eastAsia="Times New Roman" w:hAnsi="Times New Roman" w:cs="Times New Roman"/>
                <w:spacing w:val="-6"/>
                <w:sz w:val="24"/>
                <w:szCs w:val="24"/>
                <w:lang w:val="x-none" w:eastAsia="x-none"/>
              </w:rPr>
              <w:t xml:space="preserve"> </w:t>
            </w:r>
            <w:r w:rsidRPr="001F79CF">
              <w:rPr>
                <w:rFonts w:ascii="Times New Roman" w:eastAsia="Times New Roman" w:hAnsi="Times New Roman" w:cs="Times New Roman"/>
                <w:sz w:val="24"/>
                <w:szCs w:val="24"/>
                <w:lang w:val="x-none" w:eastAsia="x-none"/>
              </w:rPr>
              <w:t>и</w:t>
            </w:r>
            <w:r w:rsidRPr="001F79CF">
              <w:rPr>
                <w:rFonts w:ascii="Times New Roman" w:eastAsia="Times New Roman" w:hAnsi="Times New Roman" w:cs="Times New Roman"/>
                <w:spacing w:val="-6"/>
                <w:sz w:val="24"/>
                <w:szCs w:val="24"/>
                <w:lang w:val="x-none" w:eastAsia="x-none"/>
              </w:rPr>
              <w:t xml:space="preserve"> </w:t>
            </w:r>
            <w:r w:rsidRPr="001F79CF">
              <w:rPr>
                <w:rFonts w:ascii="Times New Roman" w:eastAsia="Times New Roman" w:hAnsi="Times New Roman" w:cs="Times New Roman"/>
                <w:sz w:val="24"/>
                <w:szCs w:val="24"/>
                <w:lang w:val="x-none" w:eastAsia="x-none"/>
              </w:rPr>
              <w:t>противоэпидемические</w:t>
            </w:r>
            <w:r w:rsidRPr="001F79CF">
              <w:rPr>
                <w:rFonts w:ascii="Times New Roman" w:eastAsia="Times New Roman" w:hAnsi="Times New Roman" w:cs="Times New Roman"/>
                <w:spacing w:val="-6"/>
                <w:sz w:val="24"/>
                <w:szCs w:val="24"/>
                <w:lang w:val="x-none" w:eastAsia="x-none"/>
              </w:rPr>
              <w:t xml:space="preserve"> </w:t>
            </w:r>
            <w:r w:rsidRPr="001F79CF">
              <w:rPr>
                <w:rFonts w:ascii="Times New Roman" w:eastAsia="Times New Roman" w:hAnsi="Times New Roman" w:cs="Times New Roman"/>
                <w:sz w:val="24"/>
                <w:szCs w:val="24"/>
                <w:lang w:val="x-none" w:eastAsia="x-none"/>
              </w:rPr>
              <w:t>требования</w:t>
            </w:r>
            <w:r w:rsidRPr="001F79CF">
              <w:rPr>
                <w:rFonts w:ascii="Times New Roman" w:eastAsia="Times New Roman" w:hAnsi="Times New Roman" w:cs="Times New Roman"/>
                <w:spacing w:val="-7"/>
                <w:sz w:val="24"/>
                <w:szCs w:val="24"/>
                <w:lang w:val="x-none" w:eastAsia="x-none"/>
              </w:rPr>
              <w:t xml:space="preserve"> </w:t>
            </w:r>
            <w:r w:rsidRPr="001F79CF">
              <w:rPr>
                <w:rFonts w:ascii="Times New Roman" w:eastAsia="Times New Roman" w:hAnsi="Times New Roman" w:cs="Times New Roman"/>
                <w:sz w:val="24"/>
                <w:szCs w:val="24"/>
                <w:lang w:val="x-none" w:eastAsia="x-none"/>
              </w:rPr>
              <w:t>в медицинских организациях.</w:t>
            </w:r>
          </w:p>
          <w:p w14:paraId="15A0D2A0" w14:textId="68F15097" w:rsidR="001F79CF" w:rsidRPr="001F79CF" w:rsidRDefault="001F79CF" w:rsidP="001F79CF">
            <w:pPr>
              <w:suppressAutoHyphens/>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spacing w:val="-2"/>
                <w:sz w:val="24"/>
                <w:szCs w:val="24"/>
                <w:lang w:val="x-none" w:eastAsia="x-none"/>
              </w:rPr>
              <w:t>Принципы устройства и</w:t>
            </w:r>
            <w:r w:rsidRPr="001F79CF">
              <w:rPr>
                <w:rFonts w:ascii="Times New Roman" w:eastAsia="Times New Roman" w:hAnsi="Times New Roman" w:cs="Times New Roman"/>
                <w:spacing w:val="-10"/>
                <w:sz w:val="24"/>
                <w:szCs w:val="24"/>
                <w:lang w:val="x-none" w:eastAsia="x-none"/>
              </w:rPr>
              <w:t xml:space="preserve"> </w:t>
            </w:r>
            <w:r w:rsidRPr="001F79CF">
              <w:rPr>
                <w:rFonts w:ascii="Times New Roman" w:eastAsia="Times New Roman" w:hAnsi="Times New Roman" w:cs="Times New Roman"/>
                <w:spacing w:val="-2"/>
                <w:sz w:val="24"/>
                <w:szCs w:val="24"/>
                <w:lang w:val="x-none" w:eastAsia="x-none"/>
              </w:rPr>
              <w:t>правила эксплуатации стоматологического оборудования</w:t>
            </w:r>
            <w:r w:rsidRPr="001F79CF">
              <w:rPr>
                <w:rFonts w:ascii="Times New Roman" w:eastAsia="Times New Roman" w:hAnsi="Times New Roman" w:cs="Times New Roman"/>
                <w:sz w:val="24"/>
                <w:szCs w:val="24"/>
                <w:lang w:val="x-none" w:eastAsia="x-none"/>
              </w:rPr>
              <w:t>.  Использование стоматологического оборудования</w:t>
            </w:r>
            <w:r w:rsidRPr="001F79CF">
              <w:rPr>
                <w:rFonts w:ascii="Times New Roman" w:eastAsia="Times New Roman" w:hAnsi="Times New Roman" w:cs="Times New Roman"/>
                <w:spacing w:val="-1"/>
                <w:sz w:val="24"/>
                <w:szCs w:val="24"/>
                <w:lang w:val="x-none" w:eastAsia="x-none"/>
              </w:rPr>
              <w:t xml:space="preserve"> </w:t>
            </w:r>
            <w:r w:rsidRPr="001F79CF">
              <w:rPr>
                <w:rFonts w:ascii="Times New Roman" w:eastAsia="Times New Roman" w:hAnsi="Times New Roman" w:cs="Times New Roman"/>
                <w:sz w:val="24"/>
                <w:szCs w:val="24"/>
                <w:lang w:val="x-none" w:eastAsia="x-none"/>
              </w:rPr>
              <w:t>в соответствии</w:t>
            </w:r>
            <w:r w:rsidRPr="001F79CF">
              <w:rPr>
                <w:rFonts w:ascii="Times New Roman" w:eastAsia="Times New Roman" w:hAnsi="Times New Roman" w:cs="Times New Roman"/>
                <w:spacing w:val="-2"/>
                <w:sz w:val="24"/>
                <w:szCs w:val="24"/>
                <w:lang w:val="x-none" w:eastAsia="x-none"/>
              </w:rPr>
              <w:t xml:space="preserve"> </w:t>
            </w:r>
            <w:r w:rsidRPr="001F79CF">
              <w:rPr>
                <w:rFonts w:ascii="Times New Roman" w:eastAsia="Times New Roman" w:hAnsi="Times New Roman" w:cs="Times New Roman"/>
                <w:sz w:val="24"/>
                <w:szCs w:val="24"/>
                <w:lang w:val="x-none" w:eastAsia="x-none"/>
              </w:rPr>
              <w:t>с</w:t>
            </w:r>
            <w:r w:rsidRPr="001F79CF">
              <w:rPr>
                <w:rFonts w:ascii="Times New Roman" w:eastAsia="Times New Roman" w:hAnsi="Times New Roman" w:cs="Times New Roman"/>
                <w:spacing w:val="-1"/>
                <w:sz w:val="24"/>
                <w:szCs w:val="24"/>
                <w:lang w:val="x-none" w:eastAsia="x-none"/>
              </w:rPr>
              <w:t xml:space="preserve"> </w:t>
            </w:r>
            <w:r w:rsidRPr="001F79CF">
              <w:rPr>
                <w:rFonts w:ascii="Times New Roman" w:eastAsia="Times New Roman" w:hAnsi="Times New Roman" w:cs="Times New Roman"/>
                <w:sz w:val="24"/>
                <w:szCs w:val="24"/>
                <w:lang w:val="x-none" w:eastAsia="x-none"/>
              </w:rPr>
              <w:t xml:space="preserve">правилами технической эксплуатации. </w:t>
            </w:r>
          </w:p>
        </w:tc>
      </w:tr>
      <w:tr w:rsidR="001F79CF" w:rsidRPr="001F79CF" w14:paraId="4018FC46" w14:textId="77777777" w:rsidTr="001F79CF">
        <w:trPr>
          <w:trHeight w:val="20"/>
        </w:trPr>
        <w:tc>
          <w:tcPr>
            <w:tcW w:w="1247" w:type="pct"/>
            <w:gridSpan w:val="2"/>
            <w:vMerge/>
          </w:tcPr>
          <w:p w14:paraId="55ACCCEF" w14:textId="77777777" w:rsidR="001F79CF" w:rsidRPr="001F79CF" w:rsidRDefault="001F79CF" w:rsidP="001F79CF">
            <w:pPr>
              <w:contextualSpacing/>
              <w:rPr>
                <w:rFonts w:ascii="Times New Roman" w:eastAsia="Times New Roman" w:hAnsi="Times New Roman" w:cs="Times New Roman"/>
                <w:b/>
                <w:bCs/>
                <w:sz w:val="24"/>
                <w:szCs w:val="24"/>
                <w:lang w:eastAsia="ru-RU"/>
              </w:rPr>
            </w:pPr>
          </w:p>
        </w:tc>
        <w:tc>
          <w:tcPr>
            <w:tcW w:w="3753" w:type="pct"/>
            <w:tcBorders>
              <w:top w:val="single" w:sz="4" w:space="0" w:color="auto"/>
              <w:left w:val="single" w:sz="4" w:space="0" w:color="auto"/>
              <w:bottom w:val="single" w:sz="4" w:space="0" w:color="auto"/>
              <w:right w:val="single" w:sz="4" w:space="0" w:color="auto"/>
            </w:tcBorders>
            <w:vAlign w:val="bottom"/>
          </w:tcPr>
          <w:p w14:paraId="613EC503" w14:textId="3EE1A830" w:rsidR="001F79CF" w:rsidRPr="001F79CF" w:rsidRDefault="001F79CF" w:rsidP="001F79CF">
            <w:pPr>
              <w:suppressAutoHyphens/>
              <w:contextualSpacing/>
              <w:jc w:val="both"/>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bCs/>
                <w:sz w:val="24"/>
                <w:szCs w:val="24"/>
                <w:lang w:eastAsia="ru-RU"/>
              </w:rPr>
              <w:t>В том числе практических и лабораторных занятий</w:t>
            </w:r>
          </w:p>
        </w:tc>
      </w:tr>
      <w:tr w:rsidR="001F79CF" w:rsidRPr="001F79CF" w14:paraId="4EF0635E" w14:textId="77777777" w:rsidTr="001F79CF">
        <w:trPr>
          <w:trHeight w:val="20"/>
        </w:trPr>
        <w:tc>
          <w:tcPr>
            <w:tcW w:w="1247" w:type="pct"/>
            <w:gridSpan w:val="2"/>
            <w:vMerge/>
          </w:tcPr>
          <w:p w14:paraId="1992F0C2" w14:textId="77777777" w:rsidR="001F79CF" w:rsidRPr="001F79CF" w:rsidRDefault="001F79CF" w:rsidP="001F79CF">
            <w:pPr>
              <w:contextualSpacing/>
              <w:rPr>
                <w:rFonts w:ascii="Times New Roman" w:eastAsia="Times New Roman" w:hAnsi="Times New Roman" w:cs="Times New Roman"/>
                <w:b/>
                <w:bCs/>
                <w:sz w:val="24"/>
                <w:szCs w:val="24"/>
                <w:lang w:eastAsia="ru-RU"/>
              </w:rPr>
            </w:pPr>
          </w:p>
        </w:tc>
        <w:tc>
          <w:tcPr>
            <w:tcW w:w="3753" w:type="pct"/>
          </w:tcPr>
          <w:p w14:paraId="56277576" w14:textId="77777777" w:rsidR="001F79CF" w:rsidRPr="001F79CF" w:rsidRDefault="001F79CF" w:rsidP="001F79CF">
            <w:pPr>
              <w:suppressAutoHyphens/>
              <w:contextualSpacing/>
              <w:jc w:val="both"/>
              <w:rPr>
                <w:rFonts w:ascii="Times New Roman" w:eastAsia="Times New Roman" w:hAnsi="Times New Roman" w:cs="Times New Roman"/>
                <w:b/>
                <w:iCs/>
                <w:sz w:val="24"/>
                <w:szCs w:val="24"/>
                <w:lang w:eastAsia="ru-RU"/>
              </w:rPr>
            </w:pPr>
            <w:r w:rsidRPr="001F79CF">
              <w:rPr>
                <w:rFonts w:ascii="Times New Roman" w:eastAsia="Times New Roman" w:hAnsi="Times New Roman" w:cs="Times New Roman"/>
                <w:iCs/>
                <w:sz w:val="24"/>
                <w:szCs w:val="24"/>
                <w:lang w:eastAsia="ru-RU"/>
              </w:rPr>
              <w:t xml:space="preserve">Практическое занятие № 1 «Освоение нормативных правовых актов, регламентирующих профессиональную деятельность гигиениста стоматологического» </w:t>
            </w:r>
          </w:p>
          <w:p w14:paraId="352B0876" w14:textId="42D21518" w:rsidR="001F79CF" w:rsidRPr="001F79CF" w:rsidRDefault="001F79CF" w:rsidP="001F79CF">
            <w:pPr>
              <w:suppressAutoHyphens/>
              <w:contextualSpacing/>
              <w:jc w:val="both"/>
              <w:rPr>
                <w:rFonts w:ascii="Times New Roman" w:eastAsia="Times New Roman" w:hAnsi="Times New Roman" w:cs="Times New Roman"/>
                <w:b/>
                <w:iCs/>
                <w:sz w:val="24"/>
                <w:szCs w:val="24"/>
                <w:lang w:eastAsia="ru-RU"/>
              </w:rPr>
            </w:pPr>
            <w:r w:rsidRPr="001F79CF">
              <w:rPr>
                <w:rFonts w:ascii="Times New Roman" w:eastAsia="Times New Roman" w:hAnsi="Times New Roman" w:cs="Times New Roman"/>
                <w:iCs/>
                <w:sz w:val="24"/>
                <w:szCs w:val="24"/>
                <w:lang w:eastAsia="ru-RU"/>
              </w:rPr>
              <w:t>Практическое занятие № 2,3 «Проведение организации рабочего места гигиениста стоматологического. Применение средств индивидуальной защиты в работе гигиениста стоматологического. Соблюдение</w:t>
            </w:r>
            <w:r w:rsidRPr="001F79CF">
              <w:rPr>
                <w:rFonts w:ascii="Times New Roman" w:eastAsia="Times New Roman" w:hAnsi="Times New Roman" w:cs="Times New Roman"/>
                <w:iCs/>
                <w:spacing w:val="-7"/>
                <w:sz w:val="24"/>
                <w:szCs w:val="24"/>
                <w:lang w:eastAsia="ru-RU"/>
              </w:rPr>
              <w:t xml:space="preserve"> </w:t>
            </w:r>
            <w:r w:rsidRPr="001F79CF">
              <w:rPr>
                <w:rFonts w:ascii="Times New Roman" w:eastAsia="Times New Roman" w:hAnsi="Times New Roman" w:cs="Times New Roman"/>
                <w:iCs/>
                <w:sz w:val="24"/>
                <w:szCs w:val="24"/>
                <w:lang w:eastAsia="ru-RU"/>
              </w:rPr>
              <w:t>санитарно-гигиенических и</w:t>
            </w:r>
            <w:r w:rsidRPr="001F79CF">
              <w:rPr>
                <w:rFonts w:ascii="Times New Roman" w:eastAsia="Times New Roman" w:hAnsi="Times New Roman" w:cs="Times New Roman"/>
                <w:iCs/>
                <w:spacing w:val="-6"/>
                <w:sz w:val="24"/>
                <w:szCs w:val="24"/>
                <w:lang w:eastAsia="ru-RU"/>
              </w:rPr>
              <w:t xml:space="preserve"> </w:t>
            </w:r>
            <w:r w:rsidRPr="001F79CF">
              <w:rPr>
                <w:rFonts w:ascii="Times New Roman" w:eastAsia="Times New Roman" w:hAnsi="Times New Roman" w:cs="Times New Roman"/>
                <w:iCs/>
                <w:sz w:val="24"/>
                <w:szCs w:val="24"/>
                <w:lang w:eastAsia="ru-RU"/>
              </w:rPr>
              <w:t>противоэпидемических требований»</w:t>
            </w:r>
          </w:p>
        </w:tc>
      </w:tr>
      <w:tr w:rsidR="00A84DC9" w:rsidRPr="001F79CF" w14:paraId="37AA7B6B" w14:textId="77777777" w:rsidTr="001F79CF">
        <w:trPr>
          <w:trHeight w:val="20"/>
        </w:trPr>
        <w:tc>
          <w:tcPr>
            <w:tcW w:w="1247" w:type="pct"/>
            <w:gridSpan w:val="2"/>
            <w:vMerge/>
          </w:tcPr>
          <w:p w14:paraId="5D92EBB7" w14:textId="77777777" w:rsidR="00A84DC9" w:rsidRPr="001F79CF" w:rsidRDefault="00A84DC9" w:rsidP="001F79CF">
            <w:pPr>
              <w:contextualSpacing/>
              <w:rPr>
                <w:rFonts w:ascii="Times New Roman" w:eastAsia="Times New Roman" w:hAnsi="Times New Roman" w:cs="Times New Roman"/>
                <w:b/>
                <w:bCs/>
                <w:sz w:val="24"/>
                <w:szCs w:val="24"/>
                <w:lang w:eastAsia="ru-RU"/>
              </w:rPr>
            </w:pPr>
          </w:p>
        </w:tc>
        <w:tc>
          <w:tcPr>
            <w:tcW w:w="3753" w:type="pct"/>
            <w:shd w:val="clear" w:color="auto" w:fill="auto"/>
          </w:tcPr>
          <w:p w14:paraId="0A8AA0FE" w14:textId="77777777" w:rsidR="00A84DC9" w:rsidRPr="001F79CF" w:rsidRDefault="00A84DC9" w:rsidP="001F79CF">
            <w:pPr>
              <w:contextualSpacing/>
              <w:rPr>
                <w:rFonts w:ascii="Times New Roman" w:eastAsia="Times New Roman" w:hAnsi="Times New Roman" w:cs="Times New Roman"/>
                <w:b/>
                <w:bCs/>
                <w:sz w:val="24"/>
                <w:szCs w:val="24"/>
                <w:lang w:eastAsia="ru-RU"/>
              </w:rPr>
            </w:pPr>
            <w:r w:rsidRPr="001F79CF">
              <w:rPr>
                <w:rFonts w:ascii="Times New Roman" w:eastAsia="Times New Roman" w:hAnsi="Times New Roman" w:cs="Times New Roman"/>
                <w:b/>
                <w:bCs/>
                <w:sz w:val="24"/>
                <w:szCs w:val="24"/>
                <w:lang w:eastAsia="ru-RU"/>
              </w:rPr>
              <w:t>В том числе самостоятельная работа обучающихся</w:t>
            </w:r>
          </w:p>
          <w:p w14:paraId="6869A34C" w14:textId="034ED657" w:rsidR="00A84DC9" w:rsidRPr="001F79CF" w:rsidRDefault="00A84DC9" w:rsidP="001F79CF">
            <w:pPr>
              <w:suppressAutoHyphens/>
              <w:contextualSpacing/>
              <w:jc w:val="both"/>
              <w:rPr>
                <w:rFonts w:ascii="Times New Roman" w:eastAsia="Times New Roman" w:hAnsi="Times New Roman" w:cs="Times New Roman"/>
                <w:iCs/>
                <w:sz w:val="24"/>
                <w:szCs w:val="24"/>
                <w:lang w:eastAsia="ru-RU"/>
              </w:rPr>
            </w:pPr>
            <w:r w:rsidRPr="001F79C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84DC9" w:rsidRPr="001F79CF" w14:paraId="6415D939" w14:textId="77777777" w:rsidTr="001F79CF">
        <w:trPr>
          <w:trHeight w:val="20"/>
        </w:trPr>
        <w:tc>
          <w:tcPr>
            <w:tcW w:w="1247" w:type="pct"/>
            <w:gridSpan w:val="2"/>
            <w:vMerge w:val="restart"/>
          </w:tcPr>
          <w:p w14:paraId="1D4645A9" w14:textId="77777777" w:rsidR="00A84DC9" w:rsidRPr="001F79CF" w:rsidRDefault="00A84DC9" w:rsidP="001F79CF">
            <w:pPr>
              <w:contextualSpacing/>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sz w:val="24"/>
                <w:szCs w:val="24"/>
                <w:lang w:eastAsia="ru-RU"/>
              </w:rPr>
              <w:t>Тема 1.2. Первичная медико-санитарная помощь по профилактике стоматологических заболеваний</w:t>
            </w:r>
          </w:p>
          <w:p w14:paraId="2BEB1D1E" w14:textId="77777777" w:rsidR="00A84DC9" w:rsidRPr="001F79CF" w:rsidRDefault="00A84DC9" w:rsidP="001F79CF">
            <w:pPr>
              <w:contextualSpacing/>
              <w:rPr>
                <w:rFonts w:ascii="Times New Roman" w:eastAsia="Times New Roman" w:hAnsi="Times New Roman" w:cs="Times New Roman"/>
                <w:b/>
                <w:bCs/>
                <w:sz w:val="24"/>
                <w:szCs w:val="24"/>
                <w:lang w:eastAsia="ru-RU"/>
              </w:rPr>
            </w:pPr>
            <w:r w:rsidRPr="001F79CF">
              <w:rPr>
                <w:rFonts w:ascii="Times New Roman" w:eastAsia="Times New Roman" w:hAnsi="Times New Roman" w:cs="Times New Roman"/>
                <w:b/>
                <w:bCs/>
                <w:sz w:val="24"/>
                <w:szCs w:val="24"/>
                <w:lang w:eastAsia="ru-RU"/>
              </w:rPr>
              <w:t xml:space="preserve"> </w:t>
            </w:r>
          </w:p>
          <w:p w14:paraId="75C8CEA1" w14:textId="77777777" w:rsidR="00A84DC9" w:rsidRPr="001F79CF" w:rsidRDefault="00A84DC9" w:rsidP="001F79CF">
            <w:pPr>
              <w:contextualSpacing/>
              <w:rPr>
                <w:rFonts w:ascii="Times New Roman" w:eastAsia="Times New Roman" w:hAnsi="Times New Roman" w:cs="Times New Roman"/>
                <w:b/>
                <w:bCs/>
                <w:sz w:val="24"/>
                <w:szCs w:val="24"/>
                <w:lang w:eastAsia="ru-RU"/>
              </w:rPr>
            </w:pPr>
          </w:p>
        </w:tc>
        <w:tc>
          <w:tcPr>
            <w:tcW w:w="3753" w:type="pct"/>
          </w:tcPr>
          <w:p w14:paraId="33ABE250" w14:textId="77777777" w:rsidR="00A84DC9" w:rsidRPr="001F79CF" w:rsidRDefault="00A84DC9" w:rsidP="001F79CF">
            <w:pPr>
              <w:suppressAutoHyphens/>
              <w:contextualSpacing/>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bCs/>
                <w:sz w:val="24"/>
                <w:szCs w:val="24"/>
                <w:lang w:eastAsia="ru-RU"/>
              </w:rPr>
              <w:t xml:space="preserve">Содержание </w:t>
            </w:r>
          </w:p>
        </w:tc>
      </w:tr>
      <w:tr w:rsidR="001F79CF" w:rsidRPr="001F79CF" w14:paraId="3F01680A" w14:textId="77777777" w:rsidTr="001F79CF">
        <w:trPr>
          <w:trHeight w:val="20"/>
        </w:trPr>
        <w:tc>
          <w:tcPr>
            <w:tcW w:w="1247" w:type="pct"/>
            <w:gridSpan w:val="2"/>
            <w:vMerge/>
          </w:tcPr>
          <w:p w14:paraId="353B4875" w14:textId="77777777" w:rsidR="001F79CF" w:rsidRPr="001F79CF" w:rsidRDefault="001F79CF" w:rsidP="001F79CF">
            <w:pPr>
              <w:contextualSpacing/>
              <w:rPr>
                <w:rFonts w:ascii="Times New Roman" w:eastAsia="Times New Roman" w:hAnsi="Times New Roman" w:cs="Times New Roman"/>
                <w:b/>
                <w:bCs/>
                <w:sz w:val="24"/>
                <w:szCs w:val="24"/>
                <w:lang w:eastAsia="ru-RU"/>
              </w:rPr>
            </w:pPr>
          </w:p>
        </w:tc>
        <w:tc>
          <w:tcPr>
            <w:tcW w:w="3753" w:type="pct"/>
          </w:tcPr>
          <w:p w14:paraId="4D9EDF29" w14:textId="77777777" w:rsidR="001F79CF" w:rsidRPr="001F79CF" w:rsidRDefault="001F79CF" w:rsidP="001F79CF">
            <w:pPr>
              <w:suppressAutoHyphens/>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sz w:val="24"/>
                <w:szCs w:val="24"/>
                <w:lang w:val="x-none" w:eastAsia="x-none"/>
              </w:rPr>
              <w:t>Принципы</w:t>
            </w:r>
            <w:r w:rsidRPr="001F79CF">
              <w:rPr>
                <w:rFonts w:ascii="Times New Roman" w:eastAsia="Times New Roman" w:hAnsi="Times New Roman" w:cs="Times New Roman"/>
                <w:spacing w:val="80"/>
                <w:sz w:val="24"/>
                <w:szCs w:val="24"/>
                <w:lang w:val="x-none" w:eastAsia="x-none"/>
              </w:rPr>
              <w:t xml:space="preserve"> </w:t>
            </w:r>
            <w:r w:rsidRPr="001F79CF">
              <w:rPr>
                <w:rFonts w:ascii="Times New Roman" w:eastAsia="Times New Roman" w:hAnsi="Times New Roman" w:cs="Times New Roman"/>
                <w:sz w:val="24"/>
                <w:szCs w:val="24"/>
                <w:lang w:val="x-none" w:eastAsia="x-none"/>
              </w:rPr>
              <w:t>организации</w:t>
            </w:r>
            <w:r w:rsidRPr="001F79CF">
              <w:rPr>
                <w:rFonts w:ascii="Times New Roman" w:eastAsia="Times New Roman" w:hAnsi="Times New Roman" w:cs="Times New Roman"/>
                <w:spacing w:val="80"/>
                <w:sz w:val="24"/>
                <w:szCs w:val="24"/>
                <w:lang w:val="x-none" w:eastAsia="x-none"/>
              </w:rPr>
              <w:t xml:space="preserve"> </w:t>
            </w:r>
            <w:r w:rsidRPr="001F79CF">
              <w:rPr>
                <w:rFonts w:ascii="Times New Roman" w:eastAsia="Times New Roman" w:hAnsi="Times New Roman" w:cs="Times New Roman"/>
                <w:sz w:val="24"/>
                <w:szCs w:val="24"/>
                <w:lang w:val="x-none" w:eastAsia="x-none"/>
              </w:rPr>
              <w:t>работы</w:t>
            </w:r>
            <w:r w:rsidRPr="001F79CF">
              <w:rPr>
                <w:rFonts w:ascii="Times New Roman" w:eastAsia="Times New Roman" w:hAnsi="Times New Roman" w:cs="Times New Roman"/>
                <w:spacing w:val="80"/>
                <w:sz w:val="24"/>
                <w:szCs w:val="24"/>
                <w:lang w:val="x-none" w:eastAsia="x-none"/>
              </w:rPr>
              <w:t xml:space="preserve"> </w:t>
            </w:r>
            <w:r w:rsidRPr="001F79CF">
              <w:rPr>
                <w:rFonts w:ascii="Times New Roman" w:eastAsia="Times New Roman" w:hAnsi="Times New Roman" w:cs="Times New Roman"/>
                <w:sz w:val="24"/>
                <w:szCs w:val="24"/>
                <w:lang w:val="x-none" w:eastAsia="x-none"/>
              </w:rPr>
              <w:t>системы</w:t>
            </w:r>
            <w:r w:rsidRPr="001F79CF">
              <w:rPr>
                <w:rFonts w:ascii="Times New Roman" w:eastAsia="Times New Roman" w:hAnsi="Times New Roman" w:cs="Times New Roman"/>
                <w:spacing w:val="80"/>
                <w:sz w:val="24"/>
                <w:szCs w:val="24"/>
                <w:lang w:val="x-none" w:eastAsia="x-none"/>
              </w:rPr>
              <w:t xml:space="preserve"> </w:t>
            </w:r>
            <w:r w:rsidRPr="001F79CF">
              <w:rPr>
                <w:rFonts w:ascii="Times New Roman" w:eastAsia="Times New Roman" w:hAnsi="Times New Roman" w:cs="Times New Roman"/>
                <w:sz w:val="24"/>
                <w:szCs w:val="24"/>
                <w:lang w:val="x-none" w:eastAsia="x-none"/>
              </w:rPr>
              <w:t>оказания</w:t>
            </w:r>
            <w:r w:rsidRPr="001F79CF">
              <w:rPr>
                <w:rFonts w:ascii="Times New Roman" w:eastAsia="Times New Roman" w:hAnsi="Times New Roman" w:cs="Times New Roman"/>
                <w:spacing w:val="80"/>
                <w:sz w:val="24"/>
                <w:szCs w:val="24"/>
                <w:lang w:val="x-none" w:eastAsia="x-none"/>
              </w:rPr>
              <w:t xml:space="preserve"> </w:t>
            </w:r>
            <w:r w:rsidRPr="001F79CF">
              <w:rPr>
                <w:rFonts w:ascii="Times New Roman" w:eastAsia="Times New Roman" w:hAnsi="Times New Roman" w:cs="Times New Roman"/>
                <w:sz w:val="24"/>
                <w:szCs w:val="24"/>
                <w:lang w:val="x-none" w:eastAsia="x-none"/>
              </w:rPr>
              <w:t xml:space="preserve">профилактической стоматологической медицинской помощи населению. Первичная медико-санитарная помощь по профилактике стоматологических заболеваний. Роль позитивного поведения для сохранения и повышения уровня стоматологического здоровья населения. </w:t>
            </w:r>
          </w:p>
          <w:p w14:paraId="3E5787CC" w14:textId="62E40A6C" w:rsidR="001F79CF" w:rsidRPr="001F79CF" w:rsidRDefault="001F79CF" w:rsidP="001F79CF">
            <w:pPr>
              <w:suppressAutoHyphens/>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sz w:val="24"/>
                <w:szCs w:val="24"/>
                <w:lang w:val="x-none" w:eastAsia="x-none"/>
              </w:rPr>
              <w:t>П</w:t>
            </w:r>
            <w:r w:rsidRPr="001F79CF">
              <w:rPr>
                <w:rFonts w:ascii="Times New Roman" w:eastAsia="Times New Roman" w:hAnsi="Times New Roman" w:cs="Times New Roman"/>
                <w:spacing w:val="-2"/>
                <w:sz w:val="24"/>
                <w:szCs w:val="24"/>
                <w:lang w:val="x-none" w:eastAsia="x-none"/>
              </w:rPr>
              <w:t xml:space="preserve">ланирование мероприятий </w:t>
            </w:r>
            <w:r w:rsidRPr="001F79CF">
              <w:rPr>
                <w:rFonts w:ascii="Times New Roman" w:eastAsia="Times New Roman" w:hAnsi="Times New Roman" w:cs="Times New Roman"/>
                <w:spacing w:val="-6"/>
                <w:sz w:val="24"/>
                <w:szCs w:val="24"/>
                <w:lang w:val="x-none" w:eastAsia="x-none"/>
              </w:rPr>
              <w:t xml:space="preserve">по </w:t>
            </w:r>
            <w:r w:rsidRPr="001F79CF">
              <w:rPr>
                <w:rFonts w:ascii="Times New Roman" w:eastAsia="Times New Roman" w:hAnsi="Times New Roman" w:cs="Times New Roman"/>
                <w:spacing w:val="-2"/>
                <w:sz w:val="24"/>
                <w:szCs w:val="24"/>
                <w:lang w:val="x-none" w:eastAsia="x-none"/>
              </w:rPr>
              <w:t xml:space="preserve">сохранению </w:t>
            </w:r>
            <w:r w:rsidRPr="001F79CF">
              <w:rPr>
                <w:rFonts w:ascii="Times New Roman" w:eastAsia="Times New Roman" w:hAnsi="Times New Roman" w:cs="Times New Roman"/>
                <w:spacing w:val="-10"/>
                <w:sz w:val="24"/>
                <w:szCs w:val="24"/>
                <w:lang w:val="x-none" w:eastAsia="x-none"/>
              </w:rPr>
              <w:t xml:space="preserve">и </w:t>
            </w:r>
            <w:r w:rsidRPr="001F79CF">
              <w:rPr>
                <w:rFonts w:ascii="Times New Roman" w:eastAsia="Times New Roman" w:hAnsi="Times New Roman" w:cs="Times New Roman"/>
                <w:spacing w:val="-2"/>
                <w:sz w:val="24"/>
                <w:szCs w:val="24"/>
                <w:lang w:val="x-none" w:eastAsia="x-none"/>
              </w:rPr>
              <w:t xml:space="preserve">укреплению </w:t>
            </w:r>
            <w:r w:rsidRPr="001F79CF">
              <w:rPr>
                <w:rFonts w:ascii="Times New Roman" w:eastAsia="Times New Roman" w:hAnsi="Times New Roman" w:cs="Times New Roman"/>
                <w:sz w:val="24"/>
                <w:szCs w:val="24"/>
                <w:lang w:val="x-none" w:eastAsia="x-none"/>
              </w:rPr>
              <w:t>стоматологического здоровья различных возрастных групп населения и пациентов с ограниченными возможностями на дому. Наблюдение</w:t>
            </w:r>
            <w:r w:rsidRPr="001F79CF">
              <w:rPr>
                <w:rFonts w:ascii="Times New Roman" w:eastAsia="Times New Roman" w:hAnsi="Times New Roman" w:cs="Times New Roman"/>
                <w:spacing w:val="80"/>
                <w:w w:val="150"/>
                <w:sz w:val="24"/>
                <w:szCs w:val="24"/>
                <w:lang w:val="x-none" w:eastAsia="x-none"/>
              </w:rPr>
              <w:t xml:space="preserve"> </w:t>
            </w:r>
            <w:r w:rsidRPr="001F79CF">
              <w:rPr>
                <w:rFonts w:ascii="Times New Roman" w:eastAsia="Times New Roman" w:hAnsi="Times New Roman" w:cs="Times New Roman"/>
                <w:sz w:val="24"/>
                <w:szCs w:val="24"/>
                <w:lang w:val="x-none" w:eastAsia="x-none"/>
              </w:rPr>
              <w:t>и</w:t>
            </w:r>
            <w:r w:rsidRPr="001F79CF">
              <w:rPr>
                <w:rFonts w:ascii="Times New Roman" w:eastAsia="Times New Roman" w:hAnsi="Times New Roman" w:cs="Times New Roman"/>
                <w:spacing w:val="80"/>
                <w:w w:val="150"/>
                <w:sz w:val="24"/>
                <w:szCs w:val="24"/>
                <w:lang w:val="x-none" w:eastAsia="x-none"/>
              </w:rPr>
              <w:t xml:space="preserve"> </w:t>
            </w:r>
            <w:r w:rsidRPr="001F79CF">
              <w:rPr>
                <w:rFonts w:ascii="Times New Roman" w:eastAsia="Times New Roman" w:hAnsi="Times New Roman" w:cs="Times New Roman"/>
                <w:sz w:val="24"/>
                <w:szCs w:val="24"/>
                <w:lang w:val="x-none" w:eastAsia="x-none"/>
              </w:rPr>
              <w:t>уход</w:t>
            </w:r>
            <w:r w:rsidRPr="001F79CF">
              <w:rPr>
                <w:rFonts w:ascii="Times New Roman" w:eastAsia="Times New Roman" w:hAnsi="Times New Roman" w:cs="Times New Roman"/>
                <w:spacing w:val="80"/>
                <w:w w:val="150"/>
                <w:sz w:val="24"/>
                <w:szCs w:val="24"/>
                <w:lang w:val="x-none" w:eastAsia="x-none"/>
              </w:rPr>
              <w:t xml:space="preserve"> </w:t>
            </w:r>
            <w:r w:rsidRPr="001F79CF">
              <w:rPr>
                <w:rFonts w:ascii="Times New Roman" w:eastAsia="Times New Roman" w:hAnsi="Times New Roman" w:cs="Times New Roman"/>
                <w:sz w:val="24"/>
                <w:szCs w:val="24"/>
                <w:lang w:val="x-none" w:eastAsia="x-none"/>
              </w:rPr>
              <w:t>за</w:t>
            </w:r>
            <w:r w:rsidRPr="001F79CF">
              <w:rPr>
                <w:rFonts w:ascii="Times New Roman" w:eastAsia="Times New Roman" w:hAnsi="Times New Roman" w:cs="Times New Roman"/>
                <w:spacing w:val="80"/>
                <w:w w:val="150"/>
                <w:sz w:val="24"/>
                <w:szCs w:val="24"/>
                <w:lang w:val="x-none" w:eastAsia="x-none"/>
              </w:rPr>
              <w:t xml:space="preserve"> </w:t>
            </w:r>
            <w:r w:rsidRPr="001F79CF">
              <w:rPr>
                <w:rFonts w:ascii="Times New Roman" w:eastAsia="Times New Roman" w:hAnsi="Times New Roman" w:cs="Times New Roman"/>
                <w:sz w:val="24"/>
                <w:szCs w:val="24"/>
                <w:lang w:val="x-none" w:eastAsia="x-none"/>
              </w:rPr>
              <w:t>полостью</w:t>
            </w:r>
            <w:r w:rsidRPr="001F79CF">
              <w:rPr>
                <w:rFonts w:ascii="Times New Roman" w:eastAsia="Times New Roman" w:hAnsi="Times New Roman" w:cs="Times New Roman"/>
                <w:spacing w:val="80"/>
                <w:w w:val="150"/>
                <w:sz w:val="24"/>
                <w:szCs w:val="24"/>
                <w:lang w:val="x-none" w:eastAsia="x-none"/>
              </w:rPr>
              <w:t xml:space="preserve"> </w:t>
            </w:r>
            <w:r w:rsidRPr="001F79CF">
              <w:rPr>
                <w:rFonts w:ascii="Times New Roman" w:eastAsia="Times New Roman" w:hAnsi="Times New Roman" w:cs="Times New Roman"/>
                <w:sz w:val="24"/>
                <w:szCs w:val="24"/>
                <w:lang w:val="x-none" w:eastAsia="x-none"/>
              </w:rPr>
              <w:t>рта</w:t>
            </w:r>
            <w:r w:rsidRPr="001F79CF">
              <w:rPr>
                <w:rFonts w:ascii="Times New Roman" w:eastAsia="Times New Roman" w:hAnsi="Times New Roman" w:cs="Times New Roman"/>
                <w:spacing w:val="80"/>
                <w:w w:val="150"/>
                <w:sz w:val="24"/>
                <w:szCs w:val="24"/>
                <w:lang w:val="x-none" w:eastAsia="x-none"/>
              </w:rPr>
              <w:t xml:space="preserve"> </w:t>
            </w:r>
            <w:r w:rsidRPr="001F79CF">
              <w:rPr>
                <w:rFonts w:ascii="Times New Roman" w:eastAsia="Times New Roman" w:hAnsi="Times New Roman" w:cs="Times New Roman"/>
                <w:sz w:val="24"/>
                <w:szCs w:val="24"/>
                <w:lang w:val="x-none" w:eastAsia="x-none"/>
              </w:rPr>
              <w:t>пациентов</w:t>
            </w:r>
            <w:r w:rsidRPr="001F79CF">
              <w:rPr>
                <w:rFonts w:ascii="Times New Roman" w:eastAsia="Times New Roman" w:hAnsi="Times New Roman" w:cs="Times New Roman"/>
                <w:spacing w:val="80"/>
                <w:w w:val="150"/>
                <w:sz w:val="24"/>
                <w:szCs w:val="24"/>
                <w:lang w:val="x-none" w:eastAsia="x-none"/>
              </w:rPr>
              <w:t xml:space="preserve"> </w:t>
            </w:r>
            <w:r w:rsidRPr="001F79CF">
              <w:rPr>
                <w:rFonts w:ascii="Times New Roman" w:eastAsia="Times New Roman" w:hAnsi="Times New Roman" w:cs="Times New Roman"/>
                <w:sz w:val="24"/>
                <w:szCs w:val="24"/>
                <w:lang w:val="x-none" w:eastAsia="x-none"/>
              </w:rPr>
              <w:t>с</w:t>
            </w:r>
            <w:r w:rsidRPr="001F79CF">
              <w:rPr>
                <w:rFonts w:ascii="Times New Roman" w:eastAsia="Times New Roman" w:hAnsi="Times New Roman" w:cs="Times New Roman"/>
                <w:spacing w:val="80"/>
                <w:w w:val="150"/>
                <w:sz w:val="24"/>
                <w:szCs w:val="24"/>
                <w:lang w:val="x-none" w:eastAsia="x-none"/>
              </w:rPr>
              <w:t xml:space="preserve"> </w:t>
            </w:r>
            <w:r w:rsidRPr="001F79CF">
              <w:rPr>
                <w:rFonts w:ascii="Times New Roman" w:eastAsia="Times New Roman" w:hAnsi="Times New Roman" w:cs="Times New Roman"/>
                <w:sz w:val="24"/>
                <w:szCs w:val="24"/>
                <w:lang w:val="x-none" w:eastAsia="x-none"/>
              </w:rPr>
              <w:t>ограниченными возможностями здоровья на дому.</w:t>
            </w:r>
          </w:p>
        </w:tc>
      </w:tr>
      <w:tr w:rsidR="001F79CF" w:rsidRPr="001F79CF" w14:paraId="46BAB73D" w14:textId="77777777" w:rsidTr="001F79CF">
        <w:trPr>
          <w:trHeight w:val="20"/>
        </w:trPr>
        <w:tc>
          <w:tcPr>
            <w:tcW w:w="1247" w:type="pct"/>
            <w:gridSpan w:val="2"/>
            <w:vMerge/>
          </w:tcPr>
          <w:p w14:paraId="203AC5A8" w14:textId="77777777" w:rsidR="001F79CF" w:rsidRPr="001F79CF" w:rsidRDefault="001F79CF" w:rsidP="001F79CF">
            <w:pPr>
              <w:contextualSpacing/>
              <w:rPr>
                <w:rFonts w:ascii="Times New Roman" w:eastAsia="Times New Roman" w:hAnsi="Times New Roman" w:cs="Times New Roman"/>
                <w:b/>
                <w:bCs/>
                <w:sz w:val="24"/>
                <w:szCs w:val="24"/>
                <w:lang w:eastAsia="ru-RU"/>
              </w:rPr>
            </w:pPr>
          </w:p>
        </w:tc>
        <w:tc>
          <w:tcPr>
            <w:tcW w:w="3753" w:type="pct"/>
            <w:tcBorders>
              <w:top w:val="single" w:sz="4" w:space="0" w:color="auto"/>
              <w:left w:val="single" w:sz="4" w:space="0" w:color="auto"/>
              <w:bottom w:val="single" w:sz="4" w:space="0" w:color="auto"/>
              <w:right w:val="single" w:sz="4" w:space="0" w:color="auto"/>
            </w:tcBorders>
            <w:vAlign w:val="bottom"/>
          </w:tcPr>
          <w:p w14:paraId="09BD8597" w14:textId="5047B0E8" w:rsidR="001F79CF" w:rsidRPr="001F79CF" w:rsidRDefault="001F79CF" w:rsidP="001F79CF">
            <w:pPr>
              <w:suppressAutoHyphens/>
              <w:contextualSpacing/>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bCs/>
                <w:sz w:val="24"/>
                <w:szCs w:val="24"/>
                <w:lang w:eastAsia="ru-RU"/>
              </w:rPr>
              <w:t>В том числе практических и лабораторных занятий</w:t>
            </w:r>
          </w:p>
        </w:tc>
      </w:tr>
      <w:tr w:rsidR="00A84DC9" w:rsidRPr="001F79CF" w14:paraId="5E4ABEB8" w14:textId="77777777" w:rsidTr="001F79CF">
        <w:trPr>
          <w:trHeight w:val="20"/>
        </w:trPr>
        <w:tc>
          <w:tcPr>
            <w:tcW w:w="1247" w:type="pct"/>
            <w:gridSpan w:val="2"/>
            <w:vMerge/>
          </w:tcPr>
          <w:p w14:paraId="041480A5" w14:textId="77777777" w:rsidR="00A84DC9" w:rsidRPr="001F79CF" w:rsidRDefault="00A84DC9" w:rsidP="001F79CF">
            <w:pPr>
              <w:contextualSpacing/>
              <w:rPr>
                <w:rFonts w:ascii="Times New Roman" w:eastAsia="Times New Roman" w:hAnsi="Times New Roman" w:cs="Times New Roman"/>
                <w:b/>
                <w:bCs/>
                <w:sz w:val="24"/>
                <w:szCs w:val="24"/>
                <w:lang w:eastAsia="ru-RU"/>
              </w:rPr>
            </w:pPr>
          </w:p>
        </w:tc>
        <w:tc>
          <w:tcPr>
            <w:tcW w:w="3753" w:type="pct"/>
            <w:shd w:val="clear" w:color="auto" w:fill="auto"/>
          </w:tcPr>
          <w:p w14:paraId="5275FF9A" w14:textId="77777777" w:rsidR="00A84DC9" w:rsidRPr="001F79CF" w:rsidRDefault="00A84DC9" w:rsidP="001F79CF">
            <w:pPr>
              <w:contextualSpacing/>
              <w:rPr>
                <w:rFonts w:ascii="Times New Roman" w:eastAsia="Times New Roman" w:hAnsi="Times New Roman" w:cs="Times New Roman"/>
                <w:b/>
                <w:bCs/>
                <w:sz w:val="24"/>
                <w:szCs w:val="24"/>
                <w:lang w:eastAsia="ru-RU"/>
              </w:rPr>
            </w:pPr>
            <w:r w:rsidRPr="001F79CF">
              <w:rPr>
                <w:rFonts w:ascii="Times New Roman" w:eastAsia="Times New Roman" w:hAnsi="Times New Roman" w:cs="Times New Roman"/>
                <w:b/>
                <w:bCs/>
                <w:sz w:val="24"/>
                <w:szCs w:val="24"/>
                <w:lang w:eastAsia="ru-RU"/>
              </w:rPr>
              <w:t>В том числе самостоятельная работа обучающихся</w:t>
            </w:r>
          </w:p>
          <w:p w14:paraId="2197F97C" w14:textId="13DB8699" w:rsidR="00A84DC9" w:rsidRPr="001F79CF" w:rsidRDefault="00A84DC9" w:rsidP="001F79CF">
            <w:pPr>
              <w:contextualSpacing/>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F79CF" w:rsidRPr="001F79CF" w14:paraId="1B6A48F3" w14:textId="77777777" w:rsidTr="001F79CF">
        <w:trPr>
          <w:trHeight w:val="20"/>
        </w:trPr>
        <w:tc>
          <w:tcPr>
            <w:tcW w:w="1247" w:type="pct"/>
            <w:gridSpan w:val="2"/>
            <w:vMerge w:val="restart"/>
          </w:tcPr>
          <w:p w14:paraId="74838D48" w14:textId="77777777" w:rsidR="001F79CF" w:rsidRPr="001F79CF" w:rsidRDefault="001F79CF" w:rsidP="001F79CF">
            <w:pPr>
              <w:contextualSpacing/>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sz w:val="24"/>
                <w:szCs w:val="24"/>
                <w:lang w:eastAsia="ru-RU"/>
              </w:rPr>
              <w:t>Тема 1.3. Ведение медицинской документации</w:t>
            </w:r>
          </w:p>
          <w:p w14:paraId="75CFE755" w14:textId="77777777" w:rsidR="001F79CF" w:rsidRPr="001F79CF" w:rsidRDefault="001F79CF" w:rsidP="001F79CF">
            <w:pPr>
              <w:contextualSpacing/>
              <w:rPr>
                <w:rFonts w:ascii="Times New Roman" w:eastAsia="Times New Roman" w:hAnsi="Times New Roman" w:cs="Times New Roman"/>
                <w:b/>
                <w:bCs/>
                <w:sz w:val="24"/>
                <w:szCs w:val="24"/>
                <w:lang w:eastAsia="ru-RU"/>
              </w:rPr>
            </w:pPr>
          </w:p>
        </w:tc>
        <w:tc>
          <w:tcPr>
            <w:tcW w:w="3753" w:type="pct"/>
          </w:tcPr>
          <w:p w14:paraId="43EAA289" w14:textId="77777777" w:rsidR="001F79CF" w:rsidRPr="001F79CF" w:rsidRDefault="001F79CF" w:rsidP="001F79CF">
            <w:pPr>
              <w:suppressAutoHyphens/>
              <w:contextualSpacing/>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bCs/>
                <w:sz w:val="24"/>
                <w:szCs w:val="24"/>
                <w:lang w:eastAsia="ru-RU"/>
              </w:rPr>
              <w:t xml:space="preserve">Содержание </w:t>
            </w:r>
          </w:p>
        </w:tc>
      </w:tr>
      <w:tr w:rsidR="001F79CF" w:rsidRPr="001F79CF" w14:paraId="1A7609BE" w14:textId="77777777" w:rsidTr="001F79CF">
        <w:trPr>
          <w:trHeight w:val="20"/>
        </w:trPr>
        <w:tc>
          <w:tcPr>
            <w:tcW w:w="1247" w:type="pct"/>
            <w:gridSpan w:val="2"/>
            <w:vMerge/>
          </w:tcPr>
          <w:p w14:paraId="577D4A53" w14:textId="77777777" w:rsidR="001F79CF" w:rsidRPr="001F79CF" w:rsidRDefault="001F79CF" w:rsidP="001F79CF">
            <w:pPr>
              <w:contextualSpacing/>
              <w:rPr>
                <w:rFonts w:ascii="Times New Roman" w:eastAsia="Times New Roman" w:hAnsi="Times New Roman" w:cs="Times New Roman"/>
                <w:b/>
                <w:bCs/>
                <w:sz w:val="24"/>
                <w:szCs w:val="24"/>
                <w:lang w:eastAsia="ru-RU"/>
              </w:rPr>
            </w:pPr>
          </w:p>
        </w:tc>
        <w:tc>
          <w:tcPr>
            <w:tcW w:w="3753" w:type="pct"/>
          </w:tcPr>
          <w:p w14:paraId="3A6AA869" w14:textId="77777777" w:rsidR="001F79CF" w:rsidRPr="001F79CF" w:rsidRDefault="001F79CF" w:rsidP="001F79CF">
            <w:pPr>
              <w:suppressAutoHyphens/>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sz w:val="24"/>
                <w:szCs w:val="24"/>
                <w:lang w:val="x-none" w:eastAsia="x-none"/>
              </w:rPr>
              <w:t xml:space="preserve">Правила оформления медицинской документации в медицинских организациях, оказывающих медицинскую помощь по профилю "стоматология", в том числе в форме электронного документа. </w:t>
            </w:r>
          </w:p>
          <w:p w14:paraId="28CBA960" w14:textId="77777777" w:rsidR="001F79CF" w:rsidRPr="001F79CF" w:rsidRDefault="001F79CF" w:rsidP="001F79CF">
            <w:pPr>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sz w:val="24"/>
                <w:szCs w:val="24"/>
                <w:lang w:eastAsia="ru-RU"/>
              </w:rPr>
              <w:t xml:space="preserve">Анализ медико-статистических показателей стоматологической заболеваемости населения обслуживаемой территории. Предоставление медико-статистических показателей. </w:t>
            </w:r>
          </w:p>
          <w:p w14:paraId="282D8A90" w14:textId="77777777" w:rsidR="001F79CF" w:rsidRPr="001F79CF" w:rsidRDefault="001F79CF" w:rsidP="001F79CF">
            <w:pPr>
              <w:suppressAutoHyphens/>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sz w:val="24"/>
                <w:szCs w:val="24"/>
                <w:lang w:val="x-none" w:eastAsia="x-none"/>
              </w:rPr>
              <w:t>Анализ</w:t>
            </w:r>
            <w:r w:rsidRPr="001F79CF">
              <w:rPr>
                <w:rFonts w:ascii="Times New Roman" w:eastAsia="Times New Roman" w:hAnsi="Times New Roman" w:cs="Times New Roman"/>
                <w:sz w:val="24"/>
                <w:szCs w:val="24"/>
                <w:lang w:val="x-none" w:eastAsia="x-none"/>
              </w:rPr>
              <w:tab/>
              <w:t>результатов реализации программы профилактики стоматологических заболеваний среди населения.</w:t>
            </w:r>
          </w:p>
          <w:p w14:paraId="7C9926E5" w14:textId="7629831C" w:rsidR="001F79CF" w:rsidRPr="001F79CF" w:rsidRDefault="001F79CF" w:rsidP="001F79CF">
            <w:pPr>
              <w:suppressAutoHyphens/>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sz w:val="24"/>
                <w:szCs w:val="24"/>
                <w:lang w:val="x-none" w:eastAsia="x-none"/>
              </w:rPr>
              <w:t>Составление</w:t>
            </w:r>
            <w:r w:rsidRPr="001F79CF">
              <w:rPr>
                <w:rFonts w:ascii="Times New Roman" w:eastAsia="Times New Roman" w:hAnsi="Times New Roman" w:cs="Times New Roman"/>
                <w:spacing w:val="-5"/>
                <w:sz w:val="24"/>
                <w:szCs w:val="24"/>
                <w:lang w:val="x-none" w:eastAsia="x-none"/>
              </w:rPr>
              <w:t xml:space="preserve"> </w:t>
            </w:r>
            <w:r w:rsidRPr="001F79CF">
              <w:rPr>
                <w:rFonts w:ascii="Times New Roman" w:eastAsia="Times New Roman" w:hAnsi="Times New Roman" w:cs="Times New Roman"/>
                <w:sz w:val="24"/>
                <w:szCs w:val="24"/>
                <w:lang w:val="x-none" w:eastAsia="x-none"/>
              </w:rPr>
              <w:t>плана</w:t>
            </w:r>
            <w:r w:rsidRPr="001F79CF">
              <w:rPr>
                <w:rFonts w:ascii="Times New Roman" w:eastAsia="Times New Roman" w:hAnsi="Times New Roman" w:cs="Times New Roman"/>
                <w:spacing w:val="-5"/>
                <w:sz w:val="24"/>
                <w:szCs w:val="24"/>
                <w:lang w:val="x-none" w:eastAsia="x-none"/>
              </w:rPr>
              <w:t xml:space="preserve"> </w:t>
            </w:r>
            <w:r w:rsidRPr="001F79CF">
              <w:rPr>
                <w:rFonts w:ascii="Times New Roman" w:eastAsia="Times New Roman" w:hAnsi="Times New Roman" w:cs="Times New Roman"/>
                <w:sz w:val="24"/>
                <w:szCs w:val="24"/>
                <w:lang w:val="x-none" w:eastAsia="x-none"/>
              </w:rPr>
              <w:t>работы</w:t>
            </w:r>
            <w:r w:rsidRPr="001F79CF">
              <w:rPr>
                <w:rFonts w:ascii="Times New Roman" w:eastAsia="Times New Roman" w:hAnsi="Times New Roman" w:cs="Times New Roman"/>
                <w:spacing w:val="-3"/>
                <w:sz w:val="24"/>
                <w:szCs w:val="24"/>
                <w:lang w:val="x-none" w:eastAsia="x-none"/>
              </w:rPr>
              <w:t xml:space="preserve"> </w:t>
            </w:r>
            <w:r w:rsidRPr="001F79CF">
              <w:rPr>
                <w:rFonts w:ascii="Times New Roman" w:eastAsia="Times New Roman" w:hAnsi="Times New Roman" w:cs="Times New Roman"/>
                <w:sz w:val="24"/>
                <w:szCs w:val="24"/>
                <w:lang w:val="x-none" w:eastAsia="x-none"/>
              </w:rPr>
              <w:t>и</w:t>
            </w:r>
            <w:r w:rsidRPr="001F79CF">
              <w:rPr>
                <w:rFonts w:ascii="Times New Roman" w:eastAsia="Times New Roman" w:hAnsi="Times New Roman" w:cs="Times New Roman"/>
                <w:spacing w:val="-4"/>
                <w:sz w:val="24"/>
                <w:szCs w:val="24"/>
                <w:lang w:val="x-none" w:eastAsia="x-none"/>
              </w:rPr>
              <w:t xml:space="preserve"> </w:t>
            </w:r>
            <w:r w:rsidRPr="001F79CF">
              <w:rPr>
                <w:rFonts w:ascii="Times New Roman" w:eastAsia="Times New Roman" w:hAnsi="Times New Roman" w:cs="Times New Roman"/>
                <w:sz w:val="24"/>
                <w:szCs w:val="24"/>
                <w:lang w:val="x-none" w:eastAsia="x-none"/>
              </w:rPr>
              <w:t>отчета</w:t>
            </w:r>
            <w:r w:rsidRPr="001F79CF">
              <w:rPr>
                <w:rFonts w:ascii="Times New Roman" w:eastAsia="Times New Roman" w:hAnsi="Times New Roman" w:cs="Times New Roman"/>
                <w:spacing w:val="-5"/>
                <w:sz w:val="24"/>
                <w:szCs w:val="24"/>
                <w:lang w:val="x-none" w:eastAsia="x-none"/>
              </w:rPr>
              <w:t xml:space="preserve"> </w:t>
            </w:r>
            <w:r w:rsidRPr="001F79CF">
              <w:rPr>
                <w:rFonts w:ascii="Times New Roman" w:eastAsia="Times New Roman" w:hAnsi="Times New Roman" w:cs="Times New Roman"/>
                <w:sz w:val="24"/>
                <w:szCs w:val="24"/>
                <w:lang w:val="x-none" w:eastAsia="x-none"/>
              </w:rPr>
              <w:t>о</w:t>
            </w:r>
            <w:r w:rsidRPr="001F79CF">
              <w:rPr>
                <w:rFonts w:ascii="Times New Roman" w:eastAsia="Times New Roman" w:hAnsi="Times New Roman" w:cs="Times New Roman"/>
                <w:spacing w:val="-4"/>
                <w:sz w:val="24"/>
                <w:szCs w:val="24"/>
                <w:lang w:val="x-none" w:eastAsia="x-none"/>
              </w:rPr>
              <w:t xml:space="preserve"> </w:t>
            </w:r>
            <w:r w:rsidRPr="001F79CF">
              <w:rPr>
                <w:rFonts w:ascii="Times New Roman" w:eastAsia="Times New Roman" w:hAnsi="Times New Roman" w:cs="Times New Roman"/>
                <w:sz w:val="24"/>
                <w:szCs w:val="24"/>
                <w:lang w:val="x-none" w:eastAsia="x-none"/>
              </w:rPr>
              <w:t>своей</w:t>
            </w:r>
            <w:r w:rsidRPr="001F79CF">
              <w:rPr>
                <w:rFonts w:ascii="Times New Roman" w:eastAsia="Times New Roman" w:hAnsi="Times New Roman" w:cs="Times New Roman"/>
                <w:spacing w:val="-6"/>
                <w:sz w:val="24"/>
                <w:szCs w:val="24"/>
                <w:lang w:val="x-none" w:eastAsia="x-none"/>
              </w:rPr>
              <w:t xml:space="preserve"> </w:t>
            </w:r>
            <w:r w:rsidRPr="001F79CF">
              <w:rPr>
                <w:rFonts w:ascii="Times New Roman" w:eastAsia="Times New Roman" w:hAnsi="Times New Roman" w:cs="Times New Roman"/>
                <w:spacing w:val="-2"/>
                <w:sz w:val="24"/>
                <w:szCs w:val="24"/>
                <w:lang w:val="x-none" w:eastAsia="x-none"/>
              </w:rPr>
              <w:t>работе.</w:t>
            </w:r>
            <w:r w:rsidRPr="001F79CF">
              <w:rPr>
                <w:rFonts w:ascii="Times New Roman" w:eastAsia="Times New Roman" w:hAnsi="Times New Roman" w:cs="Times New Roman"/>
                <w:sz w:val="24"/>
                <w:szCs w:val="24"/>
                <w:lang w:val="x-none" w:eastAsia="x-none"/>
              </w:rPr>
              <w:t xml:space="preserve"> Ведение медицинской документации, в том числе в форме электронного документа. Проведение работы по обеспечению внутреннего контроля качества и безопасности медицинской деятельности. Контроль выполнения должностных обязанностей находящимся в распоряжении гигиениста стоматологического младшим медицинским персоналом.</w:t>
            </w:r>
          </w:p>
        </w:tc>
      </w:tr>
      <w:tr w:rsidR="001F79CF" w:rsidRPr="001F79CF" w14:paraId="349B2884" w14:textId="77777777" w:rsidTr="001F79CF">
        <w:trPr>
          <w:trHeight w:val="20"/>
        </w:trPr>
        <w:tc>
          <w:tcPr>
            <w:tcW w:w="1247" w:type="pct"/>
            <w:gridSpan w:val="2"/>
            <w:vMerge/>
          </w:tcPr>
          <w:p w14:paraId="772EA937" w14:textId="77777777" w:rsidR="001F79CF" w:rsidRPr="001F79CF" w:rsidRDefault="001F79CF" w:rsidP="001F79CF">
            <w:pPr>
              <w:contextualSpacing/>
              <w:rPr>
                <w:rFonts w:ascii="Times New Roman" w:eastAsia="Times New Roman" w:hAnsi="Times New Roman" w:cs="Times New Roman"/>
                <w:b/>
                <w:bCs/>
                <w:sz w:val="24"/>
                <w:szCs w:val="24"/>
                <w:lang w:eastAsia="ru-RU"/>
              </w:rPr>
            </w:pPr>
          </w:p>
        </w:tc>
        <w:tc>
          <w:tcPr>
            <w:tcW w:w="3753" w:type="pct"/>
            <w:tcBorders>
              <w:top w:val="single" w:sz="4" w:space="0" w:color="auto"/>
              <w:left w:val="single" w:sz="4" w:space="0" w:color="auto"/>
              <w:bottom w:val="single" w:sz="4" w:space="0" w:color="auto"/>
              <w:right w:val="single" w:sz="4" w:space="0" w:color="auto"/>
            </w:tcBorders>
            <w:vAlign w:val="bottom"/>
          </w:tcPr>
          <w:p w14:paraId="541E9731" w14:textId="2CAD8110" w:rsidR="001F79CF" w:rsidRPr="001F79CF" w:rsidRDefault="001F79CF" w:rsidP="001F79CF">
            <w:pPr>
              <w:suppressAutoHyphens/>
              <w:contextualSpacing/>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bCs/>
                <w:sz w:val="24"/>
                <w:szCs w:val="24"/>
                <w:lang w:eastAsia="ru-RU"/>
              </w:rPr>
              <w:t>В том числе практических и лабораторных занятий</w:t>
            </w:r>
          </w:p>
        </w:tc>
      </w:tr>
      <w:tr w:rsidR="001F79CF" w:rsidRPr="001F79CF" w14:paraId="6525263B" w14:textId="77777777" w:rsidTr="001F79CF">
        <w:trPr>
          <w:trHeight w:val="20"/>
        </w:trPr>
        <w:tc>
          <w:tcPr>
            <w:tcW w:w="1247" w:type="pct"/>
            <w:gridSpan w:val="2"/>
            <w:vMerge/>
          </w:tcPr>
          <w:p w14:paraId="3F6E1124" w14:textId="77777777" w:rsidR="001F79CF" w:rsidRPr="001F79CF" w:rsidRDefault="001F79CF" w:rsidP="001F79CF">
            <w:pPr>
              <w:contextualSpacing/>
              <w:rPr>
                <w:rFonts w:ascii="Times New Roman" w:eastAsia="Times New Roman" w:hAnsi="Times New Roman" w:cs="Times New Roman"/>
                <w:b/>
                <w:bCs/>
                <w:sz w:val="24"/>
                <w:szCs w:val="24"/>
                <w:lang w:eastAsia="ru-RU"/>
              </w:rPr>
            </w:pPr>
          </w:p>
        </w:tc>
        <w:tc>
          <w:tcPr>
            <w:tcW w:w="3753" w:type="pct"/>
          </w:tcPr>
          <w:p w14:paraId="193CF4C3" w14:textId="77777777" w:rsidR="001F79CF" w:rsidRPr="001F79CF" w:rsidRDefault="001F79CF" w:rsidP="001F79CF">
            <w:pPr>
              <w:contextualSpacing/>
              <w:rPr>
                <w:rFonts w:ascii="Times New Roman" w:eastAsia="Times New Roman" w:hAnsi="Times New Roman" w:cs="Times New Roman"/>
                <w:iCs/>
                <w:sz w:val="24"/>
                <w:szCs w:val="24"/>
                <w:lang w:eastAsia="ru-RU"/>
              </w:rPr>
            </w:pPr>
            <w:r w:rsidRPr="001F79CF">
              <w:rPr>
                <w:rFonts w:ascii="Times New Roman" w:eastAsia="Times New Roman" w:hAnsi="Times New Roman" w:cs="Times New Roman"/>
                <w:iCs/>
                <w:sz w:val="24"/>
                <w:szCs w:val="24"/>
                <w:lang w:eastAsia="ru-RU"/>
              </w:rPr>
              <w:t>Практическое занятие № 4 «Составление плана работы гигиениста стоматологического»</w:t>
            </w:r>
          </w:p>
          <w:p w14:paraId="52868B72" w14:textId="77777777" w:rsidR="001F79CF" w:rsidRPr="001F79CF" w:rsidRDefault="001F79CF" w:rsidP="001F79CF">
            <w:pPr>
              <w:contextualSpacing/>
              <w:rPr>
                <w:rFonts w:ascii="Times New Roman" w:eastAsia="Times New Roman" w:hAnsi="Times New Roman" w:cs="Times New Roman"/>
                <w:b/>
                <w:iCs/>
                <w:sz w:val="24"/>
                <w:szCs w:val="24"/>
                <w:lang w:eastAsia="ru-RU"/>
              </w:rPr>
            </w:pPr>
            <w:r w:rsidRPr="001F79CF">
              <w:rPr>
                <w:rFonts w:ascii="Times New Roman" w:eastAsia="Times New Roman" w:hAnsi="Times New Roman" w:cs="Times New Roman"/>
                <w:iCs/>
                <w:sz w:val="24"/>
                <w:szCs w:val="24"/>
                <w:lang w:eastAsia="ru-RU"/>
              </w:rPr>
              <w:t>Практическое занятие № 5 «Составление отчета работы гигиениста стоматологического»</w:t>
            </w:r>
          </w:p>
          <w:p w14:paraId="7C946CF6" w14:textId="0EA06D82" w:rsidR="001F79CF" w:rsidRPr="001F79CF" w:rsidRDefault="001F79CF" w:rsidP="001F79CF">
            <w:pPr>
              <w:contextualSpacing/>
              <w:rPr>
                <w:rFonts w:ascii="Times New Roman" w:eastAsia="Times New Roman" w:hAnsi="Times New Roman" w:cs="Times New Roman"/>
                <w:iCs/>
                <w:sz w:val="24"/>
                <w:szCs w:val="24"/>
                <w:lang w:eastAsia="ru-RU"/>
              </w:rPr>
            </w:pPr>
            <w:r w:rsidRPr="001F79CF">
              <w:rPr>
                <w:rFonts w:ascii="Times New Roman" w:eastAsia="Times New Roman" w:hAnsi="Times New Roman" w:cs="Times New Roman"/>
                <w:iCs/>
                <w:sz w:val="24"/>
                <w:szCs w:val="24"/>
                <w:lang w:eastAsia="ru-RU"/>
              </w:rPr>
              <w:t>Практическое занятие № 6 «Ведение медицинской документации в работе гигиениста стоматологического»</w:t>
            </w:r>
          </w:p>
        </w:tc>
      </w:tr>
      <w:tr w:rsidR="001F79CF" w:rsidRPr="001F79CF" w14:paraId="1494EED5" w14:textId="77777777" w:rsidTr="001F79CF">
        <w:trPr>
          <w:trHeight w:val="20"/>
        </w:trPr>
        <w:tc>
          <w:tcPr>
            <w:tcW w:w="1247" w:type="pct"/>
            <w:gridSpan w:val="2"/>
            <w:vMerge/>
          </w:tcPr>
          <w:p w14:paraId="5C020F39" w14:textId="77777777" w:rsidR="001F79CF" w:rsidRPr="001F79CF" w:rsidRDefault="001F79CF" w:rsidP="001F79CF">
            <w:pPr>
              <w:contextualSpacing/>
              <w:rPr>
                <w:rFonts w:ascii="Times New Roman" w:eastAsia="Times New Roman" w:hAnsi="Times New Roman" w:cs="Times New Roman"/>
                <w:b/>
                <w:bCs/>
                <w:sz w:val="24"/>
                <w:szCs w:val="24"/>
                <w:lang w:eastAsia="ru-RU"/>
              </w:rPr>
            </w:pPr>
          </w:p>
        </w:tc>
        <w:tc>
          <w:tcPr>
            <w:tcW w:w="3753" w:type="pct"/>
            <w:tcBorders>
              <w:top w:val="single" w:sz="4" w:space="0" w:color="auto"/>
              <w:left w:val="single" w:sz="4" w:space="0" w:color="auto"/>
              <w:bottom w:val="single" w:sz="4" w:space="0" w:color="auto"/>
              <w:right w:val="single" w:sz="4" w:space="0" w:color="auto"/>
            </w:tcBorders>
            <w:vAlign w:val="bottom"/>
          </w:tcPr>
          <w:p w14:paraId="66A8122D" w14:textId="77777777" w:rsidR="001F79CF" w:rsidRPr="001F79CF" w:rsidRDefault="001F79CF" w:rsidP="001F79CF">
            <w:pPr>
              <w:contextualSpacing/>
              <w:rPr>
                <w:rFonts w:ascii="Times New Roman" w:eastAsia="Times New Roman" w:hAnsi="Times New Roman" w:cs="Times New Roman"/>
                <w:b/>
                <w:bCs/>
                <w:sz w:val="24"/>
                <w:szCs w:val="24"/>
                <w:lang w:eastAsia="ru-RU"/>
              </w:rPr>
            </w:pPr>
            <w:r w:rsidRPr="001F79CF">
              <w:rPr>
                <w:rFonts w:ascii="Times New Roman" w:eastAsia="Times New Roman" w:hAnsi="Times New Roman" w:cs="Times New Roman"/>
                <w:b/>
                <w:bCs/>
                <w:sz w:val="24"/>
                <w:szCs w:val="24"/>
                <w:lang w:eastAsia="ru-RU"/>
              </w:rPr>
              <w:t>В том числе самостоятельная работа обучающихся</w:t>
            </w:r>
          </w:p>
          <w:p w14:paraId="560EE5DB" w14:textId="58CE42A1" w:rsidR="001F79CF" w:rsidRPr="001F79CF" w:rsidRDefault="001F79CF" w:rsidP="001F79CF">
            <w:pPr>
              <w:contextualSpacing/>
              <w:rPr>
                <w:rFonts w:ascii="Times New Roman" w:eastAsia="Times New Roman" w:hAnsi="Times New Roman" w:cs="Times New Roman"/>
                <w:iCs/>
                <w:sz w:val="24"/>
                <w:szCs w:val="24"/>
                <w:lang w:eastAsia="ru-RU"/>
              </w:rPr>
            </w:pPr>
            <w:r w:rsidRPr="001F79C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F79CF" w:rsidRPr="001F79CF" w14:paraId="2B21206E" w14:textId="77777777" w:rsidTr="001F79CF">
        <w:trPr>
          <w:trHeight w:val="20"/>
        </w:trPr>
        <w:tc>
          <w:tcPr>
            <w:tcW w:w="5000" w:type="pct"/>
            <w:gridSpan w:val="3"/>
          </w:tcPr>
          <w:p w14:paraId="51387C89" w14:textId="77777777" w:rsidR="001F79CF" w:rsidRPr="001F79CF" w:rsidRDefault="001F79CF" w:rsidP="001F79CF">
            <w:pPr>
              <w:tabs>
                <w:tab w:val="left" w:pos="212"/>
              </w:tabs>
              <w:contextualSpacing/>
              <w:jc w:val="both"/>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sz w:val="24"/>
                <w:szCs w:val="24"/>
                <w:lang w:eastAsia="ru-RU"/>
              </w:rPr>
              <w:t>Учебная практика по разделу 1</w:t>
            </w:r>
          </w:p>
          <w:p w14:paraId="7F0E7CD1" w14:textId="7BDF051C" w:rsidR="001F79CF" w:rsidRPr="001F79CF" w:rsidRDefault="001F79CF" w:rsidP="001F79CF">
            <w:pPr>
              <w:tabs>
                <w:tab w:val="left" w:pos="212"/>
              </w:tabs>
              <w:contextualSpacing/>
              <w:jc w:val="both"/>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sz w:val="24"/>
                <w:szCs w:val="24"/>
                <w:lang w:eastAsia="ru-RU"/>
              </w:rPr>
              <w:t>Виды работ:</w:t>
            </w:r>
          </w:p>
          <w:p w14:paraId="69D75117" w14:textId="77777777" w:rsidR="001F79CF" w:rsidRPr="001F79CF" w:rsidRDefault="001F79CF" w:rsidP="001F79CF">
            <w:pPr>
              <w:numPr>
                <w:ilvl w:val="0"/>
                <w:numId w:val="45"/>
              </w:numPr>
              <w:tabs>
                <w:tab w:val="left" w:pos="597"/>
              </w:tabs>
              <w:spacing w:after="200"/>
              <w:ind w:left="314"/>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sz w:val="24"/>
                <w:szCs w:val="24"/>
                <w:lang w:eastAsia="ru-RU"/>
              </w:rPr>
              <w:t xml:space="preserve">Проведение организации рабочего места гигиениста стоматологического. Применение средств индивидуальной защиты в работе гигиениста стоматологического. </w:t>
            </w:r>
          </w:p>
          <w:p w14:paraId="044EC03E" w14:textId="77777777" w:rsidR="001F79CF" w:rsidRPr="001F79CF" w:rsidRDefault="001F79CF" w:rsidP="001F79CF">
            <w:pPr>
              <w:numPr>
                <w:ilvl w:val="0"/>
                <w:numId w:val="45"/>
              </w:numPr>
              <w:tabs>
                <w:tab w:val="left" w:pos="597"/>
              </w:tabs>
              <w:spacing w:after="200"/>
              <w:ind w:left="314"/>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sz w:val="24"/>
                <w:szCs w:val="24"/>
                <w:lang w:eastAsia="ru-RU"/>
              </w:rPr>
              <w:t>Выполнение санитарно-гигиенических и</w:t>
            </w:r>
            <w:r w:rsidRPr="001F79CF">
              <w:rPr>
                <w:rFonts w:ascii="Times New Roman" w:eastAsia="Times New Roman" w:hAnsi="Times New Roman" w:cs="Times New Roman"/>
                <w:spacing w:val="-6"/>
                <w:sz w:val="24"/>
                <w:szCs w:val="24"/>
                <w:lang w:eastAsia="ru-RU"/>
              </w:rPr>
              <w:t xml:space="preserve"> </w:t>
            </w:r>
            <w:r w:rsidRPr="001F79CF">
              <w:rPr>
                <w:rFonts w:ascii="Times New Roman" w:eastAsia="Times New Roman" w:hAnsi="Times New Roman" w:cs="Times New Roman"/>
                <w:sz w:val="24"/>
                <w:szCs w:val="24"/>
                <w:lang w:eastAsia="ru-RU"/>
              </w:rPr>
              <w:t xml:space="preserve">противоэпидемических требований. Выполнение требований охраны труда и основ личной безопасности. </w:t>
            </w:r>
          </w:p>
          <w:p w14:paraId="5C31B8AE" w14:textId="77777777" w:rsidR="001F79CF" w:rsidRPr="001F79CF" w:rsidRDefault="001F79CF" w:rsidP="001F79CF">
            <w:pPr>
              <w:numPr>
                <w:ilvl w:val="0"/>
                <w:numId w:val="45"/>
              </w:numPr>
              <w:tabs>
                <w:tab w:val="left" w:pos="597"/>
              </w:tabs>
              <w:spacing w:after="200"/>
              <w:ind w:left="314"/>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sz w:val="24"/>
                <w:szCs w:val="24"/>
                <w:lang w:eastAsia="ru-RU"/>
              </w:rPr>
              <w:t>Использование стоматологического оборудования</w:t>
            </w:r>
            <w:r w:rsidRPr="001F79CF">
              <w:rPr>
                <w:rFonts w:ascii="Times New Roman" w:eastAsia="Times New Roman" w:hAnsi="Times New Roman" w:cs="Times New Roman"/>
                <w:spacing w:val="-1"/>
                <w:sz w:val="24"/>
                <w:szCs w:val="24"/>
                <w:lang w:eastAsia="ru-RU"/>
              </w:rPr>
              <w:t xml:space="preserve"> </w:t>
            </w:r>
            <w:r w:rsidRPr="001F79CF">
              <w:rPr>
                <w:rFonts w:ascii="Times New Roman" w:eastAsia="Times New Roman" w:hAnsi="Times New Roman" w:cs="Times New Roman"/>
                <w:sz w:val="24"/>
                <w:szCs w:val="24"/>
                <w:lang w:eastAsia="ru-RU"/>
              </w:rPr>
              <w:t>в соответствии</w:t>
            </w:r>
            <w:r w:rsidRPr="001F79CF">
              <w:rPr>
                <w:rFonts w:ascii="Times New Roman" w:eastAsia="Times New Roman" w:hAnsi="Times New Roman" w:cs="Times New Roman"/>
                <w:spacing w:val="-2"/>
                <w:sz w:val="24"/>
                <w:szCs w:val="24"/>
                <w:lang w:eastAsia="ru-RU"/>
              </w:rPr>
              <w:t xml:space="preserve"> </w:t>
            </w:r>
            <w:r w:rsidRPr="001F79CF">
              <w:rPr>
                <w:rFonts w:ascii="Times New Roman" w:eastAsia="Times New Roman" w:hAnsi="Times New Roman" w:cs="Times New Roman"/>
                <w:sz w:val="24"/>
                <w:szCs w:val="24"/>
                <w:lang w:eastAsia="ru-RU"/>
              </w:rPr>
              <w:t>с</w:t>
            </w:r>
            <w:r w:rsidRPr="001F79CF">
              <w:rPr>
                <w:rFonts w:ascii="Times New Roman" w:eastAsia="Times New Roman" w:hAnsi="Times New Roman" w:cs="Times New Roman"/>
                <w:spacing w:val="-1"/>
                <w:sz w:val="24"/>
                <w:szCs w:val="24"/>
                <w:lang w:eastAsia="ru-RU"/>
              </w:rPr>
              <w:t xml:space="preserve"> </w:t>
            </w:r>
            <w:r w:rsidRPr="001F79CF">
              <w:rPr>
                <w:rFonts w:ascii="Times New Roman" w:eastAsia="Times New Roman" w:hAnsi="Times New Roman" w:cs="Times New Roman"/>
                <w:sz w:val="24"/>
                <w:szCs w:val="24"/>
                <w:lang w:eastAsia="ru-RU"/>
              </w:rPr>
              <w:t xml:space="preserve">правилами технической эксплуатации. </w:t>
            </w:r>
          </w:p>
          <w:p w14:paraId="7A86C0DA" w14:textId="77777777" w:rsidR="001F79CF" w:rsidRPr="001F79CF" w:rsidRDefault="001F79CF" w:rsidP="001F79CF">
            <w:pPr>
              <w:numPr>
                <w:ilvl w:val="0"/>
                <w:numId w:val="45"/>
              </w:numPr>
              <w:tabs>
                <w:tab w:val="left" w:pos="597"/>
              </w:tabs>
              <w:spacing w:after="200"/>
              <w:ind w:left="314"/>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spacing w:val="-2"/>
                <w:sz w:val="24"/>
                <w:szCs w:val="24"/>
                <w:lang w:eastAsia="ru-RU"/>
              </w:rPr>
              <w:t>Планирование</w:t>
            </w:r>
            <w:r w:rsidRPr="001F79CF">
              <w:rPr>
                <w:rFonts w:ascii="Times New Roman" w:eastAsia="Times New Roman" w:hAnsi="Times New Roman" w:cs="Times New Roman"/>
                <w:sz w:val="24"/>
                <w:szCs w:val="24"/>
                <w:lang w:eastAsia="ru-RU"/>
              </w:rPr>
              <w:tab/>
            </w:r>
            <w:r w:rsidRPr="001F79CF">
              <w:rPr>
                <w:rFonts w:ascii="Times New Roman" w:eastAsia="Times New Roman" w:hAnsi="Times New Roman" w:cs="Times New Roman"/>
                <w:spacing w:val="-2"/>
                <w:sz w:val="24"/>
                <w:szCs w:val="24"/>
                <w:lang w:eastAsia="ru-RU"/>
              </w:rPr>
              <w:t xml:space="preserve">мероприятий </w:t>
            </w:r>
            <w:r w:rsidRPr="001F79CF">
              <w:rPr>
                <w:rFonts w:ascii="Times New Roman" w:eastAsia="Times New Roman" w:hAnsi="Times New Roman" w:cs="Times New Roman"/>
                <w:spacing w:val="-6"/>
                <w:sz w:val="24"/>
                <w:szCs w:val="24"/>
                <w:lang w:eastAsia="ru-RU"/>
              </w:rPr>
              <w:t xml:space="preserve">по </w:t>
            </w:r>
            <w:r w:rsidRPr="001F79CF">
              <w:rPr>
                <w:rFonts w:ascii="Times New Roman" w:eastAsia="Times New Roman" w:hAnsi="Times New Roman" w:cs="Times New Roman"/>
                <w:spacing w:val="-2"/>
                <w:sz w:val="24"/>
                <w:szCs w:val="24"/>
                <w:lang w:eastAsia="ru-RU"/>
              </w:rPr>
              <w:t xml:space="preserve">сохранению </w:t>
            </w:r>
            <w:r w:rsidRPr="001F79CF">
              <w:rPr>
                <w:rFonts w:ascii="Times New Roman" w:eastAsia="Times New Roman" w:hAnsi="Times New Roman" w:cs="Times New Roman"/>
                <w:spacing w:val="-10"/>
                <w:sz w:val="24"/>
                <w:szCs w:val="24"/>
                <w:lang w:eastAsia="ru-RU"/>
              </w:rPr>
              <w:t xml:space="preserve">и </w:t>
            </w:r>
            <w:r w:rsidRPr="001F79CF">
              <w:rPr>
                <w:rFonts w:ascii="Times New Roman" w:eastAsia="Times New Roman" w:hAnsi="Times New Roman" w:cs="Times New Roman"/>
                <w:spacing w:val="-2"/>
                <w:sz w:val="24"/>
                <w:szCs w:val="24"/>
                <w:lang w:eastAsia="ru-RU"/>
              </w:rPr>
              <w:t xml:space="preserve">укреплению </w:t>
            </w:r>
            <w:r w:rsidRPr="001F79CF">
              <w:rPr>
                <w:rFonts w:ascii="Times New Roman" w:eastAsia="Times New Roman" w:hAnsi="Times New Roman" w:cs="Times New Roman"/>
                <w:sz w:val="24"/>
                <w:szCs w:val="24"/>
                <w:lang w:eastAsia="ru-RU"/>
              </w:rPr>
              <w:t>стоматологического здоровья различных возрастных групп населения.</w:t>
            </w:r>
          </w:p>
          <w:p w14:paraId="1EA15CA4" w14:textId="77777777" w:rsidR="001F79CF" w:rsidRPr="001F79CF" w:rsidRDefault="001F79CF" w:rsidP="001F79CF">
            <w:pPr>
              <w:numPr>
                <w:ilvl w:val="0"/>
                <w:numId w:val="45"/>
              </w:numPr>
              <w:tabs>
                <w:tab w:val="left" w:pos="597"/>
              </w:tabs>
              <w:spacing w:after="200"/>
              <w:ind w:left="314"/>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sz w:val="24"/>
                <w:szCs w:val="24"/>
                <w:lang w:eastAsia="ru-RU"/>
              </w:rPr>
              <w:t>Составление плана работы гигиениста стоматологического.</w:t>
            </w:r>
          </w:p>
          <w:p w14:paraId="2F6BB35B" w14:textId="77777777" w:rsidR="001F79CF" w:rsidRPr="001F79CF" w:rsidRDefault="001F79CF" w:rsidP="001F79CF">
            <w:pPr>
              <w:numPr>
                <w:ilvl w:val="0"/>
                <w:numId w:val="45"/>
              </w:numPr>
              <w:tabs>
                <w:tab w:val="left" w:pos="597"/>
              </w:tabs>
              <w:spacing w:after="200"/>
              <w:ind w:left="314"/>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sz w:val="24"/>
                <w:szCs w:val="24"/>
                <w:lang w:eastAsia="ru-RU"/>
              </w:rPr>
              <w:t>Составление отчета работы гигиениста стоматологического</w:t>
            </w:r>
          </w:p>
          <w:p w14:paraId="51CC713D" w14:textId="77777777" w:rsidR="001F79CF" w:rsidRPr="001F79CF" w:rsidRDefault="001F79CF" w:rsidP="001F79CF">
            <w:pPr>
              <w:numPr>
                <w:ilvl w:val="0"/>
                <w:numId w:val="45"/>
              </w:numPr>
              <w:tabs>
                <w:tab w:val="left" w:pos="597"/>
              </w:tabs>
              <w:spacing w:after="200"/>
              <w:ind w:left="314"/>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sz w:val="24"/>
                <w:szCs w:val="24"/>
                <w:lang w:eastAsia="ru-RU"/>
              </w:rPr>
              <w:t>Ведение медицинской документации в работе гигиениста стоматологического.</w:t>
            </w:r>
          </w:p>
        </w:tc>
      </w:tr>
      <w:tr w:rsidR="001F79CF" w:rsidRPr="001F79CF" w14:paraId="7F8F7C9A" w14:textId="77777777" w:rsidTr="001F79CF">
        <w:trPr>
          <w:trHeight w:val="20"/>
        </w:trPr>
        <w:tc>
          <w:tcPr>
            <w:tcW w:w="5000" w:type="pct"/>
            <w:gridSpan w:val="3"/>
          </w:tcPr>
          <w:p w14:paraId="30E5EBB0" w14:textId="77777777" w:rsidR="001F79CF" w:rsidRPr="001F79CF" w:rsidRDefault="001F79CF" w:rsidP="001F79CF">
            <w:pPr>
              <w:suppressAutoHyphens/>
              <w:contextualSpacing/>
              <w:jc w:val="both"/>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bCs/>
                <w:sz w:val="24"/>
                <w:szCs w:val="24"/>
                <w:lang w:eastAsia="ru-RU"/>
              </w:rPr>
              <w:t xml:space="preserve">МДК 04.02 </w:t>
            </w:r>
            <w:r w:rsidRPr="001F79CF">
              <w:rPr>
                <w:rFonts w:ascii="Times New Roman" w:eastAsia="Times New Roman" w:hAnsi="Times New Roman" w:cs="Times New Roman"/>
                <w:b/>
                <w:sz w:val="24"/>
                <w:szCs w:val="24"/>
                <w:lang w:eastAsia="ru-RU"/>
              </w:rPr>
              <w:t>Оказание медицинской помощи в экстренной форме</w:t>
            </w:r>
          </w:p>
        </w:tc>
      </w:tr>
      <w:tr w:rsidR="001F79CF" w:rsidRPr="001F79CF" w14:paraId="696BE561" w14:textId="77777777" w:rsidTr="001F79CF">
        <w:trPr>
          <w:trHeight w:val="20"/>
        </w:trPr>
        <w:tc>
          <w:tcPr>
            <w:tcW w:w="5000" w:type="pct"/>
            <w:gridSpan w:val="3"/>
          </w:tcPr>
          <w:p w14:paraId="3EAC0C97" w14:textId="2B9833E5" w:rsidR="001F79CF" w:rsidRPr="001F79CF" w:rsidRDefault="001F79CF" w:rsidP="001F79CF">
            <w:pPr>
              <w:suppressAutoHyphens/>
              <w:contextualSpacing/>
              <w:jc w:val="both"/>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bCs/>
                <w:sz w:val="24"/>
                <w:szCs w:val="24"/>
                <w:lang w:eastAsia="ru-RU"/>
              </w:rPr>
              <w:t xml:space="preserve">Раздел 2. </w:t>
            </w:r>
            <w:r w:rsidRPr="001F79CF">
              <w:rPr>
                <w:rFonts w:ascii="Times New Roman" w:eastAsia="Times New Roman" w:hAnsi="Times New Roman" w:cs="Times New Roman"/>
                <w:b/>
                <w:sz w:val="24"/>
                <w:szCs w:val="24"/>
                <w:lang w:eastAsia="ru-RU"/>
              </w:rPr>
              <w:t xml:space="preserve">Оказание медицинской помощи в экстренной форме </w:t>
            </w:r>
          </w:p>
        </w:tc>
      </w:tr>
      <w:tr w:rsidR="001F79CF" w:rsidRPr="001F79CF" w14:paraId="236A1359" w14:textId="77777777" w:rsidTr="001F79CF">
        <w:trPr>
          <w:trHeight w:val="20"/>
        </w:trPr>
        <w:tc>
          <w:tcPr>
            <w:tcW w:w="1236" w:type="pct"/>
            <w:vMerge w:val="restart"/>
          </w:tcPr>
          <w:p w14:paraId="6B4BA2FC" w14:textId="77777777" w:rsidR="001F79CF" w:rsidRPr="001F79CF" w:rsidRDefault="001F79CF" w:rsidP="001F79CF">
            <w:pPr>
              <w:contextualSpacing/>
              <w:jc w:val="both"/>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sz w:val="24"/>
                <w:szCs w:val="24"/>
                <w:lang w:eastAsia="ru-RU"/>
              </w:rPr>
              <w:t>Тема 2.1.</w:t>
            </w:r>
          </w:p>
          <w:p w14:paraId="4FB89B33" w14:textId="77777777" w:rsidR="001F79CF" w:rsidRPr="001F79CF" w:rsidRDefault="001F79CF" w:rsidP="001F79CF">
            <w:pPr>
              <w:contextualSpacing/>
              <w:jc w:val="both"/>
              <w:rPr>
                <w:rFonts w:ascii="Times New Roman" w:eastAsia="Times New Roman" w:hAnsi="Times New Roman" w:cs="Times New Roman"/>
                <w:b/>
                <w:bCs/>
                <w:sz w:val="24"/>
                <w:szCs w:val="24"/>
                <w:lang w:eastAsia="ar-SA"/>
              </w:rPr>
            </w:pPr>
            <w:r w:rsidRPr="001F79CF">
              <w:rPr>
                <w:rFonts w:ascii="Times New Roman" w:eastAsia="Times New Roman" w:hAnsi="Times New Roman" w:cs="Times New Roman"/>
                <w:b/>
                <w:bCs/>
                <w:sz w:val="24"/>
                <w:szCs w:val="24"/>
                <w:lang w:eastAsia="ar-SA"/>
              </w:rPr>
              <w:t>Ведение. Цели, задачи первой медицинской помощи</w:t>
            </w:r>
          </w:p>
          <w:p w14:paraId="7826E4E4" w14:textId="77777777" w:rsidR="001F79CF" w:rsidRPr="001F79CF" w:rsidRDefault="001F79CF" w:rsidP="001F79CF">
            <w:pPr>
              <w:tabs>
                <w:tab w:val="left" w:pos="848"/>
                <w:tab w:val="left" w:pos="1104"/>
              </w:tabs>
              <w:suppressAutoHyphens/>
              <w:contextualSpacing/>
              <w:jc w:val="both"/>
              <w:rPr>
                <w:rFonts w:ascii="Times New Roman" w:eastAsia="Times New Roman" w:hAnsi="Times New Roman" w:cs="Times New Roman"/>
                <w:b/>
                <w:sz w:val="24"/>
                <w:szCs w:val="24"/>
                <w:lang w:eastAsia="ru-RU"/>
              </w:rPr>
            </w:pPr>
          </w:p>
        </w:tc>
        <w:tc>
          <w:tcPr>
            <w:tcW w:w="3764" w:type="pct"/>
            <w:gridSpan w:val="2"/>
          </w:tcPr>
          <w:p w14:paraId="0727F837" w14:textId="77777777" w:rsidR="001F79CF" w:rsidRPr="001F79CF" w:rsidRDefault="001F79CF" w:rsidP="001F79CF">
            <w:pPr>
              <w:tabs>
                <w:tab w:val="left" w:pos="1104"/>
              </w:tabs>
              <w:suppressAutoHyphens/>
              <w:contextualSpacing/>
              <w:jc w:val="both"/>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sz w:val="24"/>
                <w:szCs w:val="24"/>
                <w:lang w:eastAsia="ru-RU"/>
              </w:rPr>
              <w:t>Содержание</w:t>
            </w:r>
          </w:p>
        </w:tc>
      </w:tr>
      <w:tr w:rsidR="001F79CF" w:rsidRPr="001F79CF" w14:paraId="596B2DA6" w14:textId="77777777" w:rsidTr="001F79CF">
        <w:trPr>
          <w:trHeight w:val="20"/>
        </w:trPr>
        <w:tc>
          <w:tcPr>
            <w:tcW w:w="1236" w:type="pct"/>
            <w:vMerge/>
          </w:tcPr>
          <w:p w14:paraId="37750E1B"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tcPr>
          <w:p w14:paraId="20AAF44F" w14:textId="14DA97FE"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sz w:val="24"/>
                <w:szCs w:val="24"/>
                <w:lang w:val="x-none" w:eastAsia="x-none"/>
              </w:rPr>
              <w:t xml:space="preserve">Цели и задачи первой медицинской помощи. </w:t>
            </w:r>
            <w:r w:rsidRPr="001F79CF">
              <w:rPr>
                <w:rFonts w:ascii="Times New Roman" w:eastAsia="Times New Roman" w:hAnsi="Times New Roman" w:cs="Times New Roman"/>
                <w:sz w:val="24"/>
                <w:szCs w:val="24"/>
                <w:lang w:val="x-none" w:eastAsia="ar-SA"/>
              </w:rPr>
              <w:t>Виды медицинской помощи. Принципы и методы оказания первой медицинской помощи.</w:t>
            </w:r>
          </w:p>
        </w:tc>
      </w:tr>
      <w:tr w:rsidR="001F79CF" w:rsidRPr="001F79CF" w14:paraId="65591935" w14:textId="77777777" w:rsidTr="001F79CF">
        <w:trPr>
          <w:trHeight w:val="20"/>
        </w:trPr>
        <w:tc>
          <w:tcPr>
            <w:tcW w:w="1236" w:type="pct"/>
            <w:vMerge/>
          </w:tcPr>
          <w:p w14:paraId="7FC326EC"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tcPr>
          <w:p w14:paraId="7CB921F8" w14:textId="1EBFAA0B"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b/>
                <w:bCs/>
                <w:sz w:val="24"/>
                <w:szCs w:val="24"/>
                <w:lang w:eastAsia="ru-RU"/>
              </w:rPr>
              <w:t>В том числе практических и лабораторных занятий</w:t>
            </w:r>
          </w:p>
        </w:tc>
      </w:tr>
      <w:tr w:rsidR="001F79CF" w:rsidRPr="001F79CF" w14:paraId="6D7DE3DA" w14:textId="77777777" w:rsidTr="001F79CF">
        <w:trPr>
          <w:trHeight w:val="20"/>
        </w:trPr>
        <w:tc>
          <w:tcPr>
            <w:tcW w:w="1236" w:type="pct"/>
            <w:vMerge/>
          </w:tcPr>
          <w:p w14:paraId="2628F8AC"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shd w:val="clear" w:color="auto" w:fill="auto"/>
          </w:tcPr>
          <w:p w14:paraId="6F5FC744" w14:textId="77777777" w:rsidR="001F79CF" w:rsidRPr="001F79CF" w:rsidRDefault="001F79CF" w:rsidP="001F79CF">
            <w:pPr>
              <w:contextualSpacing/>
              <w:rPr>
                <w:rFonts w:ascii="Times New Roman" w:eastAsia="Times New Roman" w:hAnsi="Times New Roman" w:cs="Times New Roman"/>
                <w:b/>
                <w:bCs/>
                <w:sz w:val="24"/>
                <w:szCs w:val="24"/>
                <w:lang w:eastAsia="ru-RU"/>
              </w:rPr>
            </w:pPr>
            <w:r w:rsidRPr="001F79CF">
              <w:rPr>
                <w:rFonts w:ascii="Times New Roman" w:eastAsia="Times New Roman" w:hAnsi="Times New Roman" w:cs="Times New Roman"/>
                <w:b/>
                <w:bCs/>
                <w:sz w:val="24"/>
                <w:szCs w:val="24"/>
                <w:lang w:eastAsia="ru-RU"/>
              </w:rPr>
              <w:t>В том числе самостоятельная работа обучающихся</w:t>
            </w:r>
          </w:p>
          <w:p w14:paraId="0CD89FFA" w14:textId="486C63A1" w:rsidR="001F79CF" w:rsidRPr="001F79CF" w:rsidRDefault="001F79CF" w:rsidP="001F79CF">
            <w:pPr>
              <w:shd w:val="clear" w:color="auto" w:fill="FFFFFF"/>
              <w:contextualSpacing/>
              <w:jc w:val="both"/>
              <w:rPr>
                <w:rFonts w:ascii="Times New Roman" w:eastAsia="Times New Roman" w:hAnsi="Times New Roman" w:cs="Times New Roman"/>
                <w:iCs/>
                <w:sz w:val="24"/>
                <w:szCs w:val="24"/>
                <w:lang w:val="x-none" w:eastAsia="x-none"/>
              </w:rPr>
            </w:pPr>
            <w:r w:rsidRPr="001F79C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F79CF" w:rsidRPr="001F79CF" w14:paraId="28878627" w14:textId="77777777" w:rsidTr="001F79CF">
        <w:trPr>
          <w:trHeight w:val="20"/>
        </w:trPr>
        <w:tc>
          <w:tcPr>
            <w:tcW w:w="1236" w:type="pct"/>
            <w:vMerge w:val="restart"/>
          </w:tcPr>
          <w:p w14:paraId="119B1E94" w14:textId="77777777" w:rsidR="001F79CF" w:rsidRPr="001F79CF" w:rsidRDefault="001F79CF" w:rsidP="001F79CF">
            <w:pPr>
              <w:contextualSpacing/>
              <w:jc w:val="both"/>
              <w:rPr>
                <w:rFonts w:ascii="Times New Roman" w:eastAsia="Times New Roman" w:hAnsi="Times New Roman" w:cs="Times New Roman"/>
                <w:b/>
                <w:sz w:val="24"/>
                <w:szCs w:val="24"/>
                <w:lang w:eastAsia="ru-RU"/>
              </w:rPr>
            </w:pPr>
            <w:r w:rsidRPr="001F79CF">
              <w:rPr>
                <w:rFonts w:ascii="Times New Roman" w:eastAsia="Times New Roman" w:hAnsi="Times New Roman" w:cs="Times New Roman"/>
                <w:b/>
                <w:sz w:val="24"/>
                <w:szCs w:val="24"/>
                <w:lang w:eastAsia="ru-RU"/>
              </w:rPr>
              <w:t xml:space="preserve">Тема 2.2. </w:t>
            </w:r>
          </w:p>
          <w:p w14:paraId="06F0DB53" w14:textId="77777777" w:rsidR="001F79CF" w:rsidRPr="001F79CF" w:rsidRDefault="001F79CF" w:rsidP="001F79CF">
            <w:pPr>
              <w:contextualSpacing/>
              <w:jc w:val="both"/>
              <w:rPr>
                <w:rFonts w:ascii="Times New Roman" w:eastAsia="Times New Roman" w:hAnsi="Times New Roman" w:cs="Times New Roman"/>
                <w:b/>
                <w:bCs/>
                <w:sz w:val="24"/>
                <w:szCs w:val="24"/>
                <w:lang w:eastAsia="ru-RU"/>
              </w:rPr>
            </w:pPr>
            <w:r w:rsidRPr="001F79CF">
              <w:rPr>
                <w:rFonts w:ascii="Times New Roman" w:eastAsia="Times New Roman" w:hAnsi="Times New Roman" w:cs="Times New Roman"/>
                <w:b/>
                <w:bCs/>
                <w:sz w:val="24"/>
                <w:szCs w:val="24"/>
                <w:lang w:eastAsia="ru-RU"/>
              </w:rPr>
              <w:t xml:space="preserve">Первая медицинская помощь при травмах </w:t>
            </w:r>
          </w:p>
          <w:p w14:paraId="611AC489"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tcPr>
          <w:p w14:paraId="5AF29D40" w14:textId="77777777" w:rsidR="001F79CF" w:rsidRPr="001F79CF" w:rsidRDefault="001F79CF" w:rsidP="001F79CF">
            <w:pPr>
              <w:shd w:val="clear" w:color="auto" w:fill="FFFFFF"/>
              <w:tabs>
                <w:tab w:val="left" w:pos="521"/>
              </w:tabs>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b/>
                <w:sz w:val="24"/>
                <w:szCs w:val="24"/>
                <w:lang w:val="x-none" w:eastAsia="x-none"/>
              </w:rPr>
              <w:t>Содержание</w:t>
            </w:r>
          </w:p>
        </w:tc>
      </w:tr>
      <w:tr w:rsidR="001F79CF" w:rsidRPr="001F79CF" w14:paraId="402806D8" w14:textId="77777777" w:rsidTr="001F79CF">
        <w:trPr>
          <w:trHeight w:val="20"/>
        </w:trPr>
        <w:tc>
          <w:tcPr>
            <w:tcW w:w="1236" w:type="pct"/>
            <w:vMerge/>
          </w:tcPr>
          <w:p w14:paraId="72326134"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tcPr>
          <w:p w14:paraId="11C7FC55" w14:textId="2711BD2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sz w:val="24"/>
                <w:szCs w:val="24"/>
                <w:lang w:val="x-none" w:eastAsia="x-none"/>
              </w:rPr>
              <w:t>Понятие асептики и антисептики. Виды ран. Признаки ран. Виды кровотечений. Симптомы каждого вида кровотечений. Оказание первой медицинской помощи при ранении, способы обработки ран. Оказание первой медицинской помощи при разных видах кровотечений. Виды травм опорно-двигательного аппарата. Признаки ушиба, растяжения, вывиха, перелома. Объем первой медицинской помощи при травмах опорно-двигательного аппарата. Иммобилизация подручными средствами и стандартными шинами при травмах опорно-двигательного аппарата. Десмургия. Первая медицинская помощь при термических поражениях. Десмургия при оказании первой медицинской помощи при ранениях, травмах опорно-двигательного аппарата и термических поражениях.</w:t>
            </w:r>
          </w:p>
        </w:tc>
      </w:tr>
      <w:tr w:rsidR="001F79CF" w:rsidRPr="001F79CF" w14:paraId="64D91DC3" w14:textId="77777777" w:rsidTr="001F79CF">
        <w:trPr>
          <w:trHeight w:val="20"/>
        </w:trPr>
        <w:tc>
          <w:tcPr>
            <w:tcW w:w="1236" w:type="pct"/>
            <w:vMerge/>
          </w:tcPr>
          <w:p w14:paraId="5A9B6EA0"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tcPr>
          <w:p w14:paraId="17EFC805" w14:textId="6BF1E47A"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b/>
                <w:bCs/>
                <w:sz w:val="24"/>
                <w:szCs w:val="24"/>
                <w:lang w:eastAsia="ru-RU"/>
              </w:rPr>
              <w:t>В том числе практических и лабораторных занятий</w:t>
            </w:r>
          </w:p>
        </w:tc>
      </w:tr>
      <w:tr w:rsidR="001F79CF" w:rsidRPr="001F79CF" w14:paraId="5B64B2E8" w14:textId="77777777" w:rsidTr="001F79CF">
        <w:trPr>
          <w:trHeight w:val="20"/>
        </w:trPr>
        <w:tc>
          <w:tcPr>
            <w:tcW w:w="1236" w:type="pct"/>
            <w:vMerge/>
          </w:tcPr>
          <w:p w14:paraId="7857B9A6"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tcPr>
          <w:p w14:paraId="65DB3435" w14:textId="77777777" w:rsidR="001F79CF" w:rsidRPr="001F79CF" w:rsidRDefault="001F79CF" w:rsidP="001F79CF">
            <w:pPr>
              <w:shd w:val="clear" w:color="auto" w:fill="FFFFFF"/>
              <w:contextualSpacing/>
              <w:jc w:val="both"/>
              <w:rPr>
                <w:rFonts w:ascii="Times New Roman" w:eastAsia="Times New Roman" w:hAnsi="Times New Roman" w:cs="Times New Roman"/>
                <w:iCs/>
                <w:sz w:val="24"/>
                <w:szCs w:val="24"/>
                <w:lang w:val="x-none" w:eastAsia="x-none"/>
              </w:rPr>
            </w:pPr>
            <w:r w:rsidRPr="001F79CF">
              <w:rPr>
                <w:rFonts w:ascii="Times New Roman" w:eastAsia="Times New Roman" w:hAnsi="Times New Roman" w:cs="Times New Roman"/>
                <w:iCs/>
                <w:sz w:val="24"/>
                <w:szCs w:val="24"/>
                <w:lang w:val="x-none" w:eastAsia="x-none"/>
              </w:rPr>
              <w:t>Практическое занятие № 7</w:t>
            </w:r>
            <w:r w:rsidRPr="001F79CF">
              <w:rPr>
                <w:rFonts w:ascii="Times New Roman" w:eastAsia="Times New Roman" w:hAnsi="Times New Roman" w:cs="Times New Roman"/>
                <w:b/>
                <w:iCs/>
                <w:sz w:val="24"/>
                <w:szCs w:val="24"/>
                <w:lang w:val="x-none" w:eastAsia="x-none"/>
              </w:rPr>
              <w:t xml:space="preserve"> </w:t>
            </w:r>
            <w:r w:rsidRPr="001F79CF">
              <w:rPr>
                <w:rFonts w:ascii="Times New Roman" w:eastAsia="Times New Roman" w:hAnsi="Times New Roman" w:cs="Times New Roman"/>
                <w:iCs/>
                <w:sz w:val="24"/>
                <w:szCs w:val="24"/>
                <w:lang w:val="x-none" w:eastAsia="x-none"/>
              </w:rPr>
              <w:t>«Проведение первой медицинской помощи при ранениях в соответствии с действующими правилами. Наложение жгута»</w:t>
            </w:r>
          </w:p>
          <w:p w14:paraId="256EBB15" w14:textId="77777777" w:rsidR="001F79CF" w:rsidRPr="001F79CF" w:rsidRDefault="001F79CF" w:rsidP="001F79CF">
            <w:pPr>
              <w:shd w:val="clear" w:color="auto" w:fill="FFFFFF"/>
              <w:contextualSpacing/>
              <w:jc w:val="both"/>
              <w:rPr>
                <w:rFonts w:ascii="Times New Roman" w:eastAsia="Times New Roman" w:hAnsi="Times New Roman" w:cs="Times New Roman"/>
                <w:iCs/>
                <w:sz w:val="24"/>
                <w:szCs w:val="24"/>
                <w:lang w:val="x-none" w:eastAsia="x-none"/>
              </w:rPr>
            </w:pPr>
            <w:r w:rsidRPr="001F79CF">
              <w:rPr>
                <w:rFonts w:ascii="Times New Roman" w:eastAsia="Times New Roman" w:hAnsi="Times New Roman" w:cs="Times New Roman"/>
                <w:iCs/>
                <w:sz w:val="24"/>
                <w:szCs w:val="24"/>
                <w:lang w:val="x-none" w:eastAsia="x-none"/>
              </w:rPr>
              <w:t>Практическое занятие № 8 «Проведение первой медицинской помощи при ранениях в соответствии с действующими правилами. Наложение повязки»</w:t>
            </w:r>
          </w:p>
          <w:p w14:paraId="587A0027" w14:textId="240BE8B3" w:rsidR="001F79CF" w:rsidRPr="001F79CF" w:rsidRDefault="001F79CF" w:rsidP="001F79CF">
            <w:pPr>
              <w:shd w:val="clear" w:color="auto" w:fill="FFFFFF"/>
              <w:contextualSpacing/>
              <w:jc w:val="both"/>
              <w:rPr>
                <w:rFonts w:ascii="Times New Roman" w:eastAsia="Times New Roman" w:hAnsi="Times New Roman" w:cs="Times New Roman"/>
                <w:iCs/>
                <w:sz w:val="24"/>
                <w:szCs w:val="24"/>
                <w:lang w:val="x-none" w:eastAsia="x-none"/>
              </w:rPr>
            </w:pPr>
            <w:r w:rsidRPr="001F79CF">
              <w:rPr>
                <w:rFonts w:ascii="Times New Roman" w:eastAsia="Times New Roman" w:hAnsi="Times New Roman" w:cs="Times New Roman"/>
                <w:iCs/>
                <w:sz w:val="24"/>
                <w:szCs w:val="24"/>
                <w:lang w:val="x-none" w:eastAsia="x-none"/>
              </w:rPr>
              <w:t>Практическое занятие № 9 «Проведение первой медицинской помощи при травмах опорно-двигательного аппарата в соответствии с действующими правилами. Наложение шины для иммобилизации отломков при переломах»</w:t>
            </w:r>
          </w:p>
        </w:tc>
      </w:tr>
      <w:tr w:rsidR="001F79CF" w:rsidRPr="001F79CF" w14:paraId="61D90612" w14:textId="77777777" w:rsidTr="001F79CF">
        <w:trPr>
          <w:trHeight w:val="20"/>
        </w:trPr>
        <w:tc>
          <w:tcPr>
            <w:tcW w:w="1236" w:type="pct"/>
            <w:vMerge/>
          </w:tcPr>
          <w:p w14:paraId="27A37F41"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tcBorders>
              <w:top w:val="single" w:sz="4" w:space="0" w:color="auto"/>
              <w:left w:val="single" w:sz="4" w:space="0" w:color="auto"/>
              <w:bottom w:val="single" w:sz="4" w:space="0" w:color="auto"/>
              <w:right w:val="single" w:sz="4" w:space="0" w:color="auto"/>
            </w:tcBorders>
            <w:vAlign w:val="bottom"/>
          </w:tcPr>
          <w:p w14:paraId="78CAB87F" w14:textId="77777777" w:rsidR="001F79CF" w:rsidRPr="001F79CF" w:rsidRDefault="001F79CF" w:rsidP="001F79CF">
            <w:pPr>
              <w:contextualSpacing/>
              <w:rPr>
                <w:rFonts w:ascii="Times New Roman" w:eastAsia="Times New Roman" w:hAnsi="Times New Roman" w:cs="Times New Roman"/>
                <w:b/>
                <w:bCs/>
                <w:sz w:val="24"/>
                <w:szCs w:val="24"/>
                <w:lang w:eastAsia="ru-RU"/>
              </w:rPr>
            </w:pPr>
            <w:r w:rsidRPr="001F79CF">
              <w:rPr>
                <w:rFonts w:ascii="Times New Roman" w:eastAsia="Times New Roman" w:hAnsi="Times New Roman" w:cs="Times New Roman"/>
                <w:b/>
                <w:bCs/>
                <w:sz w:val="24"/>
                <w:szCs w:val="24"/>
                <w:lang w:eastAsia="ru-RU"/>
              </w:rPr>
              <w:t>В том числе самостоятельная работа обучающихся</w:t>
            </w:r>
          </w:p>
          <w:p w14:paraId="4655BA4D" w14:textId="1414C7B1" w:rsidR="001F79CF" w:rsidRPr="001F79CF" w:rsidRDefault="001F79CF" w:rsidP="001F79CF">
            <w:pPr>
              <w:shd w:val="clear" w:color="auto" w:fill="FFFFFF"/>
              <w:contextualSpacing/>
              <w:jc w:val="both"/>
              <w:rPr>
                <w:rFonts w:ascii="Times New Roman" w:eastAsia="Times New Roman" w:hAnsi="Times New Roman" w:cs="Times New Roman"/>
                <w:iCs/>
                <w:sz w:val="24"/>
                <w:szCs w:val="24"/>
                <w:lang w:val="x-none" w:eastAsia="x-none"/>
              </w:rPr>
            </w:pPr>
            <w:r w:rsidRPr="001F79CF">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1F79CF" w:rsidRPr="001F79CF" w14:paraId="41C7A9BB" w14:textId="77777777" w:rsidTr="001F79CF">
        <w:trPr>
          <w:trHeight w:val="20"/>
        </w:trPr>
        <w:tc>
          <w:tcPr>
            <w:tcW w:w="1236" w:type="pct"/>
            <w:vMerge w:val="restart"/>
          </w:tcPr>
          <w:p w14:paraId="43DD97A6" w14:textId="77777777" w:rsidR="001F79CF" w:rsidRPr="001F79CF" w:rsidRDefault="001F79CF" w:rsidP="001F79CF">
            <w:pPr>
              <w:contextualSpacing/>
              <w:rPr>
                <w:rFonts w:ascii="Times New Roman" w:eastAsia="Times New Roman" w:hAnsi="Times New Roman" w:cs="Times New Roman"/>
                <w:sz w:val="24"/>
                <w:szCs w:val="24"/>
                <w:lang w:eastAsia="ru-RU"/>
              </w:rPr>
            </w:pPr>
            <w:r w:rsidRPr="001F79CF">
              <w:rPr>
                <w:rFonts w:ascii="Times New Roman" w:eastAsia="Times New Roman" w:hAnsi="Times New Roman" w:cs="Times New Roman"/>
                <w:b/>
                <w:sz w:val="24"/>
                <w:szCs w:val="24"/>
                <w:lang w:eastAsia="ru-RU"/>
              </w:rPr>
              <w:lastRenderedPageBreak/>
              <w:t>Тема 2.3</w:t>
            </w:r>
            <w:r w:rsidRPr="001F79CF">
              <w:rPr>
                <w:rFonts w:ascii="Times New Roman" w:eastAsia="Times New Roman" w:hAnsi="Times New Roman" w:cs="Times New Roman"/>
                <w:sz w:val="24"/>
                <w:szCs w:val="24"/>
                <w:lang w:eastAsia="ru-RU"/>
              </w:rPr>
              <w:t>.</w:t>
            </w:r>
          </w:p>
          <w:p w14:paraId="270FA58E" w14:textId="77777777" w:rsidR="001F79CF" w:rsidRPr="001F79CF" w:rsidRDefault="001F79CF" w:rsidP="001F79CF">
            <w:pPr>
              <w:contextualSpacing/>
              <w:rPr>
                <w:rFonts w:ascii="Times New Roman" w:eastAsia="Times New Roman" w:hAnsi="Times New Roman" w:cs="Times New Roman"/>
                <w:b/>
                <w:bCs/>
                <w:sz w:val="24"/>
                <w:szCs w:val="24"/>
                <w:lang w:eastAsia="ru-RU"/>
              </w:rPr>
            </w:pPr>
            <w:r w:rsidRPr="001F79CF">
              <w:rPr>
                <w:rFonts w:ascii="Times New Roman" w:eastAsia="Times New Roman" w:hAnsi="Times New Roman" w:cs="Times New Roman"/>
                <w:b/>
                <w:bCs/>
                <w:sz w:val="24"/>
                <w:szCs w:val="24"/>
                <w:lang w:eastAsia="ru-RU"/>
              </w:rPr>
              <w:t>Первая медицинская помощь при острых заболеваниях дыхательной системы</w:t>
            </w:r>
          </w:p>
          <w:p w14:paraId="1E4F01CB" w14:textId="77777777" w:rsidR="001F79CF" w:rsidRPr="001F79CF" w:rsidRDefault="001F79CF" w:rsidP="001F79CF">
            <w:pPr>
              <w:shd w:val="clear" w:color="auto" w:fill="FFFFFF"/>
              <w:contextualSpacing/>
              <w:rPr>
                <w:rFonts w:ascii="Times New Roman" w:eastAsia="Times New Roman" w:hAnsi="Times New Roman" w:cs="Times New Roman"/>
                <w:sz w:val="24"/>
                <w:szCs w:val="24"/>
                <w:lang w:eastAsia="x-none"/>
              </w:rPr>
            </w:pPr>
          </w:p>
        </w:tc>
        <w:tc>
          <w:tcPr>
            <w:tcW w:w="3764" w:type="pct"/>
            <w:gridSpan w:val="2"/>
          </w:tcPr>
          <w:p w14:paraId="58048DFB"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b/>
                <w:sz w:val="24"/>
                <w:szCs w:val="24"/>
                <w:lang w:val="x-none" w:eastAsia="x-none"/>
              </w:rPr>
              <w:t>Содержание</w:t>
            </w:r>
          </w:p>
        </w:tc>
      </w:tr>
      <w:tr w:rsidR="001F79CF" w:rsidRPr="001F79CF" w14:paraId="68800AAF" w14:textId="77777777" w:rsidTr="001F79CF">
        <w:trPr>
          <w:trHeight w:val="20"/>
        </w:trPr>
        <w:tc>
          <w:tcPr>
            <w:tcW w:w="1236" w:type="pct"/>
            <w:vMerge/>
          </w:tcPr>
          <w:p w14:paraId="23C732B8" w14:textId="77777777" w:rsidR="001F79CF" w:rsidRPr="001F79CF" w:rsidRDefault="001F79CF" w:rsidP="001F79CF">
            <w:pPr>
              <w:shd w:val="clear" w:color="auto" w:fill="FFFFFF"/>
              <w:contextualSpacing/>
              <w:rPr>
                <w:rFonts w:ascii="Times New Roman" w:eastAsia="Times New Roman" w:hAnsi="Times New Roman" w:cs="Times New Roman"/>
                <w:sz w:val="24"/>
                <w:szCs w:val="24"/>
                <w:lang w:val="x-none" w:eastAsia="x-none"/>
              </w:rPr>
            </w:pPr>
          </w:p>
        </w:tc>
        <w:tc>
          <w:tcPr>
            <w:tcW w:w="3764" w:type="pct"/>
            <w:gridSpan w:val="2"/>
          </w:tcPr>
          <w:p w14:paraId="2BF170C5" w14:textId="25085686"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sz w:val="24"/>
                <w:szCs w:val="24"/>
                <w:lang w:val="x-none" w:eastAsia="x-none"/>
              </w:rPr>
              <w:t xml:space="preserve">Первая медицинская помощь при острых заболеваниях дыхательной системы. Оказание первой медицинской помощи при инородном теле в верхних дыхательных путях, приступе бронхиальной астмы, лихорадке. </w:t>
            </w:r>
          </w:p>
        </w:tc>
      </w:tr>
      <w:tr w:rsidR="001F79CF" w:rsidRPr="001F79CF" w14:paraId="2FA70BDC" w14:textId="77777777" w:rsidTr="001F79CF">
        <w:trPr>
          <w:trHeight w:val="20"/>
        </w:trPr>
        <w:tc>
          <w:tcPr>
            <w:tcW w:w="1236" w:type="pct"/>
            <w:vMerge/>
          </w:tcPr>
          <w:p w14:paraId="1326C29B" w14:textId="77777777" w:rsidR="001F79CF" w:rsidRPr="001F79CF" w:rsidRDefault="001F79CF" w:rsidP="001F79CF">
            <w:pPr>
              <w:shd w:val="clear" w:color="auto" w:fill="FFFFFF"/>
              <w:contextualSpacing/>
              <w:rPr>
                <w:rFonts w:ascii="Times New Roman" w:eastAsia="Times New Roman" w:hAnsi="Times New Roman" w:cs="Times New Roman"/>
                <w:sz w:val="24"/>
                <w:szCs w:val="24"/>
                <w:lang w:val="x-none" w:eastAsia="x-none"/>
              </w:rPr>
            </w:pPr>
          </w:p>
        </w:tc>
        <w:tc>
          <w:tcPr>
            <w:tcW w:w="3764" w:type="pct"/>
            <w:gridSpan w:val="2"/>
          </w:tcPr>
          <w:p w14:paraId="51045E6B" w14:textId="5680321C"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b/>
                <w:bCs/>
                <w:sz w:val="24"/>
                <w:szCs w:val="24"/>
                <w:lang w:eastAsia="ru-RU"/>
              </w:rPr>
              <w:t>В том числе практических и лабораторных занятий</w:t>
            </w:r>
          </w:p>
        </w:tc>
      </w:tr>
      <w:tr w:rsidR="001F79CF" w:rsidRPr="001F79CF" w14:paraId="03C5BFAD" w14:textId="77777777" w:rsidTr="001F79CF">
        <w:trPr>
          <w:trHeight w:val="20"/>
        </w:trPr>
        <w:tc>
          <w:tcPr>
            <w:tcW w:w="1236" w:type="pct"/>
            <w:vMerge/>
          </w:tcPr>
          <w:p w14:paraId="367EBA5C" w14:textId="77777777" w:rsidR="001F79CF" w:rsidRPr="001F79CF" w:rsidRDefault="001F79CF" w:rsidP="001F79CF">
            <w:pPr>
              <w:shd w:val="clear" w:color="auto" w:fill="FFFFFF"/>
              <w:contextualSpacing/>
              <w:rPr>
                <w:rFonts w:ascii="Times New Roman" w:eastAsia="Times New Roman" w:hAnsi="Times New Roman" w:cs="Times New Roman"/>
                <w:sz w:val="24"/>
                <w:szCs w:val="24"/>
                <w:lang w:val="x-none" w:eastAsia="x-none"/>
              </w:rPr>
            </w:pPr>
          </w:p>
        </w:tc>
        <w:tc>
          <w:tcPr>
            <w:tcW w:w="3764" w:type="pct"/>
            <w:gridSpan w:val="2"/>
          </w:tcPr>
          <w:p w14:paraId="36C0212E" w14:textId="77777777" w:rsidR="001F79CF" w:rsidRPr="001F79CF" w:rsidRDefault="001F79CF" w:rsidP="001F79CF">
            <w:pPr>
              <w:shd w:val="clear" w:color="auto" w:fill="FFFFFF"/>
              <w:contextualSpacing/>
              <w:jc w:val="both"/>
              <w:rPr>
                <w:rFonts w:ascii="Times New Roman" w:eastAsia="Times New Roman" w:hAnsi="Times New Roman" w:cs="Times New Roman"/>
                <w:iCs/>
                <w:sz w:val="24"/>
                <w:szCs w:val="24"/>
                <w:lang w:val="x-none" w:eastAsia="x-none"/>
              </w:rPr>
            </w:pPr>
            <w:r w:rsidRPr="001F79CF">
              <w:rPr>
                <w:rFonts w:ascii="Times New Roman" w:eastAsia="Times New Roman" w:hAnsi="Times New Roman" w:cs="Times New Roman"/>
                <w:iCs/>
                <w:sz w:val="24"/>
                <w:szCs w:val="24"/>
                <w:lang w:val="x-none" w:eastAsia="x-none"/>
              </w:rPr>
              <w:t>Практическое занятие № 10 «Проведение первой медицинской помощи при инородном теле верхних дыхательных путей»</w:t>
            </w:r>
          </w:p>
        </w:tc>
      </w:tr>
      <w:tr w:rsidR="001F79CF" w:rsidRPr="001F79CF" w14:paraId="0B3CCF51" w14:textId="77777777" w:rsidTr="001F79CF">
        <w:trPr>
          <w:trHeight w:val="20"/>
        </w:trPr>
        <w:tc>
          <w:tcPr>
            <w:tcW w:w="1236" w:type="pct"/>
            <w:vMerge/>
          </w:tcPr>
          <w:p w14:paraId="6310D424" w14:textId="77777777" w:rsidR="001F79CF" w:rsidRPr="001F79CF" w:rsidRDefault="001F79CF" w:rsidP="001F79CF">
            <w:pPr>
              <w:shd w:val="clear" w:color="auto" w:fill="FFFFFF"/>
              <w:contextualSpacing/>
              <w:rPr>
                <w:rFonts w:ascii="Times New Roman" w:eastAsia="Times New Roman" w:hAnsi="Times New Roman" w:cs="Times New Roman"/>
                <w:sz w:val="24"/>
                <w:szCs w:val="24"/>
                <w:lang w:val="x-none" w:eastAsia="x-none"/>
              </w:rPr>
            </w:pPr>
          </w:p>
        </w:tc>
        <w:tc>
          <w:tcPr>
            <w:tcW w:w="3764" w:type="pct"/>
            <w:gridSpan w:val="2"/>
            <w:tcBorders>
              <w:top w:val="single" w:sz="4" w:space="0" w:color="auto"/>
              <w:left w:val="single" w:sz="4" w:space="0" w:color="auto"/>
              <w:bottom w:val="single" w:sz="4" w:space="0" w:color="auto"/>
              <w:right w:val="single" w:sz="4" w:space="0" w:color="auto"/>
            </w:tcBorders>
            <w:vAlign w:val="bottom"/>
          </w:tcPr>
          <w:p w14:paraId="5AC78F6B" w14:textId="77777777" w:rsidR="001F79CF" w:rsidRPr="001F79CF" w:rsidRDefault="001F79CF" w:rsidP="001F79CF">
            <w:pPr>
              <w:contextualSpacing/>
              <w:rPr>
                <w:rFonts w:ascii="Times New Roman" w:eastAsia="Times New Roman" w:hAnsi="Times New Roman" w:cs="Times New Roman"/>
                <w:b/>
                <w:bCs/>
                <w:sz w:val="24"/>
                <w:szCs w:val="24"/>
                <w:lang w:eastAsia="ru-RU"/>
              </w:rPr>
            </w:pPr>
            <w:r w:rsidRPr="001F79CF">
              <w:rPr>
                <w:rFonts w:ascii="Times New Roman" w:eastAsia="Times New Roman" w:hAnsi="Times New Roman" w:cs="Times New Roman"/>
                <w:b/>
                <w:bCs/>
                <w:sz w:val="24"/>
                <w:szCs w:val="24"/>
                <w:lang w:eastAsia="ru-RU"/>
              </w:rPr>
              <w:t>В том числе самостоятельная работа обучающихся</w:t>
            </w:r>
          </w:p>
          <w:p w14:paraId="17A760E4" w14:textId="34D5D51D" w:rsidR="001F79CF" w:rsidRPr="001F79CF" w:rsidRDefault="001F79CF" w:rsidP="001F79CF">
            <w:pPr>
              <w:shd w:val="clear" w:color="auto" w:fill="FFFFFF"/>
              <w:contextualSpacing/>
              <w:jc w:val="both"/>
              <w:rPr>
                <w:rFonts w:ascii="Times New Roman" w:eastAsia="Times New Roman" w:hAnsi="Times New Roman" w:cs="Times New Roman"/>
                <w:iCs/>
                <w:sz w:val="24"/>
                <w:szCs w:val="24"/>
                <w:lang w:val="x-none" w:eastAsia="x-none"/>
              </w:rPr>
            </w:pPr>
            <w:r w:rsidRPr="001F79C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F79CF" w:rsidRPr="001F79CF" w14:paraId="4A2C4882" w14:textId="77777777" w:rsidTr="001F79CF">
        <w:trPr>
          <w:trHeight w:val="20"/>
        </w:trPr>
        <w:tc>
          <w:tcPr>
            <w:tcW w:w="1236" w:type="pct"/>
            <w:vMerge w:val="restart"/>
          </w:tcPr>
          <w:p w14:paraId="5456FAC8" w14:textId="77777777" w:rsidR="001F79CF" w:rsidRPr="001F79CF" w:rsidRDefault="001F79CF" w:rsidP="001F79CF">
            <w:pPr>
              <w:contextualSpacing/>
              <w:rPr>
                <w:rFonts w:ascii="Times New Roman" w:eastAsia="Times New Roman" w:hAnsi="Times New Roman" w:cs="Times New Roman"/>
                <w:sz w:val="24"/>
                <w:szCs w:val="24"/>
                <w:lang w:eastAsia="ru-RU"/>
              </w:rPr>
            </w:pPr>
            <w:r w:rsidRPr="001F79CF">
              <w:rPr>
                <w:rFonts w:ascii="Times New Roman" w:eastAsia="Times New Roman" w:hAnsi="Times New Roman" w:cs="Times New Roman"/>
                <w:b/>
                <w:sz w:val="24"/>
                <w:szCs w:val="24"/>
                <w:lang w:eastAsia="ru-RU"/>
              </w:rPr>
              <w:t>Тема 2.4</w:t>
            </w:r>
            <w:r w:rsidRPr="001F79CF">
              <w:rPr>
                <w:rFonts w:ascii="Times New Roman" w:eastAsia="Times New Roman" w:hAnsi="Times New Roman" w:cs="Times New Roman"/>
                <w:sz w:val="24"/>
                <w:szCs w:val="24"/>
                <w:lang w:eastAsia="ru-RU"/>
              </w:rPr>
              <w:t xml:space="preserve">. </w:t>
            </w:r>
            <w:r w:rsidRPr="001F79CF">
              <w:rPr>
                <w:rFonts w:ascii="Times New Roman" w:eastAsia="Times New Roman" w:hAnsi="Times New Roman" w:cs="Times New Roman"/>
                <w:b/>
                <w:bCs/>
                <w:sz w:val="24"/>
                <w:szCs w:val="24"/>
                <w:lang w:eastAsia="ru-RU"/>
              </w:rPr>
              <w:t>Первая медицинская помощь при острых заболеваниях сердечно-сосудистой системы</w:t>
            </w:r>
          </w:p>
        </w:tc>
        <w:tc>
          <w:tcPr>
            <w:tcW w:w="3764" w:type="pct"/>
            <w:gridSpan w:val="2"/>
          </w:tcPr>
          <w:p w14:paraId="27DFA792"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b/>
                <w:sz w:val="24"/>
                <w:szCs w:val="24"/>
                <w:lang w:val="x-none" w:eastAsia="x-none"/>
              </w:rPr>
              <w:t>Содержание</w:t>
            </w:r>
          </w:p>
        </w:tc>
      </w:tr>
      <w:tr w:rsidR="001F79CF" w:rsidRPr="001F79CF" w14:paraId="703B3182" w14:textId="77777777" w:rsidTr="001F79CF">
        <w:trPr>
          <w:trHeight w:val="20"/>
        </w:trPr>
        <w:tc>
          <w:tcPr>
            <w:tcW w:w="1236" w:type="pct"/>
            <w:vMerge/>
          </w:tcPr>
          <w:p w14:paraId="1FE66D1C"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tcPr>
          <w:p w14:paraId="65F48264" w14:textId="68685BF5"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sz w:val="24"/>
                <w:szCs w:val="24"/>
                <w:lang w:val="x-none" w:eastAsia="x-none"/>
              </w:rPr>
              <w:t>Клинические признаки острых заболеваний сердечно-сосудистой системы. Первая медицинская помощь при острых заболеваниях сердечно-сосудистой системы. Первая медицинская помощь при острых нарушениях кровообращения. Оказание медицинской помощи в экстренной форме. Признаки клинической и биологической смерти. Принципы и методы сердечно-легочной реанимации. Методика проведения сердечно-легочной реанимации. Критерии эффективности сердечно-легочной реанимации.</w:t>
            </w:r>
          </w:p>
        </w:tc>
      </w:tr>
      <w:tr w:rsidR="001F79CF" w:rsidRPr="001F79CF" w14:paraId="3F116E8B" w14:textId="77777777" w:rsidTr="001F79CF">
        <w:trPr>
          <w:trHeight w:val="20"/>
        </w:trPr>
        <w:tc>
          <w:tcPr>
            <w:tcW w:w="1236" w:type="pct"/>
            <w:vMerge/>
          </w:tcPr>
          <w:p w14:paraId="29E739BF"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tcPr>
          <w:p w14:paraId="269F0F0F"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b/>
                <w:bCs/>
                <w:sz w:val="24"/>
                <w:szCs w:val="24"/>
                <w:lang w:val="x-none" w:eastAsia="x-none"/>
              </w:rPr>
              <w:t>В том числе практических занятий и лабораторных работ</w:t>
            </w:r>
          </w:p>
        </w:tc>
      </w:tr>
      <w:tr w:rsidR="001F79CF" w:rsidRPr="001F79CF" w14:paraId="42C4688C" w14:textId="77777777" w:rsidTr="001F79CF">
        <w:trPr>
          <w:trHeight w:val="20"/>
        </w:trPr>
        <w:tc>
          <w:tcPr>
            <w:tcW w:w="1236" w:type="pct"/>
            <w:vMerge/>
          </w:tcPr>
          <w:p w14:paraId="1ACA97E6"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tcPr>
          <w:p w14:paraId="69321E61" w14:textId="77777777" w:rsidR="001F79CF" w:rsidRPr="001F79CF" w:rsidRDefault="001F79CF" w:rsidP="001F79CF">
            <w:pPr>
              <w:shd w:val="clear" w:color="auto" w:fill="FFFFFF"/>
              <w:contextualSpacing/>
              <w:jc w:val="both"/>
              <w:rPr>
                <w:rFonts w:ascii="Times New Roman" w:eastAsia="Times New Roman" w:hAnsi="Times New Roman" w:cs="Times New Roman"/>
                <w:iCs/>
                <w:sz w:val="24"/>
                <w:szCs w:val="24"/>
                <w:lang w:val="x-none" w:eastAsia="x-none"/>
              </w:rPr>
            </w:pPr>
            <w:r w:rsidRPr="001F79CF">
              <w:rPr>
                <w:rFonts w:ascii="Times New Roman" w:eastAsia="Times New Roman" w:hAnsi="Times New Roman" w:cs="Times New Roman"/>
                <w:iCs/>
                <w:sz w:val="24"/>
                <w:szCs w:val="24"/>
                <w:lang w:val="x-none" w:eastAsia="x-none"/>
              </w:rPr>
              <w:t>Практическое занятие № 11 «Проведение первичной доврачебной медико-санитарной помощи в неотложной форме в соответствии с действующими правилами. Проведение сердечно-легочной реанимации в соответствии с действующими правилами и критериями эффективности»</w:t>
            </w:r>
          </w:p>
        </w:tc>
      </w:tr>
      <w:tr w:rsidR="001F79CF" w:rsidRPr="001F79CF" w14:paraId="2BE76A7F" w14:textId="77777777" w:rsidTr="001F79CF">
        <w:trPr>
          <w:trHeight w:val="20"/>
        </w:trPr>
        <w:tc>
          <w:tcPr>
            <w:tcW w:w="1236" w:type="pct"/>
            <w:vMerge/>
          </w:tcPr>
          <w:p w14:paraId="4797E71C"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vAlign w:val="bottom"/>
          </w:tcPr>
          <w:p w14:paraId="6F8D1036" w14:textId="77777777" w:rsidR="001F79CF" w:rsidRPr="001F79CF" w:rsidRDefault="001F79CF" w:rsidP="001F79CF">
            <w:pPr>
              <w:contextualSpacing/>
              <w:rPr>
                <w:rFonts w:ascii="Times New Roman" w:eastAsia="Times New Roman" w:hAnsi="Times New Roman" w:cs="Times New Roman"/>
                <w:b/>
                <w:bCs/>
                <w:sz w:val="24"/>
                <w:szCs w:val="24"/>
                <w:lang w:eastAsia="ru-RU"/>
              </w:rPr>
            </w:pPr>
            <w:r w:rsidRPr="001F79CF">
              <w:rPr>
                <w:rFonts w:ascii="Times New Roman" w:eastAsia="Times New Roman" w:hAnsi="Times New Roman" w:cs="Times New Roman"/>
                <w:b/>
                <w:bCs/>
                <w:sz w:val="24"/>
                <w:szCs w:val="24"/>
                <w:lang w:eastAsia="ru-RU"/>
              </w:rPr>
              <w:t>В том числе самостоятельная работа обучающихся</w:t>
            </w:r>
          </w:p>
          <w:p w14:paraId="2989F0CB" w14:textId="11B3E307" w:rsidR="001F79CF" w:rsidRPr="001F79CF" w:rsidRDefault="001F79CF" w:rsidP="001F79CF">
            <w:pPr>
              <w:shd w:val="clear" w:color="auto" w:fill="FFFFFF"/>
              <w:contextualSpacing/>
              <w:jc w:val="both"/>
              <w:rPr>
                <w:rFonts w:ascii="Times New Roman" w:eastAsia="Times New Roman" w:hAnsi="Times New Roman" w:cs="Times New Roman"/>
                <w:iCs/>
                <w:sz w:val="24"/>
                <w:szCs w:val="24"/>
                <w:lang w:val="x-none" w:eastAsia="x-none"/>
              </w:rPr>
            </w:pPr>
            <w:r w:rsidRPr="001F79C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F79CF" w:rsidRPr="001F79CF" w14:paraId="11C9DE28" w14:textId="77777777" w:rsidTr="001F79CF">
        <w:trPr>
          <w:trHeight w:val="20"/>
        </w:trPr>
        <w:tc>
          <w:tcPr>
            <w:tcW w:w="1236" w:type="pct"/>
            <w:vMerge w:val="restart"/>
          </w:tcPr>
          <w:p w14:paraId="03EB9FA0" w14:textId="77777777" w:rsidR="001F79CF" w:rsidRPr="001F79CF" w:rsidRDefault="001F79CF" w:rsidP="001F79CF">
            <w:pPr>
              <w:shd w:val="clear" w:color="auto" w:fill="FFFFFF"/>
              <w:contextualSpacing/>
              <w:jc w:val="both"/>
              <w:rPr>
                <w:rFonts w:ascii="Times New Roman" w:eastAsia="Times New Roman" w:hAnsi="Times New Roman" w:cs="Times New Roman"/>
                <w:b/>
                <w:sz w:val="24"/>
                <w:szCs w:val="24"/>
                <w:lang w:val="x-none" w:eastAsia="x-none"/>
              </w:rPr>
            </w:pPr>
            <w:r w:rsidRPr="001F79CF">
              <w:rPr>
                <w:rFonts w:ascii="Times New Roman" w:eastAsia="Times New Roman" w:hAnsi="Times New Roman" w:cs="Times New Roman"/>
                <w:b/>
                <w:sz w:val="24"/>
                <w:szCs w:val="24"/>
                <w:lang w:val="x-none" w:eastAsia="x-none"/>
              </w:rPr>
              <w:t xml:space="preserve">Тема 2.5 Первая медицинская помощь при обострении хронических заболеваний </w:t>
            </w:r>
          </w:p>
        </w:tc>
        <w:tc>
          <w:tcPr>
            <w:tcW w:w="3764" w:type="pct"/>
            <w:gridSpan w:val="2"/>
          </w:tcPr>
          <w:p w14:paraId="01576BA9"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b/>
                <w:sz w:val="24"/>
                <w:szCs w:val="24"/>
                <w:lang w:val="x-none" w:eastAsia="x-none"/>
              </w:rPr>
              <w:t>Содержание</w:t>
            </w:r>
            <w:r w:rsidRPr="001F79CF">
              <w:rPr>
                <w:rFonts w:ascii="Times New Roman" w:eastAsia="Times New Roman" w:hAnsi="Times New Roman" w:cs="Times New Roman"/>
                <w:b/>
                <w:bCs/>
                <w:sz w:val="24"/>
                <w:szCs w:val="24"/>
                <w:lang w:val="x-none" w:eastAsia="x-none"/>
              </w:rPr>
              <w:t xml:space="preserve"> </w:t>
            </w:r>
          </w:p>
        </w:tc>
      </w:tr>
      <w:tr w:rsidR="001F79CF" w:rsidRPr="001F79CF" w14:paraId="0386E839" w14:textId="77777777" w:rsidTr="001F79CF">
        <w:trPr>
          <w:trHeight w:val="20"/>
        </w:trPr>
        <w:tc>
          <w:tcPr>
            <w:tcW w:w="1236" w:type="pct"/>
            <w:vMerge/>
          </w:tcPr>
          <w:p w14:paraId="085C5B02"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tcPr>
          <w:p w14:paraId="5A1C1CBA" w14:textId="41152F9E"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sz w:val="24"/>
                <w:szCs w:val="24"/>
                <w:lang w:val="x-none" w:eastAsia="x-none"/>
              </w:rPr>
              <w:t xml:space="preserve">Клинические признаки обострения хронических заболеваний. Первая медицинская помощь при обострении хронических заболеваний организма без явных признаков угрозы жизни пациента. </w:t>
            </w:r>
          </w:p>
        </w:tc>
      </w:tr>
      <w:tr w:rsidR="001F79CF" w:rsidRPr="001F79CF" w14:paraId="3F65B333" w14:textId="77777777" w:rsidTr="001F79CF">
        <w:trPr>
          <w:trHeight w:val="20"/>
        </w:trPr>
        <w:tc>
          <w:tcPr>
            <w:tcW w:w="1236" w:type="pct"/>
            <w:vMerge/>
          </w:tcPr>
          <w:p w14:paraId="69878A00"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tcBorders>
              <w:top w:val="single" w:sz="4" w:space="0" w:color="auto"/>
              <w:left w:val="single" w:sz="4" w:space="0" w:color="auto"/>
              <w:bottom w:val="single" w:sz="4" w:space="0" w:color="auto"/>
              <w:right w:val="single" w:sz="4" w:space="0" w:color="auto"/>
            </w:tcBorders>
            <w:vAlign w:val="bottom"/>
          </w:tcPr>
          <w:p w14:paraId="0FC62427" w14:textId="003C7E36"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r w:rsidRPr="001F79CF">
              <w:rPr>
                <w:rFonts w:ascii="Times New Roman" w:eastAsia="Times New Roman" w:hAnsi="Times New Roman" w:cs="Times New Roman"/>
                <w:b/>
                <w:bCs/>
                <w:sz w:val="24"/>
                <w:szCs w:val="24"/>
                <w:lang w:eastAsia="ru-RU"/>
              </w:rPr>
              <w:t>В том числе практических и лабораторных занятий</w:t>
            </w:r>
          </w:p>
        </w:tc>
      </w:tr>
      <w:tr w:rsidR="001F79CF" w:rsidRPr="001F79CF" w14:paraId="46A29AB6" w14:textId="77777777" w:rsidTr="001F79CF">
        <w:trPr>
          <w:trHeight w:val="20"/>
        </w:trPr>
        <w:tc>
          <w:tcPr>
            <w:tcW w:w="1236" w:type="pct"/>
            <w:vMerge/>
          </w:tcPr>
          <w:p w14:paraId="3B988CDC"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tcPr>
          <w:p w14:paraId="6660ABE3" w14:textId="77777777" w:rsidR="001F79CF" w:rsidRPr="001F79CF" w:rsidRDefault="001F79CF" w:rsidP="001F79CF">
            <w:pPr>
              <w:shd w:val="clear" w:color="auto" w:fill="FFFFFF"/>
              <w:contextualSpacing/>
              <w:jc w:val="both"/>
              <w:rPr>
                <w:rFonts w:ascii="Times New Roman" w:eastAsia="Times New Roman" w:hAnsi="Times New Roman" w:cs="Times New Roman"/>
                <w:iCs/>
                <w:sz w:val="24"/>
                <w:szCs w:val="24"/>
                <w:lang w:val="x-none" w:eastAsia="x-none"/>
              </w:rPr>
            </w:pPr>
            <w:r w:rsidRPr="001F79CF">
              <w:rPr>
                <w:rFonts w:ascii="Times New Roman" w:eastAsia="Times New Roman" w:hAnsi="Times New Roman" w:cs="Times New Roman"/>
                <w:iCs/>
                <w:sz w:val="24"/>
                <w:szCs w:val="24"/>
                <w:lang w:val="x-none" w:eastAsia="x-none"/>
              </w:rPr>
              <w:t>Практическое занятие № 12 «Проведение первичной доврачебной медико-санитарной помощи в неотложной форме при внезапных острых заболеваниях, состояниях, обострении хронических заболеваний без явных признаков угрозы жизни пациента»</w:t>
            </w:r>
          </w:p>
          <w:p w14:paraId="25AF06BF" w14:textId="77777777" w:rsidR="001F79CF" w:rsidRPr="001F79CF" w:rsidRDefault="001F79CF" w:rsidP="001F79CF">
            <w:pPr>
              <w:shd w:val="clear" w:color="auto" w:fill="FFFFFF"/>
              <w:contextualSpacing/>
              <w:jc w:val="both"/>
              <w:rPr>
                <w:rFonts w:ascii="Times New Roman" w:eastAsia="Times New Roman" w:hAnsi="Times New Roman" w:cs="Times New Roman"/>
                <w:iCs/>
                <w:sz w:val="24"/>
                <w:szCs w:val="24"/>
                <w:lang w:val="x-none" w:eastAsia="x-none"/>
              </w:rPr>
            </w:pPr>
          </w:p>
        </w:tc>
      </w:tr>
      <w:tr w:rsidR="001F79CF" w:rsidRPr="001F79CF" w14:paraId="7A352410" w14:textId="77777777" w:rsidTr="001F79CF">
        <w:trPr>
          <w:trHeight w:val="20"/>
        </w:trPr>
        <w:tc>
          <w:tcPr>
            <w:tcW w:w="1236" w:type="pct"/>
            <w:vMerge/>
          </w:tcPr>
          <w:p w14:paraId="28F46578" w14:textId="77777777" w:rsidR="001F79CF" w:rsidRPr="001F79CF" w:rsidRDefault="001F79CF" w:rsidP="001F79CF">
            <w:pPr>
              <w:shd w:val="clear" w:color="auto" w:fill="FFFFFF"/>
              <w:contextualSpacing/>
              <w:jc w:val="both"/>
              <w:rPr>
                <w:rFonts w:ascii="Times New Roman" w:eastAsia="Times New Roman" w:hAnsi="Times New Roman" w:cs="Times New Roman"/>
                <w:sz w:val="24"/>
                <w:szCs w:val="24"/>
                <w:lang w:val="x-none" w:eastAsia="x-none"/>
              </w:rPr>
            </w:pPr>
          </w:p>
        </w:tc>
        <w:tc>
          <w:tcPr>
            <w:tcW w:w="3764" w:type="pct"/>
            <w:gridSpan w:val="2"/>
            <w:vAlign w:val="bottom"/>
          </w:tcPr>
          <w:p w14:paraId="3478D41A" w14:textId="77777777" w:rsidR="001F79CF" w:rsidRPr="001F79CF" w:rsidRDefault="001F79CF" w:rsidP="001F79CF">
            <w:pPr>
              <w:contextualSpacing/>
              <w:rPr>
                <w:rFonts w:ascii="Times New Roman" w:eastAsia="Times New Roman" w:hAnsi="Times New Roman" w:cs="Times New Roman"/>
                <w:b/>
                <w:bCs/>
                <w:sz w:val="24"/>
                <w:szCs w:val="24"/>
                <w:lang w:eastAsia="ru-RU"/>
              </w:rPr>
            </w:pPr>
            <w:r w:rsidRPr="001F79CF">
              <w:rPr>
                <w:rFonts w:ascii="Times New Roman" w:eastAsia="Times New Roman" w:hAnsi="Times New Roman" w:cs="Times New Roman"/>
                <w:b/>
                <w:bCs/>
                <w:sz w:val="24"/>
                <w:szCs w:val="24"/>
                <w:lang w:eastAsia="ru-RU"/>
              </w:rPr>
              <w:t>В том числе самостоятельная работа обучающихся</w:t>
            </w:r>
          </w:p>
          <w:p w14:paraId="42E5853C" w14:textId="1A6DA8D6" w:rsidR="001F79CF" w:rsidRPr="001F79CF" w:rsidRDefault="001F79CF" w:rsidP="001F79CF">
            <w:pPr>
              <w:shd w:val="clear" w:color="auto" w:fill="FFFFFF"/>
              <w:contextualSpacing/>
              <w:jc w:val="both"/>
              <w:rPr>
                <w:rFonts w:ascii="Times New Roman" w:eastAsia="Times New Roman" w:hAnsi="Times New Roman" w:cs="Times New Roman"/>
                <w:iCs/>
                <w:sz w:val="24"/>
                <w:szCs w:val="24"/>
                <w:lang w:val="x-none" w:eastAsia="x-none"/>
              </w:rPr>
            </w:pPr>
            <w:r w:rsidRPr="001F79C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F79CF" w:rsidRPr="001F79CF" w14:paraId="575697AC" w14:textId="77777777" w:rsidTr="001F79CF">
        <w:trPr>
          <w:trHeight w:val="20"/>
        </w:trPr>
        <w:tc>
          <w:tcPr>
            <w:tcW w:w="5000" w:type="pct"/>
            <w:gridSpan w:val="3"/>
          </w:tcPr>
          <w:p w14:paraId="47EEDA38" w14:textId="7BF2E6D7" w:rsidR="001F79CF" w:rsidRPr="001F79CF" w:rsidRDefault="001F79CF" w:rsidP="001F79CF">
            <w:pPr>
              <w:shd w:val="clear" w:color="auto" w:fill="FFFFFF"/>
              <w:contextualSpacing/>
              <w:jc w:val="both"/>
              <w:rPr>
                <w:rFonts w:ascii="Times New Roman" w:eastAsia="Times New Roman" w:hAnsi="Times New Roman" w:cs="Times New Roman"/>
                <w:b/>
                <w:bCs/>
                <w:sz w:val="24"/>
                <w:szCs w:val="24"/>
                <w:lang w:eastAsia="x-none"/>
              </w:rPr>
            </w:pPr>
            <w:r w:rsidRPr="001F79CF">
              <w:rPr>
                <w:rFonts w:ascii="Times New Roman" w:eastAsia="Times New Roman" w:hAnsi="Times New Roman" w:cs="Times New Roman"/>
                <w:b/>
                <w:bCs/>
                <w:sz w:val="24"/>
                <w:szCs w:val="24"/>
                <w:lang w:eastAsia="x-none"/>
              </w:rPr>
              <w:t>Производственная практика</w:t>
            </w:r>
          </w:p>
          <w:p w14:paraId="308EC2CA" w14:textId="29DCB2F7" w:rsidR="001F79CF" w:rsidRPr="001F79CF" w:rsidRDefault="001F79CF" w:rsidP="001F79CF">
            <w:pPr>
              <w:shd w:val="clear" w:color="auto" w:fill="FFFFFF"/>
              <w:contextualSpacing/>
              <w:jc w:val="both"/>
              <w:rPr>
                <w:rFonts w:ascii="Times New Roman" w:eastAsia="Times New Roman" w:hAnsi="Times New Roman" w:cs="Times New Roman"/>
                <w:b/>
                <w:bCs/>
                <w:sz w:val="24"/>
                <w:szCs w:val="24"/>
                <w:lang w:eastAsia="x-none"/>
              </w:rPr>
            </w:pPr>
            <w:r w:rsidRPr="001F79CF">
              <w:rPr>
                <w:rFonts w:ascii="Times New Roman" w:eastAsia="Times New Roman" w:hAnsi="Times New Roman" w:cs="Times New Roman"/>
                <w:b/>
                <w:bCs/>
                <w:sz w:val="24"/>
                <w:szCs w:val="24"/>
                <w:lang w:eastAsia="x-none"/>
              </w:rPr>
              <w:t>Виды работ:</w:t>
            </w:r>
          </w:p>
          <w:p w14:paraId="73DCB35F" w14:textId="77777777" w:rsidR="001F79CF" w:rsidRPr="001F79CF" w:rsidRDefault="001F79CF" w:rsidP="001F79CF">
            <w:pPr>
              <w:pStyle w:val="a4"/>
              <w:numPr>
                <w:ilvl w:val="0"/>
                <w:numId w:val="48"/>
              </w:numPr>
              <w:shd w:val="clear" w:color="auto" w:fill="FFFFFF"/>
              <w:jc w:val="both"/>
              <w:rPr>
                <w:rFonts w:ascii="Times New Roman" w:eastAsia="Times New Roman" w:hAnsi="Times New Roman" w:cs="Times New Roman"/>
                <w:sz w:val="24"/>
                <w:szCs w:val="24"/>
                <w:lang w:eastAsia="x-none"/>
              </w:rPr>
            </w:pPr>
            <w:r w:rsidRPr="001F79CF">
              <w:rPr>
                <w:rFonts w:ascii="Times New Roman" w:eastAsia="Times New Roman" w:hAnsi="Times New Roman" w:cs="Times New Roman"/>
                <w:sz w:val="24"/>
                <w:szCs w:val="24"/>
                <w:lang w:eastAsia="x-none"/>
              </w:rPr>
              <w:t xml:space="preserve">Проводить профессиональную гигиену полости рта; </w:t>
            </w:r>
          </w:p>
          <w:p w14:paraId="74DA4AFB" w14:textId="77777777" w:rsidR="001F79CF" w:rsidRPr="001F79CF" w:rsidRDefault="001F79CF" w:rsidP="001F79CF">
            <w:pPr>
              <w:pStyle w:val="a4"/>
              <w:numPr>
                <w:ilvl w:val="0"/>
                <w:numId w:val="48"/>
              </w:numPr>
              <w:shd w:val="clear" w:color="auto" w:fill="FFFFFF"/>
              <w:jc w:val="both"/>
              <w:rPr>
                <w:rFonts w:ascii="Times New Roman" w:eastAsia="Times New Roman" w:hAnsi="Times New Roman" w:cs="Times New Roman"/>
                <w:sz w:val="24"/>
                <w:szCs w:val="24"/>
                <w:lang w:eastAsia="x-none"/>
              </w:rPr>
            </w:pPr>
            <w:r w:rsidRPr="001F79CF">
              <w:rPr>
                <w:rFonts w:ascii="Times New Roman" w:eastAsia="Times New Roman" w:hAnsi="Times New Roman" w:cs="Times New Roman"/>
                <w:sz w:val="24"/>
                <w:szCs w:val="24"/>
                <w:lang w:eastAsia="x-none"/>
              </w:rPr>
              <w:t xml:space="preserve">Проводить мероприятия по уходу за полостью рта для пациентов, </w:t>
            </w:r>
          </w:p>
          <w:p w14:paraId="757B689B" w14:textId="77777777" w:rsidR="001F79CF" w:rsidRPr="001F79CF" w:rsidRDefault="001F79CF" w:rsidP="001F79CF">
            <w:pPr>
              <w:pStyle w:val="a4"/>
              <w:numPr>
                <w:ilvl w:val="0"/>
                <w:numId w:val="48"/>
              </w:numPr>
              <w:shd w:val="clear" w:color="auto" w:fill="FFFFFF"/>
              <w:jc w:val="both"/>
              <w:rPr>
                <w:rFonts w:ascii="Times New Roman" w:eastAsia="Times New Roman" w:hAnsi="Times New Roman" w:cs="Times New Roman"/>
                <w:sz w:val="24"/>
                <w:szCs w:val="24"/>
                <w:lang w:eastAsia="x-none"/>
              </w:rPr>
            </w:pPr>
            <w:r w:rsidRPr="001F79CF">
              <w:rPr>
                <w:rFonts w:ascii="Times New Roman" w:eastAsia="Times New Roman" w:hAnsi="Times New Roman" w:cs="Times New Roman"/>
                <w:sz w:val="24"/>
                <w:szCs w:val="24"/>
                <w:lang w:eastAsia="x-none"/>
              </w:rPr>
              <w:t xml:space="preserve">пользующихся съемными или несъемными, ортопедическими или </w:t>
            </w:r>
            <w:proofErr w:type="spellStart"/>
            <w:r w:rsidRPr="001F79CF">
              <w:rPr>
                <w:rFonts w:ascii="Times New Roman" w:eastAsia="Times New Roman" w:hAnsi="Times New Roman" w:cs="Times New Roman"/>
                <w:sz w:val="24"/>
                <w:szCs w:val="24"/>
                <w:lang w:eastAsia="x-none"/>
              </w:rPr>
              <w:t>ортодонтическими</w:t>
            </w:r>
            <w:proofErr w:type="spellEnd"/>
            <w:r w:rsidRPr="001F79CF">
              <w:rPr>
                <w:rFonts w:ascii="Times New Roman" w:eastAsia="Times New Roman" w:hAnsi="Times New Roman" w:cs="Times New Roman"/>
                <w:sz w:val="24"/>
                <w:szCs w:val="24"/>
                <w:lang w:eastAsia="x-none"/>
              </w:rPr>
              <w:t xml:space="preserve"> конструкциями, или имплантатами;</w:t>
            </w:r>
          </w:p>
          <w:p w14:paraId="1A68F208" w14:textId="77777777" w:rsidR="001F79CF" w:rsidRPr="001F79CF" w:rsidRDefault="001F79CF" w:rsidP="001F79CF">
            <w:pPr>
              <w:pStyle w:val="a4"/>
              <w:numPr>
                <w:ilvl w:val="0"/>
                <w:numId w:val="48"/>
              </w:numPr>
              <w:shd w:val="clear" w:color="auto" w:fill="FFFFFF"/>
              <w:jc w:val="both"/>
              <w:rPr>
                <w:rFonts w:ascii="Times New Roman" w:eastAsia="Times New Roman" w:hAnsi="Times New Roman" w:cs="Times New Roman"/>
                <w:sz w:val="24"/>
                <w:szCs w:val="24"/>
                <w:lang w:eastAsia="x-none"/>
              </w:rPr>
            </w:pPr>
            <w:r w:rsidRPr="001F79CF">
              <w:rPr>
                <w:rFonts w:ascii="Times New Roman" w:eastAsia="Times New Roman" w:hAnsi="Times New Roman" w:cs="Times New Roman"/>
                <w:sz w:val="24"/>
                <w:szCs w:val="24"/>
                <w:lang w:eastAsia="x-none"/>
              </w:rPr>
              <w:t>Проводить мероприятия по отбеливанию зубов под контролем врача-стоматолога;</w:t>
            </w:r>
          </w:p>
          <w:p w14:paraId="4719C9CA" w14:textId="77777777" w:rsidR="001F79CF" w:rsidRPr="001F79CF" w:rsidRDefault="001F79CF" w:rsidP="001F79CF">
            <w:pPr>
              <w:pStyle w:val="a4"/>
              <w:numPr>
                <w:ilvl w:val="0"/>
                <w:numId w:val="48"/>
              </w:numPr>
              <w:shd w:val="clear" w:color="auto" w:fill="FFFFFF"/>
              <w:jc w:val="both"/>
              <w:rPr>
                <w:rFonts w:ascii="Times New Roman" w:eastAsia="Times New Roman" w:hAnsi="Times New Roman" w:cs="Times New Roman"/>
                <w:sz w:val="24"/>
                <w:szCs w:val="24"/>
                <w:lang w:eastAsia="x-none"/>
              </w:rPr>
            </w:pPr>
            <w:r w:rsidRPr="001F79CF">
              <w:rPr>
                <w:rFonts w:ascii="Times New Roman" w:eastAsia="Times New Roman" w:hAnsi="Times New Roman" w:cs="Times New Roman"/>
                <w:sz w:val="24"/>
                <w:szCs w:val="24"/>
                <w:lang w:eastAsia="x-none"/>
              </w:rPr>
              <w:lastRenderedPageBreak/>
              <w:t xml:space="preserve">Проводить мероприятия по уходу за полостью рта пациентов с ограниченными </w:t>
            </w:r>
          </w:p>
          <w:p w14:paraId="435F1CA7" w14:textId="77777777" w:rsidR="001F79CF" w:rsidRPr="001F79CF" w:rsidRDefault="001F79CF" w:rsidP="001F79CF">
            <w:pPr>
              <w:pStyle w:val="a4"/>
              <w:numPr>
                <w:ilvl w:val="0"/>
                <w:numId w:val="48"/>
              </w:numPr>
              <w:shd w:val="clear" w:color="auto" w:fill="FFFFFF"/>
              <w:jc w:val="both"/>
              <w:rPr>
                <w:rFonts w:ascii="Times New Roman" w:eastAsia="Times New Roman" w:hAnsi="Times New Roman" w:cs="Times New Roman"/>
                <w:sz w:val="24"/>
                <w:szCs w:val="24"/>
                <w:lang w:eastAsia="x-none"/>
              </w:rPr>
            </w:pPr>
            <w:r w:rsidRPr="001F79CF">
              <w:rPr>
                <w:rFonts w:ascii="Times New Roman" w:eastAsia="Times New Roman" w:hAnsi="Times New Roman" w:cs="Times New Roman"/>
                <w:sz w:val="24"/>
                <w:szCs w:val="24"/>
                <w:lang w:eastAsia="x-none"/>
              </w:rPr>
              <w:t>возможностями здоровья на дому;</w:t>
            </w:r>
          </w:p>
          <w:p w14:paraId="32DB1D71" w14:textId="77777777" w:rsidR="001F79CF" w:rsidRPr="001F79CF" w:rsidRDefault="001F79CF" w:rsidP="001F79CF">
            <w:pPr>
              <w:pStyle w:val="a4"/>
              <w:numPr>
                <w:ilvl w:val="0"/>
                <w:numId w:val="48"/>
              </w:numPr>
              <w:shd w:val="clear" w:color="auto" w:fill="FFFFFF"/>
              <w:jc w:val="both"/>
              <w:rPr>
                <w:rFonts w:ascii="Times New Roman" w:eastAsia="Times New Roman" w:hAnsi="Times New Roman" w:cs="Times New Roman"/>
                <w:sz w:val="24"/>
                <w:szCs w:val="24"/>
                <w:lang w:eastAsia="x-none"/>
              </w:rPr>
            </w:pPr>
            <w:r w:rsidRPr="001F79CF">
              <w:rPr>
                <w:rFonts w:ascii="Times New Roman" w:eastAsia="Times New Roman" w:hAnsi="Times New Roman" w:cs="Times New Roman"/>
                <w:sz w:val="24"/>
                <w:szCs w:val="24"/>
                <w:lang w:eastAsia="x-none"/>
              </w:rPr>
              <w:t>Составлять план работы и отчет о своей работе;</w:t>
            </w:r>
          </w:p>
          <w:p w14:paraId="1B054BAC" w14:textId="77777777" w:rsidR="001F79CF" w:rsidRPr="001F79CF" w:rsidRDefault="001F79CF" w:rsidP="001F79CF">
            <w:pPr>
              <w:pStyle w:val="a4"/>
              <w:numPr>
                <w:ilvl w:val="0"/>
                <w:numId w:val="48"/>
              </w:numPr>
              <w:shd w:val="clear" w:color="auto" w:fill="FFFFFF"/>
              <w:jc w:val="both"/>
              <w:rPr>
                <w:rFonts w:ascii="Times New Roman" w:eastAsia="Times New Roman" w:hAnsi="Times New Roman" w:cs="Times New Roman"/>
                <w:sz w:val="24"/>
                <w:szCs w:val="24"/>
                <w:lang w:eastAsia="x-none"/>
              </w:rPr>
            </w:pPr>
            <w:r w:rsidRPr="001F79CF">
              <w:rPr>
                <w:rFonts w:ascii="Times New Roman" w:eastAsia="Times New Roman" w:hAnsi="Times New Roman" w:cs="Times New Roman"/>
                <w:sz w:val="24"/>
                <w:szCs w:val="24"/>
                <w:lang w:eastAsia="x-none"/>
              </w:rPr>
              <w:t>Контролировать выполнение должностных обязанностей находящимся в распоряжении младшим медицинским персоналом;</w:t>
            </w:r>
          </w:p>
          <w:p w14:paraId="3534D43C" w14:textId="77777777" w:rsidR="001F79CF" w:rsidRPr="001F79CF" w:rsidRDefault="001F79CF" w:rsidP="001F79CF">
            <w:pPr>
              <w:pStyle w:val="a4"/>
              <w:numPr>
                <w:ilvl w:val="0"/>
                <w:numId w:val="48"/>
              </w:numPr>
              <w:shd w:val="clear" w:color="auto" w:fill="FFFFFF"/>
              <w:jc w:val="both"/>
              <w:rPr>
                <w:rFonts w:ascii="Times New Roman" w:eastAsia="Times New Roman" w:hAnsi="Times New Roman" w:cs="Times New Roman"/>
                <w:sz w:val="24"/>
                <w:szCs w:val="24"/>
                <w:lang w:eastAsia="x-none"/>
              </w:rPr>
            </w:pPr>
            <w:r w:rsidRPr="001F79CF">
              <w:rPr>
                <w:rFonts w:ascii="Times New Roman" w:eastAsia="Times New Roman" w:hAnsi="Times New Roman" w:cs="Times New Roman"/>
                <w:sz w:val="24"/>
                <w:szCs w:val="24"/>
                <w:lang w:eastAsia="x-none"/>
              </w:rPr>
              <w:t>Проводить работу по обеспечению внутреннего контроля качества и безопасности медицинской деятельности;</w:t>
            </w:r>
          </w:p>
          <w:p w14:paraId="46BED7F7" w14:textId="77777777" w:rsidR="001F79CF" w:rsidRPr="001F79CF" w:rsidRDefault="001F79CF" w:rsidP="001F79CF">
            <w:pPr>
              <w:pStyle w:val="a4"/>
              <w:numPr>
                <w:ilvl w:val="0"/>
                <w:numId w:val="48"/>
              </w:numPr>
              <w:shd w:val="clear" w:color="auto" w:fill="FFFFFF"/>
              <w:jc w:val="both"/>
              <w:rPr>
                <w:rFonts w:ascii="Times New Roman" w:eastAsia="Times New Roman" w:hAnsi="Times New Roman" w:cs="Times New Roman"/>
                <w:sz w:val="24"/>
                <w:szCs w:val="24"/>
                <w:lang w:eastAsia="x-none"/>
              </w:rPr>
            </w:pPr>
            <w:r w:rsidRPr="001F79CF">
              <w:rPr>
                <w:rFonts w:ascii="Times New Roman" w:eastAsia="Times New Roman" w:hAnsi="Times New Roman" w:cs="Times New Roman"/>
                <w:sz w:val="24"/>
                <w:szCs w:val="24"/>
                <w:lang w:eastAsia="x-none"/>
              </w:rPr>
              <w:t>Вести медицинскую документацию, в том числе в форме электронного документа;</w:t>
            </w:r>
          </w:p>
          <w:p w14:paraId="226FF43A" w14:textId="77777777" w:rsidR="001F79CF" w:rsidRPr="001F79CF" w:rsidRDefault="001F79CF" w:rsidP="001F79CF">
            <w:pPr>
              <w:pStyle w:val="a4"/>
              <w:numPr>
                <w:ilvl w:val="0"/>
                <w:numId w:val="48"/>
              </w:numPr>
              <w:shd w:val="clear" w:color="auto" w:fill="FFFFFF"/>
              <w:jc w:val="both"/>
              <w:rPr>
                <w:rFonts w:ascii="Times New Roman" w:eastAsia="Times New Roman" w:hAnsi="Times New Roman" w:cs="Times New Roman"/>
                <w:sz w:val="24"/>
                <w:szCs w:val="24"/>
                <w:lang w:eastAsia="x-none"/>
              </w:rPr>
            </w:pPr>
            <w:r w:rsidRPr="001F79CF">
              <w:rPr>
                <w:rFonts w:ascii="Times New Roman" w:eastAsia="Times New Roman" w:hAnsi="Times New Roman" w:cs="Times New Roman"/>
                <w:sz w:val="24"/>
                <w:szCs w:val="24"/>
                <w:lang w:eastAsia="x-none"/>
              </w:rPr>
              <w:t xml:space="preserve">Использовать в работе информационные системы в сфере здравоохранения и </w:t>
            </w:r>
          </w:p>
          <w:p w14:paraId="67162356" w14:textId="3BF91236" w:rsidR="001F79CF" w:rsidRPr="001F79CF" w:rsidRDefault="001F79CF" w:rsidP="001F79CF">
            <w:pPr>
              <w:pStyle w:val="a4"/>
              <w:numPr>
                <w:ilvl w:val="0"/>
                <w:numId w:val="48"/>
              </w:numPr>
              <w:shd w:val="clear" w:color="auto" w:fill="FFFFFF"/>
              <w:jc w:val="both"/>
              <w:rPr>
                <w:rFonts w:ascii="Times New Roman" w:eastAsia="Times New Roman" w:hAnsi="Times New Roman" w:cs="Times New Roman"/>
                <w:b/>
                <w:bCs/>
                <w:sz w:val="24"/>
                <w:szCs w:val="24"/>
                <w:lang w:eastAsia="x-none"/>
              </w:rPr>
            </w:pPr>
            <w:r w:rsidRPr="001F79CF">
              <w:rPr>
                <w:rFonts w:ascii="Times New Roman" w:eastAsia="Times New Roman" w:hAnsi="Times New Roman" w:cs="Times New Roman"/>
                <w:sz w:val="24"/>
                <w:szCs w:val="24"/>
                <w:lang w:eastAsia="x-none"/>
              </w:rPr>
              <w:t>информационно-телекоммуникационной сети «Интернет»</w:t>
            </w:r>
          </w:p>
        </w:tc>
      </w:tr>
      <w:tr w:rsidR="001F79CF" w:rsidRPr="001F79CF" w14:paraId="5DBAAC6D" w14:textId="77777777" w:rsidTr="001F79CF">
        <w:trPr>
          <w:trHeight w:val="20"/>
        </w:trPr>
        <w:tc>
          <w:tcPr>
            <w:tcW w:w="5000" w:type="pct"/>
            <w:gridSpan w:val="3"/>
          </w:tcPr>
          <w:p w14:paraId="30057DDF" w14:textId="77777777" w:rsidR="001F79CF" w:rsidRPr="001F79CF" w:rsidRDefault="001F79CF" w:rsidP="001F79CF">
            <w:pPr>
              <w:contextualSpacing/>
              <w:rPr>
                <w:rFonts w:ascii="Times New Roman" w:eastAsia="Times New Roman" w:hAnsi="Times New Roman" w:cs="Times New Roman"/>
                <w:b/>
                <w:bCs/>
                <w:sz w:val="24"/>
                <w:szCs w:val="24"/>
                <w:lang w:eastAsia="ru-RU"/>
              </w:rPr>
            </w:pPr>
            <w:r w:rsidRPr="001F79CF">
              <w:rPr>
                <w:rFonts w:ascii="Times New Roman" w:eastAsia="Times New Roman" w:hAnsi="Times New Roman" w:cs="Times New Roman"/>
                <w:b/>
                <w:bCs/>
                <w:sz w:val="24"/>
                <w:szCs w:val="24"/>
                <w:lang w:eastAsia="ru-RU"/>
              </w:rPr>
              <w:lastRenderedPageBreak/>
              <w:t>Промежуточная аттестация</w:t>
            </w:r>
          </w:p>
        </w:tc>
      </w:tr>
      <w:tr w:rsidR="001F79CF" w:rsidRPr="001F79CF" w14:paraId="082D231E" w14:textId="77777777" w:rsidTr="001F79CF">
        <w:trPr>
          <w:trHeight w:val="20"/>
        </w:trPr>
        <w:tc>
          <w:tcPr>
            <w:tcW w:w="5000" w:type="pct"/>
            <w:gridSpan w:val="3"/>
          </w:tcPr>
          <w:p w14:paraId="5D75B853" w14:textId="3650768D" w:rsidR="001F79CF" w:rsidRPr="001F79CF" w:rsidRDefault="001F79CF" w:rsidP="001F79CF">
            <w:pPr>
              <w:contextualSpacing/>
              <w:rPr>
                <w:rFonts w:ascii="Times New Roman" w:eastAsia="Times New Roman" w:hAnsi="Times New Roman" w:cs="Times New Roman"/>
                <w:b/>
                <w:bCs/>
                <w:sz w:val="24"/>
                <w:szCs w:val="24"/>
                <w:lang w:eastAsia="ru-RU"/>
              </w:rPr>
            </w:pPr>
            <w:r w:rsidRPr="001F79CF">
              <w:rPr>
                <w:rFonts w:ascii="Times New Roman" w:eastAsia="Times New Roman" w:hAnsi="Times New Roman" w:cs="Times New Roman"/>
                <w:b/>
                <w:bCs/>
                <w:sz w:val="24"/>
                <w:szCs w:val="24"/>
                <w:lang w:eastAsia="ru-RU"/>
              </w:rPr>
              <w:t>Всего: 278 ч.</w:t>
            </w:r>
          </w:p>
        </w:tc>
      </w:tr>
    </w:tbl>
    <w:p w14:paraId="7D28D21F" w14:textId="77777777" w:rsidR="004D1956" w:rsidRDefault="004D1956" w:rsidP="004D1956">
      <w:pPr>
        <w:pStyle w:val="1f"/>
        <w:jc w:val="left"/>
        <w:rPr>
          <w:rFonts w:ascii="Times New Roman" w:hAnsi="Times New Roman"/>
        </w:rPr>
      </w:pPr>
    </w:p>
    <w:p w14:paraId="2211F04A" w14:textId="77777777" w:rsidR="004D1956" w:rsidRPr="00E11160" w:rsidRDefault="004D1956" w:rsidP="001F79C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53C18A2" w14:textId="77777777" w:rsidR="004D1956" w:rsidRPr="00E11160" w:rsidRDefault="004D1956" w:rsidP="004D1956">
      <w:pPr>
        <w:pStyle w:val="114"/>
        <w:rPr>
          <w:rFonts w:ascii="Times New Roman" w:hAnsi="Times New Roman"/>
        </w:rPr>
      </w:pPr>
      <w:r w:rsidRPr="00E11160">
        <w:rPr>
          <w:rFonts w:ascii="Times New Roman" w:hAnsi="Times New Roman"/>
        </w:rPr>
        <w:t>3.1. Материально-техническое обеспечение</w:t>
      </w:r>
    </w:p>
    <w:p w14:paraId="0D89B8D9" w14:textId="152FB5F6" w:rsidR="004D1956" w:rsidRPr="00FA680C" w:rsidRDefault="004D1956" w:rsidP="004D1956">
      <w:pPr>
        <w:spacing w:after="200" w:line="276" w:lineRule="auto"/>
        <w:rPr>
          <w:rFonts w:ascii="Times New Roman" w:hAnsi="Times New Roman" w:cs="Times New Roman"/>
          <w:b/>
          <w:bCs/>
          <w:sz w:val="24"/>
          <w:szCs w:val="24"/>
        </w:rPr>
      </w:pPr>
      <w:r>
        <w:rPr>
          <w:rFonts w:ascii="Times New Roman" w:hAnsi="Times New Roman" w:cs="Times New Roman"/>
          <w:bCs/>
          <w:sz w:val="24"/>
          <w:szCs w:val="24"/>
        </w:rPr>
        <w:t xml:space="preserve">       </w:t>
      </w:r>
      <w:r w:rsidRPr="00BE5DA8">
        <w:rPr>
          <w:rFonts w:ascii="Times New Roman" w:hAnsi="Times New Roman" w:cs="Times New Roman"/>
          <w:bCs/>
          <w:sz w:val="24"/>
          <w:szCs w:val="24"/>
        </w:rPr>
        <w:t xml:space="preserve">Кабинет </w:t>
      </w:r>
      <w:r w:rsidR="001F79CF">
        <w:rPr>
          <w:rFonts w:ascii="Times New Roman" w:hAnsi="Times New Roman" w:cs="Times New Roman"/>
          <w:bCs/>
          <w:sz w:val="24"/>
          <w:szCs w:val="24"/>
        </w:rPr>
        <w:t>«</w:t>
      </w:r>
      <w:r w:rsidRPr="00BE5DA8">
        <w:rPr>
          <w:rFonts w:ascii="Times New Roman" w:hAnsi="Times New Roman" w:cs="Times New Roman"/>
          <w:bCs/>
          <w:sz w:val="24"/>
          <w:szCs w:val="24"/>
        </w:rPr>
        <w:t xml:space="preserve">Общепрофессиональных дисциплин и </w:t>
      </w:r>
      <w:r w:rsidR="001F79CF">
        <w:rPr>
          <w:rFonts w:ascii="Times New Roman" w:hAnsi="Times New Roman" w:cs="Times New Roman"/>
          <w:bCs/>
          <w:sz w:val="24"/>
          <w:szCs w:val="24"/>
        </w:rPr>
        <w:t>профессиональных модулей»</w:t>
      </w:r>
      <w:r w:rsidRPr="00BE5DA8">
        <w:rPr>
          <w:rFonts w:ascii="Times New Roman" w:hAnsi="Times New Roman" w:cs="Times New Roman"/>
          <w:bCs/>
          <w:sz w:val="24"/>
          <w:szCs w:val="24"/>
        </w:rPr>
        <w:t>, оснащенный в соответствии с приложением 3 ПОП-П.</w:t>
      </w:r>
    </w:p>
    <w:p w14:paraId="778526EF" w14:textId="77777777" w:rsidR="004D1956" w:rsidRPr="00E11160" w:rsidRDefault="004D1956" w:rsidP="004D195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A339150" w14:textId="77777777" w:rsidR="004D1956" w:rsidRDefault="004D1956" w:rsidP="004D195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5A98E2" w14:textId="77777777" w:rsidR="004D1956" w:rsidRDefault="004D1956" w:rsidP="004D1956">
      <w:pPr>
        <w:pStyle w:val="a4"/>
        <w:spacing w:line="276" w:lineRule="auto"/>
        <w:ind w:left="0" w:firstLine="709"/>
        <w:jc w:val="both"/>
        <w:rPr>
          <w:rFonts w:ascii="Times New Roman" w:hAnsi="Times New Roman"/>
          <w:bCs/>
          <w:sz w:val="24"/>
          <w:szCs w:val="24"/>
        </w:rPr>
      </w:pPr>
    </w:p>
    <w:p w14:paraId="29A7E261" w14:textId="77777777" w:rsidR="004D1956" w:rsidRPr="00E11160" w:rsidRDefault="004D1956" w:rsidP="004D195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971D012" w14:textId="77777777" w:rsidR="001F79CF" w:rsidRPr="001F79CF" w:rsidRDefault="001F79CF" w:rsidP="001F79CF">
      <w:pPr>
        <w:numPr>
          <w:ilvl w:val="0"/>
          <w:numId w:val="49"/>
        </w:numPr>
        <w:spacing w:after="200" w:line="276" w:lineRule="auto"/>
        <w:ind w:left="0" w:firstLine="426"/>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sz w:val="24"/>
          <w:szCs w:val="24"/>
          <w:lang w:eastAsia="ru-RU"/>
        </w:rPr>
        <w:t xml:space="preserve">Борисова, С. Ю. Терминальные состояния. Алгоритм проведения базовой (элементарной) сердечно-легочной реанимации в условиях дефицита </w:t>
      </w:r>
      <w:proofErr w:type="gramStart"/>
      <w:r w:rsidRPr="001F79CF">
        <w:rPr>
          <w:rFonts w:ascii="Times New Roman" w:eastAsia="Times New Roman" w:hAnsi="Times New Roman" w:cs="Times New Roman"/>
          <w:sz w:val="24"/>
          <w:szCs w:val="24"/>
          <w:lang w:eastAsia="ru-RU"/>
        </w:rPr>
        <w:t>времени :</w:t>
      </w:r>
      <w:proofErr w:type="gramEnd"/>
      <w:r w:rsidRPr="001F79CF">
        <w:rPr>
          <w:rFonts w:ascii="Times New Roman" w:eastAsia="Times New Roman" w:hAnsi="Times New Roman" w:cs="Times New Roman"/>
          <w:sz w:val="24"/>
          <w:szCs w:val="24"/>
          <w:lang w:eastAsia="ru-RU"/>
        </w:rPr>
        <w:t xml:space="preserve"> учебное пособие для </w:t>
      </w:r>
      <w:proofErr w:type="spellStart"/>
      <w:r w:rsidRPr="001F79CF">
        <w:rPr>
          <w:rFonts w:ascii="Times New Roman" w:eastAsia="Times New Roman" w:hAnsi="Times New Roman" w:cs="Times New Roman"/>
          <w:sz w:val="24"/>
          <w:szCs w:val="24"/>
          <w:lang w:eastAsia="ru-RU"/>
        </w:rPr>
        <w:t>спо</w:t>
      </w:r>
      <w:proofErr w:type="spellEnd"/>
      <w:r w:rsidRPr="001F79CF">
        <w:rPr>
          <w:rFonts w:ascii="Times New Roman" w:eastAsia="Times New Roman" w:hAnsi="Times New Roman" w:cs="Times New Roman"/>
          <w:sz w:val="24"/>
          <w:szCs w:val="24"/>
          <w:lang w:eastAsia="ru-RU"/>
        </w:rPr>
        <w:t xml:space="preserve"> / С. Ю. Борисова. — 3-е изд., стер. — Санкт-</w:t>
      </w:r>
      <w:proofErr w:type="gramStart"/>
      <w:r w:rsidRPr="001F79CF">
        <w:rPr>
          <w:rFonts w:ascii="Times New Roman" w:eastAsia="Times New Roman" w:hAnsi="Times New Roman" w:cs="Times New Roman"/>
          <w:sz w:val="24"/>
          <w:szCs w:val="24"/>
          <w:lang w:eastAsia="ru-RU"/>
        </w:rPr>
        <w:t>Петербург :</w:t>
      </w:r>
      <w:proofErr w:type="gramEnd"/>
      <w:r w:rsidRPr="001F79CF">
        <w:rPr>
          <w:rFonts w:ascii="Times New Roman" w:eastAsia="Times New Roman" w:hAnsi="Times New Roman" w:cs="Times New Roman"/>
          <w:sz w:val="24"/>
          <w:szCs w:val="24"/>
          <w:lang w:eastAsia="ru-RU"/>
        </w:rPr>
        <w:t xml:space="preserve"> Лань, 2021. — 84 с. — ISBN 978-5-8114-7183-6. </w:t>
      </w:r>
    </w:p>
    <w:p w14:paraId="5E481A47" w14:textId="77777777" w:rsidR="001F79CF" w:rsidRPr="001F79CF" w:rsidRDefault="001F79CF" w:rsidP="001F79CF">
      <w:pPr>
        <w:numPr>
          <w:ilvl w:val="0"/>
          <w:numId w:val="49"/>
        </w:numPr>
        <w:spacing w:after="200" w:line="276" w:lineRule="auto"/>
        <w:ind w:left="0" w:firstLine="426"/>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sz w:val="24"/>
          <w:szCs w:val="24"/>
          <w:lang w:eastAsia="ru-RU"/>
        </w:rPr>
        <w:t xml:space="preserve">Бурмистрова, О. Ю. Основы </w:t>
      </w:r>
      <w:proofErr w:type="gramStart"/>
      <w:r w:rsidRPr="001F79CF">
        <w:rPr>
          <w:rFonts w:ascii="Times New Roman" w:eastAsia="Times New Roman" w:hAnsi="Times New Roman" w:cs="Times New Roman"/>
          <w:sz w:val="24"/>
          <w:szCs w:val="24"/>
          <w:lang w:eastAsia="ru-RU"/>
        </w:rPr>
        <w:t>реаниматологии :</w:t>
      </w:r>
      <w:proofErr w:type="gramEnd"/>
      <w:r w:rsidRPr="001F79CF">
        <w:rPr>
          <w:rFonts w:ascii="Times New Roman" w:eastAsia="Times New Roman" w:hAnsi="Times New Roman" w:cs="Times New Roman"/>
          <w:sz w:val="24"/>
          <w:szCs w:val="24"/>
          <w:lang w:eastAsia="ru-RU"/>
        </w:rPr>
        <w:t xml:space="preserve"> учебник для </w:t>
      </w:r>
      <w:proofErr w:type="spellStart"/>
      <w:r w:rsidRPr="001F79CF">
        <w:rPr>
          <w:rFonts w:ascii="Times New Roman" w:eastAsia="Times New Roman" w:hAnsi="Times New Roman" w:cs="Times New Roman"/>
          <w:sz w:val="24"/>
          <w:szCs w:val="24"/>
          <w:lang w:eastAsia="ru-RU"/>
        </w:rPr>
        <w:t>спо</w:t>
      </w:r>
      <w:proofErr w:type="spellEnd"/>
      <w:r w:rsidRPr="001F79CF">
        <w:rPr>
          <w:rFonts w:ascii="Times New Roman" w:eastAsia="Times New Roman" w:hAnsi="Times New Roman" w:cs="Times New Roman"/>
          <w:sz w:val="24"/>
          <w:szCs w:val="24"/>
          <w:lang w:eastAsia="ru-RU"/>
        </w:rPr>
        <w:t xml:space="preserve"> / О. Ю. Бурмистрова. — 3-е изд., стер. — Санкт-</w:t>
      </w:r>
      <w:proofErr w:type="gramStart"/>
      <w:r w:rsidRPr="001F79CF">
        <w:rPr>
          <w:rFonts w:ascii="Times New Roman" w:eastAsia="Times New Roman" w:hAnsi="Times New Roman" w:cs="Times New Roman"/>
          <w:sz w:val="24"/>
          <w:szCs w:val="24"/>
          <w:lang w:eastAsia="ru-RU"/>
        </w:rPr>
        <w:t>Петербург :</w:t>
      </w:r>
      <w:proofErr w:type="gramEnd"/>
      <w:r w:rsidRPr="001F79CF">
        <w:rPr>
          <w:rFonts w:ascii="Times New Roman" w:eastAsia="Times New Roman" w:hAnsi="Times New Roman" w:cs="Times New Roman"/>
          <w:sz w:val="24"/>
          <w:szCs w:val="24"/>
          <w:lang w:eastAsia="ru-RU"/>
        </w:rPr>
        <w:t xml:space="preserve"> Лань, 2022. — 224 с. — ISBN 978-5-8114-9227-5. </w:t>
      </w:r>
    </w:p>
    <w:p w14:paraId="0F250A89" w14:textId="77777777" w:rsidR="001F79CF" w:rsidRPr="001F79CF" w:rsidRDefault="001F79CF" w:rsidP="001F79CF">
      <w:pPr>
        <w:numPr>
          <w:ilvl w:val="0"/>
          <w:numId w:val="49"/>
        </w:numPr>
        <w:spacing w:after="200" w:line="276" w:lineRule="auto"/>
        <w:ind w:left="0" w:firstLine="426"/>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sz w:val="24"/>
          <w:szCs w:val="24"/>
          <w:lang w:eastAsia="ru-RU"/>
        </w:rPr>
        <w:t xml:space="preserve">Кривошапкина, Л. В. Деятельность среднего медицинского персонала при неотложных состояниях у </w:t>
      </w:r>
      <w:proofErr w:type="gramStart"/>
      <w:r w:rsidRPr="001F79CF">
        <w:rPr>
          <w:rFonts w:ascii="Times New Roman" w:eastAsia="Times New Roman" w:hAnsi="Times New Roman" w:cs="Times New Roman"/>
          <w:sz w:val="24"/>
          <w:szCs w:val="24"/>
          <w:lang w:eastAsia="ru-RU"/>
        </w:rPr>
        <w:t>детей :</w:t>
      </w:r>
      <w:proofErr w:type="gramEnd"/>
      <w:r w:rsidRPr="001F79CF">
        <w:rPr>
          <w:rFonts w:ascii="Times New Roman" w:eastAsia="Times New Roman" w:hAnsi="Times New Roman" w:cs="Times New Roman"/>
          <w:sz w:val="24"/>
          <w:szCs w:val="24"/>
          <w:lang w:eastAsia="ru-RU"/>
        </w:rPr>
        <w:t xml:space="preserve"> учебно-методическое пособие для </w:t>
      </w:r>
      <w:proofErr w:type="spellStart"/>
      <w:r w:rsidRPr="001F79CF">
        <w:rPr>
          <w:rFonts w:ascii="Times New Roman" w:eastAsia="Times New Roman" w:hAnsi="Times New Roman" w:cs="Times New Roman"/>
          <w:sz w:val="24"/>
          <w:szCs w:val="24"/>
          <w:lang w:eastAsia="ru-RU"/>
        </w:rPr>
        <w:t>спо</w:t>
      </w:r>
      <w:proofErr w:type="spellEnd"/>
      <w:r w:rsidRPr="001F79CF">
        <w:rPr>
          <w:rFonts w:ascii="Times New Roman" w:eastAsia="Times New Roman" w:hAnsi="Times New Roman" w:cs="Times New Roman"/>
          <w:sz w:val="24"/>
          <w:szCs w:val="24"/>
          <w:lang w:eastAsia="ru-RU"/>
        </w:rPr>
        <w:t xml:space="preserve"> / Л. В. Кривошапкина. — 3-е изд., стер. — Санкт-</w:t>
      </w:r>
      <w:proofErr w:type="gramStart"/>
      <w:r w:rsidRPr="001F79CF">
        <w:rPr>
          <w:rFonts w:ascii="Times New Roman" w:eastAsia="Times New Roman" w:hAnsi="Times New Roman" w:cs="Times New Roman"/>
          <w:sz w:val="24"/>
          <w:szCs w:val="24"/>
          <w:lang w:eastAsia="ru-RU"/>
        </w:rPr>
        <w:t>Петербург :</w:t>
      </w:r>
      <w:proofErr w:type="gramEnd"/>
      <w:r w:rsidRPr="001F79CF">
        <w:rPr>
          <w:rFonts w:ascii="Times New Roman" w:eastAsia="Times New Roman" w:hAnsi="Times New Roman" w:cs="Times New Roman"/>
          <w:sz w:val="24"/>
          <w:szCs w:val="24"/>
          <w:lang w:eastAsia="ru-RU"/>
        </w:rPr>
        <w:t xml:space="preserve"> Лань, 2022. — 120 с. — ISBN 978-5-8114-9170-4. </w:t>
      </w:r>
    </w:p>
    <w:p w14:paraId="1B11DD19" w14:textId="77777777" w:rsidR="001F79CF" w:rsidRPr="001F79CF" w:rsidRDefault="001F79CF" w:rsidP="001F79CF">
      <w:pPr>
        <w:numPr>
          <w:ilvl w:val="0"/>
          <w:numId w:val="49"/>
        </w:numPr>
        <w:spacing w:after="200" w:line="276" w:lineRule="auto"/>
        <w:ind w:left="0" w:firstLine="426"/>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sz w:val="24"/>
          <w:szCs w:val="24"/>
          <w:lang w:eastAsia="ru-RU"/>
        </w:rPr>
        <w:t xml:space="preserve">Логвина, В. К. Неотложная медицинская помощь на догоспитальном этапе. Синдромная патология и дифференциальная </w:t>
      </w:r>
      <w:proofErr w:type="gramStart"/>
      <w:r w:rsidRPr="001F79CF">
        <w:rPr>
          <w:rFonts w:ascii="Times New Roman" w:eastAsia="Times New Roman" w:hAnsi="Times New Roman" w:cs="Times New Roman"/>
          <w:sz w:val="24"/>
          <w:szCs w:val="24"/>
          <w:lang w:eastAsia="ru-RU"/>
        </w:rPr>
        <w:t>диагностика :</w:t>
      </w:r>
      <w:proofErr w:type="gramEnd"/>
      <w:r w:rsidRPr="001F79CF">
        <w:rPr>
          <w:rFonts w:ascii="Times New Roman" w:eastAsia="Times New Roman" w:hAnsi="Times New Roman" w:cs="Times New Roman"/>
          <w:sz w:val="24"/>
          <w:szCs w:val="24"/>
          <w:lang w:eastAsia="ru-RU"/>
        </w:rPr>
        <w:t xml:space="preserve"> учебное пособие для </w:t>
      </w:r>
      <w:proofErr w:type="spellStart"/>
      <w:r w:rsidRPr="001F79CF">
        <w:rPr>
          <w:rFonts w:ascii="Times New Roman" w:eastAsia="Times New Roman" w:hAnsi="Times New Roman" w:cs="Times New Roman"/>
          <w:sz w:val="24"/>
          <w:szCs w:val="24"/>
          <w:lang w:eastAsia="ru-RU"/>
        </w:rPr>
        <w:t>спо</w:t>
      </w:r>
      <w:proofErr w:type="spellEnd"/>
      <w:r w:rsidRPr="001F79CF">
        <w:rPr>
          <w:rFonts w:ascii="Times New Roman" w:eastAsia="Times New Roman" w:hAnsi="Times New Roman" w:cs="Times New Roman"/>
          <w:sz w:val="24"/>
          <w:szCs w:val="24"/>
          <w:lang w:eastAsia="ru-RU"/>
        </w:rPr>
        <w:t xml:space="preserve"> / В. К. Логвина, А. Ф. </w:t>
      </w:r>
      <w:proofErr w:type="spellStart"/>
      <w:r w:rsidRPr="001F79CF">
        <w:rPr>
          <w:rFonts w:ascii="Times New Roman" w:eastAsia="Times New Roman" w:hAnsi="Times New Roman" w:cs="Times New Roman"/>
          <w:sz w:val="24"/>
          <w:szCs w:val="24"/>
          <w:lang w:eastAsia="ru-RU"/>
        </w:rPr>
        <w:t>Купреенкова</w:t>
      </w:r>
      <w:proofErr w:type="spellEnd"/>
      <w:r w:rsidRPr="001F79CF">
        <w:rPr>
          <w:rFonts w:ascii="Times New Roman" w:eastAsia="Times New Roman" w:hAnsi="Times New Roman" w:cs="Times New Roman"/>
          <w:sz w:val="24"/>
          <w:szCs w:val="24"/>
          <w:lang w:eastAsia="ru-RU"/>
        </w:rPr>
        <w:t>. — 3-е изд., стер. — Санкт-</w:t>
      </w:r>
      <w:proofErr w:type="gramStart"/>
      <w:r w:rsidRPr="001F79CF">
        <w:rPr>
          <w:rFonts w:ascii="Times New Roman" w:eastAsia="Times New Roman" w:hAnsi="Times New Roman" w:cs="Times New Roman"/>
          <w:sz w:val="24"/>
          <w:szCs w:val="24"/>
          <w:lang w:eastAsia="ru-RU"/>
        </w:rPr>
        <w:t>Петербург :</w:t>
      </w:r>
      <w:proofErr w:type="gramEnd"/>
      <w:r w:rsidRPr="001F79CF">
        <w:rPr>
          <w:rFonts w:ascii="Times New Roman" w:eastAsia="Times New Roman" w:hAnsi="Times New Roman" w:cs="Times New Roman"/>
          <w:sz w:val="24"/>
          <w:szCs w:val="24"/>
          <w:lang w:eastAsia="ru-RU"/>
        </w:rPr>
        <w:t xml:space="preserve"> Лань, 2022. — 284 с. — ISBN 978-5-8114-9089-9. </w:t>
      </w:r>
    </w:p>
    <w:p w14:paraId="175BCBD2" w14:textId="77777777" w:rsidR="001F79CF" w:rsidRPr="001F79CF" w:rsidRDefault="001F79CF" w:rsidP="001F79CF">
      <w:pPr>
        <w:numPr>
          <w:ilvl w:val="0"/>
          <w:numId w:val="49"/>
        </w:numPr>
        <w:spacing w:after="200" w:line="276" w:lineRule="auto"/>
        <w:ind w:left="0" w:firstLine="426"/>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sz w:val="24"/>
          <w:szCs w:val="24"/>
          <w:lang w:eastAsia="ru-RU"/>
        </w:rPr>
        <w:t xml:space="preserve">Морозов, М.А. Основы первой помощи: учебное пособие для медицинских колледжей / </w:t>
      </w:r>
      <w:proofErr w:type="spellStart"/>
      <w:r w:rsidRPr="001F79CF">
        <w:rPr>
          <w:rFonts w:ascii="Times New Roman" w:eastAsia="Times New Roman" w:hAnsi="Times New Roman" w:cs="Times New Roman"/>
          <w:sz w:val="24"/>
          <w:szCs w:val="24"/>
          <w:lang w:eastAsia="ru-RU"/>
        </w:rPr>
        <w:t>М.А.Морозов</w:t>
      </w:r>
      <w:proofErr w:type="spellEnd"/>
      <w:r w:rsidRPr="001F79CF">
        <w:rPr>
          <w:rFonts w:ascii="Times New Roman" w:eastAsia="Times New Roman" w:hAnsi="Times New Roman" w:cs="Times New Roman"/>
          <w:sz w:val="24"/>
          <w:szCs w:val="24"/>
          <w:lang w:eastAsia="ru-RU"/>
        </w:rPr>
        <w:t xml:space="preserve">. - 2-е изд., </w:t>
      </w:r>
      <w:proofErr w:type="spellStart"/>
      <w:r w:rsidRPr="001F79CF">
        <w:rPr>
          <w:rFonts w:ascii="Times New Roman" w:eastAsia="Times New Roman" w:hAnsi="Times New Roman" w:cs="Times New Roman"/>
          <w:sz w:val="24"/>
          <w:szCs w:val="24"/>
          <w:lang w:eastAsia="ru-RU"/>
        </w:rPr>
        <w:t>испр</w:t>
      </w:r>
      <w:proofErr w:type="spellEnd"/>
      <w:proofErr w:type="gramStart"/>
      <w:r w:rsidRPr="001F79CF">
        <w:rPr>
          <w:rFonts w:ascii="Times New Roman" w:eastAsia="Times New Roman" w:hAnsi="Times New Roman" w:cs="Times New Roman"/>
          <w:sz w:val="24"/>
          <w:szCs w:val="24"/>
          <w:lang w:eastAsia="ru-RU"/>
        </w:rPr>
        <w:t>.</w:t>
      </w:r>
      <w:proofErr w:type="gramEnd"/>
      <w:r w:rsidRPr="001F79CF">
        <w:rPr>
          <w:rFonts w:ascii="Times New Roman" w:eastAsia="Times New Roman" w:hAnsi="Times New Roman" w:cs="Times New Roman"/>
          <w:sz w:val="24"/>
          <w:szCs w:val="24"/>
          <w:lang w:eastAsia="ru-RU"/>
        </w:rPr>
        <w:t xml:space="preserve"> и доп. - Санкт-Петербург: </w:t>
      </w:r>
      <w:proofErr w:type="spellStart"/>
      <w:r w:rsidRPr="001F79CF">
        <w:rPr>
          <w:rFonts w:ascii="Times New Roman" w:eastAsia="Times New Roman" w:hAnsi="Times New Roman" w:cs="Times New Roman"/>
          <w:sz w:val="24"/>
          <w:szCs w:val="24"/>
          <w:lang w:eastAsia="ru-RU"/>
        </w:rPr>
        <w:t>Спец.Лит</w:t>
      </w:r>
      <w:proofErr w:type="spellEnd"/>
      <w:r w:rsidRPr="001F79CF">
        <w:rPr>
          <w:rFonts w:ascii="Times New Roman" w:eastAsia="Times New Roman" w:hAnsi="Times New Roman" w:cs="Times New Roman"/>
          <w:sz w:val="24"/>
          <w:szCs w:val="24"/>
          <w:lang w:eastAsia="ru-RU"/>
        </w:rPr>
        <w:t xml:space="preserve">, 2017. - 334 с.: ил. - ISBN 978-5-299-00869-2 </w:t>
      </w:r>
    </w:p>
    <w:p w14:paraId="172CF819" w14:textId="113C20F6" w:rsidR="004D1956" w:rsidRPr="001F79CF" w:rsidRDefault="001F79CF" w:rsidP="001F79CF">
      <w:pPr>
        <w:numPr>
          <w:ilvl w:val="0"/>
          <w:numId w:val="49"/>
        </w:numPr>
        <w:spacing w:after="200" w:line="276" w:lineRule="auto"/>
        <w:ind w:left="0" w:firstLine="426"/>
        <w:contextualSpacing/>
        <w:jc w:val="both"/>
        <w:rPr>
          <w:rFonts w:ascii="Times New Roman" w:eastAsia="Times New Roman" w:hAnsi="Times New Roman" w:cs="Times New Roman"/>
          <w:sz w:val="24"/>
          <w:szCs w:val="24"/>
          <w:lang w:eastAsia="ru-RU"/>
        </w:rPr>
      </w:pPr>
      <w:proofErr w:type="spellStart"/>
      <w:r w:rsidRPr="001F79CF">
        <w:rPr>
          <w:rFonts w:ascii="Times New Roman" w:eastAsia="Times New Roman" w:hAnsi="Times New Roman" w:cs="Times New Roman"/>
          <w:sz w:val="24"/>
          <w:szCs w:val="24"/>
          <w:lang w:eastAsia="ru-RU"/>
        </w:rPr>
        <w:t>Папаян</w:t>
      </w:r>
      <w:proofErr w:type="spellEnd"/>
      <w:r w:rsidRPr="001F79CF">
        <w:rPr>
          <w:rFonts w:ascii="Times New Roman" w:eastAsia="Times New Roman" w:hAnsi="Times New Roman" w:cs="Times New Roman"/>
          <w:sz w:val="24"/>
          <w:szCs w:val="24"/>
          <w:lang w:eastAsia="ru-RU"/>
        </w:rPr>
        <w:t xml:space="preserve">, Е. Г. Оказание неотложной медицинской помощи детям на догоспитальном </w:t>
      </w:r>
      <w:proofErr w:type="gramStart"/>
      <w:r w:rsidRPr="001F79CF">
        <w:rPr>
          <w:rFonts w:ascii="Times New Roman" w:eastAsia="Times New Roman" w:hAnsi="Times New Roman" w:cs="Times New Roman"/>
          <w:sz w:val="24"/>
          <w:szCs w:val="24"/>
          <w:lang w:eastAsia="ru-RU"/>
        </w:rPr>
        <w:t>этапе :</w:t>
      </w:r>
      <w:proofErr w:type="gramEnd"/>
      <w:r w:rsidRPr="001F79CF">
        <w:rPr>
          <w:rFonts w:ascii="Times New Roman" w:eastAsia="Times New Roman" w:hAnsi="Times New Roman" w:cs="Times New Roman"/>
          <w:sz w:val="24"/>
          <w:szCs w:val="24"/>
          <w:lang w:eastAsia="ru-RU"/>
        </w:rPr>
        <w:t xml:space="preserve"> учебное пособие для </w:t>
      </w:r>
      <w:proofErr w:type="spellStart"/>
      <w:r w:rsidRPr="001F79CF">
        <w:rPr>
          <w:rFonts w:ascii="Times New Roman" w:eastAsia="Times New Roman" w:hAnsi="Times New Roman" w:cs="Times New Roman"/>
          <w:sz w:val="24"/>
          <w:szCs w:val="24"/>
          <w:lang w:eastAsia="ru-RU"/>
        </w:rPr>
        <w:t>спо</w:t>
      </w:r>
      <w:proofErr w:type="spellEnd"/>
      <w:r w:rsidRPr="001F79CF">
        <w:rPr>
          <w:rFonts w:ascii="Times New Roman" w:eastAsia="Times New Roman" w:hAnsi="Times New Roman" w:cs="Times New Roman"/>
          <w:sz w:val="24"/>
          <w:szCs w:val="24"/>
          <w:lang w:eastAsia="ru-RU"/>
        </w:rPr>
        <w:t xml:space="preserve"> / Е. Г. </w:t>
      </w:r>
      <w:proofErr w:type="spellStart"/>
      <w:r w:rsidRPr="001F79CF">
        <w:rPr>
          <w:rFonts w:ascii="Times New Roman" w:eastAsia="Times New Roman" w:hAnsi="Times New Roman" w:cs="Times New Roman"/>
          <w:sz w:val="24"/>
          <w:szCs w:val="24"/>
          <w:lang w:eastAsia="ru-RU"/>
        </w:rPr>
        <w:t>Папаян</w:t>
      </w:r>
      <w:proofErr w:type="spellEnd"/>
      <w:r w:rsidRPr="001F79CF">
        <w:rPr>
          <w:rFonts w:ascii="Times New Roman" w:eastAsia="Times New Roman" w:hAnsi="Times New Roman" w:cs="Times New Roman"/>
          <w:sz w:val="24"/>
          <w:szCs w:val="24"/>
          <w:lang w:eastAsia="ru-RU"/>
        </w:rPr>
        <w:t>, О. Л. Ежова. — 2-е изд., стер. — Санкт-</w:t>
      </w:r>
      <w:proofErr w:type="gramStart"/>
      <w:r w:rsidRPr="001F79CF">
        <w:rPr>
          <w:rFonts w:ascii="Times New Roman" w:eastAsia="Times New Roman" w:hAnsi="Times New Roman" w:cs="Times New Roman"/>
          <w:sz w:val="24"/>
          <w:szCs w:val="24"/>
          <w:lang w:eastAsia="ru-RU"/>
        </w:rPr>
        <w:t>Петербург :</w:t>
      </w:r>
      <w:proofErr w:type="gramEnd"/>
      <w:r w:rsidRPr="001F79CF">
        <w:rPr>
          <w:rFonts w:ascii="Times New Roman" w:eastAsia="Times New Roman" w:hAnsi="Times New Roman" w:cs="Times New Roman"/>
          <w:sz w:val="24"/>
          <w:szCs w:val="24"/>
          <w:lang w:eastAsia="ru-RU"/>
        </w:rPr>
        <w:t xml:space="preserve"> Лань, 2021. — 116 с. — ISBN 978-5-8114-7418-9.</w:t>
      </w:r>
    </w:p>
    <w:p w14:paraId="5590307E" w14:textId="77777777" w:rsidR="001606D9" w:rsidRDefault="004D1956" w:rsidP="001F79CF">
      <w:pPr>
        <w:suppressAutoHyphens/>
        <w:spacing w:line="276" w:lineRule="auto"/>
        <w:ind w:firstLine="567"/>
        <w:contextualSpacing/>
        <w:rPr>
          <w:rFonts w:ascii="Times New Roman" w:hAnsi="Times New Roman" w:cs="Times New Roman"/>
          <w:b/>
          <w:bCs/>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748D1796" w14:textId="77777777" w:rsidR="001F79CF" w:rsidRPr="001F79CF" w:rsidRDefault="001F79CF" w:rsidP="001F79CF">
      <w:pPr>
        <w:numPr>
          <w:ilvl w:val="0"/>
          <w:numId w:val="50"/>
        </w:numPr>
        <w:spacing w:after="200" w:line="276" w:lineRule="auto"/>
        <w:ind w:left="0" w:firstLine="567"/>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sz w:val="24"/>
          <w:szCs w:val="24"/>
          <w:lang w:eastAsia="ru-RU"/>
        </w:rPr>
        <w:t xml:space="preserve">Демичев С.В. Первая помощь: учебник/ С.В. Демичев. - Москва. ГЭОТАР-Медиа, 2021. -192 с.- </w:t>
      </w:r>
      <w:r w:rsidRPr="001F79CF">
        <w:rPr>
          <w:rFonts w:ascii="Times New Roman" w:eastAsia="Times New Roman" w:hAnsi="Times New Roman" w:cs="Times New Roman"/>
          <w:sz w:val="24"/>
          <w:szCs w:val="24"/>
          <w:lang w:val="en-US" w:eastAsia="ru-RU"/>
        </w:rPr>
        <w:t>ISBN</w:t>
      </w:r>
      <w:r w:rsidRPr="001F79CF">
        <w:rPr>
          <w:rFonts w:ascii="Times New Roman" w:eastAsia="Times New Roman" w:hAnsi="Times New Roman" w:cs="Times New Roman"/>
          <w:sz w:val="24"/>
          <w:szCs w:val="24"/>
          <w:lang w:eastAsia="ru-RU"/>
        </w:rPr>
        <w:t xml:space="preserve"> 978-5-9704-5823-5</w:t>
      </w:r>
    </w:p>
    <w:p w14:paraId="63CEB912" w14:textId="77777777" w:rsidR="001F79CF" w:rsidRPr="001F79CF" w:rsidRDefault="001F79CF" w:rsidP="001F79CF">
      <w:pPr>
        <w:numPr>
          <w:ilvl w:val="0"/>
          <w:numId w:val="50"/>
        </w:numPr>
        <w:spacing w:before="120" w:after="120" w:line="276" w:lineRule="auto"/>
        <w:ind w:left="0" w:firstLine="567"/>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bCs/>
          <w:sz w:val="24"/>
          <w:szCs w:val="24"/>
          <w:lang w:eastAsia="ru-RU"/>
        </w:rPr>
        <w:t>Отвагина, Т.В</w:t>
      </w:r>
      <w:r w:rsidRPr="001F79CF">
        <w:rPr>
          <w:rFonts w:ascii="Times New Roman" w:eastAsia="Times New Roman" w:hAnsi="Times New Roman" w:cs="Times New Roman"/>
          <w:b/>
          <w:bCs/>
          <w:sz w:val="24"/>
          <w:szCs w:val="24"/>
          <w:lang w:eastAsia="ru-RU"/>
        </w:rPr>
        <w:t>.</w:t>
      </w:r>
      <w:r w:rsidRPr="001F79CF">
        <w:rPr>
          <w:rFonts w:ascii="Times New Roman" w:eastAsia="Times New Roman" w:hAnsi="Times New Roman" w:cs="Times New Roman"/>
          <w:sz w:val="24"/>
          <w:szCs w:val="24"/>
          <w:lang w:eastAsia="ru-RU"/>
        </w:rPr>
        <w:t xml:space="preserve"> Неотложная медицинская помощь: учебник для СПО / </w:t>
      </w:r>
      <w:proofErr w:type="spellStart"/>
      <w:r w:rsidRPr="001F79CF">
        <w:rPr>
          <w:rFonts w:ascii="Times New Roman" w:eastAsia="Times New Roman" w:hAnsi="Times New Roman" w:cs="Times New Roman"/>
          <w:sz w:val="24"/>
          <w:szCs w:val="24"/>
          <w:lang w:eastAsia="ru-RU"/>
        </w:rPr>
        <w:t>Т.В.Отвагина</w:t>
      </w:r>
      <w:proofErr w:type="spellEnd"/>
      <w:r w:rsidRPr="001F79CF">
        <w:rPr>
          <w:rFonts w:ascii="Times New Roman" w:eastAsia="Times New Roman" w:hAnsi="Times New Roman" w:cs="Times New Roman"/>
          <w:sz w:val="24"/>
          <w:szCs w:val="24"/>
          <w:lang w:eastAsia="ru-RU"/>
        </w:rPr>
        <w:t xml:space="preserve">. - 4-е изд., </w:t>
      </w:r>
      <w:proofErr w:type="spellStart"/>
      <w:r w:rsidRPr="001F79CF">
        <w:rPr>
          <w:rFonts w:ascii="Times New Roman" w:eastAsia="Times New Roman" w:hAnsi="Times New Roman" w:cs="Times New Roman"/>
          <w:sz w:val="24"/>
          <w:szCs w:val="24"/>
          <w:lang w:eastAsia="ru-RU"/>
        </w:rPr>
        <w:t>перераб</w:t>
      </w:r>
      <w:proofErr w:type="spellEnd"/>
      <w:proofErr w:type="gramStart"/>
      <w:r w:rsidRPr="001F79CF">
        <w:rPr>
          <w:rFonts w:ascii="Times New Roman" w:eastAsia="Times New Roman" w:hAnsi="Times New Roman" w:cs="Times New Roman"/>
          <w:sz w:val="24"/>
          <w:szCs w:val="24"/>
          <w:lang w:eastAsia="ru-RU"/>
        </w:rPr>
        <w:t>.</w:t>
      </w:r>
      <w:proofErr w:type="gramEnd"/>
      <w:r w:rsidRPr="001F79CF">
        <w:rPr>
          <w:rFonts w:ascii="Times New Roman" w:eastAsia="Times New Roman" w:hAnsi="Times New Roman" w:cs="Times New Roman"/>
          <w:sz w:val="24"/>
          <w:szCs w:val="24"/>
          <w:lang w:eastAsia="ru-RU"/>
        </w:rPr>
        <w:t xml:space="preserve"> и доп. - </w:t>
      </w:r>
      <w:proofErr w:type="spellStart"/>
      <w:r w:rsidRPr="001F79CF">
        <w:rPr>
          <w:rFonts w:ascii="Times New Roman" w:eastAsia="Times New Roman" w:hAnsi="Times New Roman" w:cs="Times New Roman"/>
          <w:sz w:val="24"/>
          <w:szCs w:val="24"/>
          <w:lang w:eastAsia="ru-RU"/>
        </w:rPr>
        <w:t>Ростов</w:t>
      </w:r>
      <w:proofErr w:type="spellEnd"/>
      <w:r w:rsidRPr="001F79CF">
        <w:rPr>
          <w:rFonts w:ascii="Times New Roman" w:eastAsia="Times New Roman" w:hAnsi="Times New Roman" w:cs="Times New Roman"/>
          <w:sz w:val="24"/>
          <w:szCs w:val="24"/>
          <w:lang w:eastAsia="ru-RU"/>
        </w:rPr>
        <w:t xml:space="preserve"> на Дону: Феникс, 2012. - 251 с.: ил. - (Среднее профессиональное образование). - ISBN 978-5-222-14294-3</w:t>
      </w:r>
    </w:p>
    <w:p w14:paraId="0C9ED0D1" w14:textId="77777777" w:rsidR="001F79CF" w:rsidRPr="001F79CF" w:rsidRDefault="001F79CF" w:rsidP="001F79CF">
      <w:pPr>
        <w:numPr>
          <w:ilvl w:val="0"/>
          <w:numId w:val="50"/>
        </w:numPr>
        <w:spacing w:after="200" w:line="276" w:lineRule="auto"/>
        <w:ind w:left="0" w:firstLine="567"/>
        <w:contextualSpacing/>
        <w:jc w:val="both"/>
        <w:rPr>
          <w:rFonts w:ascii="Times New Roman" w:eastAsia="Times New Roman" w:hAnsi="Times New Roman" w:cs="Times New Roman"/>
          <w:sz w:val="24"/>
          <w:szCs w:val="24"/>
          <w:lang w:eastAsia="ru-RU"/>
        </w:rPr>
      </w:pPr>
      <w:r w:rsidRPr="001F79CF">
        <w:rPr>
          <w:rFonts w:ascii="Times New Roman" w:eastAsia="Times New Roman" w:hAnsi="Times New Roman" w:cs="Times New Roman"/>
          <w:sz w:val="24"/>
          <w:szCs w:val="24"/>
          <w:lang w:eastAsia="ru-RU"/>
        </w:rPr>
        <w:t xml:space="preserve">Первая медицинская помощь: учебное пособие для СПО / П.В. </w:t>
      </w:r>
      <w:proofErr w:type="spellStart"/>
      <w:r w:rsidRPr="001F79CF">
        <w:rPr>
          <w:rFonts w:ascii="Times New Roman" w:eastAsia="Times New Roman" w:hAnsi="Times New Roman" w:cs="Times New Roman"/>
          <w:sz w:val="24"/>
          <w:szCs w:val="24"/>
          <w:lang w:eastAsia="ru-RU"/>
        </w:rPr>
        <w:t>Глыбочко</w:t>
      </w:r>
      <w:proofErr w:type="spellEnd"/>
      <w:r w:rsidRPr="001F79CF">
        <w:rPr>
          <w:rFonts w:ascii="Times New Roman" w:eastAsia="Times New Roman" w:hAnsi="Times New Roman" w:cs="Times New Roman"/>
          <w:sz w:val="24"/>
          <w:szCs w:val="24"/>
          <w:lang w:eastAsia="ru-RU"/>
        </w:rPr>
        <w:t xml:space="preserve"> и др. - 5-е изд., стер. - Москва: Академия, 2012. - 234 </w:t>
      </w:r>
      <w:proofErr w:type="gramStart"/>
      <w:r w:rsidRPr="001F79CF">
        <w:rPr>
          <w:rFonts w:ascii="Times New Roman" w:eastAsia="Times New Roman" w:hAnsi="Times New Roman" w:cs="Times New Roman"/>
          <w:sz w:val="24"/>
          <w:szCs w:val="24"/>
          <w:lang w:eastAsia="ru-RU"/>
        </w:rPr>
        <w:t>с. :</w:t>
      </w:r>
      <w:proofErr w:type="gramEnd"/>
      <w:r w:rsidRPr="001F79CF">
        <w:rPr>
          <w:rFonts w:ascii="Times New Roman" w:eastAsia="Times New Roman" w:hAnsi="Times New Roman" w:cs="Times New Roman"/>
          <w:sz w:val="24"/>
          <w:szCs w:val="24"/>
          <w:lang w:eastAsia="ru-RU"/>
        </w:rPr>
        <w:t xml:space="preserve"> ил.</w:t>
      </w:r>
    </w:p>
    <w:p w14:paraId="10770BDA" w14:textId="12A9314C" w:rsidR="001606D9" w:rsidRPr="001F79CF" w:rsidRDefault="002D3A88" w:rsidP="001F79CF">
      <w:pPr>
        <w:numPr>
          <w:ilvl w:val="0"/>
          <w:numId w:val="50"/>
        </w:numPr>
        <w:spacing w:after="200" w:line="276" w:lineRule="auto"/>
        <w:ind w:left="0" w:firstLine="567"/>
        <w:contextualSpacing/>
        <w:jc w:val="both"/>
        <w:rPr>
          <w:rFonts w:ascii="Times New Roman" w:eastAsia="Times New Roman" w:hAnsi="Times New Roman" w:cs="Times New Roman"/>
          <w:sz w:val="24"/>
          <w:szCs w:val="24"/>
          <w:lang w:eastAsia="ru-RU"/>
        </w:rPr>
      </w:pPr>
      <w:hyperlink r:id="rId17" w:history="1">
        <w:r w:rsidR="001F79CF" w:rsidRPr="001F79CF">
          <w:rPr>
            <w:rFonts w:ascii="Times New Roman" w:eastAsia="Times New Roman" w:hAnsi="Times New Roman" w:cs="Times New Roman"/>
            <w:sz w:val="24"/>
            <w:szCs w:val="24"/>
            <w:lang w:eastAsia="ru-RU"/>
          </w:rPr>
          <w:t>https://e.lanbook.com/</w:t>
        </w:r>
      </w:hyperlink>
      <w:r w:rsidR="001F79CF" w:rsidRPr="001F79CF">
        <w:rPr>
          <w:rFonts w:ascii="Times New Roman" w:eastAsia="Times New Roman" w:hAnsi="Times New Roman" w:cs="Times New Roman"/>
          <w:sz w:val="24"/>
          <w:szCs w:val="24"/>
          <w:lang w:eastAsia="ru-RU"/>
        </w:rPr>
        <w:t xml:space="preserve"> </w:t>
      </w:r>
    </w:p>
    <w:p w14:paraId="0CD006A7" w14:textId="7FD4F5FD" w:rsidR="004D1956" w:rsidRDefault="004D1956" w:rsidP="001F79CF">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5248"/>
        <w:gridCol w:w="1978"/>
      </w:tblGrid>
      <w:tr w:rsidR="001606D9" w:rsidRPr="001606D9" w14:paraId="33398DF4" w14:textId="77777777" w:rsidTr="001F79CF">
        <w:trPr>
          <w:trHeight w:val="20"/>
        </w:trPr>
        <w:tc>
          <w:tcPr>
            <w:tcW w:w="2549" w:type="dxa"/>
          </w:tcPr>
          <w:p w14:paraId="610FC10D" w14:textId="77777777" w:rsidR="001606D9" w:rsidRPr="001606D9" w:rsidRDefault="001606D9" w:rsidP="001F79CF">
            <w:pPr>
              <w:suppressAutoHyphens/>
              <w:contextualSpacing/>
              <w:jc w:val="center"/>
              <w:rPr>
                <w:rFonts w:ascii="Times New Roman" w:eastAsia="Times New Roman" w:hAnsi="Times New Roman" w:cs="Times New Roman"/>
                <w:sz w:val="24"/>
                <w:szCs w:val="24"/>
                <w:lang w:eastAsia="ru-RU"/>
              </w:rPr>
            </w:pPr>
            <w:r w:rsidRPr="001606D9">
              <w:rPr>
                <w:rFonts w:ascii="Times New Roman" w:eastAsia="Times New Roman" w:hAnsi="Times New Roman" w:cs="Times New Roman"/>
                <w:b/>
                <w:bCs/>
                <w:sz w:val="24"/>
                <w:szCs w:val="24"/>
                <w:lang w:val="x-none" w:eastAsia="x-none"/>
              </w:rPr>
              <w:t>Код ПК, ОК</w:t>
            </w:r>
          </w:p>
        </w:tc>
        <w:tc>
          <w:tcPr>
            <w:tcW w:w="5248" w:type="dxa"/>
            <w:vAlign w:val="center"/>
          </w:tcPr>
          <w:p w14:paraId="346E0B21" w14:textId="77777777" w:rsidR="001606D9" w:rsidRPr="001606D9" w:rsidRDefault="001606D9" w:rsidP="001F79CF">
            <w:pPr>
              <w:suppressAutoHyphens/>
              <w:contextualSpacing/>
              <w:jc w:val="center"/>
              <w:rPr>
                <w:rFonts w:ascii="Times New Roman" w:eastAsia="Times New Roman" w:hAnsi="Times New Roman" w:cs="Times New Roman"/>
                <w:sz w:val="24"/>
                <w:szCs w:val="24"/>
                <w:lang w:eastAsia="ru-RU"/>
              </w:rPr>
            </w:pPr>
            <w:r w:rsidRPr="001606D9">
              <w:rPr>
                <w:rFonts w:ascii="Times New Roman" w:eastAsia="Times New Roman" w:hAnsi="Times New Roman" w:cs="Times New Roman"/>
                <w:b/>
                <w:bCs/>
                <w:sz w:val="24"/>
                <w:szCs w:val="24"/>
                <w:lang w:val="x-none" w:eastAsia="x-none"/>
              </w:rPr>
              <w:t xml:space="preserve">Критерии оценки результата </w:t>
            </w:r>
            <w:r w:rsidRPr="001606D9">
              <w:rPr>
                <w:rFonts w:ascii="Times New Roman" w:eastAsia="Times New Roman" w:hAnsi="Times New Roman" w:cs="Times New Roman"/>
                <w:b/>
                <w:bCs/>
                <w:sz w:val="24"/>
                <w:szCs w:val="24"/>
                <w:lang w:val="x-none" w:eastAsia="x-none"/>
              </w:rPr>
              <w:br/>
              <w:t>(показатели освоенности компетенций)</w:t>
            </w:r>
          </w:p>
        </w:tc>
        <w:tc>
          <w:tcPr>
            <w:tcW w:w="1978" w:type="dxa"/>
            <w:vAlign w:val="center"/>
          </w:tcPr>
          <w:p w14:paraId="7CADD10B" w14:textId="77777777" w:rsidR="001606D9" w:rsidRPr="001606D9" w:rsidRDefault="001606D9" w:rsidP="001F79CF">
            <w:pPr>
              <w:suppressAutoHyphens/>
              <w:contextualSpacing/>
              <w:jc w:val="center"/>
              <w:rPr>
                <w:rFonts w:ascii="Times New Roman" w:eastAsia="Times New Roman" w:hAnsi="Times New Roman" w:cs="Times New Roman"/>
                <w:sz w:val="24"/>
                <w:szCs w:val="24"/>
                <w:lang w:eastAsia="ru-RU"/>
              </w:rPr>
            </w:pPr>
            <w:r w:rsidRPr="001606D9">
              <w:rPr>
                <w:rFonts w:ascii="Times New Roman" w:eastAsia="Times New Roman" w:hAnsi="Times New Roman" w:cs="Times New Roman"/>
                <w:b/>
                <w:sz w:val="24"/>
                <w:szCs w:val="24"/>
                <w:lang w:eastAsia="ru-RU"/>
              </w:rPr>
              <w:t>Формы контроля и методы оценки</w:t>
            </w:r>
          </w:p>
        </w:tc>
      </w:tr>
      <w:tr w:rsidR="001606D9" w:rsidRPr="001606D9" w14:paraId="34D73693" w14:textId="77777777" w:rsidTr="001F79CF">
        <w:trPr>
          <w:trHeight w:val="20"/>
        </w:trPr>
        <w:tc>
          <w:tcPr>
            <w:tcW w:w="2549" w:type="dxa"/>
          </w:tcPr>
          <w:p w14:paraId="4207A654" w14:textId="77777777" w:rsidR="001606D9" w:rsidRPr="001606D9" w:rsidRDefault="001606D9" w:rsidP="001F79CF">
            <w:pPr>
              <w:widowControl w:val="0"/>
              <w:tabs>
                <w:tab w:val="left" w:pos="2835"/>
              </w:tabs>
              <w:autoSpaceDE w:val="0"/>
              <w:autoSpaceDN w:val="0"/>
              <w:adjustRightInd w:val="0"/>
              <w:contextualSpacing/>
              <w:rPr>
                <w:rFonts w:ascii="Times New Roman" w:eastAsia="Times New Roman" w:hAnsi="Times New Roman" w:cs="Times New Roman"/>
                <w:sz w:val="24"/>
                <w:szCs w:val="24"/>
                <w:highlight w:val="yellow"/>
                <w:lang w:eastAsia="ru-RU"/>
              </w:rPr>
            </w:pPr>
            <w:r w:rsidRPr="001606D9">
              <w:rPr>
                <w:rFonts w:ascii="Times New Roman" w:eastAsia="Times New Roman" w:hAnsi="Times New Roman" w:cs="Times New Roman"/>
                <w:sz w:val="24"/>
                <w:szCs w:val="24"/>
              </w:rPr>
              <w:t>ПК 4.1 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p>
        </w:tc>
        <w:tc>
          <w:tcPr>
            <w:tcW w:w="5248" w:type="dxa"/>
          </w:tcPr>
          <w:p w14:paraId="3A84B271" w14:textId="77777777" w:rsidR="001606D9" w:rsidRPr="001606D9" w:rsidRDefault="001606D9" w:rsidP="001F79CF">
            <w:pPr>
              <w:numPr>
                <w:ilvl w:val="0"/>
                <w:numId w:val="31"/>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Выполнение работ в соответствии с установленными правилами по проведению анализа медико-статистической информации</w:t>
            </w:r>
          </w:p>
          <w:p w14:paraId="0FBE6F4C" w14:textId="77777777" w:rsidR="001606D9" w:rsidRPr="001606D9" w:rsidRDefault="001606D9" w:rsidP="001F79CF">
            <w:pPr>
              <w:numPr>
                <w:ilvl w:val="0"/>
                <w:numId w:val="31"/>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Выполнение работ по предоставлению и анализу медико-статистических показателей стоматологической заболеваемости населения обслуживаемой территории</w:t>
            </w:r>
          </w:p>
          <w:p w14:paraId="17C06CB6" w14:textId="77777777" w:rsidR="001606D9" w:rsidRPr="001606D9" w:rsidRDefault="001606D9" w:rsidP="001F79CF">
            <w:pPr>
              <w:numPr>
                <w:ilvl w:val="0"/>
                <w:numId w:val="31"/>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Выполнение работ по анализу результатов реализации программы профилактики стоматологических заболеваний среди населения</w:t>
            </w:r>
          </w:p>
          <w:p w14:paraId="4C173B23" w14:textId="77777777" w:rsidR="001606D9" w:rsidRPr="001606D9" w:rsidRDefault="001606D9" w:rsidP="001F79CF">
            <w:pPr>
              <w:numPr>
                <w:ilvl w:val="0"/>
                <w:numId w:val="31"/>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Демонстрация навыков по составлению планов проведения «уроков гигиены», текстов бесед, памяток, лекций с учетом специфики обучаемых групп населения</w:t>
            </w:r>
            <w:r w:rsidRPr="001606D9">
              <w:rPr>
                <w:rFonts w:ascii="Times New Roman" w:eastAsia="Times New Roman" w:hAnsi="Times New Roman" w:cs="Times New Roman"/>
                <w:bCs/>
                <w:iCs/>
                <w:sz w:val="24"/>
                <w:szCs w:val="24"/>
                <w:lang w:eastAsia="ru-RU"/>
              </w:rPr>
              <w:t xml:space="preserve"> при оказании первичной доврачебной медико-санитарной помощи по профилактике стоматологических заболеваний</w:t>
            </w:r>
          </w:p>
        </w:tc>
        <w:tc>
          <w:tcPr>
            <w:tcW w:w="1978" w:type="dxa"/>
            <w:vAlign w:val="center"/>
          </w:tcPr>
          <w:p w14:paraId="32449052"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0B617521" w14:textId="77777777" w:rsidR="001606D9" w:rsidRPr="001606D9" w:rsidRDefault="001606D9" w:rsidP="001F79CF">
            <w:pPr>
              <w:suppressAutoHyphens/>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Тестирование</w:t>
            </w:r>
          </w:p>
        </w:tc>
      </w:tr>
      <w:tr w:rsidR="001606D9" w:rsidRPr="001606D9" w14:paraId="728E260E" w14:textId="77777777" w:rsidTr="001F79CF">
        <w:trPr>
          <w:trHeight w:val="20"/>
        </w:trPr>
        <w:tc>
          <w:tcPr>
            <w:tcW w:w="2549" w:type="dxa"/>
            <w:shd w:val="clear" w:color="auto" w:fill="auto"/>
          </w:tcPr>
          <w:p w14:paraId="3F557919" w14:textId="77777777" w:rsidR="001606D9" w:rsidRPr="001606D9" w:rsidRDefault="001606D9" w:rsidP="001F79CF">
            <w:pPr>
              <w:widowControl w:val="0"/>
              <w:tabs>
                <w:tab w:val="left" w:pos="2835"/>
              </w:tabs>
              <w:autoSpaceDE w:val="0"/>
              <w:autoSpaceDN w:val="0"/>
              <w:adjustRightInd w:val="0"/>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rPr>
              <w:t>ПК 4.2 Организовывать деятельность находящегося в распоряжении медицинского персонала</w:t>
            </w:r>
          </w:p>
        </w:tc>
        <w:tc>
          <w:tcPr>
            <w:tcW w:w="5248" w:type="dxa"/>
            <w:shd w:val="clear" w:color="auto" w:fill="auto"/>
          </w:tcPr>
          <w:p w14:paraId="4D1389CD"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Выполнение внутреннего контроля качества и безопасности медицинской деятельности и контролю выполнения должностных обязанностей находящимся в распоряжении младшим медицинским персоналом</w:t>
            </w:r>
          </w:p>
        </w:tc>
        <w:tc>
          <w:tcPr>
            <w:tcW w:w="1978" w:type="dxa"/>
            <w:shd w:val="clear" w:color="auto" w:fill="auto"/>
            <w:vAlign w:val="center"/>
          </w:tcPr>
          <w:p w14:paraId="019A4F86"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17E97730"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Тестирование</w:t>
            </w:r>
          </w:p>
        </w:tc>
      </w:tr>
      <w:tr w:rsidR="001606D9" w:rsidRPr="001606D9" w14:paraId="2D282086" w14:textId="77777777" w:rsidTr="001F79CF">
        <w:trPr>
          <w:trHeight w:val="20"/>
        </w:trPr>
        <w:tc>
          <w:tcPr>
            <w:tcW w:w="2549" w:type="dxa"/>
            <w:shd w:val="clear" w:color="auto" w:fill="auto"/>
          </w:tcPr>
          <w:p w14:paraId="5256E693" w14:textId="77777777" w:rsidR="001606D9" w:rsidRPr="001606D9" w:rsidRDefault="001606D9" w:rsidP="001F79CF">
            <w:pPr>
              <w:widowControl w:val="0"/>
              <w:tabs>
                <w:tab w:val="left" w:pos="2835"/>
              </w:tabs>
              <w:autoSpaceDE w:val="0"/>
              <w:autoSpaceDN w:val="0"/>
              <w:adjustRightInd w:val="0"/>
              <w:contextualSpacing/>
              <w:rPr>
                <w:rFonts w:ascii="Times New Roman" w:eastAsia="Times New Roman" w:hAnsi="Times New Roman" w:cs="Times New Roman"/>
                <w:sz w:val="24"/>
                <w:szCs w:val="24"/>
              </w:rPr>
            </w:pPr>
            <w:r w:rsidRPr="001606D9">
              <w:rPr>
                <w:rFonts w:ascii="Times New Roman" w:eastAsia="Times New Roman" w:hAnsi="Times New Roman" w:cs="Times New Roman"/>
                <w:sz w:val="24"/>
                <w:szCs w:val="24"/>
              </w:rPr>
              <w:t>ПК 4.3. Вести медицинскую документацию при оказании первичной доврачебной медико-санитарной помощи по профилактике стоматологических заболеваний</w:t>
            </w:r>
          </w:p>
        </w:tc>
        <w:tc>
          <w:tcPr>
            <w:tcW w:w="5248" w:type="dxa"/>
            <w:shd w:val="clear" w:color="auto" w:fill="auto"/>
          </w:tcPr>
          <w:p w14:paraId="6AD884D2" w14:textId="77777777" w:rsidR="001606D9" w:rsidRPr="001606D9" w:rsidRDefault="001606D9" w:rsidP="001F79CF">
            <w:pPr>
              <w:numPr>
                <w:ilvl w:val="0"/>
                <w:numId w:val="32"/>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Выполнение работ в соответствии с установленными правилами по составлению плана работы и отчета о своей работе</w:t>
            </w:r>
          </w:p>
          <w:p w14:paraId="0F6C49F4" w14:textId="77777777" w:rsidR="001606D9" w:rsidRPr="001606D9" w:rsidRDefault="001606D9" w:rsidP="001F79CF">
            <w:pPr>
              <w:numPr>
                <w:ilvl w:val="0"/>
                <w:numId w:val="32"/>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Выполнение ведения медицинской документации, в том числе в форме электронного документа с использованием персональных данных пациентов и сведений, составляющих врачебную тайну</w:t>
            </w:r>
          </w:p>
          <w:p w14:paraId="485DCB37" w14:textId="77777777" w:rsidR="001606D9" w:rsidRPr="001606D9" w:rsidRDefault="001606D9" w:rsidP="001F79CF">
            <w:pPr>
              <w:numPr>
                <w:ilvl w:val="0"/>
                <w:numId w:val="32"/>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 xml:space="preserve">Выполнение работы по использованию в работе информационных систем в сфере </w:t>
            </w:r>
            <w:r w:rsidRPr="001606D9">
              <w:rPr>
                <w:rFonts w:ascii="Times New Roman" w:eastAsia="Times New Roman" w:hAnsi="Times New Roman" w:cs="Times New Roman"/>
                <w:sz w:val="24"/>
                <w:szCs w:val="24"/>
                <w:lang w:eastAsia="ru-RU"/>
              </w:rPr>
              <w:lastRenderedPageBreak/>
              <w:t>здравоохранения и информационно-телекоммуникационной сети «Интернет»</w:t>
            </w:r>
          </w:p>
          <w:p w14:paraId="5149D1F3" w14:textId="77777777" w:rsidR="001606D9" w:rsidRPr="001606D9" w:rsidRDefault="001606D9" w:rsidP="001F79CF">
            <w:pPr>
              <w:numPr>
                <w:ilvl w:val="0"/>
                <w:numId w:val="32"/>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Демонстрация результатов ведения медицинской документации</w:t>
            </w:r>
          </w:p>
        </w:tc>
        <w:tc>
          <w:tcPr>
            <w:tcW w:w="1978" w:type="dxa"/>
            <w:shd w:val="clear" w:color="auto" w:fill="auto"/>
            <w:vAlign w:val="center"/>
          </w:tcPr>
          <w:p w14:paraId="1808305F"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lastRenderedPageBreak/>
              <w:t>Экспертное наблюдение за выполнением практического задания</w:t>
            </w:r>
          </w:p>
          <w:p w14:paraId="0D345EDE"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Тестирование</w:t>
            </w:r>
          </w:p>
        </w:tc>
      </w:tr>
      <w:tr w:rsidR="001606D9" w:rsidRPr="001606D9" w14:paraId="5AD3B2FC" w14:textId="77777777" w:rsidTr="001F79CF">
        <w:trPr>
          <w:trHeight w:val="20"/>
        </w:trPr>
        <w:tc>
          <w:tcPr>
            <w:tcW w:w="2549" w:type="dxa"/>
            <w:shd w:val="clear" w:color="auto" w:fill="auto"/>
          </w:tcPr>
          <w:p w14:paraId="77747F28" w14:textId="77777777" w:rsidR="001606D9" w:rsidRPr="001606D9" w:rsidRDefault="001606D9" w:rsidP="001F79CF">
            <w:pPr>
              <w:widowControl w:val="0"/>
              <w:tabs>
                <w:tab w:val="left" w:pos="2835"/>
              </w:tabs>
              <w:autoSpaceDE w:val="0"/>
              <w:autoSpaceDN w:val="0"/>
              <w:adjustRightInd w:val="0"/>
              <w:contextualSpacing/>
              <w:rPr>
                <w:rFonts w:ascii="Times New Roman" w:eastAsia="Times New Roman" w:hAnsi="Times New Roman" w:cs="Times New Roman"/>
                <w:sz w:val="24"/>
                <w:szCs w:val="24"/>
              </w:rPr>
            </w:pPr>
            <w:r w:rsidRPr="001606D9">
              <w:rPr>
                <w:rFonts w:ascii="Times New Roman" w:eastAsia="Times New Roman" w:hAnsi="Times New Roman" w:cs="Times New Roman"/>
                <w:sz w:val="24"/>
                <w:szCs w:val="24"/>
              </w:rPr>
              <w:t>ПК 4.4 Оказывать медицинскую помощь в экстренной форме.</w:t>
            </w:r>
          </w:p>
        </w:tc>
        <w:tc>
          <w:tcPr>
            <w:tcW w:w="5248" w:type="dxa"/>
            <w:shd w:val="clear" w:color="auto" w:fill="auto"/>
          </w:tcPr>
          <w:p w14:paraId="4B3F1080" w14:textId="77777777" w:rsidR="001606D9" w:rsidRPr="001606D9" w:rsidRDefault="001606D9" w:rsidP="001F79CF">
            <w:pPr>
              <w:numPr>
                <w:ilvl w:val="0"/>
                <w:numId w:val="32"/>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Выполнение работ по оценке состояния, требующего оказания медицинской помощи в экстренной форме</w:t>
            </w:r>
          </w:p>
          <w:p w14:paraId="4D68D8CA" w14:textId="77777777" w:rsidR="001606D9" w:rsidRPr="001606D9" w:rsidRDefault="001606D9" w:rsidP="001F79CF">
            <w:pPr>
              <w:numPr>
                <w:ilvl w:val="0"/>
                <w:numId w:val="32"/>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Выполнение работ по распознаванию состояний, представляющих угрозу жизни, включая состояние клинической смерти (остановка жизненно важных функций организма (кровообращения и (или) дыхания)), требующих оказания медицинской помощи в экстренной форме</w:t>
            </w:r>
          </w:p>
          <w:p w14:paraId="4A519280" w14:textId="77777777" w:rsidR="001606D9" w:rsidRPr="001606D9" w:rsidRDefault="001606D9" w:rsidP="001F79CF">
            <w:pPr>
              <w:numPr>
                <w:ilvl w:val="0"/>
                <w:numId w:val="32"/>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Демонстрация оказания медицинской помощи при состояниях, представляющих угрозу жизни, включая состояние клинической смерти (остановка жизненно важных функций организма (кровообращения и (или) дыхания)), в том числе беременным и детям</w:t>
            </w:r>
          </w:p>
          <w:p w14:paraId="366E1F87" w14:textId="77777777" w:rsidR="001606D9" w:rsidRPr="001606D9" w:rsidRDefault="001606D9" w:rsidP="001F79CF">
            <w:pPr>
              <w:numPr>
                <w:ilvl w:val="0"/>
                <w:numId w:val="32"/>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Демонстрация проведения базовой сердечно-легочной реанимации</w:t>
            </w:r>
          </w:p>
        </w:tc>
        <w:tc>
          <w:tcPr>
            <w:tcW w:w="1978" w:type="dxa"/>
            <w:shd w:val="clear" w:color="auto" w:fill="auto"/>
            <w:vAlign w:val="center"/>
          </w:tcPr>
          <w:p w14:paraId="39BC4E84"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081CFAF1"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Тестирование</w:t>
            </w:r>
          </w:p>
        </w:tc>
      </w:tr>
      <w:tr w:rsidR="001606D9" w:rsidRPr="001606D9" w14:paraId="3672E6CE" w14:textId="77777777" w:rsidTr="001F79CF">
        <w:trPr>
          <w:trHeight w:val="20"/>
        </w:trPr>
        <w:tc>
          <w:tcPr>
            <w:tcW w:w="2549" w:type="dxa"/>
            <w:shd w:val="clear" w:color="auto" w:fill="auto"/>
          </w:tcPr>
          <w:p w14:paraId="068659AC" w14:textId="77777777" w:rsidR="001606D9" w:rsidRPr="001606D9" w:rsidRDefault="001606D9" w:rsidP="001F79CF">
            <w:pPr>
              <w:widowControl w:val="0"/>
              <w:tabs>
                <w:tab w:val="left" w:pos="2835"/>
              </w:tabs>
              <w:autoSpaceDE w:val="0"/>
              <w:autoSpaceDN w:val="0"/>
              <w:adjustRightInd w:val="0"/>
              <w:contextualSpacing/>
              <w:rPr>
                <w:rFonts w:ascii="Times New Roman" w:eastAsia="Times New Roman" w:hAnsi="Times New Roman" w:cs="Times New Roman"/>
                <w:sz w:val="24"/>
                <w:szCs w:val="24"/>
              </w:rPr>
            </w:pPr>
            <w:r w:rsidRPr="001606D9">
              <w:rPr>
                <w:rFonts w:ascii="Times New Roman" w:eastAsia="Times New Roman" w:hAnsi="Times New Roman" w:cs="Times New Roman"/>
                <w:bCs/>
                <w:iCs/>
                <w:sz w:val="24"/>
                <w:szCs w:val="24"/>
                <w:lang w:eastAsia="ru-RU"/>
              </w:rPr>
              <w:t>ОК 01 Выбирать способы решения задач профессиональной деятельности применительно к различным контекстам</w:t>
            </w:r>
          </w:p>
        </w:tc>
        <w:tc>
          <w:tcPr>
            <w:tcW w:w="5248" w:type="dxa"/>
            <w:shd w:val="clear" w:color="auto" w:fill="auto"/>
          </w:tcPr>
          <w:p w14:paraId="6B2AD314" w14:textId="77777777" w:rsidR="001606D9" w:rsidRPr="001606D9" w:rsidRDefault="001606D9" w:rsidP="001F79CF">
            <w:pPr>
              <w:numPr>
                <w:ilvl w:val="0"/>
                <w:numId w:val="33"/>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Выполнение работ в соответствии с установленными правилами по решения задач профессиональной деятельности гигиениста стоматологического по санитарно-гигиеническому обучению населения</w:t>
            </w:r>
          </w:p>
          <w:p w14:paraId="64F09DED" w14:textId="77777777" w:rsidR="001606D9" w:rsidRPr="001606D9" w:rsidRDefault="001606D9" w:rsidP="001F79CF">
            <w:pPr>
              <w:numPr>
                <w:ilvl w:val="0"/>
                <w:numId w:val="33"/>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Выполнение работ в соответствии с установленными правилами по выбору способов решения задач при оказании первой медицинской помощи</w:t>
            </w:r>
          </w:p>
          <w:p w14:paraId="7DE76A15" w14:textId="77777777" w:rsidR="001606D9" w:rsidRPr="001606D9" w:rsidRDefault="001606D9" w:rsidP="001F79CF">
            <w:pPr>
              <w:numPr>
                <w:ilvl w:val="0"/>
                <w:numId w:val="33"/>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Демонстрация навыков по проведению «уроков здоровья», лекций, бесед, памяток, лекций по профилактике стоматологических заболеваний с учетом специфики обучаемых групп населения</w:t>
            </w:r>
          </w:p>
        </w:tc>
        <w:tc>
          <w:tcPr>
            <w:tcW w:w="1978" w:type="dxa"/>
            <w:shd w:val="clear" w:color="auto" w:fill="auto"/>
          </w:tcPr>
          <w:p w14:paraId="31DD916E"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1C20EEB9"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Тестирование</w:t>
            </w:r>
          </w:p>
        </w:tc>
      </w:tr>
      <w:tr w:rsidR="001606D9" w:rsidRPr="001606D9" w14:paraId="7F99A3D4" w14:textId="77777777" w:rsidTr="001F79CF">
        <w:trPr>
          <w:trHeight w:val="20"/>
        </w:trPr>
        <w:tc>
          <w:tcPr>
            <w:tcW w:w="2549" w:type="dxa"/>
            <w:shd w:val="clear" w:color="auto" w:fill="auto"/>
          </w:tcPr>
          <w:p w14:paraId="710D3E21" w14:textId="77777777" w:rsidR="001606D9" w:rsidRPr="001606D9" w:rsidRDefault="001606D9" w:rsidP="001F79CF">
            <w:pPr>
              <w:widowControl w:val="0"/>
              <w:tabs>
                <w:tab w:val="left" w:pos="2835"/>
              </w:tabs>
              <w:autoSpaceDE w:val="0"/>
              <w:autoSpaceDN w:val="0"/>
              <w:adjustRightInd w:val="0"/>
              <w:contextualSpacing/>
              <w:rPr>
                <w:rFonts w:ascii="Times New Roman" w:eastAsia="Times New Roman" w:hAnsi="Times New Roman" w:cs="Times New Roman"/>
                <w:sz w:val="24"/>
                <w:szCs w:val="24"/>
              </w:rPr>
            </w:pPr>
            <w:r w:rsidRPr="001606D9">
              <w:rPr>
                <w:rFonts w:ascii="Times New Roman" w:eastAsia="Times New Roman" w:hAnsi="Times New Roman" w:cs="Times New Roman"/>
                <w:bCs/>
                <w:iCs/>
                <w:sz w:val="24"/>
                <w:szCs w:val="24"/>
                <w:lang w:eastAsia="ru-RU"/>
              </w:rPr>
              <w:t xml:space="preserve">ОК 02 Использовать современные средства поиска, анализа и </w:t>
            </w:r>
            <w:proofErr w:type="gramStart"/>
            <w:r w:rsidRPr="001606D9">
              <w:rPr>
                <w:rFonts w:ascii="Times New Roman" w:eastAsia="Times New Roman" w:hAnsi="Times New Roman" w:cs="Times New Roman"/>
                <w:bCs/>
                <w:iCs/>
                <w:sz w:val="24"/>
                <w:szCs w:val="24"/>
                <w:lang w:eastAsia="ru-RU"/>
              </w:rPr>
              <w:t>интерпретации информации</w:t>
            </w:r>
            <w:proofErr w:type="gramEnd"/>
            <w:r w:rsidRPr="001606D9">
              <w:rPr>
                <w:rFonts w:ascii="Times New Roman" w:eastAsia="Times New Roman" w:hAnsi="Times New Roman" w:cs="Times New Roman"/>
                <w:bCs/>
                <w:iCs/>
                <w:sz w:val="24"/>
                <w:szCs w:val="24"/>
                <w:lang w:eastAsia="ru-RU"/>
              </w:rPr>
              <w:t xml:space="preserve"> и информационные технологии для выполнения задач профессиональной деятельности</w:t>
            </w:r>
          </w:p>
        </w:tc>
        <w:tc>
          <w:tcPr>
            <w:tcW w:w="5248" w:type="dxa"/>
            <w:shd w:val="clear" w:color="auto" w:fill="auto"/>
          </w:tcPr>
          <w:p w14:paraId="24157B44" w14:textId="77777777" w:rsidR="001606D9" w:rsidRPr="001606D9" w:rsidRDefault="001606D9" w:rsidP="001F79CF">
            <w:pPr>
              <w:numPr>
                <w:ilvl w:val="0"/>
                <w:numId w:val="33"/>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Выполнение работ по поиску, анализу и интерпретации информации с использованием информационных технологий для выполнения задач в профессиональной деятельности гигиениста стоматологического с целью профилактики стоматологических заболеваний.</w:t>
            </w:r>
          </w:p>
          <w:p w14:paraId="67269C2B" w14:textId="77777777" w:rsidR="001606D9" w:rsidRPr="001606D9" w:rsidRDefault="001606D9" w:rsidP="001F79CF">
            <w:pPr>
              <w:numPr>
                <w:ilvl w:val="0"/>
                <w:numId w:val="33"/>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Демонстрация навыков выполнения поиска, анализа и интерпретации информации по организации трудовой деятельности гигиениста стоматологического</w:t>
            </w:r>
          </w:p>
        </w:tc>
        <w:tc>
          <w:tcPr>
            <w:tcW w:w="1978" w:type="dxa"/>
            <w:shd w:val="clear" w:color="auto" w:fill="auto"/>
          </w:tcPr>
          <w:p w14:paraId="4F420DDD"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341AB4DF"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Тестирование</w:t>
            </w:r>
          </w:p>
        </w:tc>
      </w:tr>
      <w:tr w:rsidR="001606D9" w:rsidRPr="001606D9" w14:paraId="4A24EAD8" w14:textId="77777777" w:rsidTr="001F79CF">
        <w:trPr>
          <w:trHeight w:val="20"/>
        </w:trPr>
        <w:tc>
          <w:tcPr>
            <w:tcW w:w="2549" w:type="dxa"/>
            <w:shd w:val="clear" w:color="auto" w:fill="auto"/>
          </w:tcPr>
          <w:p w14:paraId="442EED88" w14:textId="77777777" w:rsidR="001606D9" w:rsidRPr="001606D9" w:rsidRDefault="001606D9" w:rsidP="001F79CF">
            <w:pPr>
              <w:widowControl w:val="0"/>
              <w:tabs>
                <w:tab w:val="left" w:pos="2835"/>
              </w:tabs>
              <w:autoSpaceDE w:val="0"/>
              <w:autoSpaceDN w:val="0"/>
              <w:adjustRightInd w:val="0"/>
              <w:contextualSpacing/>
              <w:rPr>
                <w:rFonts w:ascii="Times New Roman" w:eastAsia="Times New Roman" w:hAnsi="Times New Roman" w:cs="Times New Roman"/>
                <w:sz w:val="24"/>
                <w:szCs w:val="24"/>
              </w:rPr>
            </w:pPr>
            <w:r w:rsidRPr="001606D9">
              <w:rPr>
                <w:rFonts w:ascii="Times New Roman" w:eastAsia="Times New Roman" w:hAnsi="Times New Roman" w:cs="Times New Roman"/>
                <w:bCs/>
                <w:iCs/>
                <w:sz w:val="24"/>
                <w:szCs w:val="24"/>
                <w:lang w:eastAsia="ru-RU"/>
              </w:rPr>
              <w:t xml:space="preserve">ОК 03 Планировать и реализовывать </w:t>
            </w:r>
            <w:r w:rsidRPr="001606D9">
              <w:rPr>
                <w:rFonts w:ascii="Times New Roman" w:eastAsia="Times New Roman" w:hAnsi="Times New Roman" w:cs="Times New Roman"/>
                <w:bCs/>
                <w:iCs/>
                <w:sz w:val="24"/>
                <w:szCs w:val="24"/>
                <w:lang w:eastAsia="ru-RU"/>
              </w:rPr>
              <w:lastRenderedPageBreak/>
              <w:t>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8" w:type="dxa"/>
            <w:shd w:val="clear" w:color="auto" w:fill="auto"/>
          </w:tcPr>
          <w:p w14:paraId="575B5B70"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lastRenderedPageBreak/>
              <w:t xml:space="preserve">Выполнение планирования и реализации в соответствии с установленными правилами по </w:t>
            </w:r>
            <w:r w:rsidRPr="001606D9">
              <w:rPr>
                <w:rFonts w:ascii="Times New Roman" w:eastAsia="Times New Roman" w:hAnsi="Times New Roman" w:cs="Times New Roman"/>
                <w:sz w:val="24"/>
                <w:szCs w:val="24"/>
                <w:lang w:eastAsia="ru-RU"/>
              </w:rPr>
              <w:lastRenderedPageBreak/>
              <w:t>личной профессиональной подготовке, и</w:t>
            </w:r>
            <w:r w:rsidRPr="001606D9">
              <w:rPr>
                <w:rFonts w:ascii="Times New Roman" w:eastAsia="Times New Roman" w:hAnsi="Times New Roman" w:cs="Times New Roman"/>
                <w:bCs/>
                <w:iCs/>
                <w:sz w:val="24"/>
                <w:szCs w:val="24"/>
                <w:lang w:eastAsia="ru-RU"/>
              </w:rPr>
              <w:t>спользовать знания по финансовой грамотности в профессиональной деятельности гигиениста стоматологического</w:t>
            </w:r>
          </w:p>
        </w:tc>
        <w:tc>
          <w:tcPr>
            <w:tcW w:w="1978" w:type="dxa"/>
            <w:shd w:val="clear" w:color="auto" w:fill="auto"/>
          </w:tcPr>
          <w:p w14:paraId="66CFBA24"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lastRenderedPageBreak/>
              <w:t>Тестирование</w:t>
            </w:r>
          </w:p>
        </w:tc>
      </w:tr>
      <w:tr w:rsidR="001606D9" w:rsidRPr="001606D9" w14:paraId="0FCE6032" w14:textId="77777777" w:rsidTr="001F79CF">
        <w:trPr>
          <w:trHeight w:val="20"/>
        </w:trPr>
        <w:tc>
          <w:tcPr>
            <w:tcW w:w="2549" w:type="dxa"/>
            <w:shd w:val="clear" w:color="auto" w:fill="auto"/>
          </w:tcPr>
          <w:p w14:paraId="05522C4D" w14:textId="77777777" w:rsidR="001606D9" w:rsidRPr="001606D9" w:rsidRDefault="001606D9" w:rsidP="001F79CF">
            <w:pPr>
              <w:widowControl w:val="0"/>
              <w:tabs>
                <w:tab w:val="left" w:pos="2835"/>
              </w:tabs>
              <w:autoSpaceDE w:val="0"/>
              <w:autoSpaceDN w:val="0"/>
              <w:adjustRightInd w:val="0"/>
              <w:contextualSpacing/>
              <w:rPr>
                <w:rFonts w:ascii="Times New Roman" w:eastAsia="Times New Roman" w:hAnsi="Times New Roman" w:cs="Times New Roman"/>
                <w:sz w:val="24"/>
                <w:szCs w:val="24"/>
              </w:rPr>
            </w:pPr>
            <w:r w:rsidRPr="001606D9">
              <w:rPr>
                <w:rFonts w:ascii="Times New Roman" w:eastAsia="Times New Roman" w:hAnsi="Times New Roman" w:cs="Times New Roman"/>
                <w:bCs/>
                <w:iCs/>
                <w:sz w:val="24"/>
                <w:szCs w:val="24"/>
                <w:lang w:eastAsia="ru-RU"/>
              </w:rPr>
              <w:t>ОК 04 Эффективно взаимодействовать и работать в коллективе и команде</w:t>
            </w:r>
          </w:p>
        </w:tc>
        <w:tc>
          <w:tcPr>
            <w:tcW w:w="5248" w:type="dxa"/>
            <w:shd w:val="clear" w:color="auto" w:fill="auto"/>
          </w:tcPr>
          <w:p w14:paraId="3C7A328E" w14:textId="77777777" w:rsidR="001606D9" w:rsidRPr="001606D9" w:rsidRDefault="001606D9" w:rsidP="001F79CF">
            <w:pPr>
              <w:numPr>
                <w:ilvl w:val="0"/>
                <w:numId w:val="34"/>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Выполнение правил соблюдения установленных требований для гигиениста стоматологического по взаимодействию в коллективе с младшим и старшим медперсоналом стоматологического кабинета.</w:t>
            </w:r>
          </w:p>
          <w:p w14:paraId="36F24E59" w14:textId="77777777" w:rsidR="001606D9" w:rsidRPr="001606D9" w:rsidRDefault="001606D9" w:rsidP="001F79CF">
            <w:pPr>
              <w:numPr>
                <w:ilvl w:val="0"/>
                <w:numId w:val="34"/>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Демонстрация навыков взаимодействия в команде сотрудников стоматологического кабинета.</w:t>
            </w:r>
          </w:p>
        </w:tc>
        <w:tc>
          <w:tcPr>
            <w:tcW w:w="1978" w:type="dxa"/>
            <w:shd w:val="clear" w:color="auto" w:fill="auto"/>
          </w:tcPr>
          <w:p w14:paraId="08B4813B"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Тестирование</w:t>
            </w:r>
          </w:p>
        </w:tc>
      </w:tr>
      <w:tr w:rsidR="001606D9" w:rsidRPr="001606D9" w14:paraId="3294FBA8" w14:textId="77777777" w:rsidTr="001F79CF">
        <w:trPr>
          <w:trHeight w:val="20"/>
        </w:trPr>
        <w:tc>
          <w:tcPr>
            <w:tcW w:w="2549" w:type="dxa"/>
            <w:shd w:val="clear" w:color="auto" w:fill="auto"/>
          </w:tcPr>
          <w:p w14:paraId="7B4D14A2" w14:textId="77777777" w:rsidR="001606D9" w:rsidRPr="001606D9" w:rsidRDefault="001606D9" w:rsidP="001F79CF">
            <w:pPr>
              <w:widowControl w:val="0"/>
              <w:tabs>
                <w:tab w:val="left" w:pos="2835"/>
              </w:tabs>
              <w:autoSpaceDE w:val="0"/>
              <w:autoSpaceDN w:val="0"/>
              <w:adjustRightInd w:val="0"/>
              <w:contextualSpacing/>
              <w:rPr>
                <w:rFonts w:ascii="Times New Roman" w:eastAsia="Times New Roman" w:hAnsi="Times New Roman" w:cs="Times New Roman"/>
                <w:sz w:val="24"/>
                <w:szCs w:val="24"/>
              </w:rPr>
            </w:pPr>
            <w:r w:rsidRPr="001606D9">
              <w:rPr>
                <w:rFonts w:ascii="Times New Roman" w:eastAsia="Times New Roman" w:hAnsi="Times New Roman" w:cs="Times New Roman"/>
                <w:bCs/>
                <w:iCs/>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248" w:type="dxa"/>
            <w:shd w:val="clear" w:color="auto" w:fill="auto"/>
          </w:tcPr>
          <w:p w14:paraId="571D8D13"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 xml:space="preserve">Выполнение работ в соответствии с установленными правилами </w:t>
            </w:r>
            <w:r w:rsidRPr="001606D9">
              <w:rPr>
                <w:rFonts w:ascii="Times New Roman" w:eastAsia="Times New Roman" w:hAnsi="Times New Roman" w:cs="Times New Roman"/>
                <w:bCs/>
                <w:iCs/>
                <w:sz w:val="24"/>
                <w:szCs w:val="24"/>
                <w:lang w:eastAsia="ru-RU"/>
              </w:rPr>
              <w:t>бережливого производства в стоматологическом кабинете.</w:t>
            </w:r>
          </w:p>
        </w:tc>
        <w:tc>
          <w:tcPr>
            <w:tcW w:w="1978" w:type="dxa"/>
            <w:shd w:val="clear" w:color="auto" w:fill="auto"/>
          </w:tcPr>
          <w:p w14:paraId="23BA066B"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Тестирование</w:t>
            </w:r>
          </w:p>
        </w:tc>
      </w:tr>
      <w:tr w:rsidR="001606D9" w:rsidRPr="001606D9" w14:paraId="56C25E5B" w14:textId="77777777" w:rsidTr="001F79CF">
        <w:trPr>
          <w:trHeight w:val="20"/>
        </w:trPr>
        <w:tc>
          <w:tcPr>
            <w:tcW w:w="2549" w:type="dxa"/>
            <w:shd w:val="clear" w:color="auto" w:fill="auto"/>
          </w:tcPr>
          <w:p w14:paraId="18872C22" w14:textId="77777777" w:rsidR="001606D9" w:rsidRPr="001606D9" w:rsidRDefault="001606D9" w:rsidP="001F79CF">
            <w:pPr>
              <w:widowControl w:val="0"/>
              <w:tabs>
                <w:tab w:val="left" w:pos="2835"/>
              </w:tabs>
              <w:autoSpaceDE w:val="0"/>
              <w:autoSpaceDN w:val="0"/>
              <w:adjustRightInd w:val="0"/>
              <w:contextualSpacing/>
              <w:rPr>
                <w:rFonts w:ascii="Times New Roman" w:eastAsia="Times New Roman" w:hAnsi="Times New Roman" w:cs="Times New Roman"/>
                <w:sz w:val="24"/>
                <w:szCs w:val="24"/>
              </w:rPr>
            </w:pPr>
            <w:r w:rsidRPr="001606D9">
              <w:rPr>
                <w:rFonts w:ascii="Times New Roman" w:eastAsia="Times New Roman" w:hAnsi="Times New Roman" w:cs="Times New Roman"/>
                <w:bCs/>
                <w:iCs/>
                <w:sz w:val="24"/>
                <w:szCs w:val="24"/>
                <w:lang w:eastAsia="ru-RU"/>
              </w:rPr>
              <w:t>ОК 09 Пользоваться профессиональной документацией на государственном и иностранном языках</w:t>
            </w:r>
          </w:p>
        </w:tc>
        <w:tc>
          <w:tcPr>
            <w:tcW w:w="5248" w:type="dxa"/>
            <w:shd w:val="clear" w:color="auto" w:fill="auto"/>
          </w:tcPr>
          <w:p w14:paraId="14B4CE80" w14:textId="77777777" w:rsidR="001606D9" w:rsidRPr="001606D9" w:rsidRDefault="001606D9" w:rsidP="001F79CF">
            <w:pPr>
              <w:numPr>
                <w:ilvl w:val="0"/>
                <w:numId w:val="34"/>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Выполнение работ в соответствии с установленными правилами по оформлению медицинской документации в работе гигиениста стоматологического при оформлении амбулаторных карт, журналов первичных профилактических осмотров и повторных посещений.</w:t>
            </w:r>
          </w:p>
          <w:p w14:paraId="7762B62D" w14:textId="77777777" w:rsidR="001606D9" w:rsidRPr="001606D9" w:rsidRDefault="001606D9" w:rsidP="001F79CF">
            <w:pPr>
              <w:numPr>
                <w:ilvl w:val="0"/>
                <w:numId w:val="34"/>
              </w:num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Демонстрация навыков по ведению медицинской документации стоматологического кабинета.</w:t>
            </w:r>
          </w:p>
        </w:tc>
        <w:tc>
          <w:tcPr>
            <w:tcW w:w="1978" w:type="dxa"/>
            <w:shd w:val="clear" w:color="auto" w:fill="auto"/>
          </w:tcPr>
          <w:p w14:paraId="20F3C699"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Экспертное наблюдение за выполнением практического задания</w:t>
            </w:r>
          </w:p>
          <w:p w14:paraId="4316A4F0" w14:textId="77777777" w:rsidR="001606D9" w:rsidRPr="001606D9" w:rsidRDefault="001606D9" w:rsidP="001F79CF">
            <w:pPr>
              <w:contextualSpacing/>
              <w:rPr>
                <w:rFonts w:ascii="Times New Roman" w:eastAsia="Times New Roman" w:hAnsi="Times New Roman" w:cs="Times New Roman"/>
                <w:sz w:val="24"/>
                <w:szCs w:val="24"/>
                <w:lang w:eastAsia="ru-RU"/>
              </w:rPr>
            </w:pPr>
            <w:r w:rsidRPr="001606D9">
              <w:rPr>
                <w:rFonts w:ascii="Times New Roman" w:eastAsia="Times New Roman" w:hAnsi="Times New Roman" w:cs="Times New Roman"/>
                <w:sz w:val="24"/>
                <w:szCs w:val="24"/>
                <w:lang w:eastAsia="ru-RU"/>
              </w:rPr>
              <w:t>Тестирование</w:t>
            </w:r>
          </w:p>
        </w:tc>
      </w:tr>
    </w:tbl>
    <w:p w14:paraId="3D181CA5" w14:textId="77777777" w:rsidR="001606D9" w:rsidRDefault="001606D9" w:rsidP="004D1956">
      <w:pPr>
        <w:pStyle w:val="1f"/>
        <w:tabs>
          <w:tab w:val="left" w:pos="405"/>
        </w:tabs>
        <w:jc w:val="left"/>
        <w:rPr>
          <w:rFonts w:ascii="Times New Roman" w:hAnsi="Times New Roman"/>
        </w:rPr>
      </w:pPr>
    </w:p>
    <w:p w14:paraId="40FCD967" w14:textId="77777777" w:rsidR="004D1956" w:rsidRPr="004D1956" w:rsidRDefault="004D1956" w:rsidP="004D1956">
      <w:pPr>
        <w:pStyle w:val="1f"/>
        <w:tabs>
          <w:tab w:val="left" w:pos="405"/>
        </w:tabs>
        <w:jc w:val="left"/>
        <w:rPr>
          <w:rFonts w:ascii="Times New Roman" w:hAnsi="Times New Roman"/>
          <w:lang w:val="ru-RU"/>
        </w:rPr>
      </w:pPr>
    </w:p>
    <w:p w14:paraId="66AFE66F" w14:textId="77777777" w:rsidR="004D1956" w:rsidRPr="004D1956" w:rsidRDefault="004D1956" w:rsidP="004D1956">
      <w:pPr>
        <w:tabs>
          <w:tab w:val="left" w:pos="1185"/>
        </w:tabs>
        <w:rPr>
          <w:lang w:eastAsia="x-none"/>
        </w:rPr>
      </w:pPr>
    </w:p>
    <w:sectPr w:rsidR="004D1956" w:rsidRPr="004D1956"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6F130" w14:textId="77777777" w:rsidR="00AE25D5" w:rsidRDefault="00AE25D5" w:rsidP="00A858FE">
      <w:r>
        <w:separator/>
      </w:r>
    </w:p>
  </w:endnote>
  <w:endnote w:type="continuationSeparator" w:id="0">
    <w:p w14:paraId="45C79477" w14:textId="77777777" w:rsidR="00AE25D5" w:rsidRDefault="00AE25D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94B35" w14:textId="77777777" w:rsidR="00AE25D5" w:rsidRDefault="00AE25D5" w:rsidP="00A858FE">
      <w:r>
        <w:separator/>
      </w:r>
    </w:p>
  </w:footnote>
  <w:footnote w:type="continuationSeparator" w:id="0">
    <w:p w14:paraId="14C371D7" w14:textId="77777777" w:rsidR="00AE25D5" w:rsidRDefault="00AE25D5"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89696FE" w14:textId="77777777" w:rsidR="0072557C" w:rsidRPr="00EB5BB1" w:rsidRDefault="0072557C" w:rsidP="0072557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A7F180A" w14:textId="77777777" w:rsidR="00B81D2E" w:rsidRPr="00EB5BB1" w:rsidRDefault="00B81D2E" w:rsidP="00B81D2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23C0CA6" w14:textId="77777777" w:rsidR="004D1956" w:rsidRPr="00EB5BB1" w:rsidRDefault="004D1956" w:rsidP="004D195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0BE67" w14:textId="77777777" w:rsidR="0072557C" w:rsidRDefault="0072557C">
    <w:pPr>
      <w:pStyle w:val="ac"/>
      <w:jc w:val="center"/>
    </w:pPr>
    <w:r>
      <w:fldChar w:fldCharType="begin"/>
    </w:r>
    <w:r>
      <w:instrText xml:space="preserve"> PAGE   \* MERGEFORMAT </w:instrText>
    </w:r>
    <w:r>
      <w:fldChar w:fldCharType="separate"/>
    </w:r>
    <w:r>
      <w:rPr>
        <w:noProof/>
      </w:rPr>
      <w:t>48</w:t>
    </w:r>
    <w:r>
      <w:rPr>
        <w:noProof/>
      </w:rPr>
      <w:fldChar w:fldCharType="end"/>
    </w:r>
  </w:p>
  <w:p w14:paraId="60155447" w14:textId="77777777" w:rsidR="0072557C" w:rsidRDefault="0072557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0772673"/>
      <w:docPartObj>
        <w:docPartGallery w:val="Page Numbers (Top of Page)"/>
        <w:docPartUnique/>
      </w:docPartObj>
    </w:sdtPr>
    <w:sdtEndPr/>
    <w:sdtContent>
      <w:p w14:paraId="4ABF385E" w14:textId="77777777" w:rsidR="0072557C" w:rsidRDefault="0072557C">
        <w:pPr>
          <w:pStyle w:val="ac"/>
          <w:jc w:val="center"/>
        </w:pPr>
        <w:r>
          <w:fldChar w:fldCharType="begin"/>
        </w:r>
        <w:r>
          <w:instrText>PAGE   \* MERGEFORMAT</w:instrText>
        </w:r>
        <w:r>
          <w:fldChar w:fldCharType="separate"/>
        </w:r>
        <w:r>
          <w:rPr>
            <w:noProof/>
          </w:rPr>
          <w:t>14</w:t>
        </w:r>
        <w:r>
          <w:fldChar w:fldCharType="end"/>
        </w:r>
      </w:p>
    </w:sdtContent>
  </w:sdt>
  <w:p w14:paraId="24E2557A" w14:textId="77777777" w:rsidR="0072557C" w:rsidRDefault="0072557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B9406" w14:textId="77777777" w:rsidR="00B81D2E" w:rsidRDefault="00B81D2E">
    <w:pPr>
      <w:pStyle w:val="ac"/>
      <w:jc w:val="center"/>
    </w:pPr>
    <w:r>
      <w:fldChar w:fldCharType="begin"/>
    </w:r>
    <w:r>
      <w:instrText xml:space="preserve"> PAGE   \* MERGEFORMAT </w:instrText>
    </w:r>
    <w:r>
      <w:fldChar w:fldCharType="separate"/>
    </w:r>
    <w:r>
      <w:rPr>
        <w:noProof/>
      </w:rPr>
      <w:t>48</w:t>
    </w:r>
    <w:r>
      <w:rPr>
        <w:noProof/>
      </w:rPr>
      <w:fldChar w:fldCharType="end"/>
    </w:r>
  </w:p>
  <w:p w14:paraId="50BA885D" w14:textId="77777777" w:rsidR="00B81D2E" w:rsidRDefault="00B81D2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4951259"/>
      <w:docPartObj>
        <w:docPartGallery w:val="Page Numbers (Top of Page)"/>
        <w:docPartUnique/>
      </w:docPartObj>
    </w:sdtPr>
    <w:sdtEndPr/>
    <w:sdtContent>
      <w:p w14:paraId="006CE376" w14:textId="77777777" w:rsidR="00B81D2E" w:rsidRDefault="00B81D2E">
        <w:pPr>
          <w:pStyle w:val="ac"/>
          <w:jc w:val="center"/>
        </w:pPr>
        <w:r>
          <w:fldChar w:fldCharType="begin"/>
        </w:r>
        <w:r>
          <w:instrText>PAGE   \* MERGEFORMAT</w:instrText>
        </w:r>
        <w:r>
          <w:fldChar w:fldCharType="separate"/>
        </w:r>
        <w:r>
          <w:rPr>
            <w:noProof/>
          </w:rPr>
          <w:t>14</w:t>
        </w:r>
        <w:r>
          <w:fldChar w:fldCharType="end"/>
        </w:r>
      </w:p>
    </w:sdtContent>
  </w:sdt>
  <w:p w14:paraId="6C5EE375" w14:textId="77777777" w:rsidR="00B81D2E" w:rsidRDefault="00B81D2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82762" w14:textId="77777777" w:rsidR="004D1956" w:rsidRDefault="004D1956">
    <w:pPr>
      <w:pStyle w:val="ac"/>
      <w:jc w:val="center"/>
    </w:pPr>
    <w:r>
      <w:fldChar w:fldCharType="begin"/>
    </w:r>
    <w:r>
      <w:instrText xml:space="preserve"> PAGE   \* MERGEFORMAT </w:instrText>
    </w:r>
    <w:r>
      <w:fldChar w:fldCharType="separate"/>
    </w:r>
    <w:r>
      <w:rPr>
        <w:noProof/>
      </w:rPr>
      <w:t>48</w:t>
    </w:r>
    <w:r>
      <w:rPr>
        <w:noProof/>
      </w:rPr>
      <w:fldChar w:fldCharType="end"/>
    </w:r>
  </w:p>
  <w:p w14:paraId="1D8BC141" w14:textId="77777777" w:rsidR="004D1956" w:rsidRDefault="004D195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5972184"/>
      <w:docPartObj>
        <w:docPartGallery w:val="Page Numbers (Top of Page)"/>
        <w:docPartUnique/>
      </w:docPartObj>
    </w:sdtPr>
    <w:sdtEndPr/>
    <w:sdtContent>
      <w:p w14:paraId="2B1A21A5" w14:textId="77777777" w:rsidR="004D1956" w:rsidRDefault="004D1956">
        <w:pPr>
          <w:pStyle w:val="ac"/>
          <w:jc w:val="center"/>
        </w:pPr>
        <w:r>
          <w:fldChar w:fldCharType="begin"/>
        </w:r>
        <w:r>
          <w:instrText>PAGE   \* MERGEFORMAT</w:instrText>
        </w:r>
        <w:r>
          <w:fldChar w:fldCharType="separate"/>
        </w:r>
        <w:r>
          <w:rPr>
            <w:noProof/>
          </w:rPr>
          <w:t>14</w:t>
        </w:r>
        <w:r>
          <w:fldChar w:fldCharType="end"/>
        </w:r>
      </w:p>
    </w:sdtContent>
  </w:sdt>
  <w:p w14:paraId="24897043" w14:textId="77777777" w:rsidR="004D1956" w:rsidRDefault="004D195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7F8E"/>
    <w:multiLevelType w:val="multilevel"/>
    <w:tmpl w:val="0EF41CA8"/>
    <w:lvl w:ilvl="0">
      <w:start w:val="1"/>
      <w:numFmt w:val="decimal"/>
      <w:lvlText w:val="%1."/>
      <w:lvlJc w:val="left"/>
      <w:pPr>
        <w:ind w:left="360" w:hanging="360"/>
      </w:pPr>
      <w:rPr>
        <w:rFonts w:hint="default"/>
      </w:rPr>
    </w:lvl>
    <w:lvl w:ilvl="1">
      <w:start w:val="2"/>
      <w:numFmt w:val="decimal"/>
      <w:isLgl/>
      <w:lvlText w:val="%1.%2"/>
      <w:lvlJc w:val="left"/>
      <w:pPr>
        <w:ind w:left="69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910" w:hanging="1440"/>
      </w:pPr>
      <w:rPr>
        <w:rFonts w:hint="default"/>
      </w:rPr>
    </w:lvl>
    <w:lvl w:ilvl="8">
      <w:start w:val="1"/>
      <w:numFmt w:val="decimal"/>
      <w:isLgl/>
      <w:lvlText w:val="%1.%2.%3.%4.%5.%6.%7.%8.%9"/>
      <w:lvlJc w:val="left"/>
      <w:pPr>
        <w:ind w:left="3480" w:hanging="1800"/>
      </w:pPr>
      <w:rPr>
        <w:rFonts w:hint="default"/>
      </w:rPr>
    </w:lvl>
  </w:abstractNum>
  <w:abstractNum w:abstractNumId="1" w15:restartNumberingAfterBreak="0">
    <w:nsid w:val="006A09D7"/>
    <w:multiLevelType w:val="hybridMultilevel"/>
    <w:tmpl w:val="C66CBB18"/>
    <w:lvl w:ilvl="0" w:tplc="339EBDD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4266C2"/>
    <w:multiLevelType w:val="hybridMultilevel"/>
    <w:tmpl w:val="E56034B8"/>
    <w:lvl w:ilvl="0" w:tplc="EAA6A57A">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15:restartNumberingAfterBreak="0">
    <w:nsid w:val="09B75C4D"/>
    <w:multiLevelType w:val="hybridMultilevel"/>
    <w:tmpl w:val="E4924FD4"/>
    <w:lvl w:ilvl="0" w:tplc="07ACA5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9C4577D"/>
    <w:multiLevelType w:val="hybridMultilevel"/>
    <w:tmpl w:val="70608B0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15:restartNumberingAfterBreak="0">
    <w:nsid w:val="0A6F735B"/>
    <w:multiLevelType w:val="hybridMultilevel"/>
    <w:tmpl w:val="655631AE"/>
    <w:lvl w:ilvl="0" w:tplc="AC0A6CF0">
      <w:start w:val="1"/>
      <w:numFmt w:val="decimal"/>
      <w:lvlText w:val="%1."/>
      <w:lvlJc w:val="left"/>
      <w:pPr>
        <w:ind w:left="927" w:hanging="360"/>
      </w:pPr>
      <w:rPr>
        <w:rFonts w:cs="Times New Roman"/>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0AB8709F"/>
    <w:multiLevelType w:val="hybridMultilevel"/>
    <w:tmpl w:val="C4744286"/>
    <w:lvl w:ilvl="0" w:tplc="1E5E559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E35566"/>
    <w:multiLevelType w:val="hybridMultilevel"/>
    <w:tmpl w:val="AA44A43A"/>
    <w:lvl w:ilvl="0" w:tplc="DDB051EE">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0BDD55C0"/>
    <w:multiLevelType w:val="hybridMultilevel"/>
    <w:tmpl w:val="B1E29A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E5451F3"/>
    <w:multiLevelType w:val="hybridMultilevel"/>
    <w:tmpl w:val="612670F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4" w15:restartNumberingAfterBreak="0">
    <w:nsid w:val="12CA7EF5"/>
    <w:multiLevelType w:val="hybridMultilevel"/>
    <w:tmpl w:val="982E8416"/>
    <w:lvl w:ilvl="0" w:tplc="AC0A6CF0">
      <w:start w:val="1"/>
      <w:numFmt w:val="decimal"/>
      <w:lvlText w:val="%1."/>
      <w:lvlJc w:val="left"/>
      <w:pPr>
        <w:ind w:left="360" w:hanging="360"/>
      </w:pPr>
      <w:rPr>
        <w:rFonts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A7F3CD3"/>
    <w:multiLevelType w:val="hybridMultilevel"/>
    <w:tmpl w:val="48B4B2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C896FDE"/>
    <w:multiLevelType w:val="hybridMultilevel"/>
    <w:tmpl w:val="E63E725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1E9E3FFC"/>
    <w:multiLevelType w:val="hybridMultilevel"/>
    <w:tmpl w:val="D0FA7EC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9" w15:restartNumberingAfterBreak="0">
    <w:nsid w:val="25A5604A"/>
    <w:multiLevelType w:val="hybridMultilevel"/>
    <w:tmpl w:val="7BD4E26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6B40CD2"/>
    <w:multiLevelType w:val="hybridMultilevel"/>
    <w:tmpl w:val="F06619D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B412054"/>
    <w:multiLevelType w:val="hybridMultilevel"/>
    <w:tmpl w:val="CF1E48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15:restartNumberingAfterBreak="0">
    <w:nsid w:val="3A977211"/>
    <w:multiLevelType w:val="hybridMultilevel"/>
    <w:tmpl w:val="A09ADCDA"/>
    <w:lvl w:ilvl="0" w:tplc="6156B044">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ED93DC1"/>
    <w:multiLevelType w:val="hybridMultilevel"/>
    <w:tmpl w:val="A5763F78"/>
    <w:lvl w:ilvl="0" w:tplc="160C462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3F613F0E"/>
    <w:multiLevelType w:val="hybridMultilevel"/>
    <w:tmpl w:val="C66CBB18"/>
    <w:lvl w:ilvl="0" w:tplc="339EBDD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2E64427"/>
    <w:multiLevelType w:val="hybridMultilevel"/>
    <w:tmpl w:val="E6B89C56"/>
    <w:lvl w:ilvl="0" w:tplc="F6A8316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4C6F1E"/>
    <w:multiLevelType w:val="hybridMultilevel"/>
    <w:tmpl w:val="55AC141A"/>
    <w:lvl w:ilvl="0" w:tplc="AC0A6CF0">
      <w:start w:val="1"/>
      <w:numFmt w:val="decimal"/>
      <w:lvlText w:val="%1."/>
      <w:lvlJc w:val="left"/>
      <w:pPr>
        <w:ind w:left="360" w:hanging="360"/>
      </w:pPr>
      <w:rPr>
        <w:rFonts w:cs="Times New Roman"/>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9" w15:restartNumberingAfterBreak="0">
    <w:nsid w:val="49D06FBB"/>
    <w:multiLevelType w:val="hybridMultilevel"/>
    <w:tmpl w:val="4B6027A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2" w15:restartNumberingAfterBreak="0">
    <w:nsid w:val="5A5532D9"/>
    <w:multiLevelType w:val="hybridMultilevel"/>
    <w:tmpl w:val="55AC141A"/>
    <w:lvl w:ilvl="0" w:tplc="AC0A6CF0">
      <w:start w:val="1"/>
      <w:numFmt w:val="decimal"/>
      <w:lvlText w:val="%1."/>
      <w:lvlJc w:val="left"/>
      <w:pPr>
        <w:ind w:left="360" w:hanging="360"/>
      </w:pPr>
      <w:rPr>
        <w:rFonts w:cs="Times New Roman"/>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C8825CB"/>
    <w:multiLevelType w:val="hybridMultilevel"/>
    <w:tmpl w:val="8884C772"/>
    <w:lvl w:ilvl="0" w:tplc="DDB051EE">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F1B673E"/>
    <w:multiLevelType w:val="multilevel"/>
    <w:tmpl w:val="06E85E2E"/>
    <w:lvl w:ilvl="0">
      <w:start w:val="1"/>
      <w:numFmt w:val="decimal"/>
      <w:lvlText w:val="%1."/>
      <w:lvlJc w:val="left"/>
      <w:pPr>
        <w:ind w:left="720" w:hanging="360"/>
      </w:pPr>
      <w:rPr>
        <w:b w:val="0"/>
      </w:rPr>
    </w:lvl>
    <w:lvl w:ilvl="1">
      <w:start w:val="2"/>
      <w:numFmt w:val="decimal"/>
      <w:isLgl/>
      <w:lvlText w:val="%1.%2."/>
      <w:lvlJc w:val="left"/>
      <w:pPr>
        <w:ind w:left="1435" w:hanging="54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685" w:hanging="720"/>
      </w:pPr>
      <w:rPr>
        <w:rFonts w:hint="default"/>
      </w:rPr>
    </w:lvl>
    <w:lvl w:ilvl="4">
      <w:start w:val="1"/>
      <w:numFmt w:val="decimal"/>
      <w:isLgl/>
      <w:lvlText w:val="%1.%2.%3.%4.%5."/>
      <w:lvlJc w:val="left"/>
      <w:pPr>
        <w:ind w:left="3580" w:hanging="1080"/>
      </w:pPr>
      <w:rPr>
        <w:rFonts w:hint="default"/>
      </w:rPr>
    </w:lvl>
    <w:lvl w:ilvl="5">
      <w:start w:val="1"/>
      <w:numFmt w:val="decimal"/>
      <w:isLgl/>
      <w:lvlText w:val="%1.%2.%3.%4.%5.%6."/>
      <w:lvlJc w:val="left"/>
      <w:pPr>
        <w:ind w:left="4115" w:hanging="1080"/>
      </w:pPr>
      <w:rPr>
        <w:rFonts w:hint="default"/>
      </w:rPr>
    </w:lvl>
    <w:lvl w:ilvl="6">
      <w:start w:val="1"/>
      <w:numFmt w:val="decimal"/>
      <w:isLgl/>
      <w:lvlText w:val="%1.%2.%3.%4.%5.%6.%7."/>
      <w:lvlJc w:val="left"/>
      <w:pPr>
        <w:ind w:left="5010" w:hanging="1440"/>
      </w:pPr>
      <w:rPr>
        <w:rFonts w:hint="default"/>
      </w:rPr>
    </w:lvl>
    <w:lvl w:ilvl="7">
      <w:start w:val="1"/>
      <w:numFmt w:val="decimal"/>
      <w:isLgl/>
      <w:lvlText w:val="%1.%2.%3.%4.%5.%6.%7.%8."/>
      <w:lvlJc w:val="left"/>
      <w:pPr>
        <w:ind w:left="5545" w:hanging="1440"/>
      </w:pPr>
      <w:rPr>
        <w:rFonts w:hint="default"/>
      </w:rPr>
    </w:lvl>
    <w:lvl w:ilvl="8">
      <w:start w:val="1"/>
      <w:numFmt w:val="decimal"/>
      <w:isLgl/>
      <w:lvlText w:val="%1.%2.%3.%4.%5.%6.%7.%8.%9."/>
      <w:lvlJc w:val="left"/>
      <w:pPr>
        <w:ind w:left="6440" w:hanging="1800"/>
      </w:pPr>
      <w:rPr>
        <w:rFonts w:hint="default"/>
      </w:rPr>
    </w:lvl>
  </w:abstractNum>
  <w:abstractNum w:abstractNumId="36" w15:restartNumberingAfterBreak="0">
    <w:nsid w:val="600621B7"/>
    <w:multiLevelType w:val="hybridMultilevel"/>
    <w:tmpl w:val="5E264E96"/>
    <w:lvl w:ilvl="0" w:tplc="160C462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60A30691"/>
    <w:multiLevelType w:val="hybridMultilevel"/>
    <w:tmpl w:val="44F4A598"/>
    <w:lvl w:ilvl="0" w:tplc="160C462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621166B1"/>
    <w:multiLevelType w:val="hybridMultilevel"/>
    <w:tmpl w:val="50D6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678A76A5"/>
    <w:multiLevelType w:val="hybridMultilevel"/>
    <w:tmpl w:val="D1540F10"/>
    <w:lvl w:ilvl="0" w:tplc="160C462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15:restartNumberingAfterBreak="0">
    <w:nsid w:val="68EA2D11"/>
    <w:multiLevelType w:val="hybridMultilevel"/>
    <w:tmpl w:val="362C873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6B2517"/>
    <w:multiLevelType w:val="hybridMultilevel"/>
    <w:tmpl w:val="6784BD40"/>
    <w:lvl w:ilvl="0" w:tplc="4DCCE4A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D6C149D"/>
    <w:multiLevelType w:val="hybridMultilevel"/>
    <w:tmpl w:val="5F4C463C"/>
    <w:lvl w:ilvl="0" w:tplc="C4048472">
      <w:start w:val="1"/>
      <w:numFmt w:val="decimal"/>
      <w:lvlText w:val="%1."/>
      <w:lvlJc w:val="left"/>
      <w:pPr>
        <w:tabs>
          <w:tab w:val="num" w:pos="720"/>
        </w:tabs>
        <w:ind w:left="720" w:hanging="360"/>
      </w:pPr>
      <w:rPr>
        <w:rFonts w:cs="Times New Roman" w:hint="default"/>
        <w:b w:val="0"/>
        <w:bCs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750E7A65"/>
    <w:multiLevelType w:val="hybridMultilevel"/>
    <w:tmpl w:val="422ABC84"/>
    <w:lvl w:ilvl="0" w:tplc="957AD834">
      <w:start w:val="1"/>
      <w:numFmt w:val="decimal"/>
      <w:lvlText w:val="%1."/>
      <w:lvlJc w:val="left"/>
      <w:pPr>
        <w:tabs>
          <w:tab w:val="num" w:pos="720"/>
        </w:tabs>
        <w:ind w:left="720" w:hanging="360"/>
      </w:pPr>
      <w:rPr>
        <w:rFonts w:cs="Times New Roman" w:hint="default"/>
        <w:b w:val="0"/>
        <w:bCs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79D77CE7"/>
    <w:multiLevelType w:val="singleLevel"/>
    <w:tmpl w:val="E1203664"/>
    <w:lvl w:ilvl="0">
      <w:start w:val="1"/>
      <w:numFmt w:val="decimal"/>
      <w:lvlText w:val="%1."/>
      <w:legacy w:legacy="1" w:legacySpace="0" w:legacyIndent="283"/>
      <w:lvlJc w:val="left"/>
      <w:pPr>
        <w:ind w:left="283" w:hanging="283"/>
      </w:pPr>
    </w:lvl>
  </w:abstractNum>
  <w:abstractNum w:abstractNumId="48" w15:restartNumberingAfterBreak="0">
    <w:nsid w:val="7E0E3A21"/>
    <w:multiLevelType w:val="multilevel"/>
    <w:tmpl w:val="F39E92B0"/>
    <w:lvl w:ilvl="0">
      <w:start w:val="3"/>
      <w:numFmt w:val="decimal"/>
      <w:lvlText w:val="%1."/>
      <w:lvlJc w:val="left"/>
      <w:pPr>
        <w:ind w:left="600" w:hanging="600"/>
      </w:pPr>
      <w:rPr>
        <w:rFonts w:hint="default"/>
      </w:rPr>
    </w:lvl>
    <w:lvl w:ilvl="1">
      <w:start w:val="1"/>
      <w:numFmt w:val="decimal"/>
      <w:lvlText w:val="%1.%2."/>
      <w:lvlJc w:val="left"/>
      <w:pPr>
        <w:ind w:left="742" w:hanging="600"/>
      </w:pPr>
      <w:rPr>
        <w:rFonts w:hint="default"/>
      </w:rPr>
    </w:lvl>
    <w:lvl w:ilvl="2">
      <w:start w:val="1"/>
      <w:numFmt w:val="decimal"/>
      <w:lvlText w:val="%3."/>
      <w:lvlJc w:val="left"/>
      <w:pPr>
        <w:ind w:left="1288" w:hanging="720"/>
      </w:pPr>
      <w:rPr>
        <w:rFonts w:hint="default"/>
        <w:b w:val="0"/>
        <w:i w:val="0"/>
        <w:u w:val="none"/>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9" w15:restartNumberingAfterBreak="0">
    <w:nsid w:val="7F900E2E"/>
    <w:multiLevelType w:val="hybridMultilevel"/>
    <w:tmpl w:val="5D6EB0AC"/>
    <w:lvl w:ilvl="0" w:tplc="4DCCE4A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18"/>
  </w:num>
  <w:num w:numId="3">
    <w:abstractNumId w:val="33"/>
  </w:num>
  <w:num w:numId="4">
    <w:abstractNumId w:val="22"/>
  </w:num>
  <w:num w:numId="5">
    <w:abstractNumId w:val="13"/>
  </w:num>
  <w:num w:numId="6">
    <w:abstractNumId w:val="5"/>
  </w:num>
  <w:num w:numId="7">
    <w:abstractNumId w:val="31"/>
  </w:num>
  <w:num w:numId="8">
    <w:abstractNumId w:val="11"/>
  </w:num>
  <w:num w:numId="9">
    <w:abstractNumId w:val="23"/>
  </w:num>
  <w:num w:numId="10">
    <w:abstractNumId w:val="6"/>
  </w:num>
  <w:num w:numId="11">
    <w:abstractNumId w:val="30"/>
  </w:num>
  <w:num w:numId="12">
    <w:abstractNumId w:val="45"/>
  </w:num>
  <w:num w:numId="13">
    <w:abstractNumId w:val="44"/>
  </w:num>
  <w:num w:numId="14">
    <w:abstractNumId w:val="4"/>
  </w:num>
  <w:num w:numId="15">
    <w:abstractNumId w:val="16"/>
  </w:num>
  <w:num w:numId="16">
    <w:abstractNumId w:val="17"/>
  </w:num>
  <w:num w:numId="17">
    <w:abstractNumId w:val="49"/>
  </w:num>
  <w:num w:numId="18">
    <w:abstractNumId w:val="42"/>
  </w:num>
  <w:num w:numId="19">
    <w:abstractNumId w:val="3"/>
  </w:num>
  <w:num w:numId="20">
    <w:abstractNumId w:val="21"/>
  </w:num>
  <w:num w:numId="21">
    <w:abstractNumId w:val="47"/>
  </w:num>
  <w:num w:numId="22">
    <w:abstractNumId w:val="2"/>
  </w:num>
  <w:num w:numId="23">
    <w:abstractNumId w:val="29"/>
  </w:num>
  <w:num w:numId="24">
    <w:abstractNumId w:val="20"/>
  </w:num>
  <w:num w:numId="25">
    <w:abstractNumId w:val="12"/>
  </w:num>
  <w:num w:numId="26">
    <w:abstractNumId w:val="19"/>
  </w:num>
  <w:num w:numId="27">
    <w:abstractNumId w:val="41"/>
  </w:num>
  <w:num w:numId="28">
    <w:abstractNumId w:val="32"/>
  </w:num>
  <w:num w:numId="29">
    <w:abstractNumId w:val="26"/>
  </w:num>
  <w:num w:numId="30">
    <w:abstractNumId w:val="1"/>
  </w:num>
  <w:num w:numId="31">
    <w:abstractNumId w:val="40"/>
  </w:num>
  <w:num w:numId="32">
    <w:abstractNumId w:val="36"/>
  </w:num>
  <w:num w:numId="33">
    <w:abstractNumId w:val="37"/>
  </w:num>
  <w:num w:numId="34">
    <w:abstractNumId w:val="25"/>
  </w:num>
  <w:num w:numId="35">
    <w:abstractNumId w:val="24"/>
  </w:num>
  <w:num w:numId="36">
    <w:abstractNumId w:val="0"/>
  </w:num>
  <w:num w:numId="37">
    <w:abstractNumId w:val="38"/>
  </w:num>
  <w:num w:numId="38">
    <w:abstractNumId w:val="9"/>
  </w:num>
  <w:num w:numId="39">
    <w:abstractNumId w:val="46"/>
  </w:num>
  <w:num w:numId="40">
    <w:abstractNumId w:val="15"/>
  </w:num>
  <w:num w:numId="41">
    <w:abstractNumId w:val="34"/>
  </w:num>
  <w:num w:numId="42">
    <w:abstractNumId w:val="43"/>
  </w:num>
  <w:num w:numId="43">
    <w:abstractNumId w:val="48"/>
  </w:num>
  <w:num w:numId="44">
    <w:abstractNumId w:val="35"/>
  </w:num>
  <w:num w:numId="45">
    <w:abstractNumId w:val="27"/>
  </w:num>
  <w:num w:numId="46">
    <w:abstractNumId w:val="28"/>
  </w:num>
  <w:num w:numId="47">
    <w:abstractNumId w:val="7"/>
  </w:num>
  <w:num w:numId="48">
    <w:abstractNumId w:val="14"/>
  </w:num>
  <w:num w:numId="49">
    <w:abstractNumId w:val="8"/>
  </w:num>
  <w:num w:numId="5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5D4B"/>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A797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1D8F"/>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1818"/>
    <w:rsid w:val="00144EE1"/>
    <w:rsid w:val="00152D91"/>
    <w:rsid w:val="00155BB4"/>
    <w:rsid w:val="001604E7"/>
    <w:rsid w:val="001606D9"/>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29A5"/>
    <w:rsid w:val="001F3287"/>
    <w:rsid w:val="001F38D5"/>
    <w:rsid w:val="001F47BF"/>
    <w:rsid w:val="001F7412"/>
    <w:rsid w:val="001F79CF"/>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50BC"/>
    <w:rsid w:val="002C75C7"/>
    <w:rsid w:val="002D0503"/>
    <w:rsid w:val="002D3A88"/>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AF"/>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1A1"/>
    <w:rsid w:val="00494B4A"/>
    <w:rsid w:val="004A1B5A"/>
    <w:rsid w:val="004A715C"/>
    <w:rsid w:val="004A7CA8"/>
    <w:rsid w:val="004B0152"/>
    <w:rsid w:val="004B0E9E"/>
    <w:rsid w:val="004B2C5C"/>
    <w:rsid w:val="004B2C7D"/>
    <w:rsid w:val="004B4175"/>
    <w:rsid w:val="004C2EC8"/>
    <w:rsid w:val="004C3CA8"/>
    <w:rsid w:val="004C66DC"/>
    <w:rsid w:val="004D0C83"/>
    <w:rsid w:val="004D1956"/>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3B07"/>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202"/>
    <w:rsid w:val="00615954"/>
    <w:rsid w:val="00620976"/>
    <w:rsid w:val="006229A4"/>
    <w:rsid w:val="00635015"/>
    <w:rsid w:val="00636315"/>
    <w:rsid w:val="00640C5A"/>
    <w:rsid w:val="00650455"/>
    <w:rsid w:val="00656A72"/>
    <w:rsid w:val="00661BCB"/>
    <w:rsid w:val="00663DF9"/>
    <w:rsid w:val="00665678"/>
    <w:rsid w:val="006672FE"/>
    <w:rsid w:val="00667729"/>
    <w:rsid w:val="00670268"/>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56A"/>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557C"/>
    <w:rsid w:val="00726144"/>
    <w:rsid w:val="007271F1"/>
    <w:rsid w:val="00731549"/>
    <w:rsid w:val="00733146"/>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2801"/>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4DC9"/>
    <w:rsid w:val="00A858FE"/>
    <w:rsid w:val="00A917BF"/>
    <w:rsid w:val="00A92CA3"/>
    <w:rsid w:val="00A92DA2"/>
    <w:rsid w:val="00A936C2"/>
    <w:rsid w:val="00A94AF6"/>
    <w:rsid w:val="00A9500D"/>
    <w:rsid w:val="00AA0619"/>
    <w:rsid w:val="00AA1B7A"/>
    <w:rsid w:val="00AA30B8"/>
    <w:rsid w:val="00AA538C"/>
    <w:rsid w:val="00AA5BD1"/>
    <w:rsid w:val="00AA6DDA"/>
    <w:rsid w:val="00AA7F68"/>
    <w:rsid w:val="00AB1A10"/>
    <w:rsid w:val="00AB1C3A"/>
    <w:rsid w:val="00AB3372"/>
    <w:rsid w:val="00AB6F52"/>
    <w:rsid w:val="00AC0815"/>
    <w:rsid w:val="00AC4AB1"/>
    <w:rsid w:val="00AC58B5"/>
    <w:rsid w:val="00AD15CC"/>
    <w:rsid w:val="00AD1AEA"/>
    <w:rsid w:val="00AD32F1"/>
    <w:rsid w:val="00AE25D5"/>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19CE"/>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1D2E"/>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C7A5F"/>
    <w:rsid w:val="00BD1C92"/>
    <w:rsid w:val="00BD744C"/>
    <w:rsid w:val="00BE320C"/>
    <w:rsid w:val="00BE5DA8"/>
    <w:rsid w:val="00BF07DC"/>
    <w:rsid w:val="00BF20DB"/>
    <w:rsid w:val="00BF2E82"/>
    <w:rsid w:val="00BF7FA9"/>
    <w:rsid w:val="00C02D01"/>
    <w:rsid w:val="00C03480"/>
    <w:rsid w:val="00C0458D"/>
    <w:rsid w:val="00C078C4"/>
    <w:rsid w:val="00C079B1"/>
    <w:rsid w:val="00C10568"/>
    <w:rsid w:val="00C11CA7"/>
    <w:rsid w:val="00C11F65"/>
    <w:rsid w:val="00C12101"/>
    <w:rsid w:val="00C13371"/>
    <w:rsid w:val="00C13F3D"/>
    <w:rsid w:val="00C162D4"/>
    <w:rsid w:val="00C17D5E"/>
    <w:rsid w:val="00C22785"/>
    <w:rsid w:val="00C328C9"/>
    <w:rsid w:val="00C341D6"/>
    <w:rsid w:val="00C35B20"/>
    <w:rsid w:val="00C36BD4"/>
    <w:rsid w:val="00C40043"/>
    <w:rsid w:val="00C455CE"/>
    <w:rsid w:val="00C4573C"/>
    <w:rsid w:val="00C460EE"/>
    <w:rsid w:val="00C471C3"/>
    <w:rsid w:val="00C500FE"/>
    <w:rsid w:val="00C50B7E"/>
    <w:rsid w:val="00C533F4"/>
    <w:rsid w:val="00C55112"/>
    <w:rsid w:val="00C632F2"/>
    <w:rsid w:val="00C63897"/>
    <w:rsid w:val="00C64571"/>
    <w:rsid w:val="00C7085A"/>
    <w:rsid w:val="00C712C3"/>
    <w:rsid w:val="00C7352F"/>
    <w:rsid w:val="00C7367C"/>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5780"/>
    <w:rsid w:val="00CE7D23"/>
    <w:rsid w:val="00CF71C2"/>
    <w:rsid w:val="00D005AA"/>
    <w:rsid w:val="00D03070"/>
    <w:rsid w:val="00D0680D"/>
    <w:rsid w:val="00D1179D"/>
    <w:rsid w:val="00D132AD"/>
    <w:rsid w:val="00D16112"/>
    <w:rsid w:val="00D170EC"/>
    <w:rsid w:val="00D21459"/>
    <w:rsid w:val="00D234A7"/>
    <w:rsid w:val="00D251D5"/>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B7B6E"/>
    <w:rsid w:val="00DC04A7"/>
    <w:rsid w:val="00DC1794"/>
    <w:rsid w:val="00DC33AA"/>
    <w:rsid w:val="00DC428B"/>
    <w:rsid w:val="00DC6D32"/>
    <w:rsid w:val="00DD00E4"/>
    <w:rsid w:val="00DD047D"/>
    <w:rsid w:val="00DD0B43"/>
    <w:rsid w:val="00DD0E74"/>
    <w:rsid w:val="00DD4416"/>
    <w:rsid w:val="00DD6F37"/>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2B5"/>
    <w:rsid w:val="00E41C93"/>
    <w:rsid w:val="00E426F9"/>
    <w:rsid w:val="00E464D0"/>
    <w:rsid w:val="00E517B1"/>
    <w:rsid w:val="00E52263"/>
    <w:rsid w:val="00E52B01"/>
    <w:rsid w:val="00E53F23"/>
    <w:rsid w:val="00E5605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2F1D"/>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27655"/>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05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C533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entoday.ru" TargetMode="External"/><Relationship Id="rId17" Type="http://schemas.openxmlformats.org/officeDocument/2006/relationships/hyperlink" Target="https://e.lanbook.com/"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74</Pages>
  <Words>22030</Words>
  <Characters>125577</Characters>
  <Application>Microsoft Office Word</Application>
  <DocSecurity>0</DocSecurity>
  <Lines>1046</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18</cp:revision>
  <cp:lastPrinted>2023-04-28T08:44:00Z</cp:lastPrinted>
  <dcterms:created xsi:type="dcterms:W3CDTF">2024-03-04T11:30:00Z</dcterms:created>
  <dcterms:modified xsi:type="dcterms:W3CDTF">2024-09-05T09:21:00Z</dcterms:modified>
</cp:coreProperties>
</file>