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Pr="00101ECC" w:rsidRDefault="008F225F" w:rsidP="008F225F">
      <w:pPr>
        <w:keepNext/>
        <w:ind w:firstLine="709"/>
        <w:jc w:val="right"/>
        <w:rPr>
          <w:rFonts w:ascii="Times New Roman" w:eastAsia="Times New Roman" w:hAnsi="Times New Roman" w:cs="Times New Roman"/>
          <w:b/>
          <w:sz w:val="24"/>
          <w:szCs w:val="24"/>
        </w:rPr>
      </w:pPr>
      <w:bookmarkStart w:id="0" w:name="_Toc84499257"/>
      <w:r w:rsidRPr="00101ECC">
        <w:rPr>
          <w:rFonts w:ascii="Times New Roman" w:eastAsia="Times New Roman" w:hAnsi="Times New Roman" w:cs="Times New Roman"/>
          <w:b/>
          <w:sz w:val="24"/>
          <w:szCs w:val="24"/>
        </w:rPr>
        <w:t xml:space="preserve">ПРИЛОЖЕНИЕ </w:t>
      </w:r>
      <w:r w:rsidR="00F5373D" w:rsidRPr="00101ECC">
        <w:rPr>
          <w:rFonts w:ascii="Times New Roman" w:eastAsia="Times New Roman" w:hAnsi="Times New Roman" w:cs="Times New Roman"/>
          <w:b/>
          <w:sz w:val="24"/>
          <w:szCs w:val="24"/>
        </w:rPr>
        <w:t>2</w:t>
      </w:r>
    </w:p>
    <w:p w14:paraId="1B255763" w14:textId="10AAFB16" w:rsidR="00022954" w:rsidRPr="00101ECC" w:rsidRDefault="008F225F" w:rsidP="00022954">
      <w:pPr>
        <w:jc w:val="right"/>
        <w:rPr>
          <w:rFonts w:ascii="Times New Roman" w:hAnsi="Times New Roman"/>
          <w:b/>
          <w:sz w:val="24"/>
          <w:szCs w:val="24"/>
        </w:rPr>
      </w:pPr>
      <w:bookmarkStart w:id="1" w:name="_Toc150695619"/>
      <w:r w:rsidRPr="00101ECC">
        <w:rPr>
          <w:rFonts w:ascii="Times New Roman" w:eastAsia="Times New Roman" w:hAnsi="Times New Roman" w:cs="Times New Roman"/>
          <w:b/>
          <w:bCs/>
          <w:kern w:val="32"/>
          <w:sz w:val="24"/>
          <w:szCs w:val="24"/>
          <w:lang w:eastAsia="x-none"/>
        </w:rPr>
        <w:t xml:space="preserve">к </w:t>
      </w:r>
      <w:r w:rsidR="009A0AAA" w:rsidRPr="00101ECC">
        <w:rPr>
          <w:rFonts w:ascii="Times New Roman" w:eastAsia="Times New Roman" w:hAnsi="Times New Roman" w:cs="Times New Roman"/>
          <w:b/>
          <w:bCs/>
          <w:kern w:val="32"/>
          <w:sz w:val="24"/>
          <w:szCs w:val="24"/>
          <w:lang w:eastAsia="x-none"/>
        </w:rPr>
        <w:t>ПОП-П</w:t>
      </w:r>
      <w:r w:rsidRPr="00101ECC">
        <w:rPr>
          <w:rFonts w:ascii="Times New Roman" w:eastAsia="Times New Roman" w:hAnsi="Times New Roman" w:cs="Times New Roman"/>
          <w:b/>
          <w:bCs/>
          <w:kern w:val="32"/>
          <w:sz w:val="24"/>
          <w:szCs w:val="24"/>
          <w:lang w:eastAsia="x-none"/>
        </w:rPr>
        <w:t xml:space="preserve"> по специальности </w:t>
      </w:r>
      <w:r w:rsidR="008018C7" w:rsidRPr="00101ECC">
        <w:rPr>
          <w:rFonts w:ascii="Times New Roman" w:eastAsia="Times New Roman" w:hAnsi="Times New Roman" w:cs="Times New Roman"/>
          <w:b/>
          <w:bCs/>
          <w:color w:val="0070C0"/>
          <w:kern w:val="32"/>
          <w:sz w:val="24"/>
          <w:szCs w:val="24"/>
          <w:lang w:eastAsia="x-none"/>
        </w:rPr>
        <w:br/>
      </w:r>
      <w:bookmarkEnd w:id="1"/>
      <w:r w:rsidR="00D31102">
        <w:rPr>
          <w:rFonts w:ascii="Times New Roman" w:hAnsi="Times New Roman"/>
          <w:b/>
          <w:bCs/>
          <w:sz w:val="24"/>
          <w:szCs w:val="24"/>
        </w:rPr>
        <w:t>43.02.16 Туризм и гостеприимство</w:t>
      </w:r>
    </w:p>
    <w:p w14:paraId="38BDFED2" w14:textId="0296396D" w:rsidR="008F578C" w:rsidRPr="00101ECC"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101ECC" w:rsidRDefault="008F578C" w:rsidP="004D41E5"/>
    <w:p w14:paraId="3BD51D45" w14:textId="3449A425" w:rsidR="00CD2973" w:rsidRPr="00101ECC"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101ECC">
        <w:rPr>
          <w:rFonts w:ascii="Times New Roman" w:eastAsia="Times New Roman" w:hAnsi="Times New Roman" w:cs="Times New Roman"/>
          <w:b/>
          <w:bCs/>
          <w:kern w:val="32"/>
          <w:sz w:val="24"/>
          <w:szCs w:val="24"/>
          <w:lang w:eastAsia="x-none"/>
        </w:rPr>
        <w:t xml:space="preserve">ПРИМЕРНЫЕ </w:t>
      </w:r>
      <w:r w:rsidR="008F578C" w:rsidRPr="00101ECC">
        <w:rPr>
          <w:rFonts w:ascii="Times New Roman" w:eastAsia="Times New Roman" w:hAnsi="Times New Roman" w:cs="Times New Roman"/>
          <w:b/>
          <w:bCs/>
          <w:kern w:val="32"/>
          <w:sz w:val="24"/>
          <w:szCs w:val="24"/>
          <w:lang w:eastAsia="x-none"/>
        </w:rPr>
        <w:t xml:space="preserve">РАБОЧИЕ </w:t>
      </w:r>
      <w:r w:rsidR="008F578C" w:rsidRPr="00101ECC">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101ECC">
        <w:rPr>
          <w:rFonts w:ascii="Times New Roman" w:eastAsia="Times New Roman" w:hAnsi="Times New Roman" w:cs="Times New Roman"/>
          <w:b/>
          <w:bCs/>
          <w:kern w:val="32"/>
          <w:sz w:val="24"/>
          <w:szCs w:val="24"/>
          <w:lang w:eastAsia="x-none"/>
        </w:rPr>
        <w:t>ДИСЦИПЛИН</w:t>
      </w:r>
    </w:p>
    <w:p w14:paraId="29DD82F8" w14:textId="77777777" w:rsidR="00BD6A9B" w:rsidRPr="00101ECC" w:rsidRDefault="00BD6A9B" w:rsidP="00BD6A9B">
      <w:pPr>
        <w:jc w:val="center"/>
        <w:rPr>
          <w:rFonts w:ascii="Times New Roman" w:hAnsi="Times New Roman" w:cs="Times New Roman"/>
          <w:sz w:val="24"/>
          <w:szCs w:val="24"/>
          <w:lang w:eastAsia="x-none"/>
        </w:rPr>
      </w:pPr>
    </w:p>
    <w:p w14:paraId="00291C3C" w14:textId="328EC30C" w:rsidR="00C7536E" w:rsidRPr="00101ECC" w:rsidRDefault="00BD6A9B" w:rsidP="00BD6A9B">
      <w:pPr>
        <w:jc w:val="center"/>
        <w:rPr>
          <w:rFonts w:ascii="Times New Roman" w:hAnsi="Times New Roman" w:cs="Times New Roman"/>
          <w:sz w:val="24"/>
          <w:szCs w:val="24"/>
          <w:lang w:eastAsia="x-none"/>
        </w:rPr>
      </w:pPr>
      <w:r w:rsidRPr="00101ECC">
        <w:rPr>
          <w:rFonts w:ascii="Times New Roman" w:hAnsi="Times New Roman" w:cs="Times New Roman"/>
          <w:sz w:val="24"/>
          <w:szCs w:val="24"/>
          <w:lang w:eastAsia="x-none"/>
        </w:rPr>
        <w:t>ОГЛАВЛЕНИЕ</w:t>
      </w:r>
    </w:p>
    <w:p w14:paraId="653FCD85" w14:textId="3A7E793D" w:rsidR="00D729CD" w:rsidRDefault="00896BB3">
      <w:pPr>
        <w:pStyle w:val="14"/>
        <w:rPr>
          <w:rFonts w:asciiTheme="minorHAnsi" w:eastAsiaTheme="minorEastAsia" w:hAnsiTheme="minorHAnsi" w:cstheme="minorBidi"/>
          <w:b w:val="0"/>
          <w:bCs w:val="0"/>
          <w:caps w:val="0"/>
          <w:lang w:eastAsia="ru-RU"/>
        </w:rPr>
      </w:pPr>
      <w:r w:rsidRPr="00101ECC">
        <w:rPr>
          <w:rFonts w:eastAsia="Times New Roman"/>
          <w:sz w:val="24"/>
          <w:szCs w:val="24"/>
          <w:lang w:eastAsia="ru-RU"/>
        </w:rPr>
        <w:fldChar w:fldCharType="begin"/>
      </w:r>
      <w:r w:rsidRPr="00101ECC">
        <w:rPr>
          <w:rFonts w:eastAsia="Times New Roman"/>
          <w:sz w:val="24"/>
          <w:szCs w:val="24"/>
          <w:lang w:eastAsia="ru-RU"/>
        </w:rPr>
        <w:instrText xml:space="preserve"> TOC \o "3-3" \h \z \t "Заголовок 1;1;Заголовок 2;2;Заголовок1;1;Заголовок;1" </w:instrText>
      </w:r>
      <w:r w:rsidRPr="00101ECC">
        <w:rPr>
          <w:rFonts w:eastAsia="Times New Roman"/>
          <w:sz w:val="24"/>
          <w:szCs w:val="24"/>
          <w:lang w:eastAsia="ru-RU"/>
        </w:rPr>
        <w:fldChar w:fldCharType="separate"/>
      </w:r>
      <w:hyperlink w:anchor="_Toc181205314" w:history="1">
        <w:r w:rsidR="00D729CD" w:rsidRPr="00571FCC">
          <w:rPr>
            <w:rStyle w:val="af0"/>
          </w:rPr>
          <w:t>«ОП.01 Сервисная деятельность в туризме и гостеприимстве»</w:t>
        </w:r>
        <w:r w:rsidR="00D729CD">
          <w:rPr>
            <w:webHidden/>
          </w:rPr>
          <w:tab/>
        </w:r>
        <w:r w:rsidR="00D729CD">
          <w:rPr>
            <w:webHidden/>
          </w:rPr>
          <w:fldChar w:fldCharType="begin"/>
        </w:r>
        <w:r w:rsidR="00D729CD">
          <w:rPr>
            <w:webHidden/>
          </w:rPr>
          <w:instrText xml:space="preserve"> PAGEREF _Toc181205314 \h </w:instrText>
        </w:r>
        <w:r w:rsidR="00D729CD">
          <w:rPr>
            <w:webHidden/>
          </w:rPr>
        </w:r>
        <w:r w:rsidR="00D729CD">
          <w:rPr>
            <w:webHidden/>
          </w:rPr>
          <w:fldChar w:fldCharType="separate"/>
        </w:r>
        <w:r w:rsidR="00D729CD">
          <w:rPr>
            <w:webHidden/>
          </w:rPr>
          <w:t>2</w:t>
        </w:r>
        <w:r w:rsidR="00D729CD">
          <w:rPr>
            <w:webHidden/>
          </w:rPr>
          <w:fldChar w:fldCharType="end"/>
        </w:r>
      </w:hyperlink>
    </w:p>
    <w:p w14:paraId="5BBC5E60" w14:textId="57F04EFF" w:rsidR="00D729CD" w:rsidRDefault="009F2646">
      <w:pPr>
        <w:pStyle w:val="14"/>
        <w:rPr>
          <w:rFonts w:asciiTheme="minorHAnsi" w:eastAsiaTheme="minorEastAsia" w:hAnsiTheme="minorHAnsi" w:cstheme="minorBidi"/>
          <w:b w:val="0"/>
          <w:bCs w:val="0"/>
          <w:caps w:val="0"/>
          <w:lang w:eastAsia="ru-RU"/>
        </w:rPr>
      </w:pPr>
      <w:hyperlink w:anchor="_Toc181205315" w:history="1">
        <w:r w:rsidR="00D729CD" w:rsidRPr="00571FCC">
          <w:rPr>
            <w:rStyle w:val="af0"/>
          </w:rPr>
          <w:t>«ОП.02 Предпринимательская деятельность в сфере туризма и гостиничного бизнесА»</w:t>
        </w:r>
        <w:r w:rsidR="00D729CD">
          <w:rPr>
            <w:webHidden/>
          </w:rPr>
          <w:tab/>
        </w:r>
        <w:r w:rsidR="00D729CD">
          <w:rPr>
            <w:webHidden/>
          </w:rPr>
          <w:fldChar w:fldCharType="begin"/>
        </w:r>
        <w:r w:rsidR="00D729CD">
          <w:rPr>
            <w:webHidden/>
          </w:rPr>
          <w:instrText xml:space="preserve"> PAGEREF _Toc181205315 \h </w:instrText>
        </w:r>
        <w:r w:rsidR="00D729CD">
          <w:rPr>
            <w:webHidden/>
          </w:rPr>
        </w:r>
        <w:r w:rsidR="00D729CD">
          <w:rPr>
            <w:webHidden/>
          </w:rPr>
          <w:fldChar w:fldCharType="separate"/>
        </w:r>
        <w:r w:rsidR="00D729CD">
          <w:rPr>
            <w:webHidden/>
          </w:rPr>
          <w:t>10</w:t>
        </w:r>
        <w:r w:rsidR="00D729CD">
          <w:rPr>
            <w:webHidden/>
          </w:rPr>
          <w:fldChar w:fldCharType="end"/>
        </w:r>
      </w:hyperlink>
    </w:p>
    <w:p w14:paraId="647D7AC4" w14:textId="3DD25D21" w:rsidR="00D729CD" w:rsidRDefault="009F2646">
      <w:pPr>
        <w:pStyle w:val="14"/>
        <w:rPr>
          <w:rFonts w:asciiTheme="minorHAnsi" w:eastAsiaTheme="minorEastAsia" w:hAnsiTheme="minorHAnsi" w:cstheme="minorBidi"/>
          <w:b w:val="0"/>
          <w:bCs w:val="0"/>
          <w:caps w:val="0"/>
          <w:lang w:eastAsia="ru-RU"/>
        </w:rPr>
      </w:pPr>
      <w:hyperlink w:anchor="_Toc181205316" w:history="1">
        <w:r w:rsidR="00D729CD" w:rsidRPr="00571FCC">
          <w:rPr>
            <w:rStyle w:val="af0"/>
          </w:rPr>
          <w:t>«ОП.03 Правовое и документационное обеспечение в туризме и гостеприимстве»</w:t>
        </w:r>
        <w:r w:rsidR="00D729CD">
          <w:rPr>
            <w:webHidden/>
          </w:rPr>
          <w:tab/>
        </w:r>
        <w:r w:rsidR="00D729CD">
          <w:rPr>
            <w:webHidden/>
          </w:rPr>
          <w:fldChar w:fldCharType="begin"/>
        </w:r>
        <w:r w:rsidR="00D729CD">
          <w:rPr>
            <w:webHidden/>
          </w:rPr>
          <w:instrText xml:space="preserve"> PAGEREF _Toc181205316 \h </w:instrText>
        </w:r>
        <w:r w:rsidR="00D729CD">
          <w:rPr>
            <w:webHidden/>
          </w:rPr>
        </w:r>
        <w:r w:rsidR="00D729CD">
          <w:rPr>
            <w:webHidden/>
          </w:rPr>
          <w:fldChar w:fldCharType="separate"/>
        </w:r>
        <w:r w:rsidR="00D729CD">
          <w:rPr>
            <w:webHidden/>
          </w:rPr>
          <w:t>24</w:t>
        </w:r>
        <w:r w:rsidR="00D729CD">
          <w:rPr>
            <w:webHidden/>
          </w:rPr>
          <w:fldChar w:fldCharType="end"/>
        </w:r>
      </w:hyperlink>
    </w:p>
    <w:p w14:paraId="3CDB8EA4" w14:textId="1AB890F1" w:rsidR="00D729CD" w:rsidRDefault="009F2646">
      <w:pPr>
        <w:pStyle w:val="14"/>
        <w:rPr>
          <w:rFonts w:asciiTheme="minorHAnsi" w:eastAsiaTheme="minorEastAsia" w:hAnsiTheme="minorHAnsi" w:cstheme="minorBidi"/>
          <w:b w:val="0"/>
          <w:bCs w:val="0"/>
          <w:caps w:val="0"/>
          <w:lang w:eastAsia="ru-RU"/>
        </w:rPr>
      </w:pPr>
      <w:hyperlink w:anchor="_Toc181205317" w:history="1">
        <w:r w:rsidR="00D729CD" w:rsidRPr="00571FCC">
          <w:rPr>
            <w:rStyle w:val="af0"/>
          </w:rPr>
          <w:t>«ОП.04 Менеджмент в туризме и гостеприимстве»</w:t>
        </w:r>
        <w:r w:rsidR="00D729CD">
          <w:rPr>
            <w:webHidden/>
          </w:rPr>
          <w:tab/>
        </w:r>
        <w:r w:rsidR="00D729CD">
          <w:rPr>
            <w:webHidden/>
          </w:rPr>
          <w:fldChar w:fldCharType="begin"/>
        </w:r>
        <w:r w:rsidR="00D729CD">
          <w:rPr>
            <w:webHidden/>
          </w:rPr>
          <w:instrText xml:space="preserve"> PAGEREF _Toc181205317 \h </w:instrText>
        </w:r>
        <w:r w:rsidR="00D729CD">
          <w:rPr>
            <w:webHidden/>
          </w:rPr>
        </w:r>
        <w:r w:rsidR="00D729CD">
          <w:rPr>
            <w:webHidden/>
          </w:rPr>
          <w:fldChar w:fldCharType="separate"/>
        </w:r>
        <w:r w:rsidR="00D729CD">
          <w:rPr>
            <w:webHidden/>
          </w:rPr>
          <w:t>34</w:t>
        </w:r>
        <w:r w:rsidR="00D729CD">
          <w:rPr>
            <w:webHidden/>
          </w:rPr>
          <w:fldChar w:fldCharType="end"/>
        </w:r>
      </w:hyperlink>
    </w:p>
    <w:p w14:paraId="4DFBF076" w14:textId="51F991D1" w:rsidR="00D729CD" w:rsidRDefault="009F2646">
      <w:pPr>
        <w:pStyle w:val="14"/>
        <w:rPr>
          <w:rFonts w:asciiTheme="minorHAnsi" w:eastAsiaTheme="minorEastAsia" w:hAnsiTheme="minorHAnsi" w:cstheme="minorBidi"/>
          <w:b w:val="0"/>
          <w:bCs w:val="0"/>
          <w:caps w:val="0"/>
          <w:lang w:eastAsia="ru-RU"/>
        </w:rPr>
      </w:pPr>
      <w:hyperlink w:anchor="_Toc181205318" w:history="1">
        <w:r w:rsidR="00D729CD" w:rsidRPr="00571FCC">
          <w:rPr>
            <w:rStyle w:val="af0"/>
          </w:rPr>
          <w:t>«ОП.05 Информационно-коммуникационные технологии в туризме и гостеприимстве»</w:t>
        </w:r>
        <w:r w:rsidR="00D729CD">
          <w:rPr>
            <w:webHidden/>
          </w:rPr>
          <w:tab/>
        </w:r>
        <w:r w:rsidR="00D729CD">
          <w:rPr>
            <w:webHidden/>
          </w:rPr>
          <w:fldChar w:fldCharType="begin"/>
        </w:r>
        <w:r w:rsidR="00D729CD">
          <w:rPr>
            <w:webHidden/>
          </w:rPr>
          <w:instrText xml:space="preserve"> PAGEREF _Toc181205318 \h </w:instrText>
        </w:r>
        <w:r w:rsidR="00D729CD">
          <w:rPr>
            <w:webHidden/>
          </w:rPr>
        </w:r>
        <w:r w:rsidR="00D729CD">
          <w:rPr>
            <w:webHidden/>
          </w:rPr>
          <w:fldChar w:fldCharType="separate"/>
        </w:r>
        <w:r w:rsidR="00D729CD">
          <w:rPr>
            <w:webHidden/>
          </w:rPr>
          <w:t>41</w:t>
        </w:r>
        <w:r w:rsidR="00D729CD">
          <w:rPr>
            <w:webHidden/>
          </w:rPr>
          <w:fldChar w:fldCharType="end"/>
        </w:r>
      </w:hyperlink>
    </w:p>
    <w:p w14:paraId="5544B243" w14:textId="71A3CD37" w:rsidR="00D729CD" w:rsidRDefault="009F2646">
      <w:pPr>
        <w:pStyle w:val="14"/>
        <w:rPr>
          <w:rFonts w:asciiTheme="minorHAnsi" w:eastAsiaTheme="minorEastAsia" w:hAnsiTheme="minorHAnsi" w:cstheme="minorBidi"/>
          <w:b w:val="0"/>
          <w:bCs w:val="0"/>
          <w:caps w:val="0"/>
          <w:lang w:eastAsia="ru-RU"/>
        </w:rPr>
      </w:pPr>
      <w:hyperlink w:anchor="_Toc181205319" w:history="1">
        <w:r w:rsidR="00D729CD" w:rsidRPr="00571FCC">
          <w:rPr>
            <w:rStyle w:val="af0"/>
          </w:rPr>
          <w:t>«ОП.06 Экономика и бухгалтерский учет предприятий туризма и гостиничного дела»</w:t>
        </w:r>
        <w:r w:rsidR="00D729CD">
          <w:rPr>
            <w:webHidden/>
          </w:rPr>
          <w:tab/>
        </w:r>
        <w:r w:rsidR="00D729CD">
          <w:rPr>
            <w:webHidden/>
          </w:rPr>
          <w:fldChar w:fldCharType="begin"/>
        </w:r>
        <w:r w:rsidR="00D729CD">
          <w:rPr>
            <w:webHidden/>
          </w:rPr>
          <w:instrText xml:space="preserve"> PAGEREF _Toc181205319 \h </w:instrText>
        </w:r>
        <w:r w:rsidR="00D729CD">
          <w:rPr>
            <w:webHidden/>
          </w:rPr>
        </w:r>
        <w:r w:rsidR="00D729CD">
          <w:rPr>
            <w:webHidden/>
          </w:rPr>
          <w:fldChar w:fldCharType="separate"/>
        </w:r>
        <w:r w:rsidR="00D729CD">
          <w:rPr>
            <w:webHidden/>
          </w:rPr>
          <w:t>51</w:t>
        </w:r>
        <w:r w:rsidR="00D729CD">
          <w:rPr>
            <w:webHidden/>
          </w:rPr>
          <w:fldChar w:fldCharType="end"/>
        </w:r>
      </w:hyperlink>
    </w:p>
    <w:p w14:paraId="4777948C" w14:textId="3F080069" w:rsidR="00D729CD" w:rsidRDefault="009F2646">
      <w:pPr>
        <w:pStyle w:val="14"/>
        <w:rPr>
          <w:rFonts w:asciiTheme="minorHAnsi" w:eastAsiaTheme="minorEastAsia" w:hAnsiTheme="minorHAnsi" w:cstheme="minorBidi"/>
          <w:b w:val="0"/>
          <w:bCs w:val="0"/>
          <w:caps w:val="0"/>
          <w:lang w:eastAsia="ru-RU"/>
        </w:rPr>
      </w:pPr>
      <w:hyperlink w:anchor="_Toc181205320" w:history="1">
        <w:r w:rsidR="00D729CD" w:rsidRPr="00571FCC">
          <w:rPr>
            <w:rStyle w:val="af0"/>
          </w:rPr>
          <w:t>«ОП.07 Иностранный язык (второй)»</w:t>
        </w:r>
        <w:r w:rsidR="00D729CD">
          <w:rPr>
            <w:webHidden/>
          </w:rPr>
          <w:tab/>
        </w:r>
        <w:r w:rsidR="00D729CD">
          <w:rPr>
            <w:webHidden/>
          </w:rPr>
          <w:fldChar w:fldCharType="begin"/>
        </w:r>
        <w:r w:rsidR="00D729CD">
          <w:rPr>
            <w:webHidden/>
          </w:rPr>
          <w:instrText xml:space="preserve"> PAGEREF _Toc181205320 \h </w:instrText>
        </w:r>
        <w:r w:rsidR="00D729CD">
          <w:rPr>
            <w:webHidden/>
          </w:rPr>
        </w:r>
        <w:r w:rsidR="00D729CD">
          <w:rPr>
            <w:webHidden/>
          </w:rPr>
          <w:fldChar w:fldCharType="separate"/>
        </w:r>
        <w:r w:rsidR="00D729CD">
          <w:rPr>
            <w:webHidden/>
          </w:rPr>
          <w:t>65</w:t>
        </w:r>
        <w:r w:rsidR="00D729CD">
          <w:rPr>
            <w:webHidden/>
          </w:rPr>
          <w:fldChar w:fldCharType="end"/>
        </w:r>
      </w:hyperlink>
    </w:p>
    <w:p w14:paraId="518AA164" w14:textId="0893673C" w:rsidR="00D729CD" w:rsidRDefault="009F2646">
      <w:pPr>
        <w:pStyle w:val="14"/>
        <w:rPr>
          <w:rFonts w:asciiTheme="minorHAnsi" w:eastAsiaTheme="minorEastAsia" w:hAnsiTheme="minorHAnsi" w:cstheme="minorBidi"/>
          <w:b w:val="0"/>
          <w:bCs w:val="0"/>
          <w:caps w:val="0"/>
          <w:lang w:eastAsia="ru-RU"/>
        </w:rPr>
      </w:pPr>
      <w:hyperlink w:anchor="_Toc181205321" w:history="1">
        <w:r w:rsidR="00D729CD" w:rsidRPr="00571FCC">
          <w:rPr>
            <w:rStyle w:val="af0"/>
          </w:rPr>
          <w:t>«ОП.08 Психология делового общения и конфликтология»</w:t>
        </w:r>
        <w:r w:rsidR="00D729CD">
          <w:rPr>
            <w:webHidden/>
          </w:rPr>
          <w:tab/>
        </w:r>
        <w:r w:rsidR="00D729CD">
          <w:rPr>
            <w:webHidden/>
          </w:rPr>
          <w:fldChar w:fldCharType="begin"/>
        </w:r>
        <w:r w:rsidR="00D729CD">
          <w:rPr>
            <w:webHidden/>
          </w:rPr>
          <w:instrText xml:space="preserve"> PAGEREF _Toc181205321 \h </w:instrText>
        </w:r>
        <w:r w:rsidR="00D729CD">
          <w:rPr>
            <w:webHidden/>
          </w:rPr>
        </w:r>
        <w:r w:rsidR="00D729CD">
          <w:rPr>
            <w:webHidden/>
          </w:rPr>
          <w:fldChar w:fldCharType="separate"/>
        </w:r>
        <w:r w:rsidR="00D729CD">
          <w:rPr>
            <w:webHidden/>
          </w:rPr>
          <w:t>66</w:t>
        </w:r>
        <w:r w:rsidR="00D729CD">
          <w:rPr>
            <w:webHidden/>
          </w:rPr>
          <w:fldChar w:fldCharType="end"/>
        </w:r>
      </w:hyperlink>
    </w:p>
    <w:p w14:paraId="4E5E4DB2" w14:textId="64F4EFCE" w:rsidR="00D729CD" w:rsidRDefault="009F2646">
      <w:pPr>
        <w:pStyle w:val="14"/>
        <w:rPr>
          <w:rFonts w:asciiTheme="minorHAnsi" w:eastAsiaTheme="minorEastAsia" w:hAnsiTheme="minorHAnsi" w:cstheme="minorBidi"/>
          <w:b w:val="0"/>
          <w:bCs w:val="0"/>
          <w:caps w:val="0"/>
          <w:lang w:eastAsia="ru-RU"/>
        </w:rPr>
      </w:pPr>
      <w:hyperlink w:anchor="_Toc181205322" w:history="1">
        <w:r w:rsidR="00D729CD" w:rsidRPr="00571FCC">
          <w:rPr>
            <w:rStyle w:val="af0"/>
          </w:rPr>
          <w:t>«СГ.01 История России»</w:t>
        </w:r>
        <w:r w:rsidR="00D729CD">
          <w:rPr>
            <w:webHidden/>
          </w:rPr>
          <w:tab/>
        </w:r>
        <w:r w:rsidR="00D729CD">
          <w:rPr>
            <w:webHidden/>
          </w:rPr>
          <w:fldChar w:fldCharType="begin"/>
        </w:r>
        <w:r w:rsidR="00D729CD">
          <w:rPr>
            <w:webHidden/>
          </w:rPr>
          <w:instrText xml:space="preserve"> PAGEREF _Toc181205322 \h </w:instrText>
        </w:r>
        <w:r w:rsidR="00D729CD">
          <w:rPr>
            <w:webHidden/>
          </w:rPr>
        </w:r>
        <w:r w:rsidR="00D729CD">
          <w:rPr>
            <w:webHidden/>
          </w:rPr>
          <w:fldChar w:fldCharType="separate"/>
        </w:r>
        <w:r w:rsidR="00D729CD">
          <w:rPr>
            <w:webHidden/>
          </w:rPr>
          <w:t>72</w:t>
        </w:r>
        <w:r w:rsidR="00D729CD">
          <w:rPr>
            <w:webHidden/>
          </w:rPr>
          <w:fldChar w:fldCharType="end"/>
        </w:r>
      </w:hyperlink>
    </w:p>
    <w:p w14:paraId="12D793BD" w14:textId="15015BA1" w:rsidR="00D729CD" w:rsidRDefault="009F2646">
      <w:pPr>
        <w:pStyle w:val="14"/>
        <w:rPr>
          <w:rFonts w:asciiTheme="minorHAnsi" w:eastAsiaTheme="minorEastAsia" w:hAnsiTheme="minorHAnsi" w:cstheme="minorBidi"/>
          <w:b w:val="0"/>
          <w:bCs w:val="0"/>
          <w:caps w:val="0"/>
          <w:lang w:eastAsia="ru-RU"/>
        </w:rPr>
      </w:pPr>
      <w:hyperlink w:anchor="_Toc181205323" w:history="1">
        <w:r w:rsidR="00D729CD" w:rsidRPr="00571FCC">
          <w:rPr>
            <w:rStyle w:val="af0"/>
          </w:rPr>
          <w:t>«СГ.02 Иностранный язык в профессиональной деятельности»</w:t>
        </w:r>
        <w:r w:rsidR="00D729CD">
          <w:rPr>
            <w:webHidden/>
          </w:rPr>
          <w:tab/>
        </w:r>
        <w:r w:rsidR="00D729CD">
          <w:rPr>
            <w:webHidden/>
          </w:rPr>
          <w:fldChar w:fldCharType="begin"/>
        </w:r>
        <w:r w:rsidR="00D729CD">
          <w:rPr>
            <w:webHidden/>
          </w:rPr>
          <w:instrText xml:space="preserve"> PAGEREF _Toc181205323 \h </w:instrText>
        </w:r>
        <w:r w:rsidR="00D729CD">
          <w:rPr>
            <w:webHidden/>
          </w:rPr>
        </w:r>
        <w:r w:rsidR="00D729CD">
          <w:rPr>
            <w:webHidden/>
          </w:rPr>
          <w:fldChar w:fldCharType="separate"/>
        </w:r>
        <w:r w:rsidR="00D729CD">
          <w:rPr>
            <w:webHidden/>
          </w:rPr>
          <w:t>73</w:t>
        </w:r>
        <w:r w:rsidR="00D729CD">
          <w:rPr>
            <w:webHidden/>
          </w:rPr>
          <w:fldChar w:fldCharType="end"/>
        </w:r>
      </w:hyperlink>
    </w:p>
    <w:p w14:paraId="734B669D" w14:textId="027CA6CC" w:rsidR="00D729CD" w:rsidRDefault="009F2646">
      <w:pPr>
        <w:pStyle w:val="14"/>
        <w:rPr>
          <w:rFonts w:asciiTheme="minorHAnsi" w:eastAsiaTheme="minorEastAsia" w:hAnsiTheme="minorHAnsi" w:cstheme="minorBidi"/>
          <w:b w:val="0"/>
          <w:bCs w:val="0"/>
          <w:caps w:val="0"/>
          <w:lang w:eastAsia="ru-RU"/>
        </w:rPr>
      </w:pPr>
      <w:hyperlink w:anchor="_Toc181205324" w:history="1">
        <w:r w:rsidR="00D729CD" w:rsidRPr="00571FCC">
          <w:rPr>
            <w:rStyle w:val="af0"/>
          </w:rPr>
          <w:t>«СГ.03 БЕЗОПАСНОСТЬ ЖИЗНЕДЕЯТЕЛЬНОСТИ»</w:t>
        </w:r>
        <w:r w:rsidR="00D729CD">
          <w:rPr>
            <w:webHidden/>
          </w:rPr>
          <w:tab/>
        </w:r>
        <w:r w:rsidR="00D729CD">
          <w:rPr>
            <w:webHidden/>
          </w:rPr>
          <w:fldChar w:fldCharType="begin"/>
        </w:r>
        <w:r w:rsidR="00D729CD">
          <w:rPr>
            <w:webHidden/>
          </w:rPr>
          <w:instrText xml:space="preserve"> PAGEREF _Toc181205324 \h </w:instrText>
        </w:r>
        <w:r w:rsidR="00D729CD">
          <w:rPr>
            <w:webHidden/>
          </w:rPr>
        </w:r>
        <w:r w:rsidR="00D729CD">
          <w:rPr>
            <w:webHidden/>
          </w:rPr>
          <w:fldChar w:fldCharType="separate"/>
        </w:r>
        <w:r w:rsidR="00D729CD">
          <w:rPr>
            <w:webHidden/>
          </w:rPr>
          <w:t>74</w:t>
        </w:r>
        <w:r w:rsidR="00D729CD">
          <w:rPr>
            <w:webHidden/>
          </w:rPr>
          <w:fldChar w:fldCharType="end"/>
        </w:r>
      </w:hyperlink>
    </w:p>
    <w:p w14:paraId="2EAC94A4" w14:textId="02FCF554" w:rsidR="00D729CD" w:rsidRDefault="009F2646">
      <w:pPr>
        <w:pStyle w:val="14"/>
        <w:rPr>
          <w:rFonts w:asciiTheme="minorHAnsi" w:eastAsiaTheme="minorEastAsia" w:hAnsiTheme="minorHAnsi" w:cstheme="minorBidi"/>
          <w:b w:val="0"/>
          <w:bCs w:val="0"/>
          <w:caps w:val="0"/>
          <w:lang w:eastAsia="ru-RU"/>
        </w:rPr>
      </w:pPr>
      <w:hyperlink w:anchor="_Toc181205325" w:history="1">
        <w:r w:rsidR="00D729CD" w:rsidRPr="00571FCC">
          <w:rPr>
            <w:rStyle w:val="af0"/>
          </w:rPr>
          <w:t>«СГ.04 ФИЗИЧЕСКАЯ КУЛЬТУРА»</w:t>
        </w:r>
        <w:r w:rsidR="00D729CD">
          <w:rPr>
            <w:webHidden/>
          </w:rPr>
          <w:tab/>
        </w:r>
        <w:r w:rsidR="00D729CD">
          <w:rPr>
            <w:webHidden/>
          </w:rPr>
          <w:fldChar w:fldCharType="begin"/>
        </w:r>
        <w:r w:rsidR="00D729CD">
          <w:rPr>
            <w:webHidden/>
          </w:rPr>
          <w:instrText xml:space="preserve"> PAGEREF _Toc181205325 \h </w:instrText>
        </w:r>
        <w:r w:rsidR="00D729CD">
          <w:rPr>
            <w:webHidden/>
          </w:rPr>
        </w:r>
        <w:r w:rsidR="00D729CD">
          <w:rPr>
            <w:webHidden/>
          </w:rPr>
          <w:fldChar w:fldCharType="separate"/>
        </w:r>
        <w:r w:rsidR="00D729CD">
          <w:rPr>
            <w:webHidden/>
          </w:rPr>
          <w:t>75</w:t>
        </w:r>
        <w:r w:rsidR="00D729CD">
          <w:rPr>
            <w:webHidden/>
          </w:rPr>
          <w:fldChar w:fldCharType="end"/>
        </w:r>
      </w:hyperlink>
    </w:p>
    <w:p w14:paraId="2DCF17F1" w14:textId="636FAAC7" w:rsidR="00D729CD" w:rsidRDefault="009F2646">
      <w:pPr>
        <w:pStyle w:val="14"/>
        <w:rPr>
          <w:rFonts w:asciiTheme="minorHAnsi" w:eastAsiaTheme="minorEastAsia" w:hAnsiTheme="minorHAnsi" w:cstheme="minorBidi"/>
          <w:b w:val="0"/>
          <w:bCs w:val="0"/>
          <w:caps w:val="0"/>
          <w:lang w:eastAsia="ru-RU"/>
        </w:rPr>
      </w:pPr>
      <w:hyperlink w:anchor="_Toc181205326" w:history="1">
        <w:r w:rsidR="00D729CD" w:rsidRPr="00571FCC">
          <w:rPr>
            <w:rStyle w:val="af0"/>
          </w:rPr>
          <w:t>«СГ.05 Основы финансовой грамотности»</w:t>
        </w:r>
        <w:r w:rsidR="00D729CD">
          <w:rPr>
            <w:webHidden/>
          </w:rPr>
          <w:tab/>
        </w:r>
        <w:r w:rsidR="00D729CD">
          <w:rPr>
            <w:webHidden/>
          </w:rPr>
          <w:fldChar w:fldCharType="begin"/>
        </w:r>
        <w:r w:rsidR="00D729CD">
          <w:rPr>
            <w:webHidden/>
          </w:rPr>
          <w:instrText xml:space="preserve"> PAGEREF _Toc181205326 \h </w:instrText>
        </w:r>
        <w:r w:rsidR="00D729CD">
          <w:rPr>
            <w:webHidden/>
          </w:rPr>
        </w:r>
        <w:r w:rsidR="00D729CD">
          <w:rPr>
            <w:webHidden/>
          </w:rPr>
          <w:fldChar w:fldCharType="separate"/>
        </w:r>
        <w:r w:rsidR="00D729CD">
          <w:rPr>
            <w:webHidden/>
          </w:rPr>
          <w:t>76</w:t>
        </w:r>
        <w:r w:rsidR="00D729CD">
          <w:rPr>
            <w:webHidden/>
          </w:rPr>
          <w:fldChar w:fldCharType="end"/>
        </w:r>
      </w:hyperlink>
    </w:p>
    <w:p w14:paraId="7CD65383" w14:textId="48F3FB24" w:rsidR="00D729CD" w:rsidRDefault="009F2646">
      <w:pPr>
        <w:pStyle w:val="14"/>
        <w:rPr>
          <w:rFonts w:asciiTheme="minorHAnsi" w:eastAsiaTheme="minorEastAsia" w:hAnsiTheme="minorHAnsi" w:cstheme="minorBidi"/>
          <w:b w:val="0"/>
          <w:bCs w:val="0"/>
          <w:caps w:val="0"/>
          <w:lang w:eastAsia="ru-RU"/>
        </w:rPr>
      </w:pPr>
      <w:hyperlink w:anchor="_Toc181205327" w:history="1">
        <w:r w:rsidR="00D729CD" w:rsidRPr="00571FCC">
          <w:rPr>
            <w:rStyle w:val="af0"/>
          </w:rPr>
          <w:t>«СГ.06 Основы бережливого производства»</w:t>
        </w:r>
        <w:r w:rsidR="00D729CD">
          <w:rPr>
            <w:webHidden/>
          </w:rPr>
          <w:tab/>
        </w:r>
        <w:r w:rsidR="00D729CD">
          <w:rPr>
            <w:webHidden/>
          </w:rPr>
          <w:fldChar w:fldCharType="begin"/>
        </w:r>
        <w:r w:rsidR="00D729CD">
          <w:rPr>
            <w:webHidden/>
          </w:rPr>
          <w:instrText xml:space="preserve"> PAGEREF _Toc181205327 \h </w:instrText>
        </w:r>
        <w:r w:rsidR="00D729CD">
          <w:rPr>
            <w:webHidden/>
          </w:rPr>
        </w:r>
        <w:r w:rsidR="00D729CD">
          <w:rPr>
            <w:webHidden/>
          </w:rPr>
          <w:fldChar w:fldCharType="separate"/>
        </w:r>
        <w:r w:rsidR="00D729CD">
          <w:rPr>
            <w:webHidden/>
          </w:rPr>
          <w:t>77</w:t>
        </w:r>
        <w:r w:rsidR="00D729CD">
          <w:rPr>
            <w:webHidden/>
          </w:rPr>
          <w:fldChar w:fldCharType="end"/>
        </w:r>
      </w:hyperlink>
    </w:p>
    <w:p w14:paraId="15516DDC" w14:textId="454EB60F" w:rsidR="00CD2973" w:rsidRPr="00101ECC"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101ECC">
        <w:rPr>
          <w:rFonts w:ascii="Times New Roman" w:eastAsia="Times New Roman" w:hAnsi="Times New Roman" w:cs="Times New Roman"/>
          <w:b/>
          <w:bCs/>
          <w:noProof/>
          <w:sz w:val="24"/>
          <w:szCs w:val="24"/>
          <w:lang w:eastAsia="ru-RU"/>
        </w:rPr>
        <w:fldChar w:fldCharType="end"/>
      </w:r>
    </w:p>
    <w:p w14:paraId="27B3CCC9" w14:textId="7E68D7D1" w:rsidR="006E7FF4" w:rsidRPr="00101ECC" w:rsidRDefault="006E7FF4" w:rsidP="00CD2973">
      <w:pPr>
        <w:jc w:val="center"/>
        <w:rPr>
          <w:rFonts w:ascii="Times New Roman" w:hAnsi="Times New Roman" w:cs="Times New Roman"/>
          <w:b/>
          <w:sz w:val="24"/>
          <w:szCs w:val="24"/>
        </w:rPr>
      </w:pPr>
    </w:p>
    <w:p w14:paraId="4753B10B" w14:textId="70BBD3CD" w:rsidR="00D32F37" w:rsidRPr="00101ECC" w:rsidRDefault="00D32F37" w:rsidP="00CD2973">
      <w:pPr>
        <w:jc w:val="center"/>
        <w:rPr>
          <w:rFonts w:ascii="Times New Roman" w:hAnsi="Times New Roman" w:cs="Times New Roman"/>
          <w:b/>
          <w:sz w:val="24"/>
          <w:szCs w:val="24"/>
        </w:rPr>
      </w:pPr>
    </w:p>
    <w:p w14:paraId="70B95362" w14:textId="10C0D6CF" w:rsidR="00D32F37" w:rsidRPr="00101ECC" w:rsidRDefault="00D32F37" w:rsidP="00CD2973">
      <w:pPr>
        <w:jc w:val="center"/>
        <w:rPr>
          <w:rFonts w:ascii="Times New Roman" w:hAnsi="Times New Roman" w:cs="Times New Roman"/>
          <w:b/>
          <w:sz w:val="24"/>
          <w:szCs w:val="24"/>
        </w:rPr>
      </w:pPr>
    </w:p>
    <w:p w14:paraId="50FD6E95" w14:textId="25882A7D" w:rsidR="00D32F37" w:rsidRPr="00101ECC" w:rsidRDefault="00D32F37" w:rsidP="00CD2973">
      <w:pPr>
        <w:jc w:val="center"/>
        <w:rPr>
          <w:rFonts w:ascii="Times New Roman" w:hAnsi="Times New Roman" w:cs="Times New Roman"/>
          <w:b/>
          <w:sz w:val="24"/>
          <w:szCs w:val="24"/>
        </w:rPr>
      </w:pPr>
    </w:p>
    <w:p w14:paraId="73D2C783" w14:textId="783CDF14" w:rsidR="00D32F37" w:rsidRPr="00101ECC" w:rsidRDefault="00D32F37" w:rsidP="00CD2973">
      <w:pPr>
        <w:jc w:val="center"/>
        <w:rPr>
          <w:rFonts w:ascii="Times New Roman" w:hAnsi="Times New Roman" w:cs="Times New Roman"/>
          <w:b/>
          <w:sz w:val="24"/>
          <w:szCs w:val="24"/>
        </w:rPr>
      </w:pPr>
    </w:p>
    <w:p w14:paraId="5246F115" w14:textId="069BA559" w:rsidR="00D32F37" w:rsidRPr="00101ECC" w:rsidRDefault="00D32F37" w:rsidP="00CD2973">
      <w:pPr>
        <w:jc w:val="center"/>
        <w:rPr>
          <w:rFonts w:ascii="Times New Roman" w:hAnsi="Times New Roman" w:cs="Times New Roman"/>
          <w:b/>
          <w:sz w:val="24"/>
          <w:szCs w:val="24"/>
        </w:rPr>
      </w:pPr>
    </w:p>
    <w:p w14:paraId="1C22FE55" w14:textId="0583C2CC" w:rsidR="00D32F37" w:rsidRPr="00101ECC" w:rsidRDefault="00D32F37" w:rsidP="00CD2973">
      <w:pPr>
        <w:jc w:val="center"/>
        <w:rPr>
          <w:rFonts w:ascii="Times New Roman" w:hAnsi="Times New Roman" w:cs="Times New Roman"/>
          <w:b/>
          <w:sz w:val="24"/>
          <w:szCs w:val="24"/>
        </w:rPr>
      </w:pPr>
    </w:p>
    <w:p w14:paraId="2AD4BD44" w14:textId="3E6D932C" w:rsidR="00D32F37" w:rsidRPr="00101ECC" w:rsidRDefault="00D32F37" w:rsidP="00CD2973">
      <w:pPr>
        <w:jc w:val="center"/>
        <w:rPr>
          <w:rFonts w:ascii="Times New Roman" w:hAnsi="Times New Roman" w:cs="Times New Roman"/>
          <w:b/>
          <w:sz w:val="24"/>
          <w:szCs w:val="24"/>
        </w:rPr>
      </w:pPr>
    </w:p>
    <w:p w14:paraId="0CB3E50A" w14:textId="6C66733E" w:rsidR="00D32F37" w:rsidRPr="00101ECC" w:rsidRDefault="00D32F37" w:rsidP="00CD2973">
      <w:pPr>
        <w:jc w:val="center"/>
        <w:rPr>
          <w:rFonts w:ascii="Times New Roman" w:hAnsi="Times New Roman" w:cs="Times New Roman"/>
          <w:b/>
          <w:sz w:val="24"/>
          <w:szCs w:val="24"/>
        </w:rPr>
      </w:pPr>
    </w:p>
    <w:p w14:paraId="315FFDB9" w14:textId="4A9560C6" w:rsidR="00D32F37" w:rsidRPr="00101ECC" w:rsidRDefault="00D32F37" w:rsidP="00CD2973">
      <w:pPr>
        <w:jc w:val="center"/>
        <w:rPr>
          <w:rFonts w:ascii="Times New Roman" w:hAnsi="Times New Roman" w:cs="Times New Roman"/>
          <w:b/>
          <w:sz w:val="24"/>
          <w:szCs w:val="24"/>
        </w:rPr>
      </w:pPr>
    </w:p>
    <w:p w14:paraId="6C610560" w14:textId="611823D1" w:rsidR="00502F97" w:rsidRPr="00101ECC" w:rsidRDefault="00502F97" w:rsidP="00CD2973">
      <w:pPr>
        <w:jc w:val="center"/>
        <w:rPr>
          <w:rFonts w:ascii="Times New Roman" w:hAnsi="Times New Roman" w:cs="Times New Roman"/>
          <w:b/>
          <w:sz w:val="24"/>
          <w:szCs w:val="24"/>
        </w:rPr>
      </w:pPr>
    </w:p>
    <w:p w14:paraId="7622F126" w14:textId="358A320C" w:rsidR="00502F97" w:rsidRPr="00101ECC" w:rsidRDefault="00502F97" w:rsidP="00CD2973">
      <w:pPr>
        <w:jc w:val="center"/>
        <w:rPr>
          <w:rFonts w:ascii="Times New Roman" w:hAnsi="Times New Roman" w:cs="Times New Roman"/>
          <w:b/>
          <w:sz w:val="24"/>
          <w:szCs w:val="24"/>
        </w:rPr>
      </w:pPr>
    </w:p>
    <w:p w14:paraId="11AEB7ED" w14:textId="77777777" w:rsidR="00502F97" w:rsidRPr="00101ECC" w:rsidRDefault="00502F97" w:rsidP="00CD2973">
      <w:pPr>
        <w:jc w:val="center"/>
        <w:rPr>
          <w:rFonts w:ascii="Times New Roman" w:hAnsi="Times New Roman" w:cs="Times New Roman"/>
          <w:b/>
          <w:sz w:val="24"/>
          <w:szCs w:val="24"/>
        </w:rPr>
      </w:pPr>
    </w:p>
    <w:p w14:paraId="311C4237" w14:textId="472B0907" w:rsidR="008018C7" w:rsidRDefault="008018C7" w:rsidP="00CD2973">
      <w:pPr>
        <w:jc w:val="center"/>
        <w:rPr>
          <w:rFonts w:ascii="Times New Roman" w:hAnsi="Times New Roman" w:cs="Times New Roman"/>
          <w:b/>
          <w:sz w:val="24"/>
          <w:szCs w:val="24"/>
        </w:rPr>
      </w:pPr>
    </w:p>
    <w:p w14:paraId="590636B2" w14:textId="77777777" w:rsidR="00D729CD" w:rsidRPr="00101ECC" w:rsidRDefault="00D729CD" w:rsidP="00CD2973">
      <w:pPr>
        <w:jc w:val="center"/>
        <w:rPr>
          <w:rFonts w:ascii="Times New Roman" w:hAnsi="Times New Roman" w:cs="Times New Roman"/>
          <w:b/>
          <w:sz w:val="24"/>
          <w:szCs w:val="24"/>
        </w:rPr>
      </w:pPr>
    </w:p>
    <w:p w14:paraId="65DCFBBE" w14:textId="07684BA7" w:rsidR="00AE41AF" w:rsidRPr="00D729CD" w:rsidRDefault="00955D56" w:rsidP="00D729CD">
      <w:pPr>
        <w:pStyle w:val="1d"/>
        <w:jc w:val="center"/>
        <w:rPr>
          <w:b/>
          <w:lang w:val="ru-RU"/>
        </w:rPr>
      </w:pPr>
      <w:bookmarkStart w:id="3" w:name="_Toc156228940"/>
      <w:bookmarkStart w:id="4" w:name="_Toc156295008"/>
      <w:r w:rsidRPr="00101ECC">
        <w:rPr>
          <w:b/>
          <w:bCs/>
          <w:lang w:val="ru-RU"/>
        </w:rPr>
        <w:t>202</w:t>
      </w:r>
      <w:r w:rsidR="007D3553" w:rsidRPr="00101ECC">
        <w:rPr>
          <w:b/>
          <w:bCs/>
          <w:lang w:val="ru-RU"/>
        </w:rPr>
        <w:t>4</w:t>
      </w:r>
      <w:r w:rsidRPr="00101ECC">
        <w:rPr>
          <w:b/>
          <w:bCs/>
          <w:lang w:val="ru-RU"/>
        </w:rPr>
        <w:t xml:space="preserve"> г.</w:t>
      </w:r>
      <w:bookmarkEnd w:id="3"/>
      <w:bookmarkEnd w:id="4"/>
      <w:r w:rsidR="006E7FF4" w:rsidRPr="008C762B">
        <w:rPr>
          <w:b/>
          <w:color w:val="000000"/>
          <w:lang w:val="ru-RU"/>
        </w:rPr>
        <w:br w:type="page"/>
      </w:r>
    </w:p>
    <w:p w14:paraId="6FA948C2" w14:textId="61116C4E" w:rsidR="001E7D1C" w:rsidRPr="00101ECC" w:rsidRDefault="001E7D1C" w:rsidP="001E7D1C">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D729CD">
        <w:rPr>
          <w:rFonts w:ascii="Times New Roman" w:hAnsi="Times New Roman" w:cs="Times New Roman"/>
          <w:b/>
          <w:bCs/>
          <w:sz w:val="24"/>
          <w:szCs w:val="24"/>
        </w:rPr>
        <w:t>1</w:t>
      </w:r>
    </w:p>
    <w:p w14:paraId="4C592639" w14:textId="51C986C7" w:rsidR="001E7D1C" w:rsidRPr="00101ECC" w:rsidRDefault="001E7D1C" w:rsidP="001E7D1C">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3F07D149" w14:textId="1075232C" w:rsidR="001E7D1C" w:rsidRPr="00101ECC" w:rsidRDefault="00D31102" w:rsidP="001E7D1C">
      <w:pPr>
        <w:jc w:val="right"/>
        <w:rPr>
          <w:rFonts w:ascii="Times New Roman" w:hAnsi="Times New Roman" w:cs="Times New Roman"/>
          <w:b/>
          <w:bCs/>
          <w:sz w:val="24"/>
          <w:szCs w:val="24"/>
        </w:rPr>
      </w:pPr>
      <w:r>
        <w:rPr>
          <w:rFonts w:ascii="Times New Roman" w:hAnsi="Times New Roman" w:cs="Times New Roman"/>
          <w:b/>
          <w:bCs/>
          <w:sz w:val="24"/>
          <w:szCs w:val="24"/>
        </w:rPr>
        <w:t>43.02.16 Туризм и гостеприимство</w:t>
      </w:r>
    </w:p>
    <w:p w14:paraId="29F4B94F" w14:textId="77777777" w:rsidR="001E7D1C" w:rsidRPr="00101ECC" w:rsidRDefault="001E7D1C" w:rsidP="001E7D1C">
      <w:pPr>
        <w:jc w:val="right"/>
        <w:rPr>
          <w:rFonts w:ascii="Times New Roman" w:hAnsi="Times New Roman" w:cs="Times New Roman"/>
          <w:b/>
          <w:bCs/>
          <w:color w:val="0070C0"/>
          <w:sz w:val="24"/>
          <w:szCs w:val="24"/>
        </w:rPr>
      </w:pPr>
    </w:p>
    <w:p w14:paraId="2C75D2BC" w14:textId="77777777" w:rsidR="001E7D1C" w:rsidRPr="00101ECC" w:rsidRDefault="001E7D1C" w:rsidP="001E7D1C">
      <w:pPr>
        <w:jc w:val="right"/>
        <w:rPr>
          <w:rFonts w:ascii="Times New Roman" w:hAnsi="Times New Roman" w:cs="Times New Roman"/>
          <w:b/>
          <w:bCs/>
          <w:color w:val="0070C0"/>
          <w:sz w:val="24"/>
          <w:szCs w:val="24"/>
        </w:rPr>
      </w:pPr>
    </w:p>
    <w:p w14:paraId="3F223144" w14:textId="77777777" w:rsidR="001E7D1C" w:rsidRPr="00101ECC" w:rsidRDefault="001E7D1C" w:rsidP="001E7D1C">
      <w:pPr>
        <w:jc w:val="right"/>
        <w:rPr>
          <w:rFonts w:ascii="Times New Roman" w:hAnsi="Times New Roman" w:cs="Times New Roman"/>
          <w:b/>
          <w:bCs/>
          <w:color w:val="0070C0"/>
          <w:sz w:val="24"/>
          <w:szCs w:val="24"/>
        </w:rPr>
      </w:pPr>
    </w:p>
    <w:p w14:paraId="1DC8D5AC" w14:textId="77777777" w:rsidR="001E7D1C" w:rsidRPr="00101ECC" w:rsidRDefault="001E7D1C" w:rsidP="001E7D1C">
      <w:pPr>
        <w:jc w:val="right"/>
        <w:rPr>
          <w:rFonts w:ascii="Times New Roman" w:hAnsi="Times New Roman" w:cs="Times New Roman"/>
          <w:b/>
          <w:bCs/>
          <w:color w:val="0070C0"/>
          <w:sz w:val="24"/>
          <w:szCs w:val="24"/>
        </w:rPr>
      </w:pPr>
    </w:p>
    <w:p w14:paraId="3CB9E467" w14:textId="77777777" w:rsidR="001E7D1C" w:rsidRPr="00101ECC" w:rsidRDefault="001E7D1C" w:rsidP="001E7D1C">
      <w:pPr>
        <w:jc w:val="right"/>
        <w:rPr>
          <w:rFonts w:ascii="Times New Roman" w:hAnsi="Times New Roman" w:cs="Times New Roman"/>
          <w:b/>
          <w:bCs/>
          <w:color w:val="0070C0"/>
          <w:sz w:val="24"/>
          <w:szCs w:val="24"/>
        </w:rPr>
      </w:pPr>
    </w:p>
    <w:p w14:paraId="427C10BF" w14:textId="77777777" w:rsidR="001E7D1C" w:rsidRPr="00101ECC" w:rsidRDefault="001E7D1C" w:rsidP="001E7D1C">
      <w:pPr>
        <w:jc w:val="right"/>
        <w:rPr>
          <w:rFonts w:ascii="Times New Roman" w:hAnsi="Times New Roman" w:cs="Times New Roman"/>
          <w:b/>
          <w:bCs/>
          <w:color w:val="0070C0"/>
          <w:sz w:val="24"/>
          <w:szCs w:val="24"/>
        </w:rPr>
      </w:pPr>
    </w:p>
    <w:p w14:paraId="2C9B343F" w14:textId="77777777" w:rsidR="001E7D1C" w:rsidRPr="00101ECC" w:rsidRDefault="001E7D1C" w:rsidP="001E7D1C">
      <w:pPr>
        <w:jc w:val="right"/>
        <w:rPr>
          <w:rFonts w:ascii="Times New Roman" w:hAnsi="Times New Roman" w:cs="Times New Roman"/>
          <w:b/>
          <w:bCs/>
          <w:color w:val="0070C0"/>
          <w:sz w:val="24"/>
          <w:szCs w:val="24"/>
        </w:rPr>
      </w:pPr>
    </w:p>
    <w:p w14:paraId="59302BF4" w14:textId="77777777" w:rsidR="001E7D1C" w:rsidRPr="00101ECC" w:rsidRDefault="001E7D1C" w:rsidP="001E7D1C">
      <w:pPr>
        <w:jc w:val="right"/>
        <w:rPr>
          <w:rFonts w:ascii="Times New Roman" w:hAnsi="Times New Roman" w:cs="Times New Roman"/>
          <w:b/>
          <w:bCs/>
          <w:color w:val="0070C0"/>
          <w:sz w:val="24"/>
          <w:szCs w:val="24"/>
        </w:rPr>
      </w:pPr>
    </w:p>
    <w:p w14:paraId="28130C07" w14:textId="77777777" w:rsidR="001E7D1C" w:rsidRPr="00101ECC" w:rsidRDefault="001E7D1C" w:rsidP="001E7D1C">
      <w:pPr>
        <w:jc w:val="right"/>
        <w:rPr>
          <w:rFonts w:ascii="Times New Roman" w:hAnsi="Times New Roman" w:cs="Times New Roman"/>
          <w:b/>
          <w:bCs/>
          <w:color w:val="0070C0"/>
          <w:sz w:val="24"/>
          <w:szCs w:val="24"/>
        </w:rPr>
      </w:pPr>
    </w:p>
    <w:p w14:paraId="7DC140F4" w14:textId="77777777" w:rsidR="001E7D1C" w:rsidRPr="00101ECC" w:rsidRDefault="001E7D1C" w:rsidP="001E7D1C">
      <w:pPr>
        <w:jc w:val="right"/>
        <w:rPr>
          <w:rFonts w:ascii="Times New Roman" w:hAnsi="Times New Roman" w:cs="Times New Roman"/>
          <w:b/>
          <w:bCs/>
          <w:color w:val="0070C0"/>
          <w:sz w:val="24"/>
          <w:szCs w:val="24"/>
        </w:rPr>
      </w:pPr>
    </w:p>
    <w:p w14:paraId="79E5DDBA"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027829FA" w14:textId="4BC3B81E" w:rsidR="001E7D1C" w:rsidRPr="00101ECC" w:rsidRDefault="001E7D1C" w:rsidP="001E7D1C">
      <w:pPr>
        <w:pStyle w:val="1"/>
        <w:rPr>
          <w:rFonts w:ascii="Times New Roman Полужирный" w:hAnsi="Times New Roman Полужирный"/>
          <w:caps/>
        </w:rPr>
      </w:pPr>
      <w:bookmarkStart w:id="5" w:name="_Toc181205314"/>
      <w:r w:rsidRPr="00101ECC">
        <w:rPr>
          <w:rFonts w:ascii="Times New Roman Полужирный" w:hAnsi="Times New Roman Полужирный"/>
          <w:caps/>
        </w:rPr>
        <w:t>«</w:t>
      </w:r>
      <w:r w:rsidR="00DE161E" w:rsidRPr="00101ECC">
        <w:rPr>
          <w:rFonts w:ascii="Times New Roman Полужирный" w:hAnsi="Times New Roman Полужирный"/>
          <w:caps/>
        </w:rPr>
        <w:t xml:space="preserve">ОП.01 </w:t>
      </w:r>
      <w:r w:rsidR="00026FAD" w:rsidRPr="00026FAD">
        <w:rPr>
          <w:rFonts w:ascii="Times New Roman Полужирный" w:hAnsi="Times New Roman Полужирный"/>
          <w:caps/>
        </w:rPr>
        <w:t>Сервисная деятельность в туризме и гостеприимстве</w:t>
      </w:r>
      <w:r w:rsidRPr="00101ECC">
        <w:rPr>
          <w:rFonts w:ascii="Times New Roman Полужирный" w:hAnsi="Times New Roman Полужирный"/>
          <w:caps/>
        </w:rPr>
        <w:t>»</w:t>
      </w:r>
      <w:bookmarkEnd w:id="5"/>
    </w:p>
    <w:p w14:paraId="56EF039B" w14:textId="77777777" w:rsidR="001E7D1C" w:rsidRPr="00101ECC" w:rsidRDefault="001E7D1C" w:rsidP="001E7D1C">
      <w:pPr>
        <w:pStyle w:val="1"/>
      </w:pPr>
    </w:p>
    <w:p w14:paraId="2A6A3C76" w14:textId="77777777" w:rsidR="001E7D1C" w:rsidRPr="00101ECC" w:rsidRDefault="001E7D1C" w:rsidP="001E7D1C">
      <w:pPr>
        <w:pStyle w:val="1"/>
      </w:pPr>
    </w:p>
    <w:p w14:paraId="489E3B9B" w14:textId="77777777" w:rsidR="001E7D1C" w:rsidRPr="00005164" w:rsidRDefault="001E7D1C" w:rsidP="001E7D1C">
      <w:pPr>
        <w:pStyle w:val="1"/>
      </w:pPr>
    </w:p>
    <w:p w14:paraId="796180BF" w14:textId="77777777" w:rsidR="001E7D1C" w:rsidRPr="00101ECC" w:rsidRDefault="001E7D1C" w:rsidP="001E7D1C">
      <w:pPr>
        <w:pStyle w:val="1"/>
      </w:pPr>
    </w:p>
    <w:p w14:paraId="2C951E9E" w14:textId="77777777" w:rsidR="001E7D1C" w:rsidRPr="00101ECC" w:rsidRDefault="001E7D1C" w:rsidP="001E7D1C">
      <w:pPr>
        <w:pStyle w:val="1"/>
      </w:pPr>
    </w:p>
    <w:p w14:paraId="6FC4575B" w14:textId="77777777" w:rsidR="001E7D1C" w:rsidRPr="00101ECC" w:rsidRDefault="001E7D1C" w:rsidP="001E7D1C">
      <w:pPr>
        <w:pStyle w:val="1"/>
      </w:pPr>
    </w:p>
    <w:p w14:paraId="5A583498" w14:textId="77777777" w:rsidR="001E7D1C" w:rsidRPr="00101ECC" w:rsidRDefault="001E7D1C" w:rsidP="001E7D1C">
      <w:pPr>
        <w:pStyle w:val="1"/>
      </w:pPr>
    </w:p>
    <w:p w14:paraId="04E692D9" w14:textId="77777777" w:rsidR="001E7D1C" w:rsidRPr="00101ECC" w:rsidRDefault="001E7D1C" w:rsidP="001E7D1C">
      <w:pPr>
        <w:pStyle w:val="1"/>
      </w:pPr>
    </w:p>
    <w:p w14:paraId="1C9C4A54" w14:textId="77777777" w:rsidR="001E7D1C" w:rsidRPr="00101ECC" w:rsidRDefault="001E7D1C" w:rsidP="001E7D1C">
      <w:pPr>
        <w:pStyle w:val="1"/>
      </w:pPr>
    </w:p>
    <w:p w14:paraId="32DC3489" w14:textId="77777777" w:rsidR="001E7D1C" w:rsidRPr="00101ECC" w:rsidRDefault="001E7D1C" w:rsidP="001E7D1C">
      <w:pPr>
        <w:pStyle w:val="1"/>
      </w:pPr>
    </w:p>
    <w:p w14:paraId="44D83234" w14:textId="77777777" w:rsidR="001E7D1C" w:rsidRPr="00101ECC" w:rsidRDefault="001E7D1C" w:rsidP="001E7D1C">
      <w:pPr>
        <w:pStyle w:val="1"/>
      </w:pPr>
    </w:p>
    <w:p w14:paraId="350AC4D7" w14:textId="77777777" w:rsidR="001E7D1C" w:rsidRPr="00101ECC" w:rsidRDefault="001E7D1C" w:rsidP="001E7D1C">
      <w:pPr>
        <w:pStyle w:val="1"/>
      </w:pPr>
    </w:p>
    <w:p w14:paraId="792E3EAC" w14:textId="77777777" w:rsidR="001E7D1C" w:rsidRPr="00101ECC" w:rsidRDefault="001E7D1C" w:rsidP="001E7D1C">
      <w:pPr>
        <w:pStyle w:val="1"/>
      </w:pPr>
    </w:p>
    <w:p w14:paraId="7E275321" w14:textId="77777777" w:rsidR="001E7D1C" w:rsidRPr="00101ECC" w:rsidRDefault="001E7D1C" w:rsidP="001E7D1C">
      <w:pPr>
        <w:pStyle w:val="1"/>
      </w:pPr>
    </w:p>
    <w:p w14:paraId="45AD0290" w14:textId="77777777" w:rsidR="001E7D1C" w:rsidRPr="00101ECC" w:rsidRDefault="001E7D1C" w:rsidP="001E7D1C">
      <w:pPr>
        <w:pStyle w:val="1d"/>
        <w:jc w:val="center"/>
        <w:rPr>
          <w:b/>
          <w:bCs/>
          <w:lang w:val="ru-RU"/>
        </w:rPr>
      </w:pPr>
    </w:p>
    <w:p w14:paraId="1948259B"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2E0F70BE" w14:textId="77777777" w:rsidR="005D06B0" w:rsidRPr="00101ECC" w:rsidRDefault="005D06B0" w:rsidP="005D06B0">
      <w:pPr>
        <w:pStyle w:val="1f"/>
        <w:rPr>
          <w:rFonts w:ascii="Times New Roman" w:hAnsi="Times New Roman"/>
          <w:lang w:val="ru-RU"/>
        </w:rPr>
      </w:pPr>
      <w:bookmarkStart w:id="6" w:name="_Toc158374325"/>
      <w:bookmarkStart w:id="7" w:name="_Toc158375897"/>
      <w:bookmarkStart w:id="8" w:name="_Toc158389304"/>
      <w:bookmarkStart w:id="9" w:name="_Toc158393408"/>
      <w:bookmarkStart w:id="10" w:name="_Toc158397869"/>
      <w:r w:rsidRPr="00101ECC">
        <w:rPr>
          <w:rFonts w:ascii="Times New Roman" w:hAnsi="Times New Roman"/>
          <w:lang w:val="ru-RU"/>
        </w:rPr>
        <w:lastRenderedPageBreak/>
        <w:t>СОДЕРЖАНИЕ ПРОГРАММЫ</w:t>
      </w:r>
      <w:bookmarkEnd w:id="6"/>
      <w:bookmarkEnd w:id="7"/>
      <w:bookmarkEnd w:id="8"/>
      <w:bookmarkEnd w:id="9"/>
      <w:bookmarkEnd w:id="10"/>
    </w:p>
    <w:p w14:paraId="2164E545" w14:textId="77777777" w:rsidR="005D06B0" w:rsidRPr="00101ECC" w:rsidRDefault="005D06B0" w:rsidP="005D06B0">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p>
    <w:p w14:paraId="36BC3D0B" w14:textId="77777777" w:rsidR="005D06B0" w:rsidRPr="00101ECC" w:rsidRDefault="009F2646" w:rsidP="005D06B0">
      <w:pPr>
        <w:pStyle w:val="14"/>
        <w:rPr>
          <w:rFonts w:asciiTheme="minorHAnsi" w:eastAsiaTheme="minorEastAsia" w:hAnsiTheme="minorHAnsi" w:cstheme="minorBidi"/>
          <w:lang w:eastAsia="ru-RU"/>
        </w:rPr>
      </w:pPr>
      <w:hyperlink w:anchor="_Toc158375887" w:history="1">
        <w:r w:rsidR="005D06B0" w:rsidRPr="00101ECC">
          <w:rPr>
            <w:rStyle w:val="af0"/>
          </w:rPr>
          <w:t>1</w:t>
        </w:r>
        <w:r w:rsidR="005D06B0" w:rsidRPr="00101ECC">
          <w:rPr>
            <w:rStyle w:val="af0"/>
            <w:rFonts w:asciiTheme="minorHAnsi" w:hAnsiTheme="minorHAnsi"/>
          </w:rPr>
          <w:t xml:space="preserve">. </w:t>
        </w:r>
        <w:r w:rsidR="005D06B0" w:rsidRPr="00101ECC">
          <w:rPr>
            <w:rStyle w:val="af0"/>
          </w:rPr>
          <w:t>Общая характеристика ПРИМЕРНОЙ РАБОЧЕЙ ПРОГРАММЫ УЧЕБНОЙ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_Toc158375887 \h </w:instrText>
        </w:r>
        <w:r w:rsidR="005D06B0" w:rsidRPr="00101ECC">
          <w:rPr>
            <w:webHidden/>
          </w:rPr>
        </w:r>
        <w:r w:rsidR="005D06B0" w:rsidRPr="00101ECC">
          <w:rPr>
            <w:webHidden/>
          </w:rPr>
          <w:fldChar w:fldCharType="separate"/>
        </w:r>
        <w:r w:rsidR="005D06B0" w:rsidRPr="00101ECC">
          <w:rPr>
            <w:webHidden/>
          </w:rPr>
          <w:t>4</w:t>
        </w:r>
        <w:r w:rsidR="005D06B0" w:rsidRPr="00101ECC">
          <w:rPr>
            <w:webHidden/>
          </w:rPr>
          <w:fldChar w:fldCharType="end"/>
        </w:r>
      </w:hyperlink>
    </w:p>
    <w:p w14:paraId="6E7E9294" w14:textId="77777777" w:rsidR="005D06B0" w:rsidRPr="00101ECC" w:rsidRDefault="009F2646" w:rsidP="005D06B0">
      <w:pPr>
        <w:pStyle w:val="21"/>
        <w:rPr>
          <w:rFonts w:asciiTheme="minorHAnsi" w:eastAsiaTheme="minorEastAsia" w:hAnsiTheme="minorHAnsi" w:cstheme="minorBidi"/>
          <w:i w:val="0"/>
          <w:iCs w:val="0"/>
          <w:sz w:val="22"/>
          <w:szCs w:val="22"/>
        </w:rPr>
      </w:pPr>
      <w:hyperlink w:anchor="_Toc158375888" w:history="1">
        <w:r w:rsidR="005D06B0" w:rsidRPr="00101ECC">
          <w:rPr>
            <w:rStyle w:val="af0"/>
            <w:i w:val="0"/>
            <w:iCs w:val="0"/>
          </w:rPr>
          <w:t>1.1. Цель и место дисциплины в структуре образовательной программы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_Toc158375888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4</w:t>
        </w:r>
        <w:r w:rsidR="005D06B0" w:rsidRPr="00101ECC">
          <w:rPr>
            <w:i w:val="0"/>
            <w:iCs w:val="0"/>
            <w:webHidden/>
          </w:rPr>
          <w:fldChar w:fldCharType="end"/>
        </w:r>
      </w:hyperlink>
    </w:p>
    <w:p w14:paraId="08CA31D4" w14:textId="77777777" w:rsidR="005D06B0" w:rsidRPr="00101ECC" w:rsidRDefault="009F2646" w:rsidP="005D06B0">
      <w:pPr>
        <w:pStyle w:val="21"/>
        <w:rPr>
          <w:rFonts w:asciiTheme="minorHAnsi" w:eastAsiaTheme="minorEastAsia" w:hAnsiTheme="minorHAnsi" w:cstheme="minorBidi"/>
          <w:i w:val="0"/>
          <w:iCs w:val="0"/>
          <w:sz w:val="22"/>
          <w:szCs w:val="22"/>
        </w:rPr>
      </w:pPr>
      <w:hyperlink w:anchor="_Toc158375889" w:history="1">
        <w:r w:rsidR="005D06B0" w:rsidRPr="00101ECC">
          <w:rPr>
            <w:rStyle w:val="af0"/>
            <w:i w:val="0"/>
            <w:iCs w:val="0"/>
          </w:rPr>
          <w:t>1.2. Планируемые результаты освоения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_Toc158375889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4</w:t>
        </w:r>
        <w:r w:rsidR="005D06B0" w:rsidRPr="00101ECC">
          <w:rPr>
            <w:i w:val="0"/>
            <w:iCs w:val="0"/>
            <w:webHidden/>
          </w:rPr>
          <w:fldChar w:fldCharType="end"/>
        </w:r>
      </w:hyperlink>
    </w:p>
    <w:p w14:paraId="4FE64172" w14:textId="77777777" w:rsidR="005D06B0" w:rsidRPr="00101ECC" w:rsidRDefault="009F2646" w:rsidP="005D06B0">
      <w:pPr>
        <w:pStyle w:val="14"/>
        <w:rPr>
          <w:rFonts w:asciiTheme="minorHAnsi" w:eastAsiaTheme="minorEastAsia" w:hAnsiTheme="minorHAnsi" w:cstheme="minorBidi"/>
          <w:lang w:eastAsia="ru-RU"/>
        </w:rPr>
      </w:pPr>
      <w:hyperlink w:anchor="_Toc158375890" w:history="1">
        <w:r w:rsidR="005D06B0" w:rsidRPr="00101ECC">
          <w:rPr>
            <w:rStyle w:val="af0"/>
            <w:rFonts w:ascii="Times New Roman" w:hAnsi="Times New Roman"/>
          </w:rPr>
          <w:t>2.</w:t>
        </w:r>
        <w:r w:rsidR="005D06B0" w:rsidRPr="00101ECC">
          <w:rPr>
            <w:rStyle w:val="af0"/>
            <w:caps w:val="0"/>
          </w:rPr>
          <w:t xml:space="preserve"> </w:t>
        </w:r>
        <w:r w:rsidR="005D06B0" w:rsidRPr="00101ECC">
          <w:rPr>
            <w:rStyle w:val="af0"/>
          </w:rPr>
          <w:t>Структура и содержание</w:t>
        </w:r>
        <w:r w:rsidR="005D06B0" w:rsidRPr="00101ECC">
          <w:rPr>
            <w:rStyle w:val="af0"/>
            <w:rFonts w:ascii="Times New Roman" w:hAnsi="Times New Roman"/>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_Toc158375890 \h </w:instrText>
        </w:r>
        <w:r w:rsidR="005D06B0" w:rsidRPr="00101ECC">
          <w:rPr>
            <w:webHidden/>
          </w:rPr>
        </w:r>
        <w:r w:rsidR="005D06B0" w:rsidRPr="00101ECC">
          <w:rPr>
            <w:webHidden/>
          </w:rPr>
          <w:fldChar w:fldCharType="separate"/>
        </w:r>
        <w:r w:rsidR="005D06B0" w:rsidRPr="00101ECC">
          <w:rPr>
            <w:webHidden/>
          </w:rPr>
          <w:t>9</w:t>
        </w:r>
        <w:r w:rsidR="005D06B0" w:rsidRPr="00101ECC">
          <w:rPr>
            <w:webHidden/>
          </w:rPr>
          <w:fldChar w:fldCharType="end"/>
        </w:r>
      </w:hyperlink>
    </w:p>
    <w:p w14:paraId="4F698B6E" w14:textId="77777777" w:rsidR="005D06B0" w:rsidRPr="00101ECC" w:rsidRDefault="009F2646" w:rsidP="005D06B0">
      <w:pPr>
        <w:pStyle w:val="21"/>
        <w:rPr>
          <w:rFonts w:asciiTheme="minorHAnsi" w:eastAsiaTheme="minorEastAsia" w:hAnsiTheme="minorHAnsi" w:cstheme="minorBidi"/>
          <w:i w:val="0"/>
          <w:iCs w:val="0"/>
          <w:sz w:val="22"/>
          <w:szCs w:val="22"/>
        </w:rPr>
      </w:pPr>
      <w:hyperlink w:anchor="_Toc158375891" w:history="1">
        <w:r w:rsidR="005D06B0" w:rsidRPr="00101ECC">
          <w:rPr>
            <w:rStyle w:val="af0"/>
            <w:i w:val="0"/>
            <w:iCs w:val="0"/>
          </w:rPr>
          <w:t>2.1. Трудоемкость освоения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_Toc158375891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9</w:t>
        </w:r>
        <w:r w:rsidR="005D06B0" w:rsidRPr="00101ECC">
          <w:rPr>
            <w:i w:val="0"/>
            <w:iCs w:val="0"/>
            <w:webHidden/>
          </w:rPr>
          <w:fldChar w:fldCharType="end"/>
        </w:r>
      </w:hyperlink>
    </w:p>
    <w:p w14:paraId="1F16CCB6" w14:textId="77777777" w:rsidR="005D06B0" w:rsidRPr="00101ECC" w:rsidRDefault="009F2646" w:rsidP="005D06B0">
      <w:pPr>
        <w:pStyle w:val="21"/>
        <w:rPr>
          <w:rFonts w:asciiTheme="minorHAnsi" w:eastAsiaTheme="minorEastAsia" w:hAnsiTheme="minorHAnsi" w:cstheme="minorBidi"/>
          <w:i w:val="0"/>
          <w:iCs w:val="0"/>
          <w:sz w:val="22"/>
          <w:szCs w:val="22"/>
        </w:rPr>
      </w:pPr>
      <w:hyperlink w:anchor="_Toc158375892" w:history="1">
        <w:r w:rsidR="005D06B0" w:rsidRPr="00101ECC">
          <w:rPr>
            <w:rStyle w:val="af0"/>
            <w:i w:val="0"/>
            <w:iCs w:val="0"/>
          </w:rPr>
          <w:t>2.2. Примерное содержание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_Toc158375892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9</w:t>
        </w:r>
        <w:r w:rsidR="005D06B0" w:rsidRPr="00101ECC">
          <w:rPr>
            <w:i w:val="0"/>
            <w:iCs w:val="0"/>
            <w:webHidden/>
          </w:rPr>
          <w:fldChar w:fldCharType="end"/>
        </w:r>
      </w:hyperlink>
    </w:p>
    <w:p w14:paraId="48B81C1D" w14:textId="77777777" w:rsidR="005D06B0" w:rsidRPr="00101ECC" w:rsidRDefault="009F2646" w:rsidP="005D06B0">
      <w:pPr>
        <w:pStyle w:val="14"/>
        <w:rPr>
          <w:rFonts w:asciiTheme="minorHAnsi" w:eastAsiaTheme="minorEastAsia" w:hAnsiTheme="minorHAnsi" w:cstheme="minorBidi"/>
          <w:lang w:eastAsia="ru-RU"/>
        </w:rPr>
      </w:pPr>
      <w:hyperlink w:anchor="_Toc158375893" w:history="1">
        <w:r w:rsidR="005D06B0" w:rsidRPr="00101ECC">
          <w:rPr>
            <w:rStyle w:val="af0"/>
            <w:rFonts w:ascii="Times New Roman" w:hAnsi="Times New Roman"/>
          </w:rPr>
          <w:t xml:space="preserve">3. </w:t>
        </w:r>
        <w:r w:rsidR="005D06B0" w:rsidRPr="00101ECC">
          <w:rPr>
            <w:rStyle w:val="af0"/>
          </w:rPr>
          <w:t>Условия реализации</w:t>
        </w:r>
        <w:r w:rsidR="005D06B0" w:rsidRPr="00101ECC">
          <w:rPr>
            <w:rStyle w:val="af0"/>
            <w:rFonts w:ascii="Times New Roman" w:hAnsi="Times New Roman"/>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_Toc158375893 \h </w:instrText>
        </w:r>
        <w:r w:rsidR="005D06B0" w:rsidRPr="00101ECC">
          <w:rPr>
            <w:webHidden/>
          </w:rPr>
        </w:r>
        <w:r w:rsidR="005D06B0" w:rsidRPr="00101ECC">
          <w:rPr>
            <w:webHidden/>
          </w:rPr>
          <w:fldChar w:fldCharType="separate"/>
        </w:r>
        <w:r w:rsidR="005D06B0" w:rsidRPr="00101ECC">
          <w:rPr>
            <w:webHidden/>
          </w:rPr>
          <w:t>12</w:t>
        </w:r>
        <w:r w:rsidR="005D06B0" w:rsidRPr="00101ECC">
          <w:rPr>
            <w:webHidden/>
          </w:rPr>
          <w:fldChar w:fldCharType="end"/>
        </w:r>
      </w:hyperlink>
    </w:p>
    <w:p w14:paraId="5A1B4EA3" w14:textId="77777777" w:rsidR="005D06B0" w:rsidRPr="00101ECC" w:rsidRDefault="009F2646" w:rsidP="005D06B0">
      <w:pPr>
        <w:pStyle w:val="21"/>
        <w:rPr>
          <w:rFonts w:asciiTheme="minorHAnsi" w:eastAsiaTheme="minorEastAsia" w:hAnsiTheme="minorHAnsi" w:cstheme="minorBidi"/>
          <w:i w:val="0"/>
          <w:iCs w:val="0"/>
          <w:sz w:val="22"/>
          <w:szCs w:val="22"/>
        </w:rPr>
      </w:pPr>
      <w:hyperlink w:anchor="_Toc158375894" w:history="1">
        <w:r w:rsidR="005D06B0" w:rsidRPr="00101ECC">
          <w:rPr>
            <w:rStyle w:val="af0"/>
            <w:i w:val="0"/>
            <w:iCs w:val="0"/>
          </w:rPr>
          <w:t>3.1. Материально-техническое обеспечение</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_Toc158375894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12</w:t>
        </w:r>
        <w:r w:rsidR="005D06B0" w:rsidRPr="00101ECC">
          <w:rPr>
            <w:i w:val="0"/>
            <w:iCs w:val="0"/>
            <w:webHidden/>
          </w:rPr>
          <w:fldChar w:fldCharType="end"/>
        </w:r>
      </w:hyperlink>
    </w:p>
    <w:p w14:paraId="64A4B5B4" w14:textId="77777777" w:rsidR="005D06B0" w:rsidRPr="00101ECC" w:rsidRDefault="009F2646" w:rsidP="005D06B0">
      <w:pPr>
        <w:pStyle w:val="21"/>
        <w:rPr>
          <w:rFonts w:asciiTheme="minorHAnsi" w:eastAsiaTheme="minorEastAsia" w:hAnsiTheme="minorHAnsi" w:cstheme="minorBidi"/>
          <w:i w:val="0"/>
          <w:iCs w:val="0"/>
          <w:sz w:val="22"/>
          <w:szCs w:val="22"/>
        </w:rPr>
      </w:pPr>
      <w:hyperlink w:anchor="_Toc158375895" w:history="1">
        <w:r w:rsidR="005D06B0" w:rsidRPr="00101ECC">
          <w:rPr>
            <w:rStyle w:val="af0"/>
            <w:i w:val="0"/>
            <w:iCs w:val="0"/>
          </w:rPr>
          <w:t>3.2. Учебно-методическое обеспечение</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_Toc158375895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12</w:t>
        </w:r>
        <w:r w:rsidR="005D06B0" w:rsidRPr="00101ECC">
          <w:rPr>
            <w:i w:val="0"/>
            <w:iCs w:val="0"/>
            <w:webHidden/>
          </w:rPr>
          <w:fldChar w:fldCharType="end"/>
        </w:r>
      </w:hyperlink>
    </w:p>
    <w:p w14:paraId="1DDBA936" w14:textId="77777777" w:rsidR="005D06B0" w:rsidRPr="00101ECC" w:rsidRDefault="009F2646" w:rsidP="005D06B0">
      <w:pPr>
        <w:pStyle w:val="14"/>
        <w:rPr>
          <w:rFonts w:eastAsiaTheme="minorEastAsia" w:cstheme="minorBidi"/>
          <w:lang w:eastAsia="ru-RU"/>
        </w:rPr>
      </w:pPr>
      <w:hyperlink w:anchor="_Toc158375896" w:history="1">
        <w:r w:rsidR="005D06B0" w:rsidRPr="00101ECC">
          <w:rPr>
            <w:rStyle w:val="af0"/>
            <w:caps w:val="0"/>
          </w:rPr>
          <w:t>4. </w:t>
        </w:r>
        <w:r w:rsidR="005D06B0" w:rsidRPr="00101ECC">
          <w:rPr>
            <w:rStyle w:val="af0"/>
          </w:rPr>
          <w:t>Контроль и оценка результатов  освоения</w:t>
        </w:r>
        <w:r w:rsidR="005D06B0" w:rsidRPr="00101ECC">
          <w:rPr>
            <w:rStyle w:val="af0"/>
            <w:caps w:val="0"/>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_Toc158375896 \h </w:instrText>
        </w:r>
        <w:r w:rsidR="005D06B0" w:rsidRPr="00101ECC">
          <w:rPr>
            <w:webHidden/>
          </w:rPr>
        </w:r>
        <w:r w:rsidR="005D06B0" w:rsidRPr="00101ECC">
          <w:rPr>
            <w:webHidden/>
          </w:rPr>
          <w:fldChar w:fldCharType="separate"/>
        </w:r>
        <w:r w:rsidR="005D06B0" w:rsidRPr="00101ECC">
          <w:rPr>
            <w:webHidden/>
          </w:rPr>
          <w:t>13</w:t>
        </w:r>
        <w:r w:rsidR="005D06B0" w:rsidRPr="00101ECC">
          <w:rPr>
            <w:webHidden/>
          </w:rPr>
          <w:fldChar w:fldCharType="end"/>
        </w:r>
      </w:hyperlink>
    </w:p>
    <w:p w14:paraId="0EF748E6" w14:textId="77777777" w:rsidR="005D06B0" w:rsidRPr="00101ECC" w:rsidRDefault="005D06B0" w:rsidP="005D06B0">
      <w:pPr>
        <w:pStyle w:val="21"/>
        <w:rPr>
          <w:rFonts w:asciiTheme="minorHAnsi" w:eastAsiaTheme="minorEastAsia" w:hAnsiTheme="minorHAnsi" w:cstheme="minorBidi"/>
          <w:i w:val="0"/>
          <w:iCs w:val="0"/>
          <w:sz w:val="22"/>
          <w:szCs w:val="22"/>
        </w:rPr>
      </w:pPr>
    </w:p>
    <w:p w14:paraId="44C49438" w14:textId="3FB44F96" w:rsidR="001E7D1C" w:rsidRPr="00101ECC" w:rsidRDefault="005D06B0" w:rsidP="005D06B0">
      <w:pPr>
        <w:pStyle w:val="1f"/>
        <w:jc w:val="left"/>
        <w:rPr>
          <w:rFonts w:ascii="Times New Roman" w:hAnsi="Times New Roman"/>
          <w:lang w:val="ru-RU"/>
        </w:rPr>
        <w:sectPr w:rsidR="001E7D1C" w:rsidRPr="00101ECC" w:rsidSect="00502F97">
          <w:headerReference w:type="even" r:id="rId8"/>
          <w:headerReference w:type="default" r:id="rId9"/>
          <w:pgSz w:w="11906" w:h="16838"/>
          <w:pgMar w:top="1134" w:right="567" w:bottom="1134" w:left="1701" w:header="709" w:footer="709" w:gutter="0"/>
          <w:cols w:space="708"/>
          <w:docGrid w:linePitch="360"/>
        </w:sectPr>
      </w:pPr>
      <w:r w:rsidRPr="00101ECC">
        <w:rPr>
          <w:rFonts w:ascii="Times New Roman" w:hAnsi="Times New Roman"/>
          <w:b w:val="0"/>
          <w:bCs w:val="0"/>
          <w:lang w:val="ru-RU"/>
        </w:rPr>
        <w:fldChar w:fldCharType="end"/>
      </w:r>
    </w:p>
    <w:p w14:paraId="4476F080" w14:textId="77777777" w:rsidR="001E7D1C" w:rsidRPr="00101ECC" w:rsidRDefault="001E7D1C" w:rsidP="00501339">
      <w:pPr>
        <w:pStyle w:val="1f"/>
        <w:numPr>
          <w:ilvl w:val="0"/>
          <w:numId w:val="12"/>
        </w:numPr>
      </w:pPr>
      <w:bookmarkStart w:id="11" w:name="_Toc158389366"/>
      <w:bookmarkStart w:id="12" w:name="_Toc158393470"/>
      <w:bookmarkStart w:id="13" w:name="_Toc158397927"/>
      <w:bookmarkStart w:id="14" w:name="_Toc170999940"/>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11"/>
      <w:bookmarkEnd w:id="12"/>
      <w:bookmarkEnd w:id="13"/>
      <w:bookmarkEnd w:id="14"/>
    </w:p>
    <w:p w14:paraId="21F53545" w14:textId="764AB2C9"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DE161E" w:rsidRPr="00101ECC">
        <w:rPr>
          <w:rFonts w:ascii="Times New Roman Полужирный" w:eastAsia="Segoe UI" w:hAnsi="Times New Roman Полужирный"/>
          <w:b/>
          <w:bCs/>
          <w:caps/>
          <w:u w:val="single"/>
          <w:lang w:val="ru-RU"/>
        </w:rPr>
        <w:t xml:space="preserve">ОП.01 </w:t>
      </w:r>
      <w:r w:rsidR="00026FAD" w:rsidRPr="00026FAD">
        <w:rPr>
          <w:rFonts w:ascii="Times New Roman Полужирный" w:eastAsia="Segoe UI" w:hAnsi="Times New Roman Полужирный"/>
          <w:b/>
          <w:bCs/>
          <w:caps/>
          <w:u w:val="single"/>
          <w:lang w:val="ru-RU"/>
        </w:rPr>
        <w:t>Сервисная деятельность в туризме и гостеприимстве</w:t>
      </w:r>
      <w:r w:rsidRPr="00101ECC">
        <w:rPr>
          <w:rFonts w:ascii="Times New Roman Полужирный" w:eastAsia="Segoe UI" w:hAnsi="Times New Roman Полужирный"/>
          <w:b/>
          <w:bCs/>
          <w:caps/>
          <w:u w:val="single"/>
          <w:lang w:val="ru-RU"/>
        </w:rPr>
        <w:t>»</w:t>
      </w:r>
    </w:p>
    <w:p w14:paraId="1C980EAB" w14:textId="77777777" w:rsidR="001E7D1C" w:rsidRPr="00101ECC" w:rsidRDefault="001E7D1C" w:rsidP="001E7D1C">
      <w:pPr>
        <w:pStyle w:val="1d"/>
        <w:rPr>
          <w:lang w:val="ru-RU"/>
        </w:rPr>
      </w:pPr>
    </w:p>
    <w:p w14:paraId="107774FD" w14:textId="77777777" w:rsidR="001E7D1C" w:rsidRPr="00101ECC" w:rsidRDefault="001E7D1C" w:rsidP="001E7D1C">
      <w:pPr>
        <w:pStyle w:val="114"/>
        <w:rPr>
          <w:rFonts w:ascii="Times New Roman" w:hAnsi="Times New Roman"/>
        </w:rPr>
      </w:pPr>
      <w:bookmarkStart w:id="15" w:name="_Toc158389367"/>
      <w:bookmarkStart w:id="16" w:name="_Toc158393471"/>
      <w:bookmarkStart w:id="17" w:name="_Toc158397928"/>
      <w:bookmarkStart w:id="18" w:name="_Toc170999941"/>
      <w:r w:rsidRPr="00101ECC">
        <w:rPr>
          <w:rFonts w:ascii="Times New Roman" w:hAnsi="Times New Roman"/>
        </w:rPr>
        <w:t>1.1. Цель и место дисциплины в структуре образовательной программы</w:t>
      </w:r>
      <w:bookmarkEnd w:id="15"/>
      <w:bookmarkEnd w:id="16"/>
      <w:bookmarkEnd w:id="17"/>
      <w:bookmarkEnd w:id="18"/>
    </w:p>
    <w:p w14:paraId="51CFD098" w14:textId="4460068B" w:rsidR="001E7D1C" w:rsidRPr="00101ECC" w:rsidRDefault="001E7D1C" w:rsidP="001E7D1C">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DE161E" w:rsidRPr="00101ECC">
        <w:rPr>
          <w:rFonts w:ascii="Times New Roman" w:hAnsi="Times New Roman"/>
          <w:sz w:val="24"/>
          <w:szCs w:val="24"/>
        </w:rPr>
        <w:t xml:space="preserve">ОП.01 </w:t>
      </w:r>
      <w:r w:rsidR="00026FAD" w:rsidRPr="00026FAD">
        <w:rPr>
          <w:rFonts w:ascii="Times New Roman" w:hAnsi="Times New Roman"/>
          <w:sz w:val="24"/>
          <w:szCs w:val="24"/>
        </w:rPr>
        <w:t>Сервисная деятельность в туризме и гостеприимстве</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w:t>
      </w:r>
      <w:r w:rsidR="009551F1" w:rsidRPr="009551F1">
        <w:rPr>
          <w:rFonts w:ascii="Times New Roman" w:eastAsia="Times New Roman" w:hAnsi="Times New Roman" w:cs="Times New Roman"/>
          <w:sz w:val="24"/>
          <w:szCs w:val="24"/>
          <w:lang w:eastAsia="ru-RU"/>
        </w:rPr>
        <w:t xml:space="preserve">формирование </w:t>
      </w:r>
      <w:r w:rsidR="00026FAD">
        <w:rPr>
          <w:rFonts w:ascii="Times New Roman" w:eastAsia="Times New Roman" w:hAnsi="Times New Roman" w:cs="Times New Roman"/>
          <w:sz w:val="24"/>
          <w:szCs w:val="24"/>
          <w:lang w:eastAsia="ru-RU"/>
        </w:rPr>
        <w:t>т</w:t>
      </w:r>
      <w:r w:rsidR="00026FAD" w:rsidRPr="00026FAD">
        <w:rPr>
          <w:rFonts w:ascii="Times New Roman" w:eastAsia="Times New Roman" w:hAnsi="Times New Roman" w:cs="Times New Roman"/>
          <w:sz w:val="24"/>
          <w:szCs w:val="24"/>
          <w:lang w:eastAsia="ru-RU"/>
        </w:rPr>
        <w:t>еоретических знаний и практических навыков, позволяющих анализировать сервисную деятельность, историю развития сервиса, виды сервисной деятельности, принципы классификации услуг и характеристики, теории организации обслуживании, технологии реализации сервисной деятельности, качество, безопасность, культура, современное состояние и перспективные инновации в совершенствовании сферы сервиса на предприятиях туризма.</w:t>
      </w:r>
    </w:p>
    <w:p w14:paraId="2C824A63" w14:textId="26EC13A8"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r w:rsidR="000976C1" w:rsidRPr="00101ECC">
        <w:rPr>
          <w:rFonts w:ascii="Times New Roman" w:hAnsi="Times New Roman"/>
          <w:sz w:val="24"/>
          <w:szCs w:val="24"/>
        </w:rPr>
        <w:t xml:space="preserve">ОП.01 </w:t>
      </w:r>
      <w:r w:rsidR="00026FAD" w:rsidRPr="00026FAD">
        <w:rPr>
          <w:rFonts w:ascii="Times New Roman" w:hAnsi="Times New Roman"/>
          <w:sz w:val="24"/>
          <w:szCs w:val="24"/>
        </w:rPr>
        <w:t>Сервисная деятельность в туризме и гостеприимстве</w:t>
      </w:r>
      <w:r w:rsidR="009551F1">
        <w:rPr>
          <w:rFonts w:ascii="Times New Roman" w:hAnsi="Times New Roman"/>
          <w:sz w:val="24"/>
          <w:szCs w:val="24"/>
        </w:rPr>
        <w:t>»</w:t>
      </w:r>
      <w:r w:rsidR="009551F1" w:rsidRPr="009551F1">
        <w:rPr>
          <w:rFonts w:ascii="Times New Roman" w:hAnsi="Times New Roman"/>
          <w:sz w:val="24"/>
          <w:szCs w:val="24"/>
        </w:rPr>
        <w:t xml:space="preserve"> </w:t>
      </w:r>
      <w:r w:rsidRPr="00101ECC">
        <w:rPr>
          <w:rFonts w:ascii="Times New Roman" w:hAnsi="Times New Roman" w:cs="Times New Roman"/>
          <w:sz w:val="24"/>
          <w:szCs w:val="24"/>
        </w:rPr>
        <w:t xml:space="preserve">включена в обязательную часть </w:t>
      </w:r>
      <w:r w:rsidR="000976C1" w:rsidRPr="00101ECC">
        <w:rPr>
          <w:rFonts w:ascii="Times New Roman" w:hAnsi="Times New Roman" w:cs="Times New Roman"/>
          <w:sz w:val="24"/>
          <w:szCs w:val="24"/>
        </w:rPr>
        <w:t xml:space="preserve">общепрофессионального цикла </w:t>
      </w:r>
      <w:r w:rsidRPr="00101ECC">
        <w:rPr>
          <w:rFonts w:ascii="Times New Roman" w:hAnsi="Times New Roman" w:cs="Times New Roman"/>
          <w:sz w:val="24"/>
          <w:szCs w:val="24"/>
        </w:rPr>
        <w:t>образовательной программы.</w:t>
      </w:r>
    </w:p>
    <w:p w14:paraId="1D6C7269"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646DF3B2" w14:textId="77777777" w:rsidR="001E7D1C" w:rsidRPr="00101ECC" w:rsidRDefault="001E7D1C" w:rsidP="001E7D1C">
      <w:pPr>
        <w:pStyle w:val="114"/>
        <w:rPr>
          <w:rFonts w:ascii="Times New Roman" w:hAnsi="Times New Roman"/>
        </w:rPr>
      </w:pPr>
      <w:bookmarkStart w:id="19" w:name="_Toc158389368"/>
      <w:bookmarkStart w:id="20" w:name="_Toc158393472"/>
      <w:bookmarkStart w:id="21" w:name="_Toc158397929"/>
      <w:bookmarkStart w:id="22" w:name="_Toc170999942"/>
      <w:r w:rsidRPr="00101ECC">
        <w:rPr>
          <w:rFonts w:ascii="Times New Roman" w:hAnsi="Times New Roman"/>
        </w:rPr>
        <w:t>1.2. Планируемые результаты освоения дисциплины</w:t>
      </w:r>
      <w:bookmarkEnd w:id="19"/>
      <w:bookmarkEnd w:id="20"/>
      <w:bookmarkEnd w:id="21"/>
      <w:bookmarkEnd w:id="22"/>
    </w:p>
    <w:p w14:paraId="692ACD6D" w14:textId="243166A1"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w:t>
      </w:r>
      <w:r w:rsidR="00DC6A4D" w:rsidRPr="00101ECC">
        <w:rPr>
          <w:rFonts w:ascii="Times New Roman" w:eastAsia="Times New Roman" w:hAnsi="Times New Roman" w:cs="Times New Roman"/>
          <w:sz w:val="24"/>
          <w:szCs w:val="24"/>
          <w:lang w:eastAsia="ru-RU"/>
        </w:rPr>
        <w:t>.3</w:t>
      </w:r>
      <w:r w:rsidRPr="00101ECC">
        <w:rPr>
          <w:rFonts w:ascii="Times New Roman" w:eastAsia="Times New Roman" w:hAnsi="Times New Roman" w:cs="Times New Roman"/>
          <w:sz w:val="24"/>
          <w:szCs w:val="24"/>
          <w:lang w:eastAsia="ru-RU"/>
        </w:rPr>
        <w:t xml:space="preserve"> ПОП-П).</w:t>
      </w:r>
    </w:p>
    <w:p w14:paraId="2A17BFAB" w14:textId="58D9D8C8"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4"/>
        <w:gridCol w:w="2785"/>
        <w:gridCol w:w="2774"/>
        <w:gridCol w:w="2715"/>
      </w:tblGrid>
      <w:tr w:rsidR="001E7D1C" w:rsidRPr="00101ECC" w14:paraId="519A7B44" w14:textId="77777777" w:rsidTr="001C1071">
        <w:trPr>
          <w:trHeight w:val="20"/>
        </w:trPr>
        <w:tc>
          <w:tcPr>
            <w:tcW w:w="1354" w:type="dxa"/>
            <w:tcBorders>
              <w:top w:val="single" w:sz="4" w:space="0" w:color="auto"/>
              <w:left w:val="single" w:sz="4" w:space="0" w:color="auto"/>
              <w:right w:val="single" w:sz="4" w:space="0" w:color="auto"/>
            </w:tcBorders>
          </w:tcPr>
          <w:p w14:paraId="3E96B6EB" w14:textId="4D8516B0" w:rsidR="001E7D1C" w:rsidRPr="00101ECC" w:rsidRDefault="001E7D1C" w:rsidP="00180A39">
            <w:pPr>
              <w:jc w:val="center"/>
              <w:rPr>
                <w:rStyle w:val="afb"/>
                <w:b/>
                <w:i w:val="0"/>
              </w:rPr>
            </w:pPr>
            <w:r w:rsidRPr="00101ECC">
              <w:rPr>
                <w:rStyle w:val="afb"/>
                <w:b/>
                <w:i w:val="0"/>
              </w:rPr>
              <w:t>Код ОК,</w:t>
            </w:r>
            <w:r w:rsidR="00180A39" w:rsidRPr="00101ECC">
              <w:rPr>
                <w:rStyle w:val="afb"/>
                <w:b/>
                <w:i w:val="0"/>
              </w:rPr>
              <w:t xml:space="preserve"> </w:t>
            </w:r>
            <w:r w:rsidRPr="00101ECC">
              <w:rPr>
                <w:rStyle w:val="afb"/>
                <w:b/>
                <w:i w:val="0"/>
              </w:rPr>
              <w:t>ПК</w:t>
            </w:r>
          </w:p>
        </w:tc>
        <w:tc>
          <w:tcPr>
            <w:tcW w:w="2785" w:type="dxa"/>
            <w:tcBorders>
              <w:top w:val="single" w:sz="4" w:space="0" w:color="auto"/>
              <w:left w:val="single" w:sz="4" w:space="0" w:color="auto"/>
              <w:right w:val="single" w:sz="4" w:space="0" w:color="auto"/>
            </w:tcBorders>
          </w:tcPr>
          <w:p w14:paraId="36F424B9" w14:textId="77777777" w:rsidR="001E7D1C" w:rsidRPr="00101ECC" w:rsidRDefault="001E7D1C" w:rsidP="000E67E5">
            <w:pPr>
              <w:jc w:val="center"/>
              <w:rPr>
                <w:rFonts w:ascii="Times New Roman" w:hAnsi="Times New Roman" w:cs="Times New Roman"/>
                <w:b/>
              </w:rPr>
            </w:pPr>
            <w:r w:rsidRPr="00101ECC">
              <w:rPr>
                <w:rFonts w:ascii="Times New Roman" w:hAnsi="Times New Roman" w:cs="Times New Roman"/>
                <w:b/>
              </w:rPr>
              <w:t>Уметь</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4F318E65" w14:textId="77777777" w:rsidR="001E7D1C" w:rsidRPr="00101ECC" w:rsidRDefault="001E7D1C" w:rsidP="000E67E5">
            <w:pPr>
              <w:jc w:val="center"/>
              <w:rPr>
                <w:rFonts w:ascii="Times New Roman" w:hAnsi="Times New Roman" w:cs="Times New Roman"/>
                <w:b/>
              </w:rPr>
            </w:pPr>
            <w:r w:rsidRPr="00101ECC">
              <w:rPr>
                <w:rFonts w:ascii="Times New Roman" w:hAnsi="Times New Roman" w:cs="Times New Roman"/>
                <w:b/>
              </w:rPr>
              <w:t>Знать</w:t>
            </w:r>
          </w:p>
        </w:tc>
        <w:tc>
          <w:tcPr>
            <w:tcW w:w="2715" w:type="dxa"/>
            <w:tcBorders>
              <w:top w:val="single" w:sz="4" w:space="0" w:color="auto"/>
              <w:left w:val="single" w:sz="4" w:space="0" w:color="auto"/>
              <w:bottom w:val="single" w:sz="4" w:space="0" w:color="auto"/>
              <w:right w:val="single" w:sz="4" w:space="0" w:color="auto"/>
            </w:tcBorders>
          </w:tcPr>
          <w:p w14:paraId="3B309394" w14:textId="60209DA9" w:rsidR="001E7D1C" w:rsidRPr="00101ECC" w:rsidRDefault="001E7D1C" w:rsidP="000E67E5">
            <w:pPr>
              <w:jc w:val="center"/>
              <w:rPr>
                <w:rFonts w:ascii="Times New Roman" w:hAnsi="Times New Roman" w:cs="Times New Roman"/>
                <w:b/>
              </w:rPr>
            </w:pPr>
            <w:r w:rsidRPr="00101ECC">
              <w:rPr>
                <w:rFonts w:ascii="Times New Roman" w:hAnsi="Times New Roman" w:cs="Times New Roman"/>
                <w:b/>
              </w:rPr>
              <w:t xml:space="preserve">Владеть навыками </w:t>
            </w:r>
          </w:p>
        </w:tc>
      </w:tr>
      <w:tr w:rsidR="00577AA5" w:rsidRPr="00101ECC" w14:paraId="6D3FFF49" w14:textId="77777777" w:rsidTr="001C1071">
        <w:trPr>
          <w:trHeight w:val="20"/>
        </w:trPr>
        <w:tc>
          <w:tcPr>
            <w:tcW w:w="1354" w:type="dxa"/>
            <w:tcBorders>
              <w:top w:val="single" w:sz="4" w:space="0" w:color="auto"/>
              <w:left w:val="single" w:sz="4" w:space="0" w:color="auto"/>
              <w:right w:val="single" w:sz="4" w:space="0" w:color="auto"/>
            </w:tcBorders>
          </w:tcPr>
          <w:p w14:paraId="0C25AF5C" w14:textId="77777777" w:rsidR="00577AA5" w:rsidRPr="00101ECC" w:rsidRDefault="00577AA5" w:rsidP="00577AA5">
            <w:pPr>
              <w:rPr>
                <w:rFonts w:ascii="Times New Roman" w:hAnsi="Times New Roman"/>
              </w:rPr>
            </w:pPr>
            <w:r w:rsidRPr="00101ECC">
              <w:rPr>
                <w:rFonts w:ascii="Times New Roman" w:hAnsi="Times New Roman"/>
                <w:noProof/>
              </w:rPr>
              <w:t>ОК 01</w:t>
            </w:r>
          </w:p>
          <w:p w14:paraId="0AFB2D5D" w14:textId="77777777" w:rsidR="00577AA5" w:rsidRPr="00101ECC" w:rsidRDefault="00577AA5" w:rsidP="00577AA5">
            <w:pPr>
              <w:rPr>
                <w:rFonts w:ascii="Times New Roman" w:hAnsi="Times New Roman"/>
                <w:noProof/>
              </w:rPr>
            </w:pPr>
          </w:p>
        </w:tc>
        <w:tc>
          <w:tcPr>
            <w:tcW w:w="2785" w:type="dxa"/>
            <w:tcBorders>
              <w:top w:val="single" w:sz="4" w:space="0" w:color="auto"/>
              <w:left w:val="single" w:sz="4" w:space="0" w:color="auto"/>
              <w:right w:val="single" w:sz="4" w:space="0" w:color="auto"/>
            </w:tcBorders>
          </w:tcPr>
          <w:p w14:paraId="4F72B70E"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7EE56215"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40F0C334"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выявлять и эффективно искать информацию, необходимую для решения задачи и/или проблемы</w:t>
            </w:r>
          </w:p>
          <w:p w14:paraId="6F7D7A3A"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владеть актуальными методами работы в профессиональной и смежных сферах</w:t>
            </w:r>
          </w:p>
          <w:p w14:paraId="6107FBA9" w14:textId="3BC70931" w:rsidR="00577AA5" w:rsidRPr="00101ECC" w:rsidRDefault="00577AA5" w:rsidP="000D5057">
            <w:pPr>
              <w:suppressAutoHyphens/>
              <w:jc w:val="both"/>
              <w:rPr>
                <w:rFonts w:ascii="Times New Roman" w:hAnsi="Times New Roman"/>
              </w:rPr>
            </w:pPr>
            <w:r w:rsidRPr="00101ECC">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5DB87C08"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 xml:space="preserve">актуальный профессиональный и социальный контекст, в котором приходится работать и жить </w:t>
            </w:r>
          </w:p>
          <w:p w14:paraId="097B39F1"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структура плана для решения задач, алгоритмы выполнения работ в профессиональной и смежных областях</w:t>
            </w:r>
          </w:p>
          <w:p w14:paraId="576A8FC4"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основные источники информации и ресурсы для решения задач и/или проблем в профессиональном и/или социальном контексте</w:t>
            </w:r>
          </w:p>
          <w:p w14:paraId="2E1A3B67"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методы работы в профессиональной и смежных сферах</w:t>
            </w:r>
          </w:p>
          <w:p w14:paraId="0A4E690D" w14:textId="3F65B928"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порядок оценки результатов решения задач профессиональной деятельности</w:t>
            </w:r>
          </w:p>
        </w:tc>
        <w:tc>
          <w:tcPr>
            <w:tcW w:w="2715" w:type="dxa"/>
            <w:tcBorders>
              <w:top w:val="single" w:sz="4" w:space="0" w:color="auto"/>
              <w:left w:val="single" w:sz="4" w:space="0" w:color="auto"/>
              <w:bottom w:val="single" w:sz="4" w:space="0" w:color="auto"/>
              <w:right w:val="single" w:sz="4" w:space="0" w:color="auto"/>
            </w:tcBorders>
          </w:tcPr>
          <w:p w14:paraId="7D20C55A" w14:textId="3C7D0C19" w:rsidR="00577AA5" w:rsidRPr="00101ECC" w:rsidRDefault="00577AA5" w:rsidP="000D5057">
            <w:pPr>
              <w:jc w:val="both"/>
              <w:rPr>
                <w:rFonts w:ascii="Times New Roman" w:eastAsia="Times New Roman" w:hAnsi="Times New Roman" w:cs="Times New Roman"/>
                <w:color w:val="000000"/>
                <w:lang w:eastAsia="ru-RU"/>
              </w:rPr>
            </w:pPr>
          </w:p>
        </w:tc>
      </w:tr>
      <w:tr w:rsidR="00577AA5" w:rsidRPr="00101ECC" w14:paraId="41991462" w14:textId="77777777" w:rsidTr="001C1071">
        <w:trPr>
          <w:trHeight w:val="20"/>
        </w:trPr>
        <w:tc>
          <w:tcPr>
            <w:tcW w:w="1354" w:type="dxa"/>
            <w:tcBorders>
              <w:top w:val="single" w:sz="4" w:space="0" w:color="auto"/>
              <w:left w:val="single" w:sz="4" w:space="0" w:color="auto"/>
              <w:right w:val="single" w:sz="4" w:space="0" w:color="auto"/>
            </w:tcBorders>
          </w:tcPr>
          <w:p w14:paraId="2445E962" w14:textId="77777777" w:rsidR="00577AA5" w:rsidRPr="00101ECC" w:rsidRDefault="00577AA5" w:rsidP="00577AA5">
            <w:pPr>
              <w:rPr>
                <w:rFonts w:ascii="Times New Roman" w:hAnsi="Times New Roman"/>
              </w:rPr>
            </w:pPr>
            <w:r w:rsidRPr="00101ECC">
              <w:rPr>
                <w:rFonts w:ascii="Times New Roman" w:hAnsi="Times New Roman"/>
                <w:noProof/>
              </w:rPr>
              <w:t>ОК 02</w:t>
            </w:r>
          </w:p>
          <w:p w14:paraId="4B317B72" w14:textId="77777777" w:rsidR="00577AA5" w:rsidRPr="00101ECC" w:rsidRDefault="00577AA5" w:rsidP="00577AA5">
            <w:pPr>
              <w:rPr>
                <w:rFonts w:ascii="Times New Roman" w:hAnsi="Times New Roman"/>
                <w:noProof/>
              </w:rPr>
            </w:pPr>
          </w:p>
        </w:tc>
        <w:tc>
          <w:tcPr>
            <w:tcW w:w="2785" w:type="dxa"/>
            <w:tcBorders>
              <w:top w:val="single" w:sz="4" w:space="0" w:color="auto"/>
              <w:left w:val="single" w:sz="4" w:space="0" w:color="auto"/>
              <w:right w:val="single" w:sz="4" w:space="0" w:color="auto"/>
            </w:tcBorders>
          </w:tcPr>
          <w:p w14:paraId="29172753"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 xml:space="preserve">определять задачи для поиска информации, планировать процесс поиска, выбирать </w:t>
            </w:r>
            <w:r w:rsidRPr="00101ECC">
              <w:rPr>
                <w:rFonts w:ascii="Times New Roman" w:hAnsi="Times New Roman" w:cs="Times New Roman"/>
                <w:bCs/>
              </w:rPr>
              <w:lastRenderedPageBreak/>
              <w:t>необходимые источники информации</w:t>
            </w:r>
          </w:p>
          <w:p w14:paraId="784C6301"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выделять наиболее значимое в перечне информации, структурировать получаемую информацию, оформлять результаты поиска</w:t>
            </w:r>
          </w:p>
          <w:p w14:paraId="257F24FC"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оценивать практическую значимость результатов поиска</w:t>
            </w:r>
          </w:p>
          <w:p w14:paraId="19BAA8B2"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применять средства информационных технологий для решения профессиональных задач</w:t>
            </w:r>
          </w:p>
          <w:p w14:paraId="28E683A4"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использовать современное программное обеспечение в профессиональной деятельности</w:t>
            </w:r>
          </w:p>
          <w:p w14:paraId="44599BDB" w14:textId="2E54EF4A"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использовать различные цифровые средства для решения профессиональных задач</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0B6CB304" w14:textId="77777777" w:rsidR="00577AA5" w:rsidRPr="00101ECC" w:rsidRDefault="00577AA5" w:rsidP="000D5057">
            <w:pPr>
              <w:jc w:val="both"/>
              <w:rPr>
                <w:rFonts w:ascii="Times New Roman" w:hAnsi="Times New Roman"/>
              </w:rPr>
            </w:pPr>
            <w:r w:rsidRPr="00101ECC">
              <w:rPr>
                <w:rFonts w:ascii="Times New Roman" w:hAnsi="Times New Roman"/>
              </w:rPr>
              <w:lastRenderedPageBreak/>
              <w:t xml:space="preserve">номенклатура информационных источников, применяемых </w:t>
            </w:r>
            <w:r w:rsidRPr="00101ECC">
              <w:rPr>
                <w:rFonts w:ascii="Times New Roman" w:hAnsi="Times New Roman"/>
              </w:rPr>
              <w:lastRenderedPageBreak/>
              <w:t>в профессиональной деятельности</w:t>
            </w:r>
          </w:p>
          <w:p w14:paraId="641C5EB7" w14:textId="77777777" w:rsidR="00577AA5" w:rsidRPr="00101ECC" w:rsidRDefault="00577AA5" w:rsidP="000D5057">
            <w:pPr>
              <w:jc w:val="both"/>
              <w:rPr>
                <w:rFonts w:ascii="Times New Roman" w:hAnsi="Times New Roman"/>
              </w:rPr>
            </w:pPr>
            <w:r w:rsidRPr="00101ECC">
              <w:rPr>
                <w:rFonts w:ascii="Times New Roman" w:hAnsi="Times New Roman"/>
              </w:rPr>
              <w:t>приемы структурирования информации</w:t>
            </w:r>
          </w:p>
          <w:p w14:paraId="2F6A9083" w14:textId="77777777" w:rsidR="00577AA5" w:rsidRPr="00101ECC" w:rsidRDefault="00577AA5" w:rsidP="000D5057">
            <w:pPr>
              <w:jc w:val="both"/>
              <w:rPr>
                <w:rFonts w:ascii="Times New Roman" w:hAnsi="Times New Roman"/>
              </w:rPr>
            </w:pPr>
            <w:r w:rsidRPr="00101ECC">
              <w:rPr>
                <w:rFonts w:ascii="Times New Roman" w:hAnsi="Times New Roman"/>
              </w:rPr>
              <w:t>формат оформления результатов поиска информации</w:t>
            </w:r>
          </w:p>
          <w:p w14:paraId="2636B900" w14:textId="77777777" w:rsidR="00577AA5" w:rsidRPr="00101ECC" w:rsidRDefault="00577AA5" w:rsidP="000D5057">
            <w:pPr>
              <w:jc w:val="both"/>
              <w:rPr>
                <w:rFonts w:ascii="Times New Roman" w:hAnsi="Times New Roman"/>
              </w:rPr>
            </w:pPr>
            <w:r w:rsidRPr="00101ECC">
              <w:rPr>
                <w:rFonts w:ascii="Times New Roman" w:hAnsi="Times New Roman"/>
              </w:rPr>
              <w:t xml:space="preserve">современные средства и устройства информатизации, порядок их применения и </w:t>
            </w:r>
          </w:p>
          <w:p w14:paraId="3CBCF96D" w14:textId="1C63EC73" w:rsidR="00577AA5" w:rsidRPr="00101ECC" w:rsidRDefault="00577AA5" w:rsidP="000D5057">
            <w:pPr>
              <w:jc w:val="both"/>
              <w:rPr>
                <w:rFonts w:ascii="Times New Roman" w:hAnsi="Times New Roman"/>
              </w:rPr>
            </w:pPr>
            <w:r w:rsidRPr="00101ECC">
              <w:rPr>
                <w:rFonts w:ascii="Times New Roman" w:hAnsi="Times New Roman"/>
              </w:rPr>
              <w:t>программное обеспечение в профессиональной деятельности, в том числе цифровые средства</w:t>
            </w:r>
          </w:p>
        </w:tc>
        <w:tc>
          <w:tcPr>
            <w:tcW w:w="2715" w:type="dxa"/>
            <w:tcBorders>
              <w:top w:val="single" w:sz="4" w:space="0" w:color="auto"/>
              <w:left w:val="single" w:sz="4" w:space="0" w:color="auto"/>
              <w:bottom w:val="single" w:sz="4" w:space="0" w:color="auto"/>
              <w:right w:val="single" w:sz="4" w:space="0" w:color="auto"/>
            </w:tcBorders>
          </w:tcPr>
          <w:p w14:paraId="38B98E69" w14:textId="4072BB23" w:rsidR="00577AA5" w:rsidRPr="00101ECC" w:rsidRDefault="00577AA5" w:rsidP="000D5057">
            <w:pPr>
              <w:jc w:val="both"/>
              <w:rPr>
                <w:rFonts w:ascii="Times New Roman" w:eastAsia="Times New Roman" w:hAnsi="Times New Roman" w:cs="Times New Roman"/>
                <w:color w:val="000000"/>
                <w:lang w:eastAsia="ru-RU"/>
              </w:rPr>
            </w:pPr>
          </w:p>
        </w:tc>
      </w:tr>
      <w:tr w:rsidR="00577AA5" w:rsidRPr="00101ECC" w14:paraId="1E9BBA41" w14:textId="77777777" w:rsidTr="001C1071">
        <w:trPr>
          <w:trHeight w:val="20"/>
        </w:trPr>
        <w:tc>
          <w:tcPr>
            <w:tcW w:w="1354" w:type="dxa"/>
            <w:tcBorders>
              <w:top w:val="single" w:sz="4" w:space="0" w:color="auto"/>
              <w:left w:val="single" w:sz="4" w:space="0" w:color="auto"/>
              <w:bottom w:val="single" w:sz="4" w:space="0" w:color="auto"/>
              <w:right w:val="single" w:sz="4" w:space="0" w:color="auto"/>
            </w:tcBorders>
          </w:tcPr>
          <w:p w14:paraId="0C8212DF" w14:textId="77777777" w:rsidR="00577AA5" w:rsidRPr="00101ECC" w:rsidRDefault="00577AA5" w:rsidP="00577AA5">
            <w:pPr>
              <w:rPr>
                <w:rFonts w:ascii="Times New Roman" w:hAnsi="Times New Roman"/>
              </w:rPr>
            </w:pPr>
            <w:r w:rsidRPr="00101ECC">
              <w:rPr>
                <w:rFonts w:ascii="Times New Roman" w:hAnsi="Times New Roman"/>
                <w:noProof/>
              </w:rPr>
              <w:t>ОК 05</w:t>
            </w:r>
          </w:p>
          <w:p w14:paraId="11390CC4" w14:textId="77777777" w:rsidR="00577AA5" w:rsidRPr="00101ECC" w:rsidRDefault="00577AA5" w:rsidP="00577AA5">
            <w:pPr>
              <w:rPr>
                <w:rFonts w:ascii="Times New Roman" w:hAnsi="Times New Roman"/>
                <w:noProof/>
              </w:rPr>
            </w:pPr>
          </w:p>
        </w:tc>
        <w:tc>
          <w:tcPr>
            <w:tcW w:w="2785" w:type="dxa"/>
            <w:tcBorders>
              <w:top w:val="single" w:sz="4" w:space="0" w:color="auto"/>
              <w:left w:val="single" w:sz="4" w:space="0" w:color="auto"/>
              <w:bottom w:val="single" w:sz="4" w:space="0" w:color="auto"/>
              <w:right w:val="single" w:sz="4" w:space="0" w:color="auto"/>
            </w:tcBorders>
          </w:tcPr>
          <w:p w14:paraId="54AB6AB5" w14:textId="20640663"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грамотно излагать свои мысли и оформлять документы по профессиональной тематике на государственном языке</w:t>
            </w:r>
            <w:r w:rsidR="00695E33" w:rsidRPr="00101ECC">
              <w:rPr>
                <w:rFonts w:ascii="Times New Roman" w:hAnsi="Times New Roman" w:cs="Times New Roman"/>
                <w:bCs/>
              </w:rPr>
              <w:t xml:space="preserve"> </w:t>
            </w:r>
            <w:r w:rsidRPr="00101ECC">
              <w:rPr>
                <w:rFonts w:ascii="Times New Roman" w:hAnsi="Times New Roman" w:cs="Times New Roman"/>
                <w:bCs/>
              </w:rPr>
              <w:t>проявлять толерантность в</w:t>
            </w:r>
            <w:r w:rsidR="00695E33" w:rsidRPr="00101ECC">
              <w:rPr>
                <w:rFonts w:ascii="Times New Roman" w:hAnsi="Times New Roman" w:cs="Times New Roman"/>
                <w:bCs/>
              </w:rPr>
              <w:t xml:space="preserve"> </w:t>
            </w:r>
            <w:r w:rsidRPr="00101ECC">
              <w:rPr>
                <w:rFonts w:ascii="Times New Roman" w:hAnsi="Times New Roman" w:cs="Times New Roman"/>
                <w:bCs/>
              </w:rPr>
              <w:t>рабочем коллективе</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7EAB9FFD"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 xml:space="preserve">правила оформления документов </w:t>
            </w:r>
          </w:p>
          <w:p w14:paraId="4F2981BD" w14:textId="1925A459"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правила построения устных сообщений</w:t>
            </w:r>
          </w:p>
        </w:tc>
        <w:tc>
          <w:tcPr>
            <w:tcW w:w="2715" w:type="dxa"/>
            <w:tcBorders>
              <w:top w:val="single" w:sz="4" w:space="0" w:color="auto"/>
              <w:left w:val="single" w:sz="4" w:space="0" w:color="auto"/>
              <w:bottom w:val="single" w:sz="4" w:space="0" w:color="auto"/>
              <w:right w:val="single" w:sz="4" w:space="0" w:color="auto"/>
            </w:tcBorders>
          </w:tcPr>
          <w:p w14:paraId="0662FD4A" w14:textId="541EB27D" w:rsidR="00577AA5" w:rsidRPr="00101ECC" w:rsidRDefault="00577AA5" w:rsidP="000D5057">
            <w:pPr>
              <w:jc w:val="both"/>
              <w:rPr>
                <w:rFonts w:ascii="Times New Roman" w:eastAsia="Times New Roman" w:hAnsi="Times New Roman" w:cs="Times New Roman"/>
                <w:color w:val="000000"/>
                <w:lang w:eastAsia="ru-RU"/>
              </w:rPr>
            </w:pPr>
          </w:p>
        </w:tc>
      </w:tr>
      <w:tr w:rsidR="00026FAD" w:rsidRPr="00101ECC" w14:paraId="51E1BDF6" w14:textId="77777777" w:rsidTr="001C1071">
        <w:trPr>
          <w:trHeight w:val="20"/>
        </w:trPr>
        <w:tc>
          <w:tcPr>
            <w:tcW w:w="1354" w:type="dxa"/>
            <w:tcBorders>
              <w:top w:val="single" w:sz="4" w:space="0" w:color="auto"/>
              <w:left w:val="single" w:sz="4" w:space="0" w:color="auto"/>
              <w:bottom w:val="single" w:sz="4" w:space="0" w:color="auto"/>
              <w:right w:val="single" w:sz="4" w:space="0" w:color="auto"/>
            </w:tcBorders>
          </w:tcPr>
          <w:p w14:paraId="3C9EC58B" w14:textId="77777777" w:rsidR="00026FAD" w:rsidRPr="00101ECC" w:rsidRDefault="00026FAD" w:rsidP="00026FAD">
            <w:pPr>
              <w:rPr>
                <w:rFonts w:ascii="Times New Roman" w:hAnsi="Times New Roman"/>
              </w:rPr>
            </w:pPr>
            <w:r w:rsidRPr="00101ECC">
              <w:rPr>
                <w:rFonts w:ascii="Times New Roman" w:hAnsi="Times New Roman"/>
                <w:noProof/>
              </w:rPr>
              <w:t>ОК 09</w:t>
            </w:r>
          </w:p>
          <w:p w14:paraId="198A33D2" w14:textId="77777777" w:rsidR="00026FAD" w:rsidRPr="00101ECC" w:rsidRDefault="00026FAD" w:rsidP="00026FAD">
            <w:pPr>
              <w:rPr>
                <w:rFonts w:ascii="Times New Roman" w:hAnsi="Times New Roman"/>
                <w:noProof/>
              </w:rPr>
            </w:pPr>
          </w:p>
        </w:tc>
        <w:tc>
          <w:tcPr>
            <w:tcW w:w="2785" w:type="dxa"/>
            <w:tcBorders>
              <w:top w:val="single" w:sz="4" w:space="0" w:color="auto"/>
              <w:left w:val="single" w:sz="4" w:space="0" w:color="auto"/>
              <w:bottom w:val="single" w:sz="4" w:space="0" w:color="auto"/>
              <w:right w:val="single" w:sz="4" w:space="0" w:color="auto"/>
            </w:tcBorders>
          </w:tcPr>
          <w:p w14:paraId="05509B4E" w14:textId="77777777" w:rsidR="00026FAD" w:rsidRPr="00101ECC" w:rsidRDefault="00026FAD" w:rsidP="00026FAD">
            <w:pPr>
              <w:jc w:val="both"/>
              <w:rPr>
                <w:rFonts w:ascii="Times New Roman" w:hAnsi="Times New Roman" w:cs="Times New Roman"/>
                <w:bCs/>
              </w:rPr>
            </w:pPr>
            <w:r w:rsidRPr="00101ECC">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062AFF8" w14:textId="77777777" w:rsidR="00026FAD" w:rsidRPr="00101ECC" w:rsidRDefault="00026FAD" w:rsidP="00026FAD">
            <w:pPr>
              <w:jc w:val="both"/>
              <w:rPr>
                <w:rFonts w:ascii="Times New Roman" w:hAnsi="Times New Roman" w:cs="Times New Roman"/>
                <w:bCs/>
              </w:rPr>
            </w:pPr>
            <w:r w:rsidRPr="00101ECC">
              <w:rPr>
                <w:rFonts w:ascii="Times New Roman" w:hAnsi="Times New Roman" w:cs="Times New Roman"/>
                <w:bCs/>
              </w:rPr>
              <w:t>участвовать в диалогах на знакомые общие и профессиональные темы</w:t>
            </w:r>
          </w:p>
          <w:p w14:paraId="65056C26" w14:textId="77777777" w:rsidR="00026FAD" w:rsidRPr="00101ECC" w:rsidRDefault="00026FAD" w:rsidP="00026FAD">
            <w:pPr>
              <w:jc w:val="both"/>
              <w:rPr>
                <w:rFonts w:ascii="Times New Roman" w:hAnsi="Times New Roman" w:cs="Times New Roman"/>
                <w:bCs/>
              </w:rPr>
            </w:pPr>
            <w:r w:rsidRPr="00101ECC">
              <w:rPr>
                <w:rFonts w:ascii="Times New Roman" w:hAnsi="Times New Roman" w:cs="Times New Roman"/>
                <w:bCs/>
              </w:rPr>
              <w:t>строить простые высказывания о себе и о своей профессиональной деятельности</w:t>
            </w:r>
          </w:p>
          <w:p w14:paraId="1C12CA58" w14:textId="77777777" w:rsidR="00026FAD" w:rsidRPr="00101ECC" w:rsidRDefault="00026FAD" w:rsidP="00026FAD">
            <w:pPr>
              <w:jc w:val="both"/>
              <w:rPr>
                <w:rFonts w:ascii="Times New Roman" w:hAnsi="Times New Roman" w:cs="Times New Roman"/>
                <w:bCs/>
              </w:rPr>
            </w:pPr>
            <w:r w:rsidRPr="00101ECC">
              <w:rPr>
                <w:rFonts w:ascii="Times New Roman" w:hAnsi="Times New Roman" w:cs="Times New Roman"/>
                <w:bCs/>
              </w:rPr>
              <w:t>кратко обосновывать и объяснять свои действия (текущие и планируемые)</w:t>
            </w:r>
          </w:p>
          <w:p w14:paraId="65F2CC17" w14:textId="17E96059" w:rsidR="00026FAD" w:rsidRPr="00101ECC" w:rsidRDefault="00026FAD" w:rsidP="00026FAD">
            <w:pPr>
              <w:jc w:val="both"/>
              <w:rPr>
                <w:rFonts w:ascii="Times New Roman" w:hAnsi="Times New Roman" w:cs="Times New Roman"/>
                <w:bCs/>
              </w:rPr>
            </w:pPr>
            <w:r w:rsidRPr="00101ECC">
              <w:rPr>
                <w:rFonts w:ascii="Times New Roman" w:hAnsi="Times New Roman" w:cs="Times New Roman"/>
                <w:bCs/>
              </w:rPr>
              <w:t>писать простые связные сообщения на знакомые или интересующие профессиональные темы</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6F21E9A8" w14:textId="77777777" w:rsidR="00026FAD" w:rsidRPr="00101ECC" w:rsidRDefault="00026FAD" w:rsidP="00026FAD">
            <w:pPr>
              <w:jc w:val="both"/>
              <w:rPr>
                <w:rFonts w:ascii="Times New Roman" w:hAnsi="Times New Roman"/>
                <w:noProof/>
                <w:color w:val="000000"/>
              </w:rPr>
            </w:pPr>
            <w:r w:rsidRPr="00101ECC">
              <w:rPr>
                <w:rFonts w:ascii="Times New Roman" w:hAnsi="Times New Roman"/>
                <w:noProof/>
                <w:color w:val="000000"/>
              </w:rPr>
              <w:t>правила построения простых и сложных предложений на профессиональные темы</w:t>
            </w:r>
          </w:p>
          <w:p w14:paraId="030DBC22" w14:textId="77777777" w:rsidR="00026FAD" w:rsidRPr="00101ECC" w:rsidRDefault="00026FAD" w:rsidP="00026FAD">
            <w:pPr>
              <w:jc w:val="both"/>
              <w:rPr>
                <w:rFonts w:ascii="Times New Roman" w:hAnsi="Times New Roman"/>
                <w:noProof/>
                <w:color w:val="000000"/>
              </w:rPr>
            </w:pPr>
            <w:r w:rsidRPr="00101ECC">
              <w:rPr>
                <w:rFonts w:ascii="Times New Roman" w:hAnsi="Times New Roman"/>
                <w:noProof/>
                <w:color w:val="000000"/>
              </w:rPr>
              <w:t>основные общеупотребительные глаголы (бытовая и профессиональная лексика)</w:t>
            </w:r>
          </w:p>
          <w:p w14:paraId="40F71F9F" w14:textId="77777777" w:rsidR="00026FAD" w:rsidRPr="00101ECC" w:rsidRDefault="00026FAD" w:rsidP="00026FAD">
            <w:pPr>
              <w:jc w:val="both"/>
              <w:rPr>
                <w:rFonts w:ascii="Times New Roman" w:hAnsi="Times New Roman"/>
                <w:noProof/>
                <w:color w:val="000000"/>
              </w:rPr>
            </w:pPr>
            <w:r w:rsidRPr="00101ECC">
              <w:rPr>
                <w:rFonts w:ascii="Times New Roman" w:hAnsi="Times New Roman"/>
                <w:noProof/>
                <w:color w:val="000000"/>
              </w:rPr>
              <w:t>лексический минимум, относящийся к описанию предметов, средств и процессов профессиональной деятельности</w:t>
            </w:r>
          </w:p>
          <w:p w14:paraId="6384E43D" w14:textId="77777777" w:rsidR="00026FAD" w:rsidRPr="00101ECC" w:rsidRDefault="00026FAD" w:rsidP="00026FAD">
            <w:pPr>
              <w:jc w:val="both"/>
              <w:rPr>
                <w:rFonts w:ascii="Times New Roman" w:hAnsi="Times New Roman"/>
                <w:noProof/>
                <w:color w:val="000000"/>
              </w:rPr>
            </w:pPr>
            <w:r w:rsidRPr="00101ECC">
              <w:rPr>
                <w:rFonts w:ascii="Times New Roman" w:hAnsi="Times New Roman"/>
                <w:noProof/>
                <w:color w:val="000000"/>
              </w:rPr>
              <w:t>особенности произношения</w:t>
            </w:r>
          </w:p>
          <w:p w14:paraId="2E8C6F2A" w14:textId="7C34E1F5" w:rsidR="00026FAD" w:rsidRPr="00101ECC" w:rsidRDefault="00026FAD" w:rsidP="00026FAD">
            <w:pPr>
              <w:jc w:val="both"/>
              <w:rPr>
                <w:rFonts w:ascii="Times New Roman" w:hAnsi="Times New Roman"/>
                <w:noProof/>
                <w:color w:val="000000"/>
              </w:rPr>
            </w:pPr>
            <w:r w:rsidRPr="00101ECC">
              <w:rPr>
                <w:rFonts w:ascii="Times New Roman" w:hAnsi="Times New Roman"/>
                <w:noProof/>
                <w:color w:val="000000"/>
              </w:rPr>
              <w:t>правила чтения текстов профессиональной направленности</w:t>
            </w:r>
          </w:p>
        </w:tc>
        <w:tc>
          <w:tcPr>
            <w:tcW w:w="2715" w:type="dxa"/>
            <w:tcBorders>
              <w:top w:val="single" w:sz="4" w:space="0" w:color="auto"/>
              <w:left w:val="single" w:sz="4" w:space="0" w:color="auto"/>
              <w:bottom w:val="single" w:sz="4" w:space="0" w:color="auto"/>
              <w:right w:val="single" w:sz="4" w:space="0" w:color="auto"/>
            </w:tcBorders>
          </w:tcPr>
          <w:p w14:paraId="5C916BCF" w14:textId="77777777" w:rsidR="00026FAD" w:rsidRPr="00101ECC" w:rsidRDefault="00026FAD" w:rsidP="00026FAD">
            <w:pPr>
              <w:jc w:val="both"/>
              <w:rPr>
                <w:rFonts w:ascii="Times New Roman" w:eastAsia="Times New Roman" w:hAnsi="Times New Roman" w:cs="Times New Roman"/>
                <w:color w:val="000000"/>
                <w:lang w:eastAsia="ru-RU"/>
              </w:rPr>
            </w:pPr>
          </w:p>
        </w:tc>
      </w:tr>
      <w:tr w:rsidR="00F937F5" w:rsidRPr="00101ECC" w14:paraId="66368F9E" w14:textId="77777777" w:rsidTr="00026FAD">
        <w:trPr>
          <w:trHeight w:val="356"/>
        </w:trPr>
        <w:tc>
          <w:tcPr>
            <w:tcW w:w="1354" w:type="dxa"/>
            <w:tcBorders>
              <w:top w:val="single" w:sz="4" w:space="0" w:color="auto"/>
              <w:left w:val="single" w:sz="4" w:space="0" w:color="auto"/>
              <w:bottom w:val="single" w:sz="4" w:space="0" w:color="auto"/>
              <w:right w:val="single" w:sz="4" w:space="0" w:color="auto"/>
            </w:tcBorders>
          </w:tcPr>
          <w:p w14:paraId="03DECD2C" w14:textId="48ED89A9" w:rsidR="00F937F5" w:rsidRPr="00101ECC" w:rsidRDefault="00F937F5" w:rsidP="00F937F5">
            <w:pPr>
              <w:rPr>
                <w:rFonts w:ascii="Times New Roman" w:hAnsi="Times New Roman"/>
                <w:noProof/>
              </w:rPr>
            </w:pPr>
            <w:r w:rsidRPr="000A3F21">
              <w:rPr>
                <w:rFonts w:ascii="Times New Roman" w:hAnsi="Times New Roman"/>
                <w:sz w:val="24"/>
                <w:szCs w:val="24"/>
              </w:rPr>
              <w:lastRenderedPageBreak/>
              <w:t>ПК 1.</w:t>
            </w:r>
            <w:r>
              <w:rPr>
                <w:rFonts w:ascii="Times New Roman" w:hAnsi="Times New Roman"/>
                <w:sz w:val="24"/>
                <w:szCs w:val="24"/>
              </w:rPr>
              <w:t>1.</w:t>
            </w:r>
          </w:p>
        </w:tc>
        <w:tc>
          <w:tcPr>
            <w:tcW w:w="2785" w:type="dxa"/>
            <w:tcBorders>
              <w:top w:val="single" w:sz="4" w:space="0" w:color="auto"/>
              <w:left w:val="single" w:sz="4" w:space="0" w:color="auto"/>
              <w:bottom w:val="single" w:sz="4" w:space="0" w:color="auto"/>
              <w:right w:val="single" w:sz="4" w:space="0" w:color="auto"/>
            </w:tcBorders>
          </w:tcPr>
          <w:p w14:paraId="45C5B5D4" w14:textId="77777777" w:rsidR="00F937F5" w:rsidRPr="00F937F5" w:rsidRDefault="00F937F5" w:rsidP="00F937F5">
            <w:pPr>
              <w:jc w:val="both"/>
              <w:rPr>
                <w:rFonts w:ascii="Times New Roman" w:hAnsi="Times New Roman" w:cs="Times New Roman"/>
                <w:bCs/>
                <w:szCs w:val="24"/>
              </w:rPr>
            </w:pPr>
            <w:r w:rsidRPr="00F937F5">
              <w:rPr>
                <w:rFonts w:ascii="Times New Roman" w:hAnsi="Times New Roman" w:cs="Times New Roman"/>
                <w:bCs/>
                <w:szCs w:val="24"/>
              </w:rPr>
              <w:t>проводить поиск в различных поисковых системах;</w:t>
            </w:r>
          </w:p>
          <w:p w14:paraId="4CDD525E" w14:textId="77777777" w:rsidR="00F937F5" w:rsidRPr="00F937F5" w:rsidRDefault="00F937F5" w:rsidP="00F937F5">
            <w:pPr>
              <w:jc w:val="both"/>
              <w:rPr>
                <w:rFonts w:ascii="Times New Roman" w:hAnsi="Times New Roman" w:cs="Times New Roman"/>
                <w:bCs/>
                <w:szCs w:val="24"/>
              </w:rPr>
            </w:pPr>
            <w:r w:rsidRPr="00F937F5">
              <w:rPr>
                <w:rFonts w:ascii="Times New Roman" w:hAnsi="Times New Roman" w:cs="Times New Roman"/>
                <w:bCs/>
                <w:szCs w:val="24"/>
              </w:rPr>
              <w:t>использовать различные виды учебных изданий;</w:t>
            </w:r>
          </w:p>
          <w:p w14:paraId="61ADBD82" w14:textId="77777777" w:rsidR="00F937F5" w:rsidRPr="00F937F5" w:rsidRDefault="00F937F5" w:rsidP="00F937F5">
            <w:pPr>
              <w:jc w:val="both"/>
              <w:rPr>
                <w:rFonts w:ascii="Times New Roman" w:hAnsi="Times New Roman" w:cs="Times New Roman"/>
                <w:bCs/>
                <w:szCs w:val="24"/>
              </w:rPr>
            </w:pPr>
            <w:r w:rsidRPr="00F937F5">
              <w:rPr>
                <w:rFonts w:ascii="Times New Roman" w:hAnsi="Times New Roman" w:cs="Times New Roman"/>
                <w:bCs/>
                <w:szCs w:val="24"/>
              </w:rPr>
              <w:t>применять методики самостоятельной работы с учетом особенностей изучаемой дисциплины;</w:t>
            </w:r>
          </w:p>
          <w:p w14:paraId="614C0A81" w14:textId="77777777" w:rsidR="00F937F5" w:rsidRPr="00F937F5" w:rsidRDefault="00F937F5" w:rsidP="00F937F5">
            <w:pPr>
              <w:jc w:val="both"/>
              <w:rPr>
                <w:rFonts w:ascii="Times New Roman" w:hAnsi="Times New Roman" w:cs="Times New Roman"/>
                <w:bCs/>
                <w:szCs w:val="24"/>
              </w:rPr>
            </w:pPr>
            <w:r w:rsidRPr="00F937F5">
              <w:rPr>
                <w:rFonts w:ascii="Times New Roman" w:hAnsi="Times New Roman" w:cs="Times New Roman"/>
                <w:bCs/>
                <w:szCs w:val="24"/>
              </w:rPr>
              <w:t>описывать методы мониторинга рынка услуг;</w:t>
            </w:r>
          </w:p>
          <w:p w14:paraId="1571B1E1" w14:textId="3D3BCE61" w:rsidR="00F937F5" w:rsidRPr="00F937F5" w:rsidRDefault="00F937F5" w:rsidP="00F937F5">
            <w:pPr>
              <w:jc w:val="both"/>
              <w:rPr>
                <w:rFonts w:ascii="Times New Roman" w:hAnsi="Times New Roman" w:cs="Times New Roman"/>
                <w:bCs/>
              </w:rPr>
            </w:pPr>
            <w:r w:rsidRPr="00F937F5">
              <w:rPr>
                <w:rFonts w:ascii="Times New Roman" w:hAnsi="Times New Roman" w:cs="Times New Roman"/>
                <w:bCs/>
                <w:szCs w:val="24"/>
              </w:rPr>
              <w:t>воспроизводить правила обслуживания потребителей услуг</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3A693F12" w14:textId="77777777" w:rsidR="00F937F5" w:rsidRPr="00F937F5" w:rsidRDefault="00F937F5" w:rsidP="00F937F5">
            <w:pPr>
              <w:pStyle w:val="a4"/>
              <w:suppressAutoHyphens/>
              <w:ind w:left="0"/>
              <w:jc w:val="both"/>
              <w:rPr>
                <w:rFonts w:ascii="Times New Roman" w:hAnsi="Times New Roman" w:cs="Times New Roman"/>
              </w:rPr>
            </w:pPr>
            <w:r w:rsidRPr="00F937F5">
              <w:rPr>
                <w:rFonts w:ascii="Times New Roman" w:hAnsi="Times New Roman" w:cs="Times New Roman"/>
              </w:rPr>
              <w:t>истории и теории в сфере туризма и гостеприимства,</w:t>
            </w:r>
          </w:p>
          <w:p w14:paraId="72A57B97" w14:textId="77777777" w:rsidR="00F937F5" w:rsidRPr="00F937F5" w:rsidRDefault="00F937F5" w:rsidP="00F937F5">
            <w:pPr>
              <w:pStyle w:val="a4"/>
              <w:suppressAutoHyphens/>
              <w:ind w:left="0"/>
              <w:jc w:val="both"/>
              <w:rPr>
                <w:rFonts w:ascii="Times New Roman" w:hAnsi="Times New Roman" w:cs="Times New Roman"/>
              </w:rPr>
            </w:pPr>
            <w:r w:rsidRPr="00F937F5">
              <w:rPr>
                <w:rFonts w:ascii="Times New Roman" w:hAnsi="Times New Roman" w:cs="Times New Roman"/>
              </w:rPr>
              <w:t>классификаций услуг и сервиса;</w:t>
            </w:r>
          </w:p>
          <w:p w14:paraId="518338D4" w14:textId="77777777" w:rsidR="00F937F5" w:rsidRPr="00F937F5" w:rsidRDefault="00F937F5" w:rsidP="00F937F5">
            <w:pPr>
              <w:pStyle w:val="a4"/>
              <w:suppressAutoHyphens/>
              <w:ind w:left="0"/>
              <w:jc w:val="both"/>
              <w:rPr>
                <w:rFonts w:ascii="Times New Roman" w:hAnsi="Times New Roman" w:cs="Times New Roman"/>
              </w:rPr>
            </w:pPr>
            <w:r w:rsidRPr="00F937F5">
              <w:rPr>
                <w:rFonts w:ascii="Times New Roman" w:hAnsi="Times New Roman" w:cs="Times New Roman"/>
              </w:rPr>
              <w:t>методов мониторинга рынка услуг;</w:t>
            </w:r>
          </w:p>
          <w:p w14:paraId="3228094A" w14:textId="77777777" w:rsidR="00F937F5" w:rsidRPr="00F937F5" w:rsidRDefault="00F937F5" w:rsidP="00F937F5">
            <w:pPr>
              <w:pStyle w:val="a4"/>
              <w:suppressAutoHyphens/>
              <w:ind w:left="0"/>
              <w:jc w:val="both"/>
              <w:rPr>
                <w:rFonts w:ascii="Times New Roman" w:hAnsi="Times New Roman" w:cs="Times New Roman"/>
              </w:rPr>
            </w:pPr>
            <w:r w:rsidRPr="00F937F5">
              <w:rPr>
                <w:rFonts w:ascii="Times New Roman" w:hAnsi="Times New Roman" w:cs="Times New Roman"/>
              </w:rPr>
              <w:t>правил обслуживания потребителей услуг.</w:t>
            </w:r>
          </w:p>
          <w:p w14:paraId="45C1D49D" w14:textId="4F4261F7" w:rsidR="00F937F5" w:rsidRPr="00F937F5" w:rsidRDefault="00F937F5" w:rsidP="00F937F5">
            <w:pPr>
              <w:jc w:val="both"/>
              <w:rPr>
                <w:rFonts w:ascii="Times New Roman" w:hAnsi="Times New Roman" w:cs="Times New Roman"/>
                <w:noProof/>
                <w:color w:val="000000"/>
              </w:rPr>
            </w:pPr>
          </w:p>
        </w:tc>
        <w:tc>
          <w:tcPr>
            <w:tcW w:w="2715" w:type="dxa"/>
            <w:tcBorders>
              <w:top w:val="single" w:sz="4" w:space="0" w:color="auto"/>
              <w:left w:val="single" w:sz="4" w:space="0" w:color="auto"/>
              <w:bottom w:val="single" w:sz="4" w:space="0" w:color="auto"/>
              <w:right w:val="single" w:sz="4" w:space="0" w:color="auto"/>
            </w:tcBorders>
          </w:tcPr>
          <w:p w14:paraId="380656A3" w14:textId="77777777" w:rsidR="00F937F5" w:rsidRPr="00101ECC" w:rsidRDefault="00F937F5" w:rsidP="00F937F5">
            <w:pPr>
              <w:jc w:val="both"/>
              <w:rPr>
                <w:rFonts w:ascii="Times New Roman" w:eastAsia="Times New Roman" w:hAnsi="Times New Roman" w:cs="Times New Roman"/>
                <w:color w:val="000000"/>
                <w:lang w:eastAsia="ru-RU"/>
              </w:rPr>
            </w:pPr>
          </w:p>
        </w:tc>
      </w:tr>
    </w:tbl>
    <w:p w14:paraId="5BD24468" w14:textId="5BB28500" w:rsidR="001E7D1C" w:rsidRPr="00101ECC" w:rsidRDefault="001E7D1C" w:rsidP="001E7D1C">
      <w:pPr>
        <w:ind w:firstLine="709"/>
        <w:rPr>
          <w:rFonts w:ascii="Times New Roman" w:hAnsi="Times New Roman" w:cs="Times New Roman"/>
          <w:bCs/>
          <w:sz w:val="24"/>
          <w:szCs w:val="24"/>
        </w:rPr>
      </w:pPr>
    </w:p>
    <w:p w14:paraId="6AA53E78" w14:textId="605A69E4" w:rsidR="009879E5" w:rsidRPr="00101ECC" w:rsidRDefault="009879E5" w:rsidP="001E7D1C">
      <w:pPr>
        <w:ind w:firstLine="709"/>
        <w:rPr>
          <w:rFonts w:ascii="Times New Roman" w:hAnsi="Times New Roman" w:cs="Times New Roman"/>
          <w:bCs/>
          <w:sz w:val="24"/>
          <w:szCs w:val="24"/>
        </w:rPr>
      </w:pPr>
    </w:p>
    <w:p w14:paraId="079D4A0A" w14:textId="382E1EED" w:rsidR="009879E5" w:rsidRPr="00101ECC" w:rsidRDefault="009879E5" w:rsidP="001E7D1C">
      <w:pPr>
        <w:ind w:firstLine="709"/>
        <w:rPr>
          <w:rFonts w:ascii="Times New Roman" w:hAnsi="Times New Roman" w:cs="Times New Roman"/>
          <w:bCs/>
          <w:sz w:val="24"/>
          <w:szCs w:val="24"/>
        </w:rPr>
      </w:pPr>
    </w:p>
    <w:p w14:paraId="3EBCAB3C" w14:textId="77777777" w:rsidR="001E7D1C" w:rsidRPr="00101ECC" w:rsidRDefault="001E7D1C" w:rsidP="001E7D1C">
      <w:pPr>
        <w:pStyle w:val="1f"/>
        <w:rPr>
          <w:rFonts w:ascii="Times New Roman" w:hAnsi="Times New Roman"/>
          <w:lang w:val="ru-RU"/>
        </w:rPr>
      </w:pPr>
      <w:bookmarkStart w:id="23" w:name="_Toc158389369"/>
      <w:bookmarkStart w:id="24" w:name="_Toc158393473"/>
      <w:bookmarkStart w:id="25" w:name="_Toc158397930"/>
      <w:bookmarkStart w:id="26" w:name="_Toc170999943"/>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23"/>
      <w:bookmarkEnd w:id="24"/>
      <w:bookmarkEnd w:id="25"/>
      <w:bookmarkEnd w:id="26"/>
    </w:p>
    <w:p w14:paraId="6701EB2B" w14:textId="77777777" w:rsidR="001E7D1C" w:rsidRPr="00101ECC" w:rsidRDefault="001E7D1C" w:rsidP="001E7D1C">
      <w:pPr>
        <w:pStyle w:val="114"/>
        <w:rPr>
          <w:rFonts w:ascii="Times New Roman" w:hAnsi="Times New Roman"/>
        </w:rPr>
      </w:pPr>
      <w:bookmarkStart w:id="27" w:name="_Toc158389370"/>
      <w:bookmarkStart w:id="28" w:name="_Toc158393474"/>
      <w:bookmarkStart w:id="29" w:name="_Toc158397931"/>
      <w:bookmarkStart w:id="30" w:name="_Toc170999944"/>
      <w:r w:rsidRPr="00101ECC">
        <w:rPr>
          <w:rFonts w:ascii="Times New Roman" w:hAnsi="Times New Roman"/>
        </w:rPr>
        <w:t>2.1. Трудоемкость освоения дисциплины</w:t>
      </w:r>
      <w:bookmarkEnd w:id="27"/>
      <w:bookmarkEnd w:id="28"/>
      <w:bookmarkEnd w:id="29"/>
      <w:bookmarkEnd w:id="30"/>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7AE98763" w14:textId="77777777" w:rsidTr="000E67E5">
        <w:trPr>
          <w:trHeight w:val="23"/>
        </w:trPr>
        <w:tc>
          <w:tcPr>
            <w:tcW w:w="2460" w:type="pct"/>
            <w:vAlign w:val="center"/>
          </w:tcPr>
          <w:p w14:paraId="4FA7D0AC"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73FD4094"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55A375C2"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В т.ч. в форме практ. подготовки</w:t>
            </w:r>
          </w:p>
        </w:tc>
      </w:tr>
      <w:tr w:rsidR="001E7D1C" w:rsidRPr="00101ECC" w14:paraId="2DB69CE4" w14:textId="77777777" w:rsidTr="000E67E5">
        <w:trPr>
          <w:trHeight w:val="23"/>
        </w:trPr>
        <w:tc>
          <w:tcPr>
            <w:tcW w:w="2460" w:type="pct"/>
            <w:vAlign w:val="center"/>
          </w:tcPr>
          <w:p w14:paraId="6BFBE117"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38F72093" w14:textId="2F5C752A" w:rsidR="001E7D1C" w:rsidRPr="00101ECC" w:rsidRDefault="00026FAD" w:rsidP="000E67E5">
            <w:pPr>
              <w:jc w:val="center"/>
              <w:rPr>
                <w:rFonts w:ascii="Times New Roman" w:hAnsi="Times New Roman" w:cs="Times New Roman"/>
                <w:bCs/>
                <w:sz w:val="24"/>
                <w:szCs w:val="24"/>
              </w:rPr>
            </w:pPr>
            <w:r>
              <w:rPr>
                <w:rFonts w:ascii="Times New Roman" w:hAnsi="Times New Roman" w:cs="Times New Roman"/>
                <w:bCs/>
                <w:sz w:val="24"/>
                <w:szCs w:val="24"/>
              </w:rPr>
              <w:t>58</w:t>
            </w:r>
          </w:p>
        </w:tc>
        <w:tc>
          <w:tcPr>
            <w:tcW w:w="1345" w:type="pct"/>
            <w:vAlign w:val="center"/>
          </w:tcPr>
          <w:p w14:paraId="7BA96C8F" w14:textId="63259C75" w:rsidR="001E7D1C" w:rsidRPr="00101ECC" w:rsidRDefault="00026FAD" w:rsidP="000E67E5">
            <w:pPr>
              <w:jc w:val="center"/>
              <w:rPr>
                <w:rFonts w:ascii="Times New Roman" w:hAnsi="Times New Roman" w:cs="Times New Roman"/>
                <w:bCs/>
                <w:sz w:val="24"/>
                <w:szCs w:val="24"/>
              </w:rPr>
            </w:pPr>
            <w:r>
              <w:rPr>
                <w:rFonts w:ascii="Times New Roman" w:hAnsi="Times New Roman" w:cs="Times New Roman"/>
                <w:bCs/>
                <w:sz w:val="24"/>
                <w:szCs w:val="24"/>
              </w:rPr>
              <w:t>42</w:t>
            </w:r>
          </w:p>
        </w:tc>
      </w:tr>
      <w:tr w:rsidR="001E7D1C" w:rsidRPr="00101ECC" w14:paraId="6BF026A8" w14:textId="77777777" w:rsidTr="000E67E5">
        <w:trPr>
          <w:trHeight w:val="23"/>
        </w:trPr>
        <w:tc>
          <w:tcPr>
            <w:tcW w:w="2460" w:type="pct"/>
            <w:vAlign w:val="center"/>
          </w:tcPr>
          <w:p w14:paraId="607B8B68"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7EA00086"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5B411C86"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BD45A0" w:rsidRPr="00101ECC" w14:paraId="16F0A1EE" w14:textId="77777777" w:rsidTr="000E67E5">
        <w:trPr>
          <w:trHeight w:val="23"/>
        </w:trPr>
        <w:tc>
          <w:tcPr>
            <w:tcW w:w="2460" w:type="pct"/>
            <w:vAlign w:val="center"/>
          </w:tcPr>
          <w:p w14:paraId="7707DD09" w14:textId="77777777" w:rsidR="00BD45A0" w:rsidRPr="00101ECC" w:rsidRDefault="00BD45A0" w:rsidP="00BD45A0">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03B79297" w14:textId="7AAAB463" w:rsidR="00BD45A0" w:rsidRPr="00101ECC" w:rsidRDefault="00026FAD" w:rsidP="00BD45A0">
            <w:pPr>
              <w:jc w:val="center"/>
              <w:rPr>
                <w:rFonts w:ascii="Times New Roman" w:hAnsi="Times New Roman" w:cs="Times New Roman"/>
                <w:bCs/>
                <w:sz w:val="24"/>
                <w:szCs w:val="24"/>
              </w:rPr>
            </w:pPr>
            <w:r>
              <w:rPr>
                <w:rFonts w:ascii="Times New Roman" w:hAnsi="Times New Roman" w:cs="Times New Roman"/>
                <w:bCs/>
                <w:sz w:val="24"/>
                <w:szCs w:val="24"/>
              </w:rPr>
              <w:t>6</w:t>
            </w:r>
          </w:p>
        </w:tc>
        <w:tc>
          <w:tcPr>
            <w:tcW w:w="1345" w:type="pct"/>
            <w:vAlign w:val="center"/>
          </w:tcPr>
          <w:p w14:paraId="347F691F" w14:textId="388ED8FD" w:rsidR="00BD45A0" w:rsidRPr="00101ECC" w:rsidRDefault="00026FAD" w:rsidP="00BD45A0">
            <w:pPr>
              <w:jc w:val="center"/>
              <w:rPr>
                <w:rFonts w:ascii="Times New Roman" w:hAnsi="Times New Roman" w:cs="Times New Roman"/>
                <w:bCs/>
                <w:sz w:val="24"/>
                <w:szCs w:val="24"/>
              </w:rPr>
            </w:pPr>
            <w:r>
              <w:rPr>
                <w:rFonts w:ascii="Times New Roman" w:hAnsi="Times New Roman" w:cs="Times New Roman"/>
                <w:bCs/>
                <w:sz w:val="24"/>
                <w:szCs w:val="24"/>
              </w:rPr>
              <w:t>6</w:t>
            </w:r>
          </w:p>
        </w:tc>
      </w:tr>
      <w:tr w:rsidR="001E7D1C" w:rsidRPr="00101ECC" w14:paraId="6CD8584C" w14:textId="77777777" w:rsidTr="000E67E5">
        <w:trPr>
          <w:trHeight w:val="23"/>
        </w:trPr>
        <w:tc>
          <w:tcPr>
            <w:tcW w:w="2460" w:type="pct"/>
            <w:vAlign w:val="center"/>
          </w:tcPr>
          <w:p w14:paraId="2880EEDF"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75589875" w14:textId="697952F8" w:rsidR="001E7D1C" w:rsidRPr="00101ECC" w:rsidRDefault="00026FAD" w:rsidP="000E67E5">
            <w:pPr>
              <w:jc w:val="center"/>
              <w:rPr>
                <w:rFonts w:ascii="Times New Roman" w:hAnsi="Times New Roman" w:cs="Times New Roman"/>
                <w:b/>
                <w:sz w:val="24"/>
                <w:szCs w:val="24"/>
              </w:rPr>
            </w:pPr>
            <w:r>
              <w:rPr>
                <w:rFonts w:ascii="Times New Roman" w:hAnsi="Times New Roman" w:cs="Times New Roman"/>
                <w:b/>
                <w:sz w:val="24"/>
                <w:szCs w:val="24"/>
              </w:rPr>
              <w:t>64</w:t>
            </w:r>
          </w:p>
        </w:tc>
        <w:tc>
          <w:tcPr>
            <w:tcW w:w="1345" w:type="pct"/>
            <w:vAlign w:val="center"/>
          </w:tcPr>
          <w:p w14:paraId="62DDAA3A" w14:textId="12E6BD95" w:rsidR="001E7D1C" w:rsidRPr="00101ECC" w:rsidRDefault="00026FAD" w:rsidP="000E67E5">
            <w:pPr>
              <w:jc w:val="center"/>
              <w:rPr>
                <w:rFonts w:ascii="Times New Roman" w:hAnsi="Times New Roman" w:cs="Times New Roman"/>
                <w:b/>
                <w:sz w:val="24"/>
                <w:szCs w:val="24"/>
              </w:rPr>
            </w:pPr>
            <w:r>
              <w:rPr>
                <w:rFonts w:ascii="Times New Roman" w:hAnsi="Times New Roman" w:cs="Times New Roman"/>
                <w:b/>
                <w:sz w:val="24"/>
                <w:szCs w:val="24"/>
              </w:rPr>
              <w:t>48</w:t>
            </w:r>
          </w:p>
        </w:tc>
      </w:tr>
    </w:tbl>
    <w:p w14:paraId="42C044A9" w14:textId="77777777" w:rsidR="001E7D1C" w:rsidRPr="00101ECC" w:rsidRDefault="001E7D1C" w:rsidP="001E7D1C">
      <w:pPr>
        <w:rPr>
          <w:rFonts w:ascii="Times New Roman" w:hAnsi="Times New Roman" w:cs="Times New Roman"/>
          <w:sz w:val="24"/>
          <w:szCs w:val="24"/>
        </w:rPr>
      </w:pPr>
    </w:p>
    <w:p w14:paraId="3DEC1684" w14:textId="25288ABD" w:rsidR="00585BAA" w:rsidRDefault="00585BAA" w:rsidP="001E7D1C">
      <w:pPr>
        <w:rPr>
          <w:rFonts w:ascii="Times New Roman" w:hAnsi="Times New Roman" w:cs="Times New Roman"/>
          <w:sz w:val="24"/>
          <w:szCs w:val="24"/>
        </w:rPr>
      </w:pPr>
    </w:p>
    <w:p w14:paraId="39898BCA" w14:textId="77777777" w:rsidR="001E7D1C" w:rsidRPr="00101ECC" w:rsidRDefault="001E7D1C" w:rsidP="001E7D1C">
      <w:pPr>
        <w:pStyle w:val="114"/>
        <w:rPr>
          <w:rFonts w:ascii="Times New Roman" w:hAnsi="Times New Roman"/>
        </w:rPr>
      </w:pPr>
      <w:bookmarkStart w:id="31" w:name="_Toc158389371"/>
      <w:bookmarkStart w:id="32" w:name="_Toc158393475"/>
      <w:bookmarkStart w:id="33" w:name="_Toc158397932"/>
      <w:bookmarkStart w:id="34" w:name="_Toc170999945"/>
      <w:r w:rsidRPr="00101ECC">
        <w:rPr>
          <w:rFonts w:ascii="Times New Roman" w:hAnsi="Times New Roman"/>
        </w:rPr>
        <w:t>2.2. Примерное содержание дисциплины</w:t>
      </w:r>
      <w:bookmarkEnd w:id="31"/>
      <w:bookmarkEnd w:id="32"/>
      <w:bookmarkEnd w:id="33"/>
      <w:bookmarkEnd w:id="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0"/>
        <w:gridCol w:w="6778"/>
      </w:tblGrid>
      <w:tr w:rsidR="00F937F5" w:rsidRPr="00F937F5" w14:paraId="58CFBD06" w14:textId="77777777" w:rsidTr="00F937F5">
        <w:trPr>
          <w:trHeight w:val="20"/>
        </w:trPr>
        <w:tc>
          <w:tcPr>
            <w:tcW w:w="1480" w:type="pct"/>
            <w:tcBorders>
              <w:top w:val="single" w:sz="4" w:space="0" w:color="auto"/>
              <w:left w:val="single" w:sz="4" w:space="0" w:color="auto"/>
              <w:bottom w:val="single" w:sz="4" w:space="0" w:color="auto"/>
              <w:right w:val="single" w:sz="4" w:space="0" w:color="auto"/>
            </w:tcBorders>
            <w:hideMark/>
          </w:tcPr>
          <w:p w14:paraId="2B3F708D" w14:textId="77777777" w:rsidR="00F937F5" w:rsidRPr="00F937F5" w:rsidRDefault="00F937F5" w:rsidP="003D2695">
            <w:pPr>
              <w:suppressAutoHyphens/>
              <w:jc w:val="center"/>
              <w:rPr>
                <w:rFonts w:ascii="Times New Roman" w:hAnsi="Times New Roman" w:cs="Times New Roman"/>
                <w:b/>
                <w:bCs/>
              </w:rPr>
            </w:pPr>
            <w:r w:rsidRPr="00F937F5">
              <w:rPr>
                <w:rFonts w:ascii="Times New Roman" w:eastAsia="Times New Roman" w:hAnsi="Times New Roman" w:cs="Times New Roman"/>
                <w:b/>
                <w:bCs/>
                <w:lang w:eastAsia="ru-RU"/>
              </w:rPr>
              <w:t>Наименование разделов и тем</w:t>
            </w:r>
          </w:p>
        </w:tc>
        <w:tc>
          <w:tcPr>
            <w:tcW w:w="3520" w:type="pct"/>
            <w:tcBorders>
              <w:top w:val="single" w:sz="4" w:space="0" w:color="auto"/>
              <w:left w:val="single" w:sz="4" w:space="0" w:color="auto"/>
              <w:bottom w:val="single" w:sz="4" w:space="0" w:color="auto"/>
              <w:right w:val="single" w:sz="4" w:space="0" w:color="auto"/>
            </w:tcBorders>
            <w:hideMark/>
          </w:tcPr>
          <w:p w14:paraId="3BCD94BC" w14:textId="77777777" w:rsidR="00F937F5" w:rsidRPr="00F937F5" w:rsidRDefault="00F937F5" w:rsidP="003D2695">
            <w:pPr>
              <w:suppressAutoHyphens/>
              <w:jc w:val="center"/>
              <w:rPr>
                <w:rFonts w:ascii="Times New Roman" w:hAnsi="Times New Roman" w:cs="Times New Roman"/>
                <w:b/>
                <w:bCs/>
              </w:rPr>
            </w:pPr>
            <w:r w:rsidRPr="00F937F5">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r w:rsidRPr="00F937F5">
              <w:rPr>
                <w:rFonts w:ascii="Times New Roman" w:hAnsi="Times New Roman" w:cs="Times New Roman"/>
                <w:b/>
                <w:bCs/>
              </w:rPr>
              <w:t xml:space="preserve"> </w:t>
            </w:r>
          </w:p>
        </w:tc>
      </w:tr>
      <w:tr w:rsidR="00F937F5" w:rsidRPr="00F937F5" w14:paraId="1630B67E" w14:textId="77777777" w:rsidTr="00F937F5">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4936905" w14:textId="77777777" w:rsidR="00F937F5" w:rsidRPr="00F937F5" w:rsidRDefault="00F937F5" w:rsidP="003D2695">
            <w:pPr>
              <w:rPr>
                <w:rFonts w:ascii="Times New Roman" w:hAnsi="Times New Roman" w:cs="Times New Roman"/>
                <w:b/>
                <w:bCs/>
              </w:rPr>
            </w:pPr>
            <w:r w:rsidRPr="00F937F5">
              <w:rPr>
                <w:rFonts w:ascii="Times New Roman" w:hAnsi="Times New Roman" w:cs="Times New Roman"/>
                <w:b/>
                <w:bCs/>
              </w:rPr>
              <w:t>Раздел 1. Теоретические основы сервисной деятельности (28 часов)</w:t>
            </w:r>
          </w:p>
        </w:tc>
      </w:tr>
      <w:tr w:rsidR="00F937F5" w:rsidRPr="00F937F5" w14:paraId="1F2559E3" w14:textId="77777777" w:rsidTr="00F937F5">
        <w:trPr>
          <w:trHeight w:val="20"/>
        </w:trPr>
        <w:tc>
          <w:tcPr>
            <w:tcW w:w="1480" w:type="pct"/>
            <w:vMerge w:val="restart"/>
            <w:tcBorders>
              <w:top w:val="single" w:sz="4" w:space="0" w:color="auto"/>
              <w:left w:val="single" w:sz="4" w:space="0" w:color="auto"/>
              <w:bottom w:val="single" w:sz="4" w:space="0" w:color="auto"/>
              <w:right w:val="single" w:sz="4" w:space="0" w:color="auto"/>
            </w:tcBorders>
          </w:tcPr>
          <w:p w14:paraId="65D5B2CC" w14:textId="77777777" w:rsidR="00F937F5" w:rsidRPr="00F937F5" w:rsidRDefault="00F937F5" w:rsidP="003D2695">
            <w:pPr>
              <w:jc w:val="both"/>
              <w:rPr>
                <w:rFonts w:ascii="Times New Roman" w:hAnsi="Times New Roman" w:cs="Times New Roman"/>
                <w:b/>
                <w:bCs/>
              </w:rPr>
            </w:pPr>
            <w:r w:rsidRPr="00F937F5">
              <w:rPr>
                <w:rFonts w:ascii="Times New Roman" w:hAnsi="Times New Roman" w:cs="Times New Roman"/>
                <w:b/>
                <w:bCs/>
              </w:rPr>
              <w:t xml:space="preserve">Тема 1.1. Основы </w:t>
            </w:r>
          </w:p>
          <w:p w14:paraId="523930B2" w14:textId="77777777" w:rsidR="00F937F5" w:rsidRPr="00F937F5" w:rsidRDefault="00F937F5" w:rsidP="003D2695">
            <w:pPr>
              <w:jc w:val="both"/>
              <w:rPr>
                <w:rFonts w:ascii="Times New Roman" w:hAnsi="Times New Roman" w:cs="Times New Roman"/>
                <w:b/>
                <w:bCs/>
              </w:rPr>
            </w:pPr>
            <w:r w:rsidRPr="00F937F5">
              <w:rPr>
                <w:rFonts w:ascii="Times New Roman" w:hAnsi="Times New Roman" w:cs="Times New Roman"/>
                <w:b/>
                <w:bCs/>
              </w:rPr>
              <w:t>теории услуг</w:t>
            </w:r>
          </w:p>
          <w:p w14:paraId="770E0EC7" w14:textId="77777777" w:rsidR="00F937F5" w:rsidRPr="00F937F5" w:rsidRDefault="00F937F5" w:rsidP="003D2695">
            <w:pPr>
              <w:jc w:val="both"/>
              <w:rPr>
                <w:rFonts w:ascii="Times New Roman" w:hAnsi="Times New Roman" w:cs="Times New Roman"/>
                <w:b/>
                <w:bCs/>
              </w:rPr>
            </w:pPr>
          </w:p>
        </w:tc>
        <w:tc>
          <w:tcPr>
            <w:tcW w:w="3520" w:type="pct"/>
            <w:tcBorders>
              <w:top w:val="single" w:sz="4" w:space="0" w:color="auto"/>
              <w:left w:val="single" w:sz="4" w:space="0" w:color="auto"/>
              <w:bottom w:val="single" w:sz="4" w:space="0" w:color="auto"/>
              <w:right w:val="single" w:sz="4" w:space="0" w:color="auto"/>
            </w:tcBorders>
            <w:hideMark/>
          </w:tcPr>
          <w:p w14:paraId="7159DAA2" w14:textId="77777777" w:rsidR="00F937F5" w:rsidRPr="00F937F5" w:rsidRDefault="00F937F5" w:rsidP="003D2695">
            <w:pPr>
              <w:jc w:val="both"/>
              <w:rPr>
                <w:rFonts w:ascii="Times New Roman" w:hAnsi="Times New Roman" w:cs="Times New Roman"/>
              </w:rPr>
            </w:pPr>
            <w:r w:rsidRPr="00F937F5">
              <w:rPr>
                <w:rFonts w:ascii="Times New Roman" w:hAnsi="Times New Roman" w:cs="Times New Roman"/>
                <w:b/>
                <w:bCs/>
              </w:rPr>
              <w:t xml:space="preserve">Содержание </w:t>
            </w:r>
          </w:p>
        </w:tc>
      </w:tr>
      <w:tr w:rsidR="00F937F5" w:rsidRPr="00F937F5" w14:paraId="39499E90" w14:textId="77777777" w:rsidTr="00F937F5">
        <w:trPr>
          <w:trHeight w:val="20"/>
        </w:trPr>
        <w:tc>
          <w:tcPr>
            <w:tcW w:w="1480" w:type="pct"/>
            <w:vMerge/>
            <w:tcBorders>
              <w:top w:val="single" w:sz="4" w:space="0" w:color="auto"/>
              <w:left w:val="single" w:sz="4" w:space="0" w:color="auto"/>
              <w:bottom w:val="single" w:sz="4" w:space="0" w:color="auto"/>
              <w:right w:val="single" w:sz="4" w:space="0" w:color="auto"/>
            </w:tcBorders>
          </w:tcPr>
          <w:p w14:paraId="76F615A1" w14:textId="77777777" w:rsidR="00F937F5" w:rsidRPr="00F937F5" w:rsidRDefault="00F937F5" w:rsidP="003D2695">
            <w:pPr>
              <w:jc w:val="both"/>
              <w:rPr>
                <w:rFonts w:ascii="Times New Roman" w:hAnsi="Times New Roman" w:cs="Times New Roman"/>
                <w:b/>
                <w:bCs/>
              </w:rPr>
            </w:pPr>
          </w:p>
        </w:tc>
        <w:tc>
          <w:tcPr>
            <w:tcW w:w="3520" w:type="pct"/>
            <w:tcBorders>
              <w:top w:val="single" w:sz="4" w:space="0" w:color="auto"/>
              <w:left w:val="single" w:sz="4" w:space="0" w:color="auto"/>
              <w:bottom w:val="single" w:sz="4" w:space="0" w:color="auto"/>
              <w:right w:val="single" w:sz="4" w:space="0" w:color="auto"/>
            </w:tcBorders>
          </w:tcPr>
          <w:p w14:paraId="59A8BC38" w14:textId="77777777" w:rsidR="00F937F5" w:rsidRPr="00F937F5" w:rsidRDefault="00F937F5" w:rsidP="003D2695">
            <w:pPr>
              <w:jc w:val="both"/>
              <w:rPr>
                <w:rFonts w:ascii="Times New Roman" w:hAnsi="Times New Roman" w:cs="Times New Roman"/>
                <w:b/>
                <w:bCs/>
              </w:rPr>
            </w:pPr>
            <w:r w:rsidRPr="00F937F5">
              <w:rPr>
                <w:rFonts w:ascii="Times New Roman" w:hAnsi="Times New Roman" w:cs="Times New Roman"/>
              </w:rPr>
              <w:t>Понятие услуги. Свойства услуги. Типы услуг: производственные, распределительные, профессиональные, потребительские, общественные. Классификация услуг по принципам: вещественности или невещественности, материальные и нематериальные, стандартизированные и творческие, производственные и непроизводственные, коммерческие и некоммерческие, чистые и смешанные, идеальные и реальные, легитимные и нелегитимные, личностные и безличные, простые и сложные и т.д. Услуги в современной экономике и их особенности как товара. Рынок услуг и его особенности. Покупательский риск в сфере услуг. Маркетинговая среда предприятия сервиса. Сегментирование рынка услуг.</w:t>
            </w:r>
          </w:p>
        </w:tc>
      </w:tr>
      <w:tr w:rsidR="00F937F5" w:rsidRPr="00F937F5" w14:paraId="0263DDAD" w14:textId="77777777" w:rsidTr="00F937F5">
        <w:trPr>
          <w:trHeight w:val="20"/>
        </w:trPr>
        <w:tc>
          <w:tcPr>
            <w:tcW w:w="1480" w:type="pct"/>
            <w:vMerge/>
            <w:tcBorders>
              <w:top w:val="single" w:sz="4" w:space="0" w:color="auto"/>
              <w:left w:val="single" w:sz="4" w:space="0" w:color="auto"/>
              <w:bottom w:val="single" w:sz="4" w:space="0" w:color="auto"/>
              <w:right w:val="single" w:sz="4" w:space="0" w:color="auto"/>
            </w:tcBorders>
            <w:hideMark/>
          </w:tcPr>
          <w:p w14:paraId="5854DB91" w14:textId="77777777" w:rsidR="00F937F5" w:rsidRPr="00F937F5" w:rsidRDefault="00F937F5" w:rsidP="003D2695">
            <w:pPr>
              <w:rPr>
                <w:rFonts w:ascii="Times New Roman" w:hAnsi="Times New Roman" w:cs="Times New Roman"/>
                <w:b/>
                <w:bCs/>
              </w:rPr>
            </w:pPr>
          </w:p>
        </w:tc>
        <w:tc>
          <w:tcPr>
            <w:tcW w:w="3520" w:type="pct"/>
            <w:tcBorders>
              <w:top w:val="single" w:sz="4" w:space="0" w:color="auto"/>
              <w:left w:val="single" w:sz="4" w:space="0" w:color="auto"/>
              <w:bottom w:val="single" w:sz="4" w:space="0" w:color="auto"/>
              <w:right w:val="single" w:sz="4" w:space="0" w:color="auto"/>
            </w:tcBorders>
            <w:hideMark/>
          </w:tcPr>
          <w:p w14:paraId="4A784109" w14:textId="77777777" w:rsidR="00F937F5" w:rsidRPr="00F937F5" w:rsidRDefault="00F937F5" w:rsidP="003D2695">
            <w:pPr>
              <w:jc w:val="both"/>
              <w:rPr>
                <w:rFonts w:ascii="Times New Roman" w:hAnsi="Times New Roman" w:cs="Times New Roman"/>
                <w:b/>
                <w:bCs/>
              </w:rPr>
            </w:pPr>
            <w:r w:rsidRPr="00F937F5">
              <w:rPr>
                <w:rFonts w:ascii="Times New Roman" w:hAnsi="Times New Roman" w:cs="Times New Roman"/>
                <w:b/>
                <w:bCs/>
              </w:rPr>
              <w:t>В том числе практических и лабораторных занятий</w:t>
            </w:r>
          </w:p>
        </w:tc>
      </w:tr>
      <w:tr w:rsidR="00F937F5" w:rsidRPr="00F937F5" w14:paraId="08BEF7DB" w14:textId="77777777" w:rsidTr="00F937F5">
        <w:trPr>
          <w:trHeight w:val="20"/>
        </w:trPr>
        <w:tc>
          <w:tcPr>
            <w:tcW w:w="1480" w:type="pct"/>
            <w:vMerge/>
            <w:tcBorders>
              <w:top w:val="single" w:sz="4" w:space="0" w:color="auto"/>
              <w:left w:val="single" w:sz="4" w:space="0" w:color="auto"/>
              <w:bottom w:val="single" w:sz="4" w:space="0" w:color="auto"/>
              <w:right w:val="single" w:sz="4" w:space="0" w:color="auto"/>
            </w:tcBorders>
            <w:hideMark/>
          </w:tcPr>
          <w:p w14:paraId="4C3BDC6F" w14:textId="77777777" w:rsidR="00F937F5" w:rsidRPr="00F937F5" w:rsidRDefault="00F937F5" w:rsidP="003D2695">
            <w:pPr>
              <w:rPr>
                <w:rFonts w:ascii="Times New Roman" w:hAnsi="Times New Roman" w:cs="Times New Roman"/>
                <w:b/>
                <w:bCs/>
              </w:rPr>
            </w:pPr>
          </w:p>
        </w:tc>
        <w:tc>
          <w:tcPr>
            <w:tcW w:w="3520" w:type="pct"/>
            <w:tcBorders>
              <w:top w:val="single" w:sz="4" w:space="0" w:color="auto"/>
              <w:left w:val="single" w:sz="4" w:space="0" w:color="auto"/>
              <w:bottom w:val="single" w:sz="4" w:space="0" w:color="auto"/>
              <w:right w:val="single" w:sz="4" w:space="0" w:color="auto"/>
            </w:tcBorders>
            <w:hideMark/>
          </w:tcPr>
          <w:p w14:paraId="2F847D12" w14:textId="77777777" w:rsidR="00F937F5" w:rsidRPr="00F937F5" w:rsidRDefault="00F937F5" w:rsidP="003D2695">
            <w:pPr>
              <w:jc w:val="both"/>
              <w:rPr>
                <w:rFonts w:ascii="Times New Roman" w:hAnsi="Times New Roman" w:cs="Times New Roman"/>
                <w:bCs/>
              </w:rPr>
            </w:pPr>
            <w:r w:rsidRPr="00F937F5">
              <w:rPr>
                <w:rFonts w:ascii="Times New Roman" w:hAnsi="Times New Roman" w:cs="Times New Roman"/>
                <w:bCs/>
              </w:rPr>
              <w:t>Характеристика основных показателей услуг</w:t>
            </w:r>
          </w:p>
        </w:tc>
      </w:tr>
      <w:tr w:rsidR="00F937F5" w:rsidRPr="00F937F5" w14:paraId="68506D10" w14:textId="77777777" w:rsidTr="00F937F5">
        <w:trPr>
          <w:trHeight w:val="20"/>
        </w:trPr>
        <w:tc>
          <w:tcPr>
            <w:tcW w:w="1480" w:type="pct"/>
            <w:vMerge w:val="restart"/>
            <w:tcBorders>
              <w:top w:val="single" w:sz="4" w:space="0" w:color="auto"/>
              <w:left w:val="single" w:sz="4" w:space="0" w:color="auto"/>
              <w:bottom w:val="single" w:sz="4" w:space="0" w:color="auto"/>
              <w:right w:val="single" w:sz="4" w:space="0" w:color="auto"/>
            </w:tcBorders>
          </w:tcPr>
          <w:p w14:paraId="213737A5" w14:textId="77777777" w:rsidR="00F937F5" w:rsidRPr="00F937F5" w:rsidRDefault="00F937F5" w:rsidP="003D2695">
            <w:pPr>
              <w:jc w:val="both"/>
              <w:rPr>
                <w:rFonts w:ascii="Times New Roman" w:hAnsi="Times New Roman" w:cs="Times New Roman"/>
                <w:b/>
                <w:bCs/>
              </w:rPr>
            </w:pPr>
            <w:r w:rsidRPr="00F937F5">
              <w:rPr>
                <w:rFonts w:ascii="Times New Roman" w:hAnsi="Times New Roman" w:cs="Times New Roman"/>
                <w:b/>
                <w:bCs/>
              </w:rPr>
              <w:t>Тема 1.2. Сущность системы сервиса</w:t>
            </w:r>
          </w:p>
          <w:p w14:paraId="5E5E796D" w14:textId="77777777" w:rsidR="00F937F5" w:rsidRPr="00F937F5" w:rsidRDefault="00F937F5" w:rsidP="003D2695">
            <w:pPr>
              <w:jc w:val="both"/>
              <w:rPr>
                <w:rFonts w:ascii="Times New Roman" w:hAnsi="Times New Roman" w:cs="Times New Roman"/>
                <w:b/>
                <w:bCs/>
              </w:rPr>
            </w:pPr>
          </w:p>
        </w:tc>
        <w:tc>
          <w:tcPr>
            <w:tcW w:w="3520" w:type="pct"/>
            <w:tcBorders>
              <w:top w:val="single" w:sz="4" w:space="0" w:color="auto"/>
              <w:left w:val="single" w:sz="4" w:space="0" w:color="auto"/>
              <w:bottom w:val="single" w:sz="4" w:space="0" w:color="auto"/>
              <w:right w:val="single" w:sz="4" w:space="0" w:color="auto"/>
            </w:tcBorders>
            <w:hideMark/>
          </w:tcPr>
          <w:p w14:paraId="6965252F" w14:textId="77777777" w:rsidR="00F937F5" w:rsidRPr="00F937F5" w:rsidRDefault="00F937F5" w:rsidP="003D2695">
            <w:pPr>
              <w:jc w:val="both"/>
              <w:rPr>
                <w:rFonts w:ascii="Times New Roman" w:hAnsi="Times New Roman" w:cs="Times New Roman"/>
              </w:rPr>
            </w:pPr>
            <w:r w:rsidRPr="00F937F5">
              <w:rPr>
                <w:rFonts w:ascii="Times New Roman" w:hAnsi="Times New Roman" w:cs="Times New Roman"/>
                <w:b/>
                <w:bCs/>
              </w:rPr>
              <w:t xml:space="preserve">Содержание </w:t>
            </w:r>
          </w:p>
        </w:tc>
      </w:tr>
      <w:tr w:rsidR="00F937F5" w:rsidRPr="00F937F5" w14:paraId="65D887F9" w14:textId="77777777" w:rsidTr="00F937F5">
        <w:trPr>
          <w:trHeight w:val="20"/>
        </w:trPr>
        <w:tc>
          <w:tcPr>
            <w:tcW w:w="1480" w:type="pct"/>
            <w:vMerge/>
            <w:tcBorders>
              <w:top w:val="single" w:sz="4" w:space="0" w:color="auto"/>
              <w:left w:val="single" w:sz="4" w:space="0" w:color="auto"/>
              <w:bottom w:val="single" w:sz="4" w:space="0" w:color="auto"/>
              <w:right w:val="single" w:sz="4" w:space="0" w:color="auto"/>
            </w:tcBorders>
          </w:tcPr>
          <w:p w14:paraId="7074FBB7" w14:textId="77777777" w:rsidR="00F937F5" w:rsidRPr="00F937F5" w:rsidRDefault="00F937F5" w:rsidP="003D2695">
            <w:pPr>
              <w:jc w:val="both"/>
              <w:rPr>
                <w:rFonts w:ascii="Times New Roman" w:hAnsi="Times New Roman" w:cs="Times New Roman"/>
                <w:b/>
                <w:bCs/>
              </w:rPr>
            </w:pPr>
          </w:p>
        </w:tc>
        <w:tc>
          <w:tcPr>
            <w:tcW w:w="3520" w:type="pct"/>
            <w:tcBorders>
              <w:top w:val="single" w:sz="4" w:space="0" w:color="auto"/>
              <w:left w:val="single" w:sz="4" w:space="0" w:color="auto"/>
              <w:bottom w:val="single" w:sz="4" w:space="0" w:color="auto"/>
              <w:right w:val="single" w:sz="4" w:space="0" w:color="auto"/>
            </w:tcBorders>
          </w:tcPr>
          <w:p w14:paraId="52E993D1" w14:textId="77777777" w:rsidR="00F937F5" w:rsidRPr="00F937F5" w:rsidRDefault="00F937F5" w:rsidP="003D2695">
            <w:pPr>
              <w:jc w:val="both"/>
              <w:rPr>
                <w:rFonts w:ascii="Times New Roman" w:hAnsi="Times New Roman" w:cs="Times New Roman"/>
                <w:b/>
                <w:bCs/>
              </w:rPr>
            </w:pPr>
            <w:r w:rsidRPr="00F937F5">
              <w:rPr>
                <w:rFonts w:ascii="Times New Roman" w:hAnsi="Times New Roman" w:cs="Times New Roman"/>
              </w:rPr>
              <w:t xml:space="preserve">Сервис как деятельность. Основные задачи современного сервиса: консультирование, подготовка персонала и покупателя, передача необходимой технической документации, доставка изделия, приведение изделия в рабочее состояние, оперативная поставка запасных частей, сбор и систематизация информации, формирование постоянной клиентуры рынка. Виды сервисной деятельности. </w:t>
            </w:r>
            <w:r w:rsidRPr="00F937F5">
              <w:rPr>
                <w:rFonts w:ascii="Times New Roman" w:hAnsi="Times New Roman" w:cs="Times New Roman"/>
              </w:rPr>
              <w:lastRenderedPageBreak/>
              <w:t>Основные виды: технический, технологический, информационно-коммуникативный, транспортный, гуманитарный. Классификация сервиса: по времени его осуществления, по содержанию работ, по направленности услуг, по степени адаптации к потребителям, по масштабу и т.д. Основные подходы к осуществлению сервиса. Тенденции современного сервиса. Принципы современного сервиса.</w:t>
            </w:r>
          </w:p>
        </w:tc>
      </w:tr>
      <w:tr w:rsidR="00F937F5" w:rsidRPr="00F937F5" w14:paraId="52B01C3B" w14:textId="77777777" w:rsidTr="00F937F5">
        <w:trPr>
          <w:trHeight w:val="20"/>
        </w:trPr>
        <w:tc>
          <w:tcPr>
            <w:tcW w:w="1480" w:type="pct"/>
            <w:vMerge/>
            <w:tcBorders>
              <w:top w:val="single" w:sz="4" w:space="0" w:color="auto"/>
              <w:left w:val="single" w:sz="4" w:space="0" w:color="auto"/>
              <w:bottom w:val="single" w:sz="4" w:space="0" w:color="auto"/>
              <w:right w:val="single" w:sz="4" w:space="0" w:color="auto"/>
            </w:tcBorders>
            <w:hideMark/>
          </w:tcPr>
          <w:p w14:paraId="3EE54D80" w14:textId="77777777" w:rsidR="00F937F5" w:rsidRPr="00F937F5" w:rsidRDefault="00F937F5" w:rsidP="003D2695">
            <w:pPr>
              <w:rPr>
                <w:rFonts w:ascii="Times New Roman" w:hAnsi="Times New Roman" w:cs="Times New Roman"/>
                <w:b/>
                <w:bCs/>
              </w:rPr>
            </w:pPr>
          </w:p>
        </w:tc>
        <w:tc>
          <w:tcPr>
            <w:tcW w:w="3520" w:type="pct"/>
            <w:tcBorders>
              <w:top w:val="single" w:sz="4" w:space="0" w:color="auto"/>
              <w:left w:val="single" w:sz="4" w:space="0" w:color="auto"/>
              <w:bottom w:val="single" w:sz="4" w:space="0" w:color="auto"/>
              <w:right w:val="single" w:sz="4" w:space="0" w:color="auto"/>
            </w:tcBorders>
            <w:hideMark/>
          </w:tcPr>
          <w:p w14:paraId="7DDAEC81" w14:textId="77777777" w:rsidR="00F937F5" w:rsidRPr="00F937F5" w:rsidRDefault="00F937F5" w:rsidP="003D2695">
            <w:pPr>
              <w:jc w:val="both"/>
              <w:rPr>
                <w:rFonts w:ascii="Times New Roman" w:hAnsi="Times New Roman" w:cs="Times New Roman"/>
                <w:b/>
                <w:bCs/>
              </w:rPr>
            </w:pPr>
            <w:r w:rsidRPr="00F937F5">
              <w:rPr>
                <w:rFonts w:ascii="Times New Roman" w:hAnsi="Times New Roman" w:cs="Times New Roman"/>
                <w:b/>
                <w:bCs/>
              </w:rPr>
              <w:t>В том числе практических и лабораторных занятий</w:t>
            </w:r>
          </w:p>
        </w:tc>
      </w:tr>
      <w:tr w:rsidR="00F937F5" w:rsidRPr="00F937F5" w14:paraId="49608725" w14:textId="77777777" w:rsidTr="00F937F5">
        <w:trPr>
          <w:trHeight w:val="20"/>
        </w:trPr>
        <w:tc>
          <w:tcPr>
            <w:tcW w:w="1480" w:type="pct"/>
            <w:vMerge/>
            <w:tcBorders>
              <w:top w:val="single" w:sz="4" w:space="0" w:color="auto"/>
              <w:left w:val="single" w:sz="4" w:space="0" w:color="auto"/>
              <w:bottom w:val="single" w:sz="4" w:space="0" w:color="auto"/>
              <w:right w:val="single" w:sz="4" w:space="0" w:color="auto"/>
            </w:tcBorders>
            <w:hideMark/>
          </w:tcPr>
          <w:p w14:paraId="4937D794" w14:textId="77777777" w:rsidR="00F937F5" w:rsidRPr="00F937F5" w:rsidRDefault="00F937F5" w:rsidP="003D2695">
            <w:pPr>
              <w:rPr>
                <w:rFonts w:ascii="Times New Roman" w:hAnsi="Times New Roman" w:cs="Times New Roman"/>
                <w:b/>
                <w:bCs/>
              </w:rPr>
            </w:pPr>
          </w:p>
        </w:tc>
        <w:tc>
          <w:tcPr>
            <w:tcW w:w="3520" w:type="pct"/>
            <w:tcBorders>
              <w:top w:val="single" w:sz="4" w:space="0" w:color="auto"/>
              <w:left w:val="single" w:sz="4" w:space="0" w:color="auto"/>
              <w:bottom w:val="single" w:sz="4" w:space="0" w:color="auto"/>
              <w:right w:val="single" w:sz="4" w:space="0" w:color="auto"/>
            </w:tcBorders>
            <w:hideMark/>
          </w:tcPr>
          <w:p w14:paraId="7E5621ED" w14:textId="77777777" w:rsidR="00F937F5" w:rsidRPr="00F937F5" w:rsidRDefault="00F937F5" w:rsidP="003D2695">
            <w:pPr>
              <w:jc w:val="both"/>
              <w:rPr>
                <w:rFonts w:ascii="Times New Roman" w:hAnsi="Times New Roman" w:cs="Times New Roman"/>
                <w:bCs/>
              </w:rPr>
            </w:pPr>
            <w:r w:rsidRPr="00F937F5">
              <w:rPr>
                <w:rFonts w:ascii="Times New Roman" w:hAnsi="Times New Roman" w:cs="Times New Roman"/>
                <w:bCs/>
              </w:rPr>
              <w:t>Характеристика классификации потребностей в услугах</w:t>
            </w:r>
          </w:p>
        </w:tc>
      </w:tr>
      <w:tr w:rsidR="00F937F5" w:rsidRPr="00F937F5" w14:paraId="44FA0EAC" w14:textId="77777777" w:rsidTr="00F937F5">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72D6EA3" w14:textId="77777777" w:rsidR="00F937F5" w:rsidRPr="00F937F5" w:rsidRDefault="00F937F5" w:rsidP="003D2695">
            <w:pPr>
              <w:jc w:val="both"/>
              <w:rPr>
                <w:rFonts w:ascii="Times New Roman" w:hAnsi="Times New Roman" w:cs="Times New Roman"/>
                <w:b/>
                <w:bCs/>
              </w:rPr>
            </w:pPr>
            <w:r w:rsidRPr="00F937F5">
              <w:rPr>
                <w:rFonts w:ascii="Times New Roman" w:hAnsi="Times New Roman" w:cs="Times New Roman"/>
                <w:b/>
                <w:bCs/>
              </w:rPr>
              <w:t>Раздел 2. Организация сервисной деятельности (30 часов)</w:t>
            </w:r>
          </w:p>
        </w:tc>
      </w:tr>
      <w:tr w:rsidR="00F937F5" w:rsidRPr="00F937F5" w14:paraId="6D3E28E4" w14:textId="77777777" w:rsidTr="00F937F5">
        <w:trPr>
          <w:trHeight w:val="20"/>
        </w:trPr>
        <w:tc>
          <w:tcPr>
            <w:tcW w:w="1480" w:type="pct"/>
            <w:vMerge w:val="restart"/>
            <w:tcBorders>
              <w:top w:val="single" w:sz="4" w:space="0" w:color="auto"/>
              <w:left w:val="single" w:sz="4" w:space="0" w:color="auto"/>
              <w:right w:val="single" w:sz="4" w:space="0" w:color="auto"/>
            </w:tcBorders>
          </w:tcPr>
          <w:p w14:paraId="4811C3CF" w14:textId="77777777" w:rsidR="00F937F5" w:rsidRPr="00F937F5" w:rsidRDefault="00F937F5" w:rsidP="003D2695">
            <w:pPr>
              <w:jc w:val="both"/>
              <w:rPr>
                <w:rFonts w:ascii="Times New Roman" w:hAnsi="Times New Roman" w:cs="Times New Roman"/>
                <w:b/>
                <w:bCs/>
              </w:rPr>
            </w:pPr>
            <w:r w:rsidRPr="00F937F5">
              <w:rPr>
                <w:rFonts w:ascii="Times New Roman" w:hAnsi="Times New Roman" w:cs="Times New Roman"/>
                <w:b/>
                <w:bCs/>
              </w:rPr>
              <w:t xml:space="preserve">Тема 2.1. Предоставление основных видов услуг. Формы, методы, правила обслуживания </w:t>
            </w:r>
          </w:p>
          <w:p w14:paraId="6C91C88B" w14:textId="77777777" w:rsidR="00F937F5" w:rsidRPr="00F937F5" w:rsidRDefault="00F937F5" w:rsidP="003D2695">
            <w:pPr>
              <w:jc w:val="both"/>
              <w:rPr>
                <w:rFonts w:ascii="Times New Roman" w:hAnsi="Times New Roman" w:cs="Times New Roman"/>
                <w:b/>
                <w:bCs/>
              </w:rPr>
            </w:pPr>
            <w:r w:rsidRPr="00F937F5">
              <w:rPr>
                <w:rFonts w:ascii="Times New Roman" w:hAnsi="Times New Roman" w:cs="Times New Roman"/>
                <w:b/>
                <w:bCs/>
              </w:rPr>
              <w:t xml:space="preserve">потребителей. Качество сервисных </w:t>
            </w:r>
          </w:p>
          <w:p w14:paraId="2FC76F5D" w14:textId="77777777" w:rsidR="00F937F5" w:rsidRPr="00F937F5" w:rsidRDefault="00F937F5" w:rsidP="003D2695">
            <w:pPr>
              <w:jc w:val="both"/>
              <w:rPr>
                <w:rFonts w:ascii="Times New Roman" w:hAnsi="Times New Roman" w:cs="Times New Roman"/>
                <w:b/>
                <w:bCs/>
              </w:rPr>
            </w:pPr>
            <w:r w:rsidRPr="00F937F5">
              <w:rPr>
                <w:rFonts w:ascii="Times New Roman" w:hAnsi="Times New Roman" w:cs="Times New Roman"/>
                <w:b/>
                <w:bCs/>
              </w:rPr>
              <w:t>услуг</w:t>
            </w:r>
          </w:p>
          <w:p w14:paraId="110807CC" w14:textId="77777777" w:rsidR="00F937F5" w:rsidRPr="00F937F5" w:rsidRDefault="00F937F5" w:rsidP="003D2695">
            <w:pPr>
              <w:jc w:val="both"/>
              <w:rPr>
                <w:rFonts w:ascii="Times New Roman" w:hAnsi="Times New Roman" w:cs="Times New Roman"/>
                <w:b/>
                <w:bCs/>
              </w:rPr>
            </w:pPr>
          </w:p>
        </w:tc>
        <w:tc>
          <w:tcPr>
            <w:tcW w:w="3520" w:type="pct"/>
            <w:tcBorders>
              <w:top w:val="single" w:sz="4" w:space="0" w:color="auto"/>
              <w:left w:val="single" w:sz="4" w:space="0" w:color="auto"/>
              <w:bottom w:val="single" w:sz="4" w:space="0" w:color="auto"/>
              <w:right w:val="single" w:sz="4" w:space="0" w:color="auto"/>
            </w:tcBorders>
          </w:tcPr>
          <w:p w14:paraId="7C1FDBBF" w14:textId="77777777" w:rsidR="00F937F5" w:rsidRPr="00F937F5" w:rsidRDefault="00F937F5" w:rsidP="003D2695">
            <w:pPr>
              <w:jc w:val="both"/>
              <w:rPr>
                <w:rFonts w:ascii="Times New Roman" w:hAnsi="Times New Roman" w:cs="Times New Roman"/>
                <w:b/>
                <w:bCs/>
              </w:rPr>
            </w:pPr>
            <w:r w:rsidRPr="00F937F5">
              <w:rPr>
                <w:rFonts w:ascii="Times New Roman" w:hAnsi="Times New Roman" w:cs="Times New Roman"/>
                <w:b/>
                <w:bCs/>
              </w:rPr>
              <w:t xml:space="preserve">Содержание </w:t>
            </w:r>
          </w:p>
        </w:tc>
      </w:tr>
      <w:tr w:rsidR="00F937F5" w:rsidRPr="00F937F5" w14:paraId="643CA768" w14:textId="77777777" w:rsidTr="00F937F5">
        <w:trPr>
          <w:trHeight w:val="20"/>
        </w:trPr>
        <w:tc>
          <w:tcPr>
            <w:tcW w:w="1480" w:type="pct"/>
            <w:vMerge/>
            <w:tcBorders>
              <w:left w:val="single" w:sz="4" w:space="0" w:color="auto"/>
              <w:right w:val="single" w:sz="4" w:space="0" w:color="auto"/>
            </w:tcBorders>
          </w:tcPr>
          <w:p w14:paraId="04B3B26F" w14:textId="77777777" w:rsidR="00F937F5" w:rsidRPr="00F937F5" w:rsidRDefault="00F937F5" w:rsidP="003D2695">
            <w:pPr>
              <w:jc w:val="both"/>
              <w:rPr>
                <w:rFonts w:ascii="Times New Roman" w:hAnsi="Times New Roman" w:cs="Times New Roman"/>
                <w:b/>
                <w:bCs/>
              </w:rPr>
            </w:pPr>
          </w:p>
        </w:tc>
        <w:tc>
          <w:tcPr>
            <w:tcW w:w="3520" w:type="pct"/>
            <w:tcBorders>
              <w:top w:val="single" w:sz="4" w:space="0" w:color="auto"/>
              <w:left w:val="single" w:sz="4" w:space="0" w:color="auto"/>
              <w:bottom w:val="single" w:sz="4" w:space="0" w:color="auto"/>
              <w:right w:val="single" w:sz="4" w:space="0" w:color="auto"/>
            </w:tcBorders>
            <w:hideMark/>
          </w:tcPr>
          <w:p w14:paraId="7CD10CAF" w14:textId="77777777" w:rsidR="00F937F5" w:rsidRPr="00F937F5" w:rsidRDefault="00F937F5" w:rsidP="003D2695">
            <w:pPr>
              <w:jc w:val="both"/>
              <w:rPr>
                <w:rFonts w:ascii="Times New Roman" w:hAnsi="Times New Roman" w:cs="Times New Roman"/>
              </w:rPr>
            </w:pPr>
            <w:r w:rsidRPr="00F937F5">
              <w:rPr>
                <w:rFonts w:ascii="Times New Roman" w:hAnsi="Times New Roman" w:cs="Times New Roman"/>
              </w:rPr>
              <w:t>Основные характеристики материальных и социально-культурных услуг. Специфика предоставления услуг: помещение, оборудование, персонал, организация обслуживания, основные этапы исполнения услуг. Требования по предоставлению услуг: обязательность предложения, необязательность использования клиентом, эластичность сервиса, удобство сервиса, информационная отдача сервиса, разумная ценовая политика, гарантированное соответствие производства сервису.</w:t>
            </w:r>
          </w:p>
          <w:p w14:paraId="7AE096E6" w14:textId="77777777" w:rsidR="00F937F5" w:rsidRPr="00F937F5" w:rsidRDefault="00F937F5" w:rsidP="003D2695">
            <w:pPr>
              <w:jc w:val="both"/>
              <w:rPr>
                <w:rFonts w:ascii="Times New Roman" w:hAnsi="Times New Roman" w:cs="Times New Roman"/>
              </w:rPr>
            </w:pPr>
            <w:r w:rsidRPr="00F937F5">
              <w:rPr>
                <w:rFonts w:ascii="Times New Roman" w:hAnsi="Times New Roman" w:cs="Times New Roman"/>
              </w:rPr>
              <w:t xml:space="preserve">Сервис как потребность. Роль сервиса в удовлетворении потребностей человека. </w:t>
            </w:r>
          </w:p>
          <w:p w14:paraId="1509E32D" w14:textId="77777777" w:rsidR="00F937F5" w:rsidRPr="00F937F5" w:rsidRDefault="00F937F5" w:rsidP="003D2695">
            <w:pPr>
              <w:jc w:val="both"/>
              <w:rPr>
                <w:rFonts w:ascii="Times New Roman" w:hAnsi="Times New Roman" w:cs="Times New Roman"/>
              </w:rPr>
            </w:pPr>
            <w:r w:rsidRPr="00F937F5">
              <w:rPr>
                <w:rFonts w:ascii="Times New Roman" w:hAnsi="Times New Roman" w:cs="Times New Roman"/>
              </w:rPr>
              <w:t>Фазы выбора потребителями товаров и услуг: цель, принятие решения, действия, удовлетворение потребности.</w:t>
            </w:r>
          </w:p>
          <w:p w14:paraId="375D054C" w14:textId="77777777" w:rsidR="00F937F5" w:rsidRPr="00F937F5" w:rsidRDefault="00F937F5" w:rsidP="003D2695">
            <w:pPr>
              <w:jc w:val="both"/>
              <w:rPr>
                <w:rFonts w:ascii="Times New Roman" w:hAnsi="Times New Roman" w:cs="Times New Roman"/>
              </w:rPr>
            </w:pPr>
            <w:r w:rsidRPr="00F937F5">
              <w:rPr>
                <w:rFonts w:ascii="Times New Roman" w:hAnsi="Times New Roman" w:cs="Times New Roman"/>
              </w:rPr>
              <w:t>Формы и методы обслуживания потребителей. Формы: обслуживание потребителей в стационарных условиях, обслуживание потребителей с выездом на дом, бесконтактное обслуживание по месту жительства потребителя, обслуживание с использованием обменных фондов товаров. Методы: обслуживание специалистом по сервису, самообслуживание, экспресс-обслуживание и т.д.</w:t>
            </w:r>
          </w:p>
          <w:p w14:paraId="06A1072F" w14:textId="77777777" w:rsidR="00F937F5" w:rsidRPr="00F937F5" w:rsidRDefault="00F937F5" w:rsidP="003D2695">
            <w:pPr>
              <w:jc w:val="both"/>
              <w:rPr>
                <w:rFonts w:ascii="Times New Roman" w:hAnsi="Times New Roman" w:cs="Times New Roman"/>
              </w:rPr>
            </w:pPr>
            <w:r w:rsidRPr="00F937F5">
              <w:rPr>
                <w:rFonts w:ascii="Times New Roman" w:hAnsi="Times New Roman" w:cs="Times New Roman"/>
              </w:rPr>
              <w:t xml:space="preserve">Обслуживание потребителей в контактной зоне. Понятие «контактной зоны». Соответствие контактной зоны характеру и содержанию сервисной деятельности; техническая оснащенность; помещения; образцы изделий; описание услуг; стоимость услуг. </w:t>
            </w:r>
          </w:p>
          <w:p w14:paraId="6A9D4FFE" w14:textId="77777777" w:rsidR="00F937F5" w:rsidRPr="00F937F5" w:rsidRDefault="00F937F5" w:rsidP="003D2695">
            <w:pPr>
              <w:jc w:val="both"/>
              <w:rPr>
                <w:rFonts w:ascii="Times New Roman" w:hAnsi="Times New Roman" w:cs="Times New Roman"/>
              </w:rPr>
            </w:pPr>
            <w:r w:rsidRPr="00F937F5">
              <w:rPr>
                <w:rFonts w:ascii="Times New Roman" w:hAnsi="Times New Roman" w:cs="Times New Roman"/>
              </w:rPr>
              <w:t xml:space="preserve">Показатели профессионального уровня персонала в контактной зоне. Профессиональные качества сотрудника: не причинять потребителю услуги неудобства без крайней необходимости, не допускать возникновения у него болезненных или неприятных </w:t>
            </w:r>
          </w:p>
          <w:p w14:paraId="3012ACC6" w14:textId="77777777" w:rsidR="00F937F5" w:rsidRPr="00F937F5" w:rsidRDefault="00F937F5" w:rsidP="003D2695">
            <w:pPr>
              <w:jc w:val="both"/>
              <w:rPr>
                <w:rFonts w:ascii="Times New Roman" w:hAnsi="Times New Roman" w:cs="Times New Roman"/>
              </w:rPr>
            </w:pPr>
            <w:r w:rsidRPr="00F937F5">
              <w:rPr>
                <w:rFonts w:ascii="Times New Roman" w:hAnsi="Times New Roman" w:cs="Times New Roman"/>
              </w:rPr>
              <w:t>ощущений, быть обходительным, любезным. Культура сервиса.</w:t>
            </w:r>
          </w:p>
          <w:p w14:paraId="577AF82D" w14:textId="77777777" w:rsidR="00F937F5" w:rsidRPr="00F937F5" w:rsidRDefault="00F937F5" w:rsidP="003D2695">
            <w:pPr>
              <w:jc w:val="both"/>
              <w:rPr>
                <w:rFonts w:ascii="Times New Roman" w:hAnsi="Times New Roman" w:cs="Times New Roman"/>
              </w:rPr>
            </w:pPr>
            <w:r w:rsidRPr="00F937F5">
              <w:rPr>
                <w:rFonts w:ascii="Times New Roman" w:hAnsi="Times New Roman" w:cs="Times New Roman"/>
              </w:rPr>
              <w:t xml:space="preserve">Правила обслуживания потребителей. Система законодательно-правовых, нормативных, технических документов по регулированию отношений между исполнителями </w:t>
            </w:r>
          </w:p>
          <w:p w14:paraId="238FC4CB" w14:textId="77777777" w:rsidR="00F937F5" w:rsidRPr="00F937F5" w:rsidRDefault="00F937F5" w:rsidP="003D2695">
            <w:pPr>
              <w:jc w:val="both"/>
              <w:rPr>
                <w:rFonts w:ascii="Times New Roman" w:hAnsi="Times New Roman" w:cs="Times New Roman"/>
              </w:rPr>
            </w:pPr>
            <w:r w:rsidRPr="00F937F5">
              <w:rPr>
                <w:rFonts w:ascii="Times New Roman" w:hAnsi="Times New Roman" w:cs="Times New Roman"/>
              </w:rPr>
              <w:t xml:space="preserve">услуг и потребителями, установлению правил конкурентной борьбы, ограничению рисков. </w:t>
            </w:r>
          </w:p>
          <w:p w14:paraId="5D7D6F8B" w14:textId="77777777" w:rsidR="00F937F5" w:rsidRPr="00F937F5" w:rsidRDefault="00F937F5" w:rsidP="003D2695">
            <w:pPr>
              <w:jc w:val="both"/>
              <w:rPr>
                <w:rFonts w:ascii="Times New Roman" w:hAnsi="Times New Roman" w:cs="Times New Roman"/>
              </w:rPr>
            </w:pPr>
            <w:r w:rsidRPr="00F937F5">
              <w:rPr>
                <w:rFonts w:ascii="Times New Roman" w:hAnsi="Times New Roman" w:cs="Times New Roman"/>
              </w:rPr>
              <w:t xml:space="preserve">Договор как основание для оказания услуг потребителю. Расторжение договора. </w:t>
            </w:r>
          </w:p>
          <w:p w14:paraId="302D127F" w14:textId="77777777" w:rsidR="00F937F5" w:rsidRPr="00F937F5" w:rsidRDefault="00F937F5" w:rsidP="003D2695">
            <w:pPr>
              <w:jc w:val="both"/>
              <w:rPr>
                <w:rFonts w:ascii="Times New Roman" w:hAnsi="Times New Roman" w:cs="Times New Roman"/>
              </w:rPr>
            </w:pPr>
            <w:r w:rsidRPr="00F937F5">
              <w:rPr>
                <w:rFonts w:ascii="Times New Roman" w:hAnsi="Times New Roman" w:cs="Times New Roman"/>
              </w:rPr>
              <w:t>Ответственность сторон. Возмещение убытков. Недостатки оказанной услуги. Процедура оплаты услуги.</w:t>
            </w:r>
          </w:p>
          <w:p w14:paraId="4C2B544C" w14:textId="77777777" w:rsidR="00F937F5" w:rsidRPr="00F937F5" w:rsidRDefault="00F937F5" w:rsidP="003D2695">
            <w:pPr>
              <w:jc w:val="both"/>
              <w:rPr>
                <w:rFonts w:ascii="Times New Roman" w:hAnsi="Times New Roman" w:cs="Times New Roman"/>
              </w:rPr>
            </w:pPr>
            <w:r w:rsidRPr="00F937F5">
              <w:rPr>
                <w:rFonts w:ascii="Times New Roman" w:hAnsi="Times New Roman" w:cs="Times New Roman"/>
              </w:rPr>
              <w:t>Качество услуги. Качество обслуживания. Система показателей услуг: назначения, безопасности, надежности, социального назначения услуг, эстетические, информативности услуг, профессионализма персонала. Основные характеристики качественности: своевременность, скорость, комфортность, этика, эстетика, комплексность, информативность, достоверность, доступность, безопасность, экологичность и т.д. (по применению).</w:t>
            </w:r>
          </w:p>
          <w:p w14:paraId="354DD05C" w14:textId="77777777" w:rsidR="00F937F5" w:rsidRPr="00F937F5" w:rsidRDefault="00F937F5" w:rsidP="003D2695">
            <w:pPr>
              <w:jc w:val="both"/>
              <w:rPr>
                <w:rFonts w:ascii="Times New Roman" w:hAnsi="Times New Roman" w:cs="Times New Roman"/>
              </w:rPr>
            </w:pPr>
            <w:r w:rsidRPr="00F937F5">
              <w:rPr>
                <w:rFonts w:ascii="Times New Roman" w:hAnsi="Times New Roman" w:cs="Times New Roman"/>
              </w:rPr>
              <w:t xml:space="preserve">Контроль качества услуг. Система контроля качества. Методы контроля: цели </w:t>
            </w:r>
          </w:p>
          <w:p w14:paraId="053F30B8" w14:textId="77777777" w:rsidR="00F937F5" w:rsidRPr="00F937F5" w:rsidRDefault="00F937F5" w:rsidP="003D2695">
            <w:pPr>
              <w:jc w:val="both"/>
              <w:rPr>
                <w:rFonts w:ascii="Times New Roman" w:hAnsi="Times New Roman" w:cs="Times New Roman"/>
              </w:rPr>
            </w:pPr>
            <w:r w:rsidRPr="00F937F5">
              <w:rPr>
                <w:rFonts w:ascii="Times New Roman" w:hAnsi="Times New Roman" w:cs="Times New Roman"/>
              </w:rPr>
              <w:lastRenderedPageBreak/>
              <w:t>применения, физико-статистические признаки и процедуры, формирование результатов. Нормативно-правовая база: ФЗ, Правила, система ГОСТов.</w:t>
            </w:r>
          </w:p>
        </w:tc>
      </w:tr>
      <w:tr w:rsidR="00F937F5" w:rsidRPr="00F937F5" w14:paraId="471082DA" w14:textId="77777777" w:rsidTr="00F937F5">
        <w:trPr>
          <w:trHeight w:val="20"/>
        </w:trPr>
        <w:tc>
          <w:tcPr>
            <w:tcW w:w="1480" w:type="pct"/>
            <w:vMerge/>
            <w:tcBorders>
              <w:left w:val="single" w:sz="4" w:space="0" w:color="auto"/>
              <w:right w:val="single" w:sz="4" w:space="0" w:color="auto"/>
            </w:tcBorders>
            <w:hideMark/>
          </w:tcPr>
          <w:p w14:paraId="05EF3333" w14:textId="77777777" w:rsidR="00F937F5" w:rsidRPr="00F937F5" w:rsidRDefault="00F937F5" w:rsidP="003D2695">
            <w:pPr>
              <w:rPr>
                <w:rFonts w:ascii="Times New Roman" w:hAnsi="Times New Roman" w:cs="Times New Roman"/>
                <w:b/>
                <w:bCs/>
              </w:rPr>
            </w:pPr>
          </w:p>
        </w:tc>
        <w:tc>
          <w:tcPr>
            <w:tcW w:w="3520" w:type="pct"/>
            <w:tcBorders>
              <w:top w:val="single" w:sz="4" w:space="0" w:color="auto"/>
              <w:left w:val="single" w:sz="4" w:space="0" w:color="auto"/>
              <w:bottom w:val="single" w:sz="4" w:space="0" w:color="auto"/>
              <w:right w:val="single" w:sz="4" w:space="0" w:color="auto"/>
            </w:tcBorders>
            <w:hideMark/>
          </w:tcPr>
          <w:p w14:paraId="448BED04" w14:textId="77777777" w:rsidR="00F937F5" w:rsidRPr="00F937F5" w:rsidRDefault="00F937F5" w:rsidP="003D2695">
            <w:pPr>
              <w:jc w:val="both"/>
              <w:rPr>
                <w:rFonts w:ascii="Times New Roman" w:hAnsi="Times New Roman" w:cs="Times New Roman"/>
                <w:b/>
                <w:bCs/>
              </w:rPr>
            </w:pPr>
            <w:r w:rsidRPr="00F937F5">
              <w:rPr>
                <w:rFonts w:ascii="Times New Roman" w:hAnsi="Times New Roman" w:cs="Times New Roman"/>
                <w:b/>
                <w:bCs/>
              </w:rPr>
              <w:t>В том числе практических и лабораторных занятий</w:t>
            </w:r>
          </w:p>
        </w:tc>
      </w:tr>
      <w:tr w:rsidR="00F937F5" w:rsidRPr="00F937F5" w14:paraId="2D5C1785" w14:textId="77777777" w:rsidTr="00F937F5">
        <w:trPr>
          <w:trHeight w:val="20"/>
        </w:trPr>
        <w:tc>
          <w:tcPr>
            <w:tcW w:w="1480" w:type="pct"/>
            <w:vMerge/>
            <w:tcBorders>
              <w:left w:val="single" w:sz="4" w:space="0" w:color="auto"/>
              <w:right w:val="single" w:sz="4" w:space="0" w:color="auto"/>
            </w:tcBorders>
            <w:hideMark/>
          </w:tcPr>
          <w:p w14:paraId="5F78BB36" w14:textId="77777777" w:rsidR="00F937F5" w:rsidRPr="00F937F5" w:rsidRDefault="00F937F5" w:rsidP="003D2695">
            <w:pPr>
              <w:rPr>
                <w:rFonts w:ascii="Times New Roman" w:hAnsi="Times New Roman" w:cs="Times New Roman"/>
                <w:b/>
                <w:bCs/>
              </w:rPr>
            </w:pPr>
          </w:p>
        </w:tc>
        <w:tc>
          <w:tcPr>
            <w:tcW w:w="3520" w:type="pct"/>
            <w:tcBorders>
              <w:top w:val="single" w:sz="4" w:space="0" w:color="auto"/>
              <w:left w:val="single" w:sz="4" w:space="0" w:color="auto"/>
              <w:bottom w:val="single" w:sz="4" w:space="0" w:color="auto"/>
              <w:right w:val="single" w:sz="4" w:space="0" w:color="auto"/>
            </w:tcBorders>
            <w:hideMark/>
          </w:tcPr>
          <w:p w14:paraId="35B2F48A" w14:textId="77777777" w:rsidR="00F937F5" w:rsidRPr="00F937F5" w:rsidRDefault="00F937F5" w:rsidP="003D2695">
            <w:pPr>
              <w:jc w:val="both"/>
              <w:rPr>
                <w:rFonts w:ascii="Times New Roman" w:hAnsi="Times New Roman" w:cs="Times New Roman"/>
                <w:bCs/>
              </w:rPr>
            </w:pPr>
            <w:r w:rsidRPr="00F937F5">
              <w:rPr>
                <w:rFonts w:ascii="Times New Roman" w:hAnsi="Times New Roman" w:cs="Times New Roman"/>
                <w:bCs/>
              </w:rPr>
              <w:t>Уточнение характеристик и специфики предоставление различных услуг</w:t>
            </w:r>
          </w:p>
        </w:tc>
      </w:tr>
      <w:tr w:rsidR="00F937F5" w:rsidRPr="00F937F5" w14:paraId="212E181C" w14:textId="77777777" w:rsidTr="00F937F5">
        <w:trPr>
          <w:trHeight w:val="20"/>
        </w:trPr>
        <w:tc>
          <w:tcPr>
            <w:tcW w:w="1480" w:type="pct"/>
            <w:vMerge/>
            <w:tcBorders>
              <w:left w:val="single" w:sz="4" w:space="0" w:color="auto"/>
              <w:right w:val="single" w:sz="4" w:space="0" w:color="auto"/>
            </w:tcBorders>
            <w:hideMark/>
          </w:tcPr>
          <w:p w14:paraId="40FF046F" w14:textId="77777777" w:rsidR="00F937F5" w:rsidRPr="00F937F5" w:rsidRDefault="00F937F5" w:rsidP="003D2695">
            <w:pPr>
              <w:rPr>
                <w:rFonts w:ascii="Times New Roman" w:hAnsi="Times New Roman" w:cs="Times New Roman"/>
                <w:b/>
                <w:bCs/>
              </w:rPr>
            </w:pPr>
          </w:p>
        </w:tc>
        <w:tc>
          <w:tcPr>
            <w:tcW w:w="3520" w:type="pct"/>
            <w:tcBorders>
              <w:top w:val="single" w:sz="4" w:space="0" w:color="auto"/>
              <w:left w:val="single" w:sz="4" w:space="0" w:color="auto"/>
              <w:bottom w:val="single" w:sz="4" w:space="0" w:color="auto"/>
              <w:right w:val="single" w:sz="4" w:space="0" w:color="auto"/>
            </w:tcBorders>
            <w:hideMark/>
          </w:tcPr>
          <w:p w14:paraId="1259FC3B" w14:textId="77777777" w:rsidR="00F937F5" w:rsidRPr="00F937F5" w:rsidRDefault="00F937F5" w:rsidP="003D2695">
            <w:pPr>
              <w:jc w:val="both"/>
              <w:rPr>
                <w:rFonts w:ascii="Times New Roman" w:hAnsi="Times New Roman" w:cs="Times New Roman"/>
                <w:bCs/>
              </w:rPr>
            </w:pPr>
            <w:r w:rsidRPr="00F937F5">
              <w:rPr>
                <w:rFonts w:ascii="Times New Roman" w:hAnsi="Times New Roman" w:cs="Times New Roman"/>
                <w:bCs/>
              </w:rPr>
              <w:t>Определение качества сервисных услуг</w:t>
            </w:r>
          </w:p>
        </w:tc>
      </w:tr>
      <w:tr w:rsidR="00F937F5" w:rsidRPr="00F937F5" w14:paraId="00C9B967" w14:textId="77777777" w:rsidTr="00F937F5">
        <w:trPr>
          <w:trHeight w:val="20"/>
        </w:trPr>
        <w:tc>
          <w:tcPr>
            <w:tcW w:w="1480" w:type="pct"/>
            <w:vMerge w:val="restart"/>
            <w:tcBorders>
              <w:top w:val="single" w:sz="4" w:space="0" w:color="auto"/>
              <w:left w:val="single" w:sz="4" w:space="0" w:color="auto"/>
              <w:right w:val="single" w:sz="4" w:space="0" w:color="auto"/>
            </w:tcBorders>
          </w:tcPr>
          <w:p w14:paraId="005FB840" w14:textId="77777777" w:rsidR="00F937F5" w:rsidRPr="00F937F5" w:rsidRDefault="00F937F5" w:rsidP="003D2695">
            <w:pPr>
              <w:jc w:val="both"/>
              <w:rPr>
                <w:rFonts w:ascii="Times New Roman" w:hAnsi="Times New Roman" w:cs="Times New Roman"/>
                <w:b/>
                <w:bCs/>
              </w:rPr>
            </w:pPr>
            <w:r w:rsidRPr="00F937F5">
              <w:rPr>
                <w:rFonts w:ascii="Times New Roman" w:hAnsi="Times New Roman" w:cs="Times New Roman"/>
                <w:b/>
                <w:bCs/>
              </w:rPr>
              <w:t xml:space="preserve">Тема 2.2. Осуществление услуг </w:t>
            </w:r>
          </w:p>
        </w:tc>
        <w:tc>
          <w:tcPr>
            <w:tcW w:w="3520" w:type="pct"/>
            <w:tcBorders>
              <w:top w:val="single" w:sz="4" w:space="0" w:color="auto"/>
              <w:left w:val="single" w:sz="4" w:space="0" w:color="auto"/>
              <w:bottom w:val="single" w:sz="4" w:space="0" w:color="auto"/>
              <w:right w:val="single" w:sz="4" w:space="0" w:color="auto"/>
            </w:tcBorders>
          </w:tcPr>
          <w:p w14:paraId="732C2D10" w14:textId="77777777" w:rsidR="00F937F5" w:rsidRPr="00F937F5" w:rsidRDefault="00F937F5" w:rsidP="003D2695">
            <w:pPr>
              <w:jc w:val="both"/>
              <w:rPr>
                <w:rFonts w:ascii="Times New Roman" w:hAnsi="Times New Roman" w:cs="Times New Roman"/>
                <w:b/>
                <w:bCs/>
              </w:rPr>
            </w:pPr>
            <w:r w:rsidRPr="00F937F5">
              <w:rPr>
                <w:rFonts w:ascii="Times New Roman" w:hAnsi="Times New Roman" w:cs="Times New Roman"/>
                <w:b/>
                <w:bCs/>
              </w:rPr>
              <w:t xml:space="preserve">Содержание </w:t>
            </w:r>
          </w:p>
        </w:tc>
      </w:tr>
      <w:tr w:rsidR="00F937F5" w:rsidRPr="00F937F5" w14:paraId="3D38B76F" w14:textId="77777777" w:rsidTr="00F937F5">
        <w:trPr>
          <w:trHeight w:val="20"/>
        </w:trPr>
        <w:tc>
          <w:tcPr>
            <w:tcW w:w="1480" w:type="pct"/>
            <w:vMerge/>
            <w:tcBorders>
              <w:left w:val="single" w:sz="4" w:space="0" w:color="auto"/>
              <w:right w:val="single" w:sz="4" w:space="0" w:color="auto"/>
            </w:tcBorders>
            <w:hideMark/>
          </w:tcPr>
          <w:p w14:paraId="55DA4636" w14:textId="77777777" w:rsidR="00F937F5" w:rsidRPr="00F937F5" w:rsidRDefault="00F937F5" w:rsidP="003D2695">
            <w:pPr>
              <w:jc w:val="both"/>
              <w:rPr>
                <w:rFonts w:ascii="Times New Roman" w:hAnsi="Times New Roman" w:cs="Times New Roman"/>
                <w:b/>
                <w:bCs/>
              </w:rPr>
            </w:pPr>
          </w:p>
        </w:tc>
        <w:tc>
          <w:tcPr>
            <w:tcW w:w="3520" w:type="pct"/>
            <w:tcBorders>
              <w:top w:val="single" w:sz="4" w:space="0" w:color="auto"/>
              <w:left w:val="single" w:sz="4" w:space="0" w:color="auto"/>
              <w:bottom w:val="single" w:sz="4" w:space="0" w:color="auto"/>
              <w:right w:val="single" w:sz="4" w:space="0" w:color="auto"/>
            </w:tcBorders>
            <w:hideMark/>
          </w:tcPr>
          <w:p w14:paraId="31C45C63" w14:textId="77777777" w:rsidR="00F937F5" w:rsidRPr="00F937F5" w:rsidRDefault="00F937F5" w:rsidP="003D2695">
            <w:pPr>
              <w:pStyle w:val="Default"/>
              <w:jc w:val="both"/>
              <w:rPr>
                <w:color w:val="auto"/>
                <w:sz w:val="22"/>
                <w:szCs w:val="22"/>
              </w:rPr>
            </w:pPr>
            <w:r w:rsidRPr="00F937F5">
              <w:rPr>
                <w:color w:val="auto"/>
                <w:sz w:val="22"/>
                <w:szCs w:val="22"/>
              </w:rPr>
              <w:t>Социально-культурные услуги. Туристические услуги. Экскурсионные услуги. Виды туров. Виды туристского сервиса: внутренний, въездной, выездной, самодеятельный туризм. Виды сервисной деятельности: услуги туроператора, услуги турагента, услуги при самодеятельном туризме, экскурсионные услуги, услуги предприятия питания.</w:t>
            </w:r>
          </w:p>
          <w:p w14:paraId="55190DF1" w14:textId="77777777" w:rsidR="00F937F5" w:rsidRPr="00F937F5" w:rsidRDefault="00F937F5" w:rsidP="003D2695">
            <w:pPr>
              <w:pStyle w:val="Default"/>
              <w:jc w:val="both"/>
              <w:rPr>
                <w:color w:val="auto"/>
                <w:sz w:val="22"/>
                <w:szCs w:val="22"/>
              </w:rPr>
            </w:pPr>
            <w:r w:rsidRPr="00F937F5">
              <w:rPr>
                <w:color w:val="auto"/>
                <w:sz w:val="22"/>
                <w:szCs w:val="22"/>
              </w:rPr>
              <w:t>Комплекс услуг. Дополнительные услуги.</w:t>
            </w:r>
          </w:p>
        </w:tc>
      </w:tr>
      <w:tr w:rsidR="00F937F5" w:rsidRPr="00F937F5" w14:paraId="1A88409E" w14:textId="77777777" w:rsidTr="00F937F5">
        <w:trPr>
          <w:trHeight w:val="20"/>
        </w:trPr>
        <w:tc>
          <w:tcPr>
            <w:tcW w:w="1480" w:type="pct"/>
            <w:vMerge/>
            <w:tcBorders>
              <w:left w:val="single" w:sz="4" w:space="0" w:color="auto"/>
              <w:right w:val="single" w:sz="4" w:space="0" w:color="auto"/>
            </w:tcBorders>
            <w:hideMark/>
          </w:tcPr>
          <w:p w14:paraId="43E1F1D8" w14:textId="77777777" w:rsidR="00F937F5" w:rsidRPr="00F937F5" w:rsidRDefault="00F937F5" w:rsidP="003D2695">
            <w:pPr>
              <w:rPr>
                <w:rFonts w:ascii="Times New Roman" w:hAnsi="Times New Roman" w:cs="Times New Roman"/>
                <w:b/>
                <w:bCs/>
              </w:rPr>
            </w:pPr>
          </w:p>
        </w:tc>
        <w:tc>
          <w:tcPr>
            <w:tcW w:w="3520" w:type="pct"/>
            <w:tcBorders>
              <w:top w:val="single" w:sz="4" w:space="0" w:color="auto"/>
              <w:left w:val="single" w:sz="4" w:space="0" w:color="auto"/>
              <w:bottom w:val="single" w:sz="4" w:space="0" w:color="auto"/>
              <w:right w:val="single" w:sz="4" w:space="0" w:color="auto"/>
            </w:tcBorders>
            <w:hideMark/>
          </w:tcPr>
          <w:p w14:paraId="4E07C11C" w14:textId="77777777" w:rsidR="00F937F5" w:rsidRPr="00F937F5" w:rsidRDefault="00F937F5" w:rsidP="003D2695">
            <w:pPr>
              <w:jc w:val="both"/>
              <w:rPr>
                <w:rFonts w:ascii="Times New Roman" w:hAnsi="Times New Roman" w:cs="Times New Roman"/>
                <w:b/>
                <w:bCs/>
              </w:rPr>
            </w:pPr>
            <w:r w:rsidRPr="00F937F5">
              <w:rPr>
                <w:rFonts w:ascii="Times New Roman" w:hAnsi="Times New Roman" w:cs="Times New Roman"/>
                <w:b/>
                <w:bCs/>
              </w:rPr>
              <w:t>В том числе практических и лабораторных занятий</w:t>
            </w:r>
          </w:p>
        </w:tc>
      </w:tr>
      <w:tr w:rsidR="00F937F5" w:rsidRPr="00F937F5" w14:paraId="3B401088" w14:textId="77777777" w:rsidTr="00F937F5">
        <w:trPr>
          <w:trHeight w:val="20"/>
        </w:trPr>
        <w:tc>
          <w:tcPr>
            <w:tcW w:w="1480" w:type="pct"/>
            <w:vMerge/>
            <w:tcBorders>
              <w:left w:val="single" w:sz="4" w:space="0" w:color="auto"/>
              <w:right w:val="single" w:sz="4" w:space="0" w:color="auto"/>
            </w:tcBorders>
            <w:hideMark/>
          </w:tcPr>
          <w:p w14:paraId="7823A105" w14:textId="77777777" w:rsidR="00F937F5" w:rsidRPr="00F937F5" w:rsidRDefault="00F937F5" w:rsidP="003D2695">
            <w:pPr>
              <w:rPr>
                <w:rFonts w:ascii="Times New Roman" w:hAnsi="Times New Roman" w:cs="Times New Roman"/>
                <w:b/>
                <w:bCs/>
              </w:rPr>
            </w:pPr>
          </w:p>
        </w:tc>
        <w:tc>
          <w:tcPr>
            <w:tcW w:w="3520" w:type="pct"/>
            <w:tcBorders>
              <w:top w:val="single" w:sz="4" w:space="0" w:color="auto"/>
              <w:left w:val="single" w:sz="4" w:space="0" w:color="auto"/>
              <w:bottom w:val="single" w:sz="4" w:space="0" w:color="auto"/>
              <w:right w:val="single" w:sz="4" w:space="0" w:color="auto"/>
            </w:tcBorders>
            <w:hideMark/>
          </w:tcPr>
          <w:p w14:paraId="09E542CB" w14:textId="77777777" w:rsidR="00F937F5" w:rsidRPr="00F937F5" w:rsidRDefault="00F937F5" w:rsidP="003D2695">
            <w:pPr>
              <w:jc w:val="both"/>
              <w:rPr>
                <w:rFonts w:ascii="Times New Roman" w:hAnsi="Times New Roman" w:cs="Times New Roman"/>
                <w:bCs/>
              </w:rPr>
            </w:pPr>
            <w:r w:rsidRPr="00F937F5">
              <w:rPr>
                <w:rFonts w:ascii="Times New Roman" w:hAnsi="Times New Roman" w:cs="Times New Roman"/>
                <w:bCs/>
              </w:rPr>
              <w:t>Туристские, экскурсионные, гостиничные услуги и услуги предприятия питания. Формирование и продвижение новых услуг в сфере туризма и гостеприимства</w:t>
            </w:r>
          </w:p>
        </w:tc>
      </w:tr>
      <w:tr w:rsidR="00F937F5" w:rsidRPr="00F937F5" w14:paraId="24667450" w14:textId="77777777" w:rsidTr="00F937F5">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3C70062" w14:textId="77777777" w:rsidR="00F937F5" w:rsidRPr="00F937F5" w:rsidRDefault="00F937F5" w:rsidP="003D2695">
            <w:pPr>
              <w:suppressAutoHyphens/>
              <w:rPr>
                <w:rFonts w:ascii="Times New Roman" w:hAnsi="Times New Roman" w:cs="Times New Roman"/>
                <w:b/>
              </w:rPr>
            </w:pPr>
            <w:r w:rsidRPr="00F937F5">
              <w:rPr>
                <w:rFonts w:ascii="Times New Roman" w:hAnsi="Times New Roman" w:cs="Times New Roman"/>
                <w:b/>
              </w:rPr>
              <w:t>Промежуточная аттестация 6 часов</w:t>
            </w:r>
          </w:p>
        </w:tc>
      </w:tr>
      <w:tr w:rsidR="00F937F5" w:rsidRPr="00F937F5" w14:paraId="648D3E6D" w14:textId="77777777" w:rsidTr="00F937F5">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988EA32" w14:textId="77777777" w:rsidR="00F937F5" w:rsidRPr="00F937F5" w:rsidRDefault="00F937F5" w:rsidP="003D2695">
            <w:pPr>
              <w:rPr>
                <w:rFonts w:ascii="Times New Roman" w:hAnsi="Times New Roman" w:cs="Times New Roman"/>
                <w:b/>
                <w:bCs/>
              </w:rPr>
            </w:pPr>
            <w:r w:rsidRPr="00F937F5">
              <w:rPr>
                <w:rFonts w:ascii="Times New Roman" w:hAnsi="Times New Roman" w:cs="Times New Roman"/>
                <w:b/>
                <w:bCs/>
              </w:rPr>
              <w:t>Всего: 64 часа</w:t>
            </w:r>
          </w:p>
        </w:tc>
      </w:tr>
    </w:tbl>
    <w:p w14:paraId="5209F042" w14:textId="6960DA2E" w:rsidR="001E7D1C" w:rsidRDefault="001E7D1C" w:rsidP="001E7D1C">
      <w:pPr>
        <w:rPr>
          <w:rFonts w:ascii="Times New Roman" w:hAnsi="Times New Roman" w:cs="Times New Roman"/>
          <w:sz w:val="24"/>
          <w:szCs w:val="24"/>
        </w:rPr>
      </w:pPr>
    </w:p>
    <w:p w14:paraId="439F024F" w14:textId="46287B3F" w:rsidR="00EA6D1F" w:rsidRDefault="00EA6D1F" w:rsidP="001E7D1C">
      <w:pPr>
        <w:rPr>
          <w:rFonts w:ascii="Times New Roman" w:hAnsi="Times New Roman" w:cs="Times New Roman"/>
          <w:sz w:val="24"/>
          <w:szCs w:val="24"/>
        </w:rPr>
      </w:pPr>
    </w:p>
    <w:p w14:paraId="5DBB749C" w14:textId="77777777" w:rsidR="00585BAA" w:rsidRPr="00101ECC" w:rsidRDefault="00585BAA" w:rsidP="001E7D1C">
      <w:pPr>
        <w:rPr>
          <w:rFonts w:ascii="Times New Roman" w:hAnsi="Times New Roman" w:cs="Times New Roman"/>
          <w:sz w:val="24"/>
          <w:szCs w:val="24"/>
        </w:rPr>
      </w:pPr>
    </w:p>
    <w:p w14:paraId="6252EC04" w14:textId="77777777" w:rsidR="001E7D1C" w:rsidRPr="00101ECC" w:rsidRDefault="001E7D1C" w:rsidP="001E7D1C">
      <w:pPr>
        <w:pStyle w:val="1f"/>
        <w:rPr>
          <w:rFonts w:ascii="Times New Roman" w:hAnsi="Times New Roman"/>
          <w:lang w:val="ru-RU"/>
        </w:rPr>
      </w:pPr>
      <w:bookmarkStart w:id="35" w:name="_Toc158389374"/>
      <w:bookmarkStart w:id="36" w:name="_Toc158393478"/>
      <w:bookmarkStart w:id="37" w:name="_Toc158397935"/>
      <w:bookmarkStart w:id="38" w:name="_Toc170999946"/>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35"/>
      <w:bookmarkEnd w:id="36"/>
      <w:bookmarkEnd w:id="37"/>
      <w:bookmarkEnd w:id="38"/>
    </w:p>
    <w:p w14:paraId="22353FB4" w14:textId="77777777" w:rsidR="001E7D1C" w:rsidRPr="00101ECC" w:rsidRDefault="001E7D1C" w:rsidP="001E7D1C">
      <w:pPr>
        <w:pStyle w:val="114"/>
        <w:rPr>
          <w:rFonts w:ascii="Times New Roman" w:hAnsi="Times New Roman"/>
        </w:rPr>
      </w:pPr>
      <w:bookmarkStart w:id="39" w:name="_Toc158389375"/>
      <w:bookmarkStart w:id="40" w:name="_Toc158393479"/>
      <w:bookmarkStart w:id="41" w:name="_Toc158397936"/>
      <w:bookmarkStart w:id="42" w:name="_Toc170999947"/>
      <w:r w:rsidRPr="00101ECC">
        <w:rPr>
          <w:rFonts w:ascii="Times New Roman" w:hAnsi="Times New Roman"/>
        </w:rPr>
        <w:t>3.1. Материально-техническое обеспечение</w:t>
      </w:r>
      <w:bookmarkEnd w:id="39"/>
      <w:bookmarkEnd w:id="40"/>
      <w:bookmarkEnd w:id="41"/>
      <w:bookmarkEnd w:id="42"/>
    </w:p>
    <w:p w14:paraId="286C5D2B" w14:textId="77777777" w:rsidR="00773A83" w:rsidRPr="002C4780" w:rsidRDefault="00773A83" w:rsidP="00773A83">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363F55BD" w14:textId="77777777" w:rsidR="001E7D1C" w:rsidRPr="00101ECC" w:rsidRDefault="001E7D1C" w:rsidP="001E7D1C"/>
    <w:p w14:paraId="36C90DF3" w14:textId="77777777" w:rsidR="001E7D1C" w:rsidRPr="00101ECC" w:rsidRDefault="001E7D1C" w:rsidP="001E7D1C">
      <w:pPr>
        <w:pStyle w:val="114"/>
        <w:rPr>
          <w:rFonts w:ascii="Times New Roman" w:eastAsia="Times New Roman" w:hAnsi="Times New Roman"/>
        </w:rPr>
      </w:pPr>
      <w:bookmarkStart w:id="43" w:name="_Toc158389376"/>
      <w:bookmarkStart w:id="44" w:name="_Toc158393480"/>
      <w:bookmarkStart w:id="45" w:name="_Toc158397937"/>
      <w:bookmarkStart w:id="46" w:name="_Toc170999948"/>
      <w:r w:rsidRPr="00101ECC">
        <w:rPr>
          <w:rFonts w:ascii="Times New Roman" w:hAnsi="Times New Roman"/>
        </w:rPr>
        <w:t>3.2. Учебно-методическое обеспечение</w:t>
      </w:r>
      <w:bookmarkEnd w:id="43"/>
      <w:bookmarkEnd w:id="44"/>
      <w:bookmarkEnd w:id="45"/>
      <w:bookmarkEnd w:id="46"/>
    </w:p>
    <w:p w14:paraId="5A28F865"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0CE21B7"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2EF06051" w14:textId="77777777" w:rsidR="001E7D1C" w:rsidRPr="009F1590" w:rsidRDefault="001E7D1C" w:rsidP="001E7D1C">
      <w:pPr>
        <w:pStyle w:val="a4"/>
        <w:spacing w:line="276" w:lineRule="auto"/>
        <w:ind w:left="0" w:firstLine="709"/>
        <w:rPr>
          <w:rFonts w:ascii="Times New Roman" w:hAnsi="Times New Roman" w:cs="Times New Roman"/>
          <w:b/>
          <w:sz w:val="24"/>
          <w:szCs w:val="24"/>
        </w:rPr>
      </w:pPr>
      <w:r w:rsidRPr="009F1590">
        <w:rPr>
          <w:rFonts w:ascii="Times New Roman" w:hAnsi="Times New Roman" w:cs="Times New Roman"/>
          <w:b/>
          <w:sz w:val="24"/>
          <w:szCs w:val="24"/>
        </w:rPr>
        <w:t>3.2.1. Основные печатные и/или электронные издания</w:t>
      </w:r>
    </w:p>
    <w:p w14:paraId="69647E41" w14:textId="77777777" w:rsidR="00F937F5" w:rsidRPr="00F937F5" w:rsidRDefault="00F937F5" w:rsidP="00F937F5">
      <w:pPr>
        <w:pStyle w:val="1f"/>
        <w:numPr>
          <w:ilvl w:val="0"/>
          <w:numId w:val="43"/>
        </w:numPr>
        <w:ind w:left="0" w:firstLine="426"/>
        <w:jc w:val="both"/>
        <w:rPr>
          <w:rFonts w:ascii="Times New Roman" w:eastAsiaTheme="minorHAnsi" w:hAnsi="Times New Roman" w:cstheme="minorBidi"/>
          <w:b w:val="0"/>
          <w:bCs w:val="0"/>
          <w:caps w:val="0"/>
          <w:noProof/>
          <w:kern w:val="0"/>
          <w:lang w:val="ru-RU" w:eastAsia="en-US"/>
        </w:rPr>
      </w:pPr>
      <w:bookmarkStart w:id="47" w:name="_Toc170999949"/>
      <w:bookmarkStart w:id="48" w:name="_Toc158389377"/>
      <w:bookmarkStart w:id="49" w:name="_Toc158393481"/>
      <w:bookmarkStart w:id="50" w:name="_Toc158397938"/>
      <w:r w:rsidRPr="00F937F5">
        <w:rPr>
          <w:rFonts w:ascii="Times New Roman" w:eastAsiaTheme="minorHAnsi" w:hAnsi="Times New Roman" w:cstheme="minorBidi"/>
          <w:b w:val="0"/>
          <w:bCs w:val="0"/>
          <w:caps w:val="0"/>
          <w:noProof/>
          <w:kern w:val="0"/>
          <w:lang w:val="ru-RU" w:eastAsia="en-US"/>
        </w:rPr>
        <w:t>Бражников, М. А. Сервисология : учебное пособие / М. А. Бражников. — 2-е изд., испр. и доп. — Москва : Издательство Юрайт, 2023. — 144 с. — ISBN 978-5-534-13343-1. — Текст : электронный // Образовательная платформа Юрайт [сайт]. — URL: https://urait.ru/bcode/519336</w:t>
      </w:r>
      <w:bookmarkEnd w:id="47"/>
    </w:p>
    <w:p w14:paraId="4F4C74FB" w14:textId="77777777" w:rsidR="00F937F5" w:rsidRDefault="00F937F5" w:rsidP="00F937F5">
      <w:pPr>
        <w:pStyle w:val="1f"/>
        <w:numPr>
          <w:ilvl w:val="0"/>
          <w:numId w:val="43"/>
        </w:numPr>
        <w:ind w:left="0" w:firstLine="426"/>
        <w:jc w:val="both"/>
        <w:rPr>
          <w:rFonts w:ascii="Times New Roman" w:eastAsiaTheme="minorHAnsi" w:hAnsi="Times New Roman" w:cstheme="minorBidi"/>
          <w:b w:val="0"/>
          <w:bCs w:val="0"/>
          <w:caps w:val="0"/>
          <w:noProof/>
          <w:kern w:val="0"/>
          <w:lang w:val="ru-RU" w:eastAsia="en-US"/>
        </w:rPr>
      </w:pPr>
      <w:bookmarkStart w:id="51" w:name="_Toc170999950"/>
      <w:r w:rsidRPr="00F937F5">
        <w:rPr>
          <w:rFonts w:ascii="Times New Roman" w:eastAsiaTheme="minorHAnsi" w:hAnsi="Times New Roman" w:cstheme="minorBidi"/>
          <w:b w:val="0"/>
          <w:bCs w:val="0"/>
          <w:caps w:val="0"/>
          <w:noProof/>
          <w:kern w:val="0"/>
          <w:lang w:val="ru-RU" w:eastAsia="en-US"/>
        </w:rPr>
        <w:t xml:space="preserve">Любецкая, Т. Р. Организация обслуживания в индустрии питания / Т. Р. Любецкая. — 3-е изд., стер. — Санкт-Петербург : Лань, 2023. — 308 с. — ISBN 978-5-507-47068-6. — Текст : электронный // Лань : электронно-библиотечная система. — URL: </w:t>
      </w:r>
      <w:hyperlink r:id="rId10" w:history="1">
        <w:r w:rsidRPr="00BE602B">
          <w:rPr>
            <w:rStyle w:val="af0"/>
            <w:rFonts w:ascii="Times New Roman" w:eastAsiaTheme="minorHAnsi" w:hAnsi="Times New Roman" w:cstheme="minorBidi"/>
            <w:b w:val="0"/>
            <w:bCs w:val="0"/>
            <w:caps w:val="0"/>
            <w:noProof/>
            <w:kern w:val="0"/>
            <w:lang w:val="ru-RU" w:eastAsia="en-US"/>
          </w:rPr>
          <w:t>https://e.lanbook.com/book/324389</w:t>
        </w:r>
        <w:bookmarkEnd w:id="51"/>
      </w:hyperlink>
    </w:p>
    <w:p w14:paraId="43309434" w14:textId="77777777" w:rsidR="00F937F5" w:rsidRPr="00F937F5" w:rsidRDefault="00F937F5" w:rsidP="00F937F5">
      <w:pPr>
        <w:pStyle w:val="1f"/>
        <w:numPr>
          <w:ilvl w:val="0"/>
          <w:numId w:val="43"/>
        </w:numPr>
        <w:ind w:left="0" w:firstLine="426"/>
        <w:jc w:val="both"/>
        <w:rPr>
          <w:rFonts w:ascii="Times New Roman" w:eastAsiaTheme="minorHAnsi" w:hAnsi="Times New Roman" w:cstheme="minorBidi"/>
          <w:b w:val="0"/>
          <w:bCs w:val="0"/>
          <w:caps w:val="0"/>
          <w:noProof/>
          <w:kern w:val="0"/>
          <w:lang w:val="ru-RU" w:eastAsia="en-US"/>
        </w:rPr>
      </w:pPr>
      <w:bookmarkStart w:id="52" w:name="_Toc170999951"/>
      <w:r w:rsidRPr="00F937F5">
        <w:rPr>
          <w:rFonts w:ascii="Times New Roman" w:eastAsiaTheme="minorHAnsi" w:hAnsi="Times New Roman" w:cstheme="minorBidi"/>
          <w:b w:val="0"/>
          <w:bCs w:val="0"/>
          <w:caps w:val="0"/>
          <w:noProof/>
          <w:kern w:val="0"/>
          <w:lang w:val="ru-RU" w:eastAsia="en-US"/>
        </w:rPr>
        <w:t xml:space="preserve">Рамендик, Д. М. Психодиагностика в социально-культурном сервисе и туризме : учебное пособие для среднего профессионального образования / Д. М. Рамендик, О. В. Одинцова. — 2-е изд., перераб. и доп. — Москва : Издательство Юрайт, 2023. — 212 с. — </w:t>
      </w:r>
      <w:r w:rsidRPr="00F937F5">
        <w:rPr>
          <w:rFonts w:ascii="Times New Roman" w:eastAsiaTheme="minorHAnsi" w:hAnsi="Times New Roman" w:cstheme="minorBidi"/>
          <w:b w:val="0"/>
          <w:bCs w:val="0"/>
          <w:caps w:val="0"/>
          <w:noProof/>
          <w:kern w:val="0"/>
          <w:lang w:val="ru-RU" w:eastAsia="en-US"/>
        </w:rPr>
        <w:lastRenderedPageBreak/>
        <w:t>(Профессиональное образование). — ISBN 978-5-534-10855-2. — Текст : электронный // Образовательная платформа Юрайт [сайт]. — URL: https://urait.ru/bcode/517484</w:t>
      </w:r>
      <w:bookmarkEnd w:id="52"/>
    </w:p>
    <w:p w14:paraId="39B2729F" w14:textId="77777777" w:rsidR="00F937F5" w:rsidRPr="00F937F5" w:rsidRDefault="00F937F5" w:rsidP="00F937F5">
      <w:pPr>
        <w:pStyle w:val="1f"/>
        <w:numPr>
          <w:ilvl w:val="0"/>
          <w:numId w:val="43"/>
        </w:numPr>
        <w:ind w:left="0" w:firstLine="426"/>
        <w:jc w:val="both"/>
        <w:rPr>
          <w:rFonts w:ascii="Times New Roman" w:eastAsiaTheme="minorHAnsi" w:hAnsi="Times New Roman" w:cstheme="minorBidi"/>
          <w:b w:val="0"/>
          <w:bCs w:val="0"/>
          <w:caps w:val="0"/>
          <w:noProof/>
          <w:kern w:val="0"/>
          <w:lang w:val="ru-RU" w:eastAsia="en-US"/>
        </w:rPr>
      </w:pPr>
      <w:bookmarkStart w:id="53" w:name="_Toc170999952"/>
      <w:r w:rsidRPr="00F937F5">
        <w:rPr>
          <w:rFonts w:ascii="Times New Roman" w:eastAsiaTheme="minorHAnsi" w:hAnsi="Times New Roman" w:cstheme="minorBidi"/>
          <w:b w:val="0"/>
          <w:bCs w:val="0"/>
          <w:caps w:val="0"/>
          <w:noProof/>
          <w:kern w:val="0"/>
          <w:lang w:val="ru-RU" w:eastAsia="en-US"/>
        </w:rPr>
        <w:t>Свириденко, Ю. П. Сервисная деятельность в обслуживании населения / Ю. П. Свириденко, В. В. Хмелев. — 3-е изд., стер. — Санкт-Петербург : Лань, 2024. — 192 с. — ISBN 978-5-507-48586-4. — Текст : электронный // Лань : электронно-библиотечная система. — URL: https://e.lanbook.com/book/359042</w:t>
      </w:r>
      <w:bookmarkEnd w:id="53"/>
    </w:p>
    <w:p w14:paraId="5A49727D" w14:textId="4C947A90" w:rsidR="001E7D1C" w:rsidRPr="00101ECC" w:rsidRDefault="001E7D1C" w:rsidP="00F937F5">
      <w:pPr>
        <w:pStyle w:val="1f"/>
        <w:rPr>
          <w:rFonts w:ascii="Times New Roman" w:hAnsi="Times New Roman"/>
          <w:b w:val="0"/>
          <w:bCs w:val="0"/>
          <w:lang w:val="ru-RU"/>
        </w:rPr>
      </w:pPr>
      <w:bookmarkStart w:id="54" w:name="_Toc170999953"/>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48"/>
      <w:bookmarkEnd w:id="49"/>
      <w:bookmarkEnd w:id="50"/>
      <w:bookmarkEnd w:id="54"/>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1"/>
        <w:gridCol w:w="3499"/>
        <w:gridCol w:w="3359"/>
      </w:tblGrid>
      <w:tr w:rsidR="001E7D1C" w:rsidRPr="00101ECC" w14:paraId="6C5B544A" w14:textId="77777777" w:rsidTr="00585BAA">
        <w:trPr>
          <w:trHeight w:val="20"/>
        </w:trPr>
        <w:tc>
          <w:tcPr>
            <w:tcW w:w="1543" w:type="pct"/>
            <w:vAlign w:val="center"/>
          </w:tcPr>
          <w:p w14:paraId="4EBA1B7F"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64" w:type="pct"/>
            <w:vAlign w:val="center"/>
          </w:tcPr>
          <w:p w14:paraId="54BDBB2A"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693" w:type="pct"/>
            <w:vAlign w:val="center"/>
          </w:tcPr>
          <w:p w14:paraId="0DC226E8"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585BAA" w:rsidRPr="00101ECC" w14:paraId="3F638099" w14:textId="77777777" w:rsidTr="00585BAA">
        <w:trPr>
          <w:trHeight w:val="20"/>
        </w:trPr>
        <w:tc>
          <w:tcPr>
            <w:tcW w:w="1543" w:type="pct"/>
          </w:tcPr>
          <w:p w14:paraId="5C58A819" w14:textId="77777777" w:rsidR="00585BAA" w:rsidRDefault="00F937F5" w:rsidP="00F937F5">
            <w:pPr>
              <w:suppressAutoHyphens/>
              <w:spacing w:line="276" w:lineRule="auto"/>
              <w:rPr>
                <w:rFonts w:ascii="Times New Roman" w:hAnsi="Times New Roman" w:cs="Times New Roman"/>
                <w:sz w:val="24"/>
                <w:szCs w:val="24"/>
              </w:rPr>
            </w:pPr>
            <w:r>
              <w:rPr>
                <w:rFonts w:ascii="Times New Roman" w:hAnsi="Times New Roman" w:cs="Times New Roman"/>
                <w:sz w:val="24"/>
                <w:szCs w:val="24"/>
              </w:rPr>
              <w:t>Знает:</w:t>
            </w:r>
          </w:p>
          <w:p w14:paraId="421E3870" w14:textId="77777777" w:rsidR="00F937F5" w:rsidRPr="00F937F5" w:rsidRDefault="00F937F5" w:rsidP="00F937F5">
            <w:pPr>
              <w:suppressAutoHyphens/>
              <w:spacing w:line="276" w:lineRule="auto"/>
              <w:rPr>
                <w:rFonts w:ascii="Times New Roman" w:hAnsi="Times New Roman" w:cs="Times New Roman"/>
                <w:sz w:val="24"/>
                <w:szCs w:val="24"/>
              </w:rPr>
            </w:pPr>
            <w:r w:rsidRPr="00F937F5">
              <w:rPr>
                <w:rFonts w:ascii="Times New Roman" w:hAnsi="Times New Roman" w:cs="Times New Roman"/>
                <w:sz w:val="24"/>
                <w:szCs w:val="24"/>
              </w:rPr>
              <w:t>историю и теорию в сфере туризма и гостеприимства,</w:t>
            </w:r>
          </w:p>
          <w:p w14:paraId="1C67FDAD" w14:textId="77777777" w:rsidR="00F937F5" w:rsidRPr="00F937F5" w:rsidRDefault="00F937F5" w:rsidP="00F937F5">
            <w:pPr>
              <w:suppressAutoHyphens/>
              <w:spacing w:line="276" w:lineRule="auto"/>
              <w:rPr>
                <w:rFonts w:ascii="Times New Roman" w:hAnsi="Times New Roman" w:cs="Times New Roman"/>
                <w:sz w:val="24"/>
                <w:szCs w:val="24"/>
              </w:rPr>
            </w:pPr>
            <w:r w:rsidRPr="00F937F5">
              <w:rPr>
                <w:rFonts w:ascii="Times New Roman" w:hAnsi="Times New Roman" w:cs="Times New Roman"/>
                <w:sz w:val="24"/>
                <w:szCs w:val="24"/>
              </w:rPr>
              <w:t>классификацию услуг и сервиса;</w:t>
            </w:r>
          </w:p>
          <w:p w14:paraId="5C7B9948" w14:textId="77777777" w:rsidR="00F937F5" w:rsidRPr="00F937F5" w:rsidRDefault="00F937F5" w:rsidP="00F937F5">
            <w:pPr>
              <w:suppressAutoHyphens/>
              <w:spacing w:line="276" w:lineRule="auto"/>
              <w:rPr>
                <w:rFonts w:ascii="Times New Roman" w:hAnsi="Times New Roman" w:cs="Times New Roman"/>
                <w:sz w:val="24"/>
                <w:szCs w:val="24"/>
              </w:rPr>
            </w:pPr>
            <w:r w:rsidRPr="00F937F5">
              <w:rPr>
                <w:rFonts w:ascii="Times New Roman" w:hAnsi="Times New Roman" w:cs="Times New Roman"/>
                <w:sz w:val="24"/>
                <w:szCs w:val="24"/>
              </w:rPr>
              <w:t>методы мониторинга рынка услуг;</w:t>
            </w:r>
          </w:p>
          <w:p w14:paraId="0CB44B48" w14:textId="77777777" w:rsidR="00F937F5" w:rsidRPr="00F937F5" w:rsidRDefault="00F937F5" w:rsidP="00F937F5">
            <w:pPr>
              <w:suppressAutoHyphens/>
              <w:spacing w:line="276" w:lineRule="auto"/>
              <w:rPr>
                <w:rFonts w:ascii="Times New Roman" w:hAnsi="Times New Roman" w:cs="Times New Roman"/>
                <w:sz w:val="24"/>
                <w:szCs w:val="24"/>
              </w:rPr>
            </w:pPr>
            <w:r w:rsidRPr="00F937F5">
              <w:rPr>
                <w:rFonts w:ascii="Times New Roman" w:hAnsi="Times New Roman" w:cs="Times New Roman"/>
                <w:sz w:val="24"/>
                <w:szCs w:val="24"/>
              </w:rPr>
              <w:t>правила обслуживания потребителей услуг.</w:t>
            </w:r>
          </w:p>
          <w:p w14:paraId="04EE1629" w14:textId="724F03FB" w:rsidR="00F937F5" w:rsidRPr="00F937F5" w:rsidRDefault="00F937F5" w:rsidP="00F937F5">
            <w:pPr>
              <w:suppressAutoHyphens/>
              <w:spacing w:line="276" w:lineRule="auto"/>
              <w:rPr>
                <w:rFonts w:ascii="Times New Roman" w:hAnsi="Times New Roman" w:cs="Times New Roman"/>
                <w:sz w:val="24"/>
                <w:szCs w:val="24"/>
              </w:rPr>
            </w:pPr>
          </w:p>
        </w:tc>
        <w:tc>
          <w:tcPr>
            <w:tcW w:w="1764" w:type="pct"/>
          </w:tcPr>
          <w:p w14:paraId="32AEDF54" w14:textId="77777777" w:rsidR="00F937F5" w:rsidRPr="00F937F5" w:rsidRDefault="00F937F5" w:rsidP="00F937F5">
            <w:pPr>
              <w:suppressAutoHyphens/>
              <w:spacing w:line="276" w:lineRule="auto"/>
              <w:contextualSpacing/>
              <w:rPr>
                <w:rFonts w:ascii="Times New Roman" w:hAnsi="Times New Roman" w:cs="Times New Roman"/>
                <w:sz w:val="24"/>
                <w:szCs w:val="24"/>
              </w:rPr>
            </w:pPr>
            <w:r w:rsidRPr="00F937F5">
              <w:rPr>
                <w:rFonts w:ascii="Times New Roman" w:hAnsi="Times New Roman" w:cs="Times New Roman"/>
                <w:sz w:val="24"/>
                <w:szCs w:val="24"/>
              </w:rPr>
              <w:t>Описание методов мониторинга рынка услуг;</w:t>
            </w:r>
          </w:p>
          <w:p w14:paraId="3CD4CF67" w14:textId="79BA656A" w:rsidR="00585BAA" w:rsidRPr="00101ECC" w:rsidRDefault="00F937F5" w:rsidP="00F937F5">
            <w:pPr>
              <w:suppressAutoHyphens/>
              <w:spacing w:line="276" w:lineRule="auto"/>
              <w:contextualSpacing/>
              <w:rPr>
                <w:rFonts w:ascii="Times New Roman" w:hAnsi="Times New Roman" w:cs="Times New Roman"/>
                <w:sz w:val="24"/>
                <w:szCs w:val="24"/>
              </w:rPr>
            </w:pPr>
            <w:r w:rsidRPr="00F937F5">
              <w:rPr>
                <w:rFonts w:ascii="Times New Roman" w:hAnsi="Times New Roman" w:cs="Times New Roman"/>
                <w:sz w:val="24"/>
                <w:szCs w:val="24"/>
              </w:rPr>
              <w:t>правил обслуживание потребителей.</w:t>
            </w:r>
          </w:p>
        </w:tc>
        <w:tc>
          <w:tcPr>
            <w:tcW w:w="1693" w:type="pct"/>
          </w:tcPr>
          <w:p w14:paraId="4B257836" w14:textId="1EB32EFC" w:rsidR="00585BAA" w:rsidRPr="00101ECC" w:rsidRDefault="00585BAA" w:rsidP="00585BAA">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778188A1" w14:textId="2ACCA822" w:rsidR="00585BAA" w:rsidRPr="00101ECC" w:rsidRDefault="00585BAA" w:rsidP="00585BAA">
            <w:pPr>
              <w:suppressAutoHyphens/>
              <w:spacing w:line="276" w:lineRule="auto"/>
              <w:contextualSpacing/>
              <w:rPr>
                <w:rFonts w:ascii="Times New Roman" w:hAnsi="Times New Roman" w:cs="Times New Roman"/>
                <w:sz w:val="24"/>
                <w:szCs w:val="24"/>
              </w:rPr>
            </w:pPr>
            <w:r w:rsidRPr="00101ECC">
              <w:rPr>
                <w:rFonts w:ascii="Times New Roman" w:hAnsi="Times New Roman"/>
                <w:sz w:val="24"/>
              </w:rPr>
              <w:t>устный опрос по точности формулировок</w:t>
            </w:r>
          </w:p>
        </w:tc>
      </w:tr>
      <w:tr w:rsidR="00585BAA" w:rsidRPr="00101ECC" w14:paraId="4578BAA9" w14:textId="77777777" w:rsidTr="00585BAA">
        <w:trPr>
          <w:trHeight w:val="20"/>
        </w:trPr>
        <w:tc>
          <w:tcPr>
            <w:tcW w:w="1543" w:type="pct"/>
          </w:tcPr>
          <w:p w14:paraId="1F9A7F90" w14:textId="77777777" w:rsidR="00585BAA" w:rsidRPr="00037760" w:rsidRDefault="00585BAA" w:rsidP="00585BAA">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Умеет: </w:t>
            </w:r>
          </w:p>
          <w:p w14:paraId="0F7A0457" w14:textId="77777777" w:rsidR="00F937F5" w:rsidRPr="00F937F5" w:rsidRDefault="00F937F5" w:rsidP="00F937F5">
            <w:pPr>
              <w:suppressAutoHyphens/>
              <w:spacing w:line="276" w:lineRule="auto"/>
              <w:rPr>
                <w:rFonts w:ascii="Times New Roman" w:hAnsi="Times New Roman" w:cs="Times New Roman"/>
                <w:bCs/>
                <w:sz w:val="24"/>
                <w:szCs w:val="24"/>
              </w:rPr>
            </w:pPr>
            <w:r w:rsidRPr="00F937F5">
              <w:rPr>
                <w:rFonts w:ascii="Times New Roman" w:hAnsi="Times New Roman" w:cs="Times New Roman"/>
                <w:bCs/>
                <w:sz w:val="24"/>
                <w:szCs w:val="24"/>
              </w:rPr>
              <w:t>описывать методы мониторинга рынка услуг;</w:t>
            </w:r>
          </w:p>
          <w:p w14:paraId="5705398C" w14:textId="77777777" w:rsidR="00F937F5" w:rsidRPr="00F937F5" w:rsidRDefault="00F937F5" w:rsidP="00F937F5">
            <w:pPr>
              <w:suppressAutoHyphens/>
              <w:spacing w:line="276" w:lineRule="auto"/>
              <w:rPr>
                <w:rFonts w:ascii="Times New Roman" w:hAnsi="Times New Roman" w:cs="Times New Roman"/>
                <w:bCs/>
                <w:sz w:val="24"/>
                <w:szCs w:val="24"/>
              </w:rPr>
            </w:pPr>
            <w:r w:rsidRPr="00F937F5">
              <w:rPr>
                <w:rFonts w:ascii="Times New Roman" w:hAnsi="Times New Roman" w:cs="Times New Roman"/>
                <w:bCs/>
                <w:sz w:val="24"/>
                <w:szCs w:val="24"/>
              </w:rPr>
              <w:t>воспроизводить правила обслуживания потребителей услуг;</w:t>
            </w:r>
          </w:p>
          <w:p w14:paraId="3AA46925" w14:textId="7E7D95AF" w:rsidR="00585BAA" w:rsidRPr="00F937F5" w:rsidRDefault="00F937F5" w:rsidP="00F937F5">
            <w:pPr>
              <w:suppressAutoHyphens/>
              <w:spacing w:line="276" w:lineRule="auto"/>
              <w:rPr>
                <w:rFonts w:ascii="Times New Roman" w:hAnsi="Times New Roman" w:cs="Times New Roman"/>
                <w:bCs/>
                <w:sz w:val="24"/>
                <w:szCs w:val="24"/>
              </w:rPr>
            </w:pPr>
            <w:r w:rsidRPr="00F937F5">
              <w:rPr>
                <w:rFonts w:ascii="Times New Roman" w:hAnsi="Times New Roman" w:cs="Times New Roman"/>
                <w:bCs/>
                <w:sz w:val="24"/>
                <w:szCs w:val="24"/>
              </w:rPr>
              <w:t>осуществлять поиск и применения правовых документов.</w:t>
            </w:r>
          </w:p>
        </w:tc>
        <w:tc>
          <w:tcPr>
            <w:tcW w:w="1764" w:type="pct"/>
          </w:tcPr>
          <w:p w14:paraId="76516C2F" w14:textId="77777777" w:rsidR="00F937F5" w:rsidRPr="00F937F5" w:rsidRDefault="00F937F5" w:rsidP="00F937F5">
            <w:pPr>
              <w:suppressAutoHyphens/>
              <w:spacing w:line="276" w:lineRule="auto"/>
              <w:rPr>
                <w:rFonts w:ascii="Times New Roman" w:hAnsi="Times New Roman" w:cs="Times New Roman"/>
                <w:bCs/>
                <w:sz w:val="24"/>
                <w:szCs w:val="24"/>
              </w:rPr>
            </w:pPr>
            <w:r w:rsidRPr="00F937F5">
              <w:rPr>
                <w:rFonts w:ascii="Times New Roman" w:hAnsi="Times New Roman" w:cs="Times New Roman"/>
                <w:bCs/>
                <w:sz w:val="24"/>
                <w:szCs w:val="24"/>
              </w:rPr>
              <w:t>Описание методов мониторинга рынка услуг;</w:t>
            </w:r>
          </w:p>
          <w:p w14:paraId="2CB03898" w14:textId="77777777" w:rsidR="00F937F5" w:rsidRPr="00F937F5" w:rsidRDefault="00F937F5" w:rsidP="00F937F5">
            <w:pPr>
              <w:suppressAutoHyphens/>
              <w:spacing w:line="276" w:lineRule="auto"/>
              <w:rPr>
                <w:rFonts w:ascii="Times New Roman" w:hAnsi="Times New Roman" w:cs="Times New Roman"/>
                <w:bCs/>
                <w:sz w:val="24"/>
                <w:szCs w:val="24"/>
              </w:rPr>
            </w:pPr>
            <w:r w:rsidRPr="00F937F5">
              <w:rPr>
                <w:rFonts w:ascii="Times New Roman" w:hAnsi="Times New Roman" w:cs="Times New Roman"/>
                <w:bCs/>
                <w:sz w:val="24"/>
                <w:szCs w:val="24"/>
              </w:rPr>
              <w:t>Воспроизведение правил обслуживание потребителей;</w:t>
            </w:r>
          </w:p>
          <w:p w14:paraId="506278F9" w14:textId="7F77D9E2" w:rsidR="00585BAA" w:rsidRPr="00101ECC" w:rsidRDefault="00F937F5" w:rsidP="00F937F5">
            <w:pPr>
              <w:suppressAutoHyphens/>
              <w:spacing w:line="276" w:lineRule="auto"/>
              <w:contextualSpacing/>
              <w:rPr>
                <w:rFonts w:ascii="Times New Roman" w:hAnsi="Times New Roman" w:cs="Times New Roman"/>
                <w:bCs/>
                <w:sz w:val="24"/>
                <w:szCs w:val="24"/>
              </w:rPr>
            </w:pPr>
            <w:r w:rsidRPr="00F937F5">
              <w:rPr>
                <w:rFonts w:ascii="Times New Roman" w:hAnsi="Times New Roman" w:cs="Times New Roman"/>
                <w:bCs/>
                <w:sz w:val="24"/>
                <w:szCs w:val="24"/>
              </w:rPr>
              <w:t>Подбор нормативно-правовых документов</w:t>
            </w:r>
          </w:p>
        </w:tc>
        <w:tc>
          <w:tcPr>
            <w:tcW w:w="1693" w:type="pct"/>
          </w:tcPr>
          <w:p w14:paraId="6CC7BBB3" w14:textId="77777777" w:rsidR="00585BAA" w:rsidRPr="00101ECC" w:rsidRDefault="00585BAA" w:rsidP="00585BAA">
            <w:pPr>
              <w:suppressAutoHyphens/>
              <w:spacing w:line="276" w:lineRule="auto"/>
              <w:contextualSpacing/>
              <w:rPr>
                <w:rFonts w:ascii="Times New Roman" w:hAnsi="Times New Roman" w:cs="Times New Roman"/>
                <w:sz w:val="24"/>
                <w:szCs w:val="24"/>
              </w:rPr>
            </w:pPr>
          </w:p>
        </w:tc>
      </w:tr>
    </w:tbl>
    <w:p w14:paraId="00058AC5" w14:textId="203904D0" w:rsidR="00B75A29" w:rsidRPr="00101ECC" w:rsidRDefault="00B75A29"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67A6279" w14:textId="77777777" w:rsidR="00B75A29" w:rsidRPr="00101ECC" w:rsidRDefault="00B75A29">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1C77EA37" w14:textId="4119C48B"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D729CD">
        <w:rPr>
          <w:rFonts w:ascii="Times New Roman" w:hAnsi="Times New Roman" w:cs="Times New Roman"/>
          <w:b/>
          <w:bCs/>
          <w:sz w:val="24"/>
          <w:szCs w:val="24"/>
        </w:rPr>
        <w:t>2</w:t>
      </w:r>
    </w:p>
    <w:p w14:paraId="3F610909"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08A4876F" w14:textId="55D80F16" w:rsidR="00180A39" w:rsidRPr="00101ECC" w:rsidRDefault="00D31102" w:rsidP="00180A39">
      <w:pPr>
        <w:jc w:val="right"/>
        <w:rPr>
          <w:rFonts w:ascii="Times New Roman" w:hAnsi="Times New Roman" w:cs="Times New Roman"/>
          <w:b/>
          <w:bCs/>
          <w:sz w:val="24"/>
          <w:szCs w:val="24"/>
        </w:rPr>
      </w:pPr>
      <w:r>
        <w:rPr>
          <w:rFonts w:ascii="Times New Roman" w:hAnsi="Times New Roman" w:cs="Times New Roman"/>
          <w:b/>
          <w:bCs/>
          <w:sz w:val="24"/>
          <w:szCs w:val="24"/>
        </w:rPr>
        <w:t>43.02.16 Туризм и гостеприимство</w:t>
      </w:r>
    </w:p>
    <w:p w14:paraId="161C2D38" w14:textId="77777777" w:rsidR="001E7D1C" w:rsidRPr="00101ECC" w:rsidRDefault="001E7D1C" w:rsidP="001E7D1C">
      <w:pPr>
        <w:jc w:val="right"/>
        <w:rPr>
          <w:rFonts w:ascii="Times New Roman" w:hAnsi="Times New Roman" w:cs="Times New Roman"/>
          <w:b/>
          <w:bCs/>
          <w:color w:val="0070C0"/>
          <w:sz w:val="24"/>
          <w:szCs w:val="24"/>
        </w:rPr>
      </w:pPr>
    </w:p>
    <w:p w14:paraId="51FF874C" w14:textId="77777777" w:rsidR="001E7D1C" w:rsidRPr="00101ECC" w:rsidRDefault="001E7D1C" w:rsidP="001E7D1C">
      <w:pPr>
        <w:jc w:val="right"/>
        <w:rPr>
          <w:rFonts w:ascii="Times New Roman" w:hAnsi="Times New Roman" w:cs="Times New Roman"/>
          <w:b/>
          <w:bCs/>
          <w:color w:val="0070C0"/>
          <w:sz w:val="24"/>
          <w:szCs w:val="24"/>
        </w:rPr>
      </w:pPr>
    </w:p>
    <w:p w14:paraId="52F6532A" w14:textId="77777777" w:rsidR="001E7D1C" w:rsidRPr="00101ECC" w:rsidRDefault="001E7D1C" w:rsidP="001E7D1C">
      <w:pPr>
        <w:jc w:val="right"/>
        <w:rPr>
          <w:rFonts w:ascii="Times New Roman" w:hAnsi="Times New Roman" w:cs="Times New Roman"/>
          <w:b/>
          <w:bCs/>
          <w:color w:val="0070C0"/>
          <w:sz w:val="24"/>
          <w:szCs w:val="24"/>
        </w:rPr>
      </w:pPr>
    </w:p>
    <w:p w14:paraId="4EE142F4" w14:textId="77777777" w:rsidR="001E7D1C" w:rsidRPr="00101ECC" w:rsidRDefault="001E7D1C" w:rsidP="001E7D1C">
      <w:pPr>
        <w:jc w:val="right"/>
        <w:rPr>
          <w:rFonts w:ascii="Times New Roman" w:hAnsi="Times New Roman" w:cs="Times New Roman"/>
          <w:b/>
          <w:bCs/>
          <w:color w:val="0070C0"/>
          <w:sz w:val="24"/>
          <w:szCs w:val="24"/>
        </w:rPr>
      </w:pPr>
    </w:p>
    <w:p w14:paraId="32D27C88" w14:textId="77777777" w:rsidR="001E7D1C" w:rsidRPr="00101ECC" w:rsidRDefault="001E7D1C" w:rsidP="001E7D1C">
      <w:pPr>
        <w:jc w:val="right"/>
        <w:rPr>
          <w:rFonts w:ascii="Times New Roman" w:hAnsi="Times New Roman" w:cs="Times New Roman"/>
          <w:b/>
          <w:bCs/>
          <w:color w:val="0070C0"/>
          <w:sz w:val="24"/>
          <w:szCs w:val="24"/>
        </w:rPr>
      </w:pPr>
    </w:p>
    <w:p w14:paraId="50004AD7" w14:textId="77777777" w:rsidR="001E7D1C" w:rsidRPr="00101ECC" w:rsidRDefault="001E7D1C" w:rsidP="001E7D1C">
      <w:pPr>
        <w:jc w:val="right"/>
        <w:rPr>
          <w:rFonts w:ascii="Times New Roman" w:hAnsi="Times New Roman" w:cs="Times New Roman"/>
          <w:b/>
          <w:bCs/>
          <w:color w:val="0070C0"/>
          <w:sz w:val="24"/>
          <w:szCs w:val="24"/>
        </w:rPr>
      </w:pPr>
    </w:p>
    <w:p w14:paraId="3644075A" w14:textId="77777777" w:rsidR="001E7D1C" w:rsidRPr="00101ECC" w:rsidRDefault="001E7D1C" w:rsidP="001E7D1C">
      <w:pPr>
        <w:jc w:val="right"/>
        <w:rPr>
          <w:rFonts w:ascii="Times New Roman" w:hAnsi="Times New Roman" w:cs="Times New Roman"/>
          <w:b/>
          <w:bCs/>
          <w:color w:val="0070C0"/>
          <w:sz w:val="24"/>
          <w:szCs w:val="24"/>
        </w:rPr>
      </w:pPr>
    </w:p>
    <w:p w14:paraId="6ADADB17" w14:textId="77777777" w:rsidR="001E7D1C" w:rsidRPr="00101ECC" w:rsidRDefault="001E7D1C" w:rsidP="001E7D1C">
      <w:pPr>
        <w:jc w:val="right"/>
        <w:rPr>
          <w:rFonts w:ascii="Times New Roman" w:hAnsi="Times New Roman" w:cs="Times New Roman"/>
          <w:b/>
          <w:bCs/>
          <w:color w:val="0070C0"/>
          <w:sz w:val="24"/>
          <w:szCs w:val="24"/>
        </w:rPr>
      </w:pPr>
    </w:p>
    <w:p w14:paraId="6913E190" w14:textId="77777777" w:rsidR="001E7D1C" w:rsidRPr="00101ECC" w:rsidRDefault="001E7D1C" w:rsidP="001E7D1C">
      <w:pPr>
        <w:jc w:val="right"/>
        <w:rPr>
          <w:rFonts w:ascii="Times New Roman" w:hAnsi="Times New Roman" w:cs="Times New Roman"/>
          <w:b/>
          <w:bCs/>
          <w:color w:val="0070C0"/>
          <w:sz w:val="24"/>
          <w:szCs w:val="24"/>
        </w:rPr>
      </w:pPr>
    </w:p>
    <w:p w14:paraId="3AC133D8" w14:textId="77777777" w:rsidR="001E7D1C" w:rsidRPr="00101ECC" w:rsidRDefault="001E7D1C" w:rsidP="001E7D1C">
      <w:pPr>
        <w:jc w:val="right"/>
        <w:rPr>
          <w:rFonts w:ascii="Times New Roman" w:hAnsi="Times New Roman" w:cs="Times New Roman"/>
          <w:b/>
          <w:bCs/>
          <w:color w:val="0070C0"/>
          <w:sz w:val="24"/>
          <w:szCs w:val="24"/>
        </w:rPr>
      </w:pPr>
    </w:p>
    <w:p w14:paraId="20EEB9D7" w14:textId="77777777" w:rsidR="001E7D1C" w:rsidRPr="00101ECC" w:rsidRDefault="001E7D1C" w:rsidP="001E7D1C">
      <w:pPr>
        <w:jc w:val="right"/>
        <w:rPr>
          <w:rFonts w:ascii="Times New Roman" w:hAnsi="Times New Roman" w:cs="Times New Roman"/>
          <w:b/>
          <w:bCs/>
          <w:color w:val="0070C0"/>
          <w:sz w:val="24"/>
          <w:szCs w:val="24"/>
        </w:rPr>
      </w:pPr>
    </w:p>
    <w:p w14:paraId="015C34D1"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4962E2E2" w14:textId="52FAD8C1" w:rsidR="001E7D1C" w:rsidRPr="00101ECC" w:rsidRDefault="001E7D1C" w:rsidP="001E7D1C">
      <w:pPr>
        <w:pStyle w:val="1"/>
        <w:rPr>
          <w:rFonts w:ascii="Times New Roman Полужирный" w:hAnsi="Times New Roman Полужирный"/>
          <w:caps/>
        </w:rPr>
      </w:pPr>
      <w:bookmarkStart w:id="55" w:name="_Toc181205315"/>
      <w:r w:rsidRPr="00101ECC">
        <w:rPr>
          <w:rFonts w:ascii="Times New Roman Полужирный" w:hAnsi="Times New Roman Полужирный"/>
          <w:caps/>
        </w:rPr>
        <w:t>«</w:t>
      </w:r>
      <w:r w:rsidR="00382E7D" w:rsidRPr="00101ECC">
        <w:rPr>
          <w:rFonts w:ascii="Times New Roman Полужирный" w:hAnsi="Times New Roman Полужирный"/>
          <w:caps/>
        </w:rPr>
        <w:t>ОП.02</w:t>
      </w:r>
      <w:r w:rsidR="00CA6FA0" w:rsidRPr="00101ECC">
        <w:t xml:space="preserve"> </w:t>
      </w:r>
      <w:r w:rsidR="00F937F5" w:rsidRPr="00F937F5">
        <w:rPr>
          <w:rFonts w:ascii="Times New Roman Полужирный" w:hAnsi="Times New Roman Полужирный"/>
          <w:caps/>
        </w:rPr>
        <w:t>Предпринимательская деятельность в сфере туризма и гостиничного бизнес</w:t>
      </w:r>
      <w:r w:rsidR="005D1EE7" w:rsidRPr="005D1EE7">
        <w:rPr>
          <w:caps/>
        </w:rPr>
        <w:t>А</w:t>
      </w:r>
      <w:r w:rsidRPr="00101ECC">
        <w:rPr>
          <w:rFonts w:ascii="Times New Roman Полужирный" w:hAnsi="Times New Roman Полужирный"/>
          <w:caps/>
        </w:rPr>
        <w:t>»</w:t>
      </w:r>
      <w:bookmarkEnd w:id="55"/>
    </w:p>
    <w:p w14:paraId="71A6D157" w14:textId="77777777" w:rsidR="001E7D1C" w:rsidRPr="00101ECC" w:rsidRDefault="001E7D1C" w:rsidP="001E7D1C">
      <w:pPr>
        <w:pStyle w:val="1"/>
      </w:pPr>
    </w:p>
    <w:p w14:paraId="27B9E8B9" w14:textId="77777777" w:rsidR="001E7D1C" w:rsidRPr="00101ECC" w:rsidRDefault="001E7D1C" w:rsidP="001E7D1C">
      <w:pPr>
        <w:pStyle w:val="1"/>
      </w:pPr>
    </w:p>
    <w:p w14:paraId="2221CD43" w14:textId="77777777" w:rsidR="001E7D1C" w:rsidRPr="00101ECC" w:rsidRDefault="001E7D1C" w:rsidP="001E7D1C">
      <w:pPr>
        <w:pStyle w:val="1"/>
      </w:pPr>
    </w:p>
    <w:p w14:paraId="05CC44D5" w14:textId="77777777" w:rsidR="001E7D1C" w:rsidRPr="00101ECC" w:rsidRDefault="001E7D1C" w:rsidP="001E7D1C">
      <w:pPr>
        <w:pStyle w:val="1"/>
      </w:pPr>
    </w:p>
    <w:p w14:paraId="0879496B" w14:textId="77777777" w:rsidR="001E7D1C" w:rsidRPr="00101ECC" w:rsidRDefault="001E7D1C" w:rsidP="001E7D1C">
      <w:pPr>
        <w:pStyle w:val="1"/>
      </w:pPr>
    </w:p>
    <w:p w14:paraId="30023D87" w14:textId="77777777" w:rsidR="001E7D1C" w:rsidRPr="00101ECC" w:rsidRDefault="001E7D1C" w:rsidP="001E7D1C">
      <w:pPr>
        <w:pStyle w:val="1"/>
      </w:pPr>
    </w:p>
    <w:p w14:paraId="60FF2B99" w14:textId="77777777" w:rsidR="001E7D1C" w:rsidRPr="00101ECC" w:rsidRDefault="001E7D1C" w:rsidP="001E7D1C">
      <w:pPr>
        <w:pStyle w:val="1"/>
      </w:pPr>
    </w:p>
    <w:p w14:paraId="38387854" w14:textId="77777777" w:rsidR="001E7D1C" w:rsidRPr="00101ECC" w:rsidRDefault="001E7D1C" w:rsidP="001E7D1C">
      <w:pPr>
        <w:pStyle w:val="1"/>
      </w:pPr>
    </w:p>
    <w:p w14:paraId="696D0FFF" w14:textId="77777777" w:rsidR="001E7D1C" w:rsidRPr="00101ECC" w:rsidRDefault="001E7D1C" w:rsidP="001E7D1C">
      <w:pPr>
        <w:pStyle w:val="1"/>
      </w:pPr>
    </w:p>
    <w:p w14:paraId="180B8F8B" w14:textId="77777777" w:rsidR="001E7D1C" w:rsidRPr="00101ECC" w:rsidRDefault="001E7D1C" w:rsidP="001E7D1C">
      <w:pPr>
        <w:pStyle w:val="1"/>
      </w:pPr>
    </w:p>
    <w:p w14:paraId="0E8E7C2D" w14:textId="77777777" w:rsidR="001E7D1C" w:rsidRPr="00101ECC" w:rsidRDefault="001E7D1C" w:rsidP="001E7D1C">
      <w:pPr>
        <w:pStyle w:val="1"/>
      </w:pPr>
    </w:p>
    <w:p w14:paraId="0B3E7210" w14:textId="77777777" w:rsidR="001E7D1C" w:rsidRPr="00101ECC" w:rsidRDefault="001E7D1C" w:rsidP="001E7D1C">
      <w:pPr>
        <w:pStyle w:val="1"/>
      </w:pPr>
    </w:p>
    <w:p w14:paraId="75AA8DA0" w14:textId="77777777" w:rsidR="001E7D1C" w:rsidRPr="00101ECC" w:rsidRDefault="001E7D1C" w:rsidP="001E7D1C">
      <w:pPr>
        <w:pStyle w:val="1"/>
      </w:pPr>
    </w:p>
    <w:p w14:paraId="2B082DB6" w14:textId="77777777" w:rsidR="001E7D1C" w:rsidRPr="00101ECC" w:rsidRDefault="001E7D1C" w:rsidP="001E7D1C">
      <w:pPr>
        <w:pStyle w:val="1"/>
      </w:pPr>
    </w:p>
    <w:p w14:paraId="73CE58E2" w14:textId="77777777" w:rsidR="001E7D1C" w:rsidRPr="00101ECC" w:rsidRDefault="001E7D1C" w:rsidP="001E7D1C">
      <w:pPr>
        <w:pStyle w:val="1d"/>
        <w:jc w:val="center"/>
        <w:rPr>
          <w:b/>
          <w:bCs/>
          <w:lang w:val="ru-RU"/>
        </w:rPr>
      </w:pPr>
    </w:p>
    <w:p w14:paraId="4E34D807"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2D72B16E" w14:textId="77777777" w:rsidR="005D06B0" w:rsidRPr="00101ECC" w:rsidRDefault="005D06B0" w:rsidP="005D06B0">
      <w:pPr>
        <w:pStyle w:val="1f"/>
        <w:rPr>
          <w:rFonts w:ascii="Times New Roman" w:hAnsi="Times New Roman"/>
          <w:lang w:val="ru-RU"/>
        </w:rPr>
      </w:pPr>
      <w:r w:rsidRPr="00101ECC">
        <w:rPr>
          <w:rFonts w:ascii="Times New Roman" w:hAnsi="Times New Roman"/>
          <w:lang w:val="ru-RU"/>
        </w:rPr>
        <w:lastRenderedPageBreak/>
        <w:t>СОДЕРЖАНИЕ ПРОГРАММЫ</w:t>
      </w:r>
    </w:p>
    <w:p w14:paraId="240D9D42" w14:textId="77777777" w:rsidR="005D06B0" w:rsidRPr="00101ECC" w:rsidRDefault="005D06B0" w:rsidP="005D06B0">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p>
    <w:p w14:paraId="3956ADB7" w14:textId="77777777" w:rsidR="005D06B0" w:rsidRPr="00101ECC" w:rsidRDefault="009F2646" w:rsidP="005D06B0">
      <w:pPr>
        <w:pStyle w:val="14"/>
        <w:rPr>
          <w:rFonts w:asciiTheme="minorHAnsi" w:eastAsiaTheme="minorEastAsia" w:hAnsiTheme="minorHAnsi" w:cstheme="minorBidi"/>
          <w:lang w:eastAsia="ru-RU"/>
        </w:rPr>
      </w:pPr>
      <w:hyperlink w:anchor="_Toc158375887" w:history="1">
        <w:r w:rsidR="005D06B0" w:rsidRPr="00101ECC">
          <w:rPr>
            <w:rStyle w:val="af0"/>
          </w:rPr>
          <w:t>1</w:t>
        </w:r>
        <w:r w:rsidR="005D06B0" w:rsidRPr="00101ECC">
          <w:rPr>
            <w:rStyle w:val="af0"/>
            <w:rFonts w:asciiTheme="minorHAnsi" w:hAnsiTheme="minorHAnsi"/>
          </w:rPr>
          <w:t xml:space="preserve">. </w:t>
        </w:r>
        <w:r w:rsidR="005D06B0" w:rsidRPr="00101ECC">
          <w:rPr>
            <w:rStyle w:val="af0"/>
          </w:rPr>
          <w:t>Общая характеристика ПРИМЕРНОЙ РАБОЧЕЙ ПРОГРАММЫ УЧЕБНОЙ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_Toc158375887 \h </w:instrText>
        </w:r>
        <w:r w:rsidR="005D06B0" w:rsidRPr="00101ECC">
          <w:rPr>
            <w:webHidden/>
          </w:rPr>
        </w:r>
        <w:r w:rsidR="005D06B0" w:rsidRPr="00101ECC">
          <w:rPr>
            <w:webHidden/>
          </w:rPr>
          <w:fldChar w:fldCharType="separate"/>
        </w:r>
        <w:r w:rsidR="005D06B0" w:rsidRPr="00101ECC">
          <w:rPr>
            <w:webHidden/>
          </w:rPr>
          <w:t>4</w:t>
        </w:r>
        <w:r w:rsidR="005D06B0" w:rsidRPr="00101ECC">
          <w:rPr>
            <w:webHidden/>
          </w:rPr>
          <w:fldChar w:fldCharType="end"/>
        </w:r>
      </w:hyperlink>
    </w:p>
    <w:p w14:paraId="4D531CEC" w14:textId="77777777" w:rsidR="005D06B0" w:rsidRPr="00101ECC" w:rsidRDefault="009F2646" w:rsidP="005D06B0">
      <w:pPr>
        <w:pStyle w:val="21"/>
        <w:rPr>
          <w:rFonts w:asciiTheme="minorHAnsi" w:eastAsiaTheme="minorEastAsia" w:hAnsiTheme="minorHAnsi" w:cstheme="minorBidi"/>
          <w:i w:val="0"/>
          <w:iCs w:val="0"/>
          <w:sz w:val="22"/>
          <w:szCs w:val="22"/>
        </w:rPr>
      </w:pPr>
      <w:hyperlink w:anchor="_Toc158375888" w:history="1">
        <w:r w:rsidR="005D06B0" w:rsidRPr="00101ECC">
          <w:rPr>
            <w:rStyle w:val="af0"/>
            <w:i w:val="0"/>
            <w:iCs w:val="0"/>
          </w:rPr>
          <w:t>1.1. Цель и место дисциплины в структуре образовательной программы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_Toc158375888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4</w:t>
        </w:r>
        <w:r w:rsidR="005D06B0" w:rsidRPr="00101ECC">
          <w:rPr>
            <w:i w:val="0"/>
            <w:iCs w:val="0"/>
            <w:webHidden/>
          </w:rPr>
          <w:fldChar w:fldCharType="end"/>
        </w:r>
      </w:hyperlink>
    </w:p>
    <w:p w14:paraId="0889629A" w14:textId="77777777" w:rsidR="005D06B0" w:rsidRPr="00101ECC" w:rsidRDefault="009F2646" w:rsidP="005D06B0">
      <w:pPr>
        <w:pStyle w:val="21"/>
        <w:rPr>
          <w:rFonts w:asciiTheme="minorHAnsi" w:eastAsiaTheme="minorEastAsia" w:hAnsiTheme="minorHAnsi" w:cstheme="minorBidi"/>
          <w:i w:val="0"/>
          <w:iCs w:val="0"/>
          <w:sz w:val="22"/>
          <w:szCs w:val="22"/>
        </w:rPr>
      </w:pPr>
      <w:hyperlink w:anchor="_Toc158375889" w:history="1">
        <w:r w:rsidR="005D06B0" w:rsidRPr="00101ECC">
          <w:rPr>
            <w:rStyle w:val="af0"/>
            <w:i w:val="0"/>
            <w:iCs w:val="0"/>
          </w:rPr>
          <w:t>1.2. Планируемые результаты освоения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_Toc158375889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4</w:t>
        </w:r>
        <w:r w:rsidR="005D06B0" w:rsidRPr="00101ECC">
          <w:rPr>
            <w:i w:val="0"/>
            <w:iCs w:val="0"/>
            <w:webHidden/>
          </w:rPr>
          <w:fldChar w:fldCharType="end"/>
        </w:r>
      </w:hyperlink>
    </w:p>
    <w:p w14:paraId="199871C2" w14:textId="77777777" w:rsidR="005D06B0" w:rsidRPr="00101ECC" w:rsidRDefault="009F2646" w:rsidP="005D06B0">
      <w:pPr>
        <w:pStyle w:val="14"/>
        <w:rPr>
          <w:rFonts w:asciiTheme="minorHAnsi" w:eastAsiaTheme="minorEastAsia" w:hAnsiTheme="minorHAnsi" w:cstheme="minorBidi"/>
          <w:lang w:eastAsia="ru-RU"/>
        </w:rPr>
      </w:pPr>
      <w:hyperlink w:anchor="_Toc158375890" w:history="1">
        <w:r w:rsidR="005D06B0" w:rsidRPr="00101ECC">
          <w:rPr>
            <w:rStyle w:val="af0"/>
            <w:rFonts w:ascii="Times New Roman" w:hAnsi="Times New Roman"/>
          </w:rPr>
          <w:t>2.</w:t>
        </w:r>
        <w:r w:rsidR="005D06B0" w:rsidRPr="00101ECC">
          <w:rPr>
            <w:rStyle w:val="af0"/>
            <w:caps w:val="0"/>
          </w:rPr>
          <w:t xml:space="preserve"> </w:t>
        </w:r>
        <w:r w:rsidR="005D06B0" w:rsidRPr="00101ECC">
          <w:rPr>
            <w:rStyle w:val="af0"/>
          </w:rPr>
          <w:t>Структура и содержание</w:t>
        </w:r>
        <w:r w:rsidR="005D06B0" w:rsidRPr="00101ECC">
          <w:rPr>
            <w:rStyle w:val="af0"/>
            <w:rFonts w:ascii="Times New Roman" w:hAnsi="Times New Roman"/>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_Toc158375890 \h </w:instrText>
        </w:r>
        <w:r w:rsidR="005D06B0" w:rsidRPr="00101ECC">
          <w:rPr>
            <w:webHidden/>
          </w:rPr>
        </w:r>
        <w:r w:rsidR="005D06B0" w:rsidRPr="00101ECC">
          <w:rPr>
            <w:webHidden/>
          </w:rPr>
          <w:fldChar w:fldCharType="separate"/>
        </w:r>
        <w:r w:rsidR="005D06B0" w:rsidRPr="00101ECC">
          <w:rPr>
            <w:webHidden/>
          </w:rPr>
          <w:t>9</w:t>
        </w:r>
        <w:r w:rsidR="005D06B0" w:rsidRPr="00101ECC">
          <w:rPr>
            <w:webHidden/>
          </w:rPr>
          <w:fldChar w:fldCharType="end"/>
        </w:r>
      </w:hyperlink>
    </w:p>
    <w:p w14:paraId="0850E1B8" w14:textId="77777777" w:rsidR="005D06B0" w:rsidRPr="00101ECC" w:rsidRDefault="009F2646" w:rsidP="005D06B0">
      <w:pPr>
        <w:pStyle w:val="21"/>
        <w:rPr>
          <w:rFonts w:asciiTheme="minorHAnsi" w:eastAsiaTheme="minorEastAsia" w:hAnsiTheme="minorHAnsi" w:cstheme="minorBidi"/>
          <w:i w:val="0"/>
          <w:iCs w:val="0"/>
          <w:sz w:val="22"/>
          <w:szCs w:val="22"/>
        </w:rPr>
      </w:pPr>
      <w:hyperlink w:anchor="_Toc158375891" w:history="1">
        <w:r w:rsidR="005D06B0" w:rsidRPr="00101ECC">
          <w:rPr>
            <w:rStyle w:val="af0"/>
            <w:i w:val="0"/>
            <w:iCs w:val="0"/>
          </w:rPr>
          <w:t>2.1. Трудоемкость освоения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_Toc158375891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9</w:t>
        </w:r>
        <w:r w:rsidR="005D06B0" w:rsidRPr="00101ECC">
          <w:rPr>
            <w:i w:val="0"/>
            <w:iCs w:val="0"/>
            <w:webHidden/>
          </w:rPr>
          <w:fldChar w:fldCharType="end"/>
        </w:r>
      </w:hyperlink>
    </w:p>
    <w:p w14:paraId="21EFF2D6" w14:textId="77777777" w:rsidR="005D06B0" w:rsidRPr="00101ECC" w:rsidRDefault="009F2646" w:rsidP="005D06B0">
      <w:pPr>
        <w:pStyle w:val="21"/>
        <w:rPr>
          <w:rFonts w:asciiTheme="minorHAnsi" w:eastAsiaTheme="minorEastAsia" w:hAnsiTheme="minorHAnsi" w:cstheme="minorBidi"/>
          <w:i w:val="0"/>
          <w:iCs w:val="0"/>
          <w:sz w:val="22"/>
          <w:szCs w:val="22"/>
        </w:rPr>
      </w:pPr>
      <w:hyperlink w:anchor="_Toc158375892" w:history="1">
        <w:r w:rsidR="005D06B0" w:rsidRPr="00101ECC">
          <w:rPr>
            <w:rStyle w:val="af0"/>
            <w:i w:val="0"/>
            <w:iCs w:val="0"/>
          </w:rPr>
          <w:t>2.2. Примерное содержание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_Toc158375892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9</w:t>
        </w:r>
        <w:r w:rsidR="005D06B0" w:rsidRPr="00101ECC">
          <w:rPr>
            <w:i w:val="0"/>
            <w:iCs w:val="0"/>
            <w:webHidden/>
          </w:rPr>
          <w:fldChar w:fldCharType="end"/>
        </w:r>
      </w:hyperlink>
    </w:p>
    <w:p w14:paraId="0D43CEEA" w14:textId="77777777" w:rsidR="005D06B0" w:rsidRPr="00101ECC" w:rsidRDefault="009F2646" w:rsidP="005D06B0">
      <w:pPr>
        <w:pStyle w:val="14"/>
        <w:rPr>
          <w:rFonts w:asciiTheme="minorHAnsi" w:eastAsiaTheme="minorEastAsia" w:hAnsiTheme="minorHAnsi" w:cstheme="minorBidi"/>
          <w:lang w:eastAsia="ru-RU"/>
        </w:rPr>
      </w:pPr>
      <w:hyperlink w:anchor="_Toc158375893" w:history="1">
        <w:r w:rsidR="005D06B0" w:rsidRPr="00101ECC">
          <w:rPr>
            <w:rStyle w:val="af0"/>
            <w:rFonts w:ascii="Times New Roman" w:hAnsi="Times New Roman"/>
          </w:rPr>
          <w:t xml:space="preserve">3. </w:t>
        </w:r>
        <w:r w:rsidR="005D06B0" w:rsidRPr="00101ECC">
          <w:rPr>
            <w:rStyle w:val="af0"/>
          </w:rPr>
          <w:t>Условия реализации</w:t>
        </w:r>
        <w:r w:rsidR="005D06B0" w:rsidRPr="00101ECC">
          <w:rPr>
            <w:rStyle w:val="af0"/>
            <w:rFonts w:ascii="Times New Roman" w:hAnsi="Times New Roman"/>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_Toc158375893 \h </w:instrText>
        </w:r>
        <w:r w:rsidR="005D06B0" w:rsidRPr="00101ECC">
          <w:rPr>
            <w:webHidden/>
          </w:rPr>
        </w:r>
        <w:r w:rsidR="005D06B0" w:rsidRPr="00101ECC">
          <w:rPr>
            <w:webHidden/>
          </w:rPr>
          <w:fldChar w:fldCharType="separate"/>
        </w:r>
        <w:r w:rsidR="005D06B0" w:rsidRPr="00101ECC">
          <w:rPr>
            <w:webHidden/>
          </w:rPr>
          <w:t>12</w:t>
        </w:r>
        <w:r w:rsidR="005D06B0" w:rsidRPr="00101ECC">
          <w:rPr>
            <w:webHidden/>
          </w:rPr>
          <w:fldChar w:fldCharType="end"/>
        </w:r>
      </w:hyperlink>
    </w:p>
    <w:p w14:paraId="7D65B24F" w14:textId="77777777" w:rsidR="005D06B0" w:rsidRPr="00101ECC" w:rsidRDefault="009F2646" w:rsidP="005D06B0">
      <w:pPr>
        <w:pStyle w:val="21"/>
        <w:rPr>
          <w:rFonts w:asciiTheme="minorHAnsi" w:eastAsiaTheme="minorEastAsia" w:hAnsiTheme="minorHAnsi" w:cstheme="minorBidi"/>
          <w:i w:val="0"/>
          <w:iCs w:val="0"/>
          <w:sz w:val="22"/>
          <w:szCs w:val="22"/>
        </w:rPr>
      </w:pPr>
      <w:hyperlink w:anchor="_Toc158375894" w:history="1">
        <w:r w:rsidR="005D06B0" w:rsidRPr="00101ECC">
          <w:rPr>
            <w:rStyle w:val="af0"/>
            <w:i w:val="0"/>
            <w:iCs w:val="0"/>
          </w:rPr>
          <w:t>3.1. Материально-техническое обеспечение</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_Toc158375894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12</w:t>
        </w:r>
        <w:r w:rsidR="005D06B0" w:rsidRPr="00101ECC">
          <w:rPr>
            <w:i w:val="0"/>
            <w:iCs w:val="0"/>
            <w:webHidden/>
          </w:rPr>
          <w:fldChar w:fldCharType="end"/>
        </w:r>
      </w:hyperlink>
    </w:p>
    <w:p w14:paraId="41766F98" w14:textId="77777777" w:rsidR="005D06B0" w:rsidRPr="00101ECC" w:rsidRDefault="009F2646" w:rsidP="005D06B0">
      <w:pPr>
        <w:pStyle w:val="21"/>
        <w:rPr>
          <w:rFonts w:asciiTheme="minorHAnsi" w:eastAsiaTheme="minorEastAsia" w:hAnsiTheme="minorHAnsi" w:cstheme="minorBidi"/>
          <w:i w:val="0"/>
          <w:iCs w:val="0"/>
          <w:sz w:val="22"/>
          <w:szCs w:val="22"/>
        </w:rPr>
      </w:pPr>
      <w:hyperlink w:anchor="_Toc158375895" w:history="1">
        <w:r w:rsidR="005D06B0" w:rsidRPr="00101ECC">
          <w:rPr>
            <w:rStyle w:val="af0"/>
            <w:i w:val="0"/>
            <w:iCs w:val="0"/>
          </w:rPr>
          <w:t>3.2. Учебно-методическое обеспечение</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_Toc158375895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12</w:t>
        </w:r>
        <w:r w:rsidR="005D06B0" w:rsidRPr="00101ECC">
          <w:rPr>
            <w:i w:val="0"/>
            <w:iCs w:val="0"/>
            <w:webHidden/>
          </w:rPr>
          <w:fldChar w:fldCharType="end"/>
        </w:r>
      </w:hyperlink>
    </w:p>
    <w:p w14:paraId="77A3ED76" w14:textId="77777777" w:rsidR="005D06B0" w:rsidRPr="00101ECC" w:rsidRDefault="009F2646" w:rsidP="005D06B0">
      <w:pPr>
        <w:pStyle w:val="14"/>
        <w:rPr>
          <w:rFonts w:eastAsiaTheme="minorEastAsia" w:cstheme="minorBidi"/>
          <w:lang w:eastAsia="ru-RU"/>
        </w:rPr>
      </w:pPr>
      <w:hyperlink w:anchor="_Toc158375896" w:history="1">
        <w:r w:rsidR="005D06B0" w:rsidRPr="00101ECC">
          <w:rPr>
            <w:rStyle w:val="af0"/>
            <w:caps w:val="0"/>
          </w:rPr>
          <w:t>4. </w:t>
        </w:r>
        <w:r w:rsidR="005D06B0" w:rsidRPr="00101ECC">
          <w:rPr>
            <w:rStyle w:val="af0"/>
          </w:rPr>
          <w:t>Контроль и оценка результатов  освоения</w:t>
        </w:r>
        <w:r w:rsidR="005D06B0" w:rsidRPr="00101ECC">
          <w:rPr>
            <w:rStyle w:val="af0"/>
            <w:caps w:val="0"/>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_Toc158375896 \h </w:instrText>
        </w:r>
        <w:r w:rsidR="005D06B0" w:rsidRPr="00101ECC">
          <w:rPr>
            <w:webHidden/>
          </w:rPr>
        </w:r>
        <w:r w:rsidR="005D06B0" w:rsidRPr="00101ECC">
          <w:rPr>
            <w:webHidden/>
          </w:rPr>
          <w:fldChar w:fldCharType="separate"/>
        </w:r>
        <w:r w:rsidR="005D06B0" w:rsidRPr="00101ECC">
          <w:rPr>
            <w:webHidden/>
          </w:rPr>
          <w:t>13</w:t>
        </w:r>
        <w:r w:rsidR="005D06B0" w:rsidRPr="00101ECC">
          <w:rPr>
            <w:webHidden/>
          </w:rPr>
          <w:fldChar w:fldCharType="end"/>
        </w:r>
      </w:hyperlink>
    </w:p>
    <w:p w14:paraId="66D9C080" w14:textId="77777777" w:rsidR="005D06B0" w:rsidRPr="00101ECC" w:rsidRDefault="005D06B0" w:rsidP="005D06B0">
      <w:pPr>
        <w:pStyle w:val="21"/>
        <w:rPr>
          <w:rFonts w:asciiTheme="minorHAnsi" w:eastAsiaTheme="minorEastAsia" w:hAnsiTheme="minorHAnsi" w:cstheme="minorBidi"/>
          <w:i w:val="0"/>
          <w:iCs w:val="0"/>
          <w:sz w:val="22"/>
          <w:szCs w:val="22"/>
        </w:rPr>
      </w:pPr>
    </w:p>
    <w:p w14:paraId="52AAE096" w14:textId="4ABAD96C" w:rsidR="001E7D1C" w:rsidRPr="00101ECC" w:rsidRDefault="005D06B0" w:rsidP="005D06B0">
      <w:pPr>
        <w:pStyle w:val="1f"/>
        <w:jc w:val="left"/>
        <w:rPr>
          <w:rFonts w:ascii="Times New Roman" w:hAnsi="Times New Roman"/>
          <w:lang w:val="ru-RU"/>
        </w:rPr>
        <w:sectPr w:rsidR="001E7D1C" w:rsidRPr="00101ECC" w:rsidSect="00502F97">
          <w:headerReference w:type="even" r:id="rId11"/>
          <w:headerReference w:type="default" r:id="rId12"/>
          <w:pgSz w:w="11906" w:h="16838"/>
          <w:pgMar w:top="1134" w:right="567" w:bottom="1134" w:left="1701" w:header="709" w:footer="709" w:gutter="0"/>
          <w:cols w:space="708"/>
          <w:docGrid w:linePitch="360"/>
        </w:sectPr>
      </w:pPr>
      <w:r w:rsidRPr="00101ECC">
        <w:rPr>
          <w:rFonts w:ascii="Times New Roman" w:hAnsi="Times New Roman"/>
          <w:b w:val="0"/>
          <w:bCs w:val="0"/>
          <w:lang w:val="ru-RU"/>
        </w:rPr>
        <w:fldChar w:fldCharType="end"/>
      </w:r>
    </w:p>
    <w:p w14:paraId="0076C473" w14:textId="77777777" w:rsidR="001E7D1C" w:rsidRPr="00101ECC" w:rsidRDefault="001E7D1C" w:rsidP="00501339">
      <w:pPr>
        <w:pStyle w:val="1f"/>
        <w:numPr>
          <w:ilvl w:val="0"/>
          <w:numId w:val="15"/>
        </w:numPr>
      </w:pPr>
      <w:bookmarkStart w:id="56" w:name="_Toc158389379"/>
      <w:bookmarkStart w:id="57" w:name="_Toc158393483"/>
      <w:bookmarkStart w:id="58" w:name="_Toc158397940"/>
      <w:bookmarkStart w:id="59" w:name="_Toc170999955"/>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56"/>
      <w:bookmarkEnd w:id="57"/>
      <w:bookmarkEnd w:id="58"/>
      <w:bookmarkEnd w:id="59"/>
    </w:p>
    <w:p w14:paraId="675B0DBF" w14:textId="224B17D2"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382E7D" w:rsidRPr="00101ECC">
        <w:rPr>
          <w:rFonts w:ascii="Times New Roman Полужирный" w:eastAsia="Segoe UI" w:hAnsi="Times New Roman Полужирный"/>
          <w:b/>
          <w:bCs/>
          <w:caps/>
          <w:u w:val="single"/>
          <w:lang w:val="ru-RU"/>
        </w:rPr>
        <w:t xml:space="preserve">ОП.02 </w:t>
      </w:r>
      <w:r w:rsidR="00F937F5" w:rsidRPr="00F937F5">
        <w:rPr>
          <w:rFonts w:ascii="Times New Roman Полужирный" w:eastAsia="Segoe UI" w:hAnsi="Times New Roman Полужирный"/>
          <w:b/>
          <w:bCs/>
          <w:caps/>
          <w:u w:val="single"/>
          <w:lang w:val="ru-RU"/>
        </w:rPr>
        <w:t>Предпринимательская деятельность в сфере туризма и гостиничного бизнес</w:t>
      </w:r>
      <w:r w:rsidR="005D1EE7" w:rsidRPr="005D1EE7">
        <w:rPr>
          <w:rFonts w:eastAsia="Segoe UI"/>
          <w:b/>
          <w:bCs/>
          <w:caps/>
          <w:u w:val="single"/>
          <w:lang w:val="ru-RU"/>
        </w:rPr>
        <w:t>А</w:t>
      </w:r>
      <w:r w:rsidRPr="00101ECC">
        <w:rPr>
          <w:rFonts w:ascii="Times New Roman Полужирный" w:eastAsia="Segoe UI" w:hAnsi="Times New Roman Полужирный"/>
          <w:b/>
          <w:bCs/>
          <w:caps/>
          <w:u w:val="single"/>
          <w:lang w:val="ru-RU"/>
        </w:rPr>
        <w:t>»</w:t>
      </w:r>
    </w:p>
    <w:p w14:paraId="36F88CC1" w14:textId="77777777" w:rsidR="001E7D1C" w:rsidRPr="00101ECC" w:rsidRDefault="001E7D1C" w:rsidP="001E7D1C">
      <w:pPr>
        <w:pStyle w:val="1d"/>
        <w:rPr>
          <w:lang w:val="ru-RU"/>
        </w:rPr>
      </w:pPr>
    </w:p>
    <w:p w14:paraId="783C95E3" w14:textId="77777777" w:rsidR="001E7D1C" w:rsidRPr="00101ECC" w:rsidRDefault="001E7D1C" w:rsidP="001E7D1C">
      <w:pPr>
        <w:pStyle w:val="114"/>
        <w:rPr>
          <w:rFonts w:ascii="Times New Roman" w:hAnsi="Times New Roman"/>
        </w:rPr>
      </w:pPr>
      <w:bookmarkStart w:id="60" w:name="_Toc158389380"/>
      <w:bookmarkStart w:id="61" w:name="_Toc158393484"/>
      <w:bookmarkStart w:id="62" w:name="_Toc158397941"/>
      <w:bookmarkStart w:id="63" w:name="_Toc170999956"/>
      <w:r w:rsidRPr="00101ECC">
        <w:rPr>
          <w:rFonts w:ascii="Times New Roman" w:hAnsi="Times New Roman"/>
        </w:rPr>
        <w:t>1.1. Цель и место дисциплины в структуре образовательной программы</w:t>
      </w:r>
      <w:bookmarkEnd w:id="60"/>
      <w:bookmarkEnd w:id="61"/>
      <w:bookmarkEnd w:id="62"/>
      <w:bookmarkEnd w:id="63"/>
    </w:p>
    <w:p w14:paraId="76F92F2B" w14:textId="147E0F7D" w:rsidR="00585BAA" w:rsidRPr="00CB215D" w:rsidRDefault="001E7D1C" w:rsidP="00585BAA">
      <w:pPr>
        <w:suppressAutoHyphens/>
        <w:spacing w:line="276" w:lineRule="auto"/>
        <w:ind w:firstLine="709"/>
        <w:jc w:val="both"/>
        <w:rPr>
          <w:rFonts w:ascii="Times New Roman" w:eastAsia="Times New Roman" w:hAnsi="Times New Roman" w:cs="Times New Roman"/>
          <w:color w:val="FF0000"/>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382E7D" w:rsidRPr="00101ECC">
        <w:rPr>
          <w:rFonts w:ascii="Times New Roman" w:hAnsi="Times New Roman"/>
          <w:sz w:val="24"/>
          <w:szCs w:val="24"/>
        </w:rPr>
        <w:t xml:space="preserve">ОП.02 </w:t>
      </w:r>
      <w:r w:rsidR="00F937F5" w:rsidRPr="00F937F5">
        <w:rPr>
          <w:rFonts w:ascii="Times New Roman" w:hAnsi="Times New Roman"/>
          <w:sz w:val="24"/>
          <w:szCs w:val="24"/>
        </w:rPr>
        <w:t>Предпринимательская деятельность в сфере туризма и гостиничного бизнес</w:t>
      </w:r>
      <w:r w:rsidR="005D1EE7">
        <w:rPr>
          <w:rFonts w:ascii="Times New Roman" w:hAnsi="Times New Roman"/>
          <w:sz w:val="24"/>
          <w:szCs w:val="24"/>
        </w:rPr>
        <w:t>а</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w:t>
      </w:r>
      <w:r w:rsidR="00996D0A" w:rsidRPr="00101ECC">
        <w:rPr>
          <w:rFonts w:ascii="Times New Roman" w:eastAsia="Times New Roman" w:hAnsi="Times New Roman" w:cs="Times New Roman"/>
          <w:color w:val="FF0000"/>
          <w:sz w:val="24"/>
          <w:szCs w:val="24"/>
          <w:lang w:eastAsia="ru-RU"/>
        </w:rPr>
        <w:t xml:space="preserve"> </w:t>
      </w:r>
      <w:r w:rsidR="00B15223" w:rsidRPr="00B15223">
        <w:rPr>
          <w:rFonts w:ascii="Times New Roman" w:eastAsia="Times New Roman" w:hAnsi="Times New Roman" w:cs="Times New Roman"/>
          <w:sz w:val="24"/>
          <w:szCs w:val="24"/>
          <w:lang w:eastAsia="ru-RU"/>
        </w:rPr>
        <w:t>формирование представлений об оценк</w:t>
      </w:r>
      <w:r w:rsidR="00B15223">
        <w:rPr>
          <w:rFonts w:ascii="Times New Roman" w:eastAsia="Times New Roman" w:hAnsi="Times New Roman" w:cs="Times New Roman"/>
          <w:sz w:val="24"/>
          <w:szCs w:val="24"/>
          <w:lang w:eastAsia="ru-RU"/>
        </w:rPr>
        <w:t>и</w:t>
      </w:r>
      <w:r w:rsidR="00B15223" w:rsidRPr="00B15223">
        <w:rPr>
          <w:rFonts w:ascii="Times New Roman" w:eastAsia="Times New Roman" w:hAnsi="Times New Roman" w:cs="Times New Roman"/>
          <w:sz w:val="24"/>
          <w:szCs w:val="24"/>
          <w:lang w:eastAsia="ru-RU"/>
        </w:rPr>
        <w:t xml:space="preserve"> экономических и социальных условий осуществления предпринимательской деятельности, </w:t>
      </w:r>
      <w:r w:rsidR="00B15223">
        <w:rPr>
          <w:rFonts w:ascii="Times New Roman" w:eastAsia="Times New Roman" w:hAnsi="Times New Roman" w:cs="Times New Roman"/>
          <w:sz w:val="24"/>
          <w:szCs w:val="24"/>
          <w:lang w:eastAsia="ru-RU"/>
        </w:rPr>
        <w:t xml:space="preserve">о методах </w:t>
      </w:r>
      <w:r w:rsidR="00B15223" w:rsidRPr="00B15223">
        <w:rPr>
          <w:rFonts w:ascii="Times New Roman" w:eastAsia="Times New Roman" w:hAnsi="Times New Roman" w:cs="Times New Roman"/>
          <w:sz w:val="24"/>
          <w:szCs w:val="24"/>
          <w:lang w:eastAsia="ru-RU"/>
        </w:rPr>
        <w:t>выявлени</w:t>
      </w:r>
      <w:r w:rsidR="00B15223">
        <w:rPr>
          <w:rFonts w:ascii="Times New Roman" w:eastAsia="Times New Roman" w:hAnsi="Times New Roman" w:cs="Times New Roman"/>
          <w:sz w:val="24"/>
          <w:szCs w:val="24"/>
          <w:lang w:eastAsia="ru-RU"/>
        </w:rPr>
        <w:t>я</w:t>
      </w:r>
      <w:r w:rsidR="00B15223" w:rsidRPr="00B15223">
        <w:rPr>
          <w:rFonts w:ascii="Times New Roman" w:eastAsia="Times New Roman" w:hAnsi="Times New Roman" w:cs="Times New Roman"/>
          <w:sz w:val="24"/>
          <w:szCs w:val="24"/>
          <w:lang w:eastAsia="ru-RU"/>
        </w:rPr>
        <w:t xml:space="preserve"> новых рыночных возможностей</w:t>
      </w:r>
      <w:r w:rsidR="00B15223">
        <w:rPr>
          <w:rFonts w:ascii="Times New Roman" w:eastAsia="Times New Roman" w:hAnsi="Times New Roman" w:cs="Times New Roman"/>
          <w:sz w:val="24"/>
          <w:szCs w:val="24"/>
          <w:lang w:eastAsia="ru-RU"/>
        </w:rPr>
        <w:t xml:space="preserve"> в сфере туризма и гостиничного бизнеса.</w:t>
      </w:r>
    </w:p>
    <w:p w14:paraId="3FC44121" w14:textId="4324EC87"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r w:rsidR="00262297" w:rsidRPr="00101ECC">
        <w:rPr>
          <w:rFonts w:ascii="Times New Roman" w:hAnsi="Times New Roman" w:cs="Times New Roman"/>
          <w:sz w:val="24"/>
          <w:szCs w:val="24"/>
        </w:rPr>
        <w:t xml:space="preserve">ОП.02 </w:t>
      </w:r>
      <w:r w:rsidR="00F937F5" w:rsidRPr="00F937F5">
        <w:rPr>
          <w:rFonts w:ascii="Times New Roman" w:hAnsi="Times New Roman" w:cs="Times New Roman"/>
          <w:sz w:val="24"/>
          <w:szCs w:val="24"/>
        </w:rPr>
        <w:t>Предпринимательская деятельность в сфере туризма и гостиничного бизнес</w:t>
      </w:r>
      <w:r w:rsidR="005D1EE7">
        <w:rPr>
          <w:rFonts w:ascii="Times New Roman" w:hAnsi="Times New Roman" w:cs="Times New Roman"/>
          <w:sz w:val="24"/>
          <w:szCs w:val="24"/>
        </w:rPr>
        <w:t>а</w:t>
      </w:r>
      <w:r w:rsidRPr="00101ECC">
        <w:rPr>
          <w:rFonts w:ascii="Times New Roman" w:hAnsi="Times New Roman" w:cs="Times New Roman"/>
          <w:sz w:val="24"/>
          <w:szCs w:val="24"/>
        </w:rPr>
        <w:t xml:space="preserve">» включена в обязательную часть </w:t>
      </w:r>
      <w:r w:rsidR="00262297" w:rsidRPr="00101ECC">
        <w:rPr>
          <w:rFonts w:ascii="Times New Roman" w:hAnsi="Times New Roman" w:cs="Times New Roman"/>
          <w:sz w:val="24"/>
          <w:szCs w:val="24"/>
        </w:rPr>
        <w:t xml:space="preserve">общепрофессионального </w:t>
      </w:r>
      <w:r w:rsidRPr="00101ECC">
        <w:rPr>
          <w:rFonts w:ascii="Times New Roman" w:hAnsi="Times New Roman" w:cs="Times New Roman"/>
          <w:sz w:val="24"/>
          <w:szCs w:val="24"/>
        </w:rPr>
        <w:t>цикла образовательной программы.</w:t>
      </w:r>
    </w:p>
    <w:p w14:paraId="67037497"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0A9CAA63" w14:textId="77777777" w:rsidR="001E7D1C" w:rsidRPr="00101ECC" w:rsidRDefault="001E7D1C" w:rsidP="001E7D1C">
      <w:pPr>
        <w:pStyle w:val="114"/>
        <w:rPr>
          <w:rFonts w:ascii="Times New Roman" w:hAnsi="Times New Roman"/>
        </w:rPr>
      </w:pPr>
      <w:bookmarkStart w:id="64" w:name="_Toc158389381"/>
      <w:bookmarkStart w:id="65" w:name="_Toc158393485"/>
      <w:bookmarkStart w:id="66" w:name="_Toc158397942"/>
      <w:bookmarkStart w:id="67" w:name="_Toc170999957"/>
      <w:r w:rsidRPr="00101ECC">
        <w:rPr>
          <w:rFonts w:ascii="Times New Roman" w:hAnsi="Times New Roman"/>
        </w:rPr>
        <w:t>1.2. Планируемые результаты освоения дисциплины</w:t>
      </w:r>
      <w:bookmarkEnd w:id="64"/>
      <w:bookmarkEnd w:id="65"/>
      <w:bookmarkEnd w:id="66"/>
      <w:bookmarkEnd w:id="67"/>
    </w:p>
    <w:p w14:paraId="37415029" w14:textId="59D2274A"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9630FA" w:rsidRPr="00101ECC">
        <w:rPr>
          <w:rFonts w:ascii="Times New Roman" w:eastAsia="Times New Roman" w:hAnsi="Times New Roman" w:cs="Times New Roman"/>
          <w:sz w:val="24"/>
          <w:szCs w:val="24"/>
          <w:lang w:eastAsia="ru-RU"/>
        </w:rPr>
        <w:t xml:space="preserve">(п. </w:t>
      </w:r>
      <w:r w:rsidR="009630FA" w:rsidRPr="00101ECC">
        <w:rPr>
          <w:rFonts w:ascii="Times New Roman" w:eastAsia="Times New Roman" w:hAnsi="Times New Roman" w:cs="Times New Roman"/>
          <w:bCs/>
          <w:sz w:val="24"/>
          <w:szCs w:val="24"/>
        </w:rPr>
        <w:t xml:space="preserve">4.3.3. </w:t>
      </w:r>
      <w:r w:rsidR="009630FA" w:rsidRPr="00101ECC">
        <w:rPr>
          <w:rFonts w:ascii="Times New Roman" w:eastAsia="Times New Roman" w:hAnsi="Times New Roman" w:cs="Times New Roman"/>
          <w:sz w:val="24"/>
          <w:szCs w:val="24"/>
          <w:lang w:eastAsia="ru-RU"/>
        </w:rPr>
        <w:t>ПОП-П).</w:t>
      </w:r>
    </w:p>
    <w:p w14:paraId="5FAD1793" w14:textId="5B1E48BF"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E7D1C" w:rsidRPr="00FF6C95" w14:paraId="52EECAD4" w14:textId="77777777" w:rsidTr="00FF6C95">
        <w:trPr>
          <w:trHeight w:val="20"/>
        </w:trPr>
        <w:tc>
          <w:tcPr>
            <w:tcW w:w="1129" w:type="dxa"/>
          </w:tcPr>
          <w:p w14:paraId="0E6E44B6" w14:textId="77777777" w:rsidR="001E7D1C" w:rsidRPr="00FF6C95" w:rsidRDefault="001E7D1C" w:rsidP="000E67E5">
            <w:pPr>
              <w:rPr>
                <w:rStyle w:val="afb"/>
                <w:b/>
                <w:i w:val="0"/>
                <w:sz w:val="24"/>
                <w:szCs w:val="24"/>
              </w:rPr>
            </w:pPr>
            <w:r w:rsidRPr="00FF6C95">
              <w:rPr>
                <w:rStyle w:val="afb"/>
                <w:b/>
                <w:i w:val="0"/>
                <w:sz w:val="24"/>
                <w:szCs w:val="24"/>
              </w:rPr>
              <w:t xml:space="preserve">Код ОК, </w:t>
            </w:r>
          </w:p>
          <w:p w14:paraId="374EB995" w14:textId="46D524E1" w:rsidR="001E7D1C" w:rsidRPr="00FF6C95" w:rsidRDefault="001E7D1C" w:rsidP="000E67E5">
            <w:pPr>
              <w:rPr>
                <w:rStyle w:val="afb"/>
                <w:b/>
                <w:i w:val="0"/>
                <w:sz w:val="24"/>
                <w:szCs w:val="24"/>
              </w:rPr>
            </w:pPr>
            <w:r w:rsidRPr="00FF6C95">
              <w:rPr>
                <w:rStyle w:val="afb"/>
                <w:b/>
                <w:i w:val="0"/>
                <w:sz w:val="24"/>
                <w:szCs w:val="24"/>
              </w:rPr>
              <w:t>ПК</w:t>
            </w:r>
          </w:p>
        </w:tc>
        <w:tc>
          <w:tcPr>
            <w:tcW w:w="2833" w:type="dxa"/>
          </w:tcPr>
          <w:p w14:paraId="62325D32" w14:textId="77777777" w:rsidR="001E7D1C" w:rsidRPr="00FF6C95" w:rsidRDefault="001E7D1C" w:rsidP="000E67E5">
            <w:pPr>
              <w:jc w:val="center"/>
              <w:rPr>
                <w:rFonts w:ascii="Times New Roman" w:hAnsi="Times New Roman" w:cs="Times New Roman"/>
                <w:b/>
                <w:sz w:val="24"/>
                <w:szCs w:val="24"/>
              </w:rPr>
            </w:pPr>
            <w:r w:rsidRPr="00FF6C95">
              <w:rPr>
                <w:rFonts w:ascii="Times New Roman" w:hAnsi="Times New Roman" w:cs="Times New Roman"/>
                <w:b/>
                <w:sz w:val="24"/>
                <w:szCs w:val="24"/>
              </w:rPr>
              <w:t>Уметь</w:t>
            </w:r>
          </w:p>
        </w:tc>
        <w:tc>
          <w:tcPr>
            <w:tcW w:w="2833" w:type="dxa"/>
            <w:shd w:val="clear" w:color="auto" w:fill="auto"/>
          </w:tcPr>
          <w:p w14:paraId="412E3FB9" w14:textId="77777777" w:rsidR="001E7D1C" w:rsidRPr="00FF6C95" w:rsidRDefault="001E7D1C" w:rsidP="000E67E5">
            <w:pPr>
              <w:jc w:val="center"/>
              <w:rPr>
                <w:rFonts w:ascii="Times New Roman" w:hAnsi="Times New Roman" w:cs="Times New Roman"/>
                <w:b/>
                <w:sz w:val="24"/>
                <w:szCs w:val="24"/>
              </w:rPr>
            </w:pPr>
            <w:r w:rsidRPr="00FF6C95">
              <w:rPr>
                <w:rFonts w:ascii="Times New Roman" w:hAnsi="Times New Roman" w:cs="Times New Roman"/>
                <w:b/>
                <w:sz w:val="24"/>
                <w:szCs w:val="24"/>
              </w:rPr>
              <w:t>Знать</w:t>
            </w:r>
          </w:p>
        </w:tc>
        <w:tc>
          <w:tcPr>
            <w:tcW w:w="2833" w:type="dxa"/>
          </w:tcPr>
          <w:p w14:paraId="264F8003" w14:textId="095EC8F9" w:rsidR="001E7D1C" w:rsidRPr="00FF6C95" w:rsidRDefault="001E7D1C" w:rsidP="000E67E5">
            <w:pPr>
              <w:jc w:val="center"/>
              <w:rPr>
                <w:rFonts w:ascii="Times New Roman" w:hAnsi="Times New Roman" w:cs="Times New Roman"/>
                <w:b/>
                <w:sz w:val="24"/>
                <w:szCs w:val="24"/>
              </w:rPr>
            </w:pPr>
            <w:r w:rsidRPr="00FF6C95">
              <w:rPr>
                <w:rFonts w:ascii="Times New Roman" w:hAnsi="Times New Roman" w:cs="Times New Roman"/>
                <w:b/>
                <w:sz w:val="24"/>
                <w:szCs w:val="24"/>
              </w:rPr>
              <w:t>Владеть навыками</w:t>
            </w:r>
          </w:p>
        </w:tc>
      </w:tr>
      <w:tr w:rsidR="00F44A36" w:rsidRPr="00FF6C95" w14:paraId="4F8323F6" w14:textId="77777777" w:rsidTr="00FF6C95">
        <w:trPr>
          <w:trHeight w:val="20"/>
        </w:trPr>
        <w:tc>
          <w:tcPr>
            <w:tcW w:w="1129" w:type="dxa"/>
          </w:tcPr>
          <w:p w14:paraId="3811B08D" w14:textId="77777777" w:rsidR="00F44A36" w:rsidRPr="00FF6C95" w:rsidRDefault="00F44A36" w:rsidP="00F44A36">
            <w:pPr>
              <w:rPr>
                <w:rFonts w:ascii="Times New Roman" w:hAnsi="Times New Roman" w:cs="Times New Roman"/>
                <w:sz w:val="24"/>
                <w:szCs w:val="24"/>
              </w:rPr>
            </w:pPr>
            <w:r w:rsidRPr="00FF6C95">
              <w:rPr>
                <w:rFonts w:ascii="Times New Roman" w:hAnsi="Times New Roman" w:cs="Times New Roman"/>
                <w:noProof/>
                <w:sz w:val="24"/>
                <w:szCs w:val="24"/>
              </w:rPr>
              <w:t>ОК 01</w:t>
            </w:r>
          </w:p>
          <w:p w14:paraId="2DE81BC1" w14:textId="146B8A86" w:rsidR="00F44A36" w:rsidRPr="00FF6C95" w:rsidRDefault="00F44A36" w:rsidP="00F44A36">
            <w:pPr>
              <w:rPr>
                <w:rFonts w:ascii="Times New Roman" w:hAnsi="Times New Roman" w:cs="Times New Roman"/>
                <w:bCs/>
                <w:sz w:val="24"/>
                <w:szCs w:val="24"/>
                <w:highlight w:val="green"/>
              </w:rPr>
            </w:pPr>
          </w:p>
        </w:tc>
        <w:tc>
          <w:tcPr>
            <w:tcW w:w="2833" w:type="dxa"/>
          </w:tcPr>
          <w:p w14:paraId="19AEDD47"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646BAE47"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209D08F"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D92AD9B"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владеть актуальными методами работы в профессиональной и смежных сферах</w:t>
            </w:r>
          </w:p>
          <w:p w14:paraId="3C7D94CE" w14:textId="1F1ADADE"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shd w:val="clear" w:color="auto" w:fill="auto"/>
          </w:tcPr>
          <w:p w14:paraId="644B3C08"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 xml:space="preserve">актуальный профессиональный и социальный контекст, в котором приходится работать и жить </w:t>
            </w:r>
          </w:p>
          <w:p w14:paraId="354AE064"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структура плана для решения задач, алгоритмы выполнения работ в профессиональной и смежных областях</w:t>
            </w:r>
          </w:p>
          <w:p w14:paraId="148F1BDF"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512CEEB0"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методы работы в профессиональной и смежных сферах</w:t>
            </w:r>
          </w:p>
          <w:p w14:paraId="38C26692" w14:textId="43CDA403"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noProof/>
                <w:color w:val="000000"/>
                <w:sz w:val="24"/>
                <w:szCs w:val="24"/>
              </w:rPr>
              <w:t>порядок оценки результатов решения задач профессиональной деятельности</w:t>
            </w:r>
          </w:p>
        </w:tc>
        <w:tc>
          <w:tcPr>
            <w:tcW w:w="2833" w:type="dxa"/>
          </w:tcPr>
          <w:p w14:paraId="14E5D0AC" w14:textId="0485749B" w:rsidR="00F44A36" w:rsidRPr="00FF6C95" w:rsidRDefault="00F44A36" w:rsidP="00F44A36">
            <w:pPr>
              <w:jc w:val="center"/>
              <w:rPr>
                <w:rFonts w:ascii="Times New Roman" w:hAnsi="Times New Roman" w:cs="Times New Roman"/>
                <w:bCs/>
                <w:sz w:val="24"/>
                <w:szCs w:val="24"/>
                <w:highlight w:val="yellow"/>
              </w:rPr>
            </w:pPr>
          </w:p>
        </w:tc>
      </w:tr>
      <w:tr w:rsidR="00F44A36" w:rsidRPr="00FF6C95" w14:paraId="12CD866F" w14:textId="77777777" w:rsidTr="00FF6C95">
        <w:trPr>
          <w:trHeight w:val="20"/>
        </w:trPr>
        <w:tc>
          <w:tcPr>
            <w:tcW w:w="1129" w:type="dxa"/>
          </w:tcPr>
          <w:p w14:paraId="4319EB45" w14:textId="77777777" w:rsidR="00F44A36" w:rsidRPr="00FF6C95" w:rsidRDefault="00F44A36" w:rsidP="00F44A36">
            <w:pPr>
              <w:rPr>
                <w:rFonts w:ascii="Times New Roman" w:hAnsi="Times New Roman" w:cs="Times New Roman"/>
                <w:sz w:val="24"/>
                <w:szCs w:val="24"/>
              </w:rPr>
            </w:pPr>
            <w:r w:rsidRPr="00FF6C95">
              <w:rPr>
                <w:rFonts w:ascii="Times New Roman" w:hAnsi="Times New Roman" w:cs="Times New Roman"/>
                <w:noProof/>
                <w:sz w:val="24"/>
                <w:szCs w:val="24"/>
              </w:rPr>
              <w:lastRenderedPageBreak/>
              <w:t>ОК 02</w:t>
            </w:r>
          </w:p>
          <w:p w14:paraId="75076729" w14:textId="395A0885" w:rsidR="00F44A36" w:rsidRPr="00FF6C95" w:rsidRDefault="00F44A36" w:rsidP="00F44A36">
            <w:pPr>
              <w:rPr>
                <w:rFonts w:ascii="Times New Roman" w:hAnsi="Times New Roman" w:cs="Times New Roman"/>
                <w:bCs/>
                <w:sz w:val="24"/>
                <w:szCs w:val="24"/>
                <w:highlight w:val="green"/>
              </w:rPr>
            </w:pPr>
          </w:p>
        </w:tc>
        <w:tc>
          <w:tcPr>
            <w:tcW w:w="2833" w:type="dxa"/>
          </w:tcPr>
          <w:p w14:paraId="54638A49"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09BCF2A8" w14:textId="77777777" w:rsidR="00F44A36" w:rsidRPr="00FF6C95" w:rsidRDefault="00F44A36" w:rsidP="005F2B79">
            <w:pPr>
              <w:rPr>
                <w:rFonts w:ascii="Times New Roman" w:hAnsi="Times New Roman" w:cs="Times New Roman"/>
                <w:bCs/>
                <w:sz w:val="24"/>
                <w:szCs w:val="24"/>
              </w:rPr>
            </w:pPr>
            <w:r w:rsidRPr="00FF6C9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30B5CC3B"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оценивать практическую значимость результатов поиска</w:t>
            </w:r>
          </w:p>
          <w:p w14:paraId="4968CBEC"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54640A6E"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380D8515" w14:textId="1CF0F4CE"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shd w:val="clear" w:color="auto" w:fill="auto"/>
          </w:tcPr>
          <w:p w14:paraId="62EC4A51" w14:textId="77777777" w:rsidR="00F44A36" w:rsidRPr="00FF6C95" w:rsidRDefault="00F44A36" w:rsidP="00F44A36">
            <w:pPr>
              <w:jc w:val="both"/>
              <w:rPr>
                <w:rFonts w:ascii="Times New Roman" w:hAnsi="Times New Roman" w:cs="Times New Roman"/>
                <w:sz w:val="24"/>
                <w:szCs w:val="24"/>
              </w:rPr>
            </w:pPr>
            <w:r w:rsidRPr="00FF6C95">
              <w:rPr>
                <w:rFonts w:ascii="Times New Roman" w:hAnsi="Times New Roman" w:cs="Times New Roman"/>
                <w:sz w:val="24"/>
                <w:szCs w:val="24"/>
              </w:rPr>
              <w:t>номенклатура информационных источников, применяемых в профессиональной деятельности</w:t>
            </w:r>
          </w:p>
          <w:p w14:paraId="1DEBEA35" w14:textId="77777777" w:rsidR="00F44A36" w:rsidRPr="00FF6C95" w:rsidRDefault="00F44A36" w:rsidP="00F44A36">
            <w:pPr>
              <w:jc w:val="both"/>
              <w:rPr>
                <w:rFonts w:ascii="Times New Roman" w:hAnsi="Times New Roman" w:cs="Times New Roman"/>
                <w:sz w:val="24"/>
                <w:szCs w:val="24"/>
              </w:rPr>
            </w:pPr>
            <w:r w:rsidRPr="00FF6C95">
              <w:rPr>
                <w:rFonts w:ascii="Times New Roman" w:hAnsi="Times New Roman" w:cs="Times New Roman"/>
                <w:sz w:val="24"/>
                <w:szCs w:val="24"/>
              </w:rPr>
              <w:t>приемы структурирования информации</w:t>
            </w:r>
          </w:p>
          <w:p w14:paraId="7E84B27D" w14:textId="77777777" w:rsidR="00F44A36" w:rsidRPr="00FF6C95" w:rsidRDefault="00F44A36" w:rsidP="00F44A36">
            <w:pPr>
              <w:jc w:val="both"/>
              <w:rPr>
                <w:rFonts w:ascii="Times New Roman" w:hAnsi="Times New Roman" w:cs="Times New Roman"/>
                <w:sz w:val="24"/>
                <w:szCs w:val="24"/>
              </w:rPr>
            </w:pPr>
            <w:r w:rsidRPr="00FF6C95">
              <w:rPr>
                <w:rFonts w:ascii="Times New Roman" w:hAnsi="Times New Roman" w:cs="Times New Roman"/>
                <w:sz w:val="24"/>
                <w:szCs w:val="24"/>
              </w:rPr>
              <w:t>формат оформления результатов поиска информации</w:t>
            </w:r>
          </w:p>
          <w:p w14:paraId="43C0714D" w14:textId="77777777" w:rsidR="00F44A36" w:rsidRPr="00FF6C95" w:rsidRDefault="00F44A36" w:rsidP="00F44A36">
            <w:pPr>
              <w:jc w:val="both"/>
              <w:rPr>
                <w:rFonts w:ascii="Times New Roman" w:hAnsi="Times New Roman" w:cs="Times New Roman"/>
                <w:sz w:val="24"/>
                <w:szCs w:val="24"/>
              </w:rPr>
            </w:pPr>
            <w:r w:rsidRPr="00FF6C95">
              <w:rPr>
                <w:rFonts w:ascii="Times New Roman" w:hAnsi="Times New Roman" w:cs="Times New Roman"/>
                <w:sz w:val="24"/>
                <w:szCs w:val="24"/>
              </w:rPr>
              <w:t xml:space="preserve">современные средства и устройства информатизации, порядок их применения и </w:t>
            </w:r>
          </w:p>
          <w:p w14:paraId="79B753C3" w14:textId="48C7759B"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sz w:val="24"/>
                <w:szCs w:val="24"/>
              </w:rPr>
              <w:t>программное обеспечение в профессиональной деятельности, в том числе цифровые средства</w:t>
            </w:r>
          </w:p>
        </w:tc>
        <w:tc>
          <w:tcPr>
            <w:tcW w:w="2833" w:type="dxa"/>
          </w:tcPr>
          <w:p w14:paraId="09155794" w14:textId="7CADFFBB" w:rsidR="00F44A36" w:rsidRPr="00FF6C95" w:rsidRDefault="00F44A36" w:rsidP="00F44A36">
            <w:pPr>
              <w:jc w:val="center"/>
              <w:rPr>
                <w:rFonts w:ascii="Times New Roman" w:hAnsi="Times New Roman" w:cs="Times New Roman"/>
                <w:bCs/>
                <w:sz w:val="24"/>
                <w:szCs w:val="24"/>
                <w:highlight w:val="yellow"/>
              </w:rPr>
            </w:pPr>
          </w:p>
        </w:tc>
      </w:tr>
      <w:tr w:rsidR="00F44A36" w:rsidRPr="00FF6C95" w14:paraId="41937792" w14:textId="77777777" w:rsidTr="00FF6C95">
        <w:trPr>
          <w:trHeight w:val="20"/>
        </w:trPr>
        <w:tc>
          <w:tcPr>
            <w:tcW w:w="1129" w:type="dxa"/>
          </w:tcPr>
          <w:p w14:paraId="26F7A4F6" w14:textId="77777777" w:rsidR="00F44A36" w:rsidRPr="00FF6C95" w:rsidRDefault="00F44A36" w:rsidP="00F44A36">
            <w:pPr>
              <w:rPr>
                <w:rFonts w:ascii="Times New Roman" w:hAnsi="Times New Roman" w:cs="Times New Roman"/>
                <w:sz w:val="24"/>
                <w:szCs w:val="24"/>
              </w:rPr>
            </w:pPr>
            <w:r w:rsidRPr="00FF6C95">
              <w:rPr>
                <w:rFonts w:ascii="Times New Roman" w:hAnsi="Times New Roman" w:cs="Times New Roman"/>
                <w:noProof/>
                <w:sz w:val="24"/>
                <w:szCs w:val="24"/>
              </w:rPr>
              <w:t>ОК 05</w:t>
            </w:r>
          </w:p>
          <w:p w14:paraId="71AB169B" w14:textId="3DE5CA5B" w:rsidR="00F44A36" w:rsidRPr="00FF6C95" w:rsidRDefault="00F44A36" w:rsidP="00F44A36">
            <w:pPr>
              <w:rPr>
                <w:rFonts w:ascii="Times New Roman" w:hAnsi="Times New Roman" w:cs="Times New Roman"/>
                <w:bCs/>
                <w:sz w:val="24"/>
                <w:szCs w:val="24"/>
                <w:highlight w:val="green"/>
              </w:rPr>
            </w:pPr>
          </w:p>
        </w:tc>
        <w:tc>
          <w:tcPr>
            <w:tcW w:w="2833" w:type="dxa"/>
          </w:tcPr>
          <w:p w14:paraId="05802931"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4B8F20AF" w14:textId="20B8FCA4"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bCs/>
                <w:sz w:val="24"/>
                <w:szCs w:val="24"/>
              </w:rPr>
              <w:t>проявлять толерантность в рабочем коллективе</w:t>
            </w:r>
          </w:p>
        </w:tc>
        <w:tc>
          <w:tcPr>
            <w:tcW w:w="2833" w:type="dxa"/>
            <w:shd w:val="clear" w:color="auto" w:fill="auto"/>
          </w:tcPr>
          <w:p w14:paraId="73C0F020"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 xml:space="preserve">правила оформления документов </w:t>
            </w:r>
          </w:p>
          <w:p w14:paraId="4CE5B476" w14:textId="4BC8DF94"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noProof/>
                <w:color w:val="000000"/>
                <w:sz w:val="24"/>
                <w:szCs w:val="24"/>
              </w:rPr>
              <w:t>правила построения устных сообщений</w:t>
            </w:r>
          </w:p>
        </w:tc>
        <w:tc>
          <w:tcPr>
            <w:tcW w:w="2833" w:type="dxa"/>
          </w:tcPr>
          <w:p w14:paraId="2348F95F" w14:textId="4E05AF68" w:rsidR="00F44A36" w:rsidRPr="00FF6C95" w:rsidRDefault="00F44A36" w:rsidP="00F44A36">
            <w:pPr>
              <w:rPr>
                <w:rFonts w:ascii="Times New Roman" w:hAnsi="Times New Roman" w:cs="Times New Roman"/>
                <w:bCs/>
                <w:sz w:val="24"/>
                <w:szCs w:val="24"/>
                <w:highlight w:val="yellow"/>
              </w:rPr>
            </w:pPr>
          </w:p>
        </w:tc>
      </w:tr>
      <w:tr w:rsidR="00F44A36" w:rsidRPr="00FF6C95" w14:paraId="55011006" w14:textId="77777777" w:rsidTr="00FF6C95">
        <w:trPr>
          <w:trHeight w:val="20"/>
        </w:trPr>
        <w:tc>
          <w:tcPr>
            <w:tcW w:w="1129" w:type="dxa"/>
          </w:tcPr>
          <w:p w14:paraId="74361697" w14:textId="77777777" w:rsidR="00F44A36" w:rsidRPr="00FF6C95" w:rsidRDefault="00F44A36" w:rsidP="00F44A36">
            <w:pPr>
              <w:rPr>
                <w:rFonts w:ascii="Times New Roman" w:hAnsi="Times New Roman" w:cs="Times New Roman"/>
                <w:sz w:val="24"/>
                <w:szCs w:val="24"/>
              </w:rPr>
            </w:pPr>
            <w:r w:rsidRPr="00FF6C95">
              <w:rPr>
                <w:rFonts w:ascii="Times New Roman" w:hAnsi="Times New Roman" w:cs="Times New Roman"/>
                <w:noProof/>
                <w:sz w:val="24"/>
                <w:szCs w:val="24"/>
              </w:rPr>
              <w:t>ОК 09</w:t>
            </w:r>
          </w:p>
          <w:p w14:paraId="515EEF82" w14:textId="0F273776" w:rsidR="00F44A36" w:rsidRPr="00FF6C95" w:rsidRDefault="00F44A36" w:rsidP="00F44A36">
            <w:pPr>
              <w:rPr>
                <w:rFonts w:ascii="Times New Roman" w:hAnsi="Times New Roman" w:cs="Times New Roman"/>
                <w:bCs/>
                <w:sz w:val="24"/>
                <w:szCs w:val="24"/>
                <w:highlight w:val="green"/>
              </w:rPr>
            </w:pPr>
          </w:p>
        </w:tc>
        <w:tc>
          <w:tcPr>
            <w:tcW w:w="2833" w:type="dxa"/>
          </w:tcPr>
          <w:p w14:paraId="5A0D9949"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6BE7E3A"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участвовать в диалогах на знакомые общие и профессиональные темы</w:t>
            </w:r>
          </w:p>
          <w:p w14:paraId="64FD68CF"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 xml:space="preserve">строить простые высказывания о себе и о </w:t>
            </w:r>
            <w:r w:rsidRPr="00FF6C95">
              <w:rPr>
                <w:rFonts w:ascii="Times New Roman" w:hAnsi="Times New Roman" w:cs="Times New Roman"/>
                <w:bCs/>
                <w:sz w:val="24"/>
                <w:szCs w:val="24"/>
              </w:rPr>
              <w:lastRenderedPageBreak/>
              <w:t>своей профессиональной деятельности</w:t>
            </w:r>
          </w:p>
          <w:p w14:paraId="68AAC30F"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кратко обосновывать и объяснять свои действия (текущие и планируемые)</w:t>
            </w:r>
          </w:p>
          <w:p w14:paraId="42173567" w14:textId="7A0A0BEF"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shd w:val="clear" w:color="auto" w:fill="auto"/>
          </w:tcPr>
          <w:p w14:paraId="6E78C8D5"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lastRenderedPageBreak/>
              <w:t>правила построения простых и сложных предложений на профессиональные темы</w:t>
            </w:r>
          </w:p>
          <w:p w14:paraId="2ABD7AB5"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основные общеупотребительные глаголы (бытовая и профессиональная лексика)</w:t>
            </w:r>
          </w:p>
          <w:p w14:paraId="421937D0"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 xml:space="preserve">лексический минимум, относящийся к описанию предметов, средств и процессов </w:t>
            </w:r>
            <w:r w:rsidRPr="00FF6C95">
              <w:rPr>
                <w:rFonts w:ascii="Times New Roman" w:hAnsi="Times New Roman" w:cs="Times New Roman"/>
                <w:noProof/>
                <w:color w:val="000000"/>
                <w:sz w:val="24"/>
                <w:szCs w:val="24"/>
              </w:rPr>
              <w:lastRenderedPageBreak/>
              <w:t>профессиональной деятельности</w:t>
            </w:r>
          </w:p>
          <w:p w14:paraId="5C7EFA08"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особенности произношения</w:t>
            </w:r>
          </w:p>
          <w:p w14:paraId="0F688ED5" w14:textId="0E4AEC16"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noProof/>
                <w:color w:val="000000"/>
                <w:sz w:val="24"/>
                <w:szCs w:val="24"/>
              </w:rPr>
              <w:t>правила чтения текстов профессиональной направленности</w:t>
            </w:r>
          </w:p>
        </w:tc>
        <w:tc>
          <w:tcPr>
            <w:tcW w:w="2833" w:type="dxa"/>
          </w:tcPr>
          <w:p w14:paraId="393C2FC3" w14:textId="3390CDAA" w:rsidR="00F44A36" w:rsidRPr="00FF6C95" w:rsidRDefault="00F44A36" w:rsidP="00F44A36">
            <w:pPr>
              <w:rPr>
                <w:rFonts w:ascii="Times New Roman" w:hAnsi="Times New Roman" w:cs="Times New Roman"/>
                <w:bCs/>
                <w:sz w:val="24"/>
                <w:szCs w:val="24"/>
                <w:highlight w:val="yellow"/>
              </w:rPr>
            </w:pPr>
          </w:p>
        </w:tc>
      </w:tr>
      <w:tr w:rsidR="00B443F1" w:rsidRPr="00FF6C95" w14:paraId="444EBC4A" w14:textId="77777777" w:rsidTr="004432F6">
        <w:trPr>
          <w:trHeight w:val="20"/>
        </w:trPr>
        <w:tc>
          <w:tcPr>
            <w:tcW w:w="1129" w:type="dxa"/>
          </w:tcPr>
          <w:p w14:paraId="2714EBBD" w14:textId="7B72141A" w:rsidR="00B443F1" w:rsidRPr="00FF6C95" w:rsidRDefault="00B443F1" w:rsidP="00B443F1">
            <w:pPr>
              <w:rPr>
                <w:rFonts w:ascii="Times New Roman" w:hAnsi="Times New Roman" w:cs="Times New Roman"/>
                <w:noProof/>
                <w:sz w:val="24"/>
                <w:szCs w:val="24"/>
              </w:rPr>
            </w:pPr>
            <w:r w:rsidRPr="00FF6C95">
              <w:rPr>
                <w:rFonts w:ascii="Times New Roman" w:hAnsi="Times New Roman" w:cs="Times New Roman"/>
                <w:noProof/>
                <w:sz w:val="24"/>
                <w:szCs w:val="24"/>
              </w:rPr>
              <w:t>ПК.1.</w:t>
            </w:r>
            <w:r>
              <w:rPr>
                <w:rFonts w:ascii="Times New Roman" w:hAnsi="Times New Roman" w:cs="Times New Roman"/>
                <w:noProof/>
                <w:sz w:val="24"/>
                <w:szCs w:val="24"/>
              </w:rPr>
              <w:t>1</w:t>
            </w:r>
          </w:p>
        </w:tc>
        <w:tc>
          <w:tcPr>
            <w:tcW w:w="2833" w:type="dxa"/>
            <w:tcBorders>
              <w:top w:val="single" w:sz="4" w:space="0" w:color="auto"/>
              <w:left w:val="single" w:sz="4" w:space="0" w:color="auto"/>
              <w:bottom w:val="single" w:sz="4" w:space="0" w:color="auto"/>
              <w:right w:val="single" w:sz="4" w:space="0" w:color="auto"/>
            </w:tcBorders>
          </w:tcPr>
          <w:p w14:paraId="515B5809"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t>составлять договорную документацию в соответствии</w:t>
            </w:r>
            <w:r w:rsidRPr="00B443F1">
              <w:rPr>
                <w:rFonts w:ascii="Times New Roman" w:hAnsi="Times New Roman" w:cs="Times New Roman"/>
                <w:szCs w:val="24"/>
              </w:rPr>
              <w:tab/>
              <w:t>со своими профессиональными функциями;</w:t>
            </w:r>
          </w:p>
          <w:p w14:paraId="384D35AD"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t>использовать хозяйственно-экономические положения профессиональной документации, регламентирующей деятельность технических работников и специалистов;</w:t>
            </w:r>
          </w:p>
          <w:p w14:paraId="0510F09D"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t>выявлять достоинства и недостатки коммерческой идеи;</w:t>
            </w:r>
          </w:p>
          <w:p w14:paraId="75EB6470"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t>презентовать идеи открытия собственного дела в профессиональной деятельности;</w:t>
            </w:r>
          </w:p>
          <w:p w14:paraId="62791FBC"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t>оформлять бизнес-план рассчитывать размеры выплат по процентным ставкам кредитования</w:t>
            </w:r>
          </w:p>
          <w:p w14:paraId="5BC363A9"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t>планировать потребности в материальных ресурсах и персонале службы; определять численность и функциональные обязанности сотрудников, в соответствии с особенностями сегментации</w:t>
            </w:r>
            <w:r w:rsidRPr="00B443F1">
              <w:rPr>
                <w:rFonts w:ascii="Times New Roman" w:hAnsi="Times New Roman" w:cs="Times New Roman"/>
                <w:szCs w:val="24"/>
              </w:rPr>
              <w:tab/>
              <w:t>гостей</w:t>
            </w:r>
            <w:r w:rsidRPr="00B443F1">
              <w:rPr>
                <w:rFonts w:ascii="Times New Roman" w:hAnsi="Times New Roman" w:cs="Times New Roman"/>
                <w:szCs w:val="24"/>
              </w:rPr>
              <w:tab/>
              <w:t>и установленными нормативами</w:t>
            </w:r>
          </w:p>
          <w:p w14:paraId="71D3279A"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t>планировать потребности в материальных ресурсах и персонале службы; определять численность и функциональные обязанности сотрудников, в соответствии с особенностями сегментации</w:t>
            </w:r>
            <w:r w:rsidRPr="00B443F1">
              <w:rPr>
                <w:rFonts w:ascii="Times New Roman" w:hAnsi="Times New Roman" w:cs="Times New Roman"/>
                <w:szCs w:val="24"/>
              </w:rPr>
              <w:tab/>
              <w:t>гостей</w:t>
            </w:r>
            <w:r w:rsidRPr="00B443F1">
              <w:rPr>
                <w:rFonts w:ascii="Times New Roman" w:hAnsi="Times New Roman" w:cs="Times New Roman"/>
                <w:szCs w:val="24"/>
              </w:rPr>
              <w:tab/>
              <w:t xml:space="preserve">и </w:t>
            </w:r>
            <w:r w:rsidRPr="00B443F1">
              <w:rPr>
                <w:rFonts w:ascii="Times New Roman" w:hAnsi="Times New Roman" w:cs="Times New Roman"/>
                <w:szCs w:val="24"/>
              </w:rPr>
              <w:lastRenderedPageBreak/>
              <w:t>установленными нормативами</w:t>
            </w:r>
          </w:p>
          <w:p w14:paraId="4CA33DA6"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t>планировать потребности в материальных ресурсах и персонале службы;</w:t>
            </w:r>
          </w:p>
          <w:p w14:paraId="2D80E924"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t>определять численность и функциональные обязанности сотрудников, в соответствии с особенностями сегментации гостей и установленными нормативами</w:t>
            </w:r>
          </w:p>
          <w:p w14:paraId="457CC9C4"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t>планировать потребность службы бронирования и продаж в материальных ресурсах и персонале;</w:t>
            </w:r>
          </w:p>
          <w:p w14:paraId="68A46AAE" w14:textId="5F554D2D" w:rsidR="00B443F1" w:rsidRPr="00B443F1" w:rsidRDefault="00B443F1" w:rsidP="00B443F1">
            <w:pPr>
              <w:rPr>
                <w:rFonts w:ascii="Times New Roman" w:hAnsi="Times New Roman" w:cs="Times New Roman"/>
                <w:bCs/>
                <w:sz w:val="24"/>
                <w:szCs w:val="24"/>
              </w:rPr>
            </w:pPr>
            <w:r w:rsidRPr="00B443F1">
              <w:rPr>
                <w:rFonts w:ascii="Times New Roman" w:hAnsi="Times New Roman" w:cs="Times New Roman"/>
                <w:szCs w:val="24"/>
              </w:rPr>
              <w:t>планировать и прогнозировать продажи.</w:t>
            </w:r>
          </w:p>
        </w:tc>
        <w:tc>
          <w:tcPr>
            <w:tcW w:w="2833" w:type="dxa"/>
            <w:tcBorders>
              <w:top w:val="single" w:sz="4" w:space="0" w:color="auto"/>
              <w:left w:val="single" w:sz="4" w:space="0" w:color="auto"/>
              <w:bottom w:val="single" w:sz="4" w:space="0" w:color="auto"/>
              <w:right w:val="single" w:sz="4" w:space="0" w:color="auto"/>
            </w:tcBorders>
          </w:tcPr>
          <w:p w14:paraId="667EA38B"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lastRenderedPageBreak/>
              <w:t>алгоритмы разработки бизнес-идей и бизнес-плана;</w:t>
            </w:r>
          </w:p>
          <w:p w14:paraId="2354F06D"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t>структура плана для решения задач;</w:t>
            </w:r>
          </w:p>
          <w:p w14:paraId="0C9852C7"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t>порядок оценки инвестиционной привлекательности разработанных бизнес-идей;</w:t>
            </w:r>
          </w:p>
          <w:p w14:paraId="4AAC5337"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t>содержание актуальной нормативно-правовой документации;</w:t>
            </w:r>
          </w:p>
          <w:p w14:paraId="5001444A"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t>современная</w:t>
            </w:r>
            <w:r w:rsidRPr="00B443F1">
              <w:rPr>
                <w:rFonts w:ascii="Times New Roman" w:hAnsi="Times New Roman" w:cs="Times New Roman"/>
                <w:szCs w:val="24"/>
              </w:rPr>
              <w:tab/>
              <w:t>научная и профессиональная терминология;</w:t>
            </w:r>
          </w:p>
          <w:p w14:paraId="5BA5A685"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t>возможные траектории профессионального развития и самообразования;</w:t>
            </w:r>
          </w:p>
          <w:p w14:paraId="7CF21BC6"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t>психология коллектива психология личности;</w:t>
            </w:r>
          </w:p>
          <w:p w14:paraId="6F206480"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t>основы проектной деятельности;</w:t>
            </w:r>
          </w:p>
          <w:p w14:paraId="48BC8028"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t>особенности социального и культурного контекста;</w:t>
            </w:r>
          </w:p>
          <w:p w14:paraId="028D498A"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t>правила оформления документов;</w:t>
            </w:r>
          </w:p>
          <w:p w14:paraId="014ADFCB"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t>хозяйственно-экономические основы нормативного регулирования гостиничного дела;</w:t>
            </w:r>
          </w:p>
          <w:p w14:paraId="30782C1E"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t>содержание профессиональной документации, определяющее экономику и бухгалтерский учет гостиничного предприятия;</w:t>
            </w:r>
          </w:p>
          <w:p w14:paraId="0D413C4F"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t xml:space="preserve">характеристику документального оформления договорных отношений в гостинице, место и роль в этих отношениях технических </w:t>
            </w:r>
            <w:r w:rsidRPr="00B443F1">
              <w:rPr>
                <w:rFonts w:ascii="Times New Roman" w:hAnsi="Times New Roman" w:cs="Times New Roman"/>
                <w:szCs w:val="24"/>
              </w:rPr>
              <w:lastRenderedPageBreak/>
              <w:t>работников</w:t>
            </w:r>
            <w:r w:rsidRPr="00B443F1">
              <w:rPr>
                <w:rFonts w:ascii="Times New Roman" w:hAnsi="Times New Roman" w:cs="Times New Roman"/>
                <w:szCs w:val="24"/>
              </w:rPr>
              <w:tab/>
              <w:t>и специалистов;</w:t>
            </w:r>
          </w:p>
          <w:p w14:paraId="1AB358FD"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t>основы предпринимательской деятельности;</w:t>
            </w:r>
          </w:p>
          <w:p w14:paraId="6D69992B"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t>основы финансовой грамотности;</w:t>
            </w:r>
          </w:p>
          <w:p w14:paraId="0725F21C"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t>правила разработки бизнес-планов;</w:t>
            </w:r>
          </w:p>
          <w:p w14:paraId="55C5D232"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t>порядок выстраивания презентации;</w:t>
            </w:r>
          </w:p>
          <w:p w14:paraId="211DA095"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t>кредитные банковские продукты;</w:t>
            </w:r>
          </w:p>
          <w:p w14:paraId="08A6347F"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t>методы планирования труда работников службы приема и размещения; структуру и место службы приема и размещения в системе управления гостиничным предприятием;</w:t>
            </w:r>
          </w:p>
          <w:p w14:paraId="6B38A0BC"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t>принципы взаимодействия службы приема и размещения с другими отделами гостиницы;</w:t>
            </w:r>
          </w:p>
          <w:p w14:paraId="767B39C4"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t>методика определения потребностей службы приема и размещения в материальных ресурсах и персонале;</w:t>
            </w:r>
          </w:p>
          <w:p w14:paraId="7063FC93"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t>методы планирования труда работников службы питания;</w:t>
            </w:r>
          </w:p>
          <w:p w14:paraId="46DD94A7"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t>структуру и место службы питания в системе управления гостиничным предприятием;</w:t>
            </w:r>
          </w:p>
          <w:p w14:paraId="3D9CB13F"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t>принципы взаимодействия службы питания с другими отделами гостиницы;</w:t>
            </w:r>
          </w:p>
          <w:p w14:paraId="3F488AEA"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t>методика определения потребностей службы питания в материальных ресурсах и персонале;</w:t>
            </w:r>
          </w:p>
          <w:p w14:paraId="5D06025B"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t>методы планирования труда работников службы обслуживания и эксплуатации номерного фонда;</w:t>
            </w:r>
          </w:p>
          <w:p w14:paraId="4A95449C"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t>структуру и место службы обслуживания и эксплуатации номерного фонда в системе управления гостиничным предприятием;</w:t>
            </w:r>
          </w:p>
          <w:p w14:paraId="5B75EF8F"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t xml:space="preserve">принципы взаимодействия службы обслуживания </w:t>
            </w:r>
            <w:r w:rsidRPr="00B443F1">
              <w:rPr>
                <w:rFonts w:ascii="Times New Roman" w:hAnsi="Times New Roman" w:cs="Times New Roman"/>
                <w:szCs w:val="24"/>
              </w:rPr>
              <w:lastRenderedPageBreak/>
              <w:t>и эксплуатации номерного фонда с другими отделами гостиницы;</w:t>
            </w:r>
          </w:p>
          <w:p w14:paraId="56742773"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t>методика определения потребностей службы обслуживания и эксплуатации номерного фонда в материальных ресурсах и персонале;</w:t>
            </w:r>
          </w:p>
          <w:p w14:paraId="411A5333"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t>структура и место службы бронирования и продаж в системе управления гостиничным предприятием, взаимосвязь с другими подразделениями гостиницы;</w:t>
            </w:r>
          </w:p>
          <w:p w14:paraId="29F69F00" w14:textId="77777777" w:rsidR="00B443F1" w:rsidRPr="00B443F1" w:rsidRDefault="00B443F1" w:rsidP="00B443F1">
            <w:pPr>
              <w:jc w:val="both"/>
              <w:rPr>
                <w:rFonts w:ascii="Times New Roman" w:hAnsi="Times New Roman" w:cs="Times New Roman"/>
                <w:szCs w:val="24"/>
              </w:rPr>
            </w:pPr>
            <w:r w:rsidRPr="00B443F1">
              <w:rPr>
                <w:rFonts w:ascii="Times New Roman" w:hAnsi="Times New Roman" w:cs="Times New Roman"/>
                <w:szCs w:val="24"/>
              </w:rPr>
              <w:t>рынок гостиничных услуг и современные тенденции развития гостиничного рынка;</w:t>
            </w:r>
          </w:p>
          <w:p w14:paraId="069D77D2" w14:textId="753E83CF" w:rsidR="00B443F1" w:rsidRPr="00B443F1" w:rsidRDefault="00B443F1" w:rsidP="00B443F1">
            <w:pPr>
              <w:rPr>
                <w:rFonts w:ascii="Times New Roman" w:hAnsi="Times New Roman" w:cs="Times New Roman"/>
                <w:noProof/>
                <w:color w:val="000000"/>
                <w:sz w:val="24"/>
                <w:szCs w:val="24"/>
              </w:rPr>
            </w:pPr>
            <w:r w:rsidRPr="00B443F1">
              <w:rPr>
                <w:rFonts w:ascii="Times New Roman" w:hAnsi="Times New Roman" w:cs="Times New Roman"/>
                <w:szCs w:val="24"/>
              </w:rPr>
              <w:t>виды каналов сбыта гостиничного продукта.</w:t>
            </w:r>
          </w:p>
        </w:tc>
        <w:tc>
          <w:tcPr>
            <w:tcW w:w="2833" w:type="dxa"/>
          </w:tcPr>
          <w:p w14:paraId="620A6843" w14:textId="6F331BA2" w:rsidR="00B443F1" w:rsidRPr="00FF6C95" w:rsidRDefault="00B443F1" w:rsidP="00B443F1">
            <w:pPr>
              <w:rPr>
                <w:rFonts w:ascii="Times New Roman" w:hAnsi="Times New Roman" w:cs="Times New Roman"/>
                <w:bCs/>
                <w:sz w:val="24"/>
                <w:szCs w:val="24"/>
                <w:highlight w:val="yellow"/>
              </w:rPr>
            </w:pPr>
          </w:p>
        </w:tc>
      </w:tr>
    </w:tbl>
    <w:p w14:paraId="24D09B43" w14:textId="77777777" w:rsidR="001E7D1C" w:rsidRPr="00101ECC" w:rsidRDefault="001E7D1C" w:rsidP="001E7D1C">
      <w:pPr>
        <w:ind w:firstLine="709"/>
        <w:rPr>
          <w:rFonts w:ascii="Times New Roman" w:hAnsi="Times New Roman" w:cs="Times New Roman"/>
          <w:bCs/>
          <w:sz w:val="24"/>
          <w:szCs w:val="24"/>
        </w:rPr>
      </w:pPr>
    </w:p>
    <w:p w14:paraId="71E10E16" w14:textId="77777777" w:rsidR="001E7D1C" w:rsidRPr="00101ECC" w:rsidRDefault="001E7D1C" w:rsidP="001E7D1C">
      <w:pPr>
        <w:rPr>
          <w:rFonts w:ascii="Times New Roman" w:eastAsia="Segoe UI" w:hAnsi="Times New Roman" w:cs="Times New Roman"/>
          <w:b/>
          <w:bCs/>
          <w:caps/>
          <w:kern w:val="32"/>
          <w:sz w:val="24"/>
          <w:szCs w:val="24"/>
          <w:lang w:val="x-none" w:eastAsia="x-none"/>
        </w:rPr>
      </w:pPr>
    </w:p>
    <w:p w14:paraId="61E65D66" w14:textId="77777777" w:rsidR="001E7D1C" w:rsidRPr="00101ECC" w:rsidRDefault="001E7D1C" w:rsidP="001E7D1C">
      <w:pPr>
        <w:pStyle w:val="1f"/>
        <w:rPr>
          <w:rFonts w:ascii="Times New Roman" w:hAnsi="Times New Roman"/>
          <w:lang w:val="ru-RU"/>
        </w:rPr>
      </w:pPr>
      <w:bookmarkStart w:id="68" w:name="_Toc158389382"/>
      <w:bookmarkStart w:id="69" w:name="_Toc158393486"/>
      <w:bookmarkStart w:id="70" w:name="_Toc158397943"/>
      <w:bookmarkStart w:id="71" w:name="_Toc170999958"/>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68"/>
      <w:bookmarkEnd w:id="69"/>
      <w:bookmarkEnd w:id="70"/>
      <w:bookmarkEnd w:id="71"/>
    </w:p>
    <w:p w14:paraId="5D99F230" w14:textId="77777777" w:rsidR="001E7D1C" w:rsidRPr="00101ECC" w:rsidRDefault="001E7D1C" w:rsidP="001E7D1C">
      <w:pPr>
        <w:pStyle w:val="114"/>
        <w:rPr>
          <w:rFonts w:ascii="Times New Roman" w:hAnsi="Times New Roman"/>
        </w:rPr>
      </w:pPr>
      <w:bookmarkStart w:id="72" w:name="_Toc158389383"/>
      <w:bookmarkStart w:id="73" w:name="_Toc158393487"/>
      <w:bookmarkStart w:id="74" w:name="_Toc158397944"/>
      <w:bookmarkStart w:id="75" w:name="_Toc170999959"/>
      <w:r w:rsidRPr="00101ECC">
        <w:rPr>
          <w:rFonts w:ascii="Times New Roman" w:hAnsi="Times New Roman"/>
        </w:rPr>
        <w:t>2.1. Трудоемкость освоения дисциплины</w:t>
      </w:r>
      <w:bookmarkEnd w:id="72"/>
      <w:bookmarkEnd w:id="73"/>
      <w:bookmarkEnd w:id="74"/>
      <w:bookmarkEnd w:id="75"/>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1E7D1C" w:rsidRPr="00101ECC" w14:paraId="0CD09286" w14:textId="77777777" w:rsidTr="00792897">
        <w:trPr>
          <w:trHeight w:val="23"/>
        </w:trPr>
        <w:tc>
          <w:tcPr>
            <w:tcW w:w="2460" w:type="pct"/>
            <w:shd w:val="clear" w:color="auto" w:fill="FFFFFF" w:themeFill="background1"/>
            <w:vAlign w:val="center"/>
          </w:tcPr>
          <w:p w14:paraId="75ECF6FF"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1ECC937E"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shd w:val="clear" w:color="auto" w:fill="FFFFFF" w:themeFill="background1"/>
          </w:tcPr>
          <w:p w14:paraId="2943102F"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В т.ч. в форме практ. подготовки</w:t>
            </w:r>
          </w:p>
        </w:tc>
      </w:tr>
      <w:tr w:rsidR="00C03739" w:rsidRPr="00101ECC" w14:paraId="2F60015F" w14:textId="77777777" w:rsidTr="00792897">
        <w:trPr>
          <w:trHeight w:val="23"/>
        </w:trPr>
        <w:tc>
          <w:tcPr>
            <w:tcW w:w="2460" w:type="pct"/>
            <w:shd w:val="clear" w:color="auto" w:fill="FFFFFF" w:themeFill="background1"/>
            <w:vAlign w:val="center"/>
          </w:tcPr>
          <w:p w14:paraId="3891E20A" w14:textId="77777777" w:rsidR="00C03739" w:rsidRPr="00101ECC" w:rsidRDefault="00C03739" w:rsidP="00C03739">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4F997EC9" w14:textId="24DE03F4" w:rsidR="00C03739" w:rsidRPr="00101ECC" w:rsidRDefault="00512AE7" w:rsidP="00C03739">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shd w:val="clear" w:color="auto" w:fill="FFFFFF" w:themeFill="background1"/>
            <w:vAlign w:val="center"/>
          </w:tcPr>
          <w:p w14:paraId="4EA1C71A" w14:textId="3C0EF73B" w:rsidR="00C03739" w:rsidRPr="00101ECC" w:rsidRDefault="00512AE7" w:rsidP="00C03739">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C03739" w:rsidRPr="00101ECC" w14:paraId="59510264" w14:textId="77777777" w:rsidTr="00792897">
        <w:trPr>
          <w:trHeight w:val="23"/>
        </w:trPr>
        <w:tc>
          <w:tcPr>
            <w:tcW w:w="2460" w:type="pct"/>
            <w:shd w:val="clear" w:color="auto" w:fill="FFFFFF" w:themeFill="background1"/>
            <w:vAlign w:val="center"/>
          </w:tcPr>
          <w:p w14:paraId="1FE7FCB9" w14:textId="77777777" w:rsidR="00C03739" w:rsidRPr="00101ECC" w:rsidRDefault="00C03739" w:rsidP="00C03739">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21D706FF" w14:textId="77777777" w:rsidR="00C03739" w:rsidRPr="00101ECC" w:rsidRDefault="00C03739" w:rsidP="00C03739">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shd w:val="clear" w:color="auto" w:fill="FFFFFF" w:themeFill="background1"/>
            <w:vAlign w:val="center"/>
          </w:tcPr>
          <w:p w14:paraId="51342A8B" w14:textId="4FA069E2" w:rsidR="00C03739" w:rsidRPr="00101ECC" w:rsidRDefault="00C03739" w:rsidP="00C03739">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C03739" w:rsidRPr="00101ECC" w14:paraId="1F45DED7" w14:textId="77777777" w:rsidTr="00792897">
        <w:trPr>
          <w:trHeight w:val="23"/>
        </w:trPr>
        <w:tc>
          <w:tcPr>
            <w:tcW w:w="2460" w:type="pct"/>
            <w:shd w:val="clear" w:color="auto" w:fill="FFFFFF" w:themeFill="background1"/>
            <w:vAlign w:val="center"/>
          </w:tcPr>
          <w:p w14:paraId="13D5A5C0" w14:textId="77777777" w:rsidR="00C03739" w:rsidRPr="00101ECC" w:rsidRDefault="00C03739" w:rsidP="00C03739">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06446E0D" w14:textId="25A77EA2" w:rsidR="00C03739" w:rsidRPr="00101ECC" w:rsidRDefault="00512AE7" w:rsidP="00C03739">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shd w:val="clear" w:color="auto" w:fill="FFFFFF" w:themeFill="background1"/>
            <w:vAlign w:val="center"/>
          </w:tcPr>
          <w:p w14:paraId="0A3E9E26" w14:textId="305FBA5A" w:rsidR="00C03739" w:rsidRPr="00101ECC" w:rsidRDefault="00512AE7" w:rsidP="00C03739">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03739" w:rsidRPr="00101ECC" w14:paraId="4C14CFDD" w14:textId="77777777" w:rsidTr="00792897">
        <w:trPr>
          <w:trHeight w:val="23"/>
        </w:trPr>
        <w:tc>
          <w:tcPr>
            <w:tcW w:w="2460" w:type="pct"/>
            <w:shd w:val="clear" w:color="auto" w:fill="FFFFFF" w:themeFill="background1"/>
            <w:vAlign w:val="center"/>
          </w:tcPr>
          <w:p w14:paraId="56829913" w14:textId="77777777" w:rsidR="00C03739" w:rsidRPr="00101ECC" w:rsidRDefault="00C03739" w:rsidP="00C03739">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shd w:val="clear" w:color="auto" w:fill="FFFFFF" w:themeFill="background1"/>
            <w:vAlign w:val="center"/>
          </w:tcPr>
          <w:p w14:paraId="6B3745DE" w14:textId="448E23C2" w:rsidR="00C03739" w:rsidRPr="00101ECC" w:rsidRDefault="00512AE7" w:rsidP="00C03739">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shd w:val="clear" w:color="auto" w:fill="FFFFFF" w:themeFill="background1"/>
            <w:vAlign w:val="center"/>
          </w:tcPr>
          <w:p w14:paraId="428038EE" w14:textId="496C2711" w:rsidR="00C03739" w:rsidRPr="00101ECC" w:rsidRDefault="00512AE7" w:rsidP="00C03739">
            <w:pPr>
              <w:jc w:val="center"/>
              <w:rPr>
                <w:rFonts w:ascii="Times New Roman" w:hAnsi="Times New Roman" w:cs="Times New Roman"/>
                <w:b/>
                <w:sz w:val="24"/>
                <w:szCs w:val="24"/>
              </w:rPr>
            </w:pPr>
            <w:r>
              <w:rPr>
                <w:rFonts w:ascii="Times New Roman" w:hAnsi="Times New Roman" w:cs="Times New Roman"/>
                <w:b/>
                <w:sz w:val="24"/>
                <w:szCs w:val="24"/>
              </w:rPr>
              <w:t>28</w:t>
            </w:r>
          </w:p>
        </w:tc>
      </w:tr>
    </w:tbl>
    <w:p w14:paraId="55771D1D" w14:textId="77777777" w:rsidR="001E7D1C" w:rsidRPr="00101ECC" w:rsidRDefault="001E7D1C" w:rsidP="001E7D1C">
      <w:pPr>
        <w:rPr>
          <w:rFonts w:ascii="Times New Roman" w:hAnsi="Times New Roman" w:cs="Times New Roman"/>
          <w:sz w:val="24"/>
          <w:szCs w:val="24"/>
        </w:rPr>
      </w:pPr>
    </w:p>
    <w:p w14:paraId="55A4B47B" w14:textId="77777777" w:rsidR="001E7D1C" w:rsidRPr="00101ECC" w:rsidRDefault="001E7D1C" w:rsidP="001E7D1C">
      <w:pPr>
        <w:rPr>
          <w:rFonts w:ascii="Times New Roman" w:hAnsi="Times New Roman" w:cs="Times New Roman"/>
          <w:sz w:val="24"/>
          <w:szCs w:val="24"/>
        </w:rPr>
      </w:pPr>
      <w:r w:rsidRPr="00101ECC">
        <w:rPr>
          <w:rFonts w:ascii="Times New Roman" w:hAnsi="Times New Roman" w:cs="Times New Roman"/>
          <w:sz w:val="24"/>
          <w:szCs w:val="24"/>
        </w:rPr>
        <w:br w:type="page"/>
      </w:r>
    </w:p>
    <w:p w14:paraId="3DD37D4F" w14:textId="77777777" w:rsidR="001E7D1C" w:rsidRPr="00101ECC" w:rsidRDefault="001E7D1C" w:rsidP="001E7D1C">
      <w:pPr>
        <w:pStyle w:val="114"/>
        <w:rPr>
          <w:rFonts w:ascii="Times New Roman" w:hAnsi="Times New Roman"/>
        </w:rPr>
      </w:pPr>
      <w:bookmarkStart w:id="76" w:name="_Toc158389384"/>
      <w:bookmarkStart w:id="77" w:name="_Toc158393488"/>
      <w:bookmarkStart w:id="78" w:name="_Toc158397945"/>
      <w:bookmarkStart w:id="79" w:name="_Toc170999960"/>
      <w:r w:rsidRPr="00101ECC">
        <w:rPr>
          <w:rFonts w:ascii="Times New Roman" w:hAnsi="Times New Roman"/>
        </w:rPr>
        <w:lastRenderedPageBreak/>
        <w:t>2.2. Примерное содержание дисциплины</w:t>
      </w:r>
      <w:bookmarkEnd w:id="76"/>
      <w:bookmarkEnd w:id="77"/>
      <w:bookmarkEnd w:id="78"/>
      <w:bookmarkEnd w:id="7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7"/>
        <w:gridCol w:w="6351"/>
      </w:tblGrid>
      <w:tr w:rsidR="00233420" w:rsidRPr="00512AE7" w14:paraId="1C7C922C" w14:textId="77777777" w:rsidTr="00512AE7">
        <w:trPr>
          <w:trHeight w:val="20"/>
        </w:trPr>
        <w:tc>
          <w:tcPr>
            <w:tcW w:w="1702" w:type="pct"/>
            <w:tcBorders>
              <w:top w:val="single" w:sz="4" w:space="0" w:color="auto"/>
              <w:left w:val="single" w:sz="4" w:space="0" w:color="auto"/>
              <w:bottom w:val="single" w:sz="4" w:space="0" w:color="auto"/>
              <w:right w:val="single" w:sz="4" w:space="0" w:color="auto"/>
            </w:tcBorders>
            <w:hideMark/>
          </w:tcPr>
          <w:p w14:paraId="174C3B8E" w14:textId="5D544521" w:rsidR="00233420" w:rsidRPr="00512AE7" w:rsidRDefault="00233420" w:rsidP="00233420">
            <w:pPr>
              <w:suppressAutoHyphens/>
              <w:jc w:val="center"/>
              <w:rPr>
                <w:rFonts w:ascii="Times New Roman" w:hAnsi="Times New Roman" w:cs="Times New Roman"/>
                <w:b/>
                <w:bCs/>
              </w:rPr>
            </w:pPr>
            <w:r w:rsidRPr="005C6A82">
              <w:rPr>
                <w:rFonts w:ascii="Times New Roman" w:eastAsia="Times New Roman" w:hAnsi="Times New Roman" w:cs="Times New Roman"/>
                <w:b/>
                <w:bCs/>
                <w:sz w:val="24"/>
                <w:szCs w:val="24"/>
                <w:lang w:eastAsia="ru-RU"/>
              </w:rPr>
              <w:t>Наименование разделов и тем</w:t>
            </w:r>
          </w:p>
        </w:tc>
        <w:tc>
          <w:tcPr>
            <w:tcW w:w="3298" w:type="pct"/>
            <w:tcBorders>
              <w:top w:val="single" w:sz="4" w:space="0" w:color="auto"/>
              <w:left w:val="single" w:sz="4" w:space="0" w:color="auto"/>
              <w:bottom w:val="single" w:sz="4" w:space="0" w:color="auto"/>
              <w:right w:val="single" w:sz="4" w:space="0" w:color="auto"/>
            </w:tcBorders>
            <w:hideMark/>
          </w:tcPr>
          <w:p w14:paraId="629580D7" w14:textId="0D81A6F5" w:rsidR="00233420" w:rsidRPr="00512AE7" w:rsidRDefault="00233420" w:rsidP="00233420">
            <w:pPr>
              <w:suppressAutoHyphens/>
              <w:jc w:val="center"/>
              <w:rPr>
                <w:rFonts w:ascii="Times New Roman" w:hAnsi="Times New Roman" w:cs="Times New Roman"/>
                <w:b/>
                <w:bCs/>
              </w:rPr>
            </w:pPr>
            <w:r w:rsidRPr="005C6A82">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r w:rsidRPr="005C6A82">
              <w:rPr>
                <w:rFonts w:ascii="Times New Roman" w:hAnsi="Times New Roman" w:cs="Times New Roman"/>
                <w:b/>
                <w:bCs/>
                <w:sz w:val="24"/>
                <w:szCs w:val="24"/>
              </w:rPr>
              <w:t xml:space="preserve"> </w:t>
            </w:r>
          </w:p>
        </w:tc>
      </w:tr>
      <w:tr w:rsidR="00512AE7" w:rsidRPr="00512AE7" w14:paraId="13C40B8F" w14:textId="77777777" w:rsidTr="00512AE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2006232" w14:textId="2A38D3E9" w:rsidR="00512AE7" w:rsidRPr="00512AE7" w:rsidRDefault="00512AE7" w:rsidP="00512AE7">
            <w:pPr>
              <w:tabs>
                <w:tab w:val="left" w:pos="6323"/>
              </w:tabs>
              <w:rPr>
                <w:rFonts w:ascii="Times New Roman" w:hAnsi="Times New Roman" w:cs="Times New Roman"/>
                <w:b/>
                <w:bCs/>
              </w:rPr>
            </w:pPr>
            <w:r w:rsidRPr="00512AE7">
              <w:rPr>
                <w:rFonts w:ascii="Times New Roman" w:hAnsi="Times New Roman" w:cs="Times New Roman"/>
                <w:b/>
                <w:bCs/>
              </w:rPr>
              <w:t>Раздел 1. Содержание предпринимательской деятельности</w:t>
            </w:r>
            <w:r>
              <w:rPr>
                <w:rFonts w:ascii="Times New Roman" w:hAnsi="Times New Roman" w:cs="Times New Roman"/>
                <w:b/>
                <w:bCs/>
              </w:rPr>
              <w:tab/>
              <w:t xml:space="preserve"> 12 часов</w:t>
            </w:r>
          </w:p>
        </w:tc>
      </w:tr>
      <w:tr w:rsidR="00512AE7" w:rsidRPr="00512AE7" w14:paraId="468A296B" w14:textId="77777777" w:rsidTr="00512AE7">
        <w:trPr>
          <w:trHeight w:val="20"/>
        </w:trPr>
        <w:tc>
          <w:tcPr>
            <w:tcW w:w="1702" w:type="pct"/>
            <w:vMerge w:val="restart"/>
            <w:tcBorders>
              <w:top w:val="single" w:sz="4" w:space="0" w:color="auto"/>
              <w:left w:val="single" w:sz="4" w:space="0" w:color="auto"/>
              <w:bottom w:val="single" w:sz="4" w:space="0" w:color="auto"/>
              <w:right w:val="single" w:sz="4" w:space="0" w:color="auto"/>
            </w:tcBorders>
          </w:tcPr>
          <w:p w14:paraId="62FC15EF" w14:textId="77777777" w:rsidR="00512AE7" w:rsidRPr="00512AE7" w:rsidRDefault="00512AE7" w:rsidP="003D2695">
            <w:pPr>
              <w:jc w:val="both"/>
              <w:rPr>
                <w:rFonts w:ascii="Times New Roman" w:hAnsi="Times New Roman" w:cs="Times New Roman"/>
                <w:b/>
                <w:bCs/>
              </w:rPr>
            </w:pPr>
            <w:r w:rsidRPr="00512AE7">
              <w:rPr>
                <w:rFonts w:ascii="Times New Roman" w:hAnsi="Times New Roman" w:cs="Times New Roman"/>
                <w:b/>
                <w:bCs/>
              </w:rPr>
              <w:t>Тема 1.1. Содержание предпринимательской деятельности</w:t>
            </w:r>
          </w:p>
          <w:p w14:paraId="7BE2595F" w14:textId="77777777" w:rsidR="00512AE7" w:rsidRPr="00512AE7" w:rsidRDefault="00512AE7" w:rsidP="003D2695">
            <w:pPr>
              <w:jc w:val="both"/>
              <w:rPr>
                <w:rFonts w:ascii="Times New Roman" w:hAnsi="Times New Roman" w:cs="Times New Roman"/>
                <w:b/>
                <w:bCs/>
              </w:rPr>
            </w:pPr>
          </w:p>
        </w:tc>
        <w:tc>
          <w:tcPr>
            <w:tcW w:w="3298" w:type="pct"/>
            <w:tcBorders>
              <w:top w:val="single" w:sz="4" w:space="0" w:color="auto"/>
              <w:left w:val="single" w:sz="4" w:space="0" w:color="auto"/>
              <w:bottom w:val="single" w:sz="4" w:space="0" w:color="auto"/>
              <w:right w:val="single" w:sz="4" w:space="0" w:color="auto"/>
            </w:tcBorders>
            <w:hideMark/>
          </w:tcPr>
          <w:p w14:paraId="358B92C4" w14:textId="77777777" w:rsidR="00512AE7" w:rsidRPr="00512AE7" w:rsidRDefault="00512AE7" w:rsidP="003D2695">
            <w:pPr>
              <w:jc w:val="both"/>
              <w:rPr>
                <w:rFonts w:ascii="Times New Roman" w:hAnsi="Times New Roman" w:cs="Times New Roman"/>
              </w:rPr>
            </w:pPr>
            <w:r w:rsidRPr="00512AE7">
              <w:rPr>
                <w:rFonts w:ascii="Times New Roman" w:hAnsi="Times New Roman" w:cs="Times New Roman"/>
                <w:b/>
                <w:bCs/>
              </w:rPr>
              <w:t>Содержание</w:t>
            </w:r>
          </w:p>
        </w:tc>
      </w:tr>
      <w:tr w:rsidR="00512AE7" w:rsidRPr="00512AE7" w14:paraId="195EFD79" w14:textId="77777777" w:rsidTr="00512AE7">
        <w:trPr>
          <w:trHeight w:val="20"/>
        </w:trPr>
        <w:tc>
          <w:tcPr>
            <w:tcW w:w="1702" w:type="pct"/>
            <w:vMerge/>
            <w:tcBorders>
              <w:top w:val="single" w:sz="4" w:space="0" w:color="auto"/>
              <w:left w:val="single" w:sz="4" w:space="0" w:color="auto"/>
              <w:bottom w:val="single" w:sz="4" w:space="0" w:color="auto"/>
              <w:right w:val="single" w:sz="4" w:space="0" w:color="auto"/>
            </w:tcBorders>
          </w:tcPr>
          <w:p w14:paraId="3D63BAE6" w14:textId="77777777" w:rsidR="00512AE7" w:rsidRPr="00512AE7" w:rsidRDefault="00512AE7" w:rsidP="003D2695">
            <w:pPr>
              <w:rPr>
                <w:rFonts w:ascii="Times New Roman" w:hAnsi="Times New Roman" w:cs="Times New Roman"/>
                <w:b/>
                <w:bCs/>
              </w:rPr>
            </w:pPr>
          </w:p>
        </w:tc>
        <w:tc>
          <w:tcPr>
            <w:tcW w:w="3298" w:type="pct"/>
            <w:tcBorders>
              <w:top w:val="single" w:sz="4" w:space="0" w:color="auto"/>
              <w:left w:val="single" w:sz="4" w:space="0" w:color="auto"/>
              <w:bottom w:val="single" w:sz="4" w:space="0" w:color="auto"/>
              <w:right w:val="single" w:sz="4" w:space="0" w:color="auto"/>
            </w:tcBorders>
          </w:tcPr>
          <w:p w14:paraId="3605D8E8" w14:textId="77777777" w:rsidR="00512AE7" w:rsidRPr="00512AE7" w:rsidRDefault="00512AE7" w:rsidP="003D2695">
            <w:pPr>
              <w:jc w:val="both"/>
              <w:rPr>
                <w:rFonts w:ascii="Times New Roman" w:hAnsi="Times New Roman" w:cs="Times New Roman"/>
              </w:rPr>
            </w:pPr>
            <w:r w:rsidRPr="00512AE7">
              <w:rPr>
                <w:rFonts w:ascii="Times New Roman" w:hAnsi="Times New Roman" w:cs="Times New Roman"/>
              </w:rPr>
              <w:t>Понятия и сущность предпринимательства. Условия для развития предпринимательской деятельности: экономические, социальные и правовые. Цели и задачи предпринимательства. Принципы, признаки, функции предпринимательства. Предпринимательская деятельность и предпринимательские отношения.</w:t>
            </w:r>
          </w:p>
        </w:tc>
      </w:tr>
      <w:tr w:rsidR="00512AE7" w:rsidRPr="00512AE7" w14:paraId="10CACF80" w14:textId="77777777" w:rsidTr="00512AE7">
        <w:trPr>
          <w:trHeight w:val="20"/>
        </w:trPr>
        <w:tc>
          <w:tcPr>
            <w:tcW w:w="1702" w:type="pct"/>
            <w:vMerge/>
            <w:tcBorders>
              <w:top w:val="single" w:sz="4" w:space="0" w:color="auto"/>
              <w:left w:val="single" w:sz="4" w:space="0" w:color="auto"/>
              <w:bottom w:val="single" w:sz="4" w:space="0" w:color="auto"/>
              <w:right w:val="single" w:sz="4" w:space="0" w:color="auto"/>
            </w:tcBorders>
            <w:hideMark/>
          </w:tcPr>
          <w:p w14:paraId="6C2EBF7B" w14:textId="77777777" w:rsidR="00512AE7" w:rsidRPr="00512AE7" w:rsidRDefault="00512AE7" w:rsidP="003D2695">
            <w:pPr>
              <w:rPr>
                <w:rFonts w:ascii="Times New Roman" w:hAnsi="Times New Roman" w:cs="Times New Roman"/>
                <w:b/>
                <w:bCs/>
              </w:rPr>
            </w:pPr>
          </w:p>
        </w:tc>
        <w:tc>
          <w:tcPr>
            <w:tcW w:w="3298" w:type="pct"/>
            <w:tcBorders>
              <w:top w:val="single" w:sz="4" w:space="0" w:color="auto"/>
              <w:left w:val="single" w:sz="4" w:space="0" w:color="auto"/>
              <w:bottom w:val="single" w:sz="4" w:space="0" w:color="auto"/>
              <w:right w:val="single" w:sz="4" w:space="0" w:color="auto"/>
            </w:tcBorders>
            <w:hideMark/>
          </w:tcPr>
          <w:p w14:paraId="5874B82F" w14:textId="77777777" w:rsidR="00512AE7" w:rsidRPr="00512AE7" w:rsidRDefault="00512AE7" w:rsidP="003D2695">
            <w:pPr>
              <w:jc w:val="both"/>
              <w:rPr>
                <w:rFonts w:ascii="Times New Roman" w:hAnsi="Times New Roman" w:cs="Times New Roman"/>
                <w:b/>
                <w:bCs/>
              </w:rPr>
            </w:pPr>
            <w:r w:rsidRPr="00512AE7">
              <w:rPr>
                <w:rFonts w:ascii="Times New Roman" w:hAnsi="Times New Roman" w:cs="Times New Roman"/>
              </w:rPr>
              <w:t>Типы</w:t>
            </w:r>
            <w:r w:rsidRPr="00512AE7">
              <w:rPr>
                <w:rFonts w:ascii="Times New Roman" w:hAnsi="Times New Roman" w:cs="Times New Roman"/>
                <w:spacing w:val="1"/>
              </w:rPr>
              <w:t xml:space="preserve"> и </w:t>
            </w:r>
            <w:r w:rsidRPr="00512AE7">
              <w:rPr>
                <w:rFonts w:ascii="Times New Roman" w:hAnsi="Times New Roman" w:cs="Times New Roman"/>
              </w:rPr>
              <w:t>виды</w:t>
            </w:r>
            <w:r w:rsidRPr="00512AE7">
              <w:rPr>
                <w:rFonts w:ascii="Times New Roman" w:hAnsi="Times New Roman" w:cs="Times New Roman"/>
                <w:spacing w:val="1"/>
              </w:rPr>
              <w:t xml:space="preserve"> </w:t>
            </w:r>
            <w:r w:rsidRPr="00512AE7">
              <w:rPr>
                <w:rFonts w:ascii="Times New Roman" w:hAnsi="Times New Roman" w:cs="Times New Roman"/>
              </w:rPr>
              <w:t>предпринимательства.</w:t>
            </w:r>
            <w:r w:rsidRPr="00512AE7">
              <w:rPr>
                <w:rFonts w:ascii="Times New Roman" w:hAnsi="Times New Roman" w:cs="Times New Roman"/>
                <w:spacing w:val="1"/>
              </w:rPr>
              <w:t xml:space="preserve"> </w:t>
            </w:r>
            <w:r w:rsidRPr="00512AE7">
              <w:rPr>
                <w:rFonts w:ascii="Times New Roman" w:hAnsi="Times New Roman" w:cs="Times New Roman"/>
              </w:rPr>
              <w:t>Производственное,</w:t>
            </w:r>
            <w:r w:rsidRPr="00512AE7">
              <w:rPr>
                <w:rFonts w:ascii="Times New Roman" w:hAnsi="Times New Roman" w:cs="Times New Roman"/>
                <w:spacing w:val="1"/>
              </w:rPr>
              <w:t xml:space="preserve"> </w:t>
            </w:r>
            <w:r w:rsidRPr="00512AE7">
              <w:rPr>
                <w:rFonts w:ascii="Times New Roman" w:hAnsi="Times New Roman" w:cs="Times New Roman"/>
              </w:rPr>
              <w:t>коммерческое</w:t>
            </w:r>
            <w:r w:rsidRPr="00512AE7">
              <w:rPr>
                <w:rFonts w:ascii="Times New Roman" w:hAnsi="Times New Roman" w:cs="Times New Roman"/>
                <w:spacing w:val="1"/>
              </w:rPr>
              <w:t xml:space="preserve"> </w:t>
            </w:r>
            <w:r w:rsidRPr="00512AE7">
              <w:rPr>
                <w:rFonts w:ascii="Times New Roman" w:hAnsi="Times New Roman" w:cs="Times New Roman"/>
              </w:rPr>
              <w:t>предпринимательство. Финансовое предпринимательство. Консультационное</w:t>
            </w:r>
            <w:r w:rsidRPr="00512AE7">
              <w:rPr>
                <w:rFonts w:ascii="Times New Roman" w:hAnsi="Times New Roman" w:cs="Times New Roman"/>
                <w:spacing w:val="1"/>
              </w:rPr>
              <w:t xml:space="preserve"> </w:t>
            </w:r>
            <w:r w:rsidRPr="00512AE7">
              <w:rPr>
                <w:rFonts w:ascii="Times New Roman" w:hAnsi="Times New Roman" w:cs="Times New Roman"/>
              </w:rPr>
              <w:t>предпринимательство.</w:t>
            </w:r>
            <w:r w:rsidRPr="00512AE7">
              <w:rPr>
                <w:rFonts w:ascii="Times New Roman" w:hAnsi="Times New Roman" w:cs="Times New Roman"/>
                <w:spacing w:val="1"/>
              </w:rPr>
              <w:t xml:space="preserve"> </w:t>
            </w:r>
            <w:r w:rsidRPr="00512AE7">
              <w:rPr>
                <w:rFonts w:ascii="Times New Roman" w:hAnsi="Times New Roman" w:cs="Times New Roman"/>
              </w:rPr>
              <w:t>Предпринимательская</w:t>
            </w:r>
            <w:r w:rsidRPr="00512AE7">
              <w:rPr>
                <w:rFonts w:ascii="Times New Roman" w:hAnsi="Times New Roman" w:cs="Times New Roman"/>
                <w:spacing w:val="1"/>
              </w:rPr>
              <w:t xml:space="preserve"> </w:t>
            </w:r>
            <w:r w:rsidRPr="00512AE7">
              <w:rPr>
                <w:rFonts w:ascii="Times New Roman" w:hAnsi="Times New Roman" w:cs="Times New Roman"/>
              </w:rPr>
              <w:t>деятельность</w:t>
            </w:r>
            <w:r w:rsidRPr="00512AE7">
              <w:rPr>
                <w:rFonts w:ascii="Times New Roman" w:hAnsi="Times New Roman" w:cs="Times New Roman"/>
                <w:spacing w:val="61"/>
              </w:rPr>
              <w:t xml:space="preserve"> </w:t>
            </w:r>
            <w:r w:rsidRPr="00512AE7">
              <w:rPr>
                <w:rFonts w:ascii="Times New Roman" w:hAnsi="Times New Roman" w:cs="Times New Roman"/>
              </w:rPr>
              <w:t>малых</w:t>
            </w:r>
            <w:r w:rsidRPr="00512AE7">
              <w:rPr>
                <w:rFonts w:ascii="Times New Roman" w:hAnsi="Times New Roman" w:cs="Times New Roman"/>
                <w:spacing w:val="1"/>
              </w:rPr>
              <w:t xml:space="preserve"> </w:t>
            </w:r>
            <w:r w:rsidRPr="00512AE7">
              <w:rPr>
                <w:rFonts w:ascii="Times New Roman" w:hAnsi="Times New Roman" w:cs="Times New Roman"/>
              </w:rPr>
              <w:t>предприятий</w:t>
            </w:r>
          </w:p>
        </w:tc>
      </w:tr>
      <w:tr w:rsidR="00512AE7" w:rsidRPr="00512AE7" w14:paraId="6C856E74" w14:textId="77777777" w:rsidTr="00512AE7">
        <w:trPr>
          <w:trHeight w:val="20"/>
        </w:trPr>
        <w:tc>
          <w:tcPr>
            <w:tcW w:w="1702" w:type="pct"/>
            <w:vMerge/>
            <w:tcBorders>
              <w:top w:val="single" w:sz="4" w:space="0" w:color="auto"/>
              <w:left w:val="single" w:sz="4" w:space="0" w:color="auto"/>
              <w:bottom w:val="single" w:sz="4" w:space="0" w:color="auto"/>
              <w:right w:val="single" w:sz="4" w:space="0" w:color="auto"/>
            </w:tcBorders>
            <w:hideMark/>
          </w:tcPr>
          <w:p w14:paraId="4F870E9B" w14:textId="77777777" w:rsidR="00512AE7" w:rsidRPr="00512AE7" w:rsidRDefault="00512AE7" w:rsidP="003D2695">
            <w:pPr>
              <w:rPr>
                <w:rFonts w:ascii="Times New Roman" w:hAnsi="Times New Roman" w:cs="Times New Roman"/>
                <w:b/>
                <w:bCs/>
              </w:rPr>
            </w:pPr>
          </w:p>
        </w:tc>
        <w:tc>
          <w:tcPr>
            <w:tcW w:w="3298" w:type="pct"/>
            <w:tcBorders>
              <w:top w:val="single" w:sz="4" w:space="0" w:color="auto"/>
              <w:left w:val="single" w:sz="4" w:space="0" w:color="auto"/>
              <w:bottom w:val="single" w:sz="4" w:space="0" w:color="auto"/>
              <w:right w:val="single" w:sz="4" w:space="0" w:color="auto"/>
            </w:tcBorders>
            <w:hideMark/>
          </w:tcPr>
          <w:p w14:paraId="0B48377D" w14:textId="77777777" w:rsidR="00512AE7" w:rsidRPr="00512AE7" w:rsidRDefault="00512AE7" w:rsidP="003D2695">
            <w:pPr>
              <w:jc w:val="both"/>
              <w:rPr>
                <w:rFonts w:ascii="Times New Roman" w:hAnsi="Times New Roman" w:cs="Times New Roman"/>
              </w:rPr>
            </w:pPr>
            <w:r w:rsidRPr="00512AE7">
              <w:rPr>
                <w:rFonts w:ascii="Times New Roman" w:hAnsi="Times New Roman" w:cs="Times New Roman"/>
              </w:rPr>
              <w:t>Юридические основания для открытия предпринимательской деятельности. Сущность предпринимательской среды. Внешняя и внутренняя предпринимательская среда.</w:t>
            </w:r>
          </w:p>
        </w:tc>
      </w:tr>
      <w:tr w:rsidR="00512AE7" w:rsidRPr="00512AE7" w14:paraId="62CCA145" w14:textId="77777777" w:rsidTr="00512AE7">
        <w:trPr>
          <w:trHeight w:val="20"/>
        </w:trPr>
        <w:tc>
          <w:tcPr>
            <w:tcW w:w="1702" w:type="pct"/>
            <w:vMerge/>
            <w:tcBorders>
              <w:top w:val="single" w:sz="4" w:space="0" w:color="auto"/>
              <w:left w:val="single" w:sz="4" w:space="0" w:color="auto"/>
              <w:bottom w:val="single" w:sz="4" w:space="0" w:color="auto"/>
              <w:right w:val="single" w:sz="4" w:space="0" w:color="auto"/>
            </w:tcBorders>
            <w:hideMark/>
          </w:tcPr>
          <w:p w14:paraId="55EB533F" w14:textId="77777777" w:rsidR="00512AE7" w:rsidRPr="00512AE7" w:rsidRDefault="00512AE7" w:rsidP="003D2695">
            <w:pPr>
              <w:rPr>
                <w:rFonts w:ascii="Times New Roman" w:hAnsi="Times New Roman" w:cs="Times New Roman"/>
                <w:b/>
                <w:bCs/>
              </w:rPr>
            </w:pPr>
          </w:p>
        </w:tc>
        <w:tc>
          <w:tcPr>
            <w:tcW w:w="3298" w:type="pct"/>
            <w:tcBorders>
              <w:top w:val="single" w:sz="4" w:space="0" w:color="auto"/>
              <w:left w:val="single" w:sz="4" w:space="0" w:color="auto"/>
              <w:bottom w:val="single" w:sz="4" w:space="0" w:color="auto"/>
              <w:right w:val="single" w:sz="4" w:space="0" w:color="auto"/>
            </w:tcBorders>
            <w:hideMark/>
          </w:tcPr>
          <w:p w14:paraId="3FE58283" w14:textId="77777777" w:rsidR="00512AE7" w:rsidRPr="00512AE7" w:rsidRDefault="00512AE7" w:rsidP="003D2695">
            <w:pPr>
              <w:jc w:val="both"/>
              <w:rPr>
                <w:rFonts w:ascii="Times New Roman" w:hAnsi="Times New Roman" w:cs="Times New Roman"/>
              </w:rPr>
            </w:pPr>
            <w:r w:rsidRPr="00512AE7">
              <w:rPr>
                <w:rFonts w:ascii="Times New Roman" w:hAnsi="Times New Roman" w:cs="Times New Roman"/>
              </w:rPr>
              <w:t>Объекты и субъекты предпринимательской деятельности. Предприниматель, потребитель, наемный работник, государство как субъекты предпринимательской деятельности. Портрет современного предпринимателя. Основные составляющие современной концепции деловых качеств предпринимателя. Товар как объект предпринимательской деятельности. Свойства товара. Потребительская ценность товара. Понятие уникального торгового предложения уникального торгового предложения. Закономерности создания новых товаров</w:t>
            </w:r>
          </w:p>
        </w:tc>
      </w:tr>
      <w:tr w:rsidR="00512AE7" w:rsidRPr="00512AE7" w14:paraId="6C647034" w14:textId="77777777" w:rsidTr="00512AE7">
        <w:trPr>
          <w:trHeight w:val="20"/>
        </w:trPr>
        <w:tc>
          <w:tcPr>
            <w:tcW w:w="1702" w:type="pct"/>
            <w:vMerge/>
            <w:tcBorders>
              <w:top w:val="single" w:sz="4" w:space="0" w:color="auto"/>
              <w:left w:val="single" w:sz="4" w:space="0" w:color="auto"/>
              <w:bottom w:val="single" w:sz="4" w:space="0" w:color="auto"/>
              <w:right w:val="single" w:sz="4" w:space="0" w:color="auto"/>
            </w:tcBorders>
            <w:hideMark/>
          </w:tcPr>
          <w:p w14:paraId="5F53D16B" w14:textId="77777777" w:rsidR="00512AE7" w:rsidRPr="00512AE7" w:rsidRDefault="00512AE7" w:rsidP="003D2695">
            <w:pPr>
              <w:rPr>
                <w:rFonts w:ascii="Times New Roman" w:hAnsi="Times New Roman" w:cs="Times New Roman"/>
                <w:b/>
                <w:bCs/>
              </w:rPr>
            </w:pPr>
          </w:p>
        </w:tc>
        <w:tc>
          <w:tcPr>
            <w:tcW w:w="3298" w:type="pct"/>
            <w:tcBorders>
              <w:top w:val="single" w:sz="4" w:space="0" w:color="auto"/>
              <w:left w:val="single" w:sz="4" w:space="0" w:color="auto"/>
              <w:bottom w:val="single" w:sz="4" w:space="0" w:color="auto"/>
              <w:right w:val="single" w:sz="4" w:space="0" w:color="auto"/>
            </w:tcBorders>
            <w:hideMark/>
          </w:tcPr>
          <w:p w14:paraId="2D95F1A7" w14:textId="77777777" w:rsidR="00512AE7" w:rsidRPr="00512AE7" w:rsidRDefault="00512AE7" w:rsidP="003D2695">
            <w:pPr>
              <w:jc w:val="both"/>
              <w:rPr>
                <w:rFonts w:ascii="Times New Roman" w:hAnsi="Times New Roman" w:cs="Times New Roman"/>
                <w:b/>
                <w:bCs/>
              </w:rPr>
            </w:pPr>
            <w:r w:rsidRPr="00512AE7">
              <w:rPr>
                <w:rFonts w:ascii="Times New Roman" w:hAnsi="Times New Roman" w:cs="Times New Roman"/>
                <w:b/>
                <w:bCs/>
              </w:rPr>
              <w:t>В том числе практических и лабораторных занятий</w:t>
            </w:r>
          </w:p>
        </w:tc>
      </w:tr>
      <w:tr w:rsidR="00512AE7" w:rsidRPr="00512AE7" w14:paraId="3A97F62E" w14:textId="77777777" w:rsidTr="00512AE7">
        <w:trPr>
          <w:trHeight w:val="20"/>
        </w:trPr>
        <w:tc>
          <w:tcPr>
            <w:tcW w:w="1702" w:type="pct"/>
            <w:vMerge/>
            <w:tcBorders>
              <w:top w:val="single" w:sz="4" w:space="0" w:color="auto"/>
              <w:left w:val="single" w:sz="4" w:space="0" w:color="auto"/>
              <w:bottom w:val="single" w:sz="4" w:space="0" w:color="auto"/>
              <w:right w:val="single" w:sz="4" w:space="0" w:color="auto"/>
            </w:tcBorders>
            <w:hideMark/>
          </w:tcPr>
          <w:p w14:paraId="6431613E" w14:textId="77777777" w:rsidR="00512AE7" w:rsidRPr="00512AE7" w:rsidRDefault="00512AE7" w:rsidP="003D2695">
            <w:pPr>
              <w:rPr>
                <w:rFonts w:ascii="Times New Roman" w:hAnsi="Times New Roman" w:cs="Times New Roman"/>
                <w:b/>
                <w:bCs/>
              </w:rPr>
            </w:pPr>
          </w:p>
        </w:tc>
        <w:tc>
          <w:tcPr>
            <w:tcW w:w="3298" w:type="pct"/>
            <w:tcBorders>
              <w:top w:val="single" w:sz="4" w:space="0" w:color="auto"/>
              <w:left w:val="single" w:sz="4" w:space="0" w:color="auto"/>
              <w:bottom w:val="single" w:sz="4" w:space="0" w:color="auto"/>
              <w:right w:val="single" w:sz="4" w:space="0" w:color="auto"/>
            </w:tcBorders>
            <w:hideMark/>
          </w:tcPr>
          <w:p w14:paraId="556C6628" w14:textId="77777777" w:rsidR="00512AE7" w:rsidRPr="00512AE7" w:rsidRDefault="00512AE7" w:rsidP="003D2695">
            <w:pPr>
              <w:jc w:val="both"/>
              <w:rPr>
                <w:rFonts w:ascii="Times New Roman" w:hAnsi="Times New Roman" w:cs="Times New Roman"/>
                <w:bCs/>
              </w:rPr>
            </w:pPr>
            <w:r w:rsidRPr="00512AE7">
              <w:rPr>
                <w:rFonts w:ascii="Times New Roman" w:hAnsi="Times New Roman" w:cs="Times New Roman"/>
                <w:bCs/>
              </w:rPr>
              <w:t>Выполнение работы «100 идей, которые потрясли мир. Товары с коротким жизненным циклом. Товары, которые никогда не уйдут с рынка. Товары, которые исчезнут из обращения в ближайшее будущее</w:t>
            </w:r>
          </w:p>
        </w:tc>
      </w:tr>
      <w:tr w:rsidR="00512AE7" w:rsidRPr="00512AE7" w14:paraId="1C16D765" w14:textId="77777777" w:rsidTr="00512AE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2CC20E5" w14:textId="217083D1" w:rsidR="00512AE7" w:rsidRPr="00512AE7" w:rsidRDefault="00512AE7" w:rsidP="003D2695">
            <w:pPr>
              <w:jc w:val="both"/>
              <w:rPr>
                <w:rFonts w:ascii="Times New Roman" w:hAnsi="Times New Roman" w:cs="Times New Roman"/>
                <w:b/>
                <w:bCs/>
              </w:rPr>
            </w:pPr>
            <w:r w:rsidRPr="00512AE7">
              <w:rPr>
                <w:rFonts w:ascii="Times New Roman" w:hAnsi="Times New Roman" w:cs="Times New Roman"/>
                <w:b/>
                <w:bCs/>
              </w:rPr>
              <w:t>Раздел 2. Предпринимательская идея и ее выбор</w:t>
            </w:r>
            <w:r>
              <w:rPr>
                <w:rFonts w:ascii="Times New Roman" w:hAnsi="Times New Roman" w:cs="Times New Roman"/>
                <w:b/>
                <w:bCs/>
              </w:rPr>
              <w:t xml:space="preserve"> 12 часов</w:t>
            </w:r>
          </w:p>
        </w:tc>
      </w:tr>
      <w:tr w:rsidR="00512AE7" w:rsidRPr="00512AE7" w14:paraId="09052437" w14:textId="77777777" w:rsidTr="00512AE7">
        <w:trPr>
          <w:trHeight w:val="20"/>
        </w:trPr>
        <w:tc>
          <w:tcPr>
            <w:tcW w:w="1702" w:type="pct"/>
            <w:vMerge w:val="restart"/>
            <w:tcBorders>
              <w:top w:val="single" w:sz="4" w:space="0" w:color="auto"/>
              <w:left w:val="single" w:sz="4" w:space="0" w:color="auto"/>
              <w:bottom w:val="single" w:sz="4" w:space="0" w:color="auto"/>
              <w:right w:val="single" w:sz="4" w:space="0" w:color="auto"/>
            </w:tcBorders>
            <w:hideMark/>
          </w:tcPr>
          <w:p w14:paraId="33520E3E" w14:textId="77777777" w:rsidR="00512AE7" w:rsidRPr="00512AE7" w:rsidRDefault="00512AE7" w:rsidP="003D2695">
            <w:pPr>
              <w:jc w:val="both"/>
              <w:rPr>
                <w:rFonts w:ascii="Times New Roman" w:hAnsi="Times New Roman" w:cs="Times New Roman"/>
                <w:b/>
                <w:bCs/>
              </w:rPr>
            </w:pPr>
            <w:r w:rsidRPr="00512AE7">
              <w:rPr>
                <w:rFonts w:ascii="Times New Roman" w:hAnsi="Times New Roman" w:cs="Times New Roman"/>
                <w:b/>
                <w:bCs/>
              </w:rPr>
              <w:t>Тема 2.1. Предпринимательская идея и ее выбор</w:t>
            </w:r>
          </w:p>
        </w:tc>
        <w:tc>
          <w:tcPr>
            <w:tcW w:w="3298" w:type="pct"/>
            <w:tcBorders>
              <w:top w:val="single" w:sz="4" w:space="0" w:color="auto"/>
              <w:left w:val="single" w:sz="4" w:space="0" w:color="auto"/>
              <w:bottom w:val="single" w:sz="4" w:space="0" w:color="auto"/>
              <w:right w:val="single" w:sz="4" w:space="0" w:color="auto"/>
            </w:tcBorders>
            <w:hideMark/>
          </w:tcPr>
          <w:p w14:paraId="6DF91E1D" w14:textId="77777777" w:rsidR="00512AE7" w:rsidRPr="00512AE7" w:rsidRDefault="00512AE7" w:rsidP="003D2695">
            <w:pPr>
              <w:jc w:val="both"/>
              <w:rPr>
                <w:rFonts w:ascii="Times New Roman" w:hAnsi="Times New Roman" w:cs="Times New Roman"/>
                <w:b/>
                <w:bCs/>
              </w:rPr>
            </w:pPr>
            <w:r w:rsidRPr="00512AE7">
              <w:rPr>
                <w:rFonts w:ascii="Times New Roman" w:hAnsi="Times New Roman" w:cs="Times New Roman"/>
                <w:b/>
                <w:bCs/>
              </w:rPr>
              <w:t>Содержание</w:t>
            </w:r>
          </w:p>
        </w:tc>
      </w:tr>
      <w:tr w:rsidR="00512AE7" w:rsidRPr="00512AE7" w14:paraId="0CD19F68" w14:textId="77777777" w:rsidTr="00512AE7">
        <w:trPr>
          <w:trHeight w:val="20"/>
        </w:trPr>
        <w:tc>
          <w:tcPr>
            <w:tcW w:w="1702" w:type="pct"/>
            <w:vMerge/>
            <w:tcBorders>
              <w:top w:val="single" w:sz="4" w:space="0" w:color="auto"/>
              <w:left w:val="single" w:sz="4" w:space="0" w:color="auto"/>
              <w:bottom w:val="single" w:sz="4" w:space="0" w:color="auto"/>
              <w:right w:val="single" w:sz="4" w:space="0" w:color="auto"/>
            </w:tcBorders>
            <w:hideMark/>
          </w:tcPr>
          <w:p w14:paraId="254B1831" w14:textId="77777777" w:rsidR="00512AE7" w:rsidRPr="00512AE7" w:rsidRDefault="00512AE7" w:rsidP="003D2695">
            <w:pPr>
              <w:rPr>
                <w:rFonts w:ascii="Times New Roman" w:hAnsi="Times New Roman" w:cs="Times New Roman"/>
                <w:b/>
                <w:bCs/>
              </w:rPr>
            </w:pPr>
          </w:p>
        </w:tc>
        <w:tc>
          <w:tcPr>
            <w:tcW w:w="3298" w:type="pct"/>
            <w:tcBorders>
              <w:top w:val="single" w:sz="4" w:space="0" w:color="auto"/>
              <w:left w:val="single" w:sz="4" w:space="0" w:color="auto"/>
              <w:bottom w:val="single" w:sz="4" w:space="0" w:color="auto"/>
              <w:right w:val="single" w:sz="4" w:space="0" w:color="auto"/>
            </w:tcBorders>
            <w:hideMark/>
          </w:tcPr>
          <w:p w14:paraId="4CEBCAD8" w14:textId="77777777" w:rsidR="00512AE7" w:rsidRPr="00512AE7" w:rsidRDefault="00512AE7" w:rsidP="003D2695">
            <w:pPr>
              <w:jc w:val="both"/>
              <w:rPr>
                <w:rFonts w:ascii="Times New Roman" w:hAnsi="Times New Roman" w:cs="Times New Roman"/>
              </w:rPr>
            </w:pPr>
            <w:r w:rsidRPr="00512AE7">
              <w:rPr>
                <w:rFonts w:ascii="Times New Roman" w:hAnsi="Times New Roman" w:cs="Times New Roman"/>
              </w:rPr>
              <w:t>Предпринимательская</w:t>
            </w:r>
            <w:r w:rsidRPr="00512AE7">
              <w:rPr>
                <w:rFonts w:ascii="Times New Roman" w:hAnsi="Times New Roman" w:cs="Times New Roman"/>
              </w:rPr>
              <w:tab/>
              <w:t>идея и её выбор. Источники формирования предпринимательских идей. Методы выработки предпринимательских идей.</w:t>
            </w:r>
          </w:p>
        </w:tc>
      </w:tr>
      <w:tr w:rsidR="00512AE7" w:rsidRPr="00512AE7" w14:paraId="1A3544EF" w14:textId="77777777" w:rsidTr="00512AE7">
        <w:trPr>
          <w:trHeight w:val="20"/>
        </w:trPr>
        <w:tc>
          <w:tcPr>
            <w:tcW w:w="1702" w:type="pct"/>
            <w:vMerge/>
            <w:tcBorders>
              <w:top w:val="single" w:sz="4" w:space="0" w:color="auto"/>
              <w:left w:val="single" w:sz="4" w:space="0" w:color="auto"/>
              <w:bottom w:val="single" w:sz="4" w:space="0" w:color="auto"/>
              <w:right w:val="single" w:sz="4" w:space="0" w:color="auto"/>
            </w:tcBorders>
            <w:hideMark/>
          </w:tcPr>
          <w:p w14:paraId="60DD1193" w14:textId="77777777" w:rsidR="00512AE7" w:rsidRPr="00512AE7" w:rsidRDefault="00512AE7" w:rsidP="003D2695">
            <w:pPr>
              <w:rPr>
                <w:rFonts w:ascii="Times New Roman" w:hAnsi="Times New Roman" w:cs="Times New Roman"/>
                <w:b/>
                <w:bCs/>
              </w:rPr>
            </w:pPr>
          </w:p>
        </w:tc>
        <w:tc>
          <w:tcPr>
            <w:tcW w:w="3298" w:type="pct"/>
            <w:tcBorders>
              <w:top w:val="single" w:sz="4" w:space="0" w:color="auto"/>
              <w:left w:val="single" w:sz="4" w:space="0" w:color="auto"/>
              <w:bottom w:val="single" w:sz="4" w:space="0" w:color="auto"/>
              <w:right w:val="single" w:sz="4" w:space="0" w:color="auto"/>
            </w:tcBorders>
            <w:hideMark/>
          </w:tcPr>
          <w:p w14:paraId="1BF82878" w14:textId="77777777" w:rsidR="00512AE7" w:rsidRPr="00512AE7" w:rsidRDefault="00512AE7" w:rsidP="003D2695">
            <w:pPr>
              <w:jc w:val="both"/>
              <w:rPr>
                <w:rFonts w:ascii="Times New Roman" w:hAnsi="Times New Roman" w:cs="Times New Roman"/>
              </w:rPr>
            </w:pPr>
            <w:r w:rsidRPr="00512AE7">
              <w:rPr>
                <w:rFonts w:ascii="Times New Roman" w:hAnsi="Times New Roman" w:cs="Times New Roman"/>
              </w:rPr>
              <w:t>Процесс генерации предпринимательской идеи. Общая схема предпринимательских действий. Основные типы ключевых факторов успеха. Основные стадии жизненного цикла товара: генерирование деловой идеи, экспертная оценка идей, сбор и анализ рыночной информации, экспертная оценка информации, полученной в процессе осмысления идеи, принятие предпринимательского решения. разработка товарной модификации, ввод товара.</w:t>
            </w:r>
          </w:p>
        </w:tc>
      </w:tr>
      <w:tr w:rsidR="00512AE7" w:rsidRPr="00512AE7" w14:paraId="0A395478" w14:textId="77777777" w:rsidTr="00512AE7">
        <w:trPr>
          <w:trHeight w:val="20"/>
        </w:trPr>
        <w:tc>
          <w:tcPr>
            <w:tcW w:w="1702" w:type="pct"/>
            <w:vMerge/>
            <w:tcBorders>
              <w:top w:val="single" w:sz="4" w:space="0" w:color="auto"/>
              <w:left w:val="single" w:sz="4" w:space="0" w:color="auto"/>
              <w:bottom w:val="single" w:sz="4" w:space="0" w:color="auto"/>
              <w:right w:val="single" w:sz="4" w:space="0" w:color="auto"/>
            </w:tcBorders>
            <w:hideMark/>
          </w:tcPr>
          <w:p w14:paraId="08A2474A" w14:textId="77777777" w:rsidR="00512AE7" w:rsidRPr="00512AE7" w:rsidRDefault="00512AE7" w:rsidP="003D2695">
            <w:pPr>
              <w:rPr>
                <w:rFonts w:ascii="Times New Roman" w:hAnsi="Times New Roman" w:cs="Times New Roman"/>
                <w:b/>
                <w:bCs/>
              </w:rPr>
            </w:pPr>
          </w:p>
        </w:tc>
        <w:tc>
          <w:tcPr>
            <w:tcW w:w="3298" w:type="pct"/>
            <w:tcBorders>
              <w:top w:val="single" w:sz="4" w:space="0" w:color="auto"/>
              <w:left w:val="single" w:sz="4" w:space="0" w:color="auto"/>
              <w:bottom w:val="single" w:sz="4" w:space="0" w:color="auto"/>
              <w:right w:val="single" w:sz="4" w:space="0" w:color="auto"/>
            </w:tcBorders>
            <w:hideMark/>
          </w:tcPr>
          <w:p w14:paraId="549599C7" w14:textId="77777777" w:rsidR="00512AE7" w:rsidRPr="00512AE7" w:rsidRDefault="00512AE7" w:rsidP="003D2695">
            <w:pPr>
              <w:jc w:val="both"/>
              <w:rPr>
                <w:rFonts w:ascii="Times New Roman" w:hAnsi="Times New Roman" w:cs="Times New Roman"/>
                <w:b/>
                <w:bCs/>
              </w:rPr>
            </w:pPr>
            <w:r w:rsidRPr="00512AE7">
              <w:rPr>
                <w:rFonts w:ascii="Times New Roman" w:hAnsi="Times New Roman" w:cs="Times New Roman"/>
                <w:b/>
                <w:bCs/>
              </w:rPr>
              <w:t>В том числе практических и лабораторных занятий</w:t>
            </w:r>
          </w:p>
        </w:tc>
      </w:tr>
      <w:tr w:rsidR="00512AE7" w:rsidRPr="00512AE7" w14:paraId="5E1CE594" w14:textId="77777777" w:rsidTr="00512AE7">
        <w:trPr>
          <w:trHeight w:val="20"/>
        </w:trPr>
        <w:tc>
          <w:tcPr>
            <w:tcW w:w="1702" w:type="pct"/>
            <w:vMerge/>
            <w:tcBorders>
              <w:top w:val="single" w:sz="4" w:space="0" w:color="auto"/>
              <w:left w:val="single" w:sz="4" w:space="0" w:color="auto"/>
              <w:bottom w:val="single" w:sz="4" w:space="0" w:color="auto"/>
              <w:right w:val="single" w:sz="4" w:space="0" w:color="auto"/>
            </w:tcBorders>
            <w:hideMark/>
          </w:tcPr>
          <w:p w14:paraId="546A25A8" w14:textId="77777777" w:rsidR="00512AE7" w:rsidRPr="00512AE7" w:rsidRDefault="00512AE7" w:rsidP="003D2695">
            <w:pPr>
              <w:rPr>
                <w:rFonts w:ascii="Times New Roman" w:hAnsi="Times New Roman" w:cs="Times New Roman"/>
                <w:b/>
                <w:bCs/>
              </w:rPr>
            </w:pPr>
          </w:p>
        </w:tc>
        <w:tc>
          <w:tcPr>
            <w:tcW w:w="3298" w:type="pct"/>
            <w:tcBorders>
              <w:top w:val="single" w:sz="4" w:space="0" w:color="auto"/>
              <w:left w:val="single" w:sz="4" w:space="0" w:color="auto"/>
              <w:bottom w:val="single" w:sz="4" w:space="0" w:color="auto"/>
              <w:right w:val="single" w:sz="4" w:space="0" w:color="auto"/>
            </w:tcBorders>
            <w:hideMark/>
          </w:tcPr>
          <w:p w14:paraId="0733825D" w14:textId="77777777" w:rsidR="00512AE7" w:rsidRPr="00512AE7" w:rsidRDefault="00512AE7" w:rsidP="003D2695">
            <w:pPr>
              <w:jc w:val="both"/>
              <w:rPr>
                <w:rFonts w:ascii="Times New Roman" w:hAnsi="Times New Roman" w:cs="Times New Roman"/>
              </w:rPr>
            </w:pPr>
            <w:r w:rsidRPr="00512AE7">
              <w:rPr>
                <w:rFonts w:ascii="Times New Roman" w:hAnsi="Times New Roman" w:cs="Times New Roman"/>
                <w:bCs/>
              </w:rPr>
              <w:t>Моделирование отличий товара (услуги), лежащего в основе деловой идеи. Конкурентный лист. Товарные характеристики. Позиционирование товара</w:t>
            </w:r>
            <w:r w:rsidRPr="00512AE7">
              <w:rPr>
                <w:rFonts w:ascii="Times New Roman" w:hAnsi="Times New Roman" w:cs="Times New Roman"/>
              </w:rPr>
              <w:t xml:space="preserve"> </w:t>
            </w:r>
          </w:p>
        </w:tc>
      </w:tr>
      <w:tr w:rsidR="00512AE7" w:rsidRPr="00512AE7" w14:paraId="3E5DA758" w14:textId="77777777" w:rsidTr="00512AE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5A036A9" w14:textId="135B9C48" w:rsidR="00512AE7" w:rsidRPr="00512AE7" w:rsidRDefault="00512AE7" w:rsidP="003D2695">
            <w:pPr>
              <w:jc w:val="both"/>
              <w:rPr>
                <w:rFonts w:ascii="Times New Roman" w:hAnsi="Times New Roman" w:cs="Times New Roman"/>
                <w:b/>
                <w:bCs/>
              </w:rPr>
            </w:pPr>
            <w:r w:rsidRPr="00512AE7">
              <w:rPr>
                <w:rFonts w:ascii="Times New Roman" w:hAnsi="Times New Roman" w:cs="Times New Roman"/>
                <w:b/>
                <w:bCs/>
              </w:rPr>
              <w:t>Раздел 3. Создание собственного дела</w:t>
            </w:r>
            <w:r>
              <w:rPr>
                <w:rFonts w:ascii="Times New Roman" w:hAnsi="Times New Roman" w:cs="Times New Roman"/>
                <w:b/>
                <w:bCs/>
              </w:rPr>
              <w:t xml:space="preserve"> 12 часов</w:t>
            </w:r>
          </w:p>
        </w:tc>
      </w:tr>
      <w:tr w:rsidR="00512AE7" w:rsidRPr="00512AE7" w14:paraId="063964F0" w14:textId="77777777" w:rsidTr="00512AE7">
        <w:trPr>
          <w:trHeight w:val="20"/>
        </w:trPr>
        <w:tc>
          <w:tcPr>
            <w:tcW w:w="1702" w:type="pct"/>
            <w:vMerge w:val="restart"/>
            <w:tcBorders>
              <w:top w:val="single" w:sz="4" w:space="0" w:color="auto"/>
              <w:left w:val="single" w:sz="4" w:space="0" w:color="auto"/>
              <w:bottom w:val="single" w:sz="4" w:space="0" w:color="auto"/>
              <w:right w:val="single" w:sz="4" w:space="0" w:color="auto"/>
            </w:tcBorders>
          </w:tcPr>
          <w:p w14:paraId="29E9AC6B" w14:textId="77777777" w:rsidR="00512AE7" w:rsidRPr="00512AE7" w:rsidRDefault="00512AE7" w:rsidP="003D2695">
            <w:pPr>
              <w:jc w:val="both"/>
              <w:rPr>
                <w:rFonts w:ascii="Times New Roman" w:hAnsi="Times New Roman" w:cs="Times New Roman"/>
                <w:b/>
                <w:bCs/>
              </w:rPr>
            </w:pPr>
            <w:r w:rsidRPr="00512AE7">
              <w:rPr>
                <w:rFonts w:ascii="Times New Roman" w:hAnsi="Times New Roman" w:cs="Times New Roman"/>
                <w:b/>
                <w:bCs/>
              </w:rPr>
              <w:t>Тема 3.1. Создание собственного дела</w:t>
            </w:r>
          </w:p>
          <w:p w14:paraId="0488495C" w14:textId="77777777" w:rsidR="00512AE7" w:rsidRPr="00512AE7" w:rsidRDefault="00512AE7" w:rsidP="003D2695">
            <w:pPr>
              <w:jc w:val="both"/>
              <w:rPr>
                <w:rFonts w:ascii="Times New Roman" w:hAnsi="Times New Roman" w:cs="Times New Roman"/>
                <w:b/>
                <w:bCs/>
              </w:rPr>
            </w:pPr>
          </w:p>
        </w:tc>
        <w:tc>
          <w:tcPr>
            <w:tcW w:w="3298" w:type="pct"/>
            <w:tcBorders>
              <w:top w:val="single" w:sz="4" w:space="0" w:color="auto"/>
              <w:left w:val="single" w:sz="4" w:space="0" w:color="auto"/>
              <w:bottom w:val="single" w:sz="4" w:space="0" w:color="auto"/>
              <w:right w:val="single" w:sz="4" w:space="0" w:color="auto"/>
            </w:tcBorders>
            <w:hideMark/>
          </w:tcPr>
          <w:p w14:paraId="7B7302A5" w14:textId="77777777" w:rsidR="00512AE7" w:rsidRPr="00512AE7" w:rsidRDefault="00512AE7" w:rsidP="003D2695">
            <w:pPr>
              <w:jc w:val="both"/>
              <w:rPr>
                <w:rFonts w:ascii="Times New Roman" w:hAnsi="Times New Roman" w:cs="Times New Roman"/>
                <w:b/>
                <w:bCs/>
              </w:rPr>
            </w:pPr>
            <w:r w:rsidRPr="00512AE7">
              <w:rPr>
                <w:rFonts w:ascii="Times New Roman" w:hAnsi="Times New Roman" w:cs="Times New Roman"/>
                <w:b/>
                <w:bCs/>
              </w:rPr>
              <w:t>Содержание</w:t>
            </w:r>
          </w:p>
        </w:tc>
      </w:tr>
      <w:tr w:rsidR="00512AE7" w:rsidRPr="00512AE7" w14:paraId="3104CF2A" w14:textId="77777777" w:rsidTr="00512AE7">
        <w:trPr>
          <w:trHeight w:val="20"/>
        </w:trPr>
        <w:tc>
          <w:tcPr>
            <w:tcW w:w="1702" w:type="pct"/>
            <w:vMerge/>
            <w:tcBorders>
              <w:top w:val="single" w:sz="4" w:space="0" w:color="auto"/>
              <w:left w:val="single" w:sz="4" w:space="0" w:color="auto"/>
              <w:bottom w:val="single" w:sz="4" w:space="0" w:color="auto"/>
              <w:right w:val="single" w:sz="4" w:space="0" w:color="auto"/>
            </w:tcBorders>
            <w:hideMark/>
          </w:tcPr>
          <w:p w14:paraId="62E1FB5D" w14:textId="77777777" w:rsidR="00512AE7" w:rsidRPr="00512AE7" w:rsidRDefault="00512AE7" w:rsidP="003D2695">
            <w:pPr>
              <w:rPr>
                <w:rFonts w:ascii="Times New Roman" w:hAnsi="Times New Roman" w:cs="Times New Roman"/>
                <w:b/>
                <w:bCs/>
              </w:rPr>
            </w:pPr>
          </w:p>
        </w:tc>
        <w:tc>
          <w:tcPr>
            <w:tcW w:w="3298" w:type="pct"/>
            <w:tcBorders>
              <w:top w:val="single" w:sz="4" w:space="0" w:color="auto"/>
              <w:left w:val="single" w:sz="4" w:space="0" w:color="auto"/>
              <w:bottom w:val="single" w:sz="4" w:space="0" w:color="auto"/>
              <w:right w:val="single" w:sz="4" w:space="0" w:color="auto"/>
            </w:tcBorders>
            <w:hideMark/>
          </w:tcPr>
          <w:p w14:paraId="12751720" w14:textId="77777777" w:rsidR="00512AE7" w:rsidRPr="00512AE7" w:rsidRDefault="00512AE7" w:rsidP="003D2695">
            <w:pPr>
              <w:jc w:val="both"/>
              <w:rPr>
                <w:rFonts w:ascii="Times New Roman" w:hAnsi="Times New Roman" w:cs="Times New Roman"/>
              </w:rPr>
            </w:pPr>
            <w:r w:rsidRPr="00512AE7">
              <w:rPr>
                <w:rFonts w:ascii="Times New Roman" w:hAnsi="Times New Roman" w:cs="Times New Roman"/>
              </w:rPr>
              <w:t>Новые бизнес-модели. Стратегия достижения успеха. Создание собственного дела. Общие условия и принципы. Правила start-up.</w:t>
            </w:r>
          </w:p>
        </w:tc>
      </w:tr>
      <w:tr w:rsidR="00512AE7" w:rsidRPr="00512AE7" w14:paraId="2F921081" w14:textId="77777777" w:rsidTr="00512AE7">
        <w:trPr>
          <w:trHeight w:val="20"/>
        </w:trPr>
        <w:tc>
          <w:tcPr>
            <w:tcW w:w="1702" w:type="pct"/>
            <w:vMerge/>
            <w:tcBorders>
              <w:top w:val="single" w:sz="4" w:space="0" w:color="auto"/>
              <w:left w:val="single" w:sz="4" w:space="0" w:color="auto"/>
              <w:bottom w:val="single" w:sz="4" w:space="0" w:color="auto"/>
              <w:right w:val="single" w:sz="4" w:space="0" w:color="auto"/>
            </w:tcBorders>
            <w:hideMark/>
          </w:tcPr>
          <w:p w14:paraId="208C3C00" w14:textId="77777777" w:rsidR="00512AE7" w:rsidRPr="00512AE7" w:rsidRDefault="00512AE7" w:rsidP="003D2695">
            <w:pPr>
              <w:rPr>
                <w:rFonts w:ascii="Times New Roman" w:hAnsi="Times New Roman" w:cs="Times New Roman"/>
                <w:b/>
                <w:bCs/>
              </w:rPr>
            </w:pPr>
          </w:p>
        </w:tc>
        <w:tc>
          <w:tcPr>
            <w:tcW w:w="3298" w:type="pct"/>
            <w:tcBorders>
              <w:top w:val="single" w:sz="4" w:space="0" w:color="auto"/>
              <w:left w:val="single" w:sz="4" w:space="0" w:color="auto"/>
              <w:bottom w:val="single" w:sz="4" w:space="0" w:color="auto"/>
              <w:right w:val="single" w:sz="4" w:space="0" w:color="auto"/>
            </w:tcBorders>
            <w:hideMark/>
          </w:tcPr>
          <w:p w14:paraId="3EE69940" w14:textId="77777777" w:rsidR="00512AE7" w:rsidRPr="00512AE7" w:rsidRDefault="00512AE7" w:rsidP="003D2695">
            <w:pPr>
              <w:jc w:val="both"/>
              <w:rPr>
                <w:rFonts w:ascii="Times New Roman" w:hAnsi="Times New Roman" w:cs="Times New Roman"/>
                <w:bCs/>
              </w:rPr>
            </w:pPr>
            <w:r w:rsidRPr="00512AE7">
              <w:rPr>
                <w:rFonts w:ascii="Times New Roman" w:hAnsi="Times New Roman" w:cs="Times New Roman"/>
                <w:bCs/>
              </w:rPr>
              <w:t>Основные этапы создания предпринимательской единицы. Порядок создания нового предприятия и его государственной регистрации.</w:t>
            </w:r>
          </w:p>
        </w:tc>
      </w:tr>
      <w:tr w:rsidR="00512AE7" w:rsidRPr="00512AE7" w14:paraId="46B378C4" w14:textId="77777777" w:rsidTr="00512AE7">
        <w:trPr>
          <w:trHeight w:val="20"/>
        </w:trPr>
        <w:tc>
          <w:tcPr>
            <w:tcW w:w="1702" w:type="pct"/>
            <w:vMerge/>
            <w:tcBorders>
              <w:top w:val="single" w:sz="4" w:space="0" w:color="auto"/>
              <w:left w:val="single" w:sz="4" w:space="0" w:color="auto"/>
              <w:bottom w:val="single" w:sz="4" w:space="0" w:color="auto"/>
              <w:right w:val="single" w:sz="4" w:space="0" w:color="auto"/>
            </w:tcBorders>
            <w:hideMark/>
          </w:tcPr>
          <w:p w14:paraId="1190000E" w14:textId="77777777" w:rsidR="00512AE7" w:rsidRPr="00512AE7" w:rsidRDefault="00512AE7" w:rsidP="003D2695">
            <w:pPr>
              <w:rPr>
                <w:rFonts w:ascii="Times New Roman" w:hAnsi="Times New Roman" w:cs="Times New Roman"/>
                <w:b/>
                <w:bCs/>
              </w:rPr>
            </w:pPr>
          </w:p>
        </w:tc>
        <w:tc>
          <w:tcPr>
            <w:tcW w:w="3298" w:type="pct"/>
            <w:tcBorders>
              <w:top w:val="single" w:sz="4" w:space="0" w:color="auto"/>
              <w:left w:val="single" w:sz="4" w:space="0" w:color="auto"/>
              <w:bottom w:val="single" w:sz="4" w:space="0" w:color="auto"/>
              <w:right w:val="single" w:sz="4" w:space="0" w:color="auto"/>
            </w:tcBorders>
            <w:hideMark/>
          </w:tcPr>
          <w:p w14:paraId="5C5ECEBC" w14:textId="77777777" w:rsidR="00512AE7" w:rsidRPr="00512AE7" w:rsidRDefault="00512AE7" w:rsidP="003D2695">
            <w:pPr>
              <w:jc w:val="both"/>
              <w:rPr>
                <w:rFonts w:ascii="Times New Roman" w:hAnsi="Times New Roman" w:cs="Times New Roman"/>
                <w:bCs/>
              </w:rPr>
            </w:pPr>
            <w:r w:rsidRPr="00512AE7">
              <w:rPr>
                <w:rFonts w:ascii="Times New Roman" w:hAnsi="Times New Roman" w:cs="Times New Roman"/>
                <w:bCs/>
              </w:rPr>
              <w:t>Финансовое обеспечение деятельности предпринимательской единицы. Основные источники финансирования предпринимательской единицы: банковские и коммерческие кредиты, лизинг, франчайзинг. Венчурное</w:t>
            </w:r>
          </w:p>
          <w:p w14:paraId="3C2DDE3C" w14:textId="77777777" w:rsidR="00512AE7" w:rsidRPr="00512AE7" w:rsidRDefault="00512AE7" w:rsidP="003D2695">
            <w:pPr>
              <w:jc w:val="both"/>
              <w:rPr>
                <w:rFonts w:ascii="Times New Roman" w:hAnsi="Times New Roman" w:cs="Times New Roman"/>
                <w:bCs/>
              </w:rPr>
            </w:pPr>
            <w:r w:rsidRPr="00512AE7">
              <w:rPr>
                <w:rFonts w:ascii="Times New Roman" w:hAnsi="Times New Roman" w:cs="Times New Roman"/>
                <w:bCs/>
              </w:rPr>
              <w:t>финансирование. Бизнес-ангелы.</w:t>
            </w:r>
          </w:p>
        </w:tc>
      </w:tr>
      <w:tr w:rsidR="00512AE7" w:rsidRPr="00512AE7" w14:paraId="4CCEAA9A" w14:textId="77777777" w:rsidTr="00512AE7">
        <w:trPr>
          <w:trHeight w:val="20"/>
        </w:trPr>
        <w:tc>
          <w:tcPr>
            <w:tcW w:w="1702" w:type="pct"/>
            <w:vMerge/>
            <w:tcBorders>
              <w:top w:val="single" w:sz="4" w:space="0" w:color="auto"/>
              <w:left w:val="single" w:sz="4" w:space="0" w:color="auto"/>
              <w:bottom w:val="single" w:sz="4" w:space="0" w:color="auto"/>
              <w:right w:val="single" w:sz="4" w:space="0" w:color="auto"/>
            </w:tcBorders>
            <w:hideMark/>
          </w:tcPr>
          <w:p w14:paraId="6E2CD04A" w14:textId="77777777" w:rsidR="00512AE7" w:rsidRPr="00512AE7" w:rsidRDefault="00512AE7" w:rsidP="003D2695">
            <w:pPr>
              <w:rPr>
                <w:rFonts w:ascii="Times New Roman" w:hAnsi="Times New Roman" w:cs="Times New Roman"/>
                <w:b/>
                <w:bCs/>
              </w:rPr>
            </w:pPr>
          </w:p>
        </w:tc>
        <w:tc>
          <w:tcPr>
            <w:tcW w:w="3298" w:type="pct"/>
            <w:tcBorders>
              <w:top w:val="single" w:sz="4" w:space="0" w:color="auto"/>
              <w:left w:val="single" w:sz="4" w:space="0" w:color="auto"/>
              <w:bottom w:val="single" w:sz="4" w:space="0" w:color="auto"/>
              <w:right w:val="single" w:sz="4" w:space="0" w:color="auto"/>
            </w:tcBorders>
            <w:hideMark/>
          </w:tcPr>
          <w:p w14:paraId="483FA5F6" w14:textId="77777777" w:rsidR="00512AE7" w:rsidRPr="00512AE7" w:rsidRDefault="00512AE7" w:rsidP="003D2695">
            <w:pPr>
              <w:jc w:val="both"/>
              <w:rPr>
                <w:rFonts w:ascii="Times New Roman" w:hAnsi="Times New Roman" w:cs="Times New Roman"/>
                <w:bCs/>
              </w:rPr>
            </w:pPr>
            <w:r w:rsidRPr="00512AE7">
              <w:rPr>
                <w:rFonts w:ascii="Times New Roman" w:hAnsi="Times New Roman" w:cs="Times New Roman"/>
                <w:b/>
                <w:bCs/>
              </w:rPr>
              <w:t>В том числе практических и лабораторных занятий</w:t>
            </w:r>
          </w:p>
        </w:tc>
      </w:tr>
      <w:tr w:rsidR="00512AE7" w:rsidRPr="00512AE7" w14:paraId="52D8F31F" w14:textId="77777777" w:rsidTr="00512AE7">
        <w:trPr>
          <w:trHeight w:val="20"/>
        </w:trPr>
        <w:tc>
          <w:tcPr>
            <w:tcW w:w="1702" w:type="pct"/>
            <w:vMerge/>
            <w:tcBorders>
              <w:top w:val="single" w:sz="4" w:space="0" w:color="auto"/>
              <w:left w:val="single" w:sz="4" w:space="0" w:color="auto"/>
              <w:bottom w:val="single" w:sz="4" w:space="0" w:color="auto"/>
              <w:right w:val="single" w:sz="4" w:space="0" w:color="auto"/>
            </w:tcBorders>
            <w:hideMark/>
          </w:tcPr>
          <w:p w14:paraId="2F73C6CA" w14:textId="77777777" w:rsidR="00512AE7" w:rsidRPr="00512AE7" w:rsidRDefault="00512AE7" w:rsidP="003D2695">
            <w:pPr>
              <w:rPr>
                <w:rFonts w:ascii="Times New Roman" w:hAnsi="Times New Roman" w:cs="Times New Roman"/>
                <w:b/>
                <w:bCs/>
              </w:rPr>
            </w:pPr>
          </w:p>
        </w:tc>
        <w:tc>
          <w:tcPr>
            <w:tcW w:w="3298" w:type="pct"/>
            <w:tcBorders>
              <w:top w:val="single" w:sz="4" w:space="0" w:color="auto"/>
              <w:left w:val="single" w:sz="4" w:space="0" w:color="auto"/>
              <w:bottom w:val="single" w:sz="4" w:space="0" w:color="auto"/>
              <w:right w:val="single" w:sz="4" w:space="0" w:color="auto"/>
            </w:tcBorders>
            <w:hideMark/>
          </w:tcPr>
          <w:p w14:paraId="079DFBFE" w14:textId="77777777" w:rsidR="00512AE7" w:rsidRPr="00512AE7" w:rsidRDefault="00512AE7" w:rsidP="003D2695">
            <w:pPr>
              <w:jc w:val="both"/>
              <w:rPr>
                <w:rFonts w:ascii="Times New Roman" w:hAnsi="Times New Roman" w:cs="Times New Roman"/>
                <w:bCs/>
              </w:rPr>
            </w:pPr>
            <w:r w:rsidRPr="00512AE7">
              <w:rPr>
                <w:rFonts w:ascii="Times New Roman" w:hAnsi="Times New Roman" w:cs="Times New Roman"/>
                <w:bCs/>
              </w:rPr>
              <w:t>Деловая игра. Создание нового предприятия и подготовка пакета документов для государственной регистрации.</w:t>
            </w:r>
          </w:p>
        </w:tc>
      </w:tr>
      <w:tr w:rsidR="00512AE7" w:rsidRPr="00512AE7" w14:paraId="1202F715" w14:textId="77777777" w:rsidTr="00512AE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7F3E0C6" w14:textId="28777BF9" w:rsidR="00512AE7" w:rsidRPr="00512AE7" w:rsidRDefault="00512AE7" w:rsidP="003D2695">
            <w:pPr>
              <w:jc w:val="both"/>
              <w:rPr>
                <w:rFonts w:ascii="Times New Roman" w:hAnsi="Times New Roman" w:cs="Times New Roman"/>
                <w:b/>
                <w:bCs/>
              </w:rPr>
            </w:pPr>
            <w:r w:rsidRPr="00512AE7">
              <w:rPr>
                <w:rFonts w:ascii="Times New Roman" w:hAnsi="Times New Roman" w:cs="Times New Roman"/>
                <w:b/>
                <w:bCs/>
              </w:rPr>
              <w:t>Раздел 4. Технология бизнес-планирования</w:t>
            </w:r>
            <w:r>
              <w:rPr>
                <w:rFonts w:ascii="Times New Roman" w:hAnsi="Times New Roman" w:cs="Times New Roman"/>
                <w:b/>
                <w:bCs/>
              </w:rPr>
              <w:t xml:space="preserve"> 12 часов</w:t>
            </w:r>
          </w:p>
        </w:tc>
      </w:tr>
      <w:tr w:rsidR="00512AE7" w:rsidRPr="00512AE7" w14:paraId="0AF8FF4A" w14:textId="77777777" w:rsidTr="00512AE7">
        <w:trPr>
          <w:trHeight w:val="20"/>
        </w:trPr>
        <w:tc>
          <w:tcPr>
            <w:tcW w:w="1702" w:type="pct"/>
            <w:vMerge w:val="restart"/>
            <w:tcBorders>
              <w:top w:val="single" w:sz="4" w:space="0" w:color="auto"/>
              <w:left w:val="single" w:sz="4" w:space="0" w:color="auto"/>
              <w:bottom w:val="single" w:sz="4" w:space="0" w:color="auto"/>
              <w:right w:val="single" w:sz="4" w:space="0" w:color="auto"/>
            </w:tcBorders>
            <w:hideMark/>
          </w:tcPr>
          <w:p w14:paraId="16CD8A5E" w14:textId="77777777" w:rsidR="00512AE7" w:rsidRPr="00512AE7" w:rsidRDefault="00512AE7" w:rsidP="003D2695">
            <w:pPr>
              <w:jc w:val="both"/>
              <w:rPr>
                <w:rFonts w:ascii="Times New Roman" w:hAnsi="Times New Roman" w:cs="Times New Roman"/>
                <w:b/>
                <w:bCs/>
              </w:rPr>
            </w:pPr>
            <w:r w:rsidRPr="00512AE7">
              <w:rPr>
                <w:rFonts w:ascii="Times New Roman" w:hAnsi="Times New Roman" w:cs="Times New Roman"/>
                <w:b/>
                <w:bCs/>
              </w:rPr>
              <w:t>Тема 4.1. Технология бизнес-планирования</w:t>
            </w:r>
          </w:p>
        </w:tc>
        <w:tc>
          <w:tcPr>
            <w:tcW w:w="3298" w:type="pct"/>
            <w:tcBorders>
              <w:top w:val="single" w:sz="4" w:space="0" w:color="auto"/>
              <w:left w:val="single" w:sz="4" w:space="0" w:color="auto"/>
              <w:bottom w:val="single" w:sz="4" w:space="0" w:color="auto"/>
              <w:right w:val="single" w:sz="4" w:space="0" w:color="auto"/>
            </w:tcBorders>
            <w:hideMark/>
          </w:tcPr>
          <w:p w14:paraId="6641F24A" w14:textId="77777777" w:rsidR="00512AE7" w:rsidRPr="00512AE7" w:rsidRDefault="00512AE7" w:rsidP="003D2695">
            <w:pPr>
              <w:jc w:val="both"/>
              <w:rPr>
                <w:rFonts w:ascii="Times New Roman" w:hAnsi="Times New Roman" w:cs="Times New Roman"/>
                <w:b/>
                <w:bCs/>
              </w:rPr>
            </w:pPr>
            <w:r w:rsidRPr="00512AE7">
              <w:rPr>
                <w:rFonts w:ascii="Times New Roman" w:hAnsi="Times New Roman" w:cs="Times New Roman"/>
                <w:b/>
                <w:bCs/>
              </w:rPr>
              <w:t>Содержание</w:t>
            </w:r>
          </w:p>
        </w:tc>
      </w:tr>
      <w:tr w:rsidR="00512AE7" w:rsidRPr="00512AE7" w14:paraId="33DDEC2A" w14:textId="77777777" w:rsidTr="00512AE7">
        <w:trPr>
          <w:trHeight w:val="20"/>
        </w:trPr>
        <w:tc>
          <w:tcPr>
            <w:tcW w:w="1702" w:type="pct"/>
            <w:vMerge/>
            <w:tcBorders>
              <w:top w:val="single" w:sz="4" w:space="0" w:color="auto"/>
              <w:left w:val="single" w:sz="4" w:space="0" w:color="auto"/>
              <w:bottom w:val="single" w:sz="4" w:space="0" w:color="auto"/>
              <w:right w:val="single" w:sz="4" w:space="0" w:color="auto"/>
            </w:tcBorders>
            <w:hideMark/>
          </w:tcPr>
          <w:p w14:paraId="0D667DC5" w14:textId="77777777" w:rsidR="00512AE7" w:rsidRPr="00512AE7" w:rsidRDefault="00512AE7" w:rsidP="003D2695">
            <w:pPr>
              <w:rPr>
                <w:rFonts w:ascii="Times New Roman" w:hAnsi="Times New Roman" w:cs="Times New Roman"/>
                <w:b/>
                <w:bCs/>
              </w:rPr>
            </w:pPr>
          </w:p>
        </w:tc>
        <w:tc>
          <w:tcPr>
            <w:tcW w:w="3298" w:type="pct"/>
            <w:tcBorders>
              <w:top w:val="single" w:sz="4" w:space="0" w:color="auto"/>
              <w:left w:val="single" w:sz="4" w:space="0" w:color="auto"/>
              <w:bottom w:val="single" w:sz="4" w:space="0" w:color="auto"/>
              <w:right w:val="single" w:sz="4" w:space="0" w:color="auto"/>
            </w:tcBorders>
            <w:hideMark/>
          </w:tcPr>
          <w:p w14:paraId="2FF3B7C6" w14:textId="77777777" w:rsidR="00512AE7" w:rsidRPr="00512AE7" w:rsidRDefault="00512AE7" w:rsidP="003D2695">
            <w:pPr>
              <w:jc w:val="both"/>
              <w:rPr>
                <w:rFonts w:ascii="Times New Roman" w:hAnsi="Times New Roman" w:cs="Times New Roman"/>
                <w:bCs/>
              </w:rPr>
            </w:pPr>
            <w:r w:rsidRPr="00512AE7">
              <w:rPr>
                <w:rFonts w:ascii="Times New Roman" w:hAnsi="Times New Roman" w:cs="Times New Roman"/>
                <w:bCs/>
              </w:rPr>
              <w:t>Назначение, цели и задачи бизнес-планирования. Функции бизнес-планов. Внутренние и внешние адресаты бизнес-планов. Виды бизнес-планов. Структура бизнес-плана. Краткое содержание разделов бизнес-плана</w:t>
            </w:r>
          </w:p>
        </w:tc>
      </w:tr>
      <w:tr w:rsidR="00512AE7" w:rsidRPr="00512AE7" w14:paraId="1D81FFB1" w14:textId="77777777" w:rsidTr="00512AE7">
        <w:trPr>
          <w:trHeight w:val="20"/>
        </w:trPr>
        <w:tc>
          <w:tcPr>
            <w:tcW w:w="1702" w:type="pct"/>
            <w:vMerge/>
            <w:tcBorders>
              <w:top w:val="single" w:sz="4" w:space="0" w:color="auto"/>
              <w:left w:val="single" w:sz="4" w:space="0" w:color="auto"/>
              <w:bottom w:val="single" w:sz="4" w:space="0" w:color="auto"/>
              <w:right w:val="single" w:sz="4" w:space="0" w:color="auto"/>
            </w:tcBorders>
            <w:hideMark/>
          </w:tcPr>
          <w:p w14:paraId="63B9DACD" w14:textId="77777777" w:rsidR="00512AE7" w:rsidRPr="00512AE7" w:rsidRDefault="00512AE7" w:rsidP="003D2695">
            <w:pPr>
              <w:rPr>
                <w:rFonts w:ascii="Times New Roman" w:hAnsi="Times New Roman" w:cs="Times New Roman"/>
                <w:b/>
                <w:bCs/>
              </w:rPr>
            </w:pPr>
          </w:p>
        </w:tc>
        <w:tc>
          <w:tcPr>
            <w:tcW w:w="3298" w:type="pct"/>
            <w:tcBorders>
              <w:top w:val="single" w:sz="4" w:space="0" w:color="auto"/>
              <w:left w:val="single" w:sz="4" w:space="0" w:color="auto"/>
              <w:bottom w:val="single" w:sz="4" w:space="0" w:color="auto"/>
              <w:right w:val="single" w:sz="4" w:space="0" w:color="auto"/>
            </w:tcBorders>
            <w:hideMark/>
          </w:tcPr>
          <w:p w14:paraId="6C0BD89D" w14:textId="77777777" w:rsidR="00512AE7" w:rsidRPr="00512AE7" w:rsidRDefault="00512AE7" w:rsidP="003D2695">
            <w:pPr>
              <w:jc w:val="both"/>
              <w:rPr>
                <w:rFonts w:ascii="Times New Roman" w:hAnsi="Times New Roman" w:cs="Times New Roman"/>
              </w:rPr>
            </w:pPr>
            <w:r w:rsidRPr="00512AE7">
              <w:rPr>
                <w:rFonts w:ascii="Times New Roman" w:hAnsi="Times New Roman" w:cs="Times New Roman"/>
              </w:rPr>
              <w:t>Методики разработки бизнес-плана</w:t>
            </w:r>
          </w:p>
        </w:tc>
      </w:tr>
      <w:tr w:rsidR="00512AE7" w:rsidRPr="00512AE7" w14:paraId="36762AE6" w14:textId="77777777" w:rsidTr="00512AE7">
        <w:trPr>
          <w:trHeight w:val="20"/>
        </w:trPr>
        <w:tc>
          <w:tcPr>
            <w:tcW w:w="1702" w:type="pct"/>
            <w:vMerge/>
            <w:tcBorders>
              <w:top w:val="single" w:sz="4" w:space="0" w:color="auto"/>
              <w:left w:val="single" w:sz="4" w:space="0" w:color="auto"/>
              <w:bottom w:val="single" w:sz="4" w:space="0" w:color="auto"/>
              <w:right w:val="single" w:sz="4" w:space="0" w:color="auto"/>
            </w:tcBorders>
            <w:hideMark/>
          </w:tcPr>
          <w:p w14:paraId="1F3AD822" w14:textId="77777777" w:rsidR="00512AE7" w:rsidRPr="00512AE7" w:rsidRDefault="00512AE7" w:rsidP="003D2695">
            <w:pPr>
              <w:rPr>
                <w:rFonts w:ascii="Times New Roman" w:hAnsi="Times New Roman" w:cs="Times New Roman"/>
                <w:b/>
                <w:bCs/>
              </w:rPr>
            </w:pPr>
          </w:p>
        </w:tc>
        <w:tc>
          <w:tcPr>
            <w:tcW w:w="3298" w:type="pct"/>
            <w:tcBorders>
              <w:top w:val="single" w:sz="4" w:space="0" w:color="auto"/>
              <w:left w:val="single" w:sz="4" w:space="0" w:color="auto"/>
              <w:bottom w:val="single" w:sz="4" w:space="0" w:color="auto"/>
              <w:right w:val="single" w:sz="4" w:space="0" w:color="auto"/>
            </w:tcBorders>
            <w:hideMark/>
          </w:tcPr>
          <w:p w14:paraId="2F8257FC" w14:textId="77777777" w:rsidR="00512AE7" w:rsidRPr="00512AE7" w:rsidRDefault="00512AE7" w:rsidP="003D2695">
            <w:pPr>
              <w:jc w:val="both"/>
              <w:rPr>
                <w:rFonts w:ascii="Times New Roman" w:hAnsi="Times New Roman" w:cs="Times New Roman"/>
              </w:rPr>
            </w:pPr>
            <w:r w:rsidRPr="00512AE7">
              <w:rPr>
                <w:rFonts w:ascii="Times New Roman" w:hAnsi="Times New Roman" w:cs="Times New Roman"/>
              </w:rPr>
              <w:t>Разработка концепции бизнес-плана. Основные направления и характеристики планируемой деятельности. Характеристика предприятия, планирующего производство (продажу) продукции (услуг). Определение миссии (философии) предприятия. Цели бизнеса. Функции целей бизнеса. Определение целей разработки бизнес-плана</w:t>
            </w:r>
          </w:p>
        </w:tc>
      </w:tr>
      <w:tr w:rsidR="00512AE7" w:rsidRPr="00512AE7" w14:paraId="0E7A491D" w14:textId="77777777" w:rsidTr="00512AE7">
        <w:trPr>
          <w:trHeight w:val="20"/>
        </w:trPr>
        <w:tc>
          <w:tcPr>
            <w:tcW w:w="1702" w:type="pct"/>
            <w:vMerge/>
            <w:tcBorders>
              <w:top w:val="single" w:sz="4" w:space="0" w:color="auto"/>
              <w:left w:val="single" w:sz="4" w:space="0" w:color="auto"/>
              <w:bottom w:val="single" w:sz="4" w:space="0" w:color="auto"/>
              <w:right w:val="single" w:sz="4" w:space="0" w:color="auto"/>
            </w:tcBorders>
            <w:hideMark/>
          </w:tcPr>
          <w:p w14:paraId="6E5896EA" w14:textId="77777777" w:rsidR="00512AE7" w:rsidRPr="00512AE7" w:rsidRDefault="00512AE7" w:rsidP="003D2695">
            <w:pPr>
              <w:rPr>
                <w:rFonts w:ascii="Times New Roman" w:hAnsi="Times New Roman" w:cs="Times New Roman"/>
                <w:b/>
                <w:bCs/>
              </w:rPr>
            </w:pPr>
          </w:p>
        </w:tc>
        <w:tc>
          <w:tcPr>
            <w:tcW w:w="3298" w:type="pct"/>
            <w:tcBorders>
              <w:top w:val="single" w:sz="4" w:space="0" w:color="auto"/>
              <w:left w:val="single" w:sz="4" w:space="0" w:color="auto"/>
              <w:bottom w:val="single" w:sz="4" w:space="0" w:color="auto"/>
              <w:right w:val="single" w:sz="4" w:space="0" w:color="auto"/>
            </w:tcBorders>
            <w:hideMark/>
          </w:tcPr>
          <w:p w14:paraId="57A27549" w14:textId="77777777" w:rsidR="00512AE7" w:rsidRPr="00512AE7" w:rsidRDefault="00512AE7" w:rsidP="003D2695">
            <w:pPr>
              <w:tabs>
                <w:tab w:val="left" w:pos="1268"/>
              </w:tabs>
              <w:jc w:val="both"/>
              <w:rPr>
                <w:rFonts w:ascii="Times New Roman" w:hAnsi="Times New Roman" w:cs="Times New Roman"/>
                <w:bCs/>
              </w:rPr>
            </w:pPr>
            <w:r w:rsidRPr="00512AE7">
              <w:rPr>
                <w:rFonts w:ascii="Times New Roman" w:hAnsi="Times New Roman" w:cs="Times New Roman"/>
                <w:bCs/>
              </w:rPr>
              <w:t>План маркетинга</w:t>
            </w:r>
          </w:p>
        </w:tc>
      </w:tr>
      <w:tr w:rsidR="00512AE7" w:rsidRPr="00512AE7" w14:paraId="33532E51" w14:textId="77777777" w:rsidTr="00512AE7">
        <w:trPr>
          <w:trHeight w:val="20"/>
        </w:trPr>
        <w:tc>
          <w:tcPr>
            <w:tcW w:w="1702" w:type="pct"/>
            <w:vMerge/>
            <w:tcBorders>
              <w:top w:val="single" w:sz="4" w:space="0" w:color="auto"/>
              <w:left w:val="single" w:sz="4" w:space="0" w:color="auto"/>
              <w:bottom w:val="single" w:sz="4" w:space="0" w:color="auto"/>
              <w:right w:val="single" w:sz="4" w:space="0" w:color="auto"/>
            </w:tcBorders>
            <w:hideMark/>
          </w:tcPr>
          <w:p w14:paraId="04539DFA" w14:textId="77777777" w:rsidR="00512AE7" w:rsidRPr="00512AE7" w:rsidRDefault="00512AE7" w:rsidP="003D2695">
            <w:pPr>
              <w:rPr>
                <w:rFonts w:ascii="Times New Roman" w:hAnsi="Times New Roman" w:cs="Times New Roman"/>
                <w:b/>
                <w:bCs/>
              </w:rPr>
            </w:pPr>
          </w:p>
        </w:tc>
        <w:tc>
          <w:tcPr>
            <w:tcW w:w="3298" w:type="pct"/>
            <w:tcBorders>
              <w:top w:val="single" w:sz="4" w:space="0" w:color="auto"/>
              <w:left w:val="single" w:sz="4" w:space="0" w:color="auto"/>
              <w:bottom w:val="single" w:sz="4" w:space="0" w:color="auto"/>
              <w:right w:val="single" w:sz="4" w:space="0" w:color="auto"/>
            </w:tcBorders>
            <w:hideMark/>
          </w:tcPr>
          <w:p w14:paraId="16E03B64" w14:textId="77777777" w:rsidR="00512AE7" w:rsidRPr="00512AE7" w:rsidRDefault="00512AE7" w:rsidP="003D2695">
            <w:pPr>
              <w:pStyle w:val="TableParagraph"/>
              <w:ind w:firstLine="60"/>
              <w:jc w:val="both"/>
            </w:pPr>
            <w:r w:rsidRPr="00512AE7">
              <w:t>План</w:t>
            </w:r>
            <w:r w:rsidRPr="00512AE7">
              <w:rPr>
                <w:spacing w:val="1"/>
              </w:rPr>
              <w:t xml:space="preserve"> </w:t>
            </w:r>
            <w:r w:rsidRPr="00512AE7">
              <w:t>производства</w:t>
            </w:r>
            <w:r w:rsidRPr="00512AE7">
              <w:rPr>
                <w:spacing w:val="1"/>
              </w:rPr>
              <w:t xml:space="preserve"> </w:t>
            </w:r>
            <w:r w:rsidRPr="00512AE7">
              <w:t>(Эксплуатационная</w:t>
            </w:r>
            <w:r w:rsidRPr="00512AE7">
              <w:rPr>
                <w:spacing w:val="1"/>
              </w:rPr>
              <w:t xml:space="preserve"> </w:t>
            </w:r>
            <w:r w:rsidRPr="00512AE7">
              <w:t>программа</w:t>
            </w:r>
            <w:r w:rsidRPr="00512AE7">
              <w:rPr>
                <w:spacing w:val="1"/>
              </w:rPr>
              <w:t xml:space="preserve"> </w:t>
            </w:r>
            <w:r w:rsidRPr="00512AE7">
              <w:t>гостиничного</w:t>
            </w:r>
            <w:r w:rsidRPr="00512AE7">
              <w:rPr>
                <w:spacing w:val="1"/>
              </w:rPr>
              <w:t xml:space="preserve"> </w:t>
            </w:r>
            <w:r w:rsidRPr="00512AE7">
              <w:t>предприятия). Потребность в материальных и трудовых ресурсах; структура</w:t>
            </w:r>
            <w:r w:rsidRPr="00512AE7">
              <w:rPr>
                <w:spacing w:val="1"/>
              </w:rPr>
              <w:t xml:space="preserve"> </w:t>
            </w:r>
            <w:r w:rsidRPr="00512AE7">
              <w:t>(суть</w:t>
            </w:r>
            <w:r w:rsidRPr="00512AE7">
              <w:rPr>
                <w:spacing w:val="16"/>
              </w:rPr>
              <w:t xml:space="preserve"> </w:t>
            </w:r>
            <w:r w:rsidRPr="00512AE7">
              <w:t>проекта;</w:t>
            </w:r>
            <w:r w:rsidRPr="00512AE7">
              <w:rPr>
                <w:spacing w:val="16"/>
              </w:rPr>
              <w:t xml:space="preserve"> </w:t>
            </w:r>
            <w:r w:rsidRPr="00512AE7">
              <w:t>эффективность</w:t>
            </w:r>
            <w:r w:rsidRPr="00512AE7">
              <w:rPr>
                <w:spacing w:val="14"/>
              </w:rPr>
              <w:t xml:space="preserve"> </w:t>
            </w:r>
            <w:r w:rsidRPr="00512AE7">
              <w:t>проекта,</w:t>
            </w:r>
            <w:r w:rsidRPr="00512AE7">
              <w:rPr>
                <w:spacing w:val="15"/>
              </w:rPr>
              <w:t xml:space="preserve"> </w:t>
            </w:r>
            <w:r w:rsidRPr="00512AE7">
              <w:t>сведения</w:t>
            </w:r>
            <w:r w:rsidRPr="00512AE7">
              <w:rPr>
                <w:spacing w:val="15"/>
              </w:rPr>
              <w:t xml:space="preserve"> </w:t>
            </w:r>
            <w:r w:rsidRPr="00512AE7">
              <w:t>о</w:t>
            </w:r>
            <w:r w:rsidRPr="00512AE7">
              <w:rPr>
                <w:spacing w:val="15"/>
              </w:rPr>
              <w:t xml:space="preserve"> </w:t>
            </w:r>
            <w:r w:rsidRPr="00512AE7">
              <w:t>фирме;</w:t>
            </w:r>
            <w:r w:rsidRPr="00512AE7">
              <w:rPr>
                <w:spacing w:val="16"/>
              </w:rPr>
              <w:t xml:space="preserve"> </w:t>
            </w:r>
            <w:r w:rsidRPr="00512AE7">
              <w:t>план</w:t>
            </w:r>
            <w:r w:rsidRPr="00512AE7">
              <w:rPr>
                <w:spacing w:val="14"/>
              </w:rPr>
              <w:t xml:space="preserve"> </w:t>
            </w:r>
            <w:r w:rsidRPr="00512AE7">
              <w:t>действий; назначение,</w:t>
            </w:r>
            <w:r w:rsidRPr="00512AE7">
              <w:rPr>
                <w:spacing w:val="-3"/>
              </w:rPr>
              <w:t xml:space="preserve"> </w:t>
            </w:r>
            <w:r w:rsidRPr="00512AE7">
              <w:t>цели</w:t>
            </w:r>
            <w:r w:rsidRPr="00512AE7">
              <w:rPr>
                <w:spacing w:val="-5"/>
              </w:rPr>
              <w:t xml:space="preserve"> и </w:t>
            </w:r>
            <w:r w:rsidRPr="00512AE7">
              <w:t>задачи</w:t>
            </w:r>
            <w:r w:rsidRPr="00512AE7">
              <w:rPr>
                <w:spacing w:val="-3"/>
              </w:rPr>
              <w:t xml:space="preserve"> </w:t>
            </w:r>
            <w:r w:rsidRPr="00512AE7">
              <w:t>написания</w:t>
            </w:r>
          </w:p>
        </w:tc>
      </w:tr>
      <w:tr w:rsidR="00512AE7" w:rsidRPr="00512AE7" w14:paraId="7D5C9F98" w14:textId="77777777" w:rsidTr="00512AE7">
        <w:trPr>
          <w:trHeight w:val="20"/>
        </w:trPr>
        <w:tc>
          <w:tcPr>
            <w:tcW w:w="1702" w:type="pct"/>
            <w:vMerge/>
            <w:tcBorders>
              <w:top w:val="single" w:sz="4" w:space="0" w:color="auto"/>
              <w:left w:val="single" w:sz="4" w:space="0" w:color="auto"/>
              <w:bottom w:val="single" w:sz="4" w:space="0" w:color="auto"/>
              <w:right w:val="single" w:sz="4" w:space="0" w:color="auto"/>
            </w:tcBorders>
            <w:hideMark/>
          </w:tcPr>
          <w:p w14:paraId="19249BBD" w14:textId="77777777" w:rsidR="00512AE7" w:rsidRPr="00512AE7" w:rsidRDefault="00512AE7" w:rsidP="003D2695">
            <w:pPr>
              <w:rPr>
                <w:rFonts w:ascii="Times New Roman" w:hAnsi="Times New Roman" w:cs="Times New Roman"/>
                <w:b/>
                <w:bCs/>
              </w:rPr>
            </w:pPr>
          </w:p>
        </w:tc>
        <w:tc>
          <w:tcPr>
            <w:tcW w:w="3298" w:type="pct"/>
            <w:tcBorders>
              <w:top w:val="single" w:sz="4" w:space="0" w:color="auto"/>
              <w:left w:val="single" w:sz="4" w:space="0" w:color="auto"/>
              <w:bottom w:val="single" w:sz="4" w:space="0" w:color="auto"/>
              <w:right w:val="single" w:sz="4" w:space="0" w:color="auto"/>
            </w:tcBorders>
            <w:hideMark/>
          </w:tcPr>
          <w:p w14:paraId="2C7771FC" w14:textId="77777777" w:rsidR="00512AE7" w:rsidRPr="00512AE7" w:rsidRDefault="00512AE7" w:rsidP="003D2695">
            <w:pPr>
              <w:tabs>
                <w:tab w:val="left" w:pos="1268"/>
              </w:tabs>
              <w:jc w:val="both"/>
              <w:rPr>
                <w:rFonts w:ascii="Times New Roman" w:hAnsi="Times New Roman" w:cs="Times New Roman"/>
                <w:b/>
                <w:bCs/>
              </w:rPr>
            </w:pPr>
            <w:r w:rsidRPr="00512AE7">
              <w:rPr>
                <w:rFonts w:ascii="Times New Roman" w:hAnsi="Times New Roman" w:cs="Times New Roman"/>
              </w:rPr>
              <w:t>Финансовый</w:t>
            </w:r>
            <w:r w:rsidRPr="00512AE7">
              <w:rPr>
                <w:rFonts w:ascii="Times New Roman" w:hAnsi="Times New Roman" w:cs="Times New Roman"/>
                <w:spacing w:val="52"/>
              </w:rPr>
              <w:t xml:space="preserve"> </w:t>
            </w:r>
            <w:r w:rsidRPr="00512AE7">
              <w:rPr>
                <w:rFonts w:ascii="Times New Roman" w:hAnsi="Times New Roman" w:cs="Times New Roman"/>
              </w:rPr>
              <w:t>план.</w:t>
            </w:r>
            <w:r w:rsidRPr="00512AE7">
              <w:rPr>
                <w:rFonts w:ascii="Times New Roman" w:hAnsi="Times New Roman" w:cs="Times New Roman"/>
                <w:spacing w:val="51"/>
              </w:rPr>
              <w:t xml:space="preserve"> </w:t>
            </w:r>
            <w:r w:rsidRPr="00512AE7">
              <w:rPr>
                <w:rFonts w:ascii="Times New Roman" w:hAnsi="Times New Roman" w:cs="Times New Roman"/>
              </w:rPr>
              <w:t>Потребность</w:t>
            </w:r>
            <w:r w:rsidRPr="00512AE7">
              <w:rPr>
                <w:rFonts w:ascii="Times New Roman" w:hAnsi="Times New Roman" w:cs="Times New Roman"/>
                <w:spacing w:val="52"/>
              </w:rPr>
              <w:t xml:space="preserve"> </w:t>
            </w:r>
            <w:r w:rsidRPr="00512AE7">
              <w:rPr>
                <w:rFonts w:ascii="Times New Roman" w:hAnsi="Times New Roman" w:cs="Times New Roman"/>
              </w:rPr>
              <w:t>в</w:t>
            </w:r>
            <w:r w:rsidRPr="00512AE7">
              <w:rPr>
                <w:rFonts w:ascii="Times New Roman" w:hAnsi="Times New Roman" w:cs="Times New Roman"/>
                <w:spacing w:val="51"/>
              </w:rPr>
              <w:t xml:space="preserve"> </w:t>
            </w:r>
            <w:r w:rsidRPr="00512AE7">
              <w:rPr>
                <w:rFonts w:ascii="Times New Roman" w:hAnsi="Times New Roman" w:cs="Times New Roman"/>
              </w:rPr>
              <w:t>капитале</w:t>
            </w:r>
            <w:r w:rsidRPr="00512AE7">
              <w:rPr>
                <w:rFonts w:ascii="Times New Roman" w:hAnsi="Times New Roman" w:cs="Times New Roman"/>
                <w:spacing w:val="48"/>
              </w:rPr>
              <w:t xml:space="preserve"> и </w:t>
            </w:r>
            <w:r w:rsidRPr="00512AE7">
              <w:rPr>
                <w:rFonts w:ascii="Times New Roman" w:hAnsi="Times New Roman" w:cs="Times New Roman"/>
              </w:rPr>
              <w:t>источники</w:t>
            </w:r>
            <w:r w:rsidRPr="00512AE7">
              <w:rPr>
                <w:rFonts w:ascii="Times New Roman" w:hAnsi="Times New Roman" w:cs="Times New Roman"/>
                <w:spacing w:val="52"/>
              </w:rPr>
              <w:t xml:space="preserve"> </w:t>
            </w:r>
            <w:r w:rsidRPr="00512AE7">
              <w:rPr>
                <w:rFonts w:ascii="Times New Roman" w:hAnsi="Times New Roman" w:cs="Times New Roman"/>
              </w:rPr>
              <w:t>финансирования;</w:t>
            </w:r>
            <w:r w:rsidRPr="00512AE7">
              <w:rPr>
                <w:rFonts w:ascii="Times New Roman" w:hAnsi="Times New Roman" w:cs="Times New Roman"/>
                <w:spacing w:val="-57"/>
              </w:rPr>
              <w:t xml:space="preserve"> </w:t>
            </w:r>
            <w:r w:rsidRPr="00512AE7">
              <w:rPr>
                <w:rFonts w:ascii="Times New Roman" w:hAnsi="Times New Roman" w:cs="Times New Roman"/>
              </w:rPr>
              <w:t>план</w:t>
            </w:r>
            <w:r w:rsidRPr="00512AE7">
              <w:rPr>
                <w:rFonts w:ascii="Times New Roman" w:hAnsi="Times New Roman" w:cs="Times New Roman"/>
                <w:spacing w:val="-1"/>
              </w:rPr>
              <w:t xml:space="preserve"> </w:t>
            </w:r>
            <w:r w:rsidRPr="00512AE7">
              <w:rPr>
                <w:rFonts w:ascii="Times New Roman" w:hAnsi="Times New Roman" w:cs="Times New Roman"/>
              </w:rPr>
              <w:t>возврата</w:t>
            </w:r>
            <w:r w:rsidRPr="00512AE7">
              <w:rPr>
                <w:rFonts w:ascii="Times New Roman" w:hAnsi="Times New Roman" w:cs="Times New Roman"/>
                <w:spacing w:val="-1"/>
              </w:rPr>
              <w:t xml:space="preserve"> </w:t>
            </w:r>
            <w:r w:rsidRPr="00512AE7">
              <w:rPr>
                <w:rFonts w:ascii="Times New Roman" w:hAnsi="Times New Roman" w:cs="Times New Roman"/>
              </w:rPr>
              <w:t>кредита)</w:t>
            </w:r>
          </w:p>
        </w:tc>
      </w:tr>
      <w:tr w:rsidR="00512AE7" w:rsidRPr="00512AE7" w14:paraId="66CB8A13" w14:textId="77777777" w:rsidTr="00512AE7">
        <w:trPr>
          <w:trHeight w:val="20"/>
        </w:trPr>
        <w:tc>
          <w:tcPr>
            <w:tcW w:w="1702" w:type="pct"/>
            <w:vMerge/>
            <w:tcBorders>
              <w:top w:val="single" w:sz="4" w:space="0" w:color="auto"/>
              <w:left w:val="single" w:sz="4" w:space="0" w:color="auto"/>
              <w:bottom w:val="single" w:sz="4" w:space="0" w:color="auto"/>
              <w:right w:val="single" w:sz="4" w:space="0" w:color="auto"/>
            </w:tcBorders>
            <w:hideMark/>
          </w:tcPr>
          <w:p w14:paraId="65637C42" w14:textId="77777777" w:rsidR="00512AE7" w:rsidRPr="00512AE7" w:rsidRDefault="00512AE7" w:rsidP="003D2695">
            <w:pPr>
              <w:rPr>
                <w:rFonts w:ascii="Times New Roman" w:hAnsi="Times New Roman" w:cs="Times New Roman"/>
                <w:b/>
                <w:bCs/>
              </w:rPr>
            </w:pPr>
          </w:p>
        </w:tc>
        <w:tc>
          <w:tcPr>
            <w:tcW w:w="3298" w:type="pct"/>
            <w:tcBorders>
              <w:top w:val="single" w:sz="4" w:space="0" w:color="auto"/>
              <w:left w:val="single" w:sz="4" w:space="0" w:color="auto"/>
              <w:bottom w:val="single" w:sz="4" w:space="0" w:color="auto"/>
              <w:right w:val="single" w:sz="4" w:space="0" w:color="auto"/>
            </w:tcBorders>
            <w:hideMark/>
          </w:tcPr>
          <w:p w14:paraId="34A2DB80" w14:textId="77777777" w:rsidR="00512AE7" w:rsidRPr="00512AE7" w:rsidRDefault="00512AE7" w:rsidP="003D2695">
            <w:pPr>
              <w:jc w:val="both"/>
              <w:rPr>
                <w:rFonts w:ascii="Times New Roman" w:hAnsi="Times New Roman" w:cs="Times New Roman"/>
                <w:bCs/>
              </w:rPr>
            </w:pPr>
            <w:r w:rsidRPr="00512AE7">
              <w:rPr>
                <w:rFonts w:ascii="Times New Roman" w:hAnsi="Times New Roman" w:cs="Times New Roman"/>
              </w:rPr>
              <w:t>Резюме</w:t>
            </w:r>
            <w:r w:rsidRPr="00512AE7">
              <w:rPr>
                <w:rFonts w:ascii="Times New Roman" w:hAnsi="Times New Roman" w:cs="Times New Roman"/>
                <w:spacing w:val="-6"/>
              </w:rPr>
              <w:t xml:space="preserve"> </w:t>
            </w:r>
            <w:r w:rsidRPr="00512AE7">
              <w:rPr>
                <w:rFonts w:ascii="Times New Roman" w:hAnsi="Times New Roman" w:cs="Times New Roman"/>
              </w:rPr>
              <w:t>бизнес-плана.</w:t>
            </w:r>
            <w:r w:rsidRPr="00512AE7">
              <w:rPr>
                <w:rFonts w:ascii="Times New Roman" w:hAnsi="Times New Roman" w:cs="Times New Roman"/>
                <w:spacing w:val="-4"/>
              </w:rPr>
              <w:t xml:space="preserve"> </w:t>
            </w:r>
            <w:r w:rsidRPr="00512AE7">
              <w:rPr>
                <w:rFonts w:ascii="Times New Roman" w:hAnsi="Times New Roman" w:cs="Times New Roman"/>
              </w:rPr>
              <w:t>Инвестиционное</w:t>
            </w:r>
            <w:r w:rsidRPr="00512AE7">
              <w:rPr>
                <w:rFonts w:ascii="Times New Roman" w:hAnsi="Times New Roman" w:cs="Times New Roman"/>
                <w:spacing w:val="-6"/>
              </w:rPr>
              <w:t xml:space="preserve"> </w:t>
            </w:r>
            <w:r w:rsidRPr="00512AE7">
              <w:rPr>
                <w:rFonts w:ascii="Times New Roman" w:hAnsi="Times New Roman" w:cs="Times New Roman"/>
              </w:rPr>
              <w:t>предложение</w:t>
            </w:r>
          </w:p>
        </w:tc>
      </w:tr>
      <w:tr w:rsidR="00512AE7" w:rsidRPr="00512AE7" w14:paraId="6F54B468" w14:textId="77777777" w:rsidTr="00512AE7">
        <w:trPr>
          <w:trHeight w:val="20"/>
        </w:trPr>
        <w:tc>
          <w:tcPr>
            <w:tcW w:w="1702" w:type="pct"/>
            <w:vMerge/>
            <w:tcBorders>
              <w:top w:val="single" w:sz="4" w:space="0" w:color="auto"/>
              <w:left w:val="single" w:sz="4" w:space="0" w:color="auto"/>
              <w:bottom w:val="single" w:sz="4" w:space="0" w:color="auto"/>
              <w:right w:val="single" w:sz="4" w:space="0" w:color="auto"/>
            </w:tcBorders>
            <w:hideMark/>
          </w:tcPr>
          <w:p w14:paraId="297CED2B" w14:textId="77777777" w:rsidR="00512AE7" w:rsidRPr="00512AE7" w:rsidRDefault="00512AE7" w:rsidP="003D2695">
            <w:pPr>
              <w:rPr>
                <w:rFonts w:ascii="Times New Roman" w:hAnsi="Times New Roman" w:cs="Times New Roman"/>
                <w:b/>
                <w:bCs/>
              </w:rPr>
            </w:pPr>
          </w:p>
        </w:tc>
        <w:tc>
          <w:tcPr>
            <w:tcW w:w="3298" w:type="pct"/>
            <w:tcBorders>
              <w:top w:val="single" w:sz="4" w:space="0" w:color="auto"/>
              <w:left w:val="single" w:sz="4" w:space="0" w:color="auto"/>
              <w:bottom w:val="single" w:sz="4" w:space="0" w:color="auto"/>
              <w:right w:val="single" w:sz="4" w:space="0" w:color="auto"/>
            </w:tcBorders>
            <w:hideMark/>
          </w:tcPr>
          <w:p w14:paraId="38A36489" w14:textId="77777777" w:rsidR="00512AE7" w:rsidRPr="00512AE7" w:rsidRDefault="00512AE7" w:rsidP="003D2695">
            <w:pPr>
              <w:jc w:val="both"/>
              <w:rPr>
                <w:rFonts w:ascii="Times New Roman" w:hAnsi="Times New Roman" w:cs="Times New Roman"/>
                <w:b/>
                <w:bCs/>
              </w:rPr>
            </w:pPr>
            <w:r w:rsidRPr="00512AE7">
              <w:rPr>
                <w:rFonts w:ascii="Times New Roman" w:hAnsi="Times New Roman" w:cs="Times New Roman"/>
                <w:b/>
                <w:bCs/>
              </w:rPr>
              <w:t>В том числе практических и лабораторных занятий</w:t>
            </w:r>
          </w:p>
        </w:tc>
      </w:tr>
      <w:tr w:rsidR="00512AE7" w:rsidRPr="00512AE7" w14:paraId="7B8B6424" w14:textId="77777777" w:rsidTr="00512AE7">
        <w:trPr>
          <w:trHeight w:val="20"/>
        </w:trPr>
        <w:tc>
          <w:tcPr>
            <w:tcW w:w="1702" w:type="pct"/>
            <w:vMerge/>
            <w:tcBorders>
              <w:top w:val="single" w:sz="4" w:space="0" w:color="auto"/>
              <w:left w:val="single" w:sz="4" w:space="0" w:color="auto"/>
              <w:bottom w:val="single" w:sz="4" w:space="0" w:color="auto"/>
              <w:right w:val="single" w:sz="4" w:space="0" w:color="auto"/>
            </w:tcBorders>
            <w:hideMark/>
          </w:tcPr>
          <w:p w14:paraId="1F99F56A" w14:textId="77777777" w:rsidR="00512AE7" w:rsidRPr="00512AE7" w:rsidRDefault="00512AE7" w:rsidP="003D2695">
            <w:pPr>
              <w:rPr>
                <w:rFonts w:ascii="Times New Roman" w:hAnsi="Times New Roman" w:cs="Times New Roman"/>
                <w:b/>
                <w:bCs/>
              </w:rPr>
            </w:pPr>
          </w:p>
        </w:tc>
        <w:tc>
          <w:tcPr>
            <w:tcW w:w="3298" w:type="pct"/>
            <w:tcBorders>
              <w:top w:val="single" w:sz="4" w:space="0" w:color="auto"/>
              <w:left w:val="single" w:sz="4" w:space="0" w:color="auto"/>
              <w:bottom w:val="single" w:sz="4" w:space="0" w:color="auto"/>
              <w:right w:val="single" w:sz="4" w:space="0" w:color="auto"/>
            </w:tcBorders>
            <w:hideMark/>
          </w:tcPr>
          <w:p w14:paraId="7068B241" w14:textId="77777777" w:rsidR="00512AE7" w:rsidRPr="00512AE7" w:rsidRDefault="00512AE7" w:rsidP="003D2695">
            <w:pPr>
              <w:pStyle w:val="TableParagraph"/>
              <w:jc w:val="both"/>
            </w:pPr>
            <w:r w:rsidRPr="00512AE7">
              <w:t>Разработка концепции предприятия сферы туризма и гостеприимства. Презентация идеи открытия</w:t>
            </w:r>
            <w:r w:rsidRPr="00512AE7">
              <w:rPr>
                <w:spacing w:val="-2"/>
              </w:rPr>
              <w:t xml:space="preserve"> </w:t>
            </w:r>
            <w:r w:rsidRPr="00512AE7">
              <w:t>собственного</w:t>
            </w:r>
            <w:r w:rsidRPr="00512AE7">
              <w:rPr>
                <w:spacing w:val="-5"/>
              </w:rPr>
              <w:t xml:space="preserve"> </w:t>
            </w:r>
            <w:r w:rsidRPr="00512AE7">
              <w:t>дела</w:t>
            </w:r>
            <w:r w:rsidRPr="00512AE7">
              <w:rPr>
                <w:spacing w:val="-3"/>
              </w:rPr>
              <w:t xml:space="preserve"> </w:t>
            </w:r>
            <w:r w:rsidRPr="00512AE7">
              <w:t>в</w:t>
            </w:r>
            <w:r w:rsidRPr="00512AE7">
              <w:rPr>
                <w:spacing w:val="-2"/>
              </w:rPr>
              <w:t xml:space="preserve"> </w:t>
            </w:r>
            <w:r w:rsidRPr="00512AE7">
              <w:t>профессиональной</w:t>
            </w:r>
            <w:r w:rsidRPr="00512AE7">
              <w:rPr>
                <w:spacing w:val="-2"/>
              </w:rPr>
              <w:t xml:space="preserve"> </w:t>
            </w:r>
            <w:r w:rsidRPr="00512AE7">
              <w:t>деятельности</w:t>
            </w:r>
          </w:p>
        </w:tc>
      </w:tr>
      <w:tr w:rsidR="00512AE7" w:rsidRPr="00512AE7" w14:paraId="4138E466" w14:textId="77777777" w:rsidTr="00512AE7">
        <w:trPr>
          <w:trHeight w:val="20"/>
        </w:trPr>
        <w:tc>
          <w:tcPr>
            <w:tcW w:w="1702" w:type="pct"/>
            <w:vMerge/>
            <w:tcBorders>
              <w:top w:val="single" w:sz="4" w:space="0" w:color="auto"/>
              <w:left w:val="single" w:sz="4" w:space="0" w:color="auto"/>
              <w:bottom w:val="single" w:sz="4" w:space="0" w:color="auto"/>
              <w:right w:val="single" w:sz="4" w:space="0" w:color="auto"/>
            </w:tcBorders>
            <w:hideMark/>
          </w:tcPr>
          <w:p w14:paraId="2D8DB516" w14:textId="77777777" w:rsidR="00512AE7" w:rsidRPr="00512AE7" w:rsidRDefault="00512AE7" w:rsidP="003D2695">
            <w:pPr>
              <w:rPr>
                <w:rFonts w:ascii="Times New Roman" w:hAnsi="Times New Roman" w:cs="Times New Roman"/>
                <w:b/>
                <w:bCs/>
              </w:rPr>
            </w:pPr>
          </w:p>
        </w:tc>
        <w:tc>
          <w:tcPr>
            <w:tcW w:w="3298" w:type="pct"/>
            <w:tcBorders>
              <w:top w:val="single" w:sz="4" w:space="0" w:color="auto"/>
              <w:left w:val="single" w:sz="4" w:space="0" w:color="auto"/>
              <w:bottom w:val="single" w:sz="4" w:space="0" w:color="auto"/>
              <w:right w:val="single" w:sz="4" w:space="0" w:color="auto"/>
            </w:tcBorders>
            <w:hideMark/>
          </w:tcPr>
          <w:p w14:paraId="3068D826" w14:textId="77777777" w:rsidR="00512AE7" w:rsidRPr="00512AE7" w:rsidRDefault="00512AE7" w:rsidP="003D2695">
            <w:pPr>
              <w:pStyle w:val="TableParagraph"/>
              <w:jc w:val="both"/>
            </w:pPr>
            <w:r w:rsidRPr="00512AE7">
              <w:t>Разработка маркетингового и финансового планов</w:t>
            </w:r>
          </w:p>
        </w:tc>
      </w:tr>
      <w:tr w:rsidR="00512AE7" w:rsidRPr="00512AE7" w14:paraId="04D39146" w14:textId="77777777" w:rsidTr="00512AE7">
        <w:trPr>
          <w:trHeight w:val="20"/>
        </w:trPr>
        <w:tc>
          <w:tcPr>
            <w:tcW w:w="1702" w:type="pct"/>
            <w:vMerge/>
            <w:tcBorders>
              <w:top w:val="single" w:sz="4" w:space="0" w:color="auto"/>
              <w:left w:val="single" w:sz="4" w:space="0" w:color="auto"/>
              <w:bottom w:val="single" w:sz="4" w:space="0" w:color="auto"/>
              <w:right w:val="single" w:sz="4" w:space="0" w:color="auto"/>
            </w:tcBorders>
            <w:hideMark/>
          </w:tcPr>
          <w:p w14:paraId="3E9EF88B" w14:textId="77777777" w:rsidR="00512AE7" w:rsidRPr="00512AE7" w:rsidRDefault="00512AE7" w:rsidP="003D2695">
            <w:pPr>
              <w:rPr>
                <w:rFonts w:ascii="Times New Roman" w:hAnsi="Times New Roman" w:cs="Times New Roman"/>
                <w:b/>
                <w:bCs/>
              </w:rPr>
            </w:pPr>
          </w:p>
        </w:tc>
        <w:tc>
          <w:tcPr>
            <w:tcW w:w="3298" w:type="pct"/>
            <w:tcBorders>
              <w:top w:val="single" w:sz="4" w:space="0" w:color="auto"/>
              <w:left w:val="single" w:sz="4" w:space="0" w:color="auto"/>
              <w:bottom w:val="single" w:sz="4" w:space="0" w:color="auto"/>
              <w:right w:val="single" w:sz="4" w:space="0" w:color="auto"/>
            </w:tcBorders>
            <w:hideMark/>
          </w:tcPr>
          <w:p w14:paraId="73B1BE04" w14:textId="77777777" w:rsidR="00512AE7" w:rsidRPr="00512AE7" w:rsidRDefault="00512AE7" w:rsidP="003D2695">
            <w:pPr>
              <w:jc w:val="both"/>
              <w:rPr>
                <w:rFonts w:ascii="Times New Roman" w:hAnsi="Times New Roman" w:cs="Times New Roman"/>
              </w:rPr>
            </w:pPr>
            <w:r w:rsidRPr="00512AE7">
              <w:rPr>
                <w:rFonts w:ascii="Times New Roman" w:hAnsi="Times New Roman" w:cs="Times New Roman"/>
              </w:rPr>
              <w:t>Подготовка инвестиционного предложения</w:t>
            </w:r>
          </w:p>
        </w:tc>
      </w:tr>
      <w:tr w:rsidR="00512AE7" w:rsidRPr="00512AE7" w14:paraId="2F8CDCD8" w14:textId="77777777" w:rsidTr="00512AE7">
        <w:trPr>
          <w:trHeight w:val="20"/>
        </w:trPr>
        <w:tc>
          <w:tcPr>
            <w:tcW w:w="1702" w:type="pct"/>
            <w:vMerge/>
            <w:tcBorders>
              <w:top w:val="single" w:sz="4" w:space="0" w:color="auto"/>
              <w:left w:val="single" w:sz="4" w:space="0" w:color="auto"/>
              <w:bottom w:val="single" w:sz="4" w:space="0" w:color="auto"/>
              <w:right w:val="single" w:sz="4" w:space="0" w:color="auto"/>
            </w:tcBorders>
            <w:hideMark/>
          </w:tcPr>
          <w:p w14:paraId="4378DA9C" w14:textId="77777777" w:rsidR="00512AE7" w:rsidRPr="00512AE7" w:rsidRDefault="00512AE7" w:rsidP="003D2695">
            <w:pPr>
              <w:rPr>
                <w:rFonts w:ascii="Times New Roman" w:hAnsi="Times New Roman" w:cs="Times New Roman"/>
                <w:b/>
                <w:bCs/>
              </w:rPr>
            </w:pPr>
          </w:p>
        </w:tc>
        <w:tc>
          <w:tcPr>
            <w:tcW w:w="3298" w:type="pct"/>
            <w:tcBorders>
              <w:top w:val="single" w:sz="4" w:space="0" w:color="auto"/>
              <w:left w:val="single" w:sz="4" w:space="0" w:color="auto"/>
              <w:bottom w:val="single" w:sz="4" w:space="0" w:color="auto"/>
              <w:right w:val="single" w:sz="4" w:space="0" w:color="auto"/>
            </w:tcBorders>
            <w:hideMark/>
          </w:tcPr>
          <w:p w14:paraId="0E6764A6" w14:textId="77777777" w:rsidR="00512AE7" w:rsidRPr="00512AE7" w:rsidRDefault="00512AE7" w:rsidP="003D2695">
            <w:pPr>
              <w:jc w:val="both"/>
              <w:rPr>
                <w:rFonts w:ascii="Times New Roman" w:hAnsi="Times New Roman" w:cs="Times New Roman"/>
                <w:b/>
                <w:bCs/>
              </w:rPr>
            </w:pPr>
            <w:r w:rsidRPr="00512AE7">
              <w:rPr>
                <w:rFonts w:ascii="Times New Roman" w:hAnsi="Times New Roman" w:cs="Times New Roman"/>
              </w:rPr>
              <w:t>Расчёт</w:t>
            </w:r>
            <w:r w:rsidRPr="00512AE7">
              <w:rPr>
                <w:rFonts w:ascii="Times New Roman" w:hAnsi="Times New Roman" w:cs="Times New Roman"/>
                <w:spacing w:val="-1"/>
              </w:rPr>
              <w:t xml:space="preserve"> </w:t>
            </w:r>
            <w:r w:rsidRPr="00512AE7">
              <w:rPr>
                <w:rFonts w:ascii="Times New Roman" w:hAnsi="Times New Roman" w:cs="Times New Roman"/>
              </w:rPr>
              <w:t>потребности проектируемого</w:t>
            </w:r>
            <w:r w:rsidRPr="00512AE7">
              <w:rPr>
                <w:rFonts w:ascii="Times New Roman" w:hAnsi="Times New Roman" w:cs="Times New Roman"/>
                <w:spacing w:val="-2"/>
              </w:rPr>
              <w:t xml:space="preserve"> </w:t>
            </w:r>
            <w:r w:rsidRPr="00512AE7">
              <w:rPr>
                <w:rFonts w:ascii="Times New Roman" w:hAnsi="Times New Roman" w:cs="Times New Roman"/>
              </w:rPr>
              <w:t>предприятия</w:t>
            </w:r>
            <w:r w:rsidRPr="00512AE7">
              <w:rPr>
                <w:rFonts w:ascii="Times New Roman" w:hAnsi="Times New Roman" w:cs="Times New Roman"/>
                <w:spacing w:val="-1"/>
              </w:rPr>
              <w:t xml:space="preserve"> </w:t>
            </w:r>
            <w:r w:rsidRPr="00512AE7">
              <w:rPr>
                <w:rFonts w:ascii="Times New Roman" w:hAnsi="Times New Roman" w:cs="Times New Roman"/>
              </w:rPr>
              <w:t>в</w:t>
            </w:r>
            <w:r w:rsidRPr="00512AE7">
              <w:rPr>
                <w:rFonts w:ascii="Times New Roman" w:hAnsi="Times New Roman" w:cs="Times New Roman"/>
                <w:spacing w:val="-3"/>
              </w:rPr>
              <w:t xml:space="preserve"> </w:t>
            </w:r>
            <w:r w:rsidRPr="00512AE7">
              <w:rPr>
                <w:rFonts w:ascii="Times New Roman" w:hAnsi="Times New Roman" w:cs="Times New Roman"/>
              </w:rPr>
              <w:t>трудовых и материальных ресурсах.</w:t>
            </w:r>
          </w:p>
        </w:tc>
      </w:tr>
      <w:tr w:rsidR="00512AE7" w:rsidRPr="00512AE7" w14:paraId="24A4CCDF" w14:textId="77777777" w:rsidTr="00512AE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A010836" w14:textId="77777777" w:rsidR="00512AE7" w:rsidRPr="00512AE7" w:rsidRDefault="00512AE7" w:rsidP="003D2695">
            <w:pPr>
              <w:suppressAutoHyphens/>
              <w:rPr>
                <w:rFonts w:ascii="Times New Roman" w:hAnsi="Times New Roman" w:cs="Times New Roman"/>
                <w:b/>
              </w:rPr>
            </w:pPr>
            <w:r w:rsidRPr="00512AE7">
              <w:rPr>
                <w:rFonts w:ascii="Times New Roman" w:hAnsi="Times New Roman" w:cs="Times New Roman"/>
                <w:b/>
              </w:rPr>
              <w:t>Промежуточная аттестация</w:t>
            </w:r>
          </w:p>
        </w:tc>
      </w:tr>
      <w:tr w:rsidR="00512AE7" w:rsidRPr="00512AE7" w14:paraId="78E42D1A" w14:textId="77777777" w:rsidTr="00512AE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15444E7" w14:textId="69BE4F4B" w:rsidR="00512AE7" w:rsidRPr="00512AE7" w:rsidRDefault="00512AE7" w:rsidP="003D2695">
            <w:pPr>
              <w:rPr>
                <w:rFonts w:ascii="Times New Roman" w:hAnsi="Times New Roman" w:cs="Times New Roman"/>
                <w:b/>
                <w:bCs/>
              </w:rPr>
            </w:pPr>
            <w:r w:rsidRPr="00512AE7">
              <w:rPr>
                <w:rFonts w:ascii="Times New Roman" w:hAnsi="Times New Roman" w:cs="Times New Roman"/>
                <w:b/>
                <w:bCs/>
              </w:rPr>
              <w:t>Всего:</w:t>
            </w:r>
            <w:r>
              <w:rPr>
                <w:rFonts w:ascii="Times New Roman" w:hAnsi="Times New Roman" w:cs="Times New Roman"/>
                <w:b/>
                <w:bCs/>
              </w:rPr>
              <w:t xml:space="preserve"> 48 часов</w:t>
            </w:r>
          </w:p>
        </w:tc>
      </w:tr>
    </w:tbl>
    <w:p w14:paraId="0AE1AB49" w14:textId="77777777" w:rsidR="001E7D1C" w:rsidRPr="00101ECC" w:rsidRDefault="001E7D1C" w:rsidP="001E7D1C">
      <w:pPr>
        <w:pStyle w:val="114"/>
        <w:jc w:val="both"/>
        <w:rPr>
          <w:rFonts w:ascii="Times New Roman" w:hAnsi="Times New Roman"/>
        </w:rPr>
      </w:pPr>
    </w:p>
    <w:p w14:paraId="02D963E9" w14:textId="679F57C0" w:rsidR="001E7D1C" w:rsidRPr="00101ECC" w:rsidRDefault="001E7D1C" w:rsidP="002D4913">
      <w:pPr>
        <w:rPr>
          <w:rFonts w:ascii="Times New Roman" w:hAnsi="Times New Roman" w:cs="Times New Roman"/>
          <w:sz w:val="24"/>
          <w:szCs w:val="24"/>
        </w:rPr>
      </w:pPr>
    </w:p>
    <w:p w14:paraId="236125E8" w14:textId="77777777" w:rsidR="001E7D1C" w:rsidRPr="00101ECC" w:rsidRDefault="001E7D1C" w:rsidP="001E7D1C">
      <w:pPr>
        <w:pStyle w:val="1f"/>
        <w:rPr>
          <w:rFonts w:ascii="Times New Roman" w:hAnsi="Times New Roman"/>
          <w:lang w:val="ru-RU"/>
        </w:rPr>
      </w:pPr>
      <w:bookmarkStart w:id="80" w:name="_Toc158389387"/>
      <w:bookmarkStart w:id="81" w:name="_Toc158393491"/>
      <w:bookmarkStart w:id="82" w:name="_Toc158397948"/>
      <w:bookmarkStart w:id="83" w:name="_Toc170999961"/>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80"/>
      <w:bookmarkEnd w:id="81"/>
      <w:bookmarkEnd w:id="82"/>
      <w:bookmarkEnd w:id="83"/>
    </w:p>
    <w:p w14:paraId="60F7F006" w14:textId="77777777" w:rsidR="001E7D1C" w:rsidRPr="00101ECC" w:rsidRDefault="001E7D1C" w:rsidP="001E7D1C">
      <w:pPr>
        <w:pStyle w:val="114"/>
        <w:rPr>
          <w:rFonts w:ascii="Times New Roman" w:hAnsi="Times New Roman"/>
        </w:rPr>
      </w:pPr>
      <w:bookmarkStart w:id="84" w:name="_Toc158389388"/>
      <w:bookmarkStart w:id="85" w:name="_Toc158393492"/>
      <w:bookmarkStart w:id="86" w:name="_Toc158397949"/>
      <w:bookmarkStart w:id="87" w:name="_Toc170999962"/>
      <w:r w:rsidRPr="00101ECC">
        <w:rPr>
          <w:rFonts w:ascii="Times New Roman" w:hAnsi="Times New Roman"/>
        </w:rPr>
        <w:t>3.1. Материально-техническое обеспечение</w:t>
      </w:r>
      <w:bookmarkEnd w:id="84"/>
      <w:bookmarkEnd w:id="85"/>
      <w:bookmarkEnd w:id="86"/>
      <w:bookmarkEnd w:id="87"/>
    </w:p>
    <w:p w14:paraId="5A205C7B" w14:textId="77777777" w:rsidR="00773A83" w:rsidRPr="002C4780" w:rsidRDefault="00773A83" w:rsidP="00773A83">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3590FDE0" w14:textId="77777777" w:rsidR="001E7D1C" w:rsidRPr="00101ECC" w:rsidRDefault="001E7D1C" w:rsidP="001E7D1C"/>
    <w:p w14:paraId="16684289" w14:textId="77777777" w:rsidR="001E7D1C" w:rsidRPr="00101ECC" w:rsidRDefault="001E7D1C" w:rsidP="001E7D1C">
      <w:pPr>
        <w:pStyle w:val="114"/>
        <w:rPr>
          <w:rFonts w:ascii="Times New Roman" w:eastAsia="Times New Roman" w:hAnsi="Times New Roman"/>
        </w:rPr>
      </w:pPr>
      <w:bookmarkStart w:id="88" w:name="_Toc158389389"/>
      <w:bookmarkStart w:id="89" w:name="_Toc158393493"/>
      <w:bookmarkStart w:id="90" w:name="_Toc158397950"/>
      <w:bookmarkStart w:id="91" w:name="_Toc170999963"/>
      <w:r w:rsidRPr="00101ECC">
        <w:rPr>
          <w:rFonts w:ascii="Times New Roman" w:hAnsi="Times New Roman"/>
        </w:rPr>
        <w:t>3.2. Учебно-методическое обеспечение</w:t>
      </w:r>
      <w:bookmarkEnd w:id="88"/>
      <w:bookmarkEnd w:id="89"/>
      <w:bookmarkEnd w:id="90"/>
      <w:bookmarkEnd w:id="91"/>
    </w:p>
    <w:p w14:paraId="38CD322D"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AFCE8D2" w14:textId="77777777" w:rsidR="001E7D1C" w:rsidRPr="00101ECC" w:rsidRDefault="001E7D1C" w:rsidP="001E7D1C">
      <w:pPr>
        <w:pStyle w:val="a4"/>
        <w:spacing w:line="276" w:lineRule="auto"/>
        <w:ind w:left="0" w:firstLine="709"/>
        <w:rPr>
          <w:rFonts w:ascii="Times New Roman" w:hAnsi="Times New Roman" w:cs="Times New Roman"/>
          <w:b/>
          <w:sz w:val="24"/>
          <w:szCs w:val="24"/>
        </w:rPr>
      </w:pPr>
      <w:r w:rsidRPr="00101ECC">
        <w:rPr>
          <w:rFonts w:ascii="Times New Roman" w:hAnsi="Times New Roman" w:cs="Times New Roman"/>
          <w:b/>
          <w:sz w:val="24"/>
          <w:szCs w:val="24"/>
        </w:rPr>
        <w:t>3.2.1. Основные печатные и/или электронные издания</w:t>
      </w:r>
    </w:p>
    <w:p w14:paraId="6C5CF0E3" w14:textId="0751739F" w:rsidR="00512AE7" w:rsidRPr="00512AE7" w:rsidRDefault="00512AE7" w:rsidP="00512AE7">
      <w:pPr>
        <w:pStyle w:val="1f"/>
        <w:numPr>
          <w:ilvl w:val="0"/>
          <w:numId w:val="44"/>
        </w:numPr>
        <w:ind w:left="0" w:firstLine="567"/>
        <w:jc w:val="both"/>
        <w:rPr>
          <w:rFonts w:ascii="Times New Roman" w:eastAsia="Times New Roman" w:hAnsi="Times New Roman"/>
          <w:b w:val="0"/>
          <w:caps w:val="0"/>
          <w:kern w:val="0"/>
          <w:lang w:val="ru-RU" w:eastAsia="ru-RU"/>
        </w:rPr>
      </w:pPr>
      <w:bookmarkStart w:id="92" w:name="_Toc170999964"/>
      <w:bookmarkStart w:id="93" w:name="_Toc158389390"/>
      <w:bookmarkStart w:id="94" w:name="_Toc158393494"/>
      <w:bookmarkStart w:id="95" w:name="_Toc158397951"/>
      <w:r w:rsidRPr="00512AE7">
        <w:rPr>
          <w:rFonts w:ascii="Times New Roman" w:eastAsia="Times New Roman" w:hAnsi="Times New Roman"/>
          <w:b w:val="0"/>
          <w:caps w:val="0"/>
          <w:kern w:val="0"/>
          <w:lang w:val="ru-RU" w:eastAsia="ru-RU"/>
        </w:rPr>
        <w:t>Боголюбов, В. С. Финансовый менеджмент в туризме и гостиничном хозяйстве : учебник для среднего профессионального образования / В. С. Боголюбов. — 2-е изд., испр</w:t>
      </w:r>
      <w:proofErr w:type="gramStart"/>
      <w:r w:rsidRPr="00512AE7">
        <w:rPr>
          <w:rFonts w:ascii="Times New Roman" w:eastAsia="Times New Roman" w:hAnsi="Times New Roman"/>
          <w:b w:val="0"/>
          <w:caps w:val="0"/>
          <w:kern w:val="0"/>
          <w:lang w:val="ru-RU" w:eastAsia="ru-RU"/>
        </w:rPr>
        <w:t>.</w:t>
      </w:r>
      <w:proofErr w:type="gramEnd"/>
      <w:r w:rsidRPr="00512AE7">
        <w:rPr>
          <w:rFonts w:ascii="Times New Roman" w:eastAsia="Times New Roman" w:hAnsi="Times New Roman"/>
          <w:b w:val="0"/>
          <w:caps w:val="0"/>
          <w:kern w:val="0"/>
          <w:lang w:val="ru-RU" w:eastAsia="ru-RU"/>
        </w:rPr>
        <w:t xml:space="preserve"> и доп. — Москва: Издательство Юрайт, 2023. — 293 с. — (Профессиональное образование). — ISBN 978-5-534-10541-4. — Текст: электронный // Образовательная платформа Юрайт [сайт]. — URL: https://urait.ru/bcode/517934</w:t>
      </w:r>
      <w:bookmarkEnd w:id="92"/>
    </w:p>
    <w:p w14:paraId="44922708" w14:textId="4F7D2BF0" w:rsidR="00512AE7" w:rsidRPr="00512AE7" w:rsidRDefault="00512AE7" w:rsidP="00512AE7">
      <w:pPr>
        <w:pStyle w:val="1f"/>
        <w:numPr>
          <w:ilvl w:val="0"/>
          <w:numId w:val="44"/>
        </w:numPr>
        <w:ind w:left="0" w:firstLine="567"/>
        <w:jc w:val="both"/>
        <w:rPr>
          <w:rFonts w:ascii="Times New Roman" w:eastAsia="Times New Roman" w:hAnsi="Times New Roman"/>
          <w:b w:val="0"/>
          <w:caps w:val="0"/>
          <w:kern w:val="0"/>
          <w:lang w:val="ru-RU" w:eastAsia="ru-RU"/>
        </w:rPr>
      </w:pPr>
      <w:bookmarkStart w:id="96" w:name="_Toc170999965"/>
      <w:r w:rsidRPr="00512AE7">
        <w:rPr>
          <w:rFonts w:ascii="Times New Roman" w:eastAsia="Times New Roman" w:hAnsi="Times New Roman"/>
          <w:b w:val="0"/>
          <w:caps w:val="0"/>
          <w:kern w:val="0"/>
          <w:lang w:val="ru-RU" w:eastAsia="ru-RU"/>
        </w:rPr>
        <w:t>Ковальчук, А.П., Предпринимательская деятельность в сфере гостиничного бизнеса.: учебное пособие / А.П. Ковальчук. — Москва: КноРус, 2022. — 172 с. — ISBN 978-5-406-08823-4. — URL: https://book.ru/book/941146 — Текст: электронный.</w:t>
      </w:r>
      <w:bookmarkEnd w:id="96"/>
    </w:p>
    <w:p w14:paraId="35F02D68" w14:textId="384CD2C3" w:rsidR="00512AE7" w:rsidRPr="00512AE7" w:rsidRDefault="00512AE7" w:rsidP="00512AE7">
      <w:pPr>
        <w:pStyle w:val="1f"/>
        <w:numPr>
          <w:ilvl w:val="0"/>
          <w:numId w:val="44"/>
        </w:numPr>
        <w:ind w:left="0" w:firstLine="567"/>
        <w:jc w:val="both"/>
        <w:rPr>
          <w:rFonts w:ascii="Times New Roman" w:eastAsia="Times New Roman" w:hAnsi="Times New Roman"/>
          <w:b w:val="0"/>
          <w:caps w:val="0"/>
          <w:kern w:val="0"/>
          <w:lang w:val="ru-RU" w:eastAsia="ru-RU"/>
        </w:rPr>
      </w:pPr>
      <w:bookmarkStart w:id="97" w:name="_Toc170999966"/>
      <w:r w:rsidRPr="00512AE7">
        <w:rPr>
          <w:rFonts w:ascii="Times New Roman" w:eastAsia="Times New Roman" w:hAnsi="Times New Roman"/>
          <w:b w:val="0"/>
          <w:caps w:val="0"/>
          <w:kern w:val="0"/>
          <w:lang w:val="ru-RU" w:eastAsia="ru-RU"/>
        </w:rPr>
        <w:t>Николенко, П. Г. Проектирование гостиничной деятельности: учебник и практикум для среднего профессионального образования / П. Г. Николенко, Т. Ф. Гаврильева. — 3-е изд., перераб</w:t>
      </w:r>
      <w:proofErr w:type="gramStart"/>
      <w:r w:rsidRPr="00512AE7">
        <w:rPr>
          <w:rFonts w:ascii="Times New Roman" w:eastAsia="Times New Roman" w:hAnsi="Times New Roman"/>
          <w:b w:val="0"/>
          <w:caps w:val="0"/>
          <w:kern w:val="0"/>
          <w:lang w:val="ru-RU" w:eastAsia="ru-RU"/>
        </w:rPr>
        <w:t>.</w:t>
      </w:r>
      <w:proofErr w:type="gramEnd"/>
      <w:r w:rsidRPr="00512AE7">
        <w:rPr>
          <w:rFonts w:ascii="Times New Roman" w:eastAsia="Times New Roman" w:hAnsi="Times New Roman"/>
          <w:b w:val="0"/>
          <w:caps w:val="0"/>
          <w:kern w:val="0"/>
          <w:lang w:val="ru-RU" w:eastAsia="ru-RU"/>
        </w:rPr>
        <w:t xml:space="preserve"> и доп. — Москва: Издательство Юрайт, 2023. — 548 с. — (Профессиональное образование). — ISBN 978-5-534-17625-4. — Текст: электронный // Образовательная платформа Юрайт [сайт]. — URL: https://urait.ru/bcode/533434</w:t>
      </w:r>
      <w:bookmarkEnd w:id="97"/>
    </w:p>
    <w:p w14:paraId="5A0ABDE7" w14:textId="17431C4A" w:rsidR="00512AE7" w:rsidRPr="00512AE7" w:rsidRDefault="00512AE7" w:rsidP="00512AE7">
      <w:pPr>
        <w:pStyle w:val="1f"/>
        <w:numPr>
          <w:ilvl w:val="0"/>
          <w:numId w:val="44"/>
        </w:numPr>
        <w:ind w:left="0" w:firstLine="567"/>
        <w:jc w:val="both"/>
        <w:rPr>
          <w:rFonts w:ascii="Times New Roman" w:hAnsi="Times New Roman"/>
          <w:b w:val="0"/>
          <w:lang w:val="ru-RU"/>
        </w:rPr>
      </w:pPr>
      <w:bookmarkStart w:id="98" w:name="_Toc170999967"/>
      <w:r w:rsidRPr="00512AE7">
        <w:rPr>
          <w:rFonts w:ascii="Times New Roman" w:eastAsia="Times New Roman" w:hAnsi="Times New Roman"/>
          <w:b w:val="0"/>
          <w:caps w:val="0"/>
          <w:kern w:val="0"/>
          <w:lang w:val="ru-RU" w:eastAsia="ru-RU"/>
        </w:rPr>
        <w:t>Николенко, П. Г. Проектирование гостиничной деятельности. Практикум / П. Г. Николенко, Т. Ф. Гаврильева. — 3-е изд., стер. — Санкт-Петербург: Лань, 2023. — 164 с. — ISBN 978-5-507-47199-7. — Текст: электронный // Лань: электронно-библиотечная система. — URL: https://e.lanbook.com/book/340052</w:t>
      </w:r>
      <w:bookmarkEnd w:id="98"/>
    </w:p>
    <w:p w14:paraId="69243FED" w14:textId="79A1AE7E" w:rsidR="00512AE7" w:rsidRPr="00512AE7" w:rsidRDefault="00512AE7" w:rsidP="00512AE7">
      <w:pPr>
        <w:pStyle w:val="1f"/>
        <w:numPr>
          <w:ilvl w:val="0"/>
          <w:numId w:val="44"/>
        </w:numPr>
        <w:ind w:left="0" w:firstLine="567"/>
        <w:jc w:val="both"/>
        <w:rPr>
          <w:rFonts w:ascii="Times New Roman" w:eastAsia="Times New Roman" w:hAnsi="Times New Roman"/>
          <w:b w:val="0"/>
          <w:caps w:val="0"/>
          <w:kern w:val="0"/>
          <w:lang w:val="ru-RU" w:eastAsia="ru-RU"/>
        </w:rPr>
      </w:pPr>
      <w:bookmarkStart w:id="99" w:name="_Toc170999968"/>
      <w:r w:rsidRPr="00512AE7">
        <w:rPr>
          <w:rFonts w:ascii="Times New Roman" w:eastAsia="Times New Roman" w:hAnsi="Times New Roman"/>
          <w:b w:val="0"/>
          <w:caps w:val="0"/>
          <w:kern w:val="0"/>
          <w:lang w:val="ru-RU" w:eastAsia="ru-RU"/>
        </w:rPr>
        <w:t>Темякова, Т. В. Основы экономики организации: экономика и предпринимательство в туризме / Т. В. Темякова, А. В. Вавилина. — Санкт-Петербург: Лань, 2023. — 228 с. — ISBN 978-5-507-45381-8. — Текст: электронный // Лань: электронно-библиотечная система. — URL: https://e.lanbook.com/book/302597</w:t>
      </w:r>
      <w:bookmarkEnd w:id="99"/>
    </w:p>
    <w:p w14:paraId="5187AD6C" w14:textId="094C4D15" w:rsidR="001E7D1C" w:rsidRPr="00101ECC" w:rsidRDefault="001E7D1C" w:rsidP="001E7D1C">
      <w:pPr>
        <w:pStyle w:val="1f"/>
        <w:rPr>
          <w:rFonts w:ascii="Times New Roman" w:hAnsi="Times New Roman"/>
          <w:b w:val="0"/>
          <w:bCs w:val="0"/>
          <w:lang w:val="ru-RU"/>
        </w:rPr>
      </w:pPr>
      <w:bookmarkStart w:id="100" w:name="_Toc170999969"/>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93"/>
      <w:bookmarkEnd w:id="94"/>
      <w:bookmarkEnd w:id="95"/>
      <w:bookmarkEnd w:id="100"/>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5"/>
        <w:gridCol w:w="3497"/>
        <w:gridCol w:w="3357"/>
      </w:tblGrid>
      <w:tr w:rsidR="001E7D1C" w:rsidRPr="008E467F" w14:paraId="3ACBC558" w14:textId="77777777" w:rsidTr="008E467F">
        <w:trPr>
          <w:trHeight w:val="20"/>
        </w:trPr>
        <w:tc>
          <w:tcPr>
            <w:tcW w:w="1545" w:type="pct"/>
          </w:tcPr>
          <w:p w14:paraId="5D14FC72" w14:textId="77777777" w:rsidR="001E7D1C" w:rsidRPr="008E467F" w:rsidRDefault="001E7D1C" w:rsidP="000E67E5">
            <w:pPr>
              <w:suppressAutoHyphens/>
              <w:spacing w:line="276" w:lineRule="auto"/>
              <w:contextualSpacing/>
              <w:jc w:val="center"/>
              <w:rPr>
                <w:rFonts w:ascii="Times New Roman" w:hAnsi="Times New Roman" w:cs="Times New Roman"/>
                <w:b/>
                <w:sz w:val="24"/>
                <w:szCs w:val="24"/>
              </w:rPr>
            </w:pPr>
            <w:r w:rsidRPr="008E467F">
              <w:rPr>
                <w:rFonts w:ascii="Times New Roman" w:hAnsi="Times New Roman" w:cs="Times New Roman"/>
                <w:b/>
                <w:sz w:val="24"/>
                <w:szCs w:val="24"/>
              </w:rPr>
              <w:t>Результаты обучения</w:t>
            </w:r>
          </w:p>
        </w:tc>
        <w:tc>
          <w:tcPr>
            <w:tcW w:w="1763" w:type="pct"/>
          </w:tcPr>
          <w:p w14:paraId="0925970E" w14:textId="77777777" w:rsidR="001E7D1C" w:rsidRPr="008E467F" w:rsidRDefault="001E7D1C" w:rsidP="000E67E5">
            <w:pPr>
              <w:suppressAutoHyphens/>
              <w:spacing w:line="276" w:lineRule="auto"/>
              <w:contextualSpacing/>
              <w:jc w:val="center"/>
              <w:rPr>
                <w:rFonts w:ascii="Times New Roman" w:hAnsi="Times New Roman" w:cs="Times New Roman"/>
                <w:b/>
                <w:sz w:val="24"/>
                <w:szCs w:val="24"/>
              </w:rPr>
            </w:pPr>
            <w:r w:rsidRPr="008E467F">
              <w:rPr>
                <w:rFonts w:ascii="Times New Roman" w:hAnsi="Times New Roman" w:cs="Times New Roman"/>
                <w:b/>
                <w:sz w:val="24"/>
                <w:szCs w:val="24"/>
              </w:rPr>
              <w:t>Показатели освоенности компетенций</w:t>
            </w:r>
          </w:p>
        </w:tc>
        <w:tc>
          <w:tcPr>
            <w:tcW w:w="1692" w:type="pct"/>
          </w:tcPr>
          <w:p w14:paraId="0220AE4F" w14:textId="77777777" w:rsidR="001E7D1C" w:rsidRPr="008E467F" w:rsidRDefault="001E7D1C" w:rsidP="000E67E5">
            <w:pPr>
              <w:suppressAutoHyphens/>
              <w:spacing w:line="276" w:lineRule="auto"/>
              <w:contextualSpacing/>
              <w:jc w:val="center"/>
              <w:rPr>
                <w:rFonts w:ascii="Times New Roman" w:hAnsi="Times New Roman" w:cs="Times New Roman"/>
                <w:b/>
                <w:sz w:val="24"/>
                <w:szCs w:val="24"/>
              </w:rPr>
            </w:pPr>
            <w:r w:rsidRPr="008E467F">
              <w:rPr>
                <w:rFonts w:ascii="Times New Roman" w:hAnsi="Times New Roman" w:cs="Times New Roman"/>
                <w:b/>
                <w:sz w:val="24"/>
                <w:szCs w:val="24"/>
              </w:rPr>
              <w:t>Методы оценки</w:t>
            </w:r>
          </w:p>
        </w:tc>
      </w:tr>
      <w:tr w:rsidR="001E7D1C" w:rsidRPr="008E467F" w14:paraId="00246499" w14:textId="77777777" w:rsidTr="008E467F">
        <w:trPr>
          <w:trHeight w:val="20"/>
        </w:trPr>
        <w:tc>
          <w:tcPr>
            <w:tcW w:w="1545" w:type="pct"/>
          </w:tcPr>
          <w:p w14:paraId="23E9957E" w14:textId="160682C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Знает:</w:t>
            </w:r>
          </w:p>
          <w:p w14:paraId="1D7125F6" w14:textId="5F74EE5F"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актуальный профессиональный и социальный контекст, в котором приходится работать и жить;</w:t>
            </w:r>
          </w:p>
          <w:p w14:paraId="18CA10C2"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основные источники информации и ресурсы для решения задач и проблем в профессиональном и/или социальном контексте;</w:t>
            </w:r>
          </w:p>
          <w:p w14:paraId="1AF19368"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алгоритмы разработки бизнес-идей и бизнес-плана;</w:t>
            </w:r>
          </w:p>
          <w:p w14:paraId="40B0C7B6"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структура плана для решения задач;</w:t>
            </w:r>
          </w:p>
          <w:p w14:paraId="58EA5D2B"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 xml:space="preserve">порядок оценки инвестиционной </w:t>
            </w:r>
            <w:r w:rsidRPr="008E467F">
              <w:rPr>
                <w:rFonts w:ascii="Times New Roman" w:hAnsi="Times New Roman" w:cs="Times New Roman"/>
                <w:szCs w:val="24"/>
              </w:rPr>
              <w:lastRenderedPageBreak/>
              <w:t>привлекательности разработанных бизнес-идей;</w:t>
            </w:r>
          </w:p>
          <w:p w14:paraId="32052279"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содержание актуальной нормативно-правовой документации;</w:t>
            </w:r>
          </w:p>
          <w:p w14:paraId="0A084C5C"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современная</w:t>
            </w:r>
            <w:r w:rsidRPr="008E467F">
              <w:rPr>
                <w:rFonts w:ascii="Times New Roman" w:hAnsi="Times New Roman" w:cs="Times New Roman"/>
                <w:szCs w:val="24"/>
              </w:rPr>
              <w:tab/>
              <w:t>научная и профессиональная терминология;</w:t>
            </w:r>
          </w:p>
          <w:p w14:paraId="7B661513"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возможные траектории профессионального развития и самообразования;</w:t>
            </w:r>
          </w:p>
          <w:p w14:paraId="164367D3"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психология коллектива психология личности;</w:t>
            </w:r>
          </w:p>
          <w:p w14:paraId="32F2CF1D"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основы проектной деятельности;</w:t>
            </w:r>
          </w:p>
          <w:p w14:paraId="28004DA0"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особенности социального и культурного контекста;</w:t>
            </w:r>
          </w:p>
          <w:p w14:paraId="2EAEAE8B"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правила оформления документов;</w:t>
            </w:r>
          </w:p>
          <w:p w14:paraId="7E6AE5E8"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хозяйственно-экономические основы нормативного регулирования гостиничного дела;</w:t>
            </w:r>
          </w:p>
          <w:p w14:paraId="6602E632"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содержание профессиональной документации, определяющее экономику и бухгалтерский учет гостиничного предприятия;</w:t>
            </w:r>
          </w:p>
          <w:p w14:paraId="1846022E"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характеристику документального оформления договорных отношений в гостинице, место и роль в этих отношениях технических работников</w:t>
            </w:r>
            <w:r w:rsidRPr="008E467F">
              <w:rPr>
                <w:rFonts w:ascii="Times New Roman" w:hAnsi="Times New Roman" w:cs="Times New Roman"/>
                <w:szCs w:val="24"/>
              </w:rPr>
              <w:tab/>
              <w:t>и специалистов;</w:t>
            </w:r>
          </w:p>
          <w:p w14:paraId="50CE5568"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основы предпринимательской деятельности;</w:t>
            </w:r>
          </w:p>
          <w:p w14:paraId="16AF678D"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основы финансовой грамотности;</w:t>
            </w:r>
          </w:p>
          <w:p w14:paraId="62244DDC"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правила разработки бизнес-планов;</w:t>
            </w:r>
          </w:p>
          <w:p w14:paraId="25CBCF42"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порядок выстраивания презентации;</w:t>
            </w:r>
          </w:p>
          <w:p w14:paraId="16DAE4C1"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кредитные банковские продукты;</w:t>
            </w:r>
          </w:p>
          <w:p w14:paraId="6686886B"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методы планирования труда работников службы приема и размещения; структуру и место службы приема и размещения в системе управления гостиничным предприятием;</w:t>
            </w:r>
          </w:p>
          <w:p w14:paraId="522C5593"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принципы взаимодействия службы приема и размещения с другими отделами гостиницы;</w:t>
            </w:r>
          </w:p>
          <w:p w14:paraId="09DBC70A"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lastRenderedPageBreak/>
              <w:t>методика определения потребностей службы приема и размещения в материальных ресурсах и персонале;</w:t>
            </w:r>
          </w:p>
          <w:p w14:paraId="4F6F8DEB"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методы планирования труда работников службы питания;</w:t>
            </w:r>
          </w:p>
          <w:p w14:paraId="05A44E8F"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структуру и место службы питания в системе управления гостиничным предприятием;</w:t>
            </w:r>
          </w:p>
          <w:p w14:paraId="0B6683CB"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принципы взаимодействия службы питания с другими отделами гостиницы;</w:t>
            </w:r>
          </w:p>
          <w:p w14:paraId="76DAACED"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методика определения потребностей службы питания в материальных ресурсах и персонале;</w:t>
            </w:r>
          </w:p>
          <w:p w14:paraId="3E290A6A"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методы планирования труда работников службы обслуживания и эксплуатации номерного фонда;</w:t>
            </w:r>
          </w:p>
          <w:p w14:paraId="47816A56"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структуру и место службы обслуживания и эксплуатации номерного фонда в системе управления гостиничным предприятием;</w:t>
            </w:r>
          </w:p>
          <w:p w14:paraId="4AD93950"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принципы взаимодействия службы обслуживания и эксплуатации номерного фонда с другими отделами гостиницы;</w:t>
            </w:r>
          </w:p>
          <w:p w14:paraId="0A788443"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методика определения потребностей службы обслуживания и эксплуатации номерного фонда в материальных ресурсах и персонале;</w:t>
            </w:r>
          </w:p>
          <w:p w14:paraId="4C76BBC8"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структура и место службы бронирования и продаж в системе управления гостиничным предприятием, взаимосвязь с другими подразделениями гостиницы;</w:t>
            </w:r>
          </w:p>
          <w:p w14:paraId="020EBF67"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рынок гостиничных услуг и современные тенденции развития гостиничного рынка;</w:t>
            </w:r>
          </w:p>
          <w:p w14:paraId="48B86DBB" w14:textId="0AD17A6F" w:rsidR="001E7D1C" w:rsidRPr="008E467F" w:rsidRDefault="008E467F" w:rsidP="008E467F">
            <w:pPr>
              <w:suppressAutoHyphens/>
              <w:spacing w:line="276" w:lineRule="auto"/>
              <w:contextualSpacing/>
              <w:rPr>
                <w:rFonts w:ascii="Times New Roman" w:hAnsi="Times New Roman" w:cs="Times New Roman"/>
                <w:noProof/>
                <w:sz w:val="24"/>
                <w:szCs w:val="24"/>
              </w:rPr>
            </w:pPr>
            <w:r w:rsidRPr="008E467F">
              <w:rPr>
                <w:rFonts w:ascii="Times New Roman" w:hAnsi="Times New Roman" w:cs="Times New Roman"/>
                <w:szCs w:val="24"/>
              </w:rPr>
              <w:t>виды каналов сбыта гостиничного продукта.</w:t>
            </w:r>
          </w:p>
        </w:tc>
        <w:tc>
          <w:tcPr>
            <w:tcW w:w="1763" w:type="pct"/>
          </w:tcPr>
          <w:p w14:paraId="749260C9" w14:textId="00E41486" w:rsidR="008E467F" w:rsidRPr="008E467F" w:rsidRDefault="008E467F" w:rsidP="008E467F">
            <w:pPr>
              <w:jc w:val="both"/>
              <w:rPr>
                <w:rFonts w:ascii="Times New Roman" w:hAnsi="Times New Roman" w:cs="Times New Roman"/>
                <w:bCs/>
                <w:szCs w:val="24"/>
              </w:rPr>
            </w:pPr>
            <w:r w:rsidRPr="008E467F">
              <w:rPr>
                <w:rFonts w:ascii="Times New Roman" w:hAnsi="Times New Roman" w:cs="Times New Roman"/>
                <w:bCs/>
                <w:szCs w:val="24"/>
              </w:rPr>
              <w:lastRenderedPageBreak/>
              <w:t>Демонстрирует знание этапов и методов принятия решений в структурном подразделении;</w:t>
            </w:r>
          </w:p>
          <w:p w14:paraId="2E97FDBA" w14:textId="77777777" w:rsidR="008E467F" w:rsidRPr="008E467F" w:rsidRDefault="008E467F" w:rsidP="008E467F">
            <w:pPr>
              <w:jc w:val="both"/>
              <w:rPr>
                <w:rFonts w:ascii="Times New Roman" w:hAnsi="Times New Roman" w:cs="Times New Roman"/>
                <w:bCs/>
                <w:szCs w:val="24"/>
              </w:rPr>
            </w:pPr>
            <w:r w:rsidRPr="008E467F">
              <w:rPr>
                <w:rFonts w:ascii="Times New Roman" w:hAnsi="Times New Roman" w:cs="Times New Roman"/>
                <w:bCs/>
                <w:szCs w:val="24"/>
              </w:rPr>
              <w:t>Нормативно-правовой документации;</w:t>
            </w:r>
          </w:p>
          <w:p w14:paraId="17ED820B" w14:textId="77777777" w:rsidR="008E467F" w:rsidRPr="008E467F" w:rsidRDefault="008E467F" w:rsidP="008E467F">
            <w:pPr>
              <w:jc w:val="both"/>
              <w:rPr>
                <w:rFonts w:ascii="Times New Roman" w:hAnsi="Times New Roman" w:cs="Times New Roman"/>
                <w:bCs/>
                <w:szCs w:val="24"/>
              </w:rPr>
            </w:pPr>
            <w:r w:rsidRPr="008E467F">
              <w:rPr>
                <w:rFonts w:ascii="Times New Roman" w:hAnsi="Times New Roman" w:cs="Times New Roman"/>
                <w:bCs/>
                <w:szCs w:val="24"/>
              </w:rPr>
              <w:t>Психологию коллектива и личности;</w:t>
            </w:r>
          </w:p>
          <w:p w14:paraId="0DA29FB0" w14:textId="77777777" w:rsidR="008E467F" w:rsidRPr="008E467F" w:rsidRDefault="008E467F" w:rsidP="008E467F">
            <w:pPr>
              <w:jc w:val="both"/>
              <w:rPr>
                <w:rFonts w:ascii="Times New Roman" w:hAnsi="Times New Roman" w:cs="Times New Roman"/>
                <w:bCs/>
                <w:szCs w:val="24"/>
              </w:rPr>
            </w:pPr>
            <w:r w:rsidRPr="008E467F">
              <w:rPr>
                <w:rFonts w:ascii="Times New Roman" w:hAnsi="Times New Roman" w:cs="Times New Roman"/>
                <w:bCs/>
                <w:szCs w:val="24"/>
              </w:rPr>
              <w:t>Основы предпринимательской деятельности;</w:t>
            </w:r>
          </w:p>
          <w:p w14:paraId="32D4E58D" w14:textId="77777777" w:rsidR="008E467F" w:rsidRPr="008E467F" w:rsidRDefault="008E467F" w:rsidP="008E467F">
            <w:pPr>
              <w:jc w:val="both"/>
              <w:rPr>
                <w:rFonts w:ascii="Times New Roman" w:hAnsi="Times New Roman" w:cs="Times New Roman"/>
                <w:bCs/>
                <w:szCs w:val="24"/>
              </w:rPr>
            </w:pPr>
            <w:r w:rsidRPr="008E467F">
              <w:rPr>
                <w:rFonts w:ascii="Times New Roman" w:hAnsi="Times New Roman" w:cs="Times New Roman"/>
                <w:bCs/>
                <w:szCs w:val="24"/>
              </w:rPr>
              <w:t>Основы маркетинга;</w:t>
            </w:r>
          </w:p>
          <w:p w14:paraId="2C77180F" w14:textId="77777777" w:rsidR="008E467F" w:rsidRPr="008E467F" w:rsidRDefault="008E467F" w:rsidP="008E467F">
            <w:pPr>
              <w:jc w:val="both"/>
              <w:rPr>
                <w:rFonts w:ascii="Times New Roman" w:hAnsi="Times New Roman" w:cs="Times New Roman"/>
                <w:bCs/>
                <w:szCs w:val="24"/>
              </w:rPr>
            </w:pPr>
            <w:r w:rsidRPr="008E467F">
              <w:rPr>
                <w:rFonts w:ascii="Times New Roman" w:hAnsi="Times New Roman" w:cs="Times New Roman"/>
                <w:bCs/>
                <w:szCs w:val="24"/>
              </w:rPr>
              <w:t>Основы финансовой грамотности;</w:t>
            </w:r>
          </w:p>
          <w:p w14:paraId="6FE2B603" w14:textId="77777777" w:rsidR="008E467F" w:rsidRPr="008E467F" w:rsidRDefault="008E467F" w:rsidP="008E467F">
            <w:pPr>
              <w:jc w:val="both"/>
              <w:rPr>
                <w:rFonts w:ascii="Times New Roman" w:hAnsi="Times New Roman" w:cs="Times New Roman"/>
                <w:bCs/>
                <w:szCs w:val="24"/>
              </w:rPr>
            </w:pPr>
            <w:r w:rsidRPr="008E467F">
              <w:rPr>
                <w:rFonts w:ascii="Times New Roman" w:hAnsi="Times New Roman" w:cs="Times New Roman"/>
                <w:bCs/>
                <w:szCs w:val="24"/>
              </w:rPr>
              <w:t>Правила оформления документов;</w:t>
            </w:r>
          </w:p>
          <w:p w14:paraId="676D84A1" w14:textId="77777777" w:rsidR="008E467F" w:rsidRPr="008E467F" w:rsidRDefault="008E467F" w:rsidP="008E467F">
            <w:pPr>
              <w:jc w:val="both"/>
              <w:rPr>
                <w:rFonts w:ascii="Times New Roman" w:hAnsi="Times New Roman" w:cs="Times New Roman"/>
                <w:bCs/>
                <w:szCs w:val="24"/>
              </w:rPr>
            </w:pPr>
            <w:r w:rsidRPr="008E467F">
              <w:rPr>
                <w:rFonts w:ascii="Times New Roman" w:hAnsi="Times New Roman" w:cs="Times New Roman"/>
                <w:bCs/>
                <w:szCs w:val="24"/>
              </w:rPr>
              <w:t>Правила составления бизнес-планов;</w:t>
            </w:r>
          </w:p>
          <w:p w14:paraId="66566BE2" w14:textId="4AB00ED6" w:rsidR="009D5647" w:rsidRPr="008E467F" w:rsidRDefault="009D5647" w:rsidP="00512AE7">
            <w:pPr>
              <w:suppressAutoHyphens/>
              <w:spacing w:line="276" w:lineRule="auto"/>
              <w:rPr>
                <w:rFonts w:ascii="Times New Roman" w:hAnsi="Times New Roman" w:cs="Times New Roman"/>
                <w:sz w:val="24"/>
                <w:szCs w:val="24"/>
              </w:rPr>
            </w:pPr>
          </w:p>
        </w:tc>
        <w:tc>
          <w:tcPr>
            <w:tcW w:w="1692" w:type="pct"/>
          </w:tcPr>
          <w:p w14:paraId="1C75ABD9" w14:textId="099C2203" w:rsidR="00D66C4C" w:rsidRPr="008E467F" w:rsidRDefault="001E7D1C" w:rsidP="00D66C4C">
            <w:pPr>
              <w:suppressAutoHyphens/>
              <w:spacing w:line="276" w:lineRule="auto"/>
              <w:contextualSpacing/>
              <w:rPr>
                <w:rFonts w:ascii="Times New Roman" w:hAnsi="Times New Roman" w:cs="Times New Roman"/>
                <w:sz w:val="24"/>
                <w:szCs w:val="24"/>
              </w:rPr>
            </w:pPr>
            <w:r w:rsidRPr="008E467F">
              <w:rPr>
                <w:rFonts w:ascii="Times New Roman" w:hAnsi="Times New Roman" w:cs="Times New Roman"/>
                <w:sz w:val="24"/>
                <w:szCs w:val="24"/>
              </w:rPr>
              <w:t xml:space="preserve">Экспертное наблюдение выполнения практических работ </w:t>
            </w:r>
          </w:p>
          <w:p w14:paraId="10FBEF53" w14:textId="3866A61C" w:rsidR="009D5647" w:rsidRPr="008E467F" w:rsidRDefault="009D5647" w:rsidP="009D5647">
            <w:pPr>
              <w:jc w:val="both"/>
              <w:rPr>
                <w:rFonts w:ascii="Times New Roman" w:hAnsi="Times New Roman" w:cs="Times New Roman"/>
                <w:sz w:val="24"/>
                <w:szCs w:val="24"/>
              </w:rPr>
            </w:pPr>
            <w:r w:rsidRPr="008E467F">
              <w:rPr>
                <w:rFonts w:ascii="Times New Roman" w:hAnsi="Times New Roman" w:cs="Times New Roman"/>
                <w:bCs/>
                <w:sz w:val="24"/>
                <w:szCs w:val="24"/>
              </w:rPr>
              <w:t>Наблюдение выполнения индивидуальных заданий</w:t>
            </w:r>
            <w:r w:rsidRPr="008E467F">
              <w:rPr>
                <w:rFonts w:ascii="Times New Roman" w:hAnsi="Times New Roman" w:cs="Times New Roman"/>
                <w:sz w:val="24"/>
                <w:szCs w:val="24"/>
              </w:rPr>
              <w:t>.</w:t>
            </w:r>
          </w:p>
          <w:p w14:paraId="45D17ED8" w14:textId="77777777" w:rsidR="009D5647" w:rsidRPr="008E467F" w:rsidRDefault="009D5647" w:rsidP="00D66C4C">
            <w:pPr>
              <w:suppressAutoHyphens/>
              <w:spacing w:line="276" w:lineRule="auto"/>
              <w:contextualSpacing/>
              <w:rPr>
                <w:rFonts w:ascii="Times New Roman" w:hAnsi="Times New Roman" w:cs="Times New Roman"/>
                <w:sz w:val="24"/>
                <w:szCs w:val="24"/>
              </w:rPr>
            </w:pPr>
          </w:p>
          <w:p w14:paraId="694E6923" w14:textId="294A2A59" w:rsidR="001E7D1C" w:rsidRPr="008E467F" w:rsidRDefault="001E7D1C" w:rsidP="000E67E5">
            <w:pPr>
              <w:suppressAutoHyphens/>
              <w:spacing w:line="276" w:lineRule="auto"/>
              <w:contextualSpacing/>
              <w:rPr>
                <w:rFonts w:ascii="Times New Roman" w:hAnsi="Times New Roman" w:cs="Times New Roman"/>
                <w:sz w:val="24"/>
                <w:szCs w:val="24"/>
              </w:rPr>
            </w:pPr>
          </w:p>
        </w:tc>
      </w:tr>
      <w:tr w:rsidR="008E467F" w:rsidRPr="008E467F" w14:paraId="496F8659" w14:textId="77777777" w:rsidTr="008E467F">
        <w:trPr>
          <w:trHeight w:val="20"/>
        </w:trPr>
        <w:tc>
          <w:tcPr>
            <w:tcW w:w="1545" w:type="pct"/>
          </w:tcPr>
          <w:p w14:paraId="23FF3C22" w14:textId="6D662208"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lastRenderedPageBreak/>
              <w:t>Умеет:</w:t>
            </w:r>
          </w:p>
          <w:p w14:paraId="11B2B31B"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распознавать</w:t>
            </w:r>
            <w:r w:rsidRPr="008E467F">
              <w:rPr>
                <w:rFonts w:ascii="Times New Roman" w:hAnsi="Times New Roman" w:cs="Times New Roman"/>
                <w:szCs w:val="24"/>
              </w:rPr>
              <w:tab/>
            </w:r>
            <w:r w:rsidRPr="008E467F">
              <w:rPr>
                <w:rFonts w:ascii="Times New Roman" w:hAnsi="Times New Roman" w:cs="Times New Roman"/>
                <w:szCs w:val="24"/>
              </w:rPr>
              <w:tab/>
              <w:t>задачу и/или проблему в профессиональном и/или социальном контексте;</w:t>
            </w:r>
          </w:p>
          <w:p w14:paraId="0F8DC29E"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анализировать задачу и/или проблему и выделять её составные части;</w:t>
            </w:r>
          </w:p>
          <w:p w14:paraId="4C6FD687"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lastRenderedPageBreak/>
              <w:t>правильно выявлять и эффективно искать информацию, необходимую для решения задачи и/или проблемы;</w:t>
            </w:r>
          </w:p>
          <w:p w14:paraId="7985DC8B"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составлять план действия;</w:t>
            </w:r>
          </w:p>
          <w:p w14:paraId="1F6AC918"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определить необходимые ресурсы;</w:t>
            </w:r>
          </w:p>
          <w:p w14:paraId="5EB1564A"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владеть актуальными методами работы в профессиональной и смежных сферах;</w:t>
            </w:r>
          </w:p>
          <w:p w14:paraId="5448340A"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реализовать составленный план;</w:t>
            </w:r>
          </w:p>
          <w:p w14:paraId="710157B2"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оценивать результат и последствия своих действий;</w:t>
            </w:r>
          </w:p>
          <w:p w14:paraId="5B8E2F5D"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определять актуальность нормативно-правовой документации в профессиональной деятельности;</w:t>
            </w:r>
          </w:p>
          <w:p w14:paraId="78BBEB9B"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выстраивать траектории профессионального и личностного развития;</w:t>
            </w:r>
          </w:p>
          <w:p w14:paraId="5C4A9DEE"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организовывать работу коллектива и команды;</w:t>
            </w:r>
          </w:p>
          <w:p w14:paraId="3599A0C8"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взаимодействовать с коллегами, руководством, клиентами;</w:t>
            </w:r>
          </w:p>
          <w:p w14:paraId="61B9F305"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излагать свои мысли на государственном языке;</w:t>
            </w:r>
          </w:p>
          <w:p w14:paraId="35ACE2E7"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оформлять документы</w:t>
            </w:r>
          </w:p>
          <w:p w14:paraId="44899AD3"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применять на практике правовые и нормативные документы в контексте своих профессиональных обязанностей;</w:t>
            </w:r>
          </w:p>
          <w:p w14:paraId="6E05617F"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составлять договорную документацию в соответствии со своими профессиональными функциями;</w:t>
            </w:r>
          </w:p>
          <w:p w14:paraId="5F7A44F6"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использовать хозяйственно-экономические положения профессиональной документации, регламентирующей деятельность технических работников и специалистов;</w:t>
            </w:r>
          </w:p>
          <w:p w14:paraId="70B48D12"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выявлять достоинства и недостатки коммерческой идеи;</w:t>
            </w:r>
          </w:p>
          <w:p w14:paraId="5994E778"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презентовать идеи открытия собственного дела в профессиональной деятельности;</w:t>
            </w:r>
          </w:p>
          <w:p w14:paraId="4080D138"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lastRenderedPageBreak/>
              <w:t>оформлять бизнес-план рассчитывать размеры выплат по процентным ставкам кредитования;</w:t>
            </w:r>
          </w:p>
          <w:p w14:paraId="28E71707"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планировать потребности в материальных ресурсах и персонале службы;</w:t>
            </w:r>
          </w:p>
          <w:p w14:paraId="446B3E89"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определять численность и функциональные обязанности сотрудников, в соответствии с особенностями сегментации гостей</w:t>
            </w:r>
            <w:r w:rsidRPr="008E467F">
              <w:rPr>
                <w:rFonts w:ascii="Times New Roman" w:hAnsi="Times New Roman" w:cs="Times New Roman"/>
                <w:szCs w:val="24"/>
              </w:rPr>
              <w:tab/>
              <w:t>и установленными нормативами;</w:t>
            </w:r>
          </w:p>
          <w:p w14:paraId="614AE330"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планировать потребности в материальных ресурсах и персонале службы;</w:t>
            </w:r>
          </w:p>
          <w:p w14:paraId="10FA84FA"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определять численность и функциональные обязанности сотрудников, в соответствии с особенностями сегментации гостей</w:t>
            </w:r>
            <w:r w:rsidRPr="008E467F">
              <w:rPr>
                <w:rFonts w:ascii="Times New Roman" w:hAnsi="Times New Roman" w:cs="Times New Roman"/>
                <w:szCs w:val="24"/>
              </w:rPr>
              <w:tab/>
              <w:t>и установленными нормативами;</w:t>
            </w:r>
          </w:p>
          <w:p w14:paraId="75CC2ACE"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планировать потребности в материальных ресурсах и персонале службы;</w:t>
            </w:r>
          </w:p>
          <w:p w14:paraId="349325AF"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определять численность и функциональные обязанности сотрудников, в соответствии с особенностями сегментации гостей и установленными нормативами</w:t>
            </w:r>
          </w:p>
          <w:p w14:paraId="0C19865D"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планировать потребность службы бронирования и продаж в материальных ресурсах и персонале;</w:t>
            </w:r>
          </w:p>
          <w:p w14:paraId="35EE1176" w14:textId="4A4464D1" w:rsidR="008E467F" w:rsidRPr="008E467F" w:rsidRDefault="008E467F" w:rsidP="008E467F">
            <w:pPr>
              <w:spacing w:line="276" w:lineRule="auto"/>
              <w:contextualSpacing/>
              <w:rPr>
                <w:rFonts w:ascii="Times New Roman" w:hAnsi="Times New Roman" w:cs="Times New Roman"/>
                <w:bCs/>
                <w:noProof/>
                <w:sz w:val="24"/>
                <w:szCs w:val="24"/>
              </w:rPr>
            </w:pPr>
            <w:r w:rsidRPr="008E467F">
              <w:rPr>
                <w:rFonts w:ascii="Times New Roman" w:hAnsi="Times New Roman" w:cs="Times New Roman"/>
                <w:szCs w:val="24"/>
              </w:rPr>
              <w:t>планировать и прогнозировать продажи.</w:t>
            </w:r>
          </w:p>
        </w:tc>
        <w:tc>
          <w:tcPr>
            <w:tcW w:w="1763" w:type="pct"/>
          </w:tcPr>
          <w:p w14:paraId="58D634D5" w14:textId="77777777" w:rsidR="008E467F" w:rsidRPr="008E467F" w:rsidRDefault="008E467F" w:rsidP="008E467F">
            <w:pPr>
              <w:jc w:val="both"/>
              <w:rPr>
                <w:rFonts w:ascii="Times New Roman" w:hAnsi="Times New Roman" w:cs="Times New Roman"/>
                <w:bCs/>
                <w:szCs w:val="24"/>
              </w:rPr>
            </w:pPr>
            <w:r w:rsidRPr="008E467F">
              <w:rPr>
                <w:rFonts w:ascii="Times New Roman" w:hAnsi="Times New Roman" w:cs="Times New Roman"/>
                <w:bCs/>
                <w:szCs w:val="24"/>
              </w:rPr>
              <w:lastRenderedPageBreak/>
              <w:t>Умение распознавать задачу или проблему в профессионально социальном контексте;</w:t>
            </w:r>
          </w:p>
          <w:p w14:paraId="2CB5A59F" w14:textId="77777777" w:rsidR="008E467F" w:rsidRPr="008E467F" w:rsidRDefault="008E467F" w:rsidP="008E467F">
            <w:pPr>
              <w:jc w:val="both"/>
              <w:rPr>
                <w:rFonts w:ascii="Times New Roman" w:hAnsi="Times New Roman" w:cs="Times New Roman"/>
                <w:bCs/>
                <w:szCs w:val="24"/>
              </w:rPr>
            </w:pPr>
            <w:r w:rsidRPr="008E467F">
              <w:rPr>
                <w:rFonts w:ascii="Times New Roman" w:hAnsi="Times New Roman" w:cs="Times New Roman"/>
                <w:bCs/>
                <w:szCs w:val="24"/>
              </w:rPr>
              <w:t>Анализировать и выделять составные части задачи или проблемы;</w:t>
            </w:r>
          </w:p>
          <w:p w14:paraId="4F9FA139" w14:textId="77777777" w:rsidR="008E467F" w:rsidRPr="008E467F" w:rsidRDefault="008E467F" w:rsidP="008E467F">
            <w:pPr>
              <w:jc w:val="both"/>
              <w:rPr>
                <w:rFonts w:ascii="Times New Roman" w:hAnsi="Times New Roman" w:cs="Times New Roman"/>
                <w:bCs/>
                <w:szCs w:val="24"/>
              </w:rPr>
            </w:pPr>
            <w:r w:rsidRPr="008E467F">
              <w:rPr>
                <w:rFonts w:ascii="Times New Roman" w:hAnsi="Times New Roman" w:cs="Times New Roman"/>
                <w:bCs/>
                <w:szCs w:val="24"/>
              </w:rPr>
              <w:t>Составлять план действий;</w:t>
            </w:r>
          </w:p>
          <w:p w14:paraId="39F8E717" w14:textId="77777777" w:rsidR="008E467F" w:rsidRPr="008E467F" w:rsidRDefault="008E467F" w:rsidP="008E467F">
            <w:pPr>
              <w:jc w:val="both"/>
              <w:rPr>
                <w:rFonts w:ascii="Times New Roman" w:hAnsi="Times New Roman" w:cs="Times New Roman"/>
                <w:bCs/>
                <w:szCs w:val="24"/>
              </w:rPr>
            </w:pPr>
            <w:r w:rsidRPr="008E467F">
              <w:rPr>
                <w:rFonts w:ascii="Times New Roman" w:hAnsi="Times New Roman" w:cs="Times New Roman"/>
                <w:bCs/>
                <w:szCs w:val="24"/>
              </w:rPr>
              <w:t>Реализовать составленный план;</w:t>
            </w:r>
          </w:p>
          <w:p w14:paraId="1CC63FF7" w14:textId="77777777" w:rsidR="008E467F" w:rsidRPr="008E467F" w:rsidRDefault="008E467F" w:rsidP="008E467F">
            <w:pPr>
              <w:jc w:val="both"/>
              <w:rPr>
                <w:rFonts w:ascii="Times New Roman" w:hAnsi="Times New Roman" w:cs="Times New Roman"/>
                <w:bCs/>
                <w:szCs w:val="24"/>
              </w:rPr>
            </w:pPr>
            <w:r w:rsidRPr="008E467F">
              <w:rPr>
                <w:rFonts w:ascii="Times New Roman" w:hAnsi="Times New Roman" w:cs="Times New Roman"/>
                <w:bCs/>
                <w:szCs w:val="24"/>
              </w:rPr>
              <w:lastRenderedPageBreak/>
              <w:t>Организовывать работу коллектива и команды;</w:t>
            </w:r>
          </w:p>
          <w:p w14:paraId="7C909BB4" w14:textId="77777777" w:rsidR="008E467F" w:rsidRPr="008E467F" w:rsidRDefault="008E467F" w:rsidP="008E467F">
            <w:pPr>
              <w:jc w:val="both"/>
              <w:rPr>
                <w:rFonts w:ascii="Times New Roman" w:hAnsi="Times New Roman" w:cs="Times New Roman"/>
                <w:bCs/>
                <w:szCs w:val="24"/>
              </w:rPr>
            </w:pPr>
            <w:r w:rsidRPr="008E467F">
              <w:rPr>
                <w:rFonts w:ascii="Times New Roman" w:hAnsi="Times New Roman" w:cs="Times New Roman"/>
                <w:bCs/>
                <w:szCs w:val="24"/>
              </w:rPr>
              <w:t>Взаимодействовать с клиентами, руководством и коллегами;</w:t>
            </w:r>
          </w:p>
          <w:p w14:paraId="52B23257" w14:textId="77777777" w:rsidR="008E467F" w:rsidRPr="008E467F" w:rsidRDefault="008E467F" w:rsidP="008E467F">
            <w:pPr>
              <w:jc w:val="both"/>
              <w:rPr>
                <w:rFonts w:ascii="Times New Roman" w:hAnsi="Times New Roman" w:cs="Times New Roman"/>
                <w:bCs/>
                <w:szCs w:val="24"/>
              </w:rPr>
            </w:pPr>
            <w:r w:rsidRPr="008E467F">
              <w:rPr>
                <w:rFonts w:ascii="Times New Roman" w:hAnsi="Times New Roman" w:cs="Times New Roman"/>
                <w:bCs/>
                <w:szCs w:val="24"/>
              </w:rPr>
              <w:t>Излагать свои мысли на государственном языке;</w:t>
            </w:r>
          </w:p>
          <w:p w14:paraId="19420774" w14:textId="77777777" w:rsidR="008E467F" w:rsidRPr="008E467F" w:rsidRDefault="008E467F" w:rsidP="008E467F">
            <w:pPr>
              <w:jc w:val="both"/>
              <w:rPr>
                <w:rFonts w:ascii="Times New Roman" w:hAnsi="Times New Roman" w:cs="Times New Roman"/>
                <w:bCs/>
                <w:szCs w:val="24"/>
              </w:rPr>
            </w:pPr>
            <w:r w:rsidRPr="008E467F">
              <w:rPr>
                <w:rFonts w:ascii="Times New Roman" w:hAnsi="Times New Roman" w:cs="Times New Roman"/>
                <w:bCs/>
                <w:szCs w:val="24"/>
              </w:rPr>
              <w:t>Применять на практике правовые и нормативные документы;</w:t>
            </w:r>
          </w:p>
          <w:p w14:paraId="1524AA6F" w14:textId="77777777" w:rsidR="008E467F" w:rsidRPr="008E467F" w:rsidRDefault="008E467F" w:rsidP="008E467F">
            <w:pPr>
              <w:jc w:val="both"/>
              <w:rPr>
                <w:rFonts w:ascii="Times New Roman" w:hAnsi="Times New Roman" w:cs="Times New Roman"/>
                <w:bCs/>
                <w:szCs w:val="24"/>
              </w:rPr>
            </w:pPr>
            <w:r w:rsidRPr="008E467F">
              <w:rPr>
                <w:rFonts w:ascii="Times New Roman" w:hAnsi="Times New Roman" w:cs="Times New Roman"/>
                <w:bCs/>
                <w:szCs w:val="24"/>
              </w:rPr>
              <w:t>Составлять договорную документацию;</w:t>
            </w:r>
          </w:p>
          <w:p w14:paraId="3AAB2E21"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Выявлять достоинства и недостатки коммерческой идеи;</w:t>
            </w:r>
          </w:p>
          <w:p w14:paraId="54157E9B"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Презентовать идеи открытия собственного дела в профессиональной деятельности;</w:t>
            </w:r>
          </w:p>
          <w:p w14:paraId="57A6D93F"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Оформлять бизнес-план рассчитывать размеры выплат по процентным ставкам кредитования;</w:t>
            </w:r>
          </w:p>
          <w:p w14:paraId="36E93708" w14:textId="77777777" w:rsidR="008E467F" w:rsidRPr="008E467F" w:rsidRDefault="008E467F" w:rsidP="008E467F">
            <w:pPr>
              <w:jc w:val="both"/>
              <w:rPr>
                <w:rFonts w:ascii="Times New Roman" w:hAnsi="Times New Roman" w:cs="Times New Roman"/>
                <w:szCs w:val="24"/>
              </w:rPr>
            </w:pPr>
            <w:r w:rsidRPr="008E467F">
              <w:rPr>
                <w:rFonts w:ascii="Times New Roman" w:hAnsi="Times New Roman" w:cs="Times New Roman"/>
                <w:szCs w:val="24"/>
              </w:rPr>
              <w:t>Планировать потребности в материальных ресурсах и персонале службы;</w:t>
            </w:r>
          </w:p>
          <w:p w14:paraId="0920BBA1" w14:textId="2BF0EC06" w:rsidR="008E467F" w:rsidRPr="008E467F" w:rsidRDefault="008E467F" w:rsidP="008E467F">
            <w:pPr>
              <w:spacing w:line="276" w:lineRule="auto"/>
              <w:ind w:left="-43"/>
              <w:contextualSpacing/>
              <w:rPr>
                <w:rFonts w:ascii="Times New Roman" w:hAnsi="Times New Roman" w:cs="Times New Roman"/>
                <w:bCs/>
                <w:noProof/>
                <w:sz w:val="24"/>
                <w:szCs w:val="24"/>
              </w:rPr>
            </w:pPr>
            <w:r w:rsidRPr="008E467F">
              <w:rPr>
                <w:rFonts w:ascii="Times New Roman" w:hAnsi="Times New Roman" w:cs="Times New Roman"/>
                <w:szCs w:val="24"/>
              </w:rPr>
              <w:t>определять численность и Функциональные обязанности сотрудников</w:t>
            </w:r>
          </w:p>
        </w:tc>
        <w:tc>
          <w:tcPr>
            <w:tcW w:w="1692" w:type="pct"/>
          </w:tcPr>
          <w:p w14:paraId="47CAC835" w14:textId="77777777" w:rsidR="008E467F" w:rsidRPr="008E467F" w:rsidRDefault="008E467F" w:rsidP="008E467F">
            <w:pPr>
              <w:suppressAutoHyphens/>
              <w:spacing w:line="276" w:lineRule="auto"/>
              <w:contextualSpacing/>
              <w:rPr>
                <w:rFonts w:ascii="Times New Roman" w:hAnsi="Times New Roman" w:cs="Times New Roman"/>
                <w:sz w:val="24"/>
                <w:szCs w:val="24"/>
              </w:rPr>
            </w:pPr>
          </w:p>
        </w:tc>
      </w:tr>
    </w:tbl>
    <w:p w14:paraId="325D0041" w14:textId="06857AAE" w:rsidR="00D655E8" w:rsidRPr="00101ECC" w:rsidRDefault="00D655E8"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9C0117E" w14:textId="77777777" w:rsidR="00D655E8" w:rsidRPr="00101ECC" w:rsidRDefault="00D655E8">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0481E6F2" w14:textId="77777777" w:rsidR="001E7D1C" w:rsidRPr="00101ECC" w:rsidRDefault="001E7D1C" w:rsidP="00BD6A9B">
      <w:pPr>
        <w:jc w:val="center"/>
        <w:rPr>
          <w:rFonts w:ascii="Times New Roman Полужирный" w:eastAsia="Segoe UI" w:hAnsi="Times New Roman Полужирный" w:cs="Times New Roman"/>
          <w:b/>
          <w:bCs/>
          <w:caps/>
          <w:kern w:val="32"/>
          <w:sz w:val="24"/>
          <w:szCs w:val="24"/>
          <w:lang w:val="x-none" w:eastAsia="x-none"/>
        </w:rPr>
      </w:pPr>
    </w:p>
    <w:p w14:paraId="79A050AA" w14:textId="541BDA4B"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Приложение 2.</w:t>
      </w:r>
      <w:r w:rsidR="00D729CD">
        <w:rPr>
          <w:rFonts w:ascii="Times New Roman" w:hAnsi="Times New Roman" w:cs="Times New Roman"/>
          <w:b/>
          <w:bCs/>
          <w:sz w:val="24"/>
          <w:szCs w:val="24"/>
        </w:rPr>
        <w:t>3</w:t>
      </w:r>
    </w:p>
    <w:p w14:paraId="1643846B"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373BBDAF" w14:textId="6FA97BC6" w:rsidR="00180A39" w:rsidRPr="00101ECC" w:rsidRDefault="00D31102" w:rsidP="00180A39">
      <w:pPr>
        <w:jc w:val="right"/>
        <w:rPr>
          <w:rFonts w:ascii="Times New Roman" w:hAnsi="Times New Roman" w:cs="Times New Roman"/>
          <w:b/>
          <w:bCs/>
          <w:sz w:val="24"/>
          <w:szCs w:val="24"/>
        </w:rPr>
      </w:pPr>
      <w:r>
        <w:rPr>
          <w:rFonts w:ascii="Times New Roman" w:hAnsi="Times New Roman" w:cs="Times New Roman"/>
          <w:b/>
          <w:bCs/>
          <w:sz w:val="24"/>
          <w:szCs w:val="24"/>
        </w:rPr>
        <w:t>43.02.16 Туризм и гостеприимство</w:t>
      </w:r>
    </w:p>
    <w:p w14:paraId="36696192" w14:textId="77777777" w:rsidR="001E7D1C" w:rsidRPr="00101ECC" w:rsidRDefault="001E7D1C" w:rsidP="001E7D1C">
      <w:pPr>
        <w:jc w:val="right"/>
        <w:rPr>
          <w:rFonts w:ascii="Times New Roman" w:hAnsi="Times New Roman" w:cs="Times New Roman"/>
          <w:b/>
          <w:bCs/>
          <w:color w:val="0070C0"/>
          <w:sz w:val="24"/>
          <w:szCs w:val="24"/>
        </w:rPr>
      </w:pPr>
    </w:p>
    <w:p w14:paraId="03D0F170" w14:textId="77777777" w:rsidR="001E7D1C" w:rsidRPr="00101ECC" w:rsidRDefault="001E7D1C" w:rsidP="001E7D1C">
      <w:pPr>
        <w:jc w:val="right"/>
        <w:rPr>
          <w:rFonts w:ascii="Times New Roman" w:hAnsi="Times New Roman" w:cs="Times New Roman"/>
          <w:b/>
          <w:bCs/>
          <w:color w:val="0070C0"/>
          <w:sz w:val="24"/>
          <w:szCs w:val="24"/>
        </w:rPr>
      </w:pPr>
    </w:p>
    <w:p w14:paraId="01CB0F89" w14:textId="77777777" w:rsidR="001E7D1C" w:rsidRPr="00101ECC" w:rsidRDefault="001E7D1C" w:rsidP="001E7D1C">
      <w:pPr>
        <w:jc w:val="right"/>
        <w:rPr>
          <w:rFonts w:ascii="Times New Roman" w:hAnsi="Times New Roman" w:cs="Times New Roman"/>
          <w:b/>
          <w:bCs/>
          <w:color w:val="0070C0"/>
          <w:sz w:val="24"/>
          <w:szCs w:val="24"/>
        </w:rPr>
      </w:pPr>
    </w:p>
    <w:p w14:paraId="661FB6EF" w14:textId="77777777" w:rsidR="001E7D1C" w:rsidRPr="00101ECC" w:rsidRDefault="001E7D1C" w:rsidP="001E7D1C">
      <w:pPr>
        <w:jc w:val="right"/>
        <w:rPr>
          <w:rFonts w:ascii="Times New Roman" w:hAnsi="Times New Roman" w:cs="Times New Roman"/>
          <w:b/>
          <w:bCs/>
          <w:color w:val="0070C0"/>
          <w:sz w:val="24"/>
          <w:szCs w:val="24"/>
        </w:rPr>
      </w:pPr>
    </w:p>
    <w:p w14:paraId="69B9E98F" w14:textId="77777777" w:rsidR="001E7D1C" w:rsidRPr="00101ECC" w:rsidRDefault="001E7D1C" w:rsidP="001E7D1C">
      <w:pPr>
        <w:jc w:val="right"/>
        <w:rPr>
          <w:rFonts w:ascii="Times New Roman" w:hAnsi="Times New Roman" w:cs="Times New Roman"/>
          <w:b/>
          <w:bCs/>
          <w:color w:val="0070C0"/>
          <w:sz w:val="24"/>
          <w:szCs w:val="24"/>
        </w:rPr>
      </w:pPr>
    </w:p>
    <w:p w14:paraId="1C41F1A9" w14:textId="77777777" w:rsidR="001E7D1C" w:rsidRPr="00101ECC" w:rsidRDefault="001E7D1C" w:rsidP="001E7D1C">
      <w:pPr>
        <w:jc w:val="right"/>
        <w:rPr>
          <w:rFonts w:ascii="Times New Roman" w:hAnsi="Times New Roman" w:cs="Times New Roman"/>
          <w:b/>
          <w:bCs/>
          <w:color w:val="0070C0"/>
          <w:sz w:val="24"/>
          <w:szCs w:val="24"/>
        </w:rPr>
      </w:pPr>
    </w:p>
    <w:p w14:paraId="28E0AAA6" w14:textId="77777777" w:rsidR="001E7D1C" w:rsidRPr="00101ECC" w:rsidRDefault="001E7D1C" w:rsidP="001E7D1C">
      <w:pPr>
        <w:jc w:val="right"/>
        <w:rPr>
          <w:rFonts w:ascii="Times New Roman" w:hAnsi="Times New Roman" w:cs="Times New Roman"/>
          <w:b/>
          <w:bCs/>
          <w:color w:val="0070C0"/>
          <w:sz w:val="24"/>
          <w:szCs w:val="24"/>
        </w:rPr>
      </w:pPr>
    </w:p>
    <w:p w14:paraId="4DFF7C5E" w14:textId="77777777" w:rsidR="001E7D1C" w:rsidRPr="00101ECC" w:rsidRDefault="001E7D1C" w:rsidP="001E7D1C">
      <w:pPr>
        <w:jc w:val="right"/>
        <w:rPr>
          <w:rFonts w:ascii="Times New Roman" w:hAnsi="Times New Roman" w:cs="Times New Roman"/>
          <w:b/>
          <w:bCs/>
          <w:color w:val="0070C0"/>
          <w:sz w:val="24"/>
          <w:szCs w:val="24"/>
        </w:rPr>
      </w:pPr>
    </w:p>
    <w:p w14:paraId="5D5308B9" w14:textId="77777777" w:rsidR="001E7D1C" w:rsidRPr="00101ECC" w:rsidRDefault="001E7D1C" w:rsidP="001E7D1C">
      <w:pPr>
        <w:jc w:val="right"/>
        <w:rPr>
          <w:rFonts w:ascii="Times New Roman" w:hAnsi="Times New Roman" w:cs="Times New Roman"/>
          <w:b/>
          <w:bCs/>
          <w:color w:val="0070C0"/>
          <w:sz w:val="24"/>
          <w:szCs w:val="24"/>
        </w:rPr>
      </w:pPr>
    </w:p>
    <w:p w14:paraId="55829498" w14:textId="77777777" w:rsidR="001E7D1C" w:rsidRPr="00101ECC" w:rsidRDefault="001E7D1C" w:rsidP="001E7D1C">
      <w:pPr>
        <w:jc w:val="right"/>
        <w:rPr>
          <w:rFonts w:ascii="Times New Roman" w:hAnsi="Times New Roman" w:cs="Times New Roman"/>
          <w:b/>
          <w:bCs/>
          <w:color w:val="0070C0"/>
          <w:sz w:val="24"/>
          <w:szCs w:val="24"/>
        </w:rPr>
      </w:pPr>
    </w:p>
    <w:p w14:paraId="0D8B80EF" w14:textId="77777777" w:rsidR="001E7D1C" w:rsidRPr="00101ECC" w:rsidRDefault="001E7D1C" w:rsidP="001E7D1C">
      <w:pPr>
        <w:jc w:val="right"/>
        <w:rPr>
          <w:rFonts w:ascii="Times New Roman" w:hAnsi="Times New Roman" w:cs="Times New Roman"/>
          <w:b/>
          <w:bCs/>
          <w:color w:val="0070C0"/>
          <w:sz w:val="24"/>
          <w:szCs w:val="24"/>
        </w:rPr>
      </w:pPr>
    </w:p>
    <w:p w14:paraId="3BDE1203"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5165D7FA" w14:textId="465E2979" w:rsidR="001E7D1C" w:rsidRPr="00101ECC" w:rsidRDefault="001E7D1C" w:rsidP="001E7D1C">
      <w:pPr>
        <w:pStyle w:val="1"/>
        <w:rPr>
          <w:rFonts w:ascii="Times New Roman Полужирный" w:hAnsi="Times New Roman Полужирный"/>
          <w:caps/>
        </w:rPr>
      </w:pPr>
      <w:bookmarkStart w:id="101" w:name="_Toc181205316"/>
      <w:r w:rsidRPr="00101ECC">
        <w:rPr>
          <w:rFonts w:ascii="Times New Roman Полужирный" w:hAnsi="Times New Roman Полужирный"/>
          <w:caps/>
        </w:rPr>
        <w:t>«</w:t>
      </w:r>
      <w:r w:rsidR="00D655E8" w:rsidRPr="00101ECC">
        <w:rPr>
          <w:rFonts w:ascii="Times New Roman Полужирный" w:hAnsi="Times New Roman Полужирный"/>
          <w:caps/>
        </w:rPr>
        <w:t xml:space="preserve">ОП.03 </w:t>
      </w:r>
      <w:r w:rsidR="005D06B0" w:rsidRPr="005D06B0">
        <w:rPr>
          <w:rFonts w:ascii="Times New Roman Полужирный" w:hAnsi="Times New Roman Полужирный"/>
          <w:caps/>
        </w:rPr>
        <w:t>Правовое и документационное обеспечение в туризме и гостеприимстве</w:t>
      </w:r>
      <w:r w:rsidRPr="00101ECC">
        <w:rPr>
          <w:rFonts w:ascii="Times New Roman Полужирный" w:hAnsi="Times New Roman Полужирный"/>
          <w:caps/>
        </w:rPr>
        <w:t>»</w:t>
      </w:r>
      <w:bookmarkEnd w:id="101"/>
    </w:p>
    <w:p w14:paraId="4B1B7852" w14:textId="77777777" w:rsidR="001E7D1C" w:rsidRPr="00101ECC" w:rsidRDefault="001E7D1C" w:rsidP="001E7D1C">
      <w:pPr>
        <w:pStyle w:val="1"/>
      </w:pPr>
    </w:p>
    <w:p w14:paraId="77E3CE35" w14:textId="77777777" w:rsidR="001E7D1C" w:rsidRPr="00101ECC" w:rsidRDefault="001E7D1C" w:rsidP="001E7D1C">
      <w:pPr>
        <w:pStyle w:val="1"/>
      </w:pPr>
    </w:p>
    <w:p w14:paraId="796AC116" w14:textId="77777777" w:rsidR="001E7D1C" w:rsidRPr="00101ECC" w:rsidRDefault="001E7D1C" w:rsidP="001E7D1C">
      <w:pPr>
        <w:pStyle w:val="1"/>
      </w:pPr>
    </w:p>
    <w:p w14:paraId="0F7E5052" w14:textId="77777777" w:rsidR="001E7D1C" w:rsidRPr="00101ECC" w:rsidRDefault="001E7D1C" w:rsidP="001E7D1C">
      <w:pPr>
        <w:pStyle w:val="1"/>
      </w:pPr>
    </w:p>
    <w:p w14:paraId="7BDC1FD8" w14:textId="77777777" w:rsidR="001E7D1C" w:rsidRPr="00101ECC" w:rsidRDefault="001E7D1C" w:rsidP="001E7D1C">
      <w:pPr>
        <w:pStyle w:val="1"/>
      </w:pPr>
    </w:p>
    <w:p w14:paraId="46BE9B4D" w14:textId="77777777" w:rsidR="001E7D1C" w:rsidRPr="00101ECC" w:rsidRDefault="001E7D1C" w:rsidP="001E7D1C">
      <w:pPr>
        <w:pStyle w:val="1"/>
      </w:pPr>
    </w:p>
    <w:p w14:paraId="1958C04D" w14:textId="77777777" w:rsidR="001E7D1C" w:rsidRPr="00101ECC" w:rsidRDefault="001E7D1C" w:rsidP="001E7D1C">
      <w:pPr>
        <w:pStyle w:val="1"/>
      </w:pPr>
    </w:p>
    <w:p w14:paraId="7CD60FF4" w14:textId="77777777" w:rsidR="001E7D1C" w:rsidRPr="00101ECC" w:rsidRDefault="001E7D1C" w:rsidP="001E7D1C">
      <w:pPr>
        <w:pStyle w:val="1"/>
      </w:pPr>
    </w:p>
    <w:p w14:paraId="3B2EF682" w14:textId="77777777" w:rsidR="001E7D1C" w:rsidRPr="00101ECC" w:rsidRDefault="001E7D1C" w:rsidP="001E7D1C">
      <w:pPr>
        <w:pStyle w:val="1"/>
      </w:pPr>
    </w:p>
    <w:p w14:paraId="13B39E3D" w14:textId="77777777" w:rsidR="001E7D1C" w:rsidRPr="00101ECC" w:rsidRDefault="001E7D1C" w:rsidP="001E7D1C">
      <w:pPr>
        <w:pStyle w:val="1"/>
      </w:pPr>
    </w:p>
    <w:p w14:paraId="6CCA48CC" w14:textId="77777777" w:rsidR="001E7D1C" w:rsidRPr="00101ECC" w:rsidRDefault="001E7D1C" w:rsidP="001E7D1C">
      <w:pPr>
        <w:pStyle w:val="1"/>
      </w:pPr>
    </w:p>
    <w:p w14:paraId="2757B49E" w14:textId="77777777" w:rsidR="001E7D1C" w:rsidRPr="00101ECC" w:rsidRDefault="001E7D1C" w:rsidP="001E7D1C">
      <w:pPr>
        <w:pStyle w:val="1"/>
      </w:pPr>
    </w:p>
    <w:p w14:paraId="6AB8EAA3" w14:textId="77777777" w:rsidR="001E7D1C" w:rsidRPr="00101ECC" w:rsidRDefault="001E7D1C" w:rsidP="001E7D1C">
      <w:pPr>
        <w:pStyle w:val="1"/>
      </w:pPr>
    </w:p>
    <w:p w14:paraId="530E55DE" w14:textId="77777777" w:rsidR="001E7D1C" w:rsidRPr="00101ECC" w:rsidRDefault="001E7D1C" w:rsidP="001E7D1C">
      <w:pPr>
        <w:pStyle w:val="1"/>
      </w:pPr>
    </w:p>
    <w:p w14:paraId="6800F9A4" w14:textId="77777777" w:rsidR="001E7D1C" w:rsidRPr="00101ECC" w:rsidRDefault="001E7D1C" w:rsidP="001E7D1C">
      <w:pPr>
        <w:pStyle w:val="1d"/>
        <w:jc w:val="center"/>
        <w:rPr>
          <w:b/>
          <w:bCs/>
          <w:lang w:val="ru-RU"/>
        </w:rPr>
      </w:pPr>
    </w:p>
    <w:p w14:paraId="0875FA2C"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0F0F8EBB" w14:textId="77777777" w:rsidR="005D06B0" w:rsidRPr="00101ECC" w:rsidRDefault="005D06B0" w:rsidP="005D06B0">
      <w:pPr>
        <w:pStyle w:val="1f"/>
        <w:rPr>
          <w:rFonts w:ascii="Times New Roman" w:hAnsi="Times New Roman"/>
          <w:lang w:val="ru-RU"/>
        </w:rPr>
      </w:pPr>
      <w:r w:rsidRPr="00101ECC">
        <w:rPr>
          <w:rFonts w:ascii="Times New Roman" w:hAnsi="Times New Roman"/>
          <w:lang w:val="ru-RU"/>
        </w:rPr>
        <w:lastRenderedPageBreak/>
        <w:t>СОДЕРЖАНИЕ ПРОГРАММЫ</w:t>
      </w:r>
    </w:p>
    <w:p w14:paraId="62E3521B" w14:textId="77777777" w:rsidR="005D06B0" w:rsidRPr="00101ECC" w:rsidRDefault="005D06B0" w:rsidP="005D06B0">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p>
    <w:p w14:paraId="45D1BC29" w14:textId="77777777" w:rsidR="005D06B0" w:rsidRPr="00101ECC" w:rsidRDefault="009F2646" w:rsidP="005D06B0">
      <w:pPr>
        <w:pStyle w:val="14"/>
        <w:rPr>
          <w:rFonts w:asciiTheme="minorHAnsi" w:eastAsiaTheme="minorEastAsia" w:hAnsiTheme="minorHAnsi" w:cstheme="minorBidi"/>
          <w:lang w:eastAsia="ru-RU"/>
        </w:rPr>
      </w:pPr>
      <w:hyperlink w:anchor="_Toc158375887" w:history="1">
        <w:r w:rsidR="005D06B0" w:rsidRPr="00101ECC">
          <w:rPr>
            <w:rStyle w:val="af0"/>
          </w:rPr>
          <w:t>1</w:t>
        </w:r>
        <w:r w:rsidR="005D06B0" w:rsidRPr="00101ECC">
          <w:rPr>
            <w:rStyle w:val="af0"/>
            <w:rFonts w:asciiTheme="minorHAnsi" w:hAnsiTheme="minorHAnsi"/>
          </w:rPr>
          <w:t xml:space="preserve">. </w:t>
        </w:r>
        <w:r w:rsidR="005D06B0" w:rsidRPr="00101ECC">
          <w:rPr>
            <w:rStyle w:val="af0"/>
          </w:rPr>
          <w:t>Общая характеристика ПРИМЕРНОЙ РАБОЧЕЙ ПРОГРАММЫ УЧЕБНОЙ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_Toc158375887 \h </w:instrText>
        </w:r>
        <w:r w:rsidR="005D06B0" w:rsidRPr="00101ECC">
          <w:rPr>
            <w:webHidden/>
          </w:rPr>
        </w:r>
        <w:r w:rsidR="005D06B0" w:rsidRPr="00101ECC">
          <w:rPr>
            <w:webHidden/>
          </w:rPr>
          <w:fldChar w:fldCharType="separate"/>
        </w:r>
        <w:r w:rsidR="005D06B0" w:rsidRPr="00101ECC">
          <w:rPr>
            <w:webHidden/>
          </w:rPr>
          <w:t>4</w:t>
        </w:r>
        <w:r w:rsidR="005D06B0" w:rsidRPr="00101ECC">
          <w:rPr>
            <w:webHidden/>
          </w:rPr>
          <w:fldChar w:fldCharType="end"/>
        </w:r>
      </w:hyperlink>
    </w:p>
    <w:p w14:paraId="1A2C4F62" w14:textId="77777777" w:rsidR="005D06B0" w:rsidRPr="00101ECC" w:rsidRDefault="009F2646" w:rsidP="005D06B0">
      <w:pPr>
        <w:pStyle w:val="21"/>
        <w:rPr>
          <w:rFonts w:asciiTheme="minorHAnsi" w:eastAsiaTheme="minorEastAsia" w:hAnsiTheme="minorHAnsi" w:cstheme="minorBidi"/>
          <w:i w:val="0"/>
          <w:iCs w:val="0"/>
          <w:sz w:val="22"/>
          <w:szCs w:val="22"/>
        </w:rPr>
      </w:pPr>
      <w:hyperlink w:anchor="_Toc158375888" w:history="1">
        <w:r w:rsidR="005D06B0" w:rsidRPr="00101ECC">
          <w:rPr>
            <w:rStyle w:val="af0"/>
            <w:i w:val="0"/>
            <w:iCs w:val="0"/>
          </w:rPr>
          <w:t>1.1. Цель и место дисциплины в структуре образовательной программы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_Toc158375888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4</w:t>
        </w:r>
        <w:r w:rsidR="005D06B0" w:rsidRPr="00101ECC">
          <w:rPr>
            <w:i w:val="0"/>
            <w:iCs w:val="0"/>
            <w:webHidden/>
          </w:rPr>
          <w:fldChar w:fldCharType="end"/>
        </w:r>
      </w:hyperlink>
    </w:p>
    <w:p w14:paraId="30EE17F4" w14:textId="77777777" w:rsidR="005D06B0" w:rsidRPr="00101ECC" w:rsidRDefault="009F2646" w:rsidP="005D06B0">
      <w:pPr>
        <w:pStyle w:val="21"/>
        <w:rPr>
          <w:rFonts w:asciiTheme="minorHAnsi" w:eastAsiaTheme="minorEastAsia" w:hAnsiTheme="minorHAnsi" w:cstheme="minorBidi"/>
          <w:i w:val="0"/>
          <w:iCs w:val="0"/>
          <w:sz w:val="22"/>
          <w:szCs w:val="22"/>
        </w:rPr>
      </w:pPr>
      <w:hyperlink w:anchor="_Toc158375889" w:history="1">
        <w:r w:rsidR="005D06B0" w:rsidRPr="00101ECC">
          <w:rPr>
            <w:rStyle w:val="af0"/>
            <w:i w:val="0"/>
            <w:iCs w:val="0"/>
          </w:rPr>
          <w:t>1.2. Планируемые результаты освоения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_Toc158375889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4</w:t>
        </w:r>
        <w:r w:rsidR="005D06B0" w:rsidRPr="00101ECC">
          <w:rPr>
            <w:i w:val="0"/>
            <w:iCs w:val="0"/>
            <w:webHidden/>
          </w:rPr>
          <w:fldChar w:fldCharType="end"/>
        </w:r>
      </w:hyperlink>
    </w:p>
    <w:p w14:paraId="3919ABB4" w14:textId="77777777" w:rsidR="005D06B0" w:rsidRPr="00101ECC" w:rsidRDefault="009F2646" w:rsidP="005D06B0">
      <w:pPr>
        <w:pStyle w:val="14"/>
        <w:rPr>
          <w:rFonts w:asciiTheme="minorHAnsi" w:eastAsiaTheme="minorEastAsia" w:hAnsiTheme="minorHAnsi" w:cstheme="minorBidi"/>
          <w:lang w:eastAsia="ru-RU"/>
        </w:rPr>
      </w:pPr>
      <w:hyperlink w:anchor="_Toc158375890" w:history="1">
        <w:r w:rsidR="005D06B0" w:rsidRPr="00101ECC">
          <w:rPr>
            <w:rStyle w:val="af0"/>
            <w:rFonts w:ascii="Times New Roman" w:hAnsi="Times New Roman"/>
          </w:rPr>
          <w:t>2.</w:t>
        </w:r>
        <w:r w:rsidR="005D06B0" w:rsidRPr="00101ECC">
          <w:rPr>
            <w:rStyle w:val="af0"/>
            <w:caps w:val="0"/>
          </w:rPr>
          <w:t xml:space="preserve"> </w:t>
        </w:r>
        <w:r w:rsidR="005D06B0" w:rsidRPr="00101ECC">
          <w:rPr>
            <w:rStyle w:val="af0"/>
          </w:rPr>
          <w:t>Структура и содержание</w:t>
        </w:r>
        <w:r w:rsidR="005D06B0" w:rsidRPr="00101ECC">
          <w:rPr>
            <w:rStyle w:val="af0"/>
            <w:rFonts w:ascii="Times New Roman" w:hAnsi="Times New Roman"/>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_Toc158375890 \h </w:instrText>
        </w:r>
        <w:r w:rsidR="005D06B0" w:rsidRPr="00101ECC">
          <w:rPr>
            <w:webHidden/>
          </w:rPr>
        </w:r>
        <w:r w:rsidR="005D06B0" w:rsidRPr="00101ECC">
          <w:rPr>
            <w:webHidden/>
          </w:rPr>
          <w:fldChar w:fldCharType="separate"/>
        </w:r>
        <w:r w:rsidR="005D06B0" w:rsidRPr="00101ECC">
          <w:rPr>
            <w:webHidden/>
          </w:rPr>
          <w:t>9</w:t>
        </w:r>
        <w:r w:rsidR="005D06B0" w:rsidRPr="00101ECC">
          <w:rPr>
            <w:webHidden/>
          </w:rPr>
          <w:fldChar w:fldCharType="end"/>
        </w:r>
      </w:hyperlink>
    </w:p>
    <w:p w14:paraId="28DCFDD8" w14:textId="77777777" w:rsidR="005D06B0" w:rsidRPr="00101ECC" w:rsidRDefault="009F2646" w:rsidP="005D06B0">
      <w:pPr>
        <w:pStyle w:val="21"/>
        <w:rPr>
          <w:rFonts w:asciiTheme="minorHAnsi" w:eastAsiaTheme="minorEastAsia" w:hAnsiTheme="minorHAnsi" w:cstheme="minorBidi"/>
          <w:i w:val="0"/>
          <w:iCs w:val="0"/>
          <w:sz w:val="22"/>
          <w:szCs w:val="22"/>
        </w:rPr>
      </w:pPr>
      <w:hyperlink w:anchor="_Toc158375891" w:history="1">
        <w:r w:rsidR="005D06B0" w:rsidRPr="00101ECC">
          <w:rPr>
            <w:rStyle w:val="af0"/>
            <w:i w:val="0"/>
            <w:iCs w:val="0"/>
          </w:rPr>
          <w:t>2.1. Трудоемкость освоения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_Toc158375891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9</w:t>
        </w:r>
        <w:r w:rsidR="005D06B0" w:rsidRPr="00101ECC">
          <w:rPr>
            <w:i w:val="0"/>
            <w:iCs w:val="0"/>
            <w:webHidden/>
          </w:rPr>
          <w:fldChar w:fldCharType="end"/>
        </w:r>
      </w:hyperlink>
    </w:p>
    <w:p w14:paraId="41031F0F" w14:textId="77777777" w:rsidR="005D06B0" w:rsidRPr="00101ECC" w:rsidRDefault="009F2646" w:rsidP="005D06B0">
      <w:pPr>
        <w:pStyle w:val="21"/>
        <w:rPr>
          <w:rFonts w:asciiTheme="minorHAnsi" w:eastAsiaTheme="minorEastAsia" w:hAnsiTheme="minorHAnsi" w:cstheme="minorBidi"/>
          <w:i w:val="0"/>
          <w:iCs w:val="0"/>
          <w:sz w:val="22"/>
          <w:szCs w:val="22"/>
        </w:rPr>
      </w:pPr>
      <w:hyperlink w:anchor="_Toc158375892" w:history="1">
        <w:r w:rsidR="005D06B0" w:rsidRPr="00101ECC">
          <w:rPr>
            <w:rStyle w:val="af0"/>
            <w:i w:val="0"/>
            <w:iCs w:val="0"/>
          </w:rPr>
          <w:t>2.2. Примерное содержание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_Toc158375892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9</w:t>
        </w:r>
        <w:r w:rsidR="005D06B0" w:rsidRPr="00101ECC">
          <w:rPr>
            <w:i w:val="0"/>
            <w:iCs w:val="0"/>
            <w:webHidden/>
          </w:rPr>
          <w:fldChar w:fldCharType="end"/>
        </w:r>
      </w:hyperlink>
    </w:p>
    <w:p w14:paraId="2FCB6941" w14:textId="77777777" w:rsidR="005D06B0" w:rsidRPr="00101ECC" w:rsidRDefault="009F2646" w:rsidP="005D06B0">
      <w:pPr>
        <w:pStyle w:val="14"/>
        <w:rPr>
          <w:rFonts w:asciiTheme="minorHAnsi" w:eastAsiaTheme="minorEastAsia" w:hAnsiTheme="minorHAnsi" w:cstheme="minorBidi"/>
          <w:lang w:eastAsia="ru-RU"/>
        </w:rPr>
      </w:pPr>
      <w:hyperlink w:anchor="_Toc158375893" w:history="1">
        <w:r w:rsidR="005D06B0" w:rsidRPr="00101ECC">
          <w:rPr>
            <w:rStyle w:val="af0"/>
            <w:rFonts w:ascii="Times New Roman" w:hAnsi="Times New Roman"/>
          </w:rPr>
          <w:t xml:space="preserve">3. </w:t>
        </w:r>
        <w:r w:rsidR="005D06B0" w:rsidRPr="00101ECC">
          <w:rPr>
            <w:rStyle w:val="af0"/>
          </w:rPr>
          <w:t>Условия реализации</w:t>
        </w:r>
        <w:r w:rsidR="005D06B0" w:rsidRPr="00101ECC">
          <w:rPr>
            <w:rStyle w:val="af0"/>
            <w:rFonts w:ascii="Times New Roman" w:hAnsi="Times New Roman"/>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_Toc158375893 \h </w:instrText>
        </w:r>
        <w:r w:rsidR="005D06B0" w:rsidRPr="00101ECC">
          <w:rPr>
            <w:webHidden/>
          </w:rPr>
        </w:r>
        <w:r w:rsidR="005D06B0" w:rsidRPr="00101ECC">
          <w:rPr>
            <w:webHidden/>
          </w:rPr>
          <w:fldChar w:fldCharType="separate"/>
        </w:r>
        <w:r w:rsidR="005D06B0" w:rsidRPr="00101ECC">
          <w:rPr>
            <w:webHidden/>
          </w:rPr>
          <w:t>12</w:t>
        </w:r>
        <w:r w:rsidR="005D06B0" w:rsidRPr="00101ECC">
          <w:rPr>
            <w:webHidden/>
          </w:rPr>
          <w:fldChar w:fldCharType="end"/>
        </w:r>
      </w:hyperlink>
    </w:p>
    <w:p w14:paraId="29919E2F" w14:textId="77777777" w:rsidR="005D06B0" w:rsidRPr="00101ECC" w:rsidRDefault="009F2646" w:rsidP="005D06B0">
      <w:pPr>
        <w:pStyle w:val="21"/>
        <w:rPr>
          <w:rFonts w:asciiTheme="minorHAnsi" w:eastAsiaTheme="minorEastAsia" w:hAnsiTheme="minorHAnsi" w:cstheme="minorBidi"/>
          <w:i w:val="0"/>
          <w:iCs w:val="0"/>
          <w:sz w:val="22"/>
          <w:szCs w:val="22"/>
        </w:rPr>
      </w:pPr>
      <w:hyperlink w:anchor="_Toc158375894" w:history="1">
        <w:r w:rsidR="005D06B0" w:rsidRPr="00101ECC">
          <w:rPr>
            <w:rStyle w:val="af0"/>
            <w:i w:val="0"/>
            <w:iCs w:val="0"/>
          </w:rPr>
          <w:t>3.1. Материально-техническое обеспечение</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_Toc158375894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12</w:t>
        </w:r>
        <w:r w:rsidR="005D06B0" w:rsidRPr="00101ECC">
          <w:rPr>
            <w:i w:val="0"/>
            <w:iCs w:val="0"/>
            <w:webHidden/>
          </w:rPr>
          <w:fldChar w:fldCharType="end"/>
        </w:r>
      </w:hyperlink>
    </w:p>
    <w:p w14:paraId="526E340F" w14:textId="77777777" w:rsidR="005D06B0" w:rsidRPr="00101ECC" w:rsidRDefault="009F2646" w:rsidP="005D06B0">
      <w:pPr>
        <w:pStyle w:val="21"/>
        <w:rPr>
          <w:rFonts w:asciiTheme="minorHAnsi" w:eastAsiaTheme="minorEastAsia" w:hAnsiTheme="minorHAnsi" w:cstheme="minorBidi"/>
          <w:i w:val="0"/>
          <w:iCs w:val="0"/>
          <w:sz w:val="22"/>
          <w:szCs w:val="22"/>
        </w:rPr>
      </w:pPr>
      <w:hyperlink w:anchor="_Toc158375895" w:history="1">
        <w:r w:rsidR="005D06B0" w:rsidRPr="00101ECC">
          <w:rPr>
            <w:rStyle w:val="af0"/>
            <w:i w:val="0"/>
            <w:iCs w:val="0"/>
          </w:rPr>
          <w:t>3.2. Учебно-методическое обеспечение</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_Toc158375895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12</w:t>
        </w:r>
        <w:r w:rsidR="005D06B0" w:rsidRPr="00101ECC">
          <w:rPr>
            <w:i w:val="0"/>
            <w:iCs w:val="0"/>
            <w:webHidden/>
          </w:rPr>
          <w:fldChar w:fldCharType="end"/>
        </w:r>
      </w:hyperlink>
    </w:p>
    <w:p w14:paraId="68D00C1F" w14:textId="77777777" w:rsidR="005D06B0" w:rsidRPr="00101ECC" w:rsidRDefault="009F2646" w:rsidP="005D06B0">
      <w:pPr>
        <w:pStyle w:val="14"/>
        <w:rPr>
          <w:rFonts w:eastAsiaTheme="minorEastAsia" w:cstheme="minorBidi"/>
          <w:lang w:eastAsia="ru-RU"/>
        </w:rPr>
      </w:pPr>
      <w:hyperlink w:anchor="_Toc158375896" w:history="1">
        <w:r w:rsidR="005D06B0" w:rsidRPr="00101ECC">
          <w:rPr>
            <w:rStyle w:val="af0"/>
            <w:caps w:val="0"/>
          </w:rPr>
          <w:t>4. </w:t>
        </w:r>
        <w:r w:rsidR="005D06B0" w:rsidRPr="00101ECC">
          <w:rPr>
            <w:rStyle w:val="af0"/>
          </w:rPr>
          <w:t>Контроль и оценка результатов  освоения</w:t>
        </w:r>
        <w:r w:rsidR="005D06B0" w:rsidRPr="00101ECC">
          <w:rPr>
            <w:rStyle w:val="af0"/>
            <w:caps w:val="0"/>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_Toc158375896 \h </w:instrText>
        </w:r>
        <w:r w:rsidR="005D06B0" w:rsidRPr="00101ECC">
          <w:rPr>
            <w:webHidden/>
          </w:rPr>
        </w:r>
        <w:r w:rsidR="005D06B0" w:rsidRPr="00101ECC">
          <w:rPr>
            <w:webHidden/>
          </w:rPr>
          <w:fldChar w:fldCharType="separate"/>
        </w:r>
        <w:r w:rsidR="005D06B0" w:rsidRPr="00101ECC">
          <w:rPr>
            <w:webHidden/>
          </w:rPr>
          <w:t>13</w:t>
        </w:r>
        <w:r w:rsidR="005D06B0" w:rsidRPr="00101ECC">
          <w:rPr>
            <w:webHidden/>
          </w:rPr>
          <w:fldChar w:fldCharType="end"/>
        </w:r>
      </w:hyperlink>
    </w:p>
    <w:p w14:paraId="106DF7F4" w14:textId="77777777" w:rsidR="005D06B0" w:rsidRPr="00101ECC" w:rsidRDefault="005D06B0" w:rsidP="005D06B0">
      <w:pPr>
        <w:pStyle w:val="21"/>
        <w:rPr>
          <w:rFonts w:asciiTheme="minorHAnsi" w:eastAsiaTheme="minorEastAsia" w:hAnsiTheme="minorHAnsi" w:cstheme="minorBidi"/>
          <w:i w:val="0"/>
          <w:iCs w:val="0"/>
          <w:sz w:val="22"/>
          <w:szCs w:val="22"/>
        </w:rPr>
      </w:pPr>
    </w:p>
    <w:p w14:paraId="7AC1B150" w14:textId="65CDF453" w:rsidR="001E7D1C" w:rsidRPr="00101ECC" w:rsidRDefault="005D06B0" w:rsidP="005D06B0">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73BC519B"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13"/>
          <w:headerReference w:type="default" r:id="rId14"/>
          <w:pgSz w:w="11906" w:h="16838"/>
          <w:pgMar w:top="1134" w:right="567" w:bottom="1134" w:left="1701" w:header="709" w:footer="709" w:gutter="0"/>
          <w:cols w:space="708"/>
          <w:docGrid w:linePitch="360"/>
        </w:sectPr>
      </w:pPr>
    </w:p>
    <w:p w14:paraId="1A9397C7" w14:textId="77777777" w:rsidR="001E7D1C" w:rsidRPr="00101ECC" w:rsidRDefault="001E7D1C" w:rsidP="00501339">
      <w:pPr>
        <w:pStyle w:val="1f"/>
        <w:numPr>
          <w:ilvl w:val="0"/>
          <w:numId w:val="17"/>
        </w:numPr>
      </w:pPr>
      <w:bookmarkStart w:id="102" w:name="_Toc158389392"/>
      <w:bookmarkStart w:id="103" w:name="_Toc158393496"/>
      <w:bookmarkStart w:id="104" w:name="_Toc158397953"/>
      <w:bookmarkStart w:id="105" w:name="_Toc170999971"/>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102"/>
      <w:bookmarkEnd w:id="103"/>
      <w:bookmarkEnd w:id="104"/>
      <w:bookmarkEnd w:id="105"/>
    </w:p>
    <w:p w14:paraId="2B32797F" w14:textId="0327F540"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D655E8" w:rsidRPr="00101ECC">
        <w:rPr>
          <w:rFonts w:ascii="Times New Roman Полужирный" w:eastAsia="Segoe UI" w:hAnsi="Times New Roman Полужирный"/>
          <w:b/>
          <w:bCs/>
          <w:caps/>
          <w:u w:val="single"/>
          <w:lang w:val="ru-RU"/>
        </w:rPr>
        <w:t xml:space="preserve">ОП.03 </w:t>
      </w:r>
      <w:r w:rsidR="005D06B0" w:rsidRPr="005D06B0">
        <w:rPr>
          <w:rFonts w:ascii="Times New Roman Полужирный" w:eastAsia="Segoe UI" w:hAnsi="Times New Roman Полужирный"/>
          <w:b/>
          <w:bCs/>
          <w:caps/>
          <w:u w:val="single"/>
          <w:lang w:val="ru-RU"/>
        </w:rPr>
        <w:t>Правовое и документационное обеспечение в туризме и гостеприимстве</w:t>
      </w:r>
      <w:r w:rsidRPr="00101ECC">
        <w:rPr>
          <w:rFonts w:ascii="Times New Roman Полужирный" w:eastAsia="Segoe UI" w:hAnsi="Times New Roman Полужирный"/>
          <w:b/>
          <w:bCs/>
          <w:caps/>
          <w:u w:val="single"/>
          <w:lang w:val="ru-RU"/>
        </w:rPr>
        <w:t>»</w:t>
      </w:r>
    </w:p>
    <w:p w14:paraId="24937878" w14:textId="77777777" w:rsidR="001E7D1C" w:rsidRPr="00101ECC" w:rsidRDefault="001E7D1C" w:rsidP="001E7D1C">
      <w:pPr>
        <w:pStyle w:val="1d"/>
        <w:rPr>
          <w:lang w:val="ru-RU"/>
        </w:rPr>
      </w:pPr>
    </w:p>
    <w:p w14:paraId="48816A5C" w14:textId="77777777" w:rsidR="001E7D1C" w:rsidRPr="00101ECC" w:rsidRDefault="001E7D1C" w:rsidP="001E7D1C">
      <w:pPr>
        <w:pStyle w:val="114"/>
        <w:rPr>
          <w:rFonts w:ascii="Times New Roman" w:hAnsi="Times New Roman"/>
        </w:rPr>
      </w:pPr>
      <w:bookmarkStart w:id="106" w:name="_Toc158389393"/>
      <w:bookmarkStart w:id="107" w:name="_Toc158393497"/>
      <w:bookmarkStart w:id="108" w:name="_Toc158397954"/>
      <w:bookmarkStart w:id="109" w:name="_Toc170999972"/>
      <w:r w:rsidRPr="00101ECC">
        <w:rPr>
          <w:rFonts w:ascii="Times New Roman" w:hAnsi="Times New Roman"/>
        </w:rPr>
        <w:t>1.1. Цель и место дисциплины в структуре образовательной программы</w:t>
      </w:r>
      <w:bookmarkEnd w:id="106"/>
      <w:bookmarkEnd w:id="107"/>
      <w:bookmarkEnd w:id="108"/>
      <w:bookmarkEnd w:id="109"/>
    </w:p>
    <w:p w14:paraId="27DA324D" w14:textId="48BA1BED" w:rsidR="001E7D1C" w:rsidRPr="00101ECC" w:rsidRDefault="001E7D1C" w:rsidP="004C42E4">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D655E8" w:rsidRPr="00101ECC">
        <w:rPr>
          <w:rFonts w:ascii="Times New Roman" w:hAnsi="Times New Roman"/>
          <w:sz w:val="24"/>
          <w:szCs w:val="24"/>
        </w:rPr>
        <w:t xml:space="preserve">ОП.03 </w:t>
      </w:r>
      <w:r w:rsidR="005D06B0" w:rsidRPr="005D06B0">
        <w:rPr>
          <w:rFonts w:ascii="Times New Roman" w:hAnsi="Times New Roman"/>
          <w:sz w:val="24"/>
          <w:szCs w:val="24"/>
        </w:rPr>
        <w:t>Правовое и документационное обеспечение в туризме и гостеприимстве</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w:t>
      </w:r>
      <w:r w:rsidRPr="00101ECC">
        <w:rPr>
          <w:rFonts w:ascii="Times New Roman" w:eastAsia="Times New Roman" w:hAnsi="Times New Roman"/>
          <w:bCs/>
          <w:sz w:val="24"/>
          <w:szCs w:val="24"/>
          <w:lang w:val="x-none" w:eastAsia="ru-RU"/>
        </w:rPr>
        <w:t>формирование</w:t>
      </w:r>
      <w:r w:rsidR="009C68A9" w:rsidRPr="00101ECC">
        <w:rPr>
          <w:rFonts w:ascii="Times New Roman" w:eastAsia="Times New Roman" w:hAnsi="Times New Roman"/>
          <w:bCs/>
          <w:sz w:val="24"/>
          <w:szCs w:val="24"/>
          <w:lang w:eastAsia="ru-RU"/>
        </w:rPr>
        <w:t xml:space="preserve"> </w:t>
      </w:r>
      <w:r w:rsidR="0099138B" w:rsidRPr="00101ECC">
        <w:rPr>
          <w:rFonts w:ascii="Times New Roman" w:eastAsia="Times New Roman" w:hAnsi="Times New Roman"/>
          <w:bCs/>
          <w:sz w:val="24"/>
          <w:szCs w:val="24"/>
          <w:lang w:eastAsia="ru-RU"/>
        </w:rPr>
        <w:t xml:space="preserve">представлений </w:t>
      </w:r>
      <w:r w:rsidR="00563AC6" w:rsidRPr="00E87B08">
        <w:rPr>
          <w:rFonts w:ascii="Times New Roman" w:eastAsia="Times New Roman" w:hAnsi="Times New Roman" w:cs="Times New Roman"/>
          <w:sz w:val="24"/>
          <w:szCs w:val="24"/>
          <w:lang w:eastAsia="ru-RU"/>
        </w:rPr>
        <w:t>в области правового регулирования и документационного обеспечения в сфере туризма и гостеприимства.</w:t>
      </w:r>
    </w:p>
    <w:p w14:paraId="78C87681" w14:textId="49032A4B"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r w:rsidR="00D655E8" w:rsidRPr="00101ECC">
        <w:rPr>
          <w:rFonts w:ascii="Times New Roman" w:hAnsi="Times New Roman" w:cs="Times New Roman"/>
          <w:sz w:val="24"/>
          <w:szCs w:val="24"/>
        </w:rPr>
        <w:t xml:space="preserve">ОП.03 </w:t>
      </w:r>
      <w:r w:rsidR="005D06B0" w:rsidRPr="005D06B0">
        <w:rPr>
          <w:rFonts w:ascii="Times New Roman" w:hAnsi="Times New Roman" w:cs="Times New Roman"/>
          <w:sz w:val="24"/>
          <w:szCs w:val="24"/>
        </w:rPr>
        <w:t>Правовое и документационное обеспечение в туризме и гостеприимстве</w:t>
      </w:r>
      <w:r w:rsidRPr="00101ECC">
        <w:rPr>
          <w:rFonts w:ascii="Times New Roman" w:hAnsi="Times New Roman" w:cs="Times New Roman"/>
          <w:sz w:val="24"/>
          <w:szCs w:val="24"/>
        </w:rPr>
        <w:t xml:space="preserve">» включена в обязательную часть </w:t>
      </w:r>
      <w:r w:rsidR="00D655E8" w:rsidRPr="00101ECC">
        <w:rPr>
          <w:rFonts w:ascii="Times New Roman" w:hAnsi="Times New Roman" w:cs="Times New Roman"/>
          <w:sz w:val="24"/>
          <w:szCs w:val="24"/>
        </w:rPr>
        <w:t>общепрофессионального</w:t>
      </w:r>
      <w:r w:rsidRPr="00101ECC">
        <w:rPr>
          <w:rFonts w:ascii="Times New Roman" w:hAnsi="Times New Roman" w:cs="Times New Roman"/>
          <w:sz w:val="24"/>
          <w:szCs w:val="24"/>
        </w:rPr>
        <w:t xml:space="preserve"> цикла образовательной программы.</w:t>
      </w:r>
    </w:p>
    <w:p w14:paraId="3D773E75"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22A3D144" w14:textId="77777777" w:rsidR="001E7D1C" w:rsidRPr="00101ECC" w:rsidRDefault="001E7D1C" w:rsidP="001E7D1C">
      <w:pPr>
        <w:pStyle w:val="114"/>
        <w:rPr>
          <w:rFonts w:ascii="Times New Roman" w:hAnsi="Times New Roman"/>
        </w:rPr>
      </w:pPr>
      <w:bookmarkStart w:id="110" w:name="_Toc158389394"/>
      <w:bookmarkStart w:id="111" w:name="_Toc158393498"/>
      <w:bookmarkStart w:id="112" w:name="_Toc158397955"/>
      <w:bookmarkStart w:id="113" w:name="_Toc170999973"/>
      <w:r w:rsidRPr="00101ECC">
        <w:rPr>
          <w:rFonts w:ascii="Times New Roman" w:hAnsi="Times New Roman"/>
        </w:rPr>
        <w:t>1.2. Планируемые результаты освоения дисциплины</w:t>
      </w:r>
      <w:bookmarkEnd w:id="110"/>
      <w:bookmarkEnd w:id="111"/>
      <w:bookmarkEnd w:id="112"/>
      <w:bookmarkEnd w:id="113"/>
    </w:p>
    <w:p w14:paraId="019FF17A" w14:textId="67622FB8"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101ECC">
        <w:rPr>
          <w:rFonts w:ascii="Times New Roman" w:eastAsia="Times New Roman" w:hAnsi="Times New Roman" w:cs="Times New Roman"/>
          <w:sz w:val="24"/>
          <w:szCs w:val="24"/>
          <w:lang w:eastAsia="ru-RU"/>
        </w:rPr>
        <w:t>(п. 4.3.3 ПОП-П).</w:t>
      </w:r>
    </w:p>
    <w:p w14:paraId="6FFF8BA4" w14:textId="4CA711A9"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1E7D1C" w:rsidRPr="00101ECC" w14:paraId="1EC218BC" w14:textId="77777777" w:rsidTr="00563AC6">
        <w:trPr>
          <w:trHeight w:val="20"/>
        </w:trPr>
        <w:tc>
          <w:tcPr>
            <w:tcW w:w="1246" w:type="dxa"/>
            <w:tcBorders>
              <w:top w:val="single" w:sz="4" w:space="0" w:color="auto"/>
              <w:left w:val="single" w:sz="4" w:space="0" w:color="auto"/>
              <w:right w:val="single" w:sz="4" w:space="0" w:color="auto"/>
            </w:tcBorders>
          </w:tcPr>
          <w:p w14:paraId="399D06DE" w14:textId="77777777" w:rsidR="001E7D1C" w:rsidRPr="00101ECC" w:rsidRDefault="001E7D1C" w:rsidP="000E67E5">
            <w:pPr>
              <w:rPr>
                <w:rStyle w:val="afb"/>
                <w:b/>
                <w:i w:val="0"/>
                <w:sz w:val="24"/>
                <w:szCs w:val="24"/>
              </w:rPr>
            </w:pPr>
            <w:r w:rsidRPr="00101ECC">
              <w:rPr>
                <w:rStyle w:val="afb"/>
                <w:b/>
                <w:i w:val="0"/>
                <w:sz w:val="24"/>
                <w:szCs w:val="24"/>
              </w:rPr>
              <w:t xml:space="preserve">Код ОК, </w:t>
            </w:r>
          </w:p>
          <w:p w14:paraId="581D546E" w14:textId="7A0EA19E" w:rsidR="001E7D1C" w:rsidRPr="00101ECC" w:rsidRDefault="001E7D1C" w:rsidP="000E67E5">
            <w:pPr>
              <w:rPr>
                <w:rStyle w:val="afb"/>
                <w:b/>
                <w:i w:val="0"/>
                <w:sz w:val="24"/>
                <w:szCs w:val="24"/>
              </w:rPr>
            </w:pPr>
            <w:r w:rsidRPr="00101ECC">
              <w:rPr>
                <w:rStyle w:val="afb"/>
                <w:b/>
                <w:i w:val="0"/>
                <w:sz w:val="24"/>
                <w:szCs w:val="24"/>
              </w:rPr>
              <w:t>ПК</w:t>
            </w:r>
          </w:p>
        </w:tc>
        <w:tc>
          <w:tcPr>
            <w:tcW w:w="2794" w:type="dxa"/>
            <w:tcBorders>
              <w:top w:val="single" w:sz="4" w:space="0" w:color="auto"/>
              <w:left w:val="single" w:sz="4" w:space="0" w:color="auto"/>
              <w:right w:val="single" w:sz="4" w:space="0" w:color="auto"/>
            </w:tcBorders>
          </w:tcPr>
          <w:p w14:paraId="783CDB5F"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51B8BC6E"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tcPr>
          <w:p w14:paraId="3721979C" w14:textId="1E5B2B94"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Владеть навыками</w:t>
            </w:r>
          </w:p>
        </w:tc>
      </w:tr>
      <w:tr w:rsidR="0060269C" w:rsidRPr="00101ECC" w14:paraId="6A0D5068" w14:textId="77777777" w:rsidTr="00563AC6">
        <w:trPr>
          <w:trHeight w:val="20"/>
        </w:trPr>
        <w:tc>
          <w:tcPr>
            <w:tcW w:w="1246" w:type="dxa"/>
            <w:tcBorders>
              <w:top w:val="single" w:sz="4" w:space="0" w:color="auto"/>
              <w:left w:val="single" w:sz="4" w:space="0" w:color="auto"/>
              <w:right w:val="single" w:sz="4" w:space="0" w:color="auto"/>
            </w:tcBorders>
          </w:tcPr>
          <w:p w14:paraId="65C3C40B" w14:textId="77777777" w:rsidR="0060269C" w:rsidRPr="00101ECC" w:rsidRDefault="0060269C" w:rsidP="0060269C">
            <w:pPr>
              <w:rPr>
                <w:rFonts w:ascii="Times New Roman" w:hAnsi="Times New Roman"/>
                <w:sz w:val="24"/>
                <w:szCs w:val="24"/>
              </w:rPr>
            </w:pPr>
            <w:r w:rsidRPr="00101ECC">
              <w:rPr>
                <w:rFonts w:ascii="Times New Roman" w:hAnsi="Times New Roman"/>
                <w:noProof/>
                <w:sz w:val="24"/>
                <w:szCs w:val="24"/>
              </w:rPr>
              <w:t>ОК 01</w:t>
            </w:r>
          </w:p>
          <w:p w14:paraId="173BAEB4" w14:textId="412360E0" w:rsidR="0060269C" w:rsidRPr="00101ECC" w:rsidRDefault="0060269C" w:rsidP="0060269C">
            <w:pPr>
              <w:rPr>
                <w:rFonts w:ascii="Times New Roman" w:hAnsi="Times New Roman" w:cs="Times New Roman"/>
                <w:bCs/>
                <w:sz w:val="24"/>
                <w:szCs w:val="24"/>
                <w:highlight w:val="green"/>
              </w:rPr>
            </w:pPr>
          </w:p>
        </w:tc>
        <w:tc>
          <w:tcPr>
            <w:tcW w:w="2794" w:type="dxa"/>
            <w:tcBorders>
              <w:top w:val="single" w:sz="4" w:space="0" w:color="auto"/>
              <w:left w:val="single" w:sz="4" w:space="0" w:color="auto"/>
              <w:right w:val="single" w:sz="4" w:space="0" w:color="auto"/>
            </w:tcBorders>
          </w:tcPr>
          <w:p w14:paraId="2244CC1D"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4574083"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252C278"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BFB707B"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67A9F107" w14:textId="1816CDF7" w:rsidR="0060269C" w:rsidRPr="00101ECC" w:rsidRDefault="0060269C" w:rsidP="0060269C">
            <w:pPr>
              <w:rPr>
                <w:rFonts w:ascii="Times New Roman" w:hAnsi="Times New Roman" w:cs="Times New Roman"/>
                <w:bCs/>
                <w:sz w:val="24"/>
                <w:szCs w:val="24"/>
                <w:highlight w:val="green"/>
              </w:rPr>
            </w:pPr>
            <w:r w:rsidRPr="00101ECC">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3DE847CF"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1317AA31"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0DE8D30D"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37F54482"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7D9077E0" w14:textId="5751FE33" w:rsidR="0060269C" w:rsidRPr="00101ECC" w:rsidRDefault="0060269C" w:rsidP="0060269C">
            <w:pPr>
              <w:rPr>
                <w:rFonts w:ascii="Times New Roman" w:hAnsi="Times New Roman" w:cs="Times New Roman"/>
                <w:bCs/>
                <w:sz w:val="24"/>
                <w:szCs w:val="24"/>
                <w:highlight w:val="green"/>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794" w:type="dxa"/>
            <w:tcBorders>
              <w:top w:val="single" w:sz="4" w:space="0" w:color="auto"/>
              <w:left w:val="single" w:sz="4" w:space="0" w:color="auto"/>
              <w:bottom w:val="single" w:sz="4" w:space="0" w:color="auto"/>
              <w:right w:val="single" w:sz="4" w:space="0" w:color="auto"/>
            </w:tcBorders>
          </w:tcPr>
          <w:p w14:paraId="2A53C084" w14:textId="519DB899" w:rsidR="0060269C" w:rsidRPr="00101ECC" w:rsidRDefault="0060269C" w:rsidP="0060269C">
            <w:pPr>
              <w:jc w:val="center"/>
              <w:rPr>
                <w:rFonts w:ascii="Times New Roman" w:hAnsi="Times New Roman" w:cs="Times New Roman"/>
                <w:bCs/>
                <w:sz w:val="24"/>
                <w:szCs w:val="24"/>
                <w:highlight w:val="yellow"/>
              </w:rPr>
            </w:pPr>
          </w:p>
        </w:tc>
      </w:tr>
      <w:tr w:rsidR="0060269C" w:rsidRPr="00101ECC" w14:paraId="45DDEFB8" w14:textId="77777777" w:rsidTr="00563AC6">
        <w:trPr>
          <w:trHeight w:val="20"/>
        </w:trPr>
        <w:tc>
          <w:tcPr>
            <w:tcW w:w="1246" w:type="dxa"/>
            <w:tcBorders>
              <w:left w:val="single" w:sz="4" w:space="0" w:color="auto"/>
              <w:bottom w:val="single" w:sz="4" w:space="0" w:color="auto"/>
              <w:right w:val="single" w:sz="4" w:space="0" w:color="auto"/>
            </w:tcBorders>
          </w:tcPr>
          <w:p w14:paraId="7F91D599" w14:textId="77777777" w:rsidR="0060269C" w:rsidRPr="00101ECC" w:rsidRDefault="0060269C" w:rsidP="0060269C">
            <w:pPr>
              <w:rPr>
                <w:rFonts w:ascii="Times New Roman" w:hAnsi="Times New Roman"/>
                <w:sz w:val="24"/>
                <w:szCs w:val="24"/>
              </w:rPr>
            </w:pPr>
            <w:r w:rsidRPr="00101ECC">
              <w:rPr>
                <w:rFonts w:ascii="Times New Roman" w:hAnsi="Times New Roman"/>
                <w:noProof/>
                <w:sz w:val="24"/>
                <w:szCs w:val="24"/>
              </w:rPr>
              <w:lastRenderedPageBreak/>
              <w:t>ОК 02</w:t>
            </w:r>
          </w:p>
          <w:p w14:paraId="1BD2986D" w14:textId="687921FA" w:rsidR="0060269C" w:rsidRPr="00101ECC" w:rsidRDefault="0060269C" w:rsidP="0060269C">
            <w:pPr>
              <w:rPr>
                <w:rFonts w:ascii="Times New Roman" w:hAnsi="Times New Roman" w:cs="Times New Roman"/>
                <w:bCs/>
                <w:sz w:val="24"/>
                <w:szCs w:val="24"/>
                <w:highlight w:val="green"/>
              </w:rPr>
            </w:pPr>
          </w:p>
        </w:tc>
        <w:tc>
          <w:tcPr>
            <w:tcW w:w="2794" w:type="dxa"/>
            <w:tcBorders>
              <w:left w:val="single" w:sz="4" w:space="0" w:color="auto"/>
              <w:bottom w:val="single" w:sz="4" w:space="0" w:color="auto"/>
              <w:right w:val="single" w:sz="4" w:space="0" w:color="auto"/>
            </w:tcBorders>
          </w:tcPr>
          <w:p w14:paraId="18BC3E14"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08A64389" w14:textId="77777777" w:rsidR="0060269C" w:rsidRPr="00101ECC" w:rsidRDefault="0060269C" w:rsidP="007A2688">
            <w:pPr>
              <w:rPr>
                <w:rFonts w:ascii="Times New Roman" w:hAnsi="Times New Roman" w:cs="Times New Roman"/>
                <w:bCs/>
                <w:sz w:val="24"/>
                <w:szCs w:val="24"/>
              </w:rPr>
            </w:pPr>
            <w:r w:rsidRPr="00101EC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6D799012"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оценивать практическую значимость результатов поиска</w:t>
            </w:r>
          </w:p>
          <w:p w14:paraId="6B98F04F"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6547E495"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92E3DA0" w14:textId="121918E6" w:rsidR="0060269C" w:rsidRPr="00101ECC" w:rsidRDefault="0060269C" w:rsidP="0060269C">
            <w:pPr>
              <w:rPr>
                <w:rFonts w:ascii="Times New Roman" w:hAnsi="Times New Roman" w:cs="Times New Roman"/>
                <w:bCs/>
                <w:sz w:val="24"/>
                <w:szCs w:val="24"/>
                <w:highlight w:val="green"/>
              </w:rPr>
            </w:pPr>
            <w:r w:rsidRPr="00101EC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7DCF131" w14:textId="77777777" w:rsidR="0060269C" w:rsidRPr="00101ECC" w:rsidRDefault="0060269C" w:rsidP="0060269C">
            <w:pPr>
              <w:jc w:val="both"/>
              <w:rPr>
                <w:rFonts w:ascii="Times New Roman" w:hAnsi="Times New Roman"/>
                <w:sz w:val="24"/>
                <w:szCs w:val="24"/>
              </w:rPr>
            </w:pPr>
            <w:r w:rsidRPr="00101ECC">
              <w:rPr>
                <w:rFonts w:ascii="Times New Roman" w:hAnsi="Times New Roman"/>
                <w:sz w:val="24"/>
                <w:szCs w:val="24"/>
              </w:rPr>
              <w:t>номенклатура информационных источников, применяемых в профессиональной деятельности</w:t>
            </w:r>
          </w:p>
          <w:p w14:paraId="221DC323" w14:textId="77777777" w:rsidR="0060269C" w:rsidRPr="00101ECC" w:rsidRDefault="0060269C" w:rsidP="0060269C">
            <w:pPr>
              <w:jc w:val="both"/>
              <w:rPr>
                <w:rFonts w:ascii="Times New Roman" w:hAnsi="Times New Roman"/>
                <w:sz w:val="24"/>
                <w:szCs w:val="24"/>
              </w:rPr>
            </w:pPr>
            <w:r w:rsidRPr="00101ECC">
              <w:rPr>
                <w:rFonts w:ascii="Times New Roman" w:hAnsi="Times New Roman"/>
                <w:sz w:val="24"/>
                <w:szCs w:val="24"/>
              </w:rPr>
              <w:t>приемы структурирования информации</w:t>
            </w:r>
          </w:p>
          <w:p w14:paraId="6AD3E37D" w14:textId="77777777" w:rsidR="0060269C" w:rsidRPr="00101ECC" w:rsidRDefault="0060269C" w:rsidP="0060269C">
            <w:pPr>
              <w:jc w:val="both"/>
              <w:rPr>
                <w:rFonts w:ascii="Times New Roman" w:hAnsi="Times New Roman"/>
                <w:sz w:val="24"/>
                <w:szCs w:val="24"/>
              </w:rPr>
            </w:pPr>
            <w:r w:rsidRPr="00101ECC">
              <w:rPr>
                <w:rFonts w:ascii="Times New Roman" w:hAnsi="Times New Roman"/>
                <w:sz w:val="24"/>
                <w:szCs w:val="24"/>
              </w:rPr>
              <w:t>формат оформления результатов поиска информации</w:t>
            </w:r>
          </w:p>
          <w:p w14:paraId="5DCB2114" w14:textId="77777777" w:rsidR="0060269C" w:rsidRPr="00101ECC" w:rsidRDefault="0060269C" w:rsidP="0060269C">
            <w:pPr>
              <w:jc w:val="both"/>
              <w:rPr>
                <w:rFonts w:ascii="Times New Roman" w:hAnsi="Times New Roman"/>
                <w:sz w:val="24"/>
                <w:szCs w:val="24"/>
              </w:rPr>
            </w:pPr>
            <w:r w:rsidRPr="00101ECC">
              <w:rPr>
                <w:rFonts w:ascii="Times New Roman" w:hAnsi="Times New Roman"/>
                <w:sz w:val="24"/>
                <w:szCs w:val="24"/>
              </w:rPr>
              <w:t xml:space="preserve">современные средства и устройства информатизации, порядок их применения и </w:t>
            </w:r>
          </w:p>
          <w:p w14:paraId="7DFF0D85" w14:textId="54C0E10B" w:rsidR="0060269C" w:rsidRPr="00101ECC" w:rsidRDefault="0060269C" w:rsidP="0060269C">
            <w:pPr>
              <w:rPr>
                <w:rFonts w:ascii="Times New Roman" w:hAnsi="Times New Roman" w:cs="Times New Roman"/>
                <w:bCs/>
                <w:sz w:val="24"/>
                <w:szCs w:val="24"/>
                <w:highlight w:val="green"/>
              </w:rPr>
            </w:pPr>
            <w:r w:rsidRPr="00101ECC">
              <w:rPr>
                <w:rFonts w:ascii="Times New Roman" w:hAnsi="Times New Roman"/>
                <w:sz w:val="24"/>
                <w:szCs w:val="24"/>
              </w:rPr>
              <w:t>программное обеспечение в профессиональной деятельности, в том числе цифровые средства</w:t>
            </w:r>
          </w:p>
        </w:tc>
        <w:tc>
          <w:tcPr>
            <w:tcW w:w="2794" w:type="dxa"/>
            <w:tcBorders>
              <w:top w:val="single" w:sz="4" w:space="0" w:color="auto"/>
              <w:left w:val="single" w:sz="4" w:space="0" w:color="auto"/>
              <w:bottom w:val="single" w:sz="4" w:space="0" w:color="auto"/>
              <w:right w:val="single" w:sz="4" w:space="0" w:color="auto"/>
            </w:tcBorders>
          </w:tcPr>
          <w:p w14:paraId="3CB6A4D2" w14:textId="05485376" w:rsidR="0060269C" w:rsidRPr="00101ECC" w:rsidRDefault="0060269C" w:rsidP="0060269C">
            <w:pPr>
              <w:jc w:val="center"/>
              <w:rPr>
                <w:rFonts w:ascii="Times New Roman" w:hAnsi="Times New Roman" w:cs="Times New Roman"/>
                <w:bCs/>
                <w:sz w:val="24"/>
                <w:szCs w:val="24"/>
                <w:highlight w:val="yellow"/>
              </w:rPr>
            </w:pPr>
          </w:p>
        </w:tc>
      </w:tr>
      <w:tr w:rsidR="0060269C" w:rsidRPr="00101ECC" w14:paraId="6DA2FB6A" w14:textId="77777777" w:rsidTr="00563AC6">
        <w:trPr>
          <w:trHeight w:val="20"/>
        </w:trPr>
        <w:tc>
          <w:tcPr>
            <w:tcW w:w="1246" w:type="dxa"/>
            <w:tcBorders>
              <w:top w:val="single" w:sz="4" w:space="0" w:color="auto"/>
              <w:left w:val="single" w:sz="4" w:space="0" w:color="auto"/>
              <w:right w:val="single" w:sz="4" w:space="0" w:color="auto"/>
            </w:tcBorders>
          </w:tcPr>
          <w:p w14:paraId="0686489A" w14:textId="77777777" w:rsidR="0060269C" w:rsidRPr="00101ECC" w:rsidRDefault="0060269C" w:rsidP="0060269C">
            <w:pPr>
              <w:rPr>
                <w:rFonts w:ascii="Times New Roman" w:hAnsi="Times New Roman"/>
                <w:sz w:val="24"/>
                <w:szCs w:val="24"/>
              </w:rPr>
            </w:pPr>
            <w:r w:rsidRPr="00101ECC">
              <w:rPr>
                <w:rFonts w:ascii="Times New Roman" w:hAnsi="Times New Roman"/>
                <w:noProof/>
                <w:sz w:val="24"/>
                <w:szCs w:val="24"/>
              </w:rPr>
              <w:t>ОК 05</w:t>
            </w:r>
          </w:p>
          <w:p w14:paraId="6E42411B" w14:textId="49E93FDD" w:rsidR="0060269C" w:rsidRPr="00101ECC" w:rsidRDefault="0060269C" w:rsidP="0060269C">
            <w:pPr>
              <w:rPr>
                <w:rFonts w:ascii="Times New Roman" w:hAnsi="Times New Roman" w:cs="Times New Roman"/>
                <w:bCs/>
                <w:sz w:val="24"/>
                <w:szCs w:val="24"/>
                <w:highlight w:val="green"/>
              </w:rPr>
            </w:pPr>
          </w:p>
        </w:tc>
        <w:tc>
          <w:tcPr>
            <w:tcW w:w="2794" w:type="dxa"/>
            <w:tcBorders>
              <w:top w:val="single" w:sz="4" w:space="0" w:color="auto"/>
              <w:left w:val="single" w:sz="4" w:space="0" w:color="auto"/>
              <w:right w:val="single" w:sz="4" w:space="0" w:color="auto"/>
            </w:tcBorders>
          </w:tcPr>
          <w:p w14:paraId="689BFB1C"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7EC88BC9" w14:textId="42FD3FBB" w:rsidR="0060269C" w:rsidRPr="00101ECC" w:rsidRDefault="0060269C" w:rsidP="0060269C">
            <w:pPr>
              <w:rPr>
                <w:rFonts w:ascii="Times New Roman" w:hAnsi="Times New Roman" w:cs="Times New Roman"/>
                <w:bCs/>
                <w:sz w:val="24"/>
                <w:szCs w:val="24"/>
                <w:highlight w:val="green"/>
              </w:rPr>
            </w:pPr>
            <w:r w:rsidRPr="00101ECC">
              <w:rPr>
                <w:rFonts w:ascii="Times New Roman" w:hAnsi="Times New Roman" w:cs="Times New Roman"/>
                <w:bCs/>
                <w:sz w:val="24"/>
                <w:szCs w:val="24"/>
              </w:rPr>
              <w:t>проявлять толерантность в рабочем коллективе</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0882CB9E"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t xml:space="preserve">правила оформления документов </w:t>
            </w:r>
          </w:p>
          <w:p w14:paraId="6EA79C45" w14:textId="1CCA2858" w:rsidR="0060269C" w:rsidRPr="00101ECC" w:rsidRDefault="0060269C" w:rsidP="0060269C">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построения устных сообщений</w:t>
            </w:r>
          </w:p>
        </w:tc>
        <w:tc>
          <w:tcPr>
            <w:tcW w:w="2794" w:type="dxa"/>
            <w:tcBorders>
              <w:top w:val="single" w:sz="4" w:space="0" w:color="auto"/>
              <w:left w:val="single" w:sz="4" w:space="0" w:color="auto"/>
              <w:bottom w:val="single" w:sz="4" w:space="0" w:color="auto"/>
              <w:right w:val="single" w:sz="4" w:space="0" w:color="auto"/>
            </w:tcBorders>
          </w:tcPr>
          <w:p w14:paraId="2F2305D1" w14:textId="0A196258" w:rsidR="0060269C" w:rsidRPr="00101ECC" w:rsidRDefault="0060269C" w:rsidP="0060269C">
            <w:pPr>
              <w:rPr>
                <w:rFonts w:ascii="Times New Roman" w:hAnsi="Times New Roman" w:cs="Times New Roman"/>
                <w:bCs/>
                <w:sz w:val="24"/>
                <w:szCs w:val="24"/>
                <w:highlight w:val="yellow"/>
              </w:rPr>
            </w:pPr>
          </w:p>
        </w:tc>
      </w:tr>
      <w:tr w:rsidR="0060269C" w:rsidRPr="00101ECC" w14:paraId="08E73225" w14:textId="77777777" w:rsidTr="00563AC6">
        <w:trPr>
          <w:trHeight w:val="20"/>
        </w:trPr>
        <w:tc>
          <w:tcPr>
            <w:tcW w:w="1246" w:type="dxa"/>
            <w:tcBorders>
              <w:left w:val="single" w:sz="4" w:space="0" w:color="auto"/>
              <w:right w:val="single" w:sz="4" w:space="0" w:color="auto"/>
            </w:tcBorders>
          </w:tcPr>
          <w:p w14:paraId="127A7770" w14:textId="77777777" w:rsidR="0060269C" w:rsidRPr="00101ECC" w:rsidRDefault="0060269C" w:rsidP="0060269C">
            <w:pPr>
              <w:rPr>
                <w:rFonts w:ascii="Times New Roman" w:hAnsi="Times New Roman"/>
                <w:sz w:val="24"/>
                <w:szCs w:val="24"/>
              </w:rPr>
            </w:pPr>
            <w:r w:rsidRPr="00101ECC">
              <w:rPr>
                <w:rFonts w:ascii="Times New Roman" w:hAnsi="Times New Roman"/>
                <w:noProof/>
                <w:sz w:val="24"/>
                <w:szCs w:val="24"/>
              </w:rPr>
              <w:t>ОК 09</w:t>
            </w:r>
          </w:p>
          <w:p w14:paraId="2093FF34" w14:textId="4F61220C" w:rsidR="0060269C" w:rsidRPr="00101ECC" w:rsidRDefault="0060269C" w:rsidP="0060269C">
            <w:pPr>
              <w:rPr>
                <w:rFonts w:ascii="Times New Roman" w:hAnsi="Times New Roman" w:cs="Times New Roman"/>
                <w:bCs/>
                <w:sz w:val="24"/>
                <w:szCs w:val="24"/>
                <w:highlight w:val="green"/>
              </w:rPr>
            </w:pPr>
          </w:p>
        </w:tc>
        <w:tc>
          <w:tcPr>
            <w:tcW w:w="2794" w:type="dxa"/>
            <w:tcBorders>
              <w:left w:val="single" w:sz="4" w:space="0" w:color="auto"/>
              <w:right w:val="single" w:sz="4" w:space="0" w:color="auto"/>
            </w:tcBorders>
          </w:tcPr>
          <w:p w14:paraId="7F44B164"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95641E4"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участвовать в диалогах на знакомые общие и профессиональные темы</w:t>
            </w:r>
          </w:p>
          <w:p w14:paraId="4D2A8558"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 xml:space="preserve">строить простые высказывания о себе и о </w:t>
            </w:r>
            <w:r w:rsidRPr="00101ECC">
              <w:rPr>
                <w:rFonts w:ascii="Times New Roman" w:hAnsi="Times New Roman" w:cs="Times New Roman"/>
                <w:bCs/>
                <w:sz w:val="24"/>
                <w:szCs w:val="24"/>
              </w:rPr>
              <w:lastRenderedPageBreak/>
              <w:t>своей профессиональной деятельности</w:t>
            </w:r>
          </w:p>
          <w:p w14:paraId="734A5FAD"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кратко обосновывать и объяснять свои действия (текущие и планируемые)</w:t>
            </w:r>
          </w:p>
          <w:p w14:paraId="68B244BB" w14:textId="07456078" w:rsidR="0060269C" w:rsidRPr="00101ECC" w:rsidRDefault="0060269C" w:rsidP="0060269C">
            <w:pPr>
              <w:rPr>
                <w:rFonts w:ascii="Times New Roman" w:hAnsi="Times New Roman" w:cs="Times New Roman"/>
                <w:bCs/>
                <w:sz w:val="24"/>
                <w:szCs w:val="24"/>
                <w:highlight w:val="green"/>
              </w:rPr>
            </w:pPr>
            <w:r w:rsidRPr="00101EC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0B928F5F"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правила построения простых и сложных предложений на профессиональные темы</w:t>
            </w:r>
          </w:p>
          <w:p w14:paraId="1092F6B2"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t>основные общеупотребительные глаголы (бытовая и профессиональная лексика)</w:t>
            </w:r>
          </w:p>
          <w:p w14:paraId="710ED391"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t xml:space="preserve">лексический минимум, относящийся к описанию предметов, средств и процессов </w:t>
            </w:r>
            <w:r w:rsidRPr="00101ECC">
              <w:rPr>
                <w:rFonts w:ascii="Times New Roman" w:hAnsi="Times New Roman"/>
                <w:noProof/>
                <w:color w:val="000000"/>
                <w:sz w:val="24"/>
                <w:szCs w:val="24"/>
              </w:rPr>
              <w:lastRenderedPageBreak/>
              <w:t>профессиональной деятельности</w:t>
            </w:r>
          </w:p>
          <w:p w14:paraId="60D757C3"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t>особенности произношения</w:t>
            </w:r>
          </w:p>
          <w:p w14:paraId="1A03A7C8" w14:textId="404EB7DF" w:rsidR="0060269C" w:rsidRPr="00101ECC" w:rsidRDefault="0060269C" w:rsidP="0060269C">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чтения текстов профессиональной направленности</w:t>
            </w:r>
          </w:p>
        </w:tc>
        <w:tc>
          <w:tcPr>
            <w:tcW w:w="2794" w:type="dxa"/>
            <w:tcBorders>
              <w:top w:val="single" w:sz="4" w:space="0" w:color="auto"/>
              <w:left w:val="single" w:sz="4" w:space="0" w:color="auto"/>
              <w:bottom w:val="single" w:sz="4" w:space="0" w:color="auto"/>
              <w:right w:val="single" w:sz="4" w:space="0" w:color="auto"/>
            </w:tcBorders>
          </w:tcPr>
          <w:p w14:paraId="19486213" w14:textId="1443E684" w:rsidR="0060269C" w:rsidRPr="00101ECC" w:rsidRDefault="0060269C" w:rsidP="0060269C">
            <w:pPr>
              <w:rPr>
                <w:rFonts w:ascii="Times New Roman" w:hAnsi="Times New Roman" w:cs="Times New Roman"/>
                <w:bCs/>
                <w:sz w:val="24"/>
                <w:szCs w:val="24"/>
                <w:highlight w:val="yellow"/>
              </w:rPr>
            </w:pPr>
          </w:p>
        </w:tc>
      </w:tr>
      <w:tr w:rsidR="00563AC6" w:rsidRPr="00101ECC" w14:paraId="0EB966D3" w14:textId="77777777" w:rsidTr="00563AC6">
        <w:trPr>
          <w:trHeight w:val="20"/>
        </w:trPr>
        <w:tc>
          <w:tcPr>
            <w:tcW w:w="1246" w:type="dxa"/>
            <w:tcBorders>
              <w:left w:val="single" w:sz="4" w:space="0" w:color="auto"/>
              <w:right w:val="single" w:sz="4" w:space="0" w:color="auto"/>
            </w:tcBorders>
          </w:tcPr>
          <w:p w14:paraId="35890C28" w14:textId="071D088F" w:rsidR="00563AC6" w:rsidRPr="00101ECC" w:rsidRDefault="00563AC6" w:rsidP="00563AC6">
            <w:pPr>
              <w:rPr>
                <w:rFonts w:ascii="Times New Roman" w:hAnsi="Times New Roman" w:cs="Times New Roman"/>
                <w:bCs/>
                <w:sz w:val="24"/>
                <w:szCs w:val="24"/>
                <w:highlight w:val="green"/>
              </w:rPr>
            </w:pPr>
            <w:r w:rsidRPr="00101ECC">
              <w:rPr>
                <w:rFonts w:ascii="Times New Roman" w:eastAsia="Calibri" w:hAnsi="Times New Roman" w:cs="Times New Roman"/>
              </w:rPr>
              <w:t>ПК 1.</w:t>
            </w:r>
            <w:r>
              <w:rPr>
                <w:rFonts w:ascii="Times New Roman" w:eastAsia="Calibri" w:hAnsi="Times New Roman" w:cs="Times New Roman"/>
              </w:rPr>
              <w:t>1</w:t>
            </w:r>
            <w:r w:rsidRPr="00101ECC">
              <w:rPr>
                <w:rFonts w:ascii="Times New Roman" w:eastAsia="Calibri" w:hAnsi="Times New Roman" w:cs="Times New Roman"/>
              </w:rPr>
              <w:t>.</w:t>
            </w:r>
          </w:p>
        </w:tc>
        <w:tc>
          <w:tcPr>
            <w:tcW w:w="2794" w:type="dxa"/>
            <w:tcBorders>
              <w:top w:val="single" w:sz="4" w:space="0" w:color="auto"/>
              <w:left w:val="single" w:sz="4" w:space="0" w:color="auto"/>
              <w:bottom w:val="single" w:sz="4" w:space="0" w:color="auto"/>
              <w:right w:val="single" w:sz="4" w:space="0" w:color="auto"/>
            </w:tcBorders>
          </w:tcPr>
          <w:p w14:paraId="5429D394" w14:textId="77777777" w:rsidR="00563AC6" w:rsidRPr="00563AC6" w:rsidRDefault="00563AC6" w:rsidP="00563AC6">
            <w:pPr>
              <w:jc w:val="both"/>
              <w:rPr>
                <w:rFonts w:ascii="Times New Roman" w:hAnsi="Times New Roman" w:cs="Times New Roman"/>
                <w:szCs w:val="24"/>
              </w:rPr>
            </w:pPr>
            <w:r w:rsidRPr="00563AC6">
              <w:rPr>
                <w:rFonts w:ascii="Times New Roman" w:hAnsi="Times New Roman" w:cs="Times New Roman"/>
                <w:szCs w:val="24"/>
              </w:rPr>
              <w:t>применять правовые нормы в профессиональной деятельности</w:t>
            </w:r>
          </w:p>
          <w:p w14:paraId="63A6B2A6" w14:textId="77777777" w:rsidR="00563AC6" w:rsidRPr="00563AC6" w:rsidRDefault="00563AC6" w:rsidP="00563AC6">
            <w:pPr>
              <w:jc w:val="both"/>
              <w:rPr>
                <w:rFonts w:ascii="Times New Roman" w:hAnsi="Times New Roman" w:cs="Times New Roman"/>
                <w:szCs w:val="24"/>
              </w:rPr>
            </w:pPr>
            <w:r w:rsidRPr="00563AC6">
              <w:rPr>
                <w:rFonts w:ascii="Times New Roman" w:hAnsi="Times New Roman" w:cs="Times New Roman"/>
                <w:szCs w:val="24"/>
              </w:rPr>
              <w:t>применять нормы трудового права при взаимодействии с подчиненным персоналом;</w:t>
            </w:r>
          </w:p>
          <w:p w14:paraId="0D207B00" w14:textId="77777777" w:rsidR="00563AC6" w:rsidRPr="00563AC6" w:rsidRDefault="00563AC6" w:rsidP="00563AC6">
            <w:pPr>
              <w:jc w:val="both"/>
              <w:rPr>
                <w:rFonts w:ascii="Times New Roman" w:hAnsi="Times New Roman" w:cs="Times New Roman"/>
                <w:szCs w:val="24"/>
              </w:rPr>
            </w:pPr>
            <w:r w:rsidRPr="00563AC6">
              <w:rPr>
                <w:rFonts w:ascii="Times New Roman" w:hAnsi="Times New Roman" w:cs="Times New Roman"/>
                <w:szCs w:val="24"/>
              </w:rPr>
              <w:t>оформлять документацию в соответствии с требованиями государственных стандартов</w:t>
            </w:r>
            <w:r w:rsidRPr="00563AC6">
              <w:rPr>
                <w:rFonts w:ascii="Times New Roman" w:hAnsi="Times New Roman" w:cs="Times New Roman"/>
                <w:szCs w:val="24"/>
              </w:rPr>
              <w:tab/>
              <w:t>и других нормативные документы, регулирующие правоотношения гостиничной деятельности в Российской Федерации</w:t>
            </w:r>
          </w:p>
          <w:p w14:paraId="65A43365" w14:textId="321B69AC" w:rsidR="00563AC6" w:rsidRPr="00563AC6" w:rsidRDefault="00563AC6" w:rsidP="00563AC6">
            <w:pPr>
              <w:rPr>
                <w:rFonts w:ascii="Times New Roman" w:hAnsi="Times New Roman" w:cs="Times New Roman"/>
                <w:bCs/>
                <w:sz w:val="24"/>
                <w:szCs w:val="24"/>
                <w:highlight w:val="green"/>
              </w:rPr>
            </w:pPr>
            <w:r w:rsidRPr="00563AC6">
              <w:rPr>
                <w:rFonts w:ascii="Times New Roman" w:hAnsi="Times New Roman" w:cs="Times New Roman"/>
                <w:szCs w:val="24"/>
              </w:rPr>
              <w:t>организовывать оформление документации, составление, учет и хранение отчетных данных</w:t>
            </w:r>
          </w:p>
        </w:tc>
        <w:tc>
          <w:tcPr>
            <w:tcW w:w="2794" w:type="dxa"/>
            <w:tcBorders>
              <w:top w:val="single" w:sz="4" w:space="0" w:color="auto"/>
              <w:left w:val="single" w:sz="4" w:space="0" w:color="auto"/>
              <w:bottom w:val="single" w:sz="4" w:space="0" w:color="auto"/>
              <w:right w:val="single" w:sz="4" w:space="0" w:color="auto"/>
            </w:tcBorders>
          </w:tcPr>
          <w:p w14:paraId="60B1A793" w14:textId="77777777" w:rsidR="00563AC6" w:rsidRPr="00563AC6" w:rsidRDefault="00563AC6" w:rsidP="00563AC6">
            <w:pPr>
              <w:jc w:val="both"/>
              <w:rPr>
                <w:rFonts w:ascii="Times New Roman" w:hAnsi="Times New Roman" w:cs="Times New Roman"/>
                <w:szCs w:val="24"/>
              </w:rPr>
            </w:pPr>
            <w:r w:rsidRPr="00563AC6">
              <w:rPr>
                <w:rFonts w:ascii="Times New Roman" w:hAnsi="Times New Roman" w:cs="Times New Roman"/>
                <w:szCs w:val="24"/>
              </w:rPr>
              <w:t>основные законодательные акты и другие нормативные документы, регулирующие правоотношения сферы туризма и гостеприимства в Российской Федерации</w:t>
            </w:r>
          </w:p>
          <w:p w14:paraId="1A76A62B" w14:textId="77777777" w:rsidR="00563AC6" w:rsidRPr="00563AC6" w:rsidRDefault="00563AC6" w:rsidP="00563AC6">
            <w:pPr>
              <w:jc w:val="both"/>
              <w:rPr>
                <w:rFonts w:ascii="Times New Roman" w:hAnsi="Times New Roman" w:cs="Times New Roman"/>
                <w:szCs w:val="24"/>
              </w:rPr>
            </w:pPr>
            <w:r w:rsidRPr="00563AC6">
              <w:rPr>
                <w:rFonts w:ascii="Times New Roman" w:hAnsi="Times New Roman" w:cs="Times New Roman"/>
                <w:szCs w:val="24"/>
              </w:rPr>
              <w:t>правовое регулирование партнерских отношений в туризме гостиничном бизнесе</w:t>
            </w:r>
          </w:p>
          <w:p w14:paraId="54D18B73" w14:textId="77777777" w:rsidR="00563AC6" w:rsidRPr="00563AC6" w:rsidRDefault="00563AC6" w:rsidP="00563AC6">
            <w:pPr>
              <w:jc w:val="both"/>
              <w:rPr>
                <w:rFonts w:ascii="Times New Roman" w:hAnsi="Times New Roman" w:cs="Times New Roman"/>
                <w:szCs w:val="24"/>
              </w:rPr>
            </w:pPr>
            <w:r w:rsidRPr="00563AC6">
              <w:rPr>
                <w:rFonts w:ascii="Times New Roman" w:hAnsi="Times New Roman" w:cs="Times New Roman"/>
                <w:szCs w:val="24"/>
              </w:rPr>
              <w:t>права</w:t>
            </w:r>
            <w:r w:rsidRPr="00563AC6">
              <w:rPr>
                <w:rFonts w:ascii="Times New Roman" w:hAnsi="Times New Roman" w:cs="Times New Roman"/>
                <w:szCs w:val="24"/>
              </w:rPr>
              <w:tab/>
              <w:t>и обязанности работников в сфере профессиональной деятельности</w:t>
            </w:r>
          </w:p>
          <w:p w14:paraId="05DF8DBA" w14:textId="77777777" w:rsidR="00563AC6" w:rsidRPr="00563AC6" w:rsidRDefault="00563AC6" w:rsidP="00563AC6">
            <w:pPr>
              <w:jc w:val="both"/>
              <w:rPr>
                <w:rFonts w:ascii="Times New Roman" w:hAnsi="Times New Roman" w:cs="Times New Roman"/>
                <w:szCs w:val="24"/>
              </w:rPr>
            </w:pPr>
            <w:r w:rsidRPr="00563AC6">
              <w:rPr>
                <w:rFonts w:ascii="Times New Roman" w:hAnsi="Times New Roman" w:cs="Times New Roman"/>
                <w:szCs w:val="24"/>
              </w:rPr>
              <w:t>права и обязанности работников в сфере профессиональной деятельности</w:t>
            </w:r>
          </w:p>
          <w:p w14:paraId="675493DD" w14:textId="6C4CCEF7" w:rsidR="00563AC6" w:rsidRPr="00563AC6" w:rsidRDefault="00563AC6" w:rsidP="00563AC6">
            <w:pPr>
              <w:rPr>
                <w:rFonts w:ascii="Times New Roman" w:hAnsi="Times New Roman" w:cs="Times New Roman"/>
                <w:bCs/>
                <w:sz w:val="24"/>
                <w:szCs w:val="24"/>
                <w:highlight w:val="green"/>
              </w:rPr>
            </w:pPr>
            <w:r w:rsidRPr="00563AC6">
              <w:rPr>
                <w:rFonts w:ascii="Times New Roman" w:hAnsi="Times New Roman" w:cs="Times New Roman"/>
                <w:szCs w:val="24"/>
              </w:rPr>
              <w:t>общие</w:t>
            </w:r>
            <w:r w:rsidRPr="00563AC6">
              <w:rPr>
                <w:rFonts w:ascii="Times New Roman" w:hAnsi="Times New Roman" w:cs="Times New Roman"/>
                <w:szCs w:val="24"/>
              </w:rPr>
              <w:tab/>
              <w:t>требования к документационному обеспечению</w:t>
            </w:r>
            <w:r w:rsidRPr="00563AC6">
              <w:rPr>
                <w:rFonts w:ascii="Times New Roman" w:hAnsi="Times New Roman" w:cs="Times New Roman"/>
                <w:szCs w:val="24"/>
              </w:rPr>
              <w:tab/>
              <w:t>управления</w:t>
            </w:r>
            <w:r w:rsidRPr="00563AC6">
              <w:rPr>
                <w:rFonts w:ascii="Times New Roman" w:hAnsi="Times New Roman" w:cs="Times New Roman"/>
                <w:szCs w:val="24"/>
              </w:rPr>
              <w:tab/>
              <w:t>в туризме и индустрии гостеприимства стандарты, нормы и правила ведения документации</w:t>
            </w:r>
          </w:p>
        </w:tc>
        <w:tc>
          <w:tcPr>
            <w:tcW w:w="2794" w:type="dxa"/>
            <w:tcBorders>
              <w:top w:val="single" w:sz="4" w:space="0" w:color="auto"/>
              <w:left w:val="single" w:sz="4" w:space="0" w:color="auto"/>
              <w:right w:val="single" w:sz="4" w:space="0" w:color="auto"/>
            </w:tcBorders>
          </w:tcPr>
          <w:p w14:paraId="32B96DE3" w14:textId="618B4FCE" w:rsidR="00563AC6" w:rsidRPr="00101ECC" w:rsidRDefault="00563AC6" w:rsidP="00563AC6">
            <w:pPr>
              <w:rPr>
                <w:rFonts w:ascii="Times New Roman" w:hAnsi="Times New Roman" w:cs="Times New Roman"/>
                <w:bCs/>
                <w:sz w:val="24"/>
                <w:szCs w:val="24"/>
                <w:highlight w:val="yellow"/>
              </w:rPr>
            </w:pPr>
          </w:p>
        </w:tc>
      </w:tr>
    </w:tbl>
    <w:p w14:paraId="287B749C" w14:textId="4D562DAB" w:rsidR="001E7D1C" w:rsidRDefault="001E7D1C" w:rsidP="001E7D1C">
      <w:pPr>
        <w:ind w:firstLine="709"/>
        <w:rPr>
          <w:rFonts w:ascii="Times New Roman" w:hAnsi="Times New Roman" w:cs="Times New Roman"/>
          <w:bCs/>
          <w:sz w:val="24"/>
          <w:szCs w:val="24"/>
        </w:rPr>
      </w:pPr>
    </w:p>
    <w:p w14:paraId="7E22D2CF" w14:textId="18FE394D" w:rsidR="00563AC6" w:rsidRDefault="00563AC6" w:rsidP="001E7D1C">
      <w:pPr>
        <w:ind w:firstLine="709"/>
        <w:rPr>
          <w:rFonts w:ascii="Times New Roman" w:hAnsi="Times New Roman" w:cs="Times New Roman"/>
          <w:bCs/>
          <w:sz w:val="24"/>
          <w:szCs w:val="24"/>
        </w:rPr>
      </w:pPr>
    </w:p>
    <w:p w14:paraId="6BE8FA3D" w14:textId="7EF324AC" w:rsidR="00563AC6" w:rsidRDefault="00563AC6" w:rsidP="001E7D1C">
      <w:pPr>
        <w:ind w:firstLine="709"/>
        <w:rPr>
          <w:rFonts w:ascii="Times New Roman" w:hAnsi="Times New Roman" w:cs="Times New Roman"/>
          <w:bCs/>
          <w:sz w:val="24"/>
          <w:szCs w:val="24"/>
        </w:rPr>
      </w:pPr>
    </w:p>
    <w:p w14:paraId="50D2D5E4" w14:textId="3F675DF4" w:rsidR="00563AC6" w:rsidRDefault="00563AC6" w:rsidP="001E7D1C">
      <w:pPr>
        <w:ind w:firstLine="709"/>
        <w:rPr>
          <w:rFonts w:ascii="Times New Roman" w:hAnsi="Times New Roman" w:cs="Times New Roman"/>
          <w:bCs/>
          <w:sz w:val="24"/>
          <w:szCs w:val="24"/>
        </w:rPr>
      </w:pPr>
    </w:p>
    <w:p w14:paraId="7B8C210B" w14:textId="4F2E431F" w:rsidR="00563AC6" w:rsidRDefault="00563AC6" w:rsidP="001E7D1C">
      <w:pPr>
        <w:ind w:firstLine="709"/>
        <w:rPr>
          <w:rFonts w:ascii="Times New Roman" w:hAnsi="Times New Roman" w:cs="Times New Roman"/>
          <w:bCs/>
          <w:sz w:val="24"/>
          <w:szCs w:val="24"/>
        </w:rPr>
      </w:pPr>
    </w:p>
    <w:p w14:paraId="3CD1DE58" w14:textId="77777777" w:rsidR="00563AC6" w:rsidRPr="00101ECC" w:rsidRDefault="00563AC6" w:rsidP="001E7D1C">
      <w:pPr>
        <w:ind w:firstLine="709"/>
        <w:rPr>
          <w:rFonts w:ascii="Times New Roman" w:hAnsi="Times New Roman" w:cs="Times New Roman"/>
          <w:bCs/>
          <w:sz w:val="24"/>
          <w:szCs w:val="24"/>
        </w:rPr>
      </w:pPr>
    </w:p>
    <w:p w14:paraId="4C6CF354" w14:textId="77777777" w:rsidR="001E7D1C" w:rsidRPr="00101ECC" w:rsidRDefault="001E7D1C" w:rsidP="001E7D1C">
      <w:pPr>
        <w:pStyle w:val="1f"/>
        <w:rPr>
          <w:rFonts w:ascii="Times New Roman" w:hAnsi="Times New Roman"/>
          <w:lang w:val="ru-RU"/>
        </w:rPr>
      </w:pPr>
      <w:bookmarkStart w:id="114" w:name="_Toc158389395"/>
      <w:bookmarkStart w:id="115" w:name="_Toc158393499"/>
      <w:bookmarkStart w:id="116" w:name="_Toc158397956"/>
      <w:bookmarkStart w:id="117" w:name="_Toc170999974"/>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114"/>
      <w:bookmarkEnd w:id="115"/>
      <w:bookmarkEnd w:id="116"/>
      <w:bookmarkEnd w:id="117"/>
    </w:p>
    <w:p w14:paraId="0ABFBFD3" w14:textId="77777777" w:rsidR="001E7D1C" w:rsidRPr="00101ECC" w:rsidRDefault="001E7D1C" w:rsidP="001E7D1C">
      <w:pPr>
        <w:pStyle w:val="114"/>
        <w:rPr>
          <w:rFonts w:ascii="Times New Roman" w:hAnsi="Times New Roman"/>
        </w:rPr>
      </w:pPr>
      <w:bookmarkStart w:id="118" w:name="_Toc158389396"/>
      <w:bookmarkStart w:id="119" w:name="_Toc158393500"/>
      <w:bookmarkStart w:id="120" w:name="_Toc158397957"/>
      <w:bookmarkStart w:id="121" w:name="_Toc170999975"/>
      <w:r w:rsidRPr="00101ECC">
        <w:rPr>
          <w:rFonts w:ascii="Times New Roman" w:hAnsi="Times New Roman"/>
        </w:rPr>
        <w:t>2.1. Трудоемкость освоения дисциплины</w:t>
      </w:r>
      <w:bookmarkEnd w:id="118"/>
      <w:bookmarkEnd w:id="119"/>
      <w:bookmarkEnd w:id="120"/>
      <w:bookmarkEnd w:id="121"/>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17836D6E" w14:textId="77777777" w:rsidTr="000E67E5">
        <w:trPr>
          <w:trHeight w:val="23"/>
        </w:trPr>
        <w:tc>
          <w:tcPr>
            <w:tcW w:w="2460" w:type="pct"/>
            <w:vAlign w:val="center"/>
          </w:tcPr>
          <w:p w14:paraId="792EC11D"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11B36FF9"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2BDB4F71"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В т.ч. в форме практ. подготовки</w:t>
            </w:r>
          </w:p>
        </w:tc>
      </w:tr>
      <w:tr w:rsidR="001E7D1C" w:rsidRPr="00101ECC" w14:paraId="08C2D1A0" w14:textId="77777777" w:rsidTr="000E67E5">
        <w:trPr>
          <w:trHeight w:val="23"/>
        </w:trPr>
        <w:tc>
          <w:tcPr>
            <w:tcW w:w="2460" w:type="pct"/>
            <w:vAlign w:val="center"/>
          </w:tcPr>
          <w:p w14:paraId="2809E476"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1E8E51FE" w14:textId="342C0E76" w:rsidR="001E7D1C" w:rsidRPr="00101ECC" w:rsidRDefault="00563AC6" w:rsidP="000E67E5">
            <w:pPr>
              <w:jc w:val="center"/>
              <w:rPr>
                <w:rFonts w:ascii="Times New Roman" w:hAnsi="Times New Roman" w:cs="Times New Roman"/>
                <w:bCs/>
                <w:sz w:val="24"/>
                <w:szCs w:val="24"/>
              </w:rPr>
            </w:pPr>
            <w:r>
              <w:rPr>
                <w:rFonts w:ascii="Times New Roman" w:hAnsi="Times New Roman" w:cs="Times New Roman"/>
                <w:bCs/>
                <w:sz w:val="24"/>
                <w:szCs w:val="24"/>
              </w:rPr>
              <w:t>56</w:t>
            </w:r>
          </w:p>
        </w:tc>
        <w:tc>
          <w:tcPr>
            <w:tcW w:w="1345" w:type="pct"/>
            <w:vAlign w:val="center"/>
          </w:tcPr>
          <w:p w14:paraId="54EC4FEB" w14:textId="21CC1A49" w:rsidR="001E7D1C" w:rsidRPr="00101ECC" w:rsidRDefault="00563AC6" w:rsidP="000E67E5">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1E7D1C" w:rsidRPr="00101ECC" w14:paraId="7E16D215" w14:textId="77777777" w:rsidTr="000E67E5">
        <w:trPr>
          <w:trHeight w:val="23"/>
        </w:trPr>
        <w:tc>
          <w:tcPr>
            <w:tcW w:w="2460" w:type="pct"/>
            <w:vAlign w:val="center"/>
          </w:tcPr>
          <w:p w14:paraId="33F80B40"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4DD46D3E"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696FB8F1"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080FF868" w14:textId="77777777" w:rsidTr="000E67E5">
        <w:trPr>
          <w:trHeight w:val="23"/>
        </w:trPr>
        <w:tc>
          <w:tcPr>
            <w:tcW w:w="2460" w:type="pct"/>
            <w:vAlign w:val="center"/>
          </w:tcPr>
          <w:p w14:paraId="4C867C58"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5E5D1A9A" w14:textId="164208B9" w:rsidR="001E7D1C" w:rsidRPr="00101ECC" w:rsidRDefault="00563AC6"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4D26F98" w14:textId="2A25D4AE" w:rsidR="001E7D1C" w:rsidRPr="00101ECC" w:rsidRDefault="00563AC6"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101ECC" w14:paraId="125D6359" w14:textId="77777777" w:rsidTr="000E67E5">
        <w:trPr>
          <w:trHeight w:val="23"/>
        </w:trPr>
        <w:tc>
          <w:tcPr>
            <w:tcW w:w="2460" w:type="pct"/>
            <w:vAlign w:val="center"/>
          </w:tcPr>
          <w:p w14:paraId="67B96D9E"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4FAF3D4F" w14:textId="580D8512" w:rsidR="001E7D1C" w:rsidRPr="00101ECC" w:rsidRDefault="00563AC6" w:rsidP="000E67E5">
            <w:pPr>
              <w:jc w:val="center"/>
              <w:rPr>
                <w:rFonts w:ascii="Times New Roman" w:hAnsi="Times New Roman" w:cs="Times New Roman"/>
                <w:b/>
                <w:sz w:val="24"/>
                <w:szCs w:val="24"/>
              </w:rPr>
            </w:pPr>
            <w:r>
              <w:rPr>
                <w:rFonts w:ascii="Times New Roman" w:hAnsi="Times New Roman" w:cs="Times New Roman"/>
                <w:b/>
                <w:sz w:val="24"/>
                <w:szCs w:val="24"/>
              </w:rPr>
              <w:t>56</w:t>
            </w:r>
          </w:p>
        </w:tc>
        <w:tc>
          <w:tcPr>
            <w:tcW w:w="1345" w:type="pct"/>
            <w:vAlign w:val="center"/>
          </w:tcPr>
          <w:p w14:paraId="10CFE3A8" w14:textId="08462BE3" w:rsidR="001E7D1C" w:rsidRPr="00101ECC" w:rsidRDefault="00563AC6" w:rsidP="000E67E5">
            <w:pPr>
              <w:jc w:val="center"/>
              <w:rPr>
                <w:rFonts w:ascii="Times New Roman" w:hAnsi="Times New Roman" w:cs="Times New Roman"/>
                <w:b/>
                <w:sz w:val="24"/>
                <w:szCs w:val="24"/>
              </w:rPr>
            </w:pPr>
            <w:r>
              <w:rPr>
                <w:rFonts w:ascii="Times New Roman" w:hAnsi="Times New Roman" w:cs="Times New Roman"/>
                <w:b/>
                <w:sz w:val="24"/>
                <w:szCs w:val="24"/>
              </w:rPr>
              <w:t>56</w:t>
            </w:r>
          </w:p>
        </w:tc>
      </w:tr>
    </w:tbl>
    <w:p w14:paraId="23B91378" w14:textId="77777777" w:rsidR="001E7D1C" w:rsidRPr="00101ECC" w:rsidRDefault="001E7D1C" w:rsidP="001E7D1C">
      <w:pPr>
        <w:rPr>
          <w:rFonts w:ascii="Times New Roman" w:hAnsi="Times New Roman" w:cs="Times New Roman"/>
          <w:sz w:val="24"/>
          <w:szCs w:val="24"/>
        </w:rPr>
      </w:pPr>
    </w:p>
    <w:p w14:paraId="5F9D012D" w14:textId="7101A120" w:rsidR="001E7D1C" w:rsidRPr="00101ECC" w:rsidRDefault="001E7D1C" w:rsidP="001E7D1C">
      <w:pPr>
        <w:rPr>
          <w:rFonts w:ascii="Times New Roman" w:hAnsi="Times New Roman" w:cs="Times New Roman"/>
          <w:sz w:val="24"/>
          <w:szCs w:val="24"/>
        </w:rPr>
      </w:pPr>
    </w:p>
    <w:p w14:paraId="2542FA22" w14:textId="77777777" w:rsidR="001E7D1C" w:rsidRPr="00101ECC" w:rsidRDefault="001E7D1C" w:rsidP="001E7D1C">
      <w:pPr>
        <w:pStyle w:val="114"/>
        <w:rPr>
          <w:rFonts w:ascii="Times New Roman" w:hAnsi="Times New Roman"/>
        </w:rPr>
      </w:pPr>
      <w:bookmarkStart w:id="122" w:name="_Toc158389397"/>
      <w:bookmarkStart w:id="123" w:name="_Toc158393501"/>
      <w:bookmarkStart w:id="124" w:name="_Toc158397958"/>
      <w:bookmarkStart w:id="125" w:name="_Toc170999976"/>
      <w:r w:rsidRPr="00101ECC">
        <w:rPr>
          <w:rFonts w:ascii="Times New Roman" w:hAnsi="Times New Roman"/>
        </w:rPr>
        <w:lastRenderedPageBreak/>
        <w:t>2.2. Примерное содержание дисциплины</w:t>
      </w:r>
      <w:bookmarkEnd w:id="122"/>
      <w:bookmarkEnd w:id="123"/>
      <w:bookmarkEnd w:id="124"/>
      <w:bookmarkEnd w:id="1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76"/>
        <w:gridCol w:w="5752"/>
      </w:tblGrid>
      <w:tr w:rsidR="00233420" w:rsidRPr="00563AC6" w14:paraId="481C255A" w14:textId="77777777" w:rsidTr="005175B8">
        <w:trPr>
          <w:trHeight w:val="20"/>
        </w:trPr>
        <w:tc>
          <w:tcPr>
            <w:tcW w:w="2013" w:type="pct"/>
            <w:hideMark/>
          </w:tcPr>
          <w:p w14:paraId="5291F2A9" w14:textId="0C3BF85E" w:rsidR="00233420" w:rsidRPr="00563AC6" w:rsidRDefault="00233420" w:rsidP="00233420">
            <w:pPr>
              <w:suppressAutoHyphens/>
              <w:jc w:val="center"/>
              <w:rPr>
                <w:rFonts w:ascii="Times New Roman" w:hAnsi="Times New Roman" w:cs="Times New Roman"/>
                <w:b/>
                <w:bCs/>
              </w:rPr>
            </w:pPr>
            <w:r w:rsidRPr="005C6A82">
              <w:rPr>
                <w:rFonts w:ascii="Times New Roman" w:eastAsia="Times New Roman" w:hAnsi="Times New Roman" w:cs="Times New Roman"/>
                <w:b/>
                <w:bCs/>
                <w:sz w:val="24"/>
                <w:szCs w:val="24"/>
                <w:lang w:eastAsia="ru-RU"/>
              </w:rPr>
              <w:t>Наименование разделов и тем</w:t>
            </w:r>
          </w:p>
        </w:tc>
        <w:tc>
          <w:tcPr>
            <w:tcW w:w="2987" w:type="pct"/>
            <w:hideMark/>
          </w:tcPr>
          <w:p w14:paraId="44172CBD" w14:textId="5725A5D2" w:rsidR="00233420" w:rsidRPr="00563AC6" w:rsidRDefault="00233420" w:rsidP="00233420">
            <w:pPr>
              <w:suppressAutoHyphens/>
              <w:jc w:val="center"/>
              <w:rPr>
                <w:rFonts w:ascii="Times New Roman" w:hAnsi="Times New Roman" w:cs="Times New Roman"/>
                <w:b/>
                <w:bCs/>
              </w:rPr>
            </w:pPr>
            <w:r w:rsidRPr="005C6A82">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r w:rsidRPr="005C6A82">
              <w:rPr>
                <w:rFonts w:ascii="Times New Roman" w:hAnsi="Times New Roman" w:cs="Times New Roman"/>
                <w:b/>
                <w:bCs/>
                <w:sz w:val="24"/>
                <w:szCs w:val="24"/>
              </w:rPr>
              <w:t xml:space="preserve"> </w:t>
            </w:r>
          </w:p>
        </w:tc>
      </w:tr>
      <w:tr w:rsidR="00563AC6" w:rsidRPr="00563AC6" w14:paraId="5DC979F7" w14:textId="77777777" w:rsidTr="00563AC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AD1CD9A" w14:textId="63B3B842" w:rsidR="00563AC6" w:rsidRPr="00563AC6" w:rsidRDefault="00563AC6" w:rsidP="003D2695">
            <w:pPr>
              <w:rPr>
                <w:rFonts w:ascii="Times New Roman" w:hAnsi="Times New Roman" w:cs="Times New Roman"/>
                <w:b/>
                <w:bCs/>
              </w:rPr>
            </w:pPr>
            <w:r w:rsidRPr="00563AC6">
              <w:rPr>
                <w:rFonts w:ascii="Times New Roman" w:hAnsi="Times New Roman" w:cs="Times New Roman"/>
                <w:b/>
                <w:bCs/>
              </w:rPr>
              <w:t xml:space="preserve">Раздел 1. Введение в </w:t>
            </w:r>
            <w:r w:rsidR="00233420" w:rsidRPr="00563AC6">
              <w:rPr>
                <w:rFonts w:ascii="Times New Roman" w:hAnsi="Times New Roman" w:cs="Times New Roman"/>
                <w:b/>
                <w:bCs/>
              </w:rPr>
              <w:t>дисциплину (</w:t>
            </w:r>
            <w:r w:rsidRPr="00563AC6">
              <w:rPr>
                <w:rFonts w:ascii="Times New Roman" w:hAnsi="Times New Roman" w:cs="Times New Roman"/>
                <w:b/>
                <w:bCs/>
              </w:rPr>
              <w:t xml:space="preserve">2 часа) </w:t>
            </w:r>
          </w:p>
        </w:tc>
      </w:tr>
      <w:tr w:rsidR="00563AC6" w:rsidRPr="00563AC6" w14:paraId="73DFC675" w14:textId="77777777" w:rsidTr="00563AC6">
        <w:trPr>
          <w:trHeight w:val="20"/>
        </w:trPr>
        <w:tc>
          <w:tcPr>
            <w:tcW w:w="2013" w:type="pct"/>
            <w:vMerge w:val="restart"/>
            <w:tcBorders>
              <w:top w:val="single" w:sz="4" w:space="0" w:color="auto"/>
              <w:left w:val="single" w:sz="4" w:space="0" w:color="auto"/>
              <w:bottom w:val="single" w:sz="4" w:space="0" w:color="auto"/>
              <w:right w:val="single" w:sz="4" w:space="0" w:color="auto"/>
            </w:tcBorders>
          </w:tcPr>
          <w:p w14:paraId="1558DDA9" w14:textId="77777777" w:rsidR="00563AC6" w:rsidRPr="00563AC6" w:rsidRDefault="00563AC6" w:rsidP="003D2695">
            <w:pPr>
              <w:jc w:val="both"/>
              <w:rPr>
                <w:rFonts w:ascii="Times New Roman" w:hAnsi="Times New Roman" w:cs="Times New Roman"/>
                <w:b/>
                <w:bCs/>
              </w:rPr>
            </w:pPr>
            <w:r w:rsidRPr="00563AC6">
              <w:rPr>
                <w:rFonts w:ascii="Times New Roman" w:hAnsi="Times New Roman" w:cs="Times New Roman"/>
                <w:b/>
                <w:bCs/>
              </w:rPr>
              <w:t xml:space="preserve">Тема 1.1. Введение </w:t>
            </w:r>
          </w:p>
          <w:p w14:paraId="0D3C6993" w14:textId="77777777" w:rsidR="00563AC6" w:rsidRPr="00563AC6" w:rsidRDefault="00563AC6" w:rsidP="003D2695">
            <w:pPr>
              <w:jc w:val="both"/>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61AAE353" w14:textId="77777777" w:rsidR="00563AC6" w:rsidRPr="00563AC6" w:rsidRDefault="00563AC6" w:rsidP="003D2695">
            <w:pPr>
              <w:jc w:val="both"/>
              <w:rPr>
                <w:rFonts w:ascii="Times New Roman" w:hAnsi="Times New Roman" w:cs="Times New Roman"/>
              </w:rPr>
            </w:pPr>
            <w:r w:rsidRPr="00563AC6">
              <w:rPr>
                <w:rFonts w:ascii="Times New Roman" w:hAnsi="Times New Roman" w:cs="Times New Roman"/>
                <w:b/>
                <w:bCs/>
              </w:rPr>
              <w:t xml:space="preserve">Содержание </w:t>
            </w:r>
          </w:p>
        </w:tc>
      </w:tr>
      <w:tr w:rsidR="00563AC6" w:rsidRPr="00563AC6" w14:paraId="52722F4F"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tcPr>
          <w:p w14:paraId="6ACD7881" w14:textId="77777777" w:rsidR="00563AC6" w:rsidRPr="00563AC6" w:rsidRDefault="00563AC6" w:rsidP="003D2695">
            <w:pPr>
              <w:jc w:val="both"/>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tcPr>
          <w:p w14:paraId="6794CC65" w14:textId="77777777" w:rsidR="00563AC6" w:rsidRPr="00563AC6" w:rsidRDefault="00563AC6" w:rsidP="003D2695">
            <w:pPr>
              <w:pStyle w:val="Default"/>
              <w:jc w:val="both"/>
              <w:rPr>
                <w:color w:val="auto"/>
                <w:sz w:val="22"/>
                <w:szCs w:val="22"/>
              </w:rPr>
            </w:pPr>
            <w:r w:rsidRPr="00563AC6">
              <w:rPr>
                <w:color w:val="auto"/>
                <w:sz w:val="22"/>
                <w:szCs w:val="22"/>
              </w:rPr>
              <w:t>Понятие правового и документационного обеспечения в сфере профессиональной деятельности.</w:t>
            </w:r>
          </w:p>
        </w:tc>
      </w:tr>
      <w:tr w:rsidR="00563AC6" w:rsidRPr="00563AC6" w14:paraId="184933E7"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018DC3C4"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369BF66B" w14:textId="77777777" w:rsidR="00563AC6" w:rsidRPr="00563AC6" w:rsidRDefault="00563AC6" w:rsidP="003D2695">
            <w:pPr>
              <w:pStyle w:val="Default"/>
              <w:jc w:val="both"/>
              <w:rPr>
                <w:color w:val="auto"/>
                <w:sz w:val="22"/>
                <w:szCs w:val="22"/>
              </w:rPr>
            </w:pPr>
            <w:r w:rsidRPr="00563AC6">
              <w:rPr>
                <w:color w:val="auto"/>
                <w:sz w:val="22"/>
                <w:szCs w:val="22"/>
              </w:rPr>
              <w:t xml:space="preserve">Значение учебной дисциплины в профессиональной подготовке специалистов гостиничного бизнеса. </w:t>
            </w:r>
          </w:p>
        </w:tc>
      </w:tr>
      <w:tr w:rsidR="00563AC6" w:rsidRPr="00563AC6" w14:paraId="2A97CAAF" w14:textId="77777777" w:rsidTr="00563AC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B58D95E" w14:textId="77777777" w:rsidR="00563AC6" w:rsidRPr="00563AC6" w:rsidRDefault="00563AC6" w:rsidP="003D2695">
            <w:pPr>
              <w:jc w:val="both"/>
              <w:rPr>
                <w:rFonts w:ascii="Times New Roman" w:hAnsi="Times New Roman" w:cs="Times New Roman"/>
                <w:b/>
                <w:bCs/>
              </w:rPr>
            </w:pPr>
            <w:r w:rsidRPr="00563AC6">
              <w:rPr>
                <w:rFonts w:ascii="Times New Roman" w:hAnsi="Times New Roman" w:cs="Times New Roman"/>
                <w:b/>
                <w:bCs/>
              </w:rPr>
              <w:t>Раздел 2. Основы предпринимательского и гражданского права</w:t>
            </w:r>
            <w:proofErr w:type="gramStart"/>
            <w:r w:rsidRPr="00563AC6">
              <w:rPr>
                <w:rFonts w:ascii="Times New Roman" w:hAnsi="Times New Roman" w:cs="Times New Roman"/>
                <w:b/>
                <w:bCs/>
              </w:rPr>
              <w:t xml:space="preserve">   (</w:t>
            </w:r>
            <w:proofErr w:type="gramEnd"/>
            <w:r w:rsidRPr="00563AC6">
              <w:rPr>
                <w:rFonts w:ascii="Times New Roman" w:hAnsi="Times New Roman" w:cs="Times New Roman"/>
                <w:b/>
                <w:bCs/>
              </w:rPr>
              <w:t>12 часов)</w:t>
            </w:r>
          </w:p>
        </w:tc>
      </w:tr>
      <w:tr w:rsidR="00563AC6" w:rsidRPr="00563AC6" w14:paraId="445DDC4B" w14:textId="77777777" w:rsidTr="00563AC6">
        <w:trPr>
          <w:trHeight w:val="20"/>
        </w:trPr>
        <w:tc>
          <w:tcPr>
            <w:tcW w:w="2013" w:type="pct"/>
            <w:vMerge w:val="restart"/>
            <w:tcBorders>
              <w:top w:val="single" w:sz="4" w:space="0" w:color="auto"/>
              <w:left w:val="single" w:sz="4" w:space="0" w:color="auto"/>
              <w:bottom w:val="single" w:sz="4" w:space="0" w:color="auto"/>
              <w:right w:val="single" w:sz="4" w:space="0" w:color="auto"/>
            </w:tcBorders>
          </w:tcPr>
          <w:p w14:paraId="1C4765C1" w14:textId="77777777" w:rsidR="00563AC6" w:rsidRPr="00563AC6" w:rsidRDefault="00563AC6" w:rsidP="003D2695">
            <w:pPr>
              <w:jc w:val="both"/>
              <w:rPr>
                <w:rFonts w:ascii="Times New Roman" w:hAnsi="Times New Roman" w:cs="Times New Roman"/>
                <w:b/>
                <w:bCs/>
              </w:rPr>
            </w:pPr>
            <w:r w:rsidRPr="00563AC6">
              <w:rPr>
                <w:rFonts w:ascii="Times New Roman" w:hAnsi="Times New Roman" w:cs="Times New Roman"/>
                <w:b/>
                <w:bCs/>
              </w:rPr>
              <w:t xml:space="preserve">Тема 2.1. Правовое регулирование предпринимательской деятельности </w:t>
            </w:r>
          </w:p>
          <w:p w14:paraId="7A177035" w14:textId="77777777" w:rsidR="00563AC6" w:rsidRPr="00563AC6" w:rsidRDefault="00563AC6" w:rsidP="003D2695">
            <w:pPr>
              <w:jc w:val="both"/>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70388BF3" w14:textId="77777777" w:rsidR="00563AC6" w:rsidRPr="00563AC6" w:rsidRDefault="00563AC6" w:rsidP="003D2695">
            <w:pPr>
              <w:jc w:val="both"/>
              <w:rPr>
                <w:rFonts w:ascii="Times New Roman" w:hAnsi="Times New Roman" w:cs="Times New Roman"/>
                <w:b/>
                <w:bCs/>
              </w:rPr>
            </w:pPr>
            <w:r w:rsidRPr="00563AC6">
              <w:rPr>
                <w:rFonts w:ascii="Times New Roman" w:hAnsi="Times New Roman" w:cs="Times New Roman"/>
                <w:b/>
                <w:bCs/>
              </w:rPr>
              <w:t xml:space="preserve">Содержание </w:t>
            </w:r>
          </w:p>
        </w:tc>
      </w:tr>
      <w:tr w:rsidR="00563AC6" w:rsidRPr="00563AC6" w14:paraId="689B2934"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5FD8FC31"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224FC090" w14:textId="77777777" w:rsidR="00563AC6" w:rsidRPr="00563AC6" w:rsidRDefault="00563AC6" w:rsidP="003D2695">
            <w:pPr>
              <w:pStyle w:val="Default"/>
              <w:jc w:val="both"/>
              <w:rPr>
                <w:color w:val="auto"/>
                <w:sz w:val="22"/>
                <w:szCs w:val="22"/>
              </w:rPr>
            </w:pPr>
            <w:r w:rsidRPr="00563AC6">
              <w:rPr>
                <w:color w:val="auto"/>
                <w:sz w:val="22"/>
                <w:szCs w:val="22"/>
              </w:rPr>
              <w:t xml:space="preserve">Понятие предпринимательской деятельности, ее признаки </w:t>
            </w:r>
          </w:p>
        </w:tc>
      </w:tr>
      <w:tr w:rsidR="00563AC6" w:rsidRPr="00563AC6" w14:paraId="21BBECFB"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2388A861"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4CB047B6" w14:textId="77777777" w:rsidR="00563AC6" w:rsidRPr="00563AC6" w:rsidRDefault="00563AC6" w:rsidP="003D2695">
            <w:pPr>
              <w:pStyle w:val="Default"/>
              <w:jc w:val="both"/>
              <w:rPr>
                <w:color w:val="auto"/>
                <w:sz w:val="22"/>
                <w:szCs w:val="22"/>
              </w:rPr>
            </w:pPr>
            <w:r w:rsidRPr="00563AC6">
              <w:rPr>
                <w:color w:val="auto"/>
                <w:sz w:val="22"/>
                <w:szCs w:val="22"/>
              </w:rPr>
              <w:t>Понятие, предмет, принципы и источники российского гражданского права</w:t>
            </w:r>
          </w:p>
        </w:tc>
      </w:tr>
      <w:tr w:rsidR="00563AC6" w:rsidRPr="00563AC6" w14:paraId="4B63AFDC"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417F272F"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460F1349" w14:textId="77777777" w:rsidR="00563AC6" w:rsidRPr="00563AC6" w:rsidRDefault="00563AC6" w:rsidP="003D2695">
            <w:pPr>
              <w:pStyle w:val="Default"/>
              <w:jc w:val="both"/>
              <w:rPr>
                <w:color w:val="auto"/>
                <w:sz w:val="22"/>
                <w:szCs w:val="22"/>
              </w:rPr>
            </w:pPr>
            <w:r w:rsidRPr="00563AC6">
              <w:rPr>
                <w:color w:val="auto"/>
                <w:sz w:val="22"/>
                <w:szCs w:val="22"/>
              </w:rPr>
              <w:t>Имущественные и связанные с ними личные неимущественные отношения</w:t>
            </w:r>
          </w:p>
        </w:tc>
      </w:tr>
      <w:tr w:rsidR="00563AC6" w:rsidRPr="00563AC6" w14:paraId="6E8D4E57"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4A5E6AAE"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232F744C" w14:textId="77777777" w:rsidR="00563AC6" w:rsidRPr="00563AC6" w:rsidRDefault="00563AC6" w:rsidP="003D2695">
            <w:pPr>
              <w:pStyle w:val="Default"/>
              <w:jc w:val="both"/>
              <w:rPr>
                <w:color w:val="auto"/>
                <w:sz w:val="22"/>
                <w:szCs w:val="22"/>
              </w:rPr>
            </w:pPr>
            <w:r w:rsidRPr="00563AC6">
              <w:rPr>
                <w:color w:val="auto"/>
                <w:sz w:val="22"/>
                <w:szCs w:val="22"/>
              </w:rPr>
              <w:t>Гражданские правоотношения: понятие, виды, структура. Юридические факты в гражданских правоотношениях.</w:t>
            </w:r>
          </w:p>
        </w:tc>
      </w:tr>
      <w:tr w:rsidR="00563AC6" w:rsidRPr="00563AC6" w14:paraId="5FD9F703"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3E034B6D"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1F717D20" w14:textId="77777777" w:rsidR="00563AC6" w:rsidRPr="00563AC6" w:rsidRDefault="00563AC6" w:rsidP="003D2695">
            <w:pPr>
              <w:pStyle w:val="Default"/>
              <w:jc w:val="both"/>
              <w:rPr>
                <w:color w:val="auto"/>
                <w:sz w:val="22"/>
                <w:szCs w:val="22"/>
              </w:rPr>
            </w:pPr>
            <w:r w:rsidRPr="00563AC6">
              <w:rPr>
                <w:color w:val="auto"/>
                <w:sz w:val="22"/>
                <w:szCs w:val="22"/>
              </w:rPr>
              <w:t>Действие законодательных актов и других нормативных документов, регулирующих предпринимательскую деятельность в РФ</w:t>
            </w:r>
          </w:p>
        </w:tc>
      </w:tr>
      <w:tr w:rsidR="00563AC6" w:rsidRPr="00563AC6" w14:paraId="43B4EF75" w14:textId="77777777" w:rsidTr="00563AC6">
        <w:trPr>
          <w:trHeight w:val="20"/>
        </w:trPr>
        <w:tc>
          <w:tcPr>
            <w:tcW w:w="2013" w:type="pct"/>
            <w:vMerge w:val="restart"/>
            <w:tcBorders>
              <w:top w:val="single" w:sz="4" w:space="0" w:color="auto"/>
              <w:left w:val="single" w:sz="4" w:space="0" w:color="auto"/>
              <w:bottom w:val="single" w:sz="4" w:space="0" w:color="auto"/>
              <w:right w:val="single" w:sz="4" w:space="0" w:color="auto"/>
            </w:tcBorders>
          </w:tcPr>
          <w:p w14:paraId="47E60562" w14:textId="77777777" w:rsidR="00563AC6" w:rsidRPr="00563AC6" w:rsidRDefault="00563AC6" w:rsidP="003D2695">
            <w:pPr>
              <w:jc w:val="both"/>
              <w:rPr>
                <w:rFonts w:ascii="Times New Roman" w:hAnsi="Times New Roman" w:cs="Times New Roman"/>
                <w:b/>
                <w:bCs/>
              </w:rPr>
            </w:pPr>
            <w:r w:rsidRPr="00563AC6">
              <w:rPr>
                <w:rFonts w:ascii="Times New Roman" w:hAnsi="Times New Roman" w:cs="Times New Roman"/>
                <w:b/>
                <w:bCs/>
              </w:rPr>
              <w:t xml:space="preserve">Тема 2.2. Юридические лица и индивидуальные предприниматели </w:t>
            </w:r>
          </w:p>
          <w:p w14:paraId="5E694B87" w14:textId="77777777" w:rsidR="00563AC6" w:rsidRPr="00563AC6" w:rsidRDefault="00563AC6" w:rsidP="003D2695">
            <w:pPr>
              <w:jc w:val="both"/>
              <w:rPr>
                <w:rFonts w:ascii="Times New Roman" w:hAnsi="Times New Roman" w:cs="Times New Roman"/>
                <w:b/>
                <w:bCs/>
              </w:rPr>
            </w:pPr>
          </w:p>
          <w:p w14:paraId="08836C76" w14:textId="77777777" w:rsidR="00563AC6" w:rsidRPr="00563AC6" w:rsidRDefault="00563AC6" w:rsidP="003D2695">
            <w:pPr>
              <w:jc w:val="both"/>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34E4AC5B" w14:textId="77777777" w:rsidR="00563AC6" w:rsidRPr="00563AC6" w:rsidRDefault="00563AC6" w:rsidP="003D2695">
            <w:pPr>
              <w:jc w:val="both"/>
              <w:rPr>
                <w:rFonts w:ascii="Times New Roman" w:hAnsi="Times New Roman" w:cs="Times New Roman"/>
                <w:b/>
                <w:bCs/>
              </w:rPr>
            </w:pPr>
            <w:r w:rsidRPr="00563AC6">
              <w:rPr>
                <w:rFonts w:ascii="Times New Roman" w:hAnsi="Times New Roman" w:cs="Times New Roman"/>
                <w:b/>
                <w:bCs/>
              </w:rPr>
              <w:t xml:space="preserve">Содержание </w:t>
            </w:r>
          </w:p>
        </w:tc>
      </w:tr>
      <w:tr w:rsidR="00563AC6" w:rsidRPr="00563AC6" w14:paraId="592C4E8B"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0F533186"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059FA93D" w14:textId="77777777" w:rsidR="00563AC6" w:rsidRPr="00563AC6" w:rsidRDefault="00563AC6" w:rsidP="003D2695">
            <w:pPr>
              <w:jc w:val="both"/>
              <w:rPr>
                <w:rFonts w:ascii="Times New Roman" w:hAnsi="Times New Roman" w:cs="Times New Roman"/>
              </w:rPr>
            </w:pPr>
            <w:r w:rsidRPr="00563AC6">
              <w:rPr>
                <w:rFonts w:ascii="Times New Roman" w:hAnsi="Times New Roman" w:cs="Times New Roman"/>
              </w:rPr>
              <w:t>Понятия и признаки юридического лица</w:t>
            </w:r>
          </w:p>
        </w:tc>
      </w:tr>
      <w:tr w:rsidR="00563AC6" w:rsidRPr="00563AC6" w14:paraId="5601A33E"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13CE0BFB"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62AE5BB9" w14:textId="77777777" w:rsidR="00563AC6" w:rsidRPr="00563AC6" w:rsidRDefault="00563AC6" w:rsidP="003D2695">
            <w:pPr>
              <w:pStyle w:val="Default"/>
              <w:jc w:val="both"/>
              <w:rPr>
                <w:color w:val="auto"/>
                <w:sz w:val="22"/>
                <w:szCs w:val="22"/>
              </w:rPr>
            </w:pPr>
            <w:r w:rsidRPr="00563AC6">
              <w:rPr>
                <w:color w:val="auto"/>
                <w:sz w:val="22"/>
                <w:szCs w:val="22"/>
              </w:rPr>
              <w:t xml:space="preserve">Образование, реорганизация и прекращение деятельности юридических лиц </w:t>
            </w:r>
          </w:p>
        </w:tc>
      </w:tr>
      <w:tr w:rsidR="00563AC6" w:rsidRPr="00563AC6" w14:paraId="1F77C915"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17E075F7"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191A428D" w14:textId="77777777" w:rsidR="00563AC6" w:rsidRPr="00563AC6" w:rsidRDefault="00563AC6" w:rsidP="003D2695">
            <w:pPr>
              <w:pStyle w:val="Default"/>
              <w:jc w:val="both"/>
              <w:rPr>
                <w:color w:val="auto"/>
                <w:sz w:val="22"/>
                <w:szCs w:val="22"/>
              </w:rPr>
            </w:pPr>
            <w:r w:rsidRPr="00563AC6">
              <w:rPr>
                <w:color w:val="auto"/>
                <w:sz w:val="22"/>
                <w:szCs w:val="22"/>
              </w:rPr>
              <w:t>Отдельные виды юридических лиц</w:t>
            </w:r>
          </w:p>
        </w:tc>
      </w:tr>
      <w:tr w:rsidR="00563AC6" w:rsidRPr="00563AC6" w14:paraId="572D9DE3"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5169E466"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666BF89D" w14:textId="77777777" w:rsidR="00563AC6" w:rsidRPr="00563AC6" w:rsidRDefault="00563AC6" w:rsidP="003D2695">
            <w:pPr>
              <w:pStyle w:val="Default"/>
              <w:jc w:val="both"/>
              <w:rPr>
                <w:color w:val="auto"/>
                <w:sz w:val="22"/>
                <w:szCs w:val="22"/>
              </w:rPr>
            </w:pPr>
            <w:r w:rsidRPr="00563AC6">
              <w:rPr>
                <w:color w:val="auto"/>
                <w:sz w:val="22"/>
                <w:szCs w:val="22"/>
              </w:rPr>
              <w:t>Индивидуальные предприниматели</w:t>
            </w:r>
          </w:p>
        </w:tc>
      </w:tr>
      <w:tr w:rsidR="00563AC6" w:rsidRPr="00563AC6" w14:paraId="0E625C25"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0C0EFB2A"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35C62ABD" w14:textId="77777777" w:rsidR="00563AC6" w:rsidRPr="00563AC6" w:rsidRDefault="00563AC6" w:rsidP="003D2695">
            <w:pPr>
              <w:jc w:val="both"/>
              <w:rPr>
                <w:rFonts w:ascii="Times New Roman" w:hAnsi="Times New Roman" w:cs="Times New Roman"/>
                <w:b/>
                <w:bCs/>
              </w:rPr>
            </w:pPr>
            <w:r w:rsidRPr="00563AC6">
              <w:rPr>
                <w:rFonts w:ascii="Times New Roman" w:hAnsi="Times New Roman" w:cs="Times New Roman"/>
                <w:b/>
                <w:bCs/>
              </w:rPr>
              <w:t>В том числе практических и лабораторных занятий</w:t>
            </w:r>
          </w:p>
        </w:tc>
      </w:tr>
      <w:tr w:rsidR="00563AC6" w:rsidRPr="00563AC6" w14:paraId="6FE4A26B"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6E75B5DB"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34CE782A" w14:textId="77777777" w:rsidR="00563AC6" w:rsidRPr="00563AC6" w:rsidRDefault="00563AC6" w:rsidP="003D2695">
            <w:pPr>
              <w:pStyle w:val="Default"/>
              <w:jc w:val="both"/>
              <w:rPr>
                <w:color w:val="auto"/>
                <w:sz w:val="22"/>
                <w:szCs w:val="22"/>
              </w:rPr>
            </w:pPr>
            <w:r w:rsidRPr="00563AC6">
              <w:rPr>
                <w:color w:val="auto"/>
                <w:sz w:val="22"/>
                <w:szCs w:val="22"/>
              </w:rPr>
              <w:t>Составление учредительных документов гостиницы, турагенства, турпоператора ил экскурсионного бюро</w:t>
            </w:r>
          </w:p>
        </w:tc>
      </w:tr>
      <w:tr w:rsidR="00563AC6" w:rsidRPr="00563AC6" w14:paraId="2AE1ACA6" w14:textId="77777777" w:rsidTr="00563AC6">
        <w:trPr>
          <w:trHeight w:val="20"/>
        </w:trPr>
        <w:tc>
          <w:tcPr>
            <w:tcW w:w="2013" w:type="pct"/>
            <w:vMerge w:val="restart"/>
            <w:tcBorders>
              <w:top w:val="single" w:sz="4" w:space="0" w:color="auto"/>
              <w:left w:val="single" w:sz="4" w:space="0" w:color="auto"/>
              <w:bottom w:val="single" w:sz="4" w:space="0" w:color="auto"/>
              <w:right w:val="single" w:sz="4" w:space="0" w:color="auto"/>
            </w:tcBorders>
            <w:hideMark/>
          </w:tcPr>
          <w:p w14:paraId="3137E7CC" w14:textId="77777777" w:rsidR="00563AC6" w:rsidRPr="00563AC6" w:rsidRDefault="00563AC6" w:rsidP="003D2695">
            <w:pPr>
              <w:jc w:val="both"/>
              <w:rPr>
                <w:rFonts w:ascii="Times New Roman" w:hAnsi="Times New Roman" w:cs="Times New Roman"/>
                <w:b/>
                <w:bCs/>
              </w:rPr>
            </w:pPr>
            <w:r w:rsidRPr="00563AC6">
              <w:rPr>
                <w:rFonts w:ascii="Times New Roman" w:hAnsi="Times New Roman" w:cs="Times New Roman"/>
                <w:b/>
                <w:bCs/>
              </w:rPr>
              <w:t>Тема 2.3. Сделки, представительство, сроки</w:t>
            </w:r>
          </w:p>
        </w:tc>
        <w:tc>
          <w:tcPr>
            <w:tcW w:w="2987" w:type="pct"/>
            <w:tcBorders>
              <w:top w:val="single" w:sz="4" w:space="0" w:color="auto"/>
              <w:left w:val="single" w:sz="4" w:space="0" w:color="auto"/>
              <w:bottom w:val="single" w:sz="4" w:space="0" w:color="auto"/>
              <w:right w:val="single" w:sz="4" w:space="0" w:color="auto"/>
            </w:tcBorders>
            <w:hideMark/>
          </w:tcPr>
          <w:p w14:paraId="48C43994" w14:textId="77777777" w:rsidR="00563AC6" w:rsidRPr="00563AC6" w:rsidRDefault="00563AC6" w:rsidP="003D2695">
            <w:pPr>
              <w:jc w:val="both"/>
              <w:rPr>
                <w:rFonts w:ascii="Times New Roman" w:hAnsi="Times New Roman" w:cs="Times New Roman"/>
                <w:b/>
                <w:bCs/>
              </w:rPr>
            </w:pPr>
            <w:r w:rsidRPr="00563AC6">
              <w:rPr>
                <w:rFonts w:ascii="Times New Roman" w:hAnsi="Times New Roman" w:cs="Times New Roman"/>
                <w:b/>
                <w:bCs/>
              </w:rPr>
              <w:t xml:space="preserve">Содержание </w:t>
            </w:r>
          </w:p>
        </w:tc>
      </w:tr>
      <w:tr w:rsidR="00563AC6" w:rsidRPr="00563AC6" w14:paraId="01314771"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2EA91387"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275EF6DD" w14:textId="77777777" w:rsidR="00563AC6" w:rsidRPr="00563AC6" w:rsidRDefault="00563AC6" w:rsidP="003D2695">
            <w:pPr>
              <w:jc w:val="both"/>
              <w:rPr>
                <w:rFonts w:ascii="Times New Roman" w:hAnsi="Times New Roman" w:cs="Times New Roman"/>
              </w:rPr>
            </w:pPr>
            <w:r w:rsidRPr="00563AC6">
              <w:rPr>
                <w:rFonts w:ascii="Times New Roman" w:hAnsi="Times New Roman" w:cs="Times New Roman"/>
              </w:rPr>
              <w:t>Сделки: понятие, содержание, форма</w:t>
            </w:r>
          </w:p>
        </w:tc>
      </w:tr>
      <w:tr w:rsidR="00563AC6" w:rsidRPr="00563AC6" w14:paraId="5D5F8DF2"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5A8E74A5"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261DB96F" w14:textId="77777777" w:rsidR="00563AC6" w:rsidRPr="00563AC6" w:rsidRDefault="00563AC6" w:rsidP="003D2695">
            <w:pPr>
              <w:jc w:val="both"/>
              <w:rPr>
                <w:rFonts w:ascii="Times New Roman" w:hAnsi="Times New Roman" w:cs="Times New Roman"/>
              </w:rPr>
            </w:pPr>
            <w:r w:rsidRPr="00563AC6">
              <w:rPr>
                <w:rFonts w:ascii="Times New Roman" w:hAnsi="Times New Roman" w:cs="Times New Roman"/>
              </w:rPr>
              <w:t>Представительство и доверенность</w:t>
            </w:r>
          </w:p>
        </w:tc>
      </w:tr>
      <w:tr w:rsidR="00563AC6" w:rsidRPr="00563AC6" w14:paraId="5AF7421E"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35D566B7"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56D2403D" w14:textId="77777777" w:rsidR="00563AC6" w:rsidRPr="00563AC6" w:rsidRDefault="00563AC6" w:rsidP="003D2695">
            <w:pPr>
              <w:jc w:val="both"/>
              <w:rPr>
                <w:rFonts w:ascii="Times New Roman" w:hAnsi="Times New Roman" w:cs="Times New Roman"/>
              </w:rPr>
            </w:pPr>
            <w:r w:rsidRPr="00563AC6">
              <w:rPr>
                <w:rFonts w:ascii="Times New Roman" w:hAnsi="Times New Roman" w:cs="Times New Roman"/>
              </w:rPr>
              <w:t>Сроки осуществления и защиты гражданских прав</w:t>
            </w:r>
          </w:p>
        </w:tc>
      </w:tr>
      <w:tr w:rsidR="00563AC6" w:rsidRPr="00563AC6" w14:paraId="14D6ACC1"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5AB0708F"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3DDAFADC" w14:textId="77777777" w:rsidR="00563AC6" w:rsidRPr="00563AC6" w:rsidRDefault="00563AC6" w:rsidP="003D2695">
            <w:pPr>
              <w:jc w:val="both"/>
              <w:rPr>
                <w:rFonts w:ascii="Times New Roman" w:hAnsi="Times New Roman" w:cs="Times New Roman"/>
                <w:b/>
                <w:bCs/>
              </w:rPr>
            </w:pPr>
            <w:r w:rsidRPr="00563AC6">
              <w:rPr>
                <w:rFonts w:ascii="Times New Roman" w:hAnsi="Times New Roman" w:cs="Times New Roman"/>
                <w:b/>
                <w:bCs/>
              </w:rPr>
              <w:t>В том числе практических и лабораторных занятий</w:t>
            </w:r>
          </w:p>
        </w:tc>
      </w:tr>
      <w:tr w:rsidR="00563AC6" w:rsidRPr="00563AC6" w14:paraId="17CD5EBE"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0AAE31FF"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57C0BADC" w14:textId="77777777" w:rsidR="00563AC6" w:rsidRPr="00563AC6" w:rsidRDefault="00563AC6" w:rsidP="003D2695">
            <w:pPr>
              <w:pStyle w:val="Default"/>
              <w:jc w:val="both"/>
              <w:rPr>
                <w:color w:val="auto"/>
                <w:sz w:val="22"/>
                <w:szCs w:val="22"/>
              </w:rPr>
            </w:pPr>
            <w:r w:rsidRPr="00563AC6">
              <w:rPr>
                <w:color w:val="auto"/>
                <w:sz w:val="22"/>
                <w:szCs w:val="22"/>
              </w:rPr>
              <w:t xml:space="preserve">Решение ситуационных профессиональных задач </w:t>
            </w:r>
          </w:p>
        </w:tc>
      </w:tr>
      <w:tr w:rsidR="00563AC6" w:rsidRPr="00563AC6" w14:paraId="17EDD82D" w14:textId="77777777" w:rsidTr="00563AC6">
        <w:trPr>
          <w:trHeight w:val="20"/>
        </w:trPr>
        <w:tc>
          <w:tcPr>
            <w:tcW w:w="2013" w:type="pct"/>
            <w:vMerge w:val="restart"/>
            <w:tcBorders>
              <w:top w:val="single" w:sz="4" w:space="0" w:color="auto"/>
              <w:left w:val="single" w:sz="4" w:space="0" w:color="auto"/>
              <w:bottom w:val="single" w:sz="4" w:space="0" w:color="auto"/>
              <w:right w:val="single" w:sz="4" w:space="0" w:color="auto"/>
            </w:tcBorders>
          </w:tcPr>
          <w:p w14:paraId="3CB86A2D" w14:textId="77777777" w:rsidR="00563AC6" w:rsidRPr="00563AC6" w:rsidRDefault="00563AC6" w:rsidP="003D2695">
            <w:pPr>
              <w:jc w:val="both"/>
              <w:rPr>
                <w:rFonts w:ascii="Times New Roman" w:hAnsi="Times New Roman" w:cs="Times New Roman"/>
                <w:b/>
                <w:bCs/>
              </w:rPr>
            </w:pPr>
            <w:r w:rsidRPr="00563AC6">
              <w:rPr>
                <w:rFonts w:ascii="Times New Roman" w:hAnsi="Times New Roman" w:cs="Times New Roman"/>
                <w:b/>
                <w:bCs/>
              </w:rPr>
              <w:t xml:space="preserve">Тема 2.4. Обязательственное право </w:t>
            </w:r>
          </w:p>
          <w:p w14:paraId="09CE214F" w14:textId="77777777" w:rsidR="00563AC6" w:rsidRPr="00563AC6" w:rsidRDefault="00563AC6" w:rsidP="003D2695">
            <w:pPr>
              <w:jc w:val="both"/>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43E088D3" w14:textId="77777777" w:rsidR="00563AC6" w:rsidRPr="00563AC6" w:rsidRDefault="00563AC6" w:rsidP="003D2695">
            <w:pPr>
              <w:jc w:val="both"/>
              <w:rPr>
                <w:rFonts w:ascii="Times New Roman" w:hAnsi="Times New Roman" w:cs="Times New Roman"/>
                <w:b/>
                <w:bCs/>
              </w:rPr>
            </w:pPr>
            <w:r w:rsidRPr="00563AC6">
              <w:rPr>
                <w:rFonts w:ascii="Times New Roman" w:hAnsi="Times New Roman" w:cs="Times New Roman"/>
                <w:b/>
                <w:bCs/>
              </w:rPr>
              <w:t xml:space="preserve">Содержание </w:t>
            </w:r>
          </w:p>
        </w:tc>
      </w:tr>
      <w:tr w:rsidR="00563AC6" w:rsidRPr="00563AC6" w14:paraId="26F8478E"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1A8B01CE"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61D0EBF0" w14:textId="77777777" w:rsidR="00563AC6" w:rsidRPr="00563AC6" w:rsidRDefault="00563AC6" w:rsidP="003D2695">
            <w:pPr>
              <w:pStyle w:val="Default"/>
              <w:jc w:val="both"/>
              <w:rPr>
                <w:color w:val="auto"/>
                <w:sz w:val="22"/>
                <w:szCs w:val="22"/>
              </w:rPr>
            </w:pPr>
            <w:r w:rsidRPr="00563AC6">
              <w:rPr>
                <w:color w:val="auto"/>
                <w:sz w:val="22"/>
                <w:szCs w:val="22"/>
              </w:rPr>
              <w:t xml:space="preserve">Общие положения об обязательствах </w:t>
            </w:r>
          </w:p>
        </w:tc>
      </w:tr>
      <w:tr w:rsidR="00563AC6" w:rsidRPr="00563AC6" w14:paraId="73EB0367"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1DDDE59C"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64BE4F09" w14:textId="77777777" w:rsidR="00563AC6" w:rsidRPr="00563AC6" w:rsidRDefault="00563AC6" w:rsidP="003D2695">
            <w:pPr>
              <w:pStyle w:val="Default"/>
              <w:jc w:val="both"/>
              <w:rPr>
                <w:color w:val="auto"/>
                <w:sz w:val="22"/>
                <w:szCs w:val="22"/>
              </w:rPr>
            </w:pPr>
            <w:r w:rsidRPr="00563AC6">
              <w:rPr>
                <w:color w:val="auto"/>
                <w:sz w:val="22"/>
                <w:szCs w:val="22"/>
              </w:rPr>
              <w:t xml:space="preserve">Общие положение о договорах. Публичный договор и его роль в гостиничной индустрии </w:t>
            </w:r>
          </w:p>
        </w:tc>
      </w:tr>
      <w:tr w:rsidR="00563AC6" w:rsidRPr="00563AC6" w14:paraId="202EF94D"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19EE7F48"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6D95A02E" w14:textId="77777777" w:rsidR="00563AC6" w:rsidRPr="00563AC6" w:rsidRDefault="00563AC6" w:rsidP="003D2695">
            <w:pPr>
              <w:pStyle w:val="Default"/>
              <w:jc w:val="both"/>
              <w:rPr>
                <w:color w:val="auto"/>
                <w:sz w:val="22"/>
                <w:szCs w:val="22"/>
              </w:rPr>
            </w:pPr>
            <w:r w:rsidRPr="00563AC6">
              <w:rPr>
                <w:color w:val="auto"/>
                <w:sz w:val="22"/>
                <w:szCs w:val="22"/>
              </w:rPr>
              <w:t xml:space="preserve">Порядок заключения, изменения и расторжения договора </w:t>
            </w:r>
          </w:p>
        </w:tc>
      </w:tr>
      <w:tr w:rsidR="00563AC6" w:rsidRPr="00563AC6" w14:paraId="389894BE"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451ECABA"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49540D8C" w14:textId="77777777" w:rsidR="00563AC6" w:rsidRPr="00563AC6" w:rsidRDefault="00563AC6" w:rsidP="003D2695">
            <w:pPr>
              <w:pStyle w:val="Default"/>
              <w:jc w:val="both"/>
              <w:rPr>
                <w:color w:val="auto"/>
                <w:sz w:val="22"/>
                <w:szCs w:val="22"/>
              </w:rPr>
            </w:pPr>
            <w:r w:rsidRPr="00563AC6">
              <w:rPr>
                <w:color w:val="auto"/>
                <w:sz w:val="22"/>
                <w:szCs w:val="22"/>
              </w:rPr>
              <w:t xml:space="preserve">Отдельные виды обязательств </w:t>
            </w:r>
          </w:p>
        </w:tc>
      </w:tr>
      <w:tr w:rsidR="00563AC6" w:rsidRPr="00563AC6" w14:paraId="046A4B29"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508F118B"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1BA0D724" w14:textId="77777777" w:rsidR="00563AC6" w:rsidRPr="00563AC6" w:rsidRDefault="00563AC6" w:rsidP="003D2695">
            <w:pPr>
              <w:jc w:val="both"/>
              <w:rPr>
                <w:rFonts w:ascii="Times New Roman" w:hAnsi="Times New Roman" w:cs="Times New Roman"/>
                <w:b/>
                <w:bCs/>
              </w:rPr>
            </w:pPr>
            <w:r w:rsidRPr="00563AC6">
              <w:rPr>
                <w:rFonts w:ascii="Times New Roman" w:hAnsi="Times New Roman" w:cs="Times New Roman"/>
                <w:b/>
                <w:bCs/>
              </w:rPr>
              <w:t>В том числе практических и лабораторных занятий</w:t>
            </w:r>
          </w:p>
        </w:tc>
      </w:tr>
      <w:tr w:rsidR="00563AC6" w:rsidRPr="00563AC6" w14:paraId="1977DD3F"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7CD21784"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22DD28ED" w14:textId="77777777" w:rsidR="00563AC6" w:rsidRPr="00563AC6" w:rsidRDefault="00563AC6" w:rsidP="003D2695">
            <w:pPr>
              <w:pStyle w:val="Default"/>
              <w:jc w:val="both"/>
              <w:rPr>
                <w:color w:val="auto"/>
                <w:sz w:val="22"/>
                <w:szCs w:val="22"/>
              </w:rPr>
            </w:pPr>
            <w:r w:rsidRPr="00563AC6">
              <w:rPr>
                <w:color w:val="auto"/>
                <w:sz w:val="22"/>
                <w:szCs w:val="22"/>
              </w:rPr>
              <w:t xml:space="preserve">Составление договоров, применяющихся в гостиничной сфере </w:t>
            </w:r>
          </w:p>
        </w:tc>
      </w:tr>
      <w:tr w:rsidR="00563AC6" w:rsidRPr="00563AC6" w14:paraId="5DD900D5" w14:textId="77777777" w:rsidTr="00563AC6">
        <w:trPr>
          <w:trHeight w:val="20"/>
        </w:trPr>
        <w:tc>
          <w:tcPr>
            <w:tcW w:w="2013" w:type="pct"/>
            <w:vMerge w:val="restart"/>
            <w:tcBorders>
              <w:top w:val="single" w:sz="4" w:space="0" w:color="auto"/>
              <w:left w:val="single" w:sz="4" w:space="0" w:color="auto"/>
              <w:bottom w:val="single" w:sz="4" w:space="0" w:color="auto"/>
              <w:right w:val="single" w:sz="4" w:space="0" w:color="auto"/>
            </w:tcBorders>
          </w:tcPr>
          <w:p w14:paraId="266F88DD" w14:textId="77777777" w:rsidR="00563AC6" w:rsidRPr="00563AC6" w:rsidRDefault="00563AC6" w:rsidP="003D2695">
            <w:pPr>
              <w:jc w:val="both"/>
              <w:rPr>
                <w:rFonts w:ascii="Times New Roman" w:hAnsi="Times New Roman" w:cs="Times New Roman"/>
                <w:b/>
                <w:bCs/>
              </w:rPr>
            </w:pPr>
            <w:r w:rsidRPr="00563AC6">
              <w:rPr>
                <w:rFonts w:ascii="Times New Roman" w:hAnsi="Times New Roman" w:cs="Times New Roman"/>
                <w:b/>
                <w:bCs/>
              </w:rPr>
              <w:t xml:space="preserve">Тема 2.5. Правовое регулирование сферы туризма и гостеприимства </w:t>
            </w:r>
          </w:p>
          <w:p w14:paraId="1FE24AFF" w14:textId="77777777" w:rsidR="00563AC6" w:rsidRPr="00563AC6" w:rsidRDefault="00563AC6" w:rsidP="003D2695">
            <w:pPr>
              <w:jc w:val="both"/>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4763E1C4" w14:textId="77777777" w:rsidR="00563AC6" w:rsidRPr="00563AC6" w:rsidRDefault="00563AC6" w:rsidP="003D2695">
            <w:pPr>
              <w:jc w:val="both"/>
              <w:rPr>
                <w:rFonts w:ascii="Times New Roman" w:hAnsi="Times New Roman" w:cs="Times New Roman"/>
                <w:b/>
                <w:bCs/>
              </w:rPr>
            </w:pPr>
            <w:r w:rsidRPr="00563AC6">
              <w:rPr>
                <w:rFonts w:ascii="Times New Roman" w:hAnsi="Times New Roman" w:cs="Times New Roman"/>
                <w:b/>
                <w:bCs/>
              </w:rPr>
              <w:t xml:space="preserve">Содержание </w:t>
            </w:r>
          </w:p>
        </w:tc>
      </w:tr>
      <w:tr w:rsidR="00563AC6" w:rsidRPr="00563AC6" w14:paraId="55A0BF03"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6901C30B"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03A46AC5" w14:textId="77777777" w:rsidR="00563AC6" w:rsidRPr="00563AC6" w:rsidRDefault="00563AC6" w:rsidP="003D2695">
            <w:pPr>
              <w:jc w:val="both"/>
              <w:rPr>
                <w:rFonts w:ascii="Times New Roman" w:hAnsi="Times New Roman" w:cs="Times New Roman"/>
              </w:rPr>
            </w:pPr>
            <w:r w:rsidRPr="00563AC6">
              <w:rPr>
                <w:rFonts w:ascii="Times New Roman" w:hAnsi="Times New Roman" w:cs="Times New Roman"/>
              </w:rPr>
              <w:t>Защита прав потребителей</w:t>
            </w:r>
          </w:p>
        </w:tc>
      </w:tr>
      <w:tr w:rsidR="00563AC6" w:rsidRPr="00563AC6" w14:paraId="714F158F"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12CCBFD1"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53E773B7" w14:textId="77777777" w:rsidR="00563AC6" w:rsidRPr="00563AC6" w:rsidRDefault="00563AC6" w:rsidP="003D2695">
            <w:pPr>
              <w:jc w:val="both"/>
              <w:rPr>
                <w:rFonts w:ascii="Times New Roman" w:hAnsi="Times New Roman" w:cs="Times New Roman"/>
              </w:rPr>
            </w:pPr>
            <w:r w:rsidRPr="00563AC6">
              <w:rPr>
                <w:rFonts w:ascii="Times New Roman" w:hAnsi="Times New Roman" w:cs="Times New Roman"/>
              </w:rPr>
              <w:t>Международная гостиничная конвенция</w:t>
            </w:r>
          </w:p>
        </w:tc>
      </w:tr>
      <w:tr w:rsidR="00563AC6" w:rsidRPr="00563AC6" w14:paraId="0C810483"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01FB063D"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162B0C3C" w14:textId="77777777" w:rsidR="00563AC6" w:rsidRPr="00563AC6" w:rsidRDefault="00563AC6" w:rsidP="003D2695">
            <w:pPr>
              <w:jc w:val="both"/>
              <w:rPr>
                <w:rFonts w:ascii="Times New Roman" w:hAnsi="Times New Roman" w:cs="Times New Roman"/>
              </w:rPr>
            </w:pPr>
            <w:r w:rsidRPr="00563AC6">
              <w:rPr>
                <w:rFonts w:ascii="Times New Roman" w:hAnsi="Times New Roman" w:cs="Times New Roman"/>
              </w:rPr>
              <w:t>Общие требования к правилам предоставления услуг</w:t>
            </w:r>
          </w:p>
        </w:tc>
      </w:tr>
      <w:tr w:rsidR="00563AC6" w:rsidRPr="00563AC6" w14:paraId="5C5382AD"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4C96CE3C"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5072B9EC" w14:textId="77777777" w:rsidR="00563AC6" w:rsidRPr="00563AC6" w:rsidRDefault="00563AC6" w:rsidP="003D2695">
            <w:pPr>
              <w:jc w:val="both"/>
              <w:rPr>
                <w:rFonts w:ascii="Times New Roman" w:hAnsi="Times New Roman" w:cs="Times New Roman"/>
              </w:rPr>
            </w:pPr>
            <w:r w:rsidRPr="00563AC6">
              <w:rPr>
                <w:rFonts w:ascii="Times New Roman" w:hAnsi="Times New Roman" w:cs="Times New Roman"/>
              </w:rPr>
              <w:t>Правовое регулирование рекламы</w:t>
            </w:r>
          </w:p>
        </w:tc>
      </w:tr>
      <w:tr w:rsidR="00563AC6" w:rsidRPr="00563AC6" w14:paraId="7EBA9E49"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0AC90EED"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5E4E5909" w14:textId="77777777" w:rsidR="00563AC6" w:rsidRPr="00563AC6" w:rsidRDefault="00563AC6" w:rsidP="003D2695">
            <w:pPr>
              <w:jc w:val="both"/>
              <w:rPr>
                <w:rFonts w:ascii="Times New Roman" w:hAnsi="Times New Roman" w:cs="Times New Roman"/>
                <w:b/>
                <w:bCs/>
              </w:rPr>
            </w:pPr>
            <w:r w:rsidRPr="00563AC6">
              <w:rPr>
                <w:rFonts w:ascii="Times New Roman" w:hAnsi="Times New Roman" w:cs="Times New Roman"/>
                <w:b/>
                <w:bCs/>
              </w:rPr>
              <w:t>В том числе практических и лабораторных занятий</w:t>
            </w:r>
          </w:p>
        </w:tc>
      </w:tr>
      <w:tr w:rsidR="00563AC6" w:rsidRPr="00563AC6" w14:paraId="597E3FE8"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58574590"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271486A5" w14:textId="77777777" w:rsidR="00563AC6" w:rsidRPr="00563AC6" w:rsidRDefault="00563AC6" w:rsidP="003D2695">
            <w:pPr>
              <w:pStyle w:val="Default"/>
              <w:jc w:val="both"/>
              <w:rPr>
                <w:color w:val="auto"/>
                <w:sz w:val="22"/>
                <w:szCs w:val="22"/>
              </w:rPr>
            </w:pPr>
            <w:r w:rsidRPr="00563AC6">
              <w:rPr>
                <w:color w:val="auto"/>
                <w:sz w:val="22"/>
                <w:szCs w:val="22"/>
              </w:rPr>
              <w:t xml:space="preserve">Решение ситуационных профессиональных задач </w:t>
            </w:r>
          </w:p>
        </w:tc>
      </w:tr>
      <w:tr w:rsidR="00563AC6" w:rsidRPr="00563AC6" w14:paraId="7E6CEF6F"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5B668A8F"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07DE83A4" w14:textId="77777777" w:rsidR="00563AC6" w:rsidRPr="00563AC6" w:rsidRDefault="00563AC6" w:rsidP="003D2695">
            <w:pPr>
              <w:pStyle w:val="Default"/>
              <w:jc w:val="both"/>
              <w:rPr>
                <w:color w:val="auto"/>
                <w:sz w:val="22"/>
                <w:szCs w:val="22"/>
              </w:rPr>
            </w:pPr>
            <w:r w:rsidRPr="00563AC6">
              <w:rPr>
                <w:color w:val="auto"/>
                <w:sz w:val="22"/>
                <w:szCs w:val="22"/>
              </w:rPr>
              <w:t xml:space="preserve">Дискуссия «Влияние Международной гостиничной конвенции на развитие индустрии гостеприимства в России» </w:t>
            </w:r>
          </w:p>
        </w:tc>
      </w:tr>
      <w:tr w:rsidR="00563AC6" w:rsidRPr="00563AC6" w14:paraId="5B8132A6" w14:textId="77777777" w:rsidTr="00563AC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42A72C1" w14:textId="77777777" w:rsidR="00563AC6" w:rsidRPr="00563AC6" w:rsidRDefault="00563AC6" w:rsidP="003D2695">
            <w:pPr>
              <w:jc w:val="both"/>
              <w:rPr>
                <w:rFonts w:ascii="Times New Roman" w:hAnsi="Times New Roman" w:cs="Times New Roman"/>
                <w:b/>
                <w:bCs/>
              </w:rPr>
            </w:pPr>
            <w:r w:rsidRPr="00563AC6">
              <w:rPr>
                <w:rFonts w:ascii="Times New Roman" w:hAnsi="Times New Roman" w:cs="Times New Roman"/>
                <w:b/>
                <w:bCs/>
              </w:rPr>
              <w:t>Раздел 3. Трудовое право (12 часов)</w:t>
            </w:r>
          </w:p>
        </w:tc>
      </w:tr>
      <w:tr w:rsidR="00563AC6" w:rsidRPr="00563AC6" w14:paraId="2D65F29A" w14:textId="77777777" w:rsidTr="00563AC6">
        <w:trPr>
          <w:trHeight w:val="20"/>
        </w:trPr>
        <w:tc>
          <w:tcPr>
            <w:tcW w:w="2013" w:type="pct"/>
            <w:vMerge w:val="restart"/>
            <w:tcBorders>
              <w:top w:val="single" w:sz="4" w:space="0" w:color="auto"/>
              <w:left w:val="single" w:sz="4" w:space="0" w:color="auto"/>
              <w:bottom w:val="single" w:sz="4" w:space="0" w:color="auto"/>
              <w:right w:val="single" w:sz="4" w:space="0" w:color="auto"/>
            </w:tcBorders>
          </w:tcPr>
          <w:p w14:paraId="0680F0A9" w14:textId="77777777" w:rsidR="00563AC6" w:rsidRPr="00563AC6" w:rsidRDefault="00563AC6" w:rsidP="003D2695">
            <w:pPr>
              <w:jc w:val="both"/>
              <w:rPr>
                <w:rFonts w:ascii="Times New Roman" w:hAnsi="Times New Roman" w:cs="Times New Roman"/>
                <w:b/>
                <w:bCs/>
              </w:rPr>
            </w:pPr>
            <w:r w:rsidRPr="00563AC6">
              <w:rPr>
                <w:rFonts w:ascii="Times New Roman" w:hAnsi="Times New Roman" w:cs="Times New Roman"/>
                <w:b/>
                <w:bCs/>
              </w:rPr>
              <w:t>Тема 3.1. Правовое регулирование занятости и трудоустройства в Российской Федерации</w:t>
            </w:r>
          </w:p>
          <w:p w14:paraId="1B9D3B85" w14:textId="77777777" w:rsidR="00563AC6" w:rsidRPr="00563AC6" w:rsidRDefault="00563AC6" w:rsidP="003D2695">
            <w:pPr>
              <w:jc w:val="both"/>
              <w:rPr>
                <w:rFonts w:ascii="Times New Roman" w:hAnsi="Times New Roman" w:cs="Times New Roman"/>
                <w:b/>
                <w:bCs/>
              </w:rPr>
            </w:pPr>
          </w:p>
          <w:p w14:paraId="7A0112AA" w14:textId="77777777" w:rsidR="00563AC6" w:rsidRPr="00563AC6" w:rsidRDefault="00563AC6" w:rsidP="003D2695">
            <w:pPr>
              <w:jc w:val="both"/>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1635EA30" w14:textId="77777777" w:rsidR="00563AC6" w:rsidRPr="00563AC6" w:rsidRDefault="00563AC6" w:rsidP="003D2695">
            <w:pPr>
              <w:jc w:val="both"/>
              <w:rPr>
                <w:rFonts w:ascii="Times New Roman" w:hAnsi="Times New Roman" w:cs="Times New Roman"/>
                <w:b/>
                <w:bCs/>
              </w:rPr>
            </w:pPr>
            <w:r w:rsidRPr="00563AC6">
              <w:rPr>
                <w:rFonts w:ascii="Times New Roman" w:hAnsi="Times New Roman" w:cs="Times New Roman"/>
                <w:b/>
                <w:bCs/>
              </w:rPr>
              <w:t xml:space="preserve">Содержание </w:t>
            </w:r>
          </w:p>
        </w:tc>
      </w:tr>
      <w:tr w:rsidR="00563AC6" w:rsidRPr="00563AC6" w14:paraId="22F06DCE"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3B18DC81"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43D0238B" w14:textId="77777777" w:rsidR="00563AC6" w:rsidRPr="00563AC6" w:rsidRDefault="00563AC6" w:rsidP="003D2695">
            <w:pPr>
              <w:pStyle w:val="Default"/>
              <w:jc w:val="both"/>
              <w:rPr>
                <w:color w:val="auto"/>
                <w:sz w:val="22"/>
                <w:szCs w:val="22"/>
              </w:rPr>
            </w:pPr>
            <w:r w:rsidRPr="00563AC6">
              <w:rPr>
                <w:color w:val="auto"/>
                <w:sz w:val="22"/>
                <w:szCs w:val="22"/>
              </w:rPr>
              <w:t xml:space="preserve">Трудовое </w:t>
            </w:r>
            <w:proofErr w:type="gramStart"/>
            <w:r w:rsidRPr="00563AC6">
              <w:rPr>
                <w:color w:val="auto"/>
                <w:sz w:val="22"/>
                <w:szCs w:val="22"/>
              </w:rPr>
              <w:t>право</w:t>
            </w:r>
            <w:proofErr w:type="gramEnd"/>
            <w:r w:rsidRPr="00563AC6">
              <w:rPr>
                <w:color w:val="auto"/>
                <w:sz w:val="22"/>
                <w:szCs w:val="22"/>
              </w:rPr>
              <w:t xml:space="preserve"> как отрасль права РФ: понятие, предмет. Трудовые правоотношения </w:t>
            </w:r>
          </w:p>
        </w:tc>
      </w:tr>
      <w:tr w:rsidR="00563AC6" w:rsidRPr="00563AC6" w14:paraId="569BCD57"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7CB1374C"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35A3590B" w14:textId="77777777" w:rsidR="00563AC6" w:rsidRPr="00563AC6" w:rsidRDefault="00563AC6" w:rsidP="003D2695">
            <w:pPr>
              <w:pStyle w:val="Default"/>
              <w:jc w:val="both"/>
              <w:rPr>
                <w:color w:val="auto"/>
                <w:sz w:val="22"/>
                <w:szCs w:val="22"/>
              </w:rPr>
            </w:pPr>
            <w:r w:rsidRPr="00563AC6">
              <w:rPr>
                <w:color w:val="auto"/>
                <w:sz w:val="22"/>
                <w:szCs w:val="22"/>
              </w:rPr>
              <w:t>Изучение трудового законодательства разных уровней: федеральное, субъектов РФ и локальных нормативных актов</w:t>
            </w:r>
          </w:p>
        </w:tc>
      </w:tr>
      <w:tr w:rsidR="00563AC6" w:rsidRPr="00563AC6" w14:paraId="70123F80"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32217459"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487949D5" w14:textId="77777777" w:rsidR="00563AC6" w:rsidRPr="00563AC6" w:rsidRDefault="00563AC6" w:rsidP="003D2695">
            <w:pPr>
              <w:pStyle w:val="Default"/>
              <w:jc w:val="both"/>
              <w:rPr>
                <w:color w:val="auto"/>
                <w:sz w:val="22"/>
                <w:szCs w:val="22"/>
              </w:rPr>
            </w:pPr>
            <w:r w:rsidRPr="00563AC6">
              <w:rPr>
                <w:color w:val="auto"/>
                <w:sz w:val="22"/>
                <w:szCs w:val="22"/>
              </w:rPr>
              <w:t xml:space="preserve">Особенности трудовых отношений в сфере гостиничном бизнесе </w:t>
            </w:r>
          </w:p>
        </w:tc>
      </w:tr>
      <w:tr w:rsidR="00563AC6" w:rsidRPr="00563AC6" w14:paraId="450E8192"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071B0A83"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336F048E" w14:textId="77777777" w:rsidR="00563AC6" w:rsidRPr="00563AC6" w:rsidRDefault="00563AC6" w:rsidP="003D2695">
            <w:pPr>
              <w:pStyle w:val="Default"/>
              <w:jc w:val="both"/>
              <w:rPr>
                <w:color w:val="auto"/>
                <w:sz w:val="22"/>
                <w:szCs w:val="22"/>
              </w:rPr>
            </w:pPr>
            <w:r w:rsidRPr="00563AC6">
              <w:rPr>
                <w:color w:val="auto"/>
                <w:sz w:val="22"/>
                <w:szCs w:val="22"/>
              </w:rPr>
              <w:t xml:space="preserve">Правовое положение Федеральной службы по труду и занятости, ее функции. Контроль за соблюдением законодательства о занятости и социальных гарантия </w:t>
            </w:r>
          </w:p>
        </w:tc>
      </w:tr>
      <w:tr w:rsidR="00563AC6" w:rsidRPr="00563AC6" w14:paraId="4CD314DB" w14:textId="77777777" w:rsidTr="00563AC6">
        <w:trPr>
          <w:trHeight w:val="20"/>
        </w:trPr>
        <w:tc>
          <w:tcPr>
            <w:tcW w:w="2013" w:type="pct"/>
            <w:vMerge w:val="restart"/>
            <w:tcBorders>
              <w:top w:val="single" w:sz="4" w:space="0" w:color="auto"/>
              <w:left w:val="single" w:sz="4" w:space="0" w:color="auto"/>
              <w:bottom w:val="single" w:sz="4" w:space="0" w:color="auto"/>
              <w:right w:val="single" w:sz="4" w:space="0" w:color="auto"/>
            </w:tcBorders>
          </w:tcPr>
          <w:p w14:paraId="588D8A8A" w14:textId="77777777" w:rsidR="00563AC6" w:rsidRPr="00563AC6" w:rsidRDefault="00563AC6" w:rsidP="003D2695">
            <w:pPr>
              <w:jc w:val="both"/>
              <w:rPr>
                <w:rFonts w:ascii="Times New Roman" w:hAnsi="Times New Roman" w:cs="Times New Roman"/>
                <w:b/>
                <w:bCs/>
              </w:rPr>
            </w:pPr>
            <w:r w:rsidRPr="00563AC6">
              <w:rPr>
                <w:rFonts w:ascii="Times New Roman" w:hAnsi="Times New Roman" w:cs="Times New Roman"/>
                <w:b/>
                <w:bCs/>
              </w:rPr>
              <w:t>Тема 3.2. Трудовой договор</w:t>
            </w:r>
          </w:p>
          <w:p w14:paraId="4908BB6E" w14:textId="77777777" w:rsidR="00563AC6" w:rsidRPr="00563AC6" w:rsidRDefault="00563AC6" w:rsidP="003D2695">
            <w:pPr>
              <w:jc w:val="both"/>
              <w:rPr>
                <w:rFonts w:ascii="Times New Roman" w:hAnsi="Times New Roman" w:cs="Times New Roman"/>
                <w:b/>
                <w:bCs/>
              </w:rPr>
            </w:pPr>
          </w:p>
          <w:p w14:paraId="6F0B48FE" w14:textId="77777777" w:rsidR="00563AC6" w:rsidRPr="00563AC6" w:rsidRDefault="00563AC6" w:rsidP="003D2695">
            <w:pPr>
              <w:jc w:val="both"/>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1EFC36E8" w14:textId="77777777" w:rsidR="00563AC6" w:rsidRPr="00563AC6" w:rsidRDefault="00563AC6" w:rsidP="003D2695">
            <w:pPr>
              <w:jc w:val="both"/>
              <w:rPr>
                <w:rFonts w:ascii="Times New Roman" w:hAnsi="Times New Roman" w:cs="Times New Roman"/>
                <w:b/>
                <w:bCs/>
              </w:rPr>
            </w:pPr>
            <w:r w:rsidRPr="00563AC6">
              <w:rPr>
                <w:rFonts w:ascii="Times New Roman" w:hAnsi="Times New Roman" w:cs="Times New Roman"/>
                <w:b/>
                <w:bCs/>
              </w:rPr>
              <w:t xml:space="preserve">Содержание </w:t>
            </w:r>
          </w:p>
        </w:tc>
      </w:tr>
      <w:tr w:rsidR="00563AC6" w:rsidRPr="00563AC6" w14:paraId="1E9E75F5"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58D406B3"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5911E581" w14:textId="77777777" w:rsidR="00563AC6" w:rsidRPr="00563AC6" w:rsidRDefault="00563AC6" w:rsidP="003D2695">
            <w:pPr>
              <w:tabs>
                <w:tab w:val="left" w:pos="2354"/>
              </w:tabs>
              <w:jc w:val="both"/>
              <w:rPr>
                <w:rFonts w:ascii="Times New Roman" w:hAnsi="Times New Roman" w:cs="Times New Roman"/>
              </w:rPr>
            </w:pPr>
            <w:r w:rsidRPr="00563AC6">
              <w:rPr>
                <w:rFonts w:ascii="Times New Roman" w:hAnsi="Times New Roman" w:cs="Times New Roman"/>
              </w:rPr>
              <w:t xml:space="preserve">Трудовой договор: понятие, стороны, содержание, сроки, форма. Отличия от гражданско-правового договора </w:t>
            </w:r>
          </w:p>
        </w:tc>
      </w:tr>
      <w:tr w:rsidR="00563AC6" w:rsidRPr="00563AC6" w14:paraId="4EEEC656"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402007A7"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27D26EBB" w14:textId="77777777" w:rsidR="00563AC6" w:rsidRPr="00563AC6" w:rsidRDefault="00563AC6" w:rsidP="003D2695">
            <w:pPr>
              <w:pStyle w:val="Default"/>
              <w:jc w:val="both"/>
              <w:rPr>
                <w:color w:val="auto"/>
                <w:sz w:val="22"/>
                <w:szCs w:val="22"/>
              </w:rPr>
            </w:pPr>
            <w:r w:rsidRPr="00563AC6">
              <w:rPr>
                <w:color w:val="auto"/>
                <w:sz w:val="22"/>
                <w:szCs w:val="22"/>
              </w:rPr>
              <w:t xml:space="preserve">Порядок заключения трудового договора: возрастной ценз, гарантии, необходимые документы для работы в гостинице, испытательный срок </w:t>
            </w:r>
          </w:p>
        </w:tc>
      </w:tr>
      <w:tr w:rsidR="00563AC6" w:rsidRPr="00563AC6" w14:paraId="4AA38EB2"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393BB93E"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433E5DDC" w14:textId="77777777" w:rsidR="00563AC6" w:rsidRPr="00563AC6" w:rsidRDefault="00563AC6" w:rsidP="003D2695">
            <w:pPr>
              <w:pStyle w:val="Default"/>
              <w:jc w:val="both"/>
              <w:rPr>
                <w:color w:val="auto"/>
                <w:sz w:val="22"/>
                <w:szCs w:val="22"/>
              </w:rPr>
            </w:pPr>
            <w:r w:rsidRPr="00563AC6">
              <w:rPr>
                <w:color w:val="auto"/>
                <w:sz w:val="22"/>
                <w:szCs w:val="22"/>
              </w:rPr>
              <w:t xml:space="preserve">Определение оснований прекращения трудового договора. Изменения трудового договора (переводы и перемещения) </w:t>
            </w:r>
          </w:p>
        </w:tc>
      </w:tr>
      <w:tr w:rsidR="00563AC6" w:rsidRPr="00563AC6" w14:paraId="3C0228C4"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7FA63154"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25BF6E96" w14:textId="77777777" w:rsidR="00563AC6" w:rsidRPr="00563AC6" w:rsidRDefault="00563AC6" w:rsidP="003D2695">
            <w:pPr>
              <w:pStyle w:val="Default"/>
              <w:jc w:val="both"/>
              <w:rPr>
                <w:color w:val="auto"/>
                <w:sz w:val="22"/>
                <w:szCs w:val="22"/>
              </w:rPr>
            </w:pPr>
            <w:r w:rsidRPr="00563AC6">
              <w:rPr>
                <w:color w:val="auto"/>
                <w:sz w:val="22"/>
                <w:szCs w:val="22"/>
              </w:rPr>
              <w:t xml:space="preserve">Трудовой договор и право социального обеспечения </w:t>
            </w:r>
          </w:p>
        </w:tc>
      </w:tr>
      <w:tr w:rsidR="00563AC6" w:rsidRPr="00563AC6" w14:paraId="46CDBC6C"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39E2AA7D"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47B35B98" w14:textId="77777777" w:rsidR="00563AC6" w:rsidRPr="00563AC6" w:rsidRDefault="00563AC6" w:rsidP="003D2695">
            <w:pPr>
              <w:jc w:val="both"/>
              <w:rPr>
                <w:rFonts w:ascii="Times New Roman" w:hAnsi="Times New Roman" w:cs="Times New Roman"/>
                <w:bCs/>
              </w:rPr>
            </w:pPr>
            <w:r w:rsidRPr="00563AC6">
              <w:rPr>
                <w:rFonts w:ascii="Times New Roman" w:hAnsi="Times New Roman" w:cs="Times New Roman"/>
                <w:b/>
                <w:bCs/>
              </w:rPr>
              <w:t>В том числе практических и лабораторных занятий</w:t>
            </w:r>
          </w:p>
        </w:tc>
      </w:tr>
      <w:tr w:rsidR="00563AC6" w:rsidRPr="00563AC6" w14:paraId="5A4A1559"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5DC24BC8"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01E21B9D" w14:textId="77777777" w:rsidR="00563AC6" w:rsidRPr="00563AC6" w:rsidRDefault="00563AC6" w:rsidP="003D2695">
            <w:pPr>
              <w:pStyle w:val="Default"/>
              <w:jc w:val="both"/>
              <w:rPr>
                <w:color w:val="auto"/>
                <w:sz w:val="22"/>
                <w:szCs w:val="22"/>
              </w:rPr>
            </w:pPr>
            <w:r w:rsidRPr="00563AC6">
              <w:rPr>
                <w:color w:val="auto"/>
                <w:sz w:val="22"/>
                <w:szCs w:val="22"/>
              </w:rPr>
              <w:t>Составление трудового договора с сотрудником предприятия сферы туризма и гостеприимства</w:t>
            </w:r>
          </w:p>
        </w:tc>
      </w:tr>
      <w:tr w:rsidR="00563AC6" w:rsidRPr="00563AC6" w14:paraId="7892BB7D"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6721E3D4"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1A2E2D76" w14:textId="77777777" w:rsidR="00563AC6" w:rsidRPr="00563AC6" w:rsidRDefault="00563AC6" w:rsidP="003D2695">
            <w:pPr>
              <w:pStyle w:val="Default"/>
              <w:tabs>
                <w:tab w:val="left" w:pos="1783"/>
              </w:tabs>
              <w:jc w:val="both"/>
              <w:rPr>
                <w:color w:val="auto"/>
                <w:sz w:val="22"/>
                <w:szCs w:val="22"/>
              </w:rPr>
            </w:pPr>
            <w:r w:rsidRPr="00563AC6">
              <w:rPr>
                <w:color w:val="auto"/>
                <w:sz w:val="22"/>
                <w:szCs w:val="22"/>
              </w:rPr>
              <w:t xml:space="preserve">Решение ситуационных профессиональных задач </w:t>
            </w:r>
          </w:p>
        </w:tc>
      </w:tr>
      <w:tr w:rsidR="00563AC6" w:rsidRPr="00563AC6" w14:paraId="638844B9"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302FB062"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308E70C0" w14:textId="77777777" w:rsidR="00563AC6" w:rsidRPr="00563AC6" w:rsidRDefault="00563AC6" w:rsidP="003D2695">
            <w:pPr>
              <w:jc w:val="both"/>
              <w:rPr>
                <w:rFonts w:ascii="Times New Roman" w:hAnsi="Times New Roman" w:cs="Times New Roman"/>
                <w:b/>
                <w:bCs/>
              </w:rPr>
            </w:pPr>
            <w:r w:rsidRPr="00563AC6">
              <w:rPr>
                <w:rFonts w:ascii="Times New Roman" w:hAnsi="Times New Roman" w:cs="Times New Roman"/>
                <w:b/>
                <w:bCs/>
              </w:rPr>
              <w:t xml:space="preserve">Самостоятельная </w:t>
            </w:r>
          </w:p>
        </w:tc>
      </w:tr>
      <w:tr w:rsidR="00563AC6" w:rsidRPr="00563AC6" w14:paraId="15405427" w14:textId="77777777" w:rsidTr="00563AC6">
        <w:trPr>
          <w:trHeight w:val="20"/>
        </w:trPr>
        <w:tc>
          <w:tcPr>
            <w:tcW w:w="2013" w:type="pct"/>
            <w:vMerge w:val="restart"/>
            <w:tcBorders>
              <w:top w:val="single" w:sz="4" w:space="0" w:color="auto"/>
              <w:left w:val="single" w:sz="4" w:space="0" w:color="auto"/>
              <w:bottom w:val="single" w:sz="4" w:space="0" w:color="auto"/>
              <w:right w:val="single" w:sz="4" w:space="0" w:color="auto"/>
            </w:tcBorders>
            <w:hideMark/>
          </w:tcPr>
          <w:p w14:paraId="7DC15847" w14:textId="77777777" w:rsidR="00563AC6" w:rsidRPr="00563AC6" w:rsidRDefault="00563AC6" w:rsidP="003D2695">
            <w:pPr>
              <w:jc w:val="both"/>
              <w:rPr>
                <w:rFonts w:ascii="Times New Roman" w:hAnsi="Times New Roman" w:cs="Times New Roman"/>
                <w:b/>
                <w:bCs/>
              </w:rPr>
            </w:pPr>
            <w:r w:rsidRPr="00563AC6">
              <w:rPr>
                <w:rFonts w:ascii="Times New Roman" w:hAnsi="Times New Roman" w:cs="Times New Roman"/>
                <w:b/>
                <w:bCs/>
              </w:rPr>
              <w:t>Тема 3.3. Рабочее время и время отдыха</w:t>
            </w:r>
          </w:p>
        </w:tc>
        <w:tc>
          <w:tcPr>
            <w:tcW w:w="2987" w:type="pct"/>
            <w:tcBorders>
              <w:top w:val="single" w:sz="4" w:space="0" w:color="auto"/>
              <w:left w:val="single" w:sz="4" w:space="0" w:color="auto"/>
              <w:bottom w:val="single" w:sz="4" w:space="0" w:color="auto"/>
              <w:right w:val="single" w:sz="4" w:space="0" w:color="auto"/>
            </w:tcBorders>
            <w:hideMark/>
          </w:tcPr>
          <w:p w14:paraId="7D648B48" w14:textId="77777777" w:rsidR="00563AC6" w:rsidRPr="00563AC6" w:rsidRDefault="00563AC6" w:rsidP="003D2695">
            <w:pPr>
              <w:jc w:val="both"/>
              <w:rPr>
                <w:rFonts w:ascii="Times New Roman" w:hAnsi="Times New Roman" w:cs="Times New Roman"/>
                <w:b/>
                <w:bCs/>
              </w:rPr>
            </w:pPr>
            <w:r w:rsidRPr="00563AC6">
              <w:rPr>
                <w:rFonts w:ascii="Times New Roman" w:hAnsi="Times New Roman" w:cs="Times New Roman"/>
                <w:b/>
                <w:bCs/>
              </w:rPr>
              <w:t>Содержание учебного материала</w:t>
            </w:r>
          </w:p>
        </w:tc>
      </w:tr>
      <w:tr w:rsidR="00563AC6" w:rsidRPr="00563AC6" w14:paraId="09C6117D"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5FE90D8B"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0AB9823D" w14:textId="77777777" w:rsidR="00563AC6" w:rsidRPr="00563AC6" w:rsidRDefault="00563AC6" w:rsidP="003D2695">
            <w:pPr>
              <w:pStyle w:val="Default"/>
              <w:jc w:val="both"/>
              <w:rPr>
                <w:color w:val="auto"/>
                <w:sz w:val="22"/>
                <w:szCs w:val="22"/>
              </w:rPr>
            </w:pPr>
            <w:r w:rsidRPr="00563AC6">
              <w:rPr>
                <w:color w:val="auto"/>
                <w:sz w:val="22"/>
                <w:szCs w:val="22"/>
              </w:rPr>
              <w:t xml:space="preserve">Понятие рабочего времени. Виды рабочего времени. Учет рабочего времени. Нормальная продолжительность рабочего времени. </w:t>
            </w:r>
          </w:p>
        </w:tc>
      </w:tr>
      <w:tr w:rsidR="00563AC6" w:rsidRPr="00563AC6" w14:paraId="6B934B60"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0E99AC26"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386DE913" w14:textId="77777777" w:rsidR="00563AC6" w:rsidRPr="00563AC6" w:rsidRDefault="00563AC6" w:rsidP="003D2695">
            <w:pPr>
              <w:pStyle w:val="Default"/>
              <w:jc w:val="both"/>
              <w:rPr>
                <w:color w:val="auto"/>
                <w:sz w:val="22"/>
                <w:szCs w:val="22"/>
              </w:rPr>
            </w:pPr>
            <w:r w:rsidRPr="00563AC6">
              <w:rPr>
                <w:color w:val="auto"/>
                <w:sz w:val="22"/>
                <w:szCs w:val="22"/>
              </w:rPr>
              <w:t xml:space="preserve">Определение понятия сокращенной продолжительности рабочего времени </w:t>
            </w:r>
          </w:p>
        </w:tc>
      </w:tr>
      <w:tr w:rsidR="00563AC6" w:rsidRPr="00563AC6" w14:paraId="260790BA"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0CBF9B0A"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2DAB772C" w14:textId="77777777" w:rsidR="00563AC6" w:rsidRPr="00563AC6" w:rsidRDefault="00563AC6" w:rsidP="003D2695">
            <w:pPr>
              <w:pStyle w:val="Default"/>
              <w:jc w:val="both"/>
              <w:rPr>
                <w:color w:val="auto"/>
                <w:sz w:val="22"/>
                <w:szCs w:val="22"/>
              </w:rPr>
            </w:pPr>
            <w:r w:rsidRPr="00563AC6">
              <w:rPr>
                <w:color w:val="auto"/>
                <w:sz w:val="22"/>
                <w:szCs w:val="22"/>
              </w:rPr>
              <w:t xml:space="preserve">Ненормированное рабочее время. Режим рабочего времени в гостиничной индустрии </w:t>
            </w:r>
          </w:p>
        </w:tc>
      </w:tr>
      <w:tr w:rsidR="00563AC6" w:rsidRPr="00563AC6" w14:paraId="1477F7B0"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0B47FCD3"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63BAE88B" w14:textId="77777777" w:rsidR="00563AC6" w:rsidRPr="00563AC6" w:rsidRDefault="00563AC6" w:rsidP="003D2695">
            <w:pPr>
              <w:pStyle w:val="Default"/>
              <w:jc w:val="both"/>
              <w:rPr>
                <w:color w:val="auto"/>
                <w:sz w:val="22"/>
                <w:szCs w:val="22"/>
              </w:rPr>
            </w:pPr>
            <w:r w:rsidRPr="00563AC6">
              <w:rPr>
                <w:color w:val="auto"/>
                <w:sz w:val="22"/>
                <w:szCs w:val="22"/>
              </w:rPr>
              <w:t xml:space="preserve">Понятие времени отдыха. Виды времени отдыха. Выходные дни. Отпуска </w:t>
            </w:r>
          </w:p>
        </w:tc>
      </w:tr>
      <w:tr w:rsidR="00563AC6" w:rsidRPr="00563AC6" w14:paraId="4137DEEE"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5965D096"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31FFE66E" w14:textId="77777777" w:rsidR="00563AC6" w:rsidRPr="00563AC6" w:rsidRDefault="00563AC6" w:rsidP="003D2695">
            <w:pPr>
              <w:jc w:val="both"/>
              <w:rPr>
                <w:rFonts w:ascii="Times New Roman" w:hAnsi="Times New Roman" w:cs="Times New Roman"/>
                <w:bCs/>
              </w:rPr>
            </w:pPr>
            <w:r w:rsidRPr="00563AC6">
              <w:rPr>
                <w:rFonts w:ascii="Times New Roman" w:hAnsi="Times New Roman" w:cs="Times New Roman"/>
                <w:b/>
                <w:bCs/>
              </w:rPr>
              <w:t>В том числе практических и лабораторных занятий</w:t>
            </w:r>
          </w:p>
        </w:tc>
      </w:tr>
      <w:tr w:rsidR="00563AC6" w:rsidRPr="00563AC6" w14:paraId="4DD3796C"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1770298E"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44F6DEF0" w14:textId="77777777" w:rsidR="00563AC6" w:rsidRPr="00563AC6" w:rsidRDefault="00563AC6" w:rsidP="003D2695">
            <w:pPr>
              <w:jc w:val="both"/>
              <w:rPr>
                <w:rFonts w:ascii="Times New Roman" w:hAnsi="Times New Roman" w:cs="Times New Roman"/>
                <w:bCs/>
              </w:rPr>
            </w:pPr>
            <w:r w:rsidRPr="00563AC6">
              <w:rPr>
                <w:rFonts w:ascii="Times New Roman" w:hAnsi="Times New Roman" w:cs="Times New Roman"/>
              </w:rPr>
              <w:t>Решение ситуационных профессиональных задач</w:t>
            </w:r>
          </w:p>
        </w:tc>
      </w:tr>
      <w:tr w:rsidR="00563AC6" w:rsidRPr="00563AC6" w14:paraId="689B0D39" w14:textId="77777777" w:rsidTr="00563AC6">
        <w:trPr>
          <w:trHeight w:val="20"/>
        </w:trPr>
        <w:tc>
          <w:tcPr>
            <w:tcW w:w="2013" w:type="pct"/>
            <w:vMerge w:val="restart"/>
            <w:tcBorders>
              <w:top w:val="single" w:sz="4" w:space="0" w:color="auto"/>
              <w:left w:val="single" w:sz="4" w:space="0" w:color="auto"/>
              <w:bottom w:val="single" w:sz="4" w:space="0" w:color="auto"/>
              <w:right w:val="single" w:sz="4" w:space="0" w:color="auto"/>
            </w:tcBorders>
            <w:hideMark/>
          </w:tcPr>
          <w:p w14:paraId="44E61514" w14:textId="77777777" w:rsidR="00563AC6" w:rsidRPr="00563AC6" w:rsidRDefault="00563AC6" w:rsidP="003D2695">
            <w:pPr>
              <w:jc w:val="both"/>
              <w:rPr>
                <w:rFonts w:ascii="Times New Roman" w:hAnsi="Times New Roman" w:cs="Times New Roman"/>
                <w:b/>
                <w:bCs/>
              </w:rPr>
            </w:pPr>
            <w:r w:rsidRPr="00563AC6">
              <w:rPr>
                <w:rFonts w:ascii="Times New Roman" w:hAnsi="Times New Roman" w:cs="Times New Roman"/>
                <w:b/>
                <w:bCs/>
              </w:rPr>
              <w:t>Тема 3.4. Заработная плата в ответственность за нарушение трудового законодательства</w:t>
            </w:r>
          </w:p>
        </w:tc>
        <w:tc>
          <w:tcPr>
            <w:tcW w:w="2987" w:type="pct"/>
            <w:tcBorders>
              <w:top w:val="single" w:sz="4" w:space="0" w:color="auto"/>
              <w:left w:val="single" w:sz="4" w:space="0" w:color="auto"/>
              <w:bottom w:val="single" w:sz="4" w:space="0" w:color="auto"/>
              <w:right w:val="single" w:sz="4" w:space="0" w:color="auto"/>
            </w:tcBorders>
            <w:hideMark/>
          </w:tcPr>
          <w:p w14:paraId="49C368DF" w14:textId="77777777" w:rsidR="00563AC6" w:rsidRPr="00563AC6" w:rsidRDefault="00563AC6" w:rsidP="003D2695">
            <w:pPr>
              <w:jc w:val="both"/>
              <w:rPr>
                <w:rFonts w:ascii="Times New Roman" w:hAnsi="Times New Roman" w:cs="Times New Roman"/>
                <w:b/>
                <w:bCs/>
              </w:rPr>
            </w:pPr>
            <w:r w:rsidRPr="00563AC6">
              <w:rPr>
                <w:rFonts w:ascii="Times New Roman" w:hAnsi="Times New Roman" w:cs="Times New Roman"/>
                <w:b/>
                <w:bCs/>
              </w:rPr>
              <w:t xml:space="preserve">Содержание </w:t>
            </w:r>
          </w:p>
        </w:tc>
      </w:tr>
      <w:tr w:rsidR="00563AC6" w:rsidRPr="00563AC6" w14:paraId="636A5CDF"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1F573839"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7014A77D" w14:textId="77777777" w:rsidR="00563AC6" w:rsidRPr="00563AC6" w:rsidRDefault="00563AC6" w:rsidP="003D2695">
            <w:pPr>
              <w:pStyle w:val="Default"/>
              <w:jc w:val="both"/>
              <w:rPr>
                <w:color w:val="auto"/>
                <w:sz w:val="22"/>
                <w:szCs w:val="22"/>
              </w:rPr>
            </w:pPr>
            <w:r w:rsidRPr="00563AC6">
              <w:rPr>
                <w:color w:val="auto"/>
                <w:sz w:val="22"/>
                <w:szCs w:val="22"/>
              </w:rPr>
              <w:t xml:space="preserve">Оплата труда: основные понятия, гарантии, формы. Заработная плата: установление, системы, порядок выплаты, ограничение удержаний. Ответственность за задержку выплаты заработной платы </w:t>
            </w:r>
          </w:p>
        </w:tc>
      </w:tr>
      <w:tr w:rsidR="00563AC6" w:rsidRPr="00563AC6" w14:paraId="18589434"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0279B799"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1285213B" w14:textId="77777777" w:rsidR="00563AC6" w:rsidRPr="00563AC6" w:rsidRDefault="00563AC6" w:rsidP="003D2695">
            <w:pPr>
              <w:pStyle w:val="Default"/>
              <w:jc w:val="both"/>
              <w:rPr>
                <w:color w:val="auto"/>
                <w:sz w:val="22"/>
                <w:szCs w:val="22"/>
              </w:rPr>
            </w:pPr>
            <w:r w:rsidRPr="00563AC6">
              <w:rPr>
                <w:color w:val="auto"/>
                <w:sz w:val="22"/>
                <w:szCs w:val="22"/>
              </w:rPr>
              <w:t xml:space="preserve">Изучение порядка исчисления средней заработной платы. Гарантийные и симулирующие выплаты </w:t>
            </w:r>
          </w:p>
        </w:tc>
      </w:tr>
      <w:tr w:rsidR="00563AC6" w:rsidRPr="00563AC6" w14:paraId="467548D7"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193A491D"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6C13962E" w14:textId="77777777" w:rsidR="00563AC6" w:rsidRPr="00563AC6" w:rsidRDefault="00563AC6" w:rsidP="003D2695">
            <w:pPr>
              <w:pStyle w:val="Default"/>
              <w:jc w:val="both"/>
              <w:rPr>
                <w:color w:val="auto"/>
                <w:sz w:val="22"/>
                <w:szCs w:val="22"/>
              </w:rPr>
            </w:pPr>
            <w:r w:rsidRPr="00563AC6">
              <w:rPr>
                <w:color w:val="auto"/>
                <w:sz w:val="22"/>
                <w:szCs w:val="22"/>
              </w:rPr>
              <w:t xml:space="preserve">Определение оплаты труда различных категорий работников, в особых условиях и при других отклонениях от нормальных условий труда. </w:t>
            </w:r>
          </w:p>
        </w:tc>
      </w:tr>
      <w:tr w:rsidR="00563AC6" w:rsidRPr="00563AC6" w14:paraId="5D265D7F"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1C7829C3"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48E6E685" w14:textId="77777777" w:rsidR="00563AC6" w:rsidRPr="00563AC6" w:rsidRDefault="00563AC6" w:rsidP="003D2695">
            <w:pPr>
              <w:pStyle w:val="Default"/>
              <w:jc w:val="both"/>
              <w:rPr>
                <w:color w:val="auto"/>
                <w:sz w:val="22"/>
                <w:szCs w:val="22"/>
              </w:rPr>
            </w:pPr>
            <w:r w:rsidRPr="00563AC6">
              <w:rPr>
                <w:color w:val="auto"/>
                <w:sz w:val="22"/>
                <w:szCs w:val="22"/>
              </w:rPr>
              <w:t xml:space="preserve">Гарантии и компенсации работникам. Особенности материальной ответственности в гостиничной индустрии. </w:t>
            </w:r>
          </w:p>
        </w:tc>
      </w:tr>
      <w:tr w:rsidR="00563AC6" w:rsidRPr="00563AC6" w14:paraId="416ADE41"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23DDC188"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0D564392" w14:textId="77777777" w:rsidR="00563AC6" w:rsidRPr="00563AC6" w:rsidRDefault="00563AC6" w:rsidP="003D2695">
            <w:pPr>
              <w:jc w:val="both"/>
              <w:rPr>
                <w:rFonts w:ascii="Times New Roman" w:hAnsi="Times New Roman" w:cs="Times New Roman"/>
                <w:bCs/>
              </w:rPr>
            </w:pPr>
            <w:r w:rsidRPr="00563AC6">
              <w:rPr>
                <w:rFonts w:ascii="Times New Roman" w:hAnsi="Times New Roman" w:cs="Times New Roman"/>
                <w:b/>
                <w:bCs/>
              </w:rPr>
              <w:t>В том числе практических и лабораторных занятий</w:t>
            </w:r>
          </w:p>
        </w:tc>
      </w:tr>
      <w:tr w:rsidR="00563AC6" w:rsidRPr="00563AC6" w14:paraId="2B4B814A"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3BDD2F84"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2F74B4DE" w14:textId="77777777" w:rsidR="00563AC6" w:rsidRPr="00563AC6" w:rsidRDefault="00563AC6" w:rsidP="003D2695">
            <w:pPr>
              <w:pStyle w:val="Default"/>
              <w:jc w:val="both"/>
              <w:rPr>
                <w:color w:val="auto"/>
                <w:sz w:val="22"/>
                <w:szCs w:val="22"/>
              </w:rPr>
            </w:pPr>
            <w:r w:rsidRPr="00563AC6">
              <w:rPr>
                <w:color w:val="auto"/>
                <w:sz w:val="22"/>
                <w:szCs w:val="22"/>
              </w:rPr>
              <w:t xml:space="preserve">Разбор расчетных листков и расчет различных выплат </w:t>
            </w:r>
          </w:p>
        </w:tc>
      </w:tr>
      <w:tr w:rsidR="00563AC6" w:rsidRPr="00563AC6" w14:paraId="7B50ABC4" w14:textId="77777777" w:rsidTr="00563AC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AABC928" w14:textId="77777777" w:rsidR="00563AC6" w:rsidRPr="00563AC6" w:rsidRDefault="00563AC6" w:rsidP="003D2695">
            <w:pPr>
              <w:tabs>
                <w:tab w:val="left" w:pos="1714"/>
              </w:tabs>
              <w:jc w:val="both"/>
              <w:rPr>
                <w:rFonts w:ascii="Times New Roman" w:hAnsi="Times New Roman" w:cs="Times New Roman"/>
                <w:b/>
                <w:bCs/>
              </w:rPr>
            </w:pPr>
            <w:r w:rsidRPr="00563AC6">
              <w:rPr>
                <w:rFonts w:ascii="Times New Roman" w:hAnsi="Times New Roman" w:cs="Times New Roman"/>
                <w:b/>
                <w:bCs/>
              </w:rPr>
              <w:lastRenderedPageBreak/>
              <w:t>Раздел 4. Административное право (12 часов)</w:t>
            </w:r>
          </w:p>
        </w:tc>
      </w:tr>
      <w:tr w:rsidR="00563AC6" w:rsidRPr="00563AC6" w14:paraId="4DA96039" w14:textId="77777777" w:rsidTr="00563AC6">
        <w:trPr>
          <w:trHeight w:val="20"/>
        </w:trPr>
        <w:tc>
          <w:tcPr>
            <w:tcW w:w="2013" w:type="pct"/>
            <w:vMerge w:val="restart"/>
            <w:tcBorders>
              <w:top w:val="single" w:sz="4" w:space="0" w:color="auto"/>
              <w:left w:val="single" w:sz="4" w:space="0" w:color="auto"/>
              <w:bottom w:val="single" w:sz="4" w:space="0" w:color="auto"/>
              <w:right w:val="single" w:sz="4" w:space="0" w:color="auto"/>
            </w:tcBorders>
            <w:hideMark/>
          </w:tcPr>
          <w:p w14:paraId="60DA6CCC" w14:textId="77777777" w:rsidR="00563AC6" w:rsidRPr="00563AC6" w:rsidRDefault="00563AC6" w:rsidP="003D2695">
            <w:pPr>
              <w:jc w:val="both"/>
              <w:rPr>
                <w:rFonts w:ascii="Times New Roman" w:hAnsi="Times New Roman" w:cs="Times New Roman"/>
                <w:b/>
                <w:bCs/>
              </w:rPr>
            </w:pPr>
            <w:r w:rsidRPr="00563AC6">
              <w:rPr>
                <w:rFonts w:ascii="Times New Roman" w:hAnsi="Times New Roman" w:cs="Times New Roman"/>
                <w:b/>
                <w:bCs/>
              </w:rPr>
              <w:t xml:space="preserve">Тема 4.1. Административные правонарушения и административная ответственность </w:t>
            </w:r>
          </w:p>
        </w:tc>
        <w:tc>
          <w:tcPr>
            <w:tcW w:w="2987" w:type="pct"/>
            <w:tcBorders>
              <w:top w:val="single" w:sz="4" w:space="0" w:color="auto"/>
              <w:left w:val="single" w:sz="4" w:space="0" w:color="auto"/>
              <w:bottom w:val="single" w:sz="4" w:space="0" w:color="auto"/>
              <w:right w:val="single" w:sz="4" w:space="0" w:color="auto"/>
            </w:tcBorders>
            <w:hideMark/>
          </w:tcPr>
          <w:p w14:paraId="368CABD8" w14:textId="77777777" w:rsidR="00563AC6" w:rsidRPr="00563AC6" w:rsidRDefault="00563AC6" w:rsidP="003D2695">
            <w:pPr>
              <w:jc w:val="both"/>
              <w:rPr>
                <w:rFonts w:ascii="Times New Roman" w:hAnsi="Times New Roman" w:cs="Times New Roman"/>
                <w:b/>
                <w:bCs/>
              </w:rPr>
            </w:pPr>
            <w:r w:rsidRPr="00563AC6">
              <w:rPr>
                <w:rFonts w:ascii="Times New Roman" w:hAnsi="Times New Roman" w:cs="Times New Roman"/>
                <w:b/>
                <w:bCs/>
              </w:rPr>
              <w:t xml:space="preserve">Содержание </w:t>
            </w:r>
          </w:p>
        </w:tc>
      </w:tr>
      <w:tr w:rsidR="00563AC6" w:rsidRPr="00563AC6" w14:paraId="5947F045"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75DD53FA"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46EBA5E4" w14:textId="77777777" w:rsidR="00563AC6" w:rsidRPr="00563AC6" w:rsidRDefault="00563AC6" w:rsidP="003D2695">
            <w:pPr>
              <w:pStyle w:val="Default"/>
              <w:jc w:val="both"/>
              <w:rPr>
                <w:color w:val="auto"/>
                <w:sz w:val="22"/>
                <w:szCs w:val="22"/>
              </w:rPr>
            </w:pPr>
            <w:r w:rsidRPr="00563AC6">
              <w:rPr>
                <w:color w:val="auto"/>
                <w:sz w:val="22"/>
                <w:szCs w:val="22"/>
              </w:rPr>
              <w:t xml:space="preserve">Административное </w:t>
            </w:r>
            <w:proofErr w:type="gramStart"/>
            <w:r w:rsidRPr="00563AC6">
              <w:rPr>
                <w:color w:val="auto"/>
                <w:sz w:val="22"/>
                <w:szCs w:val="22"/>
              </w:rPr>
              <w:t>право</w:t>
            </w:r>
            <w:proofErr w:type="gramEnd"/>
            <w:r w:rsidRPr="00563AC6">
              <w:rPr>
                <w:color w:val="auto"/>
                <w:sz w:val="22"/>
                <w:szCs w:val="22"/>
              </w:rPr>
              <w:t xml:space="preserve"> как отрасль и его источники </w:t>
            </w:r>
          </w:p>
        </w:tc>
      </w:tr>
      <w:tr w:rsidR="00563AC6" w:rsidRPr="00563AC6" w14:paraId="5EFD1157"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37D97C1B"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2D7AE702" w14:textId="77777777" w:rsidR="00563AC6" w:rsidRPr="00563AC6" w:rsidRDefault="00563AC6" w:rsidP="003D2695">
            <w:pPr>
              <w:pStyle w:val="Default"/>
              <w:jc w:val="both"/>
              <w:rPr>
                <w:color w:val="auto"/>
                <w:sz w:val="22"/>
                <w:szCs w:val="22"/>
              </w:rPr>
            </w:pPr>
            <w:r w:rsidRPr="00563AC6">
              <w:rPr>
                <w:color w:val="auto"/>
                <w:sz w:val="22"/>
                <w:szCs w:val="22"/>
              </w:rPr>
              <w:t xml:space="preserve">Административные правонарушения: понятие, признаки </w:t>
            </w:r>
          </w:p>
        </w:tc>
      </w:tr>
      <w:tr w:rsidR="00563AC6" w:rsidRPr="00563AC6" w14:paraId="2375EAD3"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2D8F19BD"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65DB270C" w14:textId="77777777" w:rsidR="00563AC6" w:rsidRPr="00563AC6" w:rsidRDefault="00563AC6" w:rsidP="003D2695">
            <w:pPr>
              <w:pStyle w:val="Default"/>
              <w:jc w:val="both"/>
              <w:rPr>
                <w:color w:val="auto"/>
                <w:sz w:val="22"/>
                <w:szCs w:val="22"/>
              </w:rPr>
            </w:pPr>
            <w:r w:rsidRPr="00563AC6">
              <w:rPr>
                <w:color w:val="auto"/>
                <w:sz w:val="22"/>
                <w:szCs w:val="22"/>
              </w:rPr>
              <w:t xml:space="preserve">Ответственность при оказании услуг по размещению и проживанию. </w:t>
            </w:r>
          </w:p>
        </w:tc>
      </w:tr>
      <w:tr w:rsidR="00563AC6" w:rsidRPr="00563AC6" w14:paraId="4BE64F04"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7DBE76F7"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0EE6EB87" w14:textId="77777777" w:rsidR="00563AC6" w:rsidRPr="00563AC6" w:rsidRDefault="00563AC6" w:rsidP="003D2695">
            <w:pPr>
              <w:pStyle w:val="Default"/>
              <w:jc w:val="both"/>
              <w:rPr>
                <w:color w:val="auto"/>
                <w:sz w:val="22"/>
                <w:szCs w:val="22"/>
              </w:rPr>
            </w:pPr>
            <w:r w:rsidRPr="00563AC6">
              <w:rPr>
                <w:color w:val="auto"/>
                <w:sz w:val="22"/>
                <w:szCs w:val="22"/>
              </w:rPr>
              <w:t xml:space="preserve">Изучение понятия и видов административных взысканий </w:t>
            </w:r>
          </w:p>
        </w:tc>
      </w:tr>
      <w:tr w:rsidR="00563AC6" w:rsidRPr="00563AC6" w14:paraId="20D1EB41" w14:textId="77777777" w:rsidTr="00563AC6">
        <w:trPr>
          <w:trHeight w:val="20"/>
        </w:trPr>
        <w:tc>
          <w:tcPr>
            <w:tcW w:w="2013" w:type="pct"/>
            <w:vMerge w:val="restart"/>
            <w:tcBorders>
              <w:top w:val="single" w:sz="4" w:space="0" w:color="auto"/>
              <w:left w:val="single" w:sz="4" w:space="0" w:color="auto"/>
              <w:bottom w:val="single" w:sz="4" w:space="0" w:color="auto"/>
              <w:right w:val="single" w:sz="4" w:space="0" w:color="auto"/>
            </w:tcBorders>
            <w:hideMark/>
          </w:tcPr>
          <w:p w14:paraId="5D723666" w14:textId="77777777" w:rsidR="00563AC6" w:rsidRPr="00563AC6" w:rsidRDefault="00563AC6" w:rsidP="003D2695">
            <w:pPr>
              <w:jc w:val="both"/>
              <w:rPr>
                <w:rFonts w:ascii="Times New Roman" w:hAnsi="Times New Roman" w:cs="Times New Roman"/>
                <w:b/>
                <w:bCs/>
              </w:rPr>
            </w:pPr>
            <w:r w:rsidRPr="00563AC6">
              <w:rPr>
                <w:rFonts w:ascii="Times New Roman" w:hAnsi="Times New Roman" w:cs="Times New Roman"/>
                <w:b/>
                <w:bCs/>
              </w:rPr>
              <w:t xml:space="preserve">Тема 4.2. Нормы защиты нарушенных прав и судебный порядок разрешения административных споров </w:t>
            </w:r>
          </w:p>
        </w:tc>
        <w:tc>
          <w:tcPr>
            <w:tcW w:w="2987" w:type="pct"/>
            <w:tcBorders>
              <w:top w:val="single" w:sz="4" w:space="0" w:color="auto"/>
              <w:left w:val="single" w:sz="4" w:space="0" w:color="auto"/>
              <w:bottom w:val="single" w:sz="4" w:space="0" w:color="auto"/>
              <w:right w:val="single" w:sz="4" w:space="0" w:color="auto"/>
            </w:tcBorders>
            <w:hideMark/>
          </w:tcPr>
          <w:p w14:paraId="019DE11E" w14:textId="77777777" w:rsidR="00563AC6" w:rsidRPr="00563AC6" w:rsidRDefault="00563AC6" w:rsidP="003D2695">
            <w:pPr>
              <w:jc w:val="both"/>
              <w:rPr>
                <w:rFonts w:ascii="Times New Roman" w:hAnsi="Times New Roman" w:cs="Times New Roman"/>
                <w:b/>
                <w:bCs/>
              </w:rPr>
            </w:pPr>
            <w:r w:rsidRPr="00563AC6">
              <w:rPr>
                <w:rFonts w:ascii="Times New Roman" w:hAnsi="Times New Roman" w:cs="Times New Roman"/>
                <w:b/>
                <w:bCs/>
              </w:rPr>
              <w:t xml:space="preserve">Содержание </w:t>
            </w:r>
          </w:p>
        </w:tc>
      </w:tr>
      <w:tr w:rsidR="00563AC6" w:rsidRPr="00563AC6" w14:paraId="15BDE979"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303AEEAA"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5FE2AAC3" w14:textId="77777777" w:rsidR="00563AC6" w:rsidRPr="00563AC6" w:rsidRDefault="00563AC6" w:rsidP="003D2695">
            <w:pPr>
              <w:pStyle w:val="Default"/>
              <w:jc w:val="both"/>
              <w:rPr>
                <w:color w:val="auto"/>
                <w:sz w:val="22"/>
                <w:szCs w:val="22"/>
              </w:rPr>
            </w:pPr>
            <w:r w:rsidRPr="00563AC6">
              <w:rPr>
                <w:color w:val="auto"/>
                <w:sz w:val="22"/>
                <w:szCs w:val="22"/>
              </w:rPr>
              <w:t xml:space="preserve">Конституционные нормы защиты нарушенных прав </w:t>
            </w:r>
          </w:p>
        </w:tc>
      </w:tr>
      <w:tr w:rsidR="00563AC6" w:rsidRPr="00563AC6" w14:paraId="0ED07837"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31B29509"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2B0C3816" w14:textId="77777777" w:rsidR="00563AC6" w:rsidRPr="00563AC6" w:rsidRDefault="00563AC6" w:rsidP="003D2695">
            <w:pPr>
              <w:pStyle w:val="Default"/>
              <w:jc w:val="both"/>
              <w:rPr>
                <w:color w:val="auto"/>
                <w:sz w:val="22"/>
                <w:szCs w:val="22"/>
              </w:rPr>
            </w:pPr>
            <w:r w:rsidRPr="00563AC6">
              <w:rPr>
                <w:color w:val="auto"/>
                <w:sz w:val="22"/>
                <w:szCs w:val="22"/>
              </w:rPr>
              <w:t xml:space="preserve">Правовые нормы защиты прав в соответствии с КоАП. </w:t>
            </w:r>
          </w:p>
        </w:tc>
      </w:tr>
      <w:tr w:rsidR="00563AC6" w:rsidRPr="00563AC6" w14:paraId="3DC199B4"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6EA08FBF"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20B79451" w14:textId="77777777" w:rsidR="00563AC6" w:rsidRPr="00563AC6" w:rsidRDefault="00563AC6" w:rsidP="003D2695">
            <w:pPr>
              <w:pStyle w:val="Default"/>
              <w:jc w:val="both"/>
              <w:rPr>
                <w:color w:val="auto"/>
                <w:sz w:val="22"/>
                <w:szCs w:val="22"/>
              </w:rPr>
            </w:pPr>
            <w:r w:rsidRPr="00563AC6">
              <w:rPr>
                <w:color w:val="auto"/>
                <w:sz w:val="22"/>
                <w:szCs w:val="22"/>
              </w:rPr>
              <w:t xml:space="preserve">Защита прав и законных интересов предприятий сферы туризма и гостеприимства - юридических лиц и физических лиц. </w:t>
            </w:r>
          </w:p>
        </w:tc>
      </w:tr>
      <w:tr w:rsidR="00563AC6" w:rsidRPr="00563AC6" w14:paraId="1799B6DF"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473263A9"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732618FE" w14:textId="77777777" w:rsidR="00563AC6" w:rsidRPr="00563AC6" w:rsidRDefault="00563AC6" w:rsidP="003D2695">
            <w:pPr>
              <w:pStyle w:val="Default"/>
              <w:jc w:val="both"/>
              <w:rPr>
                <w:color w:val="auto"/>
                <w:sz w:val="22"/>
                <w:szCs w:val="22"/>
              </w:rPr>
            </w:pPr>
            <w:r w:rsidRPr="00563AC6">
              <w:rPr>
                <w:color w:val="auto"/>
                <w:sz w:val="22"/>
                <w:szCs w:val="22"/>
              </w:rPr>
              <w:t xml:space="preserve">Определение судебного порядка разрешения споров по делам об административных правонарушениях. </w:t>
            </w:r>
          </w:p>
        </w:tc>
      </w:tr>
      <w:tr w:rsidR="00563AC6" w:rsidRPr="00563AC6" w14:paraId="20F7D25C" w14:textId="77777777" w:rsidTr="00563AC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F094061" w14:textId="77777777" w:rsidR="00563AC6" w:rsidRPr="00563AC6" w:rsidRDefault="00563AC6" w:rsidP="003D2695">
            <w:pPr>
              <w:jc w:val="both"/>
              <w:rPr>
                <w:rFonts w:ascii="Times New Roman" w:hAnsi="Times New Roman" w:cs="Times New Roman"/>
                <w:b/>
                <w:bCs/>
              </w:rPr>
            </w:pPr>
            <w:r w:rsidRPr="00563AC6">
              <w:rPr>
                <w:rFonts w:ascii="Times New Roman" w:hAnsi="Times New Roman" w:cs="Times New Roman"/>
                <w:b/>
                <w:bCs/>
              </w:rPr>
              <w:t>Раздел 5. Документационное обеспечение профессиональной деятельности (18 часов)</w:t>
            </w:r>
          </w:p>
        </w:tc>
      </w:tr>
      <w:tr w:rsidR="00563AC6" w:rsidRPr="00563AC6" w14:paraId="56A8F857" w14:textId="77777777" w:rsidTr="00563AC6">
        <w:trPr>
          <w:trHeight w:val="20"/>
        </w:trPr>
        <w:tc>
          <w:tcPr>
            <w:tcW w:w="2013" w:type="pct"/>
            <w:vMerge w:val="restart"/>
            <w:tcBorders>
              <w:top w:val="single" w:sz="4" w:space="0" w:color="auto"/>
              <w:left w:val="single" w:sz="4" w:space="0" w:color="auto"/>
              <w:bottom w:val="single" w:sz="4" w:space="0" w:color="auto"/>
              <w:right w:val="single" w:sz="4" w:space="0" w:color="auto"/>
            </w:tcBorders>
          </w:tcPr>
          <w:p w14:paraId="5E4DD67B" w14:textId="77777777" w:rsidR="00563AC6" w:rsidRPr="00563AC6" w:rsidRDefault="00563AC6" w:rsidP="003D2695">
            <w:pPr>
              <w:jc w:val="both"/>
              <w:rPr>
                <w:rFonts w:ascii="Times New Roman" w:hAnsi="Times New Roman" w:cs="Times New Roman"/>
                <w:b/>
                <w:bCs/>
              </w:rPr>
            </w:pPr>
            <w:r w:rsidRPr="00563AC6">
              <w:rPr>
                <w:rFonts w:ascii="Times New Roman" w:hAnsi="Times New Roman" w:cs="Times New Roman"/>
                <w:b/>
                <w:bCs/>
              </w:rPr>
              <w:t xml:space="preserve">Тема 5.1. Делопроизводство иобщие нормы оформления документов </w:t>
            </w:r>
          </w:p>
          <w:p w14:paraId="6B2A1C53" w14:textId="77777777" w:rsidR="00563AC6" w:rsidRPr="00563AC6" w:rsidRDefault="00563AC6" w:rsidP="003D2695">
            <w:pPr>
              <w:jc w:val="both"/>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498D8EB8" w14:textId="77777777" w:rsidR="00563AC6" w:rsidRPr="00563AC6" w:rsidRDefault="00563AC6" w:rsidP="003D2695">
            <w:pPr>
              <w:jc w:val="both"/>
              <w:rPr>
                <w:rFonts w:ascii="Times New Roman" w:hAnsi="Times New Roman" w:cs="Times New Roman"/>
                <w:b/>
                <w:bCs/>
              </w:rPr>
            </w:pPr>
            <w:r w:rsidRPr="00563AC6">
              <w:rPr>
                <w:rFonts w:ascii="Times New Roman" w:hAnsi="Times New Roman" w:cs="Times New Roman"/>
                <w:b/>
                <w:bCs/>
              </w:rPr>
              <w:t xml:space="preserve">Содержание </w:t>
            </w:r>
          </w:p>
        </w:tc>
      </w:tr>
      <w:tr w:rsidR="00563AC6" w:rsidRPr="00563AC6" w14:paraId="34ACC50A"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2B4C1718"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211EC65E" w14:textId="77777777" w:rsidR="00563AC6" w:rsidRPr="00563AC6" w:rsidRDefault="00563AC6" w:rsidP="003D2695">
            <w:pPr>
              <w:jc w:val="both"/>
              <w:rPr>
                <w:rFonts w:ascii="Times New Roman" w:hAnsi="Times New Roman" w:cs="Times New Roman"/>
                <w:bCs/>
              </w:rPr>
            </w:pPr>
            <w:r w:rsidRPr="00563AC6">
              <w:rPr>
                <w:rFonts w:ascii="Times New Roman" w:hAnsi="Times New Roman" w:cs="Times New Roman"/>
                <w:bCs/>
              </w:rPr>
              <w:t>Документ и его функция</w:t>
            </w:r>
          </w:p>
        </w:tc>
      </w:tr>
      <w:tr w:rsidR="00563AC6" w:rsidRPr="00563AC6" w14:paraId="743DE604"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630FCFA5"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709DE3ED" w14:textId="77777777" w:rsidR="00563AC6" w:rsidRPr="00563AC6" w:rsidRDefault="00563AC6" w:rsidP="003D2695">
            <w:pPr>
              <w:pStyle w:val="Default"/>
              <w:jc w:val="both"/>
              <w:rPr>
                <w:color w:val="auto"/>
                <w:sz w:val="22"/>
                <w:szCs w:val="22"/>
              </w:rPr>
            </w:pPr>
            <w:r w:rsidRPr="00563AC6">
              <w:rPr>
                <w:color w:val="auto"/>
                <w:sz w:val="22"/>
                <w:szCs w:val="22"/>
              </w:rPr>
              <w:t xml:space="preserve">Нормативно-методическая база документационного обеспечения управления </w:t>
            </w:r>
          </w:p>
        </w:tc>
      </w:tr>
      <w:tr w:rsidR="00563AC6" w:rsidRPr="00563AC6" w14:paraId="09CE9C49"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05AE2F74"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065F1C55" w14:textId="77777777" w:rsidR="00563AC6" w:rsidRPr="00563AC6" w:rsidRDefault="00563AC6" w:rsidP="003D2695">
            <w:pPr>
              <w:pStyle w:val="Default"/>
              <w:jc w:val="both"/>
              <w:rPr>
                <w:color w:val="auto"/>
                <w:sz w:val="22"/>
                <w:szCs w:val="22"/>
              </w:rPr>
            </w:pPr>
            <w:r w:rsidRPr="00563AC6">
              <w:rPr>
                <w:color w:val="auto"/>
                <w:sz w:val="22"/>
                <w:szCs w:val="22"/>
              </w:rPr>
              <w:t xml:space="preserve">Требования к составлению и оформлению деловых документов </w:t>
            </w:r>
          </w:p>
        </w:tc>
      </w:tr>
      <w:tr w:rsidR="00563AC6" w:rsidRPr="00563AC6" w14:paraId="1112112E"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564E40DC"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131B156F" w14:textId="77777777" w:rsidR="00563AC6" w:rsidRPr="00563AC6" w:rsidRDefault="00563AC6" w:rsidP="003D2695">
            <w:pPr>
              <w:tabs>
                <w:tab w:val="left" w:pos="1097"/>
              </w:tabs>
              <w:jc w:val="both"/>
              <w:rPr>
                <w:rFonts w:ascii="Times New Roman" w:hAnsi="Times New Roman" w:cs="Times New Roman"/>
                <w:bCs/>
              </w:rPr>
            </w:pPr>
            <w:r w:rsidRPr="00563AC6">
              <w:rPr>
                <w:rFonts w:ascii="Times New Roman" w:hAnsi="Times New Roman" w:cs="Times New Roman"/>
              </w:rPr>
              <w:t xml:space="preserve">Классификация и структура организационно-распорядительных документов </w:t>
            </w:r>
          </w:p>
        </w:tc>
      </w:tr>
      <w:tr w:rsidR="00563AC6" w:rsidRPr="00563AC6" w14:paraId="5F9648D1" w14:textId="77777777" w:rsidTr="00563AC6">
        <w:trPr>
          <w:trHeight w:val="20"/>
        </w:trPr>
        <w:tc>
          <w:tcPr>
            <w:tcW w:w="2013" w:type="pct"/>
            <w:vMerge w:val="restart"/>
            <w:tcBorders>
              <w:top w:val="single" w:sz="4" w:space="0" w:color="auto"/>
              <w:left w:val="single" w:sz="4" w:space="0" w:color="auto"/>
              <w:bottom w:val="single" w:sz="4" w:space="0" w:color="auto"/>
              <w:right w:val="single" w:sz="4" w:space="0" w:color="auto"/>
            </w:tcBorders>
          </w:tcPr>
          <w:p w14:paraId="7D29BA9E" w14:textId="77777777" w:rsidR="00563AC6" w:rsidRPr="00563AC6" w:rsidRDefault="00563AC6" w:rsidP="003D2695">
            <w:pPr>
              <w:jc w:val="both"/>
              <w:rPr>
                <w:rFonts w:ascii="Times New Roman" w:hAnsi="Times New Roman" w:cs="Times New Roman"/>
                <w:b/>
                <w:bCs/>
              </w:rPr>
            </w:pPr>
            <w:r w:rsidRPr="00563AC6">
              <w:rPr>
                <w:rFonts w:ascii="Times New Roman" w:hAnsi="Times New Roman" w:cs="Times New Roman"/>
                <w:b/>
                <w:bCs/>
              </w:rPr>
              <w:t xml:space="preserve">Тема 5.2. Основные виды управленческих документов </w:t>
            </w:r>
          </w:p>
          <w:p w14:paraId="44E94658" w14:textId="77777777" w:rsidR="00563AC6" w:rsidRPr="00563AC6" w:rsidRDefault="00563AC6" w:rsidP="003D2695">
            <w:pPr>
              <w:jc w:val="both"/>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443C7D0E" w14:textId="77777777" w:rsidR="00563AC6" w:rsidRPr="00563AC6" w:rsidRDefault="00563AC6" w:rsidP="003D2695">
            <w:pPr>
              <w:jc w:val="both"/>
              <w:rPr>
                <w:rFonts w:ascii="Times New Roman" w:hAnsi="Times New Roman" w:cs="Times New Roman"/>
                <w:b/>
                <w:bCs/>
              </w:rPr>
            </w:pPr>
            <w:r w:rsidRPr="00563AC6">
              <w:rPr>
                <w:rFonts w:ascii="Times New Roman" w:hAnsi="Times New Roman" w:cs="Times New Roman"/>
                <w:b/>
                <w:bCs/>
              </w:rPr>
              <w:t xml:space="preserve">Содержание </w:t>
            </w:r>
          </w:p>
        </w:tc>
      </w:tr>
      <w:tr w:rsidR="00563AC6" w:rsidRPr="00563AC6" w14:paraId="43414B86"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237465C0"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437038D6" w14:textId="77777777" w:rsidR="00563AC6" w:rsidRPr="00563AC6" w:rsidRDefault="00563AC6" w:rsidP="003D2695">
            <w:pPr>
              <w:jc w:val="both"/>
              <w:rPr>
                <w:rFonts w:ascii="Times New Roman" w:hAnsi="Times New Roman" w:cs="Times New Roman"/>
                <w:bCs/>
              </w:rPr>
            </w:pPr>
            <w:r w:rsidRPr="00563AC6">
              <w:rPr>
                <w:rFonts w:ascii="Times New Roman" w:hAnsi="Times New Roman" w:cs="Times New Roman"/>
                <w:bCs/>
              </w:rPr>
              <w:t>Организационные документы</w:t>
            </w:r>
          </w:p>
        </w:tc>
      </w:tr>
      <w:tr w:rsidR="00563AC6" w:rsidRPr="00563AC6" w14:paraId="30A82B01"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3AFB2F18"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514A7646" w14:textId="77777777" w:rsidR="00563AC6" w:rsidRPr="00563AC6" w:rsidRDefault="00563AC6" w:rsidP="003D2695">
            <w:pPr>
              <w:jc w:val="both"/>
              <w:rPr>
                <w:rFonts w:ascii="Times New Roman" w:hAnsi="Times New Roman" w:cs="Times New Roman"/>
              </w:rPr>
            </w:pPr>
            <w:r w:rsidRPr="00563AC6">
              <w:rPr>
                <w:rFonts w:ascii="Times New Roman" w:hAnsi="Times New Roman" w:cs="Times New Roman"/>
              </w:rPr>
              <w:t>Распорядительные документы</w:t>
            </w:r>
          </w:p>
        </w:tc>
      </w:tr>
      <w:tr w:rsidR="00563AC6" w:rsidRPr="00563AC6" w14:paraId="131C422C"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3E869B75"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4D06A607" w14:textId="77777777" w:rsidR="00563AC6" w:rsidRPr="00563AC6" w:rsidRDefault="00563AC6" w:rsidP="003D2695">
            <w:pPr>
              <w:jc w:val="both"/>
              <w:rPr>
                <w:rFonts w:ascii="Times New Roman" w:hAnsi="Times New Roman" w:cs="Times New Roman"/>
              </w:rPr>
            </w:pPr>
            <w:r w:rsidRPr="00563AC6">
              <w:rPr>
                <w:rFonts w:ascii="Times New Roman" w:hAnsi="Times New Roman" w:cs="Times New Roman"/>
              </w:rPr>
              <w:t>Виды информационно-справочных документов</w:t>
            </w:r>
          </w:p>
        </w:tc>
      </w:tr>
      <w:tr w:rsidR="00563AC6" w:rsidRPr="00563AC6" w14:paraId="624676D2"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3E234D7A"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6B6023B3" w14:textId="77777777" w:rsidR="00563AC6" w:rsidRPr="00563AC6" w:rsidRDefault="00563AC6" w:rsidP="003D2695">
            <w:pPr>
              <w:jc w:val="both"/>
              <w:rPr>
                <w:rFonts w:ascii="Times New Roman" w:hAnsi="Times New Roman" w:cs="Times New Roman"/>
                <w:b/>
                <w:bCs/>
              </w:rPr>
            </w:pPr>
            <w:r w:rsidRPr="00563AC6">
              <w:rPr>
                <w:rFonts w:ascii="Times New Roman" w:hAnsi="Times New Roman" w:cs="Times New Roman"/>
                <w:b/>
                <w:bCs/>
              </w:rPr>
              <w:t>В том числе практических и лабораторных занятий</w:t>
            </w:r>
          </w:p>
        </w:tc>
      </w:tr>
      <w:tr w:rsidR="00563AC6" w:rsidRPr="00563AC6" w14:paraId="39F7E23D"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44494C9A"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4B0C8284" w14:textId="77777777" w:rsidR="00563AC6" w:rsidRPr="00563AC6" w:rsidRDefault="00563AC6" w:rsidP="003D2695">
            <w:pPr>
              <w:pStyle w:val="Default"/>
              <w:jc w:val="both"/>
              <w:rPr>
                <w:color w:val="auto"/>
                <w:sz w:val="22"/>
                <w:szCs w:val="22"/>
              </w:rPr>
            </w:pPr>
            <w:r w:rsidRPr="00563AC6">
              <w:rPr>
                <w:color w:val="auto"/>
                <w:sz w:val="22"/>
                <w:szCs w:val="22"/>
              </w:rPr>
              <w:t xml:space="preserve">Составления организационных и распорядительных документов гостиницы </w:t>
            </w:r>
          </w:p>
        </w:tc>
      </w:tr>
      <w:tr w:rsidR="00563AC6" w:rsidRPr="00563AC6" w14:paraId="63AF1013" w14:textId="77777777" w:rsidTr="00563AC6">
        <w:trPr>
          <w:trHeight w:val="20"/>
        </w:trPr>
        <w:tc>
          <w:tcPr>
            <w:tcW w:w="2013" w:type="pct"/>
            <w:vMerge w:val="restart"/>
            <w:tcBorders>
              <w:top w:val="single" w:sz="4" w:space="0" w:color="auto"/>
              <w:left w:val="single" w:sz="4" w:space="0" w:color="auto"/>
              <w:bottom w:val="single" w:sz="4" w:space="0" w:color="auto"/>
              <w:right w:val="single" w:sz="4" w:space="0" w:color="auto"/>
            </w:tcBorders>
            <w:hideMark/>
          </w:tcPr>
          <w:p w14:paraId="75AF014B" w14:textId="77777777" w:rsidR="00563AC6" w:rsidRPr="00563AC6" w:rsidRDefault="00563AC6" w:rsidP="003D2695">
            <w:pPr>
              <w:jc w:val="both"/>
              <w:rPr>
                <w:rFonts w:ascii="Times New Roman" w:hAnsi="Times New Roman" w:cs="Times New Roman"/>
                <w:b/>
                <w:bCs/>
              </w:rPr>
            </w:pPr>
            <w:r w:rsidRPr="00563AC6">
              <w:rPr>
                <w:rFonts w:ascii="Times New Roman" w:hAnsi="Times New Roman" w:cs="Times New Roman"/>
                <w:b/>
                <w:bCs/>
              </w:rPr>
              <w:t>Тема 5.3. Организация работы с документами</w:t>
            </w:r>
          </w:p>
        </w:tc>
        <w:tc>
          <w:tcPr>
            <w:tcW w:w="2987" w:type="pct"/>
            <w:tcBorders>
              <w:top w:val="single" w:sz="4" w:space="0" w:color="auto"/>
              <w:left w:val="single" w:sz="4" w:space="0" w:color="auto"/>
              <w:bottom w:val="single" w:sz="4" w:space="0" w:color="auto"/>
              <w:right w:val="single" w:sz="4" w:space="0" w:color="auto"/>
            </w:tcBorders>
            <w:hideMark/>
          </w:tcPr>
          <w:p w14:paraId="55D190DB" w14:textId="77777777" w:rsidR="00563AC6" w:rsidRPr="00563AC6" w:rsidRDefault="00563AC6" w:rsidP="003D2695">
            <w:pPr>
              <w:jc w:val="both"/>
              <w:rPr>
                <w:rFonts w:ascii="Times New Roman" w:hAnsi="Times New Roman" w:cs="Times New Roman"/>
                <w:b/>
                <w:bCs/>
              </w:rPr>
            </w:pPr>
            <w:r w:rsidRPr="00563AC6">
              <w:rPr>
                <w:rFonts w:ascii="Times New Roman" w:hAnsi="Times New Roman" w:cs="Times New Roman"/>
                <w:b/>
                <w:bCs/>
              </w:rPr>
              <w:t>Содержание</w:t>
            </w:r>
          </w:p>
        </w:tc>
      </w:tr>
      <w:tr w:rsidR="00563AC6" w:rsidRPr="00563AC6" w14:paraId="08584C8F"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4E08A608"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3CD667C9" w14:textId="77777777" w:rsidR="00563AC6" w:rsidRPr="00563AC6" w:rsidRDefault="00563AC6" w:rsidP="003D2695">
            <w:pPr>
              <w:tabs>
                <w:tab w:val="left" w:pos="1268"/>
              </w:tabs>
              <w:jc w:val="both"/>
              <w:rPr>
                <w:rFonts w:ascii="Times New Roman" w:hAnsi="Times New Roman" w:cs="Times New Roman"/>
                <w:bCs/>
              </w:rPr>
            </w:pPr>
            <w:r w:rsidRPr="00563AC6">
              <w:rPr>
                <w:rFonts w:ascii="Times New Roman" w:hAnsi="Times New Roman" w:cs="Times New Roman"/>
                <w:bCs/>
              </w:rPr>
              <w:t>Понятие и принципы организации документооборота</w:t>
            </w:r>
          </w:p>
        </w:tc>
      </w:tr>
      <w:tr w:rsidR="00563AC6" w:rsidRPr="00563AC6" w14:paraId="2A899FD7"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3E7DC8D1"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7A8DBC9C" w14:textId="77777777" w:rsidR="00563AC6" w:rsidRPr="00563AC6" w:rsidRDefault="00563AC6" w:rsidP="003D2695">
            <w:pPr>
              <w:pStyle w:val="TableParagraph"/>
              <w:jc w:val="both"/>
            </w:pPr>
            <w:r w:rsidRPr="00563AC6">
              <w:t>Порядок ведения документации в сфере туризма и гостиничного бизнеса</w:t>
            </w:r>
          </w:p>
        </w:tc>
      </w:tr>
      <w:tr w:rsidR="00563AC6" w:rsidRPr="00563AC6" w14:paraId="66F48295"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7CC5B59F"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47D58FA5" w14:textId="77777777" w:rsidR="00563AC6" w:rsidRPr="00563AC6" w:rsidRDefault="00563AC6" w:rsidP="003D2695">
            <w:pPr>
              <w:tabs>
                <w:tab w:val="left" w:pos="1268"/>
              </w:tabs>
              <w:jc w:val="both"/>
              <w:rPr>
                <w:rFonts w:ascii="Times New Roman" w:hAnsi="Times New Roman" w:cs="Times New Roman"/>
                <w:bCs/>
              </w:rPr>
            </w:pPr>
            <w:r w:rsidRPr="00563AC6">
              <w:rPr>
                <w:rFonts w:ascii="Times New Roman" w:hAnsi="Times New Roman" w:cs="Times New Roman"/>
                <w:bCs/>
              </w:rPr>
              <w:t>Документы по трудовым отношениям</w:t>
            </w:r>
          </w:p>
        </w:tc>
      </w:tr>
      <w:tr w:rsidR="00563AC6" w:rsidRPr="00563AC6" w14:paraId="20669227"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4D427F92"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0B24DE08" w14:textId="77777777" w:rsidR="00563AC6" w:rsidRPr="00563AC6" w:rsidRDefault="00563AC6" w:rsidP="003D2695">
            <w:pPr>
              <w:pStyle w:val="Default"/>
              <w:jc w:val="both"/>
              <w:rPr>
                <w:color w:val="auto"/>
                <w:sz w:val="22"/>
                <w:szCs w:val="22"/>
              </w:rPr>
            </w:pPr>
            <w:r w:rsidRPr="00563AC6">
              <w:rPr>
                <w:color w:val="auto"/>
                <w:sz w:val="22"/>
                <w:szCs w:val="22"/>
              </w:rPr>
              <w:t xml:space="preserve">Деловая речь и ее грамматические особенности </w:t>
            </w:r>
          </w:p>
        </w:tc>
      </w:tr>
      <w:tr w:rsidR="00563AC6" w:rsidRPr="00563AC6" w14:paraId="6094A920"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1A01B351"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4E48F966" w14:textId="77777777" w:rsidR="00563AC6" w:rsidRPr="00563AC6" w:rsidRDefault="00563AC6" w:rsidP="003D2695">
            <w:pPr>
              <w:jc w:val="both"/>
              <w:rPr>
                <w:rFonts w:ascii="Times New Roman" w:hAnsi="Times New Roman" w:cs="Times New Roman"/>
                <w:b/>
                <w:bCs/>
              </w:rPr>
            </w:pPr>
            <w:r w:rsidRPr="00563AC6">
              <w:rPr>
                <w:rFonts w:ascii="Times New Roman" w:hAnsi="Times New Roman" w:cs="Times New Roman"/>
                <w:b/>
                <w:bCs/>
              </w:rPr>
              <w:t>В том числе практических и лабораторных занятий</w:t>
            </w:r>
          </w:p>
        </w:tc>
      </w:tr>
      <w:tr w:rsidR="00563AC6" w:rsidRPr="00563AC6" w14:paraId="340E29B6" w14:textId="77777777" w:rsidTr="00563AC6">
        <w:trPr>
          <w:trHeight w:val="20"/>
        </w:trPr>
        <w:tc>
          <w:tcPr>
            <w:tcW w:w="2013" w:type="pct"/>
            <w:vMerge/>
            <w:tcBorders>
              <w:top w:val="single" w:sz="4" w:space="0" w:color="auto"/>
              <w:left w:val="single" w:sz="4" w:space="0" w:color="auto"/>
              <w:bottom w:val="single" w:sz="4" w:space="0" w:color="auto"/>
              <w:right w:val="single" w:sz="4" w:space="0" w:color="auto"/>
            </w:tcBorders>
            <w:vAlign w:val="center"/>
            <w:hideMark/>
          </w:tcPr>
          <w:p w14:paraId="4229201E" w14:textId="77777777" w:rsidR="00563AC6" w:rsidRPr="00563AC6" w:rsidRDefault="00563AC6" w:rsidP="003D2695">
            <w:pPr>
              <w:rPr>
                <w:rFonts w:ascii="Times New Roman" w:hAnsi="Times New Roman" w:cs="Times New Roman"/>
                <w:b/>
                <w:bCs/>
              </w:rPr>
            </w:pPr>
          </w:p>
        </w:tc>
        <w:tc>
          <w:tcPr>
            <w:tcW w:w="2987" w:type="pct"/>
            <w:tcBorders>
              <w:top w:val="single" w:sz="4" w:space="0" w:color="auto"/>
              <w:left w:val="single" w:sz="4" w:space="0" w:color="auto"/>
              <w:bottom w:val="single" w:sz="4" w:space="0" w:color="auto"/>
              <w:right w:val="single" w:sz="4" w:space="0" w:color="auto"/>
            </w:tcBorders>
            <w:hideMark/>
          </w:tcPr>
          <w:p w14:paraId="3EC20387" w14:textId="77777777" w:rsidR="00563AC6" w:rsidRPr="00563AC6" w:rsidRDefault="00563AC6" w:rsidP="003D2695">
            <w:pPr>
              <w:pStyle w:val="Default"/>
              <w:jc w:val="both"/>
              <w:rPr>
                <w:color w:val="auto"/>
                <w:sz w:val="22"/>
                <w:szCs w:val="22"/>
              </w:rPr>
            </w:pPr>
            <w:r w:rsidRPr="00563AC6">
              <w:rPr>
                <w:color w:val="auto"/>
                <w:sz w:val="22"/>
                <w:szCs w:val="22"/>
              </w:rPr>
              <w:t>Составление деловых документов в сфере туризма и гостиничного бизнеса</w:t>
            </w:r>
          </w:p>
        </w:tc>
      </w:tr>
      <w:tr w:rsidR="00563AC6" w:rsidRPr="00563AC6" w14:paraId="54FEDC7D" w14:textId="77777777" w:rsidTr="00563AC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E62F287" w14:textId="77777777" w:rsidR="00563AC6" w:rsidRPr="00563AC6" w:rsidRDefault="00563AC6" w:rsidP="003D2695">
            <w:pPr>
              <w:suppressAutoHyphens/>
              <w:rPr>
                <w:rFonts w:ascii="Times New Roman" w:hAnsi="Times New Roman" w:cs="Times New Roman"/>
                <w:b/>
              </w:rPr>
            </w:pPr>
            <w:r w:rsidRPr="00563AC6">
              <w:rPr>
                <w:rFonts w:ascii="Times New Roman" w:hAnsi="Times New Roman" w:cs="Times New Roman"/>
                <w:b/>
              </w:rPr>
              <w:t>Промежуточная аттестация</w:t>
            </w:r>
          </w:p>
        </w:tc>
      </w:tr>
      <w:tr w:rsidR="00563AC6" w:rsidRPr="00563AC6" w14:paraId="3095AA82" w14:textId="77777777" w:rsidTr="00563AC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05D9122" w14:textId="77777777" w:rsidR="00563AC6" w:rsidRPr="00563AC6" w:rsidRDefault="00563AC6" w:rsidP="003D2695">
            <w:pPr>
              <w:rPr>
                <w:rFonts w:ascii="Times New Roman" w:hAnsi="Times New Roman" w:cs="Times New Roman"/>
                <w:b/>
                <w:bCs/>
              </w:rPr>
            </w:pPr>
            <w:r w:rsidRPr="00563AC6">
              <w:rPr>
                <w:rFonts w:ascii="Times New Roman" w:hAnsi="Times New Roman" w:cs="Times New Roman"/>
                <w:b/>
                <w:bCs/>
              </w:rPr>
              <w:t>Всего: 56 часов</w:t>
            </w:r>
          </w:p>
        </w:tc>
      </w:tr>
    </w:tbl>
    <w:p w14:paraId="08881598" w14:textId="77777777" w:rsidR="00563AC6" w:rsidRDefault="00563AC6" w:rsidP="001E7D1C">
      <w:pPr>
        <w:pStyle w:val="1f"/>
        <w:rPr>
          <w:rFonts w:ascii="Times New Roman" w:hAnsi="Times New Roman"/>
        </w:rPr>
      </w:pPr>
      <w:bookmarkStart w:id="126" w:name="_Toc158389400"/>
      <w:bookmarkStart w:id="127" w:name="_Toc158393504"/>
      <w:bookmarkStart w:id="128" w:name="_Toc158397961"/>
      <w:bookmarkStart w:id="129" w:name="_Toc170999977"/>
    </w:p>
    <w:p w14:paraId="0FCB357D" w14:textId="77777777" w:rsidR="00563AC6" w:rsidRDefault="00563AC6" w:rsidP="001E7D1C">
      <w:pPr>
        <w:pStyle w:val="1f"/>
        <w:rPr>
          <w:rFonts w:ascii="Times New Roman" w:hAnsi="Times New Roman"/>
        </w:rPr>
      </w:pPr>
    </w:p>
    <w:p w14:paraId="7AB14498" w14:textId="67B116F9" w:rsidR="001E7D1C" w:rsidRPr="00101ECC" w:rsidRDefault="001E7D1C" w:rsidP="001E7D1C">
      <w:pPr>
        <w:pStyle w:val="1f"/>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126"/>
      <w:bookmarkEnd w:id="127"/>
      <w:bookmarkEnd w:id="128"/>
      <w:bookmarkEnd w:id="129"/>
    </w:p>
    <w:p w14:paraId="7DA173A0" w14:textId="77777777" w:rsidR="001E7D1C" w:rsidRPr="00101ECC" w:rsidRDefault="001E7D1C" w:rsidP="001E7D1C">
      <w:pPr>
        <w:pStyle w:val="114"/>
        <w:rPr>
          <w:rFonts w:ascii="Times New Roman" w:hAnsi="Times New Roman"/>
        </w:rPr>
      </w:pPr>
      <w:bookmarkStart w:id="130" w:name="_Toc158389401"/>
      <w:bookmarkStart w:id="131" w:name="_Toc158393505"/>
      <w:bookmarkStart w:id="132" w:name="_Toc158397962"/>
      <w:bookmarkStart w:id="133" w:name="_Toc170999978"/>
      <w:r w:rsidRPr="00101ECC">
        <w:rPr>
          <w:rFonts w:ascii="Times New Roman" w:hAnsi="Times New Roman"/>
        </w:rPr>
        <w:t>3.1. Материально-техническое обеспечение</w:t>
      </w:r>
      <w:bookmarkEnd w:id="130"/>
      <w:bookmarkEnd w:id="131"/>
      <w:bookmarkEnd w:id="132"/>
      <w:bookmarkEnd w:id="133"/>
    </w:p>
    <w:p w14:paraId="42024AD9" w14:textId="77777777" w:rsidR="00C93DC0" w:rsidRPr="002C4780" w:rsidRDefault="00C93DC0" w:rsidP="00C93DC0">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2D8DC197" w14:textId="77777777" w:rsidR="001E7D1C" w:rsidRPr="00101ECC" w:rsidRDefault="001E7D1C" w:rsidP="001E7D1C"/>
    <w:p w14:paraId="3248814B" w14:textId="77777777" w:rsidR="001E7D1C" w:rsidRPr="00101ECC" w:rsidRDefault="001E7D1C" w:rsidP="001E7D1C">
      <w:pPr>
        <w:pStyle w:val="114"/>
        <w:rPr>
          <w:rFonts w:ascii="Times New Roman" w:eastAsia="Times New Roman" w:hAnsi="Times New Roman"/>
        </w:rPr>
      </w:pPr>
      <w:bookmarkStart w:id="134" w:name="_Toc158389402"/>
      <w:bookmarkStart w:id="135" w:name="_Toc158393506"/>
      <w:bookmarkStart w:id="136" w:name="_Toc158397963"/>
      <w:bookmarkStart w:id="137" w:name="_Toc170999979"/>
      <w:r w:rsidRPr="00101ECC">
        <w:rPr>
          <w:rFonts w:ascii="Times New Roman" w:hAnsi="Times New Roman"/>
        </w:rPr>
        <w:t>3.2. Учебно-методическое обеспечение</w:t>
      </w:r>
      <w:bookmarkEnd w:id="134"/>
      <w:bookmarkEnd w:id="135"/>
      <w:bookmarkEnd w:id="136"/>
      <w:bookmarkEnd w:id="137"/>
    </w:p>
    <w:p w14:paraId="2294E002"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w:t>
      </w:r>
      <w:r w:rsidRPr="00101ECC">
        <w:rPr>
          <w:rFonts w:ascii="Times New Roman" w:hAnsi="Times New Roman"/>
          <w:sz w:val="24"/>
          <w:szCs w:val="24"/>
        </w:rPr>
        <w:lastRenderedPageBreak/>
        <w:t xml:space="preserve">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4626453"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0DAF9574" w14:textId="77777777" w:rsidR="001E7D1C" w:rsidRPr="00733B6D" w:rsidRDefault="001E7D1C" w:rsidP="001E7D1C">
      <w:pPr>
        <w:pStyle w:val="a4"/>
        <w:spacing w:line="276" w:lineRule="auto"/>
        <w:ind w:left="0" w:firstLine="709"/>
        <w:rPr>
          <w:rFonts w:ascii="Times New Roman" w:hAnsi="Times New Roman" w:cs="Times New Roman"/>
          <w:b/>
          <w:sz w:val="24"/>
          <w:szCs w:val="24"/>
        </w:rPr>
      </w:pPr>
      <w:r w:rsidRPr="00733B6D">
        <w:rPr>
          <w:rFonts w:ascii="Times New Roman" w:hAnsi="Times New Roman" w:cs="Times New Roman"/>
          <w:b/>
          <w:sz w:val="24"/>
          <w:szCs w:val="24"/>
        </w:rPr>
        <w:t>3.2.1. Основные печатные и/или электронные издания</w:t>
      </w:r>
    </w:p>
    <w:p w14:paraId="55492CD9" w14:textId="4DA713FD" w:rsidR="009F2646" w:rsidRPr="009F2646" w:rsidRDefault="009F2646" w:rsidP="009F2646">
      <w:pPr>
        <w:pStyle w:val="1f"/>
        <w:numPr>
          <w:ilvl w:val="0"/>
          <w:numId w:val="48"/>
        </w:numPr>
        <w:ind w:left="0" w:firstLine="426"/>
        <w:jc w:val="both"/>
        <w:rPr>
          <w:rFonts w:ascii="Times New Roman" w:eastAsia="Times New Roman" w:hAnsi="Times New Roman"/>
          <w:b w:val="0"/>
          <w:bCs w:val="0"/>
          <w:caps w:val="0"/>
          <w:kern w:val="0"/>
          <w:lang w:val="ru-RU" w:eastAsia="ru-RU"/>
        </w:rPr>
      </w:pPr>
      <w:bookmarkStart w:id="138" w:name="_Toc158389403"/>
      <w:bookmarkStart w:id="139" w:name="_Toc158393507"/>
      <w:bookmarkStart w:id="140" w:name="_Toc158397964"/>
      <w:bookmarkStart w:id="141" w:name="_Toc170999982"/>
      <w:r w:rsidRPr="009F2646">
        <w:rPr>
          <w:rFonts w:ascii="Times New Roman" w:eastAsia="Times New Roman" w:hAnsi="Times New Roman"/>
          <w:b w:val="0"/>
          <w:bCs w:val="0"/>
          <w:caps w:val="0"/>
          <w:kern w:val="0"/>
          <w:lang w:val="ru-RU" w:eastAsia="ru-RU"/>
        </w:rPr>
        <w:t xml:space="preserve">Бугорский, В. П. Организация туристской индустрии. Правовые </w:t>
      </w:r>
      <w:r w:rsidRPr="009F2646">
        <w:rPr>
          <w:rFonts w:ascii="Times New Roman" w:eastAsia="Times New Roman" w:hAnsi="Times New Roman"/>
          <w:b w:val="0"/>
          <w:bCs w:val="0"/>
          <w:caps w:val="0"/>
          <w:kern w:val="0"/>
          <w:lang w:val="ru-RU" w:eastAsia="ru-RU"/>
        </w:rPr>
        <w:t>основы:</w:t>
      </w:r>
      <w:r w:rsidRPr="009F2646">
        <w:rPr>
          <w:rFonts w:ascii="Times New Roman" w:eastAsia="Times New Roman" w:hAnsi="Times New Roman"/>
          <w:b w:val="0"/>
          <w:bCs w:val="0"/>
          <w:caps w:val="0"/>
          <w:kern w:val="0"/>
          <w:lang w:val="ru-RU" w:eastAsia="ru-RU"/>
        </w:rPr>
        <w:t xml:space="preserve"> учебное пособие для среднего профессионального образования / В. П. Бугорский. — </w:t>
      </w:r>
      <w:r w:rsidRPr="009F2646">
        <w:rPr>
          <w:rFonts w:ascii="Times New Roman" w:eastAsia="Times New Roman" w:hAnsi="Times New Roman"/>
          <w:b w:val="0"/>
          <w:bCs w:val="0"/>
          <w:caps w:val="0"/>
          <w:kern w:val="0"/>
          <w:lang w:val="ru-RU" w:eastAsia="ru-RU"/>
        </w:rPr>
        <w:t>Москва:</w:t>
      </w:r>
      <w:r w:rsidRPr="009F2646">
        <w:rPr>
          <w:rFonts w:ascii="Times New Roman" w:eastAsia="Times New Roman" w:hAnsi="Times New Roman"/>
          <w:b w:val="0"/>
          <w:bCs w:val="0"/>
          <w:caps w:val="0"/>
          <w:kern w:val="0"/>
          <w:lang w:val="ru-RU" w:eastAsia="ru-RU"/>
        </w:rPr>
        <w:t xml:space="preserve"> Издательство Юрайт, 2023. — 165 с. — (Профессиональное образование). — ISBN 978-5-534-02282-7. — </w:t>
      </w:r>
      <w:proofErr w:type="gramStart"/>
      <w:r w:rsidRPr="009F2646">
        <w:rPr>
          <w:rFonts w:ascii="Times New Roman" w:eastAsia="Times New Roman" w:hAnsi="Times New Roman"/>
          <w:b w:val="0"/>
          <w:bCs w:val="0"/>
          <w:caps w:val="0"/>
          <w:kern w:val="0"/>
          <w:lang w:val="ru-RU" w:eastAsia="ru-RU"/>
        </w:rPr>
        <w:t>Текст :</w:t>
      </w:r>
      <w:proofErr w:type="gramEnd"/>
      <w:r w:rsidRPr="009F2646">
        <w:rPr>
          <w:rFonts w:ascii="Times New Roman" w:eastAsia="Times New Roman" w:hAnsi="Times New Roman"/>
          <w:b w:val="0"/>
          <w:bCs w:val="0"/>
          <w:caps w:val="0"/>
          <w:kern w:val="0"/>
          <w:lang w:val="ru-RU" w:eastAsia="ru-RU"/>
        </w:rPr>
        <w:t xml:space="preserve"> электронный // Образовательная платформа Юрайт [сайт]. — URL: https://urait.ru/bcode/513722</w:t>
      </w:r>
    </w:p>
    <w:p w14:paraId="734A53C6" w14:textId="44270BAA" w:rsidR="009F2646" w:rsidRDefault="009F2646" w:rsidP="009F2646">
      <w:pPr>
        <w:pStyle w:val="1f"/>
        <w:numPr>
          <w:ilvl w:val="0"/>
          <w:numId w:val="48"/>
        </w:numPr>
        <w:ind w:left="0" w:firstLine="426"/>
        <w:jc w:val="both"/>
        <w:rPr>
          <w:rFonts w:ascii="Times New Roman" w:eastAsia="Times New Roman" w:hAnsi="Times New Roman"/>
          <w:b w:val="0"/>
          <w:bCs w:val="0"/>
          <w:caps w:val="0"/>
          <w:kern w:val="0"/>
          <w:lang w:val="ru-RU" w:eastAsia="ru-RU"/>
        </w:rPr>
      </w:pPr>
      <w:r w:rsidRPr="009F2646">
        <w:rPr>
          <w:rFonts w:ascii="Times New Roman" w:eastAsia="Times New Roman" w:hAnsi="Times New Roman"/>
          <w:b w:val="0"/>
          <w:bCs w:val="0"/>
          <w:caps w:val="0"/>
          <w:kern w:val="0"/>
          <w:lang w:val="ru-RU" w:eastAsia="ru-RU"/>
        </w:rPr>
        <w:t xml:space="preserve">Кухаренко, Т. А. Правовое обеспечение профессиональной </w:t>
      </w:r>
      <w:r w:rsidRPr="009F2646">
        <w:rPr>
          <w:rFonts w:ascii="Times New Roman" w:eastAsia="Times New Roman" w:hAnsi="Times New Roman"/>
          <w:b w:val="0"/>
          <w:bCs w:val="0"/>
          <w:caps w:val="0"/>
          <w:kern w:val="0"/>
          <w:lang w:val="ru-RU" w:eastAsia="ru-RU"/>
        </w:rPr>
        <w:t>деятельности:</w:t>
      </w:r>
      <w:r w:rsidRPr="009F2646">
        <w:rPr>
          <w:rFonts w:ascii="Times New Roman" w:eastAsia="Times New Roman" w:hAnsi="Times New Roman"/>
          <w:b w:val="0"/>
          <w:bCs w:val="0"/>
          <w:caps w:val="0"/>
          <w:kern w:val="0"/>
          <w:lang w:val="ru-RU" w:eastAsia="ru-RU"/>
        </w:rPr>
        <w:t xml:space="preserve"> учебник для СПО / Т. А. Кухаренко. — </w:t>
      </w:r>
      <w:r w:rsidRPr="009F2646">
        <w:rPr>
          <w:rFonts w:ascii="Times New Roman" w:eastAsia="Times New Roman" w:hAnsi="Times New Roman"/>
          <w:b w:val="0"/>
          <w:bCs w:val="0"/>
          <w:caps w:val="0"/>
          <w:kern w:val="0"/>
          <w:lang w:val="ru-RU" w:eastAsia="ru-RU"/>
        </w:rPr>
        <w:t>Саратов:</w:t>
      </w:r>
      <w:r w:rsidRPr="009F2646">
        <w:rPr>
          <w:rFonts w:ascii="Times New Roman" w:eastAsia="Times New Roman" w:hAnsi="Times New Roman"/>
          <w:b w:val="0"/>
          <w:bCs w:val="0"/>
          <w:caps w:val="0"/>
          <w:kern w:val="0"/>
          <w:lang w:val="ru-RU" w:eastAsia="ru-RU"/>
        </w:rPr>
        <w:t xml:space="preserve"> Профобразование, 2021. — 199 c. — ISBN 978-5-4488-1017-6. — </w:t>
      </w:r>
      <w:r w:rsidRPr="009F2646">
        <w:rPr>
          <w:rFonts w:ascii="Times New Roman" w:eastAsia="Times New Roman" w:hAnsi="Times New Roman"/>
          <w:b w:val="0"/>
          <w:bCs w:val="0"/>
          <w:caps w:val="0"/>
          <w:kern w:val="0"/>
          <w:lang w:val="ru-RU" w:eastAsia="ru-RU"/>
        </w:rPr>
        <w:t>Текст:</w:t>
      </w:r>
      <w:r w:rsidRPr="009F2646">
        <w:rPr>
          <w:rFonts w:ascii="Times New Roman" w:eastAsia="Times New Roman" w:hAnsi="Times New Roman"/>
          <w:b w:val="0"/>
          <w:bCs w:val="0"/>
          <w:caps w:val="0"/>
          <w:kern w:val="0"/>
          <w:lang w:val="ru-RU" w:eastAsia="ru-RU"/>
        </w:rPr>
        <w:t xml:space="preserve"> электронный // Электронный ресурс цифровой образовательной среды СПО PROF</w:t>
      </w:r>
      <w:proofErr w:type="gramStart"/>
      <w:r w:rsidRPr="009F2646">
        <w:rPr>
          <w:rFonts w:ascii="Times New Roman" w:eastAsia="Times New Roman" w:hAnsi="Times New Roman"/>
          <w:b w:val="0"/>
          <w:bCs w:val="0"/>
          <w:caps w:val="0"/>
          <w:kern w:val="0"/>
          <w:lang w:val="ru-RU" w:eastAsia="ru-RU"/>
        </w:rPr>
        <w:t>образование :</w:t>
      </w:r>
      <w:proofErr w:type="gramEnd"/>
      <w:r w:rsidRPr="009F2646">
        <w:rPr>
          <w:rFonts w:ascii="Times New Roman" w:eastAsia="Times New Roman" w:hAnsi="Times New Roman"/>
          <w:b w:val="0"/>
          <w:bCs w:val="0"/>
          <w:caps w:val="0"/>
          <w:kern w:val="0"/>
          <w:lang w:val="ru-RU" w:eastAsia="ru-RU"/>
        </w:rPr>
        <w:t xml:space="preserve"> [сайт]. — URL: </w:t>
      </w:r>
      <w:hyperlink r:id="rId15" w:history="1">
        <w:r w:rsidRPr="005145A8">
          <w:rPr>
            <w:rStyle w:val="af0"/>
            <w:rFonts w:ascii="Times New Roman" w:eastAsia="Times New Roman" w:hAnsi="Times New Roman"/>
            <w:b w:val="0"/>
            <w:bCs w:val="0"/>
            <w:caps w:val="0"/>
            <w:kern w:val="0"/>
            <w:lang w:val="ru-RU" w:eastAsia="ru-RU"/>
          </w:rPr>
          <w:t>https://profspo.ru/books/102330</w:t>
        </w:r>
      </w:hyperlink>
    </w:p>
    <w:p w14:paraId="1D491B28" w14:textId="793D6F3F" w:rsidR="001E7D1C" w:rsidRPr="00101ECC" w:rsidRDefault="001E7D1C" w:rsidP="009F2646">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138"/>
      <w:bookmarkEnd w:id="139"/>
      <w:bookmarkEnd w:id="140"/>
      <w:bookmarkEnd w:id="141"/>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563AC6" w14:paraId="0D0150B8" w14:textId="77777777" w:rsidTr="00563AC6">
        <w:trPr>
          <w:trHeight w:val="20"/>
        </w:trPr>
        <w:tc>
          <w:tcPr>
            <w:tcW w:w="1498" w:type="pct"/>
          </w:tcPr>
          <w:p w14:paraId="18A398B0" w14:textId="77777777" w:rsidR="001E7D1C" w:rsidRPr="00563AC6" w:rsidRDefault="001E7D1C" w:rsidP="000E67E5">
            <w:pPr>
              <w:suppressAutoHyphens/>
              <w:spacing w:line="276" w:lineRule="auto"/>
              <w:contextualSpacing/>
              <w:jc w:val="center"/>
              <w:rPr>
                <w:rFonts w:ascii="Times New Roman" w:hAnsi="Times New Roman" w:cs="Times New Roman"/>
                <w:b/>
                <w:sz w:val="24"/>
                <w:szCs w:val="24"/>
              </w:rPr>
            </w:pPr>
            <w:r w:rsidRPr="00563AC6">
              <w:rPr>
                <w:rFonts w:ascii="Times New Roman" w:hAnsi="Times New Roman" w:cs="Times New Roman"/>
                <w:b/>
                <w:sz w:val="24"/>
                <w:szCs w:val="24"/>
              </w:rPr>
              <w:t>Результаты обучения</w:t>
            </w:r>
          </w:p>
        </w:tc>
        <w:tc>
          <w:tcPr>
            <w:tcW w:w="1787" w:type="pct"/>
          </w:tcPr>
          <w:p w14:paraId="57255288" w14:textId="77777777" w:rsidR="001E7D1C" w:rsidRPr="00563AC6" w:rsidRDefault="001E7D1C" w:rsidP="000E67E5">
            <w:pPr>
              <w:suppressAutoHyphens/>
              <w:spacing w:line="276" w:lineRule="auto"/>
              <w:contextualSpacing/>
              <w:jc w:val="center"/>
              <w:rPr>
                <w:rFonts w:ascii="Times New Roman" w:hAnsi="Times New Roman" w:cs="Times New Roman"/>
                <w:b/>
                <w:sz w:val="24"/>
                <w:szCs w:val="24"/>
              </w:rPr>
            </w:pPr>
            <w:r w:rsidRPr="00563AC6">
              <w:rPr>
                <w:rFonts w:ascii="Times New Roman" w:hAnsi="Times New Roman" w:cs="Times New Roman"/>
                <w:b/>
                <w:sz w:val="24"/>
                <w:szCs w:val="24"/>
              </w:rPr>
              <w:t>Показатели освоенности компетенций</w:t>
            </w:r>
          </w:p>
        </w:tc>
        <w:tc>
          <w:tcPr>
            <w:tcW w:w="1715" w:type="pct"/>
          </w:tcPr>
          <w:p w14:paraId="4DDC06E5" w14:textId="77777777" w:rsidR="001E7D1C" w:rsidRPr="00563AC6" w:rsidRDefault="001E7D1C" w:rsidP="000E67E5">
            <w:pPr>
              <w:suppressAutoHyphens/>
              <w:spacing w:line="276" w:lineRule="auto"/>
              <w:contextualSpacing/>
              <w:jc w:val="center"/>
              <w:rPr>
                <w:rFonts w:ascii="Times New Roman" w:hAnsi="Times New Roman" w:cs="Times New Roman"/>
                <w:b/>
                <w:sz w:val="24"/>
                <w:szCs w:val="24"/>
              </w:rPr>
            </w:pPr>
            <w:r w:rsidRPr="00563AC6">
              <w:rPr>
                <w:rFonts w:ascii="Times New Roman" w:hAnsi="Times New Roman" w:cs="Times New Roman"/>
                <w:b/>
                <w:sz w:val="24"/>
                <w:szCs w:val="24"/>
              </w:rPr>
              <w:t>Методы оценки</w:t>
            </w:r>
          </w:p>
        </w:tc>
      </w:tr>
      <w:tr w:rsidR="00754CE3" w:rsidRPr="00563AC6" w14:paraId="0F2FCF70" w14:textId="77777777" w:rsidTr="00563AC6">
        <w:trPr>
          <w:trHeight w:val="20"/>
        </w:trPr>
        <w:tc>
          <w:tcPr>
            <w:tcW w:w="1498" w:type="pct"/>
          </w:tcPr>
          <w:p w14:paraId="3DD507A3" w14:textId="77777777" w:rsidR="00754CE3" w:rsidRPr="00563AC6" w:rsidRDefault="00754CE3" w:rsidP="00754CE3">
            <w:pPr>
              <w:suppressAutoHyphens/>
              <w:spacing w:line="276" w:lineRule="auto"/>
              <w:rPr>
                <w:rFonts w:ascii="Times New Roman" w:hAnsi="Times New Roman" w:cs="Times New Roman"/>
                <w:sz w:val="24"/>
                <w:szCs w:val="24"/>
              </w:rPr>
            </w:pPr>
            <w:r w:rsidRPr="00563AC6">
              <w:rPr>
                <w:rFonts w:ascii="Times New Roman" w:hAnsi="Times New Roman" w:cs="Times New Roman"/>
                <w:sz w:val="24"/>
                <w:szCs w:val="24"/>
              </w:rPr>
              <w:t>Знает:</w:t>
            </w:r>
          </w:p>
          <w:p w14:paraId="6A317AA8" w14:textId="77777777" w:rsidR="00563AC6" w:rsidRPr="00563AC6" w:rsidRDefault="00563AC6" w:rsidP="00563AC6">
            <w:pPr>
              <w:jc w:val="both"/>
              <w:rPr>
                <w:rFonts w:ascii="Times New Roman" w:hAnsi="Times New Roman" w:cs="Times New Roman"/>
                <w:sz w:val="24"/>
                <w:szCs w:val="24"/>
              </w:rPr>
            </w:pPr>
            <w:r w:rsidRPr="00563AC6">
              <w:rPr>
                <w:rFonts w:ascii="Times New Roman" w:hAnsi="Times New Roman" w:cs="Times New Roman"/>
                <w:sz w:val="24"/>
                <w:szCs w:val="24"/>
              </w:rPr>
              <w:t>основные законодательные акты и другие нормативные документы, регулирующие правоотношения сферы туризма и гостеприимства в Российской Федерации</w:t>
            </w:r>
          </w:p>
          <w:p w14:paraId="073B671C" w14:textId="77777777" w:rsidR="00563AC6" w:rsidRPr="00563AC6" w:rsidRDefault="00563AC6" w:rsidP="00563AC6">
            <w:pPr>
              <w:jc w:val="both"/>
              <w:rPr>
                <w:rFonts w:ascii="Times New Roman" w:hAnsi="Times New Roman" w:cs="Times New Roman"/>
                <w:sz w:val="24"/>
                <w:szCs w:val="24"/>
              </w:rPr>
            </w:pPr>
            <w:r w:rsidRPr="00563AC6">
              <w:rPr>
                <w:rFonts w:ascii="Times New Roman" w:hAnsi="Times New Roman" w:cs="Times New Roman"/>
                <w:sz w:val="24"/>
                <w:szCs w:val="24"/>
              </w:rPr>
              <w:t>правовое регулирование партнерских отношений в туризме гостиничном бизнесе</w:t>
            </w:r>
          </w:p>
          <w:p w14:paraId="0CEF5C1D" w14:textId="77777777" w:rsidR="00563AC6" w:rsidRPr="00563AC6" w:rsidRDefault="00563AC6" w:rsidP="00563AC6">
            <w:pPr>
              <w:jc w:val="both"/>
              <w:rPr>
                <w:rFonts w:ascii="Times New Roman" w:hAnsi="Times New Roman" w:cs="Times New Roman"/>
                <w:sz w:val="24"/>
                <w:szCs w:val="24"/>
              </w:rPr>
            </w:pPr>
            <w:r w:rsidRPr="00563AC6">
              <w:rPr>
                <w:rFonts w:ascii="Times New Roman" w:hAnsi="Times New Roman" w:cs="Times New Roman"/>
                <w:sz w:val="24"/>
                <w:szCs w:val="24"/>
              </w:rPr>
              <w:t>права</w:t>
            </w:r>
            <w:r w:rsidRPr="00563AC6">
              <w:rPr>
                <w:rFonts w:ascii="Times New Roman" w:hAnsi="Times New Roman" w:cs="Times New Roman"/>
                <w:sz w:val="24"/>
                <w:szCs w:val="24"/>
              </w:rPr>
              <w:tab/>
              <w:t>и обязанности работников в сфере профессиональной деятельности</w:t>
            </w:r>
          </w:p>
          <w:p w14:paraId="55AD8E30" w14:textId="77777777" w:rsidR="00563AC6" w:rsidRPr="00563AC6" w:rsidRDefault="00563AC6" w:rsidP="00563AC6">
            <w:pPr>
              <w:jc w:val="both"/>
              <w:rPr>
                <w:rFonts w:ascii="Times New Roman" w:hAnsi="Times New Roman" w:cs="Times New Roman"/>
                <w:sz w:val="24"/>
                <w:szCs w:val="24"/>
              </w:rPr>
            </w:pPr>
            <w:r w:rsidRPr="00563AC6">
              <w:rPr>
                <w:rFonts w:ascii="Times New Roman" w:hAnsi="Times New Roman" w:cs="Times New Roman"/>
                <w:sz w:val="24"/>
                <w:szCs w:val="24"/>
              </w:rPr>
              <w:t>права и обязанности работников в сфере профессиональной деятельности</w:t>
            </w:r>
          </w:p>
          <w:p w14:paraId="4C73E8E2" w14:textId="7E34B67A" w:rsidR="00754CE3" w:rsidRPr="00563AC6" w:rsidRDefault="00563AC6" w:rsidP="00563AC6">
            <w:pPr>
              <w:suppressAutoHyphens/>
              <w:spacing w:line="276" w:lineRule="auto"/>
              <w:rPr>
                <w:rFonts w:ascii="Times New Roman" w:hAnsi="Times New Roman" w:cs="Times New Roman"/>
                <w:sz w:val="24"/>
                <w:szCs w:val="24"/>
              </w:rPr>
            </w:pPr>
            <w:r w:rsidRPr="00563AC6">
              <w:rPr>
                <w:rFonts w:ascii="Times New Roman" w:hAnsi="Times New Roman" w:cs="Times New Roman"/>
                <w:sz w:val="24"/>
                <w:szCs w:val="24"/>
              </w:rPr>
              <w:t>общие</w:t>
            </w:r>
            <w:r w:rsidRPr="00563AC6">
              <w:rPr>
                <w:rFonts w:ascii="Times New Roman" w:hAnsi="Times New Roman" w:cs="Times New Roman"/>
                <w:sz w:val="24"/>
                <w:szCs w:val="24"/>
              </w:rPr>
              <w:tab/>
              <w:t>требования к документационному обеспечению</w:t>
            </w:r>
            <w:r w:rsidRPr="00563AC6">
              <w:rPr>
                <w:rFonts w:ascii="Times New Roman" w:hAnsi="Times New Roman" w:cs="Times New Roman"/>
                <w:sz w:val="24"/>
                <w:szCs w:val="24"/>
              </w:rPr>
              <w:tab/>
              <w:t>управления</w:t>
            </w:r>
            <w:r w:rsidRPr="00563AC6">
              <w:rPr>
                <w:rFonts w:ascii="Times New Roman" w:hAnsi="Times New Roman" w:cs="Times New Roman"/>
                <w:sz w:val="24"/>
                <w:szCs w:val="24"/>
              </w:rPr>
              <w:tab/>
              <w:t xml:space="preserve">в туризме и индустрии гостеприимства стандарты, нормы </w:t>
            </w:r>
            <w:r w:rsidRPr="00563AC6">
              <w:rPr>
                <w:rFonts w:ascii="Times New Roman" w:hAnsi="Times New Roman" w:cs="Times New Roman"/>
                <w:sz w:val="24"/>
                <w:szCs w:val="24"/>
              </w:rPr>
              <w:lastRenderedPageBreak/>
              <w:t>и правила ведения документации</w:t>
            </w:r>
          </w:p>
        </w:tc>
        <w:tc>
          <w:tcPr>
            <w:tcW w:w="1787" w:type="pct"/>
          </w:tcPr>
          <w:p w14:paraId="3855005B" w14:textId="77777777" w:rsidR="00563AC6" w:rsidRPr="00563AC6" w:rsidRDefault="00563AC6" w:rsidP="00563AC6">
            <w:pPr>
              <w:jc w:val="both"/>
              <w:rPr>
                <w:rFonts w:ascii="Times New Roman" w:hAnsi="Times New Roman" w:cs="Times New Roman"/>
                <w:bCs/>
                <w:sz w:val="24"/>
                <w:szCs w:val="24"/>
              </w:rPr>
            </w:pPr>
            <w:r w:rsidRPr="00563AC6">
              <w:rPr>
                <w:rFonts w:ascii="Times New Roman" w:hAnsi="Times New Roman" w:cs="Times New Roman"/>
                <w:bCs/>
                <w:sz w:val="24"/>
                <w:szCs w:val="24"/>
              </w:rPr>
              <w:lastRenderedPageBreak/>
              <w:t>Знание основных законодательных актов и других нормативных документов;</w:t>
            </w:r>
          </w:p>
          <w:p w14:paraId="2FFB7EEC" w14:textId="77777777" w:rsidR="00563AC6" w:rsidRPr="00563AC6" w:rsidRDefault="00563AC6" w:rsidP="00563AC6">
            <w:pPr>
              <w:jc w:val="both"/>
              <w:rPr>
                <w:rFonts w:ascii="Times New Roman" w:hAnsi="Times New Roman" w:cs="Times New Roman"/>
                <w:bCs/>
                <w:sz w:val="24"/>
                <w:szCs w:val="24"/>
              </w:rPr>
            </w:pPr>
            <w:r w:rsidRPr="00563AC6">
              <w:rPr>
                <w:rFonts w:ascii="Times New Roman" w:hAnsi="Times New Roman" w:cs="Times New Roman"/>
                <w:bCs/>
                <w:sz w:val="24"/>
                <w:szCs w:val="24"/>
              </w:rPr>
              <w:t>Правового регулирования партнерских отношений;</w:t>
            </w:r>
          </w:p>
          <w:p w14:paraId="5E40F1BC" w14:textId="77777777" w:rsidR="00563AC6" w:rsidRPr="00563AC6" w:rsidRDefault="00563AC6" w:rsidP="00563AC6">
            <w:pPr>
              <w:jc w:val="both"/>
              <w:rPr>
                <w:rFonts w:ascii="Times New Roman" w:hAnsi="Times New Roman" w:cs="Times New Roman"/>
                <w:bCs/>
                <w:sz w:val="24"/>
                <w:szCs w:val="24"/>
              </w:rPr>
            </w:pPr>
            <w:r w:rsidRPr="00563AC6">
              <w:rPr>
                <w:rFonts w:ascii="Times New Roman" w:hAnsi="Times New Roman" w:cs="Times New Roman"/>
                <w:bCs/>
                <w:sz w:val="24"/>
                <w:szCs w:val="24"/>
              </w:rPr>
              <w:t>Права и обязанности работников;</w:t>
            </w:r>
          </w:p>
          <w:p w14:paraId="7C869681" w14:textId="77777777" w:rsidR="00563AC6" w:rsidRPr="00563AC6" w:rsidRDefault="00563AC6" w:rsidP="00563AC6">
            <w:pPr>
              <w:jc w:val="both"/>
              <w:rPr>
                <w:rFonts w:ascii="Times New Roman" w:hAnsi="Times New Roman" w:cs="Times New Roman"/>
                <w:bCs/>
                <w:sz w:val="24"/>
                <w:szCs w:val="24"/>
              </w:rPr>
            </w:pPr>
            <w:r w:rsidRPr="00563AC6">
              <w:rPr>
                <w:rFonts w:ascii="Times New Roman" w:hAnsi="Times New Roman" w:cs="Times New Roman"/>
                <w:bCs/>
                <w:sz w:val="24"/>
                <w:szCs w:val="24"/>
              </w:rPr>
              <w:t>Общие требования к документационному обеспечению;</w:t>
            </w:r>
          </w:p>
          <w:p w14:paraId="5248D191" w14:textId="77777777" w:rsidR="00563AC6" w:rsidRPr="00563AC6" w:rsidRDefault="00563AC6" w:rsidP="00563AC6">
            <w:pPr>
              <w:jc w:val="both"/>
              <w:rPr>
                <w:rFonts w:ascii="Times New Roman" w:hAnsi="Times New Roman" w:cs="Times New Roman"/>
                <w:bCs/>
                <w:sz w:val="24"/>
                <w:szCs w:val="24"/>
              </w:rPr>
            </w:pPr>
            <w:r w:rsidRPr="00563AC6">
              <w:rPr>
                <w:rFonts w:ascii="Times New Roman" w:hAnsi="Times New Roman" w:cs="Times New Roman"/>
                <w:bCs/>
                <w:sz w:val="24"/>
                <w:szCs w:val="24"/>
              </w:rPr>
              <w:t>Стандарты и нормы ведения документации;</w:t>
            </w:r>
          </w:p>
          <w:p w14:paraId="15B9F89A" w14:textId="2398CF4A" w:rsidR="00754CE3" w:rsidRPr="00563AC6" w:rsidRDefault="00754CE3" w:rsidP="00754CE3">
            <w:pPr>
              <w:shd w:val="clear" w:color="auto" w:fill="FFFFFF"/>
              <w:tabs>
                <w:tab w:val="left" w:pos="316"/>
              </w:tabs>
              <w:rPr>
                <w:rFonts w:ascii="Times New Roman" w:hAnsi="Times New Roman" w:cs="Times New Roman"/>
                <w:color w:val="000000"/>
                <w:sz w:val="24"/>
                <w:szCs w:val="24"/>
              </w:rPr>
            </w:pPr>
          </w:p>
        </w:tc>
        <w:tc>
          <w:tcPr>
            <w:tcW w:w="1715" w:type="pct"/>
            <w:vMerge w:val="restart"/>
          </w:tcPr>
          <w:p w14:paraId="109EFFE8" w14:textId="6FECFDC8" w:rsidR="00754CE3" w:rsidRPr="00563AC6" w:rsidRDefault="00754CE3" w:rsidP="00454DA8">
            <w:pPr>
              <w:suppressAutoHyphens/>
              <w:spacing w:line="276" w:lineRule="auto"/>
              <w:contextualSpacing/>
              <w:rPr>
                <w:rFonts w:ascii="Times New Roman" w:hAnsi="Times New Roman" w:cs="Times New Roman"/>
                <w:sz w:val="24"/>
                <w:szCs w:val="24"/>
              </w:rPr>
            </w:pPr>
            <w:r w:rsidRPr="00563AC6">
              <w:rPr>
                <w:rFonts w:ascii="Times New Roman" w:hAnsi="Times New Roman" w:cs="Times New Roman"/>
                <w:sz w:val="24"/>
                <w:szCs w:val="24"/>
              </w:rPr>
              <w:t xml:space="preserve">Экспертное наблюдение выполнения практических работ </w:t>
            </w:r>
          </w:p>
          <w:p w14:paraId="7233EC2C" w14:textId="56AA1BF6" w:rsidR="00754CE3" w:rsidRPr="00563AC6" w:rsidRDefault="00754CE3" w:rsidP="00CC25DD">
            <w:pPr>
              <w:jc w:val="both"/>
              <w:rPr>
                <w:rFonts w:ascii="Times New Roman" w:hAnsi="Times New Roman" w:cs="Times New Roman"/>
                <w:sz w:val="24"/>
                <w:szCs w:val="24"/>
              </w:rPr>
            </w:pPr>
            <w:r w:rsidRPr="00563AC6">
              <w:rPr>
                <w:rFonts w:ascii="Times New Roman" w:hAnsi="Times New Roman" w:cs="Times New Roman"/>
                <w:bCs/>
                <w:sz w:val="24"/>
                <w:szCs w:val="24"/>
              </w:rPr>
              <w:t>Оценка выполнения индивидуальных заданий</w:t>
            </w:r>
            <w:r w:rsidRPr="00563AC6">
              <w:rPr>
                <w:rFonts w:ascii="Times New Roman" w:hAnsi="Times New Roman" w:cs="Times New Roman"/>
                <w:sz w:val="24"/>
                <w:szCs w:val="24"/>
              </w:rPr>
              <w:t>.</w:t>
            </w:r>
          </w:p>
          <w:p w14:paraId="71D0CC20" w14:textId="77777777" w:rsidR="00754CE3" w:rsidRPr="00563AC6" w:rsidRDefault="00754CE3" w:rsidP="00454DA8">
            <w:pPr>
              <w:suppressAutoHyphens/>
              <w:spacing w:line="276" w:lineRule="auto"/>
              <w:contextualSpacing/>
              <w:rPr>
                <w:rFonts w:ascii="Times New Roman" w:hAnsi="Times New Roman" w:cs="Times New Roman"/>
                <w:sz w:val="24"/>
                <w:szCs w:val="24"/>
              </w:rPr>
            </w:pPr>
          </w:p>
          <w:p w14:paraId="29ADE4D0" w14:textId="38D4C302" w:rsidR="00754CE3" w:rsidRPr="00563AC6" w:rsidRDefault="00754CE3" w:rsidP="00454DA8">
            <w:pPr>
              <w:suppressAutoHyphens/>
              <w:spacing w:line="276" w:lineRule="auto"/>
              <w:contextualSpacing/>
              <w:rPr>
                <w:rFonts w:ascii="Times New Roman" w:hAnsi="Times New Roman" w:cs="Times New Roman"/>
                <w:sz w:val="24"/>
                <w:szCs w:val="24"/>
              </w:rPr>
            </w:pPr>
          </w:p>
        </w:tc>
      </w:tr>
      <w:tr w:rsidR="00563AC6" w:rsidRPr="00563AC6" w14:paraId="18073EFE" w14:textId="77777777" w:rsidTr="00563AC6">
        <w:trPr>
          <w:trHeight w:val="20"/>
        </w:trPr>
        <w:tc>
          <w:tcPr>
            <w:tcW w:w="1498" w:type="pct"/>
          </w:tcPr>
          <w:p w14:paraId="6A46B238" w14:textId="0C57E9D3" w:rsidR="00563AC6" w:rsidRPr="00563AC6" w:rsidRDefault="00563AC6" w:rsidP="00563AC6">
            <w:pPr>
              <w:jc w:val="both"/>
              <w:rPr>
                <w:rFonts w:ascii="Times New Roman" w:hAnsi="Times New Roman" w:cs="Times New Roman"/>
                <w:sz w:val="24"/>
                <w:szCs w:val="24"/>
              </w:rPr>
            </w:pPr>
            <w:r w:rsidRPr="00563AC6">
              <w:rPr>
                <w:rFonts w:ascii="Times New Roman" w:hAnsi="Times New Roman" w:cs="Times New Roman"/>
                <w:sz w:val="24"/>
                <w:szCs w:val="24"/>
              </w:rPr>
              <w:t>Умеет:</w:t>
            </w:r>
          </w:p>
          <w:p w14:paraId="3530113F" w14:textId="77777777" w:rsidR="00563AC6" w:rsidRPr="00563AC6" w:rsidRDefault="00563AC6" w:rsidP="00563AC6">
            <w:pPr>
              <w:jc w:val="both"/>
              <w:rPr>
                <w:rFonts w:ascii="Times New Roman" w:hAnsi="Times New Roman" w:cs="Times New Roman"/>
                <w:sz w:val="24"/>
                <w:szCs w:val="24"/>
              </w:rPr>
            </w:pPr>
            <w:r w:rsidRPr="00563AC6">
              <w:rPr>
                <w:rFonts w:ascii="Times New Roman" w:hAnsi="Times New Roman" w:cs="Times New Roman"/>
                <w:sz w:val="24"/>
                <w:szCs w:val="24"/>
              </w:rPr>
              <w:t>применять правовые нормы в профессиональной деятельности</w:t>
            </w:r>
          </w:p>
          <w:p w14:paraId="10125DE1" w14:textId="77777777" w:rsidR="00563AC6" w:rsidRPr="00563AC6" w:rsidRDefault="00563AC6" w:rsidP="00563AC6">
            <w:pPr>
              <w:jc w:val="both"/>
              <w:rPr>
                <w:rFonts w:ascii="Times New Roman" w:hAnsi="Times New Roman" w:cs="Times New Roman"/>
                <w:sz w:val="24"/>
                <w:szCs w:val="24"/>
              </w:rPr>
            </w:pPr>
            <w:r w:rsidRPr="00563AC6">
              <w:rPr>
                <w:rFonts w:ascii="Times New Roman" w:hAnsi="Times New Roman" w:cs="Times New Roman"/>
                <w:sz w:val="24"/>
                <w:szCs w:val="24"/>
              </w:rPr>
              <w:t>применять нормы трудового права при взаимодействии с подчиненным персоналом;</w:t>
            </w:r>
          </w:p>
          <w:p w14:paraId="2BA838DC" w14:textId="77777777" w:rsidR="00563AC6" w:rsidRPr="00563AC6" w:rsidRDefault="00563AC6" w:rsidP="00563AC6">
            <w:pPr>
              <w:jc w:val="both"/>
              <w:rPr>
                <w:rFonts w:ascii="Times New Roman" w:hAnsi="Times New Roman" w:cs="Times New Roman"/>
                <w:sz w:val="24"/>
                <w:szCs w:val="24"/>
              </w:rPr>
            </w:pPr>
            <w:r w:rsidRPr="00563AC6">
              <w:rPr>
                <w:rFonts w:ascii="Times New Roman" w:hAnsi="Times New Roman" w:cs="Times New Roman"/>
                <w:sz w:val="24"/>
                <w:szCs w:val="24"/>
              </w:rPr>
              <w:t>оформлять документацию в соответствии с требованиями государственных стандартов</w:t>
            </w:r>
            <w:r w:rsidRPr="00563AC6">
              <w:rPr>
                <w:rFonts w:ascii="Times New Roman" w:hAnsi="Times New Roman" w:cs="Times New Roman"/>
                <w:sz w:val="24"/>
                <w:szCs w:val="24"/>
              </w:rPr>
              <w:tab/>
              <w:t>и других нормативные документы, регулирующие правоотношения гостиничной деятельности в Российской Федерации</w:t>
            </w:r>
          </w:p>
          <w:p w14:paraId="0586284A" w14:textId="6F9A2BA2" w:rsidR="00563AC6" w:rsidRPr="00563AC6" w:rsidRDefault="00563AC6" w:rsidP="00563AC6">
            <w:pPr>
              <w:suppressAutoHyphens/>
              <w:spacing w:line="276" w:lineRule="auto"/>
              <w:rPr>
                <w:rFonts w:ascii="Times New Roman" w:hAnsi="Times New Roman" w:cs="Times New Roman"/>
                <w:bCs/>
                <w:sz w:val="24"/>
                <w:szCs w:val="24"/>
              </w:rPr>
            </w:pPr>
            <w:r w:rsidRPr="00563AC6">
              <w:rPr>
                <w:rFonts w:ascii="Times New Roman" w:hAnsi="Times New Roman" w:cs="Times New Roman"/>
                <w:sz w:val="24"/>
                <w:szCs w:val="24"/>
              </w:rPr>
              <w:t>организовывать оформление документации, составление, учет и хранение отчетных данных</w:t>
            </w:r>
          </w:p>
        </w:tc>
        <w:tc>
          <w:tcPr>
            <w:tcW w:w="1787" w:type="pct"/>
          </w:tcPr>
          <w:p w14:paraId="0B508B76" w14:textId="77777777" w:rsidR="00563AC6" w:rsidRPr="00563AC6" w:rsidRDefault="00563AC6" w:rsidP="00563AC6">
            <w:pPr>
              <w:jc w:val="both"/>
              <w:rPr>
                <w:rFonts w:ascii="Times New Roman" w:hAnsi="Times New Roman" w:cs="Times New Roman"/>
                <w:bCs/>
                <w:sz w:val="24"/>
                <w:szCs w:val="24"/>
              </w:rPr>
            </w:pPr>
            <w:r w:rsidRPr="00563AC6">
              <w:rPr>
                <w:rFonts w:ascii="Times New Roman" w:hAnsi="Times New Roman" w:cs="Times New Roman"/>
                <w:bCs/>
                <w:sz w:val="24"/>
                <w:szCs w:val="24"/>
              </w:rPr>
              <w:t>Умение применять правовые нормы в профессиональной деятельности;</w:t>
            </w:r>
          </w:p>
          <w:p w14:paraId="2C02E7F0" w14:textId="77777777" w:rsidR="00563AC6" w:rsidRPr="00563AC6" w:rsidRDefault="00563AC6" w:rsidP="00563AC6">
            <w:pPr>
              <w:jc w:val="both"/>
              <w:rPr>
                <w:rFonts w:ascii="Times New Roman" w:hAnsi="Times New Roman" w:cs="Times New Roman"/>
                <w:bCs/>
                <w:sz w:val="24"/>
                <w:szCs w:val="24"/>
              </w:rPr>
            </w:pPr>
            <w:r w:rsidRPr="00563AC6">
              <w:rPr>
                <w:rFonts w:ascii="Times New Roman" w:hAnsi="Times New Roman" w:cs="Times New Roman"/>
                <w:bCs/>
                <w:sz w:val="24"/>
                <w:szCs w:val="24"/>
              </w:rPr>
              <w:t>Применять нормы трудового права при взаимодействии с подчиненным персоналом;</w:t>
            </w:r>
          </w:p>
          <w:p w14:paraId="0688B344" w14:textId="77777777" w:rsidR="00563AC6" w:rsidRPr="00563AC6" w:rsidRDefault="00563AC6" w:rsidP="00563AC6">
            <w:pPr>
              <w:rPr>
                <w:rFonts w:ascii="Times New Roman" w:hAnsi="Times New Roman" w:cs="Times New Roman"/>
                <w:sz w:val="24"/>
                <w:szCs w:val="24"/>
              </w:rPr>
            </w:pPr>
            <w:r w:rsidRPr="00563AC6">
              <w:rPr>
                <w:rFonts w:ascii="Times New Roman" w:hAnsi="Times New Roman" w:cs="Times New Roman"/>
                <w:sz w:val="24"/>
                <w:szCs w:val="24"/>
              </w:rPr>
              <w:t>оформлять документацию в соответствии с требованиями государственных стандартов и других нормативные документы;</w:t>
            </w:r>
          </w:p>
          <w:p w14:paraId="06C46026" w14:textId="4551D959" w:rsidR="00563AC6" w:rsidRPr="00563AC6" w:rsidRDefault="00563AC6" w:rsidP="00563AC6">
            <w:pPr>
              <w:suppressAutoHyphens/>
              <w:spacing w:line="276" w:lineRule="auto"/>
              <w:contextualSpacing/>
              <w:rPr>
                <w:rFonts w:ascii="Times New Roman" w:hAnsi="Times New Roman" w:cs="Times New Roman"/>
                <w:bCs/>
                <w:sz w:val="24"/>
                <w:szCs w:val="24"/>
              </w:rPr>
            </w:pPr>
            <w:r w:rsidRPr="00563AC6">
              <w:rPr>
                <w:rFonts w:ascii="Times New Roman" w:hAnsi="Times New Roman" w:cs="Times New Roman"/>
                <w:sz w:val="24"/>
                <w:szCs w:val="24"/>
              </w:rPr>
              <w:t>организовывать оформление документации, составление, учет и хранение отчетных данных</w:t>
            </w:r>
          </w:p>
        </w:tc>
        <w:tc>
          <w:tcPr>
            <w:tcW w:w="1715" w:type="pct"/>
            <w:vMerge/>
          </w:tcPr>
          <w:p w14:paraId="36A94D4C" w14:textId="77777777" w:rsidR="00563AC6" w:rsidRPr="00563AC6" w:rsidRDefault="00563AC6" w:rsidP="00563AC6">
            <w:pPr>
              <w:suppressAutoHyphens/>
              <w:spacing w:line="276" w:lineRule="auto"/>
              <w:contextualSpacing/>
              <w:rPr>
                <w:rFonts w:ascii="Times New Roman" w:hAnsi="Times New Roman" w:cs="Times New Roman"/>
                <w:sz w:val="24"/>
                <w:szCs w:val="24"/>
              </w:rPr>
            </w:pPr>
          </w:p>
        </w:tc>
      </w:tr>
    </w:tbl>
    <w:p w14:paraId="0D501631" w14:textId="77777777" w:rsidR="00733B6D" w:rsidRDefault="00733B6D" w:rsidP="00180A39">
      <w:pPr>
        <w:jc w:val="right"/>
        <w:rPr>
          <w:rFonts w:ascii="Times New Roman" w:hAnsi="Times New Roman" w:cs="Times New Roman"/>
          <w:b/>
          <w:bCs/>
          <w:sz w:val="24"/>
          <w:szCs w:val="24"/>
        </w:rPr>
      </w:pPr>
    </w:p>
    <w:p w14:paraId="673AF052" w14:textId="77777777" w:rsidR="00733B6D" w:rsidRDefault="00733B6D" w:rsidP="00180A39">
      <w:pPr>
        <w:jc w:val="right"/>
        <w:rPr>
          <w:rFonts w:ascii="Times New Roman" w:hAnsi="Times New Roman" w:cs="Times New Roman"/>
          <w:b/>
          <w:bCs/>
          <w:sz w:val="24"/>
          <w:szCs w:val="24"/>
        </w:rPr>
      </w:pPr>
    </w:p>
    <w:p w14:paraId="4FC0EFB8" w14:textId="77777777" w:rsidR="00733B6D" w:rsidRDefault="00733B6D" w:rsidP="00180A39">
      <w:pPr>
        <w:jc w:val="right"/>
        <w:rPr>
          <w:rFonts w:ascii="Times New Roman" w:hAnsi="Times New Roman" w:cs="Times New Roman"/>
          <w:b/>
          <w:bCs/>
          <w:sz w:val="24"/>
          <w:szCs w:val="24"/>
        </w:rPr>
      </w:pPr>
    </w:p>
    <w:p w14:paraId="59A4848C" w14:textId="77777777" w:rsidR="00733B6D" w:rsidRDefault="00733B6D" w:rsidP="00180A39">
      <w:pPr>
        <w:jc w:val="right"/>
        <w:rPr>
          <w:rFonts w:ascii="Times New Roman" w:hAnsi="Times New Roman" w:cs="Times New Roman"/>
          <w:b/>
          <w:bCs/>
          <w:sz w:val="24"/>
          <w:szCs w:val="24"/>
        </w:rPr>
      </w:pPr>
    </w:p>
    <w:p w14:paraId="4F24B13A" w14:textId="77777777" w:rsidR="00733B6D" w:rsidRDefault="00733B6D" w:rsidP="00180A39">
      <w:pPr>
        <w:jc w:val="right"/>
        <w:rPr>
          <w:rFonts w:ascii="Times New Roman" w:hAnsi="Times New Roman" w:cs="Times New Roman"/>
          <w:b/>
          <w:bCs/>
          <w:sz w:val="24"/>
          <w:szCs w:val="24"/>
        </w:rPr>
      </w:pPr>
    </w:p>
    <w:p w14:paraId="6C8807FF" w14:textId="77777777" w:rsidR="00733B6D" w:rsidRDefault="00733B6D" w:rsidP="00180A39">
      <w:pPr>
        <w:jc w:val="right"/>
        <w:rPr>
          <w:rFonts w:ascii="Times New Roman" w:hAnsi="Times New Roman" w:cs="Times New Roman"/>
          <w:b/>
          <w:bCs/>
          <w:sz w:val="24"/>
          <w:szCs w:val="24"/>
        </w:rPr>
      </w:pPr>
    </w:p>
    <w:p w14:paraId="72E110FE" w14:textId="77777777" w:rsidR="00733B6D" w:rsidRDefault="00733B6D" w:rsidP="00180A39">
      <w:pPr>
        <w:jc w:val="right"/>
        <w:rPr>
          <w:rFonts w:ascii="Times New Roman" w:hAnsi="Times New Roman" w:cs="Times New Roman"/>
          <w:b/>
          <w:bCs/>
          <w:sz w:val="24"/>
          <w:szCs w:val="24"/>
        </w:rPr>
      </w:pPr>
    </w:p>
    <w:p w14:paraId="598C3CEE" w14:textId="77777777" w:rsidR="00733B6D" w:rsidRDefault="00733B6D" w:rsidP="00180A39">
      <w:pPr>
        <w:jc w:val="right"/>
        <w:rPr>
          <w:rFonts w:ascii="Times New Roman" w:hAnsi="Times New Roman" w:cs="Times New Roman"/>
          <w:b/>
          <w:bCs/>
          <w:sz w:val="24"/>
          <w:szCs w:val="24"/>
        </w:rPr>
      </w:pPr>
    </w:p>
    <w:p w14:paraId="4C247B38" w14:textId="77777777" w:rsidR="00733B6D" w:rsidRDefault="00733B6D" w:rsidP="00180A39">
      <w:pPr>
        <w:jc w:val="right"/>
        <w:rPr>
          <w:rFonts w:ascii="Times New Roman" w:hAnsi="Times New Roman" w:cs="Times New Roman"/>
          <w:b/>
          <w:bCs/>
          <w:sz w:val="24"/>
          <w:szCs w:val="24"/>
        </w:rPr>
      </w:pPr>
    </w:p>
    <w:p w14:paraId="17729EBB" w14:textId="0CFDA2E4" w:rsidR="00733B6D" w:rsidRDefault="00733B6D" w:rsidP="00180A39">
      <w:pPr>
        <w:jc w:val="right"/>
        <w:rPr>
          <w:rFonts w:ascii="Times New Roman" w:hAnsi="Times New Roman" w:cs="Times New Roman"/>
          <w:b/>
          <w:bCs/>
          <w:sz w:val="24"/>
          <w:szCs w:val="24"/>
        </w:rPr>
      </w:pPr>
    </w:p>
    <w:p w14:paraId="795EC557" w14:textId="43C58381" w:rsidR="00754CE3" w:rsidRDefault="00754CE3" w:rsidP="00180A39">
      <w:pPr>
        <w:jc w:val="right"/>
        <w:rPr>
          <w:rFonts w:ascii="Times New Roman" w:hAnsi="Times New Roman" w:cs="Times New Roman"/>
          <w:b/>
          <w:bCs/>
          <w:sz w:val="24"/>
          <w:szCs w:val="24"/>
        </w:rPr>
      </w:pPr>
    </w:p>
    <w:p w14:paraId="0B52D118" w14:textId="032C4869" w:rsidR="00754CE3" w:rsidRDefault="00754CE3" w:rsidP="00180A39">
      <w:pPr>
        <w:jc w:val="right"/>
        <w:rPr>
          <w:rFonts w:ascii="Times New Roman" w:hAnsi="Times New Roman" w:cs="Times New Roman"/>
          <w:b/>
          <w:bCs/>
          <w:sz w:val="24"/>
          <w:szCs w:val="24"/>
        </w:rPr>
      </w:pPr>
    </w:p>
    <w:p w14:paraId="54E28A95" w14:textId="11EB56F1" w:rsidR="00754CE3" w:rsidRDefault="00754CE3" w:rsidP="00180A39">
      <w:pPr>
        <w:jc w:val="right"/>
        <w:rPr>
          <w:rFonts w:ascii="Times New Roman" w:hAnsi="Times New Roman" w:cs="Times New Roman"/>
          <w:b/>
          <w:bCs/>
          <w:sz w:val="24"/>
          <w:szCs w:val="24"/>
        </w:rPr>
      </w:pPr>
    </w:p>
    <w:p w14:paraId="0C7319BF" w14:textId="330C9ACB" w:rsidR="00754CE3" w:rsidRDefault="00754CE3" w:rsidP="00180A39">
      <w:pPr>
        <w:jc w:val="right"/>
        <w:rPr>
          <w:rFonts w:ascii="Times New Roman" w:hAnsi="Times New Roman" w:cs="Times New Roman"/>
          <w:b/>
          <w:bCs/>
          <w:sz w:val="24"/>
          <w:szCs w:val="24"/>
        </w:rPr>
      </w:pPr>
    </w:p>
    <w:p w14:paraId="059B218F" w14:textId="2B632D30" w:rsidR="00563AC6" w:rsidRDefault="00563AC6" w:rsidP="00180A39">
      <w:pPr>
        <w:jc w:val="right"/>
        <w:rPr>
          <w:rFonts w:ascii="Times New Roman" w:hAnsi="Times New Roman" w:cs="Times New Roman"/>
          <w:b/>
          <w:bCs/>
          <w:sz w:val="24"/>
          <w:szCs w:val="24"/>
        </w:rPr>
      </w:pPr>
    </w:p>
    <w:p w14:paraId="16C953CC" w14:textId="44A065EB" w:rsidR="00563AC6" w:rsidRDefault="00563AC6" w:rsidP="00180A39">
      <w:pPr>
        <w:jc w:val="right"/>
        <w:rPr>
          <w:rFonts w:ascii="Times New Roman" w:hAnsi="Times New Roman" w:cs="Times New Roman"/>
          <w:b/>
          <w:bCs/>
          <w:sz w:val="24"/>
          <w:szCs w:val="24"/>
        </w:rPr>
      </w:pPr>
    </w:p>
    <w:p w14:paraId="5872B3AC" w14:textId="4363BC61" w:rsidR="00563AC6" w:rsidRDefault="00563AC6" w:rsidP="00180A39">
      <w:pPr>
        <w:jc w:val="right"/>
        <w:rPr>
          <w:rFonts w:ascii="Times New Roman" w:hAnsi="Times New Roman" w:cs="Times New Roman"/>
          <w:b/>
          <w:bCs/>
          <w:sz w:val="24"/>
          <w:szCs w:val="24"/>
        </w:rPr>
      </w:pPr>
    </w:p>
    <w:p w14:paraId="643EA87B" w14:textId="52D26F51" w:rsidR="00563AC6" w:rsidRDefault="00563AC6" w:rsidP="00180A39">
      <w:pPr>
        <w:jc w:val="right"/>
        <w:rPr>
          <w:rFonts w:ascii="Times New Roman" w:hAnsi="Times New Roman" w:cs="Times New Roman"/>
          <w:b/>
          <w:bCs/>
          <w:sz w:val="24"/>
          <w:szCs w:val="24"/>
        </w:rPr>
      </w:pPr>
    </w:p>
    <w:p w14:paraId="6E056132" w14:textId="5F6EB525" w:rsidR="00563AC6" w:rsidRDefault="00563AC6" w:rsidP="00180A39">
      <w:pPr>
        <w:jc w:val="right"/>
        <w:rPr>
          <w:rFonts w:ascii="Times New Roman" w:hAnsi="Times New Roman" w:cs="Times New Roman"/>
          <w:b/>
          <w:bCs/>
          <w:sz w:val="24"/>
          <w:szCs w:val="24"/>
        </w:rPr>
      </w:pPr>
    </w:p>
    <w:p w14:paraId="3528418E" w14:textId="6467BAC0" w:rsidR="00563AC6" w:rsidRDefault="00563AC6" w:rsidP="00180A39">
      <w:pPr>
        <w:jc w:val="right"/>
        <w:rPr>
          <w:rFonts w:ascii="Times New Roman" w:hAnsi="Times New Roman" w:cs="Times New Roman"/>
          <w:b/>
          <w:bCs/>
          <w:sz w:val="24"/>
          <w:szCs w:val="24"/>
        </w:rPr>
      </w:pPr>
    </w:p>
    <w:p w14:paraId="7A74539A" w14:textId="5BB844D0" w:rsidR="00563AC6" w:rsidRDefault="00563AC6" w:rsidP="00180A39">
      <w:pPr>
        <w:jc w:val="right"/>
        <w:rPr>
          <w:rFonts w:ascii="Times New Roman" w:hAnsi="Times New Roman" w:cs="Times New Roman"/>
          <w:b/>
          <w:bCs/>
          <w:sz w:val="24"/>
          <w:szCs w:val="24"/>
        </w:rPr>
      </w:pPr>
    </w:p>
    <w:p w14:paraId="4734C1CB" w14:textId="4DFB679B" w:rsidR="00563AC6" w:rsidRDefault="00563AC6" w:rsidP="00180A39">
      <w:pPr>
        <w:jc w:val="right"/>
        <w:rPr>
          <w:rFonts w:ascii="Times New Roman" w:hAnsi="Times New Roman" w:cs="Times New Roman"/>
          <w:b/>
          <w:bCs/>
          <w:sz w:val="24"/>
          <w:szCs w:val="24"/>
        </w:rPr>
      </w:pPr>
    </w:p>
    <w:p w14:paraId="40C27D80" w14:textId="00556953" w:rsidR="00563AC6" w:rsidRDefault="00563AC6" w:rsidP="00180A39">
      <w:pPr>
        <w:jc w:val="right"/>
        <w:rPr>
          <w:rFonts w:ascii="Times New Roman" w:hAnsi="Times New Roman" w:cs="Times New Roman"/>
          <w:b/>
          <w:bCs/>
          <w:sz w:val="24"/>
          <w:szCs w:val="24"/>
        </w:rPr>
      </w:pPr>
    </w:p>
    <w:p w14:paraId="67B6561D" w14:textId="77777777" w:rsidR="00563AC6" w:rsidRDefault="00563AC6" w:rsidP="00180A39">
      <w:pPr>
        <w:jc w:val="right"/>
        <w:rPr>
          <w:rFonts w:ascii="Times New Roman" w:hAnsi="Times New Roman" w:cs="Times New Roman"/>
          <w:b/>
          <w:bCs/>
          <w:sz w:val="24"/>
          <w:szCs w:val="24"/>
        </w:rPr>
      </w:pPr>
    </w:p>
    <w:p w14:paraId="6D3E599C" w14:textId="77777777" w:rsidR="00733B6D" w:rsidRDefault="00733B6D" w:rsidP="00180A39">
      <w:pPr>
        <w:jc w:val="right"/>
        <w:rPr>
          <w:rFonts w:ascii="Times New Roman" w:hAnsi="Times New Roman" w:cs="Times New Roman"/>
          <w:b/>
          <w:bCs/>
          <w:sz w:val="24"/>
          <w:szCs w:val="24"/>
        </w:rPr>
      </w:pPr>
    </w:p>
    <w:p w14:paraId="0E3D92F1" w14:textId="77777777" w:rsidR="00733B6D" w:rsidRDefault="00733B6D" w:rsidP="00180A39">
      <w:pPr>
        <w:jc w:val="right"/>
        <w:rPr>
          <w:rFonts w:ascii="Times New Roman" w:hAnsi="Times New Roman" w:cs="Times New Roman"/>
          <w:b/>
          <w:bCs/>
          <w:sz w:val="24"/>
          <w:szCs w:val="24"/>
        </w:rPr>
      </w:pPr>
    </w:p>
    <w:p w14:paraId="5C87F96E" w14:textId="7B38A86F"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Приложение 2.</w:t>
      </w:r>
      <w:r w:rsidR="00D729CD">
        <w:rPr>
          <w:rFonts w:ascii="Times New Roman" w:hAnsi="Times New Roman" w:cs="Times New Roman"/>
          <w:b/>
          <w:bCs/>
          <w:sz w:val="24"/>
          <w:szCs w:val="24"/>
        </w:rPr>
        <w:t>4</w:t>
      </w:r>
    </w:p>
    <w:p w14:paraId="6778D60A"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21B818BF" w14:textId="5D88554A" w:rsidR="00180A39" w:rsidRPr="00101ECC" w:rsidRDefault="00D31102" w:rsidP="00180A39">
      <w:pPr>
        <w:jc w:val="right"/>
        <w:rPr>
          <w:rFonts w:ascii="Times New Roman" w:hAnsi="Times New Roman" w:cs="Times New Roman"/>
          <w:b/>
          <w:bCs/>
          <w:sz w:val="24"/>
          <w:szCs w:val="24"/>
        </w:rPr>
      </w:pPr>
      <w:r>
        <w:rPr>
          <w:rFonts w:ascii="Times New Roman" w:hAnsi="Times New Roman" w:cs="Times New Roman"/>
          <w:b/>
          <w:bCs/>
          <w:sz w:val="24"/>
          <w:szCs w:val="24"/>
        </w:rPr>
        <w:t>43.02.16 Туризм и гостеприимство</w:t>
      </w:r>
    </w:p>
    <w:p w14:paraId="1CD0DF17" w14:textId="77777777" w:rsidR="001E7D1C" w:rsidRPr="00101ECC" w:rsidRDefault="001E7D1C" w:rsidP="001E7D1C">
      <w:pPr>
        <w:jc w:val="right"/>
        <w:rPr>
          <w:rFonts w:ascii="Times New Roman" w:hAnsi="Times New Roman" w:cs="Times New Roman"/>
          <w:b/>
          <w:bCs/>
          <w:color w:val="0070C0"/>
          <w:sz w:val="24"/>
          <w:szCs w:val="24"/>
        </w:rPr>
      </w:pPr>
    </w:p>
    <w:p w14:paraId="140B47DB" w14:textId="77777777" w:rsidR="001E7D1C" w:rsidRPr="00101ECC" w:rsidRDefault="001E7D1C" w:rsidP="001E7D1C">
      <w:pPr>
        <w:jc w:val="right"/>
        <w:rPr>
          <w:rFonts w:ascii="Times New Roman" w:hAnsi="Times New Roman" w:cs="Times New Roman"/>
          <w:b/>
          <w:bCs/>
          <w:color w:val="0070C0"/>
          <w:sz w:val="24"/>
          <w:szCs w:val="24"/>
        </w:rPr>
      </w:pPr>
    </w:p>
    <w:p w14:paraId="0FD04F83" w14:textId="77777777" w:rsidR="001E7D1C" w:rsidRPr="00101ECC" w:rsidRDefault="001E7D1C" w:rsidP="001E7D1C">
      <w:pPr>
        <w:jc w:val="right"/>
        <w:rPr>
          <w:rFonts w:ascii="Times New Roman" w:hAnsi="Times New Roman" w:cs="Times New Roman"/>
          <w:b/>
          <w:bCs/>
          <w:color w:val="0070C0"/>
          <w:sz w:val="24"/>
          <w:szCs w:val="24"/>
        </w:rPr>
      </w:pPr>
    </w:p>
    <w:p w14:paraId="45871BD9" w14:textId="77777777" w:rsidR="001E7D1C" w:rsidRPr="00101ECC" w:rsidRDefault="001E7D1C" w:rsidP="001E7D1C">
      <w:pPr>
        <w:jc w:val="right"/>
        <w:rPr>
          <w:rFonts w:ascii="Times New Roman" w:hAnsi="Times New Roman" w:cs="Times New Roman"/>
          <w:b/>
          <w:bCs/>
          <w:color w:val="0070C0"/>
          <w:sz w:val="24"/>
          <w:szCs w:val="24"/>
        </w:rPr>
      </w:pPr>
    </w:p>
    <w:p w14:paraId="6B4423B4" w14:textId="77777777" w:rsidR="001E7D1C" w:rsidRPr="00101ECC" w:rsidRDefault="001E7D1C" w:rsidP="001E7D1C">
      <w:pPr>
        <w:jc w:val="right"/>
        <w:rPr>
          <w:rFonts w:ascii="Times New Roman" w:hAnsi="Times New Roman" w:cs="Times New Roman"/>
          <w:b/>
          <w:bCs/>
          <w:color w:val="0070C0"/>
          <w:sz w:val="24"/>
          <w:szCs w:val="24"/>
        </w:rPr>
      </w:pPr>
    </w:p>
    <w:p w14:paraId="301AA25C" w14:textId="77777777" w:rsidR="001E7D1C" w:rsidRPr="00101ECC" w:rsidRDefault="001E7D1C" w:rsidP="001E7D1C">
      <w:pPr>
        <w:jc w:val="right"/>
        <w:rPr>
          <w:rFonts w:ascii="Times New Roman" w:hAnsi="Times New Roman" w:cs="Times New Roman"/>
          <w:b/>
          <w:bCs/>
          <w:color w:val="0070C0"/>
          <w:sz w:val="24"/>
          <w:szCs w:val="24"/>
        </w:rPr>
      </w:pPr>
    </w:p>
    <w:p w14:paraId="08D3618B" w14:textId="77777777" w:rsidR="001E7D1C" w:rsidRPr="00101ECC" w:rsidRDefault="001E7D1C" w:rsidP="001E7D1C">
      <w:pPr>
        <w:jc w:val="right"/>
        <w:rPr>
          <w:rFonts w:ascii="Times New Roman" w:hAnsi="Times New Roman" w:cs="Times New Roman"/>
          <w:b/>
          <w:bCs/>
          <w:color w:val="0070C0"/>
          <w:sz w:val="24"/>
          <w:szCs w:val="24"/>
        </w:rPr>
      </w:pPr>
    </w:p>
    <w:p w14:paraId="3051B4DD" w14:textId="77777777" w:rsidR="001E7D1C" w:rsidRPr="00101ECC" w:rsidRDefault="001E7D1C" w:rsidP="001E7D1C">
      <w:pPr>
        <w:jc w:val="right"/>
        <w:rPr>
          <w:rFonts w:ascii="Times New Roman" w:hAnsi="Times New Roman" w:cs="Times New Roman"/>
          <w:b/>
          <w:bCs/>
          <w:color w:val="0070C0"/>
          <w:sz w:val="24"/>
          <w:szCs w:val="24"/>
        </w:rPr>
      </w:pPr>
    </w:p>
    <w:p w14:paraId="499451EF" w14:textId="77777777" w:rsidR="001E7D1C" w:rsidRPr="00101ECC" w:rsidRDefault="001E7D1C" w:rsidP="001E7D1C">
      <w:pPr>
        <w:jc w:val="right"/>
        <w:rPr>
          <w:rFonts w:ascii="Times New Roman" w:hAnsi="Times New Roman" w:cs="Times New Roman"/>
          <w:b/>
          <w:bCs/>
          <w:color w:val="0070C0"/>
          <w:sz w:val="24"/>
          <w:szCs w:val="24"/>
        </w:rPr>
      </w:pPr>
    </w:p>
    <w:p w14:paraId="5A181AE2" w14:textId="77777777" w:rsidR="001E7D1C" w:rsidRPr="00101ECC" w:rsidRDefault="001E7D1C" w:rsidP="001E7D1C">
      <w:pPr>
        <w:jc w:val="right"/>
        <w:rPr>
          <w:rFonts w:ascii="Times New Roman" w:hAnsi="Times New Roman" w:cs="Times New Roman"/>
          <w:b/>
          <w:bCs/>
          <w:color w:val="0070C0"/>
          <w:sz w:val="24"/>
          <w:szCs w:val="24"/>
        </w:rPr>
      </w:pPr>
    </w:p>
    <w:p w14:paraId="69CC40DE" w14:textId="77777777" w:rsidR="001E7D1C" w:rsidRPr="00101ECC" w:rsidRDefault="001E7D1C" w:rsidP="001E7D1C">
      <w:pPr>
        <w:jc w:val="right"/>
        <w:rPr>
          <w:rFonts w:ascii="Times New Roman" w:hAnsi="Times New Roman" w:cs="Times New Roman"/>
          <w:b/>
          <w:bCs/>
          <w:color w:val="0070C0"/>
          <w:sz w:val="24"/>
          <w:szCs w:val="24"/>
        </w:rPr>
      </w:pPr>
    </w:p>
    <w:p w14:paraId="5BE16CA6"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7211FAA3" w14:textId="3B4D7F75" w:rsidR="001E7D1C" w:rsidRPr="00101ECC" w:rsidRDefault="001E7D1C" w:rsidP="001E7D1C">
      <w:pPr>
        <w:pStyle w:val="1"/>
        <w:rPr>
          <w:rFonts w:ascii="Times New Roman Полужирный" w:hAnsi="Times New Roman Полужирный"/>
          <w:caps/>
        </w:rPr>
      </w:pPr>
      <w:bookmarkStart w:id="142" w:name="_Toc181205317"/>
      <w:r w:rsidRPr="00101ECC">
        <w:rPr>
          <w:rFonts w:ascii="Times New Roman Полужирный" w:hAnsi="Times New Roman Полужирный"/>
          <w:caps/>
        </w:rPr>
        <w:t>«</w:t>
      </w:r>
      <w:r w:rsidR="003F6EF9" w:rsidRPr="00101ECC">
        <w:rPr>
          <w:rFonts w:ascii="Times New Roman Полужирный" w:hAnsi="Times New Roman Полужирный"/>
          <w:caps/>
        </w:rPr>
        <w:t xml:space="preserve">ОП.04 </w:t>
      </w:r>
      <w:r w:rsidR="004B0E7A" w:rsidRPr="004B0E7A">
        <w:rPr>
          <w:rFonts w:ascii="Times New Roman Полужирный" w:hAnsi="Times New Roman Полужирный"/>
          <w:caps/>
        </w:rPr>
        <w:t>Менеджмент в туризме и гостеприимстве</w:t>
      </w:r>
      <w:r w:rsidRPr="00101ECC">
        <w:rPr>
          <w:rFonts w:ascii="Times New Roman Полужирный" w:hAnsi="Times New Roman Полужирный"/>
          <w:caps/>
        </w:rPr>
        <w:t>»</w:t>
      </w:r>
      <w:bookmarkEnd w:id="142"/>
    </w:p>
    <w:p w14:paraId="36C9335B" w14:textId="77777777" w:rsidR="001E7D1C" w:rsidRPr="00101ECC" w:rsidRDefault="001E7D1C" w:rsidP="001E7D1C">
      <w:pPr>
        <w:pStyle w:val="1"/>
      </w:pPr>
    </w:p>
    <w:p w14:paraId="5FC3F283" w14:textId="77777777" w:rsidR="001E7D1C" w:rsidRPr="00101ECC" w:rsidRDefault="001E7D1C" w:rsidP="001E7D1C">
      <w:pPr>
        <w:pStyle w:val="1"/>
      </w:pPr>
    </w:p>
    <w:p w14:paraId="7B3B7E3A" w14:textId="77777777" w:rsidR="001E7D1C" w:rsidRPr="00101ECC" w:rsidRDefault="001E7D1C" w:rsidP="001E7D1C">
      <w:pPr>
        <w:pStyle w:val="1"/>
      </w:pPr>
    </w:p>
    <w:p w14:paraId="346673D4" w14:textId="77777777" w:rsidR="001E7D1C" w:rsidRPr="00101ECC" w:rsidRDefault="001E7D1C" w:rsidP="001E7D1C">
      <w:pPr>
        <w:pStyle w:val="1"/>
      </w:pPr>
    </w:p>
    <w:p w14:paraId="59765020" w14:textId="77777777" w:rsidR="001E7D1C" w:rsidRPr="00101ECC" w:rsidRDefault="001E7D1C" w:rsidP="001E7D1C">
      <w:pPr>
        <w:pStyle w:val="1"/>
      </w:pPr>
    </w:p>
    <w:p w14:paraId="2AECB9BD" w14:textId="77777777" w:rsidR="001E7D1C" w:rsidRPr="00101ECC" w:rsidRDefault="001E7D1C" w:rsidP="001E7D1C">
      <w:pPr>
        <w:pStyle w:val="1"/>
      </w:pPr>
    </w:p>
    <w:p w14:paraId="569E4088" w14:textId="77777777" w:rsidR="001E7D1C" w:rsidRPr="00101ECC" w:rsidRDefault="001E7D1C" w:rsidP="001E7D1C">
      <w:pPr>
        <w:pStyle w:val="1"/>
      </w:pPr>
    </w:p>
    <w:p w14:paraId="101E7614" w14:textId="77777777" w:rsidR="001E7D1C" w:rsidRPr="00101ECC" w:rsidRDefault="001E7D1C" w:rsidP="001E7D1C">
      <w:pPr>
        <w:pStyle w:val="1"/>
      </w:pPr>
    </w:p>
    <w:p w14:paraId="7BA49A7B" w14:textId="77777777" w:rsidR="001E7D1C" w:rsidRPr="00101ECC" w:rsidRDefault="001E7D1C" w:rsidP="001E7D1C">
      <w:pPr>
        <w:pStyle w:val="1"/>
      </w:pPr>
    </w:p>
    <w:p w14:paraId="74C749E1" w14:textId="77777777" w:rsidR="001E7D1C" w:rsidRPr="00101ECC" w:rsidRDefault="001E7D1C" w:rsidP="001E7D1C">
      <w:pPr>
        <w:pStyle w:val="1"/>
      </w:pPr>
    </w:p>
    <w:p w14:paraId="1C6A3DD8" w14:textId="77777777" w:rsidR="001E7D1C" w:rsidRPr="00101ECC" w:rsidRDefault="001E7D1C" w:rsidP="001E7D1C">
      <w:pPr>
        <w:pStyle w:val="1"/>
      </w:pPr>
    </w:p>
    <w:p w14:paraId="32D339BF" w14:textId="77777777" w:rsidR="001E7D1C" w:rsidRPr="00101ECC" w:rsidRDefault="001E7D1C" w:rsidP="001E7D1C">
      <w:pPr>
        <w:pStyle w:val="1"/>
      </w:pPr>
    </w:p>
    <w:p w14:paraId="6C5B29A7" w14:textId="77777777" w:rsidR="001E7D1C" w:rsidRPr="00101ECC" w:rsidRDefault="001E7D1C" w:rsidP="001E7D1C">
      <w:pPr>
        <w:pStyle w:val="1"/>
      </w:pPr>
    </w:p>
    <w:p w14:paraId="0059E0A3" w14:textId="77777777" w:rsidR="001E7D1C" w:rsidRPr="00101ECC" w:rsidRDefault="001E7D1C" w:rsidP="001E7D1C">
      <w:pPr>
        <w:pStyle w:val="1"/>
      </w:pPr>
    </w:p>
    <w:p w14:paraId="130B6F29" w14:textId="77777777" w:rsidR="001E7D1C" w:rsidRPr="00101ECC" w:rsidRDefault="001E7D1C" w:rsidP="001E7D1C">
      <w:pPr>
        <w:pStyle w:val="1d"/>
        <w:jc w:val="center"/>
        <w:rPr>
          <w:b/>
          <w:bCs/>
          <w:lang w:val="ru-RU"/>
        </w:rPr>
      </w:pPr>
    </w:p>
    <w:p w14:paraId="38B4363D"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3FB1712C" w14:textId="77777777" w:rsidR="005D06B0" w:rsidRPr="00101ECC" w:rsidRDefault="005D06B0" w:rsidP="005D06B0">
      <w:pPr>
        <w:pStyle w:val="1f"/>
        <w:rPr>
          <w:rFonts w:ascii="Times New Roman" w:hAnsi="Times New Roman"/>
          <w:lang w:val="ru-RU"/>
        </w:rPr>
      </w:pPr>
      <w:r w:rsidRPr="00101ECC">
        <w:rPr>
          <w:rFonts w:ascii="Times New Roman" w:hAnsi="Times New Roman"/>
          <w:lang w:val="ru-RU"/>
        </w:rPr>
        <w:lastRenderedPageBreak/>
        <w:t>СОДЕРЖАНИЕ ПРОГРАММЫ</w:t>
      </w:r>
    </w:p>
    <w:p w14:paraId="154F89FE" w14:textId="77777777" w:rsidR="005D06B0" w:rsidRPr="00101ECC" w:rsidRDefault="005D06B0" w:rsidP="005D06B0">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p>
    <w:p w14:paraId="276D830E" w14:textId="77777777" w:rsidR="005D06B0" w:rsidRPr="00101ECC" w:rsidRDefault="009F2646" w:rsidP="005D06B0">
      <w:pPr>
        <w:pStyle w:val="14"/>
        <w:rPr>
          <w:rFonts w:asciiTheme="minorHAnsi" w:eastAsiaTheme="minorEastAsia" w:hAnsiTheme="minorHAnsi" w:cstheme="minorBidi"/>
          <w:lang w:eastAsia="ru-RU"/>
        </w:rPr>
      </w:pPr>
      <w:hyperlink w:anchor="_Toc158375887" w:history="1">
        <w:r w:rsidR="005D06B0" w:rsidRPr="00101ECC">
          <w:rPr>
            <w:rStyle w:val="af0"/>
          </w:rPr>
          <w:t>1</w:t>
        </w:r>
        <w:r w:rsidR="005D06B0" w:rsidRPr="00101ECC">
          <w:rPr>
            <w:rStyle w:val="af0"/>
            <w:rFonts w:asciiTheme="minorHAnsi" w:hAnsiTheme="minorHAnsi"/>
          </w:rPr>
          <w:t xml:space="preserve">. </w:t>
        </w:r>
        <w:r w:rsidR="005D06B0" w:rsidRPr="00101ECC">
          <w:rPr>
            <w:rStyle w:val="af0"/>
          </w:rPr>
          <w:t>Общая характеристика ПРИМЕРНОЙ РАБОЧЕЙ ПРОГРАММЫ УЧЕБНОЙ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_Toc158375887 \h </w:instrText>
        </w:r>
        <w:r w:rsidR="005D06B0" w:rsidRPr="00101ECC">
          <w:rPr>
            <w:webHidden/>
          </w:rPr>
        </w:r>
        <w:r w:rsidR="005D06B0" w:rsidRPr="00101ECC">
          <w:rPr>
            <w:webHidden/>
          </w:rPr>
          <w:fldChar w:fldCharType="separate"/>
        </w:r>
        <w:r w:rsidR="005D06B0" w:rsidRPr="00101ECC">
          <w:rPr>
            <w:webHidden/>
          </w:rPr>
          <w:t>4</w:t>
        </w:r>
        <w:r w:rsidR="005D06B0" w:rsidRPr="00101ECC">
          <w:rPr>
            <w:webHidden/>
          </w:rPr>
          <w:fldChar w:fldCharType="end"/>
        </w:r>
      </w:hyperlink>
    </w:p>
    <w:p w14:paraId="2F498940" w14:textId="77777777" w:rsidR="005D06B0" w:rsidRPr="00101ECC" w:rsidRDefault="009F2646" w:rsidP="005D06B0">
      <w:pPr>
        <w:pStyle w:val="21"/>
        <w:rPr>
          <w:rFonts w:asciiTheme="minorHAnsi" w:eastAsiaTheme="minorEastAsia" w:hAnsiTheme="minorHAnsi" w:cstheme="minorBidi"/>
          <w:i w:val="0"/>
          <w:iCs w:val="0"/>
          <w:sz w:val="22"/>
          <w:szCs w:val="22"/>
        </w:rPr>
      </w:pPr>
      <w:hyperlink w:anchor="_Toc158375888" w:history="1">
        <w:r w:rsidR="005D06B0" w:rsidRPr="00101ECC">
          <w:rPr>
            <w:rStyle w:val="af0"/>
            <w:i w:val="0"/>
            <w:iCs w:val="0"/>
          </w:rPr>
          <w:t>1.1. Цель и место дисциплины в структуре образовательной программы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_Toc158375888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4</w:t>
        </w:r>
        <w:r w:rsidR="005D06B0" w:rsidRPr="00101ECC">
          <w:rPr>
            <w:i w:val="0"/>
            <w:iCs w:val="0"/>
            <w:webHidden/>
          </w:rPr>
          <w:fldChar w:fldCharType="end"/>
        </w:r>
      </w:hyperlink>
    </w:p>
    <w:p w14:paraId="33233BEF" w14:textId="77777777" w:rsidR="005D06B0" w:rsidRPr="00101ECC" w:rsidRDefault="009F2646" w:rsidP="005D06B0">
      <w:pPr>
        <w:pStyle w:val="21"/>
        <w:rPr>
          <w:rFonts w:asciiTheme="minorHAnsi" w:eastAsiaTheme="minorEastAsia" w:hAnsiTheme="minorHAnsi" w:cstheme="minorBidi"/>
          <w:i w:val="0"/>
          <w:iCs w:val="0"/>
          <w:sz w:val="22"/>
          <w:szCs w:val="22"/>
        </w:rPr>
      </w:pPr>
      <w:hyperlink w:anchor="_Toc158375889" w:history="1">
        <w:r w:rsidR="005D06B0" w:rsidRPr="00101ECC">
          <w:rPr>
            <w:rStyle w:val="af0"/>
            <w:i w:val="0"/>
            <w:iCs w:val="0"/>
          </w:rPr>
          <w:t>1.2. Планируемые результаты освоения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_Toc158375889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4</w:t>
        </w:r>
        <w:r w:rsidR="005D06B0" w:rsidRPr="00101ECC">
          <w:rPr>
            <w:i w:val="0"/>
            <w:iCs w:val="0"/>
            <w:webHidden/>
          </w:rPr>
          <w:fldChar w:fldCharType="end"/>
        </w:r>
      </w:hyperlink>
    </w:p>
    <w:p w14:paraId="69BF17F0" w14:textId="77777777" w:rsidR="005D06B0" w:rsidRPr="00101ECC" w:rsidRDefault="009F2646" w:rsidP="005D06B0">
      <w:pPr>
        <w:pStyle w:val="14"/>
        <w:rPr>
          <w:rFonts w:asciiTheme="minorHAnsi" w:eastAsiaTheme="minorEastAsia" w:hAnsiTheme="minorHAnsi" w:cstheme="minorBidi"/>
          <w:lang w:eastAsia="ru-RU"/>
        </w:rPr>
      </w:pPr>
      <w:hyperlink w:anchor="_Toc158375890" w:history="1">
        <w:r w:rsidR="005D06B0" w:rsidRPr="00101ECC">
          <w:rPr>
            <w:rStyle w:val="af0"/>
            <w:rFonts w:ascii="Times New Roman" w:hAnsi="Times New Roman"/>
          </w:rPr>
          <w:t>2.</w:t>
        </w:r>
        <w:r w:rsidR="005D06B0" w:rsidRPr="00101ECC">
          <w:rPr>
            <w:rStyle w:val="af0"/>
            <w:caps w:val="0"/>
          </w:rPr>
          <w:t xml:space="preserve"> </w:t>
        </w:r>
        <w:r w:rsidR="005D06B0" w:rsidRPr="00101ECC">
          <w:rPr>
            <w:rStyle w:val="af0"/>
          </w:rPr>
          <w:t>Структура и содержание</w:t>
        </w:r>
        <w:r w:rsidR="005D06B0" w:rsidRPr="00101ECC">
          <w:rPr>
            <w:rStyle w:val="af0"/>
            <w:rFonts w:ascii="Times New Roman" w:hAnsi="Times New Roman"/>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_Toc158375890 \h </w:instrText>
        </w:r>
        <w:r w:rsidR="005D06B0" w:rsidRPr="00101ECC">
          <w:rPr>
            <w:webHidden/>
          </w:rPr>
        </w:r>
        <w:r w:rsidR="005D06B0" w:rsidRPr="00101ECC">
          <w:rPr>
            <w:webHidden/>
          </w:rPr>
          <w:fldChar w:fldCharType="separate"/>
        </w:r>
        <w:r w:rsidR="005D06B0" w:rsidRPr="00101ECC">
          <w:rPr>
            <w:webHidden/>
          </w:rPr>
          <w:t>9</w:t>
        </w:r>
        <w:r w:rsidR="005D06B0" w:rsidRPr="00101ECC">
          <w:rPr>
            <w:webHidden/>
          </w:rPr>
          <w:fldChar w:fldCharType="end"/>
        </w:r>
      </w:hyperlink>
    </w:p>
    <w:p w14:paraId="63064367" w14:textId="77777777" w:rsidR="005D06B0" w:rsidRPr="00101ECC" w:rsidRDefault="009F2646" w:rsidP="005D06B0">
      <w:pPr>
        <w:pStyle w:val="21"/>
        <w:rPr>
          <w:rFonts w:asciiTheme="minorHAnsi" w:eastAsiaTheme="minorEastAsia" w:hAnsiTheme="minorHAnsi" w:cstheme="minorBidi"/>
          <w:i w:val="0"/>
          <w:iCs w:val="0"/>
          <w:sz w:val="22"/>
          <w:szCs w:val="22"/>
        </w:rPr>
      </w:pPr>
      <w:hyperlink w:anchor="_Toc158375891" w:history="1">
        <w:r w:rsidR="005D06B0" w:rsidRPr="00101ECC">
          <w:rPr>
            <w:rStyle w:val="af0"/>
            <w:i w:val="0"/>
            <w:iCs w:val="0"/>
          </w:rPr>
          <w:t>2.1. Трудоемкость освоения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_Toc158375891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9</w:t>
        </w:r>
        <w:r w:rsidR="005D06B0" w:rsidRPr="00101ECC">
          <w:rPr>
            <w:i w:val="0"/>
            <w:iCs w:val="0"/>
            <w:webHidden/>
          </w:rPr>
          <w:fldChar w:fldCharType="end"/>
        </w:r>
      </w:hyperlink>
    </w:p>
    <w:p w14:paraId="0254B1DF" w14:textId="77777777" w:rsidR="005D06B0" w:rsidRPr="00101ECC" w:rsidRDefault="009F2646" w:rsidP="005D06B0">
      <w:pPr>
        <w:pStyle w:val="21"/>
        <w:rPr>
          <w:rFonts w:asciiTheme="minorHAnsi" w:eastAsiaTheme="minorEastAsia" w:hAnsiTheme="minorHAnsi" w:cstheme="minorBidi"/>
          <w:i w:val="0"/>
          <w:iCs w:val="0"/>
          <w:sz w:val="22"/>
          <w:szCs w:val="22"/>
        </w:rPr>
      </w:pPr>
      <w:hyperlink w:anchor="_Toc158375892" w:history="1">
        <w:r w:rsidR="005D06B0" w:rsidRPr="00101ECC">
          <w:rPr>
            <w:rStyle w:val="af0"/>
            <w:i w:val="0"/>
            <w:iCs w:val="0"/>
          </w:rPr>
          <w:t>2.2. Примерное содержание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_Toc158375892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9</w:t>
        </w:r>
        <w:r w:rsidR="005D06B0" w:rsidRPr="00101ECC">
          <w:rPr>
            <w:i w:val="0"/>
            <w:iCs w:val="0"/>
            <w:webHidden/>
          </w:rPr>
          <w:fldChar w:fldCharType="end"/>
        </w:r>
      </w:hyperlink>
    </w:p>
    <w:p w14:paraId="06385743" w14:textId="77777777" w:rsidR="005D06B0" w:rsidRPr="00101ECC" w:rsidRDefault="009F2646" w:rsidP="005D06B0">
      <w:pPr>
        <w:pStyle w:val="14"/>
        <w:rPr>
          <w:rFonts w:asciiTheme="minorHAnsi" w:eastAsiaTheme="minorEastAsia" w:hAnsiTheme="minorHAnsi" w:cstheme="minorBidi"/>
          <w:lang w:eastAsia="ru-RU"/>
        </w:rPr>
      </w:pPr>
      <w:hyperlink w:anchor="_Toc158375893" w:history="1">
        <w:r w:rsidR="005D06B0" w:rsidRPr="00101ECC">
          <w:rPr>
            <w:rStyle w:val="af0"/>
            <w:rFonts w:ascii="Times New Roman" w:hAnsi="Times New Roman"/>
          </w:rPr>
          <w:t xml:space="preserve">3. </w:t>
        </w:r>
        <w:r w:rsidR="005D06B0" w:rsidRPr="00101ECC">
          <w:rPr>
            <w:rStyle w:val="af0"/>
          </w:rPr>
          <w:t>Условия реализации</w:t>
        </w:r>
        <w:r w:rsidR="005D06B0" w:rsidRPr="00101ECC">
          <w:rPr>
            <w:rStyle w:val="af0"/>
            <w:rFonts w:ascii="Times New Roman" w:hAnsi="Times New Roman"/>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_Toc158375893 \h </w:instrText>
        </w:r>
        <w:r w:rsidR="005D06B0" w:rsidRPr="00101ECC">
          <w:rPr>
            <w:webHidden/>
          </w:rPr>
        </w:r>
        <w:r w:rsidR="005D06B0" w:rsidRPr="00101ECC">
          <w:rPr>
            <w:webHidden/>
          </w:rPr>
          <w:fldChar w:fldCharType="separate"/>
        </w:r>
        <w:r w:rsidR="005D06B0" w:rsidRPr="00101ECC">
          <w:rPr>
            <w:webHidden/>
          </w:rPr>
          <w:t>12</w:t>
        </w:r>
        <w:r w:rsidR="005D06B0" w:rsidRPr="00101ECC">
          <w:rPr>
            <w:webHidden/>
          </w:rPr>
          <w:fldChar w:fldCharType="end"/>
        </w:r>
      </w:hyperlink>
    </w:p>
    <w:p w14:paraId="3A784F01" w14:textId="77777777" w:rsidR="005D06B0" w:rsidRPr="00101ECC" w:rsidRDefault="009F2646" w:rsidP="005D06B0">
      <w:pPr>
        <w:pStyle w:val="21"/>
        <w:rPr>
          <w:rFonts w:asciiTheme="minorHAnsi" w:eastAsiaTheme="minorEastAsia" w:hAnsiTheme="minorHAnsi" w:cstheme="minorBidi"/>
          <w:i w:val="0"/>
          <w:iCs w:val="0"/>
          <w:sz w:val="22"/>
          <w:szCs w:val="22"/>
        </w:rPr>
      </w:pPr>
      <w:hyperlink w:anchor="_Toc158375894" w:history="1">
        <w:r w:rsidR="005D06B0" w:rsidRPr="00101ECC">
          <w:rPr>
            <w:rStyle w:val="af0"/>
            <w:i w:val="0"/>
            <w:iCs w:val="0"/>
          </w:rPr>
          <w:t>3.1. Материально-техническое обеспечение</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_Toc158375894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12</w:t>
        </w:r>
        <w:r w:rsidR="005D06B0" w:rsidRPr="00101ECC">
          <w:rPr>
            <w:i w:val="0"/>
            <w:iCs w:val="0"/>
            <w:webHidden/>
          </w:rPr>
          <w:fldChar w:fldCharType="end"/>
        </w:r>
      </w:hyperlink>
    </w:p>
    <w:p w14:paraId="347BA389" w14:textId="77777777" w:rsidR="005D06B0" w:rsidRPr="00101ECC" w:rsidRDefault="009F2646" w:rsidP="005D06B0">
      <w:pPr>
        <w:pStyle w:val="21"/>
        <w:rPr>
          <w:rFonts w:asciiTheme="minorHAnsi" w:eastAsiaTheme="minorEastAsia" w:hAnsiTheme="minorHAnsi" w:cstheme="minorBidi"/>
          <w:i w:val="0"/>
          <w:iCs w:val="0"/>
          <w:sz w:val="22"/>
          <w:szCs w:val="22"/>
        </w:rPr>
      </w:pPr>
      <w:hyperlink w:anchor="_Toc158375895" w:history="1">
        <w:r w:rsidR="005D06B0" w:rsidRPr="00101ECC">
          <w:rPr>
            <w:rStyle w:val="af0"/>
            <w:i w:val="0"/>
            <w:iCs w:val="0"/>
          </w:rPr>
          <w:t>3.2. Учебно-методическое обеспечение</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_Toc158375895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12</w:t>
        </w:r>
        <w:r w:rsidR="005D06B0" w:rsidRPr="00101ECC">
          <w:rPr>
            <w:i w:val="0"/>
            <w:iCs w:val="0"/>
            <w:webHidden/>
          </w:rPr>
          <w:fldChar w:fldCharType="end"/>
        </w:r>
      </w:hyperlink>
    </w:p>
    <w:p w14:paraId="063D8295" w14:textId="77777777" w:rsidR="005D06B0" w:rsidRPr="00101ECC" w:rsidRDefault="009F2646" w:rsidP="005D06B0">
      <w:pPr>
        <w:pStyle w:val="14"/>
        <w:rPr>
          <w:rFonts w:eastAsiaTheme="minorEastAsia" w:cstheme="minorBidi"/>
          <w:lang w:eastAsia="ru-RU"/>
        </w:rPr>
      </w:pPr>
      <w:hyperlink w:anchor="_Toc158375896" w:history="1">
        <w:r w:rsidR="005D06B0" w:rsidRPr="00101ECC">
          <w:rPr>
            <w:rStyle w:val="af0"/>
            <w:caps w:val="0"/>
          </w:rPr>
          <w:t>4. </w:t>
        </w:r>
        <w:r w:rsidR="005D06B0" w:rsidRPr="00101ECC">
          <w:rPr>
            <w:rStyle w:val="af0"/>
          </w:rPr>
          <w:t>Контроль и оценка результатов  освоения</w:t>
        </w:r>
        <w:r w:rsidR="005D06B0" w:rsidRPr="00101ECC">
          <w:rPr>
            <w:rStyle w:val="af0"/>
            <w:caps w:val="0"/>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_Toc158375896 \h </w:instrText>
        </w:r>
        <w:r w:rsidR="005D06B0" w:rsidRPr="00101ECC">
          <w:rPr>
            <w:webHidden/>
          </w:rPr>
        </w:r>
        <w:r w:rsidR="005D06B0" w:rsidRPr="00101ECC">
          <w:rPr>
            <w:webHidden/>
          </w:rPr>
          <w:fldChar w:fldCharType="separate"/>
        </w:r>
        <w:r w:rsidR="005D06B0" w:rsidRPr="00101ECC">
          <w:rPr>
            <w:webHidden/>
          </w:rPr>
          <w:t>13</w:t>
        </w:r>
        <w:r w:rsidR="005D06B0" w:rsidRPr="00101ECC">
          <w:rPr>
            <w:webHidden/>
          </w:rPr>
          <w:fldChar w:fldCharType="end"/>
        </w:r>
      </w:hyperlink>
    </w:p>
    <w:p w14:paraId="00C7505F" w14:textId="77777777" w:rsidR="005D06B0" w:rsidRPr="00101ECC" w:rsidRDefault="005D06B0" w:rsidP="005D06B0">
      <w:pPr>
        <w:pStyle w:val="21"/>
        <w:rPr>
          <w:rFonts w:asciiTheme="minorHAnsi" w:eastAsiaTheme="minorEastAsia" w:hAnsiTheme="minorHAnsi" w:cstheme="minorBidi"/>
          <w:i w:val="0"/>
          <w:iCs w:val="0"/>
          <w:sz w:val="22"/>
          <w:szCs w:val="22"/>
        </w:rPr>
      </w:pPr>
    </w:p>
    <w:p w14:paraId="196E5B61" w14:textId="7962EF80" w:rsidR="001E7D1C" w:rsidRPr="00101ECC" w:rsidRDefault="005D06B0" w:rsidP="005D06B0">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39B4589A"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16"/>
          <w:headerReference w:type="default" r:id="rId17"/>
          <w:pgSz w:w="11906" w:h="16838"/>
          <w:pgMar w:top="1134" w:right="567" w:bottom="1134" w:left="1701" w:header="709" w:footer="709" w:gutter="0"/>
          <w:cols w:space="708"/>
          <w:docGrid w:linePitch="360"/>
        </w:sectPr>
      </w:pPr>
    </w:p>
    <w:p w14:paraId="56B7E6E8" w14:textId="77777777" w:rsidR="001E7D1C" w:rsidRPr="00101ECC" w:rsidRDefault="001E7D1C" w:rsidP="00B623E6">
      <w:pPr>
        <w:pStyle w:val="1f"/>
        <w:numPr>
          <w:ilvl w:val="0"/>
          <w:numId w:val="18"/>
        </w:numPr>
      </w:pPr>
      <w:bookmarkStart w:id="143" w:name="_Toc158389405"/>
      <w:bookmarkStart w:id="144" w:name="_Toc158393509"/>
      <w:bookmarkStart w:id="145" w:name="_Toc158397966"/>
      <w:bookmarkStart w:id="146" w:name="_Toc170999984"/>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143"/>
      <w:bookmarkEnd w:id="144"/>
      <w:bookmarkEnd w:id="145"/>
      <w:bookmarkEnd w:id="146"/>
    </w:p>
    <w:p w14:paraId="202EF8B8" w14:textId="62D35F1B" w:rsidR="003F6EF9" w:rsidRPr="00101ECC" w:rsidRDefault="003F6EF9" w:rsidP="001E7D1C">
      <w:pPr>
        <w:pStyle w:val="1d"/>
        <w:jc w:val="center"/>
        <w:rPr>
          <w:rFonts w:ascii="Times New Roman Полужирный" w:eastAsia="Segoe UI" w:hAnsi="Times New Roman Полужирный"/>
          <w:b/>
          <w:bCs/>
          <w:caps/>
          <w:highlight w:val="green"/>
          <w:lang w:val="ru-RU"/>
        </w:rPr>
      </w:pPr>
      <w:r w:rsidRPr="00101ECC">
        <w:rPr>
          <w:rFonts w:ascii="Times New Roman Полужирный" w:eastAsia="Segoe UI" w:hAnsi="Times New Roman Полужирный"/>
          <w:b/>
          <w:bCs/>
          <w:caps/>
          <w:lang w:val="ru-RU"/>
        </w:rPr>
        <w:t xml:space="preserve">«ОП.04 </w:t>
      </w:r>
      <w:r w:rsidR="004B0E7A" w:rsidRPr="004B0E7A">
        <w:rPr>
          <w:rFonts w:ascii="Times New Roman Полужирный" w:eastAsia="Segoe UI" w:hAnsi="Times New Roman Полужирный"/>
          <w:b/>
          <w:bCs/>
          <w:caps/>
          <w:lang w:val="ru-RU"/>
        </w:rPr>
        <w:t>Менеджмент в туризме и гостеприимстве</w:t>
      </w:r>
      <w:r w:rsidRPr="00101ECC">
        <w:rPr>
          <w:rFonts w:ascii="Times New Roman Полужирный" w:eastAsia="Segoe UI" w:hAnsi="Times New Roman Полужирный"/>
          <w:b/>
          <w:bCs/>
          <w:caps/>
          <w:lang w:val="ru-RU"/>
        </w:rPr>
        <w:t>»</w:t>
      </w:r>
      <w:r w:rsidRPr="00101ECC">
        <w:rPr>
          <w:rFonts w:ascii="Times New Roman Полужирный" w:eastAsia="Segoe UI" w:hAnsi="Times New Roman Полужирный"/>
          <w:b/>
          <w:bCs/>
          <w:caps/>
          <w:highlight w:val="green"/>
          <w:lang w:val="ru-RU"/>
        </w:rPr>
        <w:t xml:space="preserve"> </w:t>
      </w:r>
    </w:p>
    <w:p w14:paraId="356D7392" w14:textId="77777777" w:rsidR="001E7D1C" w:rsidRPr="00101ECC" w:rsidRDefault="001E7D1C" w:rsidP="001E7D1C">
      <w:pPr>
        <w:pStyle w:val="1d"/>
        <w:rPr>
          <w:lang w:val="ru-RU"/>
        </w:rPr>
      </w:pPr>
    </w:p>
    <w:p w14:paraId="42F76555" w14:textId="77777777" w:rsidR="001E7D1C" w:rsidRPr="00101ECC" w:rsidRDefault="001E7D1C" w:rsidP="001E7D1C">
      <w:pPr>
        <w:pStyle w:val="114"/>
        <w:rPr>
          <w:rFonts w:ascii="Times New Roman" w:hAnsi="Times New Roman"/>
        </w:rPr>
      </w:pPr>
      <w:bookmarkStart w:id="147" w:name="_Toc158389406"/>
      <w:bookmarkStart w:id="148" w:name="_Toc158393510"/>
      <w:bookmarkStart w:id="149" w:name="_Toc158397967"/>
      <w:bookmarkStart w:id="150" w:name="_Toc170999985"/>
      <w:r w:rsidRPr="00101ECC">
        <w:rPr>
          <w:rFonts w:ascii="Times New Roman" w:hAnsi="Times New Roman"/>
        </w:rPr>
        <w:t>1.1. Цель и место дисциплины в структуре образовательной программы</w:t>
      </w:r>
      <w:bookmarkEnd w:id="147"/>
      <w:bookmarkEnd w:id="148"/>
      <w:bookmarkEnd w:id="149"/>
      <w:bookmarkEnd w:id="150"/>
    </w:p>
    <w:p w14:paraId="7C676133" w14:textId="16C5A07C" w:rsidR="000D4444" w:rsidRPr="00101ECC" w:rsidRDefault="001E7D1C" w:rsidP="009A171B">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3F6EF9" w:rsidRPr="00101ECC">
        <w:rPr>
          <w:rFonts w:ascii="Times New Roman" w:hAnsi="Times New Roman"/>
          <w:sz w:val="24"/>
          <w:szCs w:val="24"/>
        </w:rPr>
        <w:t xml:space="preserve">ОП.04 </w:t>
      </w:r>
      <w:r w:rsidR="004B0E7A" w:rsidRPr="004B0E7A">
        <w:rPr>
          <w:rFonts w:ascii="Times New Roman" w:hAnsi="Times New Roman"/>
          <w:sz w:val="24"/>
          <w:szCs w:val="24"/>
        </w:rPr>
        <w:t>Менеджмент в туризме и гостеприимстве</w:t>
      </w:r>
      <w:r w:rsidRPr="00101ECC">
        <w:rPr>
          <w:rFonts w:ascii="Times New Roman" w:hAnsi="Times New Roman"/>
          <w:sz w:val="24"/>
          <w:szCs w:val="24"/>
        </w:rPr>
        <w:t>»</w:t>
      </w:r>
      <w:r w:rsidRPr="00101ECC">
        <w:rPr>
          <w:rFonts w:ascii="Times New Roman" w:eastAsia="Times New Roman" w:hAnsi="Times New Roman" w:cs="Times New Roman"/>
          <w:sz w:val="28"/>
          <w:szCs w:val="28"/>
          <w:lang w:eastAsia="ru-RU"/>
        </w:rPr>
        <w:t>:</w:t>
      </w:r>
      <w:r w:rsidR="00ED6DDC" w:rsidRPr="00101ECC">
        <w:rPr>
          <w:rFonts w:ascii="Times New Roman" w:eastAsia="Times New Roman" w:hAnsi="Times New Roman" w:cs="Times New Roman"/>
          <w:sz w:val="28"/>
          <w:szCs w:val="28"/>
          <w:lang w:eastAsia="ru-RU"/>
        </w:rPr>
        <w:t xml:space="preserve"> </w:t>
      </w:r>
      <w:r w:rsidR="000D4444" w:rsidRPr="00101ECC">
        <w:rPr>
          <w:rFonts w:ascii="Times New Roman" w:eastAsia="Times New Roman" w:hAnsi="Times New Roman" w:cs="Times New Roman"/>
          <w:sz w:val="24"/>
          <w:szCs w:val="24"/>
          <w:lang w:eastAsia="ru-RU"/>
        </w:rPr>
        <w:t xml:space="preserve">формирование </w:t>
      </w:r>
      <w:r w:rsidR="004B0E7A" w:rsidRPr="004B0E7A">
        <w:rPr>
          <w:rFonts w:ascii="Times New Roman" w:eastAsia="Times New Roman" w:hAnsi="Times New Roman" w:cs="Times New Roman"/>
          <w:sz w:val="24"/>
          <w:szCs w:val="24"/>
          <w:lang w:eastAsia="ru-RU"/>
        </w:rPr>
        <w:t>системы знаний в области организационной деятельности, необходимых для успешной практической профессиональной деятельности</w:t>
      </w:r>
    </w:p>
    <w:p w14:paraId="62A5BF36" w14:textId="77777777" w:rsidR="000D4444" w:rsidRPr="00101ECC" w:rsidRDefault="000D4444" w:rsidP="001E7D1C">
      <w:pPr>
        <w:suppressAutoHyphens/>
        <w:spacing w:line="276" w:lineRule="auto"/>
        <w:ind w:firstLine="709"/>
        <w:jc w:val="both"/>
        <w:rPr>
          <w:rFonts w:ascii="Times New Roman" w:eastAsia="Times New Roman" w:hAnsi="Times New Roman" w:cs="Times New Roman"/>
          <w:sz w:val="24"/>
          <w:szCs w:val="24"/>
          <w:lang w:eastAsia="ru-RU"/>
        </w:rPr>
      </w:pPr>
    </w:p>
    <w:p w14:paraId="52200B31" w14:textId="3F6E3A16"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 xml:space="preserve">Дисциплина </w:t>
      </w:r>
      <w:r w:rsidR="003F6EF9" w:rsidRPr="00101ECC">
        <w:rPr>
          <w:rFonts w:ascii="Times New Roman" w:hAnsi="Times New Roman"/>
          <w:sz w:val="24"/>
          <w:szCs w:val="24"/>
        </w:rPr>
        <w:t xml:space="preserve">«ОП.04 </w:t>
      </w:r>
      <w:r w:rsidR="002E4EA2" w:rsidRPr="004B0E7A">
        <w:rPr>
          <w:rFonts w:ascii="Times New Roman" w:hAnsi="Times New Roman"/>
          <w:sz w:val="24"/>
          <w:szCs w:val="24"/>
        </w:rPr>
        <w:t>Менеджмент в туризме и гостеприимстве</w:t>
      </w:r>
      <w:r w:rsidR="003F6EF9" w:rsidRPr="00101ECC">
        <w:rPr>
          <w:rFonts w:ascii="Times New Roman" w:hAnsi="Times New Roman"/>
          <w:sz w:val="24"/>
          <w:szCs w:val="24"/>
        </w:rPr>
        <w:t>»</w:t>
      </w:r>
      <w:r w:rsidR="003F6EF9" w:rsidRPr="00101ECC">
        <w:rPr>
          <w:rFonts w:ascii="Times New Roman" w:eastAsia="Times New Roman" w:hAnsi="Times New Roman" w:cs="Times New Roman"/>
          <w:sz w:val="28"/>
          <w:szCs w:val="28"/>
          <w:lang w:eastAsia="ru-RU"/>
        </w:rPr>
        <w:t xml:space="preserve"> </w:t>
      </w:r>
      <w:r w:rsidRPr="00101ECC">
        <w:rPr>
          <w:rFonts w:ascii="Times New Roman" w:hAnsi="Times New Roman" w:cs="Times New Roman"/>
          <w:sz w:val="24"/>
          <w:szCs w:val="24"/>
        </w:rPr>
        <w:t>включена в обязательную часть</w:t>
      </w:r>
      <w:r w:rsidR="00C16530" w:rsidRPr="00101ECC">
        <w:rPr>
          <w:rFonts w:ascii="Times New Roman" w:hAnsi="Times New Roman" w:cs="Times New Roman"/>
          <w:sz w:val="24"/>
          <w:szCs w:val="24"/>
        </w:rPr>
        <w:t xml:space="preserve"> общепрофессионального </w:t>
      </w:r>
      <w:r w:rsidRPr="00101ECC">
        <w:rPr>
          <w:rFonts w:ascii="Times New Roman" w:hAnsi="Times New Roman" w:cs="Times New Roman"/>
          <w:sz w:val="24"/>
          <w:szCs w:val="24"/>
        </w:rPr>
        <w:t>цикла образовательной программы.</w:t>
      </w:r>
    </w:p>
    <w:p w14:paraId="325A2FBE"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48E656CD" w14:textId="77777777" w:rsidR="001E7D1C" w:rsidRPr="00101ECC" w:rsidRDefault="001E7D1C" w:rsidP="001E7D1C">
      <w:pPr>
        <w:pStyle w:val="114"/>
        <w:rPr>
          <w:rFonts w:ascii="Times New Roman" w:hAnsi="Times New Roman"/>
        </w:rPr>
      </w:pPr>
      <w:bookmarkStart w:id="151" w:name="_Toc158389407"/>
      <w:bookmarkStart w:id="152" w:name="_Toc158393511"/>
      <w:bookmarkStart w:id="153" w:name="_Toc158397968"/>
      <w:bookmarkStart w:id="154" w:name="_Toc170999986"/>
      <w:r w:rsidRPr="00101ECC">
        <w:rPr>
          <w:rFonts w:ascii="Times New Roman" w:hAnsi="Times New Roman"/>
        </w:rPr>
        <w:t>1.2. Планируемые результаты освоения дисциплины</w:t>
      </w:r>
      <w:bookmarkEnd w:id="151"/>
      <w:bookmarkEnd w:id="152"/>
      <w:bookmarkEnd w:id="153"/>
      <w:bookmarkEnd w:id="154"/>
    </w:p>
    <w:p w14:paraId="479CDAF4" w14:textId="64699D3F"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101ECC">
        <w:rPr>
          <w:rFonts w:ascii="Times New Roman" w:eastAsia="Times New Roman" w:hAnsi="Times New Roman" w:cs="Times New Roman"/>
          <w:sz w:val="24"/>
          <w:szCs w:val="24"/>
          <w:lang w:eastAsia="ru-RU"/>
        </w:rPr>
        <w:t>(п. 4.3.3 ПОП-П).</w:t>
      </w:r>
    </w:p>
    <w:p w14:paraId="67888C5E" w14:textId="2FAE1EC0"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1E7D1C" w:rsidRPr="00101ECC" w14:paraId="3F607F74" w14:textId="77777777" w:rsidTr="00EB6C26">
        <w:trPr>
          <w:trHeight w:val="20"/>
        </w:trPr>
        <w:tc>
          <w:tcPr>
            <w:tcW w:w="1246" w:type="dxa"/>
            <w:tcBorders>
              <w:top w:val="single" w:sz="4" w:space="0" w:color="auto"/>
              <w:left w:val="single" w:sz="4" w:space="0" w:color="auto"/>
              <w:right w:val="single" w:sz="4" w:space="0" w:color="auto"/>
            </w:tcBorders>
          </w:tcPr>
          <w:p w14:paraId="7C7DE828" w14:textId="77777777" w:rsidR="001E7D1C" w:rsidRPr="00101ECC" w:rsidRDefault="001E7D1C" w:rsidP="000E67E5">
            <w:pPr>
              <w:rPr>
                <w:rStyle w:val="afb"/>
                <w:b/>
                <w:i w:val="0"/>
                <w:sz w:val="24"/>
                <w:szCs w:val="24"/>
              </w:rPr>
            </w:pPr>
            <w:r w:rsidRPr="00101ECC">
              <w:rPr>
                <w:rStyle w:val="afb"/>
                <w:b/>
                <w:i w:val="0"/>
                <w:sz w:val="24"/>
                <w:szCs w:val="24"/>
              </w:rPr>
              <w:t xml:space="preserve">Код ОК, </w:t>
            </w:r>
          </w:p>
          <w:p w14:paraId="054049F6" w14:textId="3A9C43CF" w:rsidR="001E7D1C" w:rsidRPr="00101ECC" w:rsidRDefault="001E7D1C" w:rsidP="000E67E5">
            <w:pPr>
              <w:rPr>
                <w:rStyle w:val="afb"/>
                <w:b/>
                <w:i w:val="0"/>
                <w:sz w:val="24"/>
                <w:szCs w:val="24"/>
              </w:rPr>
            </w:pPr>
            <w:r w:rsidRPr="00101ECC">
              <w:rPr>
                <w:rStyle w:val="afb"/>
                <w:b/>
                <w:i w:val="0"/>
                <w:sz w:val="24"/>
                <w:szCs w:val="24"/>
              </w:rPr>
              <w:t>ПК</w:t>
            </w:r>
          </w:p>
        </w:tc>
        <w:tc>
          <w:tcPr>
            <w:tcW w:w="2794" w:type="dxa"/>
            <w:tcBorders>
              <w:top w:val="single" w:sz="4" w:space="0" w:color="auto"/>
              <w:left w:val="single" w:sz="4" w:space="0" w:color="auto"/>
              <w:right w:val="single" w:sz="4" w:space="0" w:color="auto"/>
            </w:tcBorders>
          </w:tcPr>
          <w:p w14:paraId="0E620690"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1A26B85"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tcPr>
          <w:p w14:paraId="2F03C9C6" w14:textId="17E22794"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 xml:space="preserve">Владеть навыками </w:t>
            </w:r>
          </w:p>
        </w:tc>
      </w:tr>
      <w:tr w:rsidR="00BA5B91" w:rsidRPr="00101ECC" w14:paraId="6EC6764A" w14:textId="77777777" w:rsidTr="00EB6C26">
        <w:trPr>
          <w:trHeight w:val="20"/>
        </w:trPr>
        <w:tc>
          <w:tcPr>
            <w:tcW w:w="1246" w:type="dxa"/>
            <w:tcBorders>
              <w:top w:val="single" w:sz="4" w:space="0" w:color="auto"/>
              <w:left w:val="single" w:sz="4" w:space="0" w:color="auto"/>
              <w:right w:val="single" w:sz="4" w:space="0" w:color="auto"/>
            </w:tcBorders>
          </w:tcPr>
          <w:p w14:paraId="79166614" w14:textId="77777777" w:rsidR="00BA5B91" w:rsidRPr="00101ECC" w:rsidRDefault="00BA5B91" w:rsidP="00BA5B91">
            <w:pPr>
              <w:rPr>
                <w:rFonts w:ascii="Times New Roman" w:hAnsi="Times New Roman"/>
                <w:sz w:val="24"/>
                <w:szCs w:val="24"/>
              </w:rPr>
            </w:pPr>
            <w:r w:rsidRPr="00101ECC">
              <w:rPr>
                <w:rFonts w:ascii="Times New Roman" w:hAnsi="Times New Roman"/>
                <w:noProof/>
                <w:sz w:val="24"/>
                <w:szCs w:val="24"/>
              </w:rPr>
              <w:t>ОК 01</w:t>
            </w:r>
          </w:p>
          <w:p w14:paraId="74066CC3" w14:textId="2249823F" w:rsidR="00BA5B91" w:rsidRPr="00101ECC" w:rsidRDefault="00BA5B91" w:rsidP="00BA5B91">
            <w:pPr>
              <w:rPr>
                <w:rFonts w:ascii="Times New Roman" w:hAnsi="Times New Roman" w:cs="Times New Roman"/>
                <w:bCs/>
                <w:sz w:val="24"/>
                <w:szCs w:val="24"/>
              </w:rPr>
            </w:pPr>
          </w:p>
        </w:tc>
        <w:tc>
          <w:tcPr>
            <w:tcW w:w="2794" w:type="dxa"/>
            <w:tcBorders>
              <w:top w:val="single" w:sz="4" w:space="0" w:color="auto"/>
              <w:left w:val="single" w:sz="4" w:space="0" w:color="auto"/>
              <w:right w:val="single" w:sz="4" w:space="0" w:color="auto"/>
            </w:tcBorders>
            <w:hideMark/>
          </w:tcPr>
          <w:p w14:paraId="02C6E7B6"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3B3E040"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6AEB465"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374B5990"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35877D0F" w14:textId="60B7BF1B"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0B6F3B67"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4546986A"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4051E49D"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20BC272A"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29D58AFB" w14:textId="6D373EB6" w:rsidR="00BA5B91" w:rsidRPr="00101ECC" w:rsidRDefault="00BA5B91" w:rsidP="00BA5B91">
            <w:pPr>
              <w:rPr>
                <w:rFonts w:ascii="Times New Roman" w:hAnsi="Times New Roman" w:cs="Times New Roman"/>
                <w:bCs/>
                <w:sz w:val="24"/>
                <w:szCs w:val="24"/>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794" w:type="dxa"/>
            <w:tcBorders>
              <w:top w:val="single" w:sz="4" w:space="0" w:color="auto"/>
              <w:left w:val="single" w:sz="4" w:space="0" w:color="auto"/>
              <w:bottom w:val="single" w:sz="4" w:space="0" w:color="auto"/>
              <w:right w:val="single" w:sz="4" w:space="0" w:color="auto"/>
            </w:tcBorders>
          </w:tcPr>
          <w:p w14:paraId="0041938F" w14:textId="5A152843" w:rsidR="00BA5B91" w:rsidRPr="00101ECC" w:rsidRDefault="00D7741E" w:rsidP="00553D7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BA5B91" w:rsidRPr="00101ECC" w14:paraId="626AEC3D" w14:textId="77777777" w:rsidTr="00EB6C26">
        <w:trPr>
          <w:trHeight w:val="20"/>
        </w:trPr>
        <w:tc>
          <w:tcPr>
            <w:tcW w:w="1246" w:type="dxa"/>
            <w:tcBorders>
              <w:top w:val="single" w:sz="4" w:space="0" w:color="auto"/>
              <w:left w:val="single" w:sz="4" w:space="0" w:color="auto"/>
              <w:right w:val="single" w:sz="4" w:space="0" w:color="auto"/>
            </w:tcBorders>
          </w:tcPr>
          <w:p w14:paraId="2382A1B7" w14:textId="77777777" w:rsidR="00BA5B91" w:rsidRPr="00101ECC" w:rsidRDefault="00BA5B91" w:rsidP="00BA5B91">
            <w:pPr>
              <w:rPr>
                <w:rFonts w:ascii="Times New Roman" w:hAnsi="Times New Roman"/>
                <w:sz w:val="24"/>
                <w:szCs w:val="24"/>
              </w:rPr>
            </w:pPr>
            <w:r w:rsidRPr="00101ECC">
              <w:rPr>
                <w:rFonts w:ascii="Times New Roman" w:hAnsi="Times New Roman"/>
                <w:noProof/>
                <w:sz w:val="24"/>
                <w:szCs w:val="24"/>
              </w:rPr>
              <w:lastRenderedPageBreak/>
              <w:t>ОК 05</w:t>
            </w:r>
          </w:p>
          <w:p w14:paraId="27B3CC5C" w14:textId="6252F4B5" w:rsidR="00BA5B91" w:rsidRPr="00101ECC" w:rsidRDefault="00BA5B91" w:rsidP="00BA5B91">
            <w:pPr>
              <w:rPr>
                <w:rFonts w:ascii="Times New Roman" w:hAnsi="Times New Roman" w:cs="Times New Roman"/>
                <w:bCs/>
                <w:sz w:val="24"/>
                <w:szCs w:val="24"/>
              </w:rPr>
            </w:pPr>
          </w:p>
        </w:tc>
        <w:tc>
          <w:tcPr>
            <w:tcW w:w="2794" w:type="dxa"/>
            <w:tcBorders>
              <w:top w:val="single" w:sz="4" w:space="0" w:color="auto"/>
              <w:left w:val="single" w:sz="4" w:space="0" w:color="auto"/>
              <w:right w:val="single" w:sz="4" w:space="0" w:color="auto"/>
            </w:tcBorders>
            <w:hideMark/>
          </w:tcPr>
          <w:p w14:paraId="63444134"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37B3B7FE" w14:textId="4C864AB8"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проявлять толерантность в рабочем коллективе</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C4BDA93"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 xml:space="preserve">правила оформления документов </w:t>
            </w:r>
          </w:p>
          <w:p w14:paraId="04A66B8F" w14:textId="350D3496" w:rsidR="00BA5B91" w:rsidRPr="00101ECC" w:rsidRDefault="00BA5B91" w:rsidP="00BA5B91">
            <w:pPr>
              <w:rPr>
                <w:rFonts w:ascii="Times New Roman" w:hAnsi="Times New Roman" w:cs="Times New Roman"/>
                <w:bCs/>
                <w:sz w:val="24"/>
                <w:szCs w:val="24"/>
              </w:rPr>
            </w:pPr>
            <w:r w:rsidRPr="00101ECC">
              <w:rPr>
                <w:rFonts w:ascii="Times New Roman" w:hAnsi="Times New Roman"/>
                <w:noProof/>
                <w:color w:val="000000"/>
                <w:sz w:val="24"/>
                <w:szCs w:val="24"/>
              </w:rPr>
              <w:t>правила построения устных сообщений</w:t>
            </w:r>
          </w:p>
        </w:tc>
        <w:tc>
          <w:tcPr>
            <w:tcW w:w="2794" w:type="dxa"/>
            <w:tcBorders>
              <w:top w:val="single" w:sz="4" w:space="0" w:color="auto"/>
              <w:left w:val="single" w:sz="4" w:space="0" w:color="auto"/>
              <w:bottom w:val="single" w:sz="4" w:space="0" w:color="auto"/>
              <w:right w:val="single" w:sz="4" w:space="0" w:color="auto"/>
            </w:tcBorders>
          </w:tcPr>
          <w:p w14:paraId="7F791015" w14:textId="78B687D3" w:rsidR="00BA5B91" w:rsidRPr="00101ECC" w:rsidRDefault="00D7741E" w:rsidP="00553D7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BA5B91" w:rsidRPr="00101ECC" w14:paraId="062F718C" w14:textId="77777777" w:rsidTr="00EB6C26">
        <w:trPr>
          <w:trHeight w:val="20"/>
        </w:trPr>
        <w:tc>
          <w:tcPr>
            <w:tcW w:w="1246" w:type="dxa"/>
            <w:tcBorders>
              <w:left w:val="single" w:sz="4" w:space="0" w:color="auto"/>
              <w:right w:val="single" w:sz="4" w:space="0" w:color="auto"/>
            </w:tcBorders>
          </w:tcPr>
          <w:p w14:paraId="65F57FE6" w14:textId="77777777" w:rsidR="00BA5B91" w:rsidRPr="00101ECC" w:rsidRDefault="00BA5B91" w:rsidP="00BA5B91">
            <w:pPr>
              <w:rPr>
                <w:rFonts w:ascii="Times New Roman" w:hAnsi="Times New Roman"/>
                <w:sz w:val="24"/>
                <w:szCs w:val="24"/>
              </w:rPr>
            </w:pPr>
            <w:r w:rsidRPr="00101ECC">
              <w:rPr>
                <w:rFonts w:ascii="Times New Roman" w:hAnsi="Times New Roman"/>
                <w:noProof/>
                <w:sz w:val="24"/>
                <w:szCs w:val="24"/>
              </w:rPr>
              <w:t>ОК 09</w:t>
            </w:r>
          </w:p>
          <w:p w14:paraId="3AF5CEAE" w14:textId="56A729A5" w:rsidR="00BA5B91" w:rsidRPr="00101ECC" w:rsidRDefault="00BA5B91" w:rsidP="00BA5B91">
            <w:pPr>
              <w:rPr>
                <w:rFonts w:ascii="Times New Roman" w:hAnsi="Times New Roman" w:cs="Times New Roman"/>
                <w:bCs/>
                <w:sz w:val="24"/>
                <w:szCs w:val="24"/>
              </w:rPr>
            </w:pPr>
          </w:p>
        </w:tc>
        <w:tc>
          <w:tcPr>
            <w:tcW w:w="2794" w:type="dxa"/>
            <w:tcBorders>
              <w:left w:val="single" w:sz="4" w:space="0" w:color="auto"/>
              <w:right w:val="single" w:sz="4" w:space="0" w:color="auto"/>
            </w:tcBorders>
          </w:tcPr>
          <w:p w14:paraId="0F155585"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07E9AC5"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участвовать в диалогах на знакомые общие и профессиональные темы</w:t>
            </w:r>
          </w:p>
          <w:p w14:paraId="54044E08"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строить простые высказывания о себе и о своей профессиональной деятельности</w:t>
            </w:r>
          </w:p>
          <w:p w14:paraId="44327A46"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кратко обосновывать и объяснять свои действия (текущие и планируемые)</w:t>
            </w:r>
          </w:p>
          <w:p w14:paraId="0306BFFB" w14:textId="5F89A273"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B55C0FF"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правила построения простых и сложных предложений на профессиональные темы</w:t>
            </w:r>
          </w:p>
          <w:p w14:paraId="53D9EF7F"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основные общеупотребительные глаголы (бытовая и профессиональная лексика)</w:t>
            </w:r>
          </w:p>
          <w:p w14:paraId="6AC5B486"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лексический минимум, относящийся к описанию предметов, средств и процессов профессиональной деятельности</w:t>
            </w:r>
          </w:p>
          <w:p w14:paraId="3DAB6D45"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особенности произношения</w:t>
            </w:r>
          </w:p>
          <w:p w14:paraId="34FFC0B3" w14:textId="748BBBD1" w:rsidR="00BA5B91" w:rsidRPr="00101ECC" w:rsidRDefault="00BA5B91" w:rsidP="00BA5B91">
            <w:pPr>
              <w:rPr>
                <w:rFonts w:ascii="Times New Roman" w:hAnsi="Times New Roman" w:cs="Times New Roman"/>
                <w:bCs/>
                <w:sz w:val="24"/>
                <w:szCs w:val="24"/>
              </w:rPr>
            </w:pPr>
            <w:r w:rsidRPr="00101ECC">
              <w:rPr>
                <w:rFonts w:ascii="Times New Roman" w:hAnsi="Times New Roman"/>
                <w:noProof/>
                <w:color w:val="000000"/>
                <w:sz w:val="24"/>
                <w:szCs w:val="24"/>
              </w:rPr>
              <w:t>правила чтения текстов профессиональной направленности</w:t>
            </w:r>
          </w:p>
        </w:tc>
        <w:tc>
          <w:tcPr>
            <w:tcW w:w="2794" w:type="dxa"/>
            <w:tcBorders>
              <w:top w:val="single" w:sz="4" w:space="0" w:color="auto"/>
              <w:left w:val="single" w:sz="4" w:space="0" w:color="auto"/>
              <w:bottom w:val="single" w:sz="4" w:space="0" w:color="auto"/>
              <w:right w:val="single" w:sz="4" w:space="0" w:color="auto"/>
            </w:tcBorders>
          </w:tcPr>
          <w:p w14:paraId="52905591" w14:textId="0D85A2AA" w:rsidR="00BA5B91" w:rsidRPr="00101ECC" w:rsidRDefault="00D7741E" w:rsidP="00553D7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DE5191" w:rsidRPr="00101ECC" w14:paraId="15D30BF8" w14:textId="77777777" w:rsidTr="00460965">
        <w:trPr>
          <w:trHeight w:val="20"/>
        </w:trPr>
        <w:tc>
          <w:tcPr>
            <w:tcW w:w="1246" w:type="dxa"/>
            <w:tcBorders>
              <w:left w:val="single" w:sz="4" w:space="0" w:color="auto"/>
              <w:right w:val="single" w:sz="4" w:space="0" w:color="auto"/>
            </w:tcBorders>
          </w:tcPr>
          <w:p w14:paraId="3988AF97" w14:textId="6497CA3A" w:rsidR="00DE5191" w:rsidRPr="00101ECC" w:rsidRDefault="00DE5191" w:rsidP="00DE5191">
            <w:pPr>
              <w:rPr>
                <w:rFonts w:ascii="Times New Roman" w:hAnsi="Times New Roman"/>
                <w:color w:val="000000"/>
                <w:sz w:val="24"/>
                <w:szCs w:val="24"/>
              </w:rPr>
            </w:pPr>
            <w:r w:rsidRPr="00101ECC">
              <w:rPr>
                <w:rFonts w:ascii="Times New Roman" w:hAnsi="Times New Roman"/>
                <w:color w:val="000000"/>
                <w:sz w:val="24"/>
                <w:szCs w:val="24"/>
              </w:rPr>
              <w:t>ПК 1.</w:t>
            </w:r>
            <w:r>
              <w:rPr>
                <w:rFonts w:ascii="Times New Roman" w:hAnsi="Times New Roman"/>
                <w:color w:val="000000"/>
                <w:sz w:val="24"/>
                <w:szCs w:val="24"/>
              </w:rPr>
              <w:t>1</w:t>
            </w:r>
          </w:p>
        </w:tc>
        <w:tc>
          <w:tcPr>
            <w:tcW w:w="2794" w:type="dxa"/>
            <w:tcBorders>
              <w:top w:val="single" w:sz="4" w:space="0" w:color="auto"/>
              <w:left w:val="single" w:sz="4" w:space="0" w:color="auto"/>
              <w:bottom w:val="single" w:sz="4" w:space="0" w:color="auto"/>
              <w:right w:val="single" w:sz="4" w:space="0" w:color="auto"/>
            </w:tcBorders>
          </w:tcPr>
          <w:p w14:paraId="27808688" w14:textId="77777777" w:rsidR="00DE5191" w:rsidRPr="00DE5191" w:rsidRDefault="00DE5191" w:rsidP="00DE5191">
            <w:pPr>
              <w:suppressAutoHyphens/>
              <w:jc w:val="both"/>
              <w:rPr>
                <w:rFonts w:ascii="Times New Roman" w:hAnsi="Times New Roman" w:cs="Times New Roman"/>
                <w:szCs w:val="24"/>
              </w:rPr>
            </w:pPr>
            <w:r w:rsidRPr="00DE5191">
              <w:rPr>
                <w:rFonts w:ascii="Times New Roman" w:hAnsi="Times New Roman" w:cs="Times New Roman"/>
                <w:szCs w:val="24"/>
              </w:rPr>
              <w:t>Применять в профессиональной деятельности методы, средства и приемы менеджмента, делового и управленческого общения;</w:t>
            </w:r>
          </w:p>
          <w:p w14:paraId="08B5D70B" w14:textId="77777777" w:rsidR="00DE5191" w:rsidRPr="00DE5191" w:rsidRDefault="00DE5191" w:rsidP="00DE5191">
            <w:pPr>
              <w:suppressAutoHyphens/>
              <w:jc w:val="both"/>
              <w:rPr>
                <w:rFonts w:ascii="Times New Roman" w:hAnsi="Times New Roman" w:cs="Times New Roman"/>
                <w:szCs w:val="24"/>
              </w:rPr>
            </w:pPr>
            <w:r w:rsidRPr="00DE5191">
              <w:rPr>
                <w:rFonts w:ascii="Times New Roman" w:hAnsi="Times New Roman" w:cs="Times New Roman"/>
                <w:szCs w:val="24"/>
              </w:rPr>
              <w:t>формировать организационные структуры управления;</w:t>
            </w:r>
          </w:p>
          <w:p w14:paraId="4BC4FA70" w14:textId="430766FC" w:rsidR="00DE5191" w:rsidRPr="00DE5191" w:rsidRDefault="00DE5191" w:rsidP="00DE5191">
            <w:pPr>
              <w:rPr>
                <w:rFonts w:ascii="Times New Roman" w:hAnsi="Times New Roman" w:cs="Times New Roman"/>
                <w:bCs/>
                <w:sz w:val="24"/>
                <w:szCs w:val="24"/>
              </w:rPr>
            </w:pPr>
            <w:r w:rsidRPr="00DE5191">
              <w:rPr>
                <w:rFonts w:ascii="Times New Roman" w:hAnsi="Times New Roman" w:cs="Times New Roman"/>
                <w:szCs w:val="24"/>
              </w:rPr>
              <w:t xml:space="preserve">учитывать особенности менеджмента в туризме и гостеприимстве </w:t>
            </w:r>
          </w:p>
        </w:tc>
        <w:tc>
          <w:tcPr>
            <w:tcW w:w="2794" w:type="dxa"/>
            <w:tcBorders>
              <w:top w:val="single" w:sz="4" w:space="0" w:color="auto"/>
              <w:left w:val="single" w:sz="4" w:space="0" w:color="auto"/>
              <w:bottom w:val="single" w:sz="4" w:space="0" w:color="auto"/>
              <w:right w:val="single" w:sz="4" w:space="0" w:color="auto"/>
            </w:tcBorders>
          </w:tcPr>
          <w:p w14:paraId="0E06AEE9" w14:textId="77777777" w:rsidR="00DE5191" w:rsidRPr="00DE5191" w:rsidRDefault="00DE5191" w:rsidP="00DE5191">
            <w:pPr>
              <w:jc w:val="both"/>
              <w:rPr>
                <w:rFonts w:ascii="Times New Roman" w:hAnsi="Times New Roman" w:cs="Times New Roman"/>
                <w:szCs w:val="24"/>
              </w:rPr>
            </w:pPr>
            <w:r w:rsidRPr="00DE5191">
              <w:rPr>
                <w:rFonts w:ascii="Times New Roman" w:hAnsi="Times New Roman" w:cs="Times New Roman"/>
                <w:szCs w:val="24"/>
              </w:rPr>
              <w:t>Сущность и характерные черты современного менеджмента;</w:t>
            </w:r>
          </w:p>
          <w:p w14:paraId="3170E08F" w14:textId="77777777" w:rsidR="00DE5191" w:rsidRPr="00DE5191" w:rsidRDefault="00DE5191" w:rsidP="00DE5191">
            <w:pPr>
              <w:jc w:val="both"/>
              <w:rPr>
                <w:rFonts w:ascii="Times New Roman" w:hAnsi="Times New Roman" w:cs="Times New Roman"/>
                <w:szCs w:val="24"/>
              </w:rPr>
            </w:pPr>
            <w:r w:rsidRPr="00DE5191">
              <w:rPr>
                <w:rFonts w:ascii="Times New Roman" w:hAnsi="Times New Roman" w:cs="Times New Roman"/>
                <w:szCs w:val="24"/>
              </w:rPr>
              <w:t>внешнюю и внутреннюю среду организации;</w:t>
            </w:r>
          </w:p>
          <w:p w14:paraId="5263A577" w14:textId="77777777" w:rsidR="00DE5191" w:rsidRPr="00DE5191" w:rsidRDefault="00DE5191" w:rsidP="00DE5191">
            <w:pPr>
              <w:jc w:val="both"/>
              <w:rPr>
                <w:rFonts w:ascii="Times New Roman" w:hAnsi="Times New Roman" w:cs="Times New Roman"/>
                <w:szCs w:val="24"/>
              </w:rPr>
            </w:pPr>
            <w:r w:rsidRPr="00DE5191">
              <w:rPr>
                <w:rFonts w:ascii="Times New Roman" w:hAnsi="Times New Roman" w:cs="Times New Roman"/>
                <w:szCs w:val="24"/>
              </w:rPr>
              <w:t>цикл менеджмента;</w:t>
            </w:r>
          </w:p>
          <w:p w14:paraId="53CFA610" w14:textId="77777777" w:rsidR="00DE5191" w:rsidRPr="00DE5191" w:rsidRDefault="00DE5191" w:rsidP="00DE5191">
            <w:pPr>
              <w:jc w:val="both"/>
              <w:rPr>
                <w:rFonts w:ascii="Times New Roman" w:hAnsi="Times New Roman" w:cs="Times New Roman"/>
                <w:szCs w:val="24"/>
              </w:rPr>
            </w:pPr>
            <w:r w:rsidRPr="00DE5191">
              <w:rPr>
                <w:rFonts w:ascii="Times New Roman" w:hAnsi="Times New Roman" w:cs="Times New Roman"/>
                <w:szCs w:val="24"/>
              </w:rPr>
              <w:t>процесс и методику принятия и реализации управленческих решений;</w:t>
            </w:r>
          </w:p>
          <w:p w14:paraId="602299DD" w14:textId="77777777" w:rsidR="00DE5191" w:rsidRPr="00DE5191" w:rsidRDefault="00DE5191" w:rsidP="00DE5191">
            <w:pPr>
              <w:jc w:val="both"/>
              <w:rPr>
                <w:rFonts w:ascii="Times New Roman" w:hAnsi="Times New Roman" w:cs="Times New Roman"/>
                <w:szCs w:val="24"/>
              </w:rPr>
            </w:pPr>
            <w:r w:rsidRPr="00DE5191">
              <w:rPr>
                <w:rFonts w:ascii="Times New Roman" w:hAnsi="Times New Roman" w:cs="Times New Roman"/>
                <w:szCs w:val="24"/>
              </w:rPr>
              <w:t>функции менеджмента: организацию, планирование, мотивацию и контроль деятельности экономического субъекта;</w:t>
            </w:r>
          </w:p>
          <w:p w14:paraId="2A759C43" w14:textId="77777777" w:rsidR="00DE5191" w:rsidRPr="00DE5191" w:rsidRDefault="00DE5191" w:rsidP="00DE5191">
            <w:pPr>
              <w:jc w:val="both"/>
              <w:rPr>
                <w:rFonts w:ascii="Times New Roman" w:hAnsi="Times New Roman" w:cs="Times New Roman"/>
                <w:szCs w:val="24"/>
              </w:rPr>
            </w:pPr>
            <w:r w:rsidRPr="00DE5191">
              <w:rPr>
                <w:rFonts w:ascii="Times New Roman" w:hAnsi="Times New Roman" w:cs="Times New Roman"/>
                <w:szCs w:val="24"/>
              </w:rPr>
              <w:t>систему методов управления;</w:t>
            </w:r>
          </w:p>
          <w:p w14:paraId="7CF87C2B" w14:textId="77777777" w:rsidR="00DE5191" w:rsidRPr="00DE5191" w:rsidRDefault="00DE5191" w:rsidP="00DE5191">
            <w:pPr>
              <w:jc w:val="both"/>
              <w:rPr>
                <w:rFonts w:ascii="Times New Roman" w:hAnsi="Times New Roman" w:cs="Times New Roman"/>
                <w:szCs w:val="24"/>
              </w:rPr>
            </w:pPr>
            <w:r w:rsidRPr="00DE5191">
              <w:rPr>
                <w:rFonts w:ascii="Times New Roman" w:hAnsi="Times New Roman" w:cs="Times New Roman"/>
                <w:szCs w:val="24"/>
              </w:rPr>
              <w:t>стили управления, коммуникации, деловое и управленческое общение;</w:t>
            </w:r>
          </w:p>
          <w:p w14:paraId="5EC87892" w14:textId="63C088E9" w:rsidR="00DE5191" w:rsidRPr="00DE5191" w:rsidRDefault="00DE5191" w:rsidP="00DE5191">
            <w:pPr>
              <w:rPr>
                <w:rFonts w:ascii="Times New Roman" w:hAnsi="Times New Roman" w:cs="Times New Roman"/>
                <w:bCs/>
                <w:sz w:val="24"/>
                <w:szCs w:val="24"/>
              </w:rPr>
            </w:pPr>
            <w:r w:rsidRPr="00DE5191">
              <w:rPr>
                <w:rFonts w:ascii="Times New Roman" w:hAnsi="Times New Roman" w:cs="Times New Roman"/>
                <w:szCs w:val="24"/>
              </w:rPr>
              <w:t>особенности менеджмента в туризме и гостеприимстве</w:t>
            </w:r>
          </w:p>
        </w:tc>
        <w:tc>
          <w:tcPr>
            <w:tcW w:w="2794" w:type="dxa"/>
            <w:tcBorders>
              <w:top w:val="single" w:sz="4" w:space="0" w:color="auto"/>
              <w:left w:val="single" w:sz="4" w:space="0" w:color="auto"/>
              <w:right w:val="single" w:sz="4" w:space="0" w:color="auto"/>
            </w:tcBorders>
          </w:tcPr>
          <w:p w14:paraId="4BC669BB" w14:textId="36AA812D" w:rsidR="00DE5191" w:rsidRPr="00101ECC" w:rsidRDefault="00DE5191" w:rsidP="00DE5191">
            <w:pPr>
              <w:rPr>
                <w:rFonts w:ascii="Times New Roman" w:hAnsi="Times New Roman" w:cs="Times New Roman"/>
                <w:bCs/>
                <w:sz w:val="24"/>
                <w:szCs w:val="24"/>
              </w:rPr>
            </w:pPr>
          </w:p>
        </w:tc>
      </w:tr>
    </w:tbl>
    <w:p w14:paraId="6523C17A" w14:textId="77777777" w:rsidR="001E7D1C" w:rsidRPr="00101ECC" w:rsidRDefault="001E7D1C" w:rsidP="001E7D1C">
      <w:pPr>
        <w:ind w:firstLine="709"/>
        <w:rPr>
          <w:rFonts w:ascii="Times New Roman" w:hAnsi="Times New Roman" w:cs="Times New Roman"/>
          <w:bCs/>
          <w:sz w:val="24"/>
          <w:szCs w:val="24"/>
        </w:rPr>
      </w:pPr>
    </w:p>
    <w:p w14:paraId="65E90C6E" w14:textId="77777777" w:rsidR="001E7D1C" w:rsidRPr="00101ECC" w:rsidRDefault="001E7D1C" w:rsidP="001E7D1C">
      <w:pPr>
        <w:pStyle w:val="1f"/>
        <w:rPr>
          <w:rFonts w:ascii="Times New Roman" w:hAnsi="Times New Roman"/>
          <w:lang w:val="ru-RU"/>
        </w:rPr>
      </w:pPr>
      <w:bookmarkStart w:id="155" w:name="_Toc158389408"/>
      <w:bookmarkStart w:id="156" w:name="_Toc158393512"/>
      <w:bookmarkStart w:id="157" w:name="_Toc158397969"/>
      <w:bookmarkStart w:id="158" w:name="_Toc170999987"/>
      <w:r w:rsidRPr="00101ECC">
        <w:rPr>
          <w:rFonts w:ascii="Times New Roman" w:hAnsi="Times New Roman"/>
        </w:rPr>
        <w:lastRenderedPageBreak/>
        <w:t xml:space="preserve">2. Структура и содержание </w:t>
      </w:r>
      <w:r w:rsidRPr="00101ECC">
        <w:rPr>
          <w:rFonts w:ascii="Times New Roman" w:hAnsi="Times New Roman"/>
          <w:lang w:val="ru-RU"/>
        </w:rPr>
        <w:t>ДИСЦИПЛИНЫ</w:t>
      </w:r>
      <w:bookmarkEnd w:id="155"/>
      <w:bookmarkEnd w:id="156"/>
      <w:bookmarkEnd w:id="157"/>
      <w:bookmarkEnd w:id="158"/>
    </w:p>
    <w:p w14:paraId="388EC4E8" w14:textId="77777777" w:rsidR="001E7D1C" w:rsidRPr="00101ECC" w:rsidRDefault="001E7D1C" w:rsidP="001E7D1C">
      <w:pPr>
        <w:pStyle w:val="114"/>
        <w:rPr>
          <w:rFonts w:ascii="Times New Roman" w:hAnsi="Times New Roman"/>
        </w:rPr>
      </w:pPr>
      <w:bookmarkStart w:id="159" w:name="_Toc158389409"/>
      <w:bookmarkStart w:id="160" w:name="_Toc158393513"/>
      <w:bookmarkStart w:id="161" w:name="_Toc158397970"/>
      <w:bookmarkStart w:id="162" w:name="_Toc170999988"/>
      <w:r w:rsidRPr="00101ECC">
        <w:rPr>
          <w:rFonts w:ascii="Times New Roman" w:hAnsi="Times New Roman"/>
        </w:rPr>
        <w:t>2.1. Трудоемкость освоения дисциплины</w:t>
      </w:r>
      <w:bookmarkEnd w:id="159"/>
      <w:bookmarkEnd w:id="160"/>
      <w:bookmarkEnd w:id="161"/>
      <w:bookmarkEnd w:id="162"/>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28B37928" w14:textId="77777777" w:rsidTr="000E67E5">
        <w:trPr>
          <w:trHeight w:val="23"/>
        </w:trPr>
        <w:tc>
          <w:tcPr>
            <w:tcW w:w="2460" w:type="pct"/>
            <w:vAlign w:val="center"/>
          </w:tcPr>
          <w:p w14:paraId="5824D62A"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1838F9F4"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5CD9C04F"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В т.ч. в форме практ. подготовки</w:t>
            </w:r>
          </w:p>
        </w:tc>
      </w:tr>
      <w:tr w:rsidR="001E7D1C" w:rsidRPr="00101ECC" w14:paraId="4D9B74DF" w14:textId="77777777" w:rsidTr="000E67E5">
        <w:trPr>
          <w:trHeight w:val="23"/>
        </w:trPr>
        <w:tc>
          <w:tcPr>
            <w:tcW w:w="2460" w:type="pct"/>
            <w:vAlign w:val="center"/>
          </w:tcPr>
          <w:p w14:paraId="083BC0F0"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77655CA6" w14:textId="3A611D47" w:rsidR="001E7D1C" w:rsidRPr="00101ECC" w:rsidRDefault="004B0E7A" w:rsidP="000E67E5">
            <w:pPr>
              <w:jc w:val="center"/>
              <w:rPr>
                <w:rFonts w:ascii="Times New Roman" w:hAnsi="Times New Roman" w:cs="Times New Roman"/>
                <w:bCs/>
                <w:sz w:val="24"/>
                <w:szCs w:val="24"/>
              </w:rPr>
            </w:pPr>
            <w:r>
              <w:rPr>
                <w:rFonts w:ascii="Times New Roman" w:hAnsi="Times New Roman" w:cs="Times New Roman"/>
                <w:bCs/>
                <w:sz w:val="24"/>
                <w:szCs w:val="24"/>
              </w:rPr>
              <w:t>46</w:t>
            </w:r>
          </w:p>
        </w:tc>
        <w:tc>
          <w:tcPr>
            <w:tcW w:w="1345" w:type="pct"/>
            <w:vAlign w:val="center"/>
          </w:tcPr>
          <w:p w14:paraId="06A0459E" w14:textId="7760E42E" w:rsidR="001E7D1C" w:rsidRPr="00101ECC" w:rsidRDefault="004B0E7A" w:rsidP="000E67E5">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1E7D1C" w:rsidRPr="00101ECC" w14:paraId="6A492A28" w14:textId="77777777" w:rsidTr="000E67E5">
        <w:trPr>
          <w:trHeight w:val="23"/>
        </w:trPr>
        <w:tc>
          <w:tcPr>
            <w:tcW w:w="2460" w:type="pct"/>
            <w:vAlign w:val="center"/>
          </w:tcPr>
          <w:p w14:paraId="741F55A2"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71252D4C"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3A47A9C8"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56F8F6B3" w14:textId="77777777" w:rsidTr="000E67E5">
        <w:trPr>
          <w:trHeight w:val="23"/>
        </w:trPr>
        <w:tc>
          <w:tcPr>
            <w:tcW w:w="2460" w:type="pct"/>
            <w:vAlign w:val="center"/>
          </w:tcPr>
          <w:p w14:paraId="13E32BD5"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0D15420E" w14:textId="444CBEE5" w:rsidR="001E7D1C" w:rsidRPr="00101ECC" w:rsidRDefault="004B0E7A" w:rsidP="000E67E5">
            <w:pPr>
              <w:jc w:val="center"/>
              <w:rPr>
                <w:rFonts w:ascii="Times New Roman" w:hAnsi="Times New Roman" w:cs="Times New Roman"/>
                <w:bCs/>
                <w:sz w:val="24"/>
                <w:szCs w:val="24"/>
              </w:rPr>
            </w:pPr>
            <w:r>
              <w:rPr>
                <w:rFonts w:ascii="Times New Roman" w:hAnsi="Times New Roman" w:cs="Times New Roman"/>
                <w:bCs/>
                <w:sz w:val="24"/>
                <w:szCs w:val="24"/>
              </w:rPr>
              <w:t>6</w:t>
            </w:r>
          </w:p>
        </w:tc>
        <w:tc>
          <w:tcPr>
            <w:tcW w:w="1345" w:type="pct"/>
            <w:vAlign w:val="center"/>
          </w:tcPr>
          <w:p w14:paraId="0393C4FE" w14:textId="03D80B94" w:rsidR="001E7D1C" w:rsidRPr="00101ECC" w:rsidRDefault="004B0E7A" w:rsidP="000E67E5">
            <w:pPr>
              <w:jc w:val="center"/>
              <w:rPr>
                <w:rFonts w:ascii="Times New Roman" w:hAnsi="Times New Roman" w:cs="Times New Roman"/>
                <w:bCs/>
                <w:sz w:val="24"/>
                <w:szCs w:val="24"/>
              </w:rPr>
            </w:pPr>
            <w:r>
              <w:rPr>
                <w:rFonts w:ascii="Times New Roman" w:hAnsi="Times New Roman" w:cs="Times New Roman"/>
                <w:bCs/>
                <w:sz w:val="24"/>
                <w:szCs w:val="24"/>
              </w:rPr>
              <w:t>6</w:t>
            </w:r>
          </w:p>
        </w:tc>
      </w:tr>
      <w:tr w:rsidR="001E7D1C" w:rsidRPr="00101ECC" w14:paraId="48790B6E" w14:textId="77777777" w:rsidTr="000E67E5">
        <w:trPr>
          <w:trHeight w:val="23"/>
        </w:trPr>
        <w:tc>
          <w:tcPr>
            <w:tcW w:w="2460" w:type="pct"/>
            <w:vAlign w:val="center"/>
          </w:tcPr>
          <w:p w14:paraId="281D143C"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7E9E0827" w14:textId="7771750F" w:rsidR="001E7D1C" w:rsidRPr="00101ECC" w:rsidRDefault="004B0E7A" w:rsidP="000E67E5">
            <w:pPr>
              <w:jc w:val="center"/>
              <w:rPr>
                <w:rFonts w:ascii="Times New Roman" w:hAnsi="Times New Roman" w:cs="Times New Roman"/>
                <w:b/>
                <w:sz w:val="24"/>
                <w:szCs w:val="24"/>
              </w:rPr>
            </w:pPr>
            <w:r>
              <w:rPr>
                <w:rFonts w:ascii="Times New Roman" w:hAnsi="Times New Roman" w:cs="Times New Roman"/>
                <w:b/>
                <w:sz w:val="24"/>
                <w:szCs w:val="24"/>
              </w:rPr>
              <w:t>52</w:t>
            </w:r>
          </w:p>
        </w:tc>
        <w:tc>
          <w:tcPr>
            <w:tcW w:w="1345" w:type="pct"/>
            <w:vAlign w:val="center"/>
          </w:tcPr>
          <w:p w14:paraId="0FABAF84" w14:textId="425DC564" w:rsidR="001E7D1C" w:rsidRPr="00101ECC" w:rsidRDefault="004B0E7A" w:rsidP="000E67E5">
            <w:pPr>
              <w:jc w:val="center"/>
              <w:rPr>
                <w:rFonts w:ascii="Times New Roman" w:hAnsi="Times New Roman" w:cs="Times New Roman"/>
                <w:b/>
                <w:sz w:val="24"/>
                <w:szCs w:val="24"/>
              </w:rPr>
            </w:pPr>
            <w:r>
              <w:rPr>
                <w:rFonts w:ascii="Times New Roman" w:hAnsi="Times New Roman" w:cs="Times New Roman"/>
                <w:b/>
                <w:sz w:val="24"/>
                <w:szCs w:val="24"/>
              </w:rPr>
              <w:t>28</w:t>
            </w:r>
          </w:p>
        </w:tc>
      </w:tr>
    </w:tbl>
    <w:p w14:paraId="5C8DEBA3" w14:textId="77777777" w:rsidR="001E7D1C" w:rsidRPr="00101ECC" w:rsidRDefault="001E7D1C" w:rsidP="001E7D1C">
      <w:pPr>
        <w:rPr>
          <w:rFonts w:ascii="Times New Roman" w:hAnsi="Times New Roman" w:cs="Times New Roman"/>
          <w:sz w:val="24"/>
          <w:szCs w:val="24"/>
        </w:rPr>
      </w:pPr>
    </w:p>
    <w:p w14:paraId="4B95B1BE" w14:textId="77777777" w:rsidR="001E7D1C" w:rsidRPr="00101ECC" w:rsidRDefault="001E7D1C" w:rsidP="001E7D1C">
      <w:pPr>
        <w:pStyle w:val="114"/>
        <w:rPr>
          <w:rFonts w:ascii="Times New Roman" w:hAnsi="Times New Roman"/>
        </w:rPr>
      </w:pPr>
      <w:bookmarkStart w:id="163" w:name="_Toc158389410"/>
      <w:bookmarkStart w:id="164" w:name="_Toc158393514"/>
      <w:bookmarkStart w:id="165" w:name="_Toc158397971"/>
      <w:bookmarkStart w:id="166" w:name="_Toc170999989"/>
      <w:r w:rsidRPr="00101ECC">
        <w:rPr>
          <w:rFonts w:ascii="Times New Roman" w:hAnsi="Times New Roman"/>
        </w:rPr>
        <w:t>2.2. Примерное содержание дисциплины</w:t>
      </w:r>
      <w:bookmarkEnd w:id="163"/>
      <w:bookmarkEnd w:id="164"/>
      <w:bookmarkEnd w:id="165"/>
      <w:bookmarkEnd w:id="1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00"/>
        <w:gridCol w:w="6528"/>
      </w:tblGrid>
      <w:tr w:rsidR="00233420" w:rsidRPr="00DE5191" w14:paraId="362DA76B" w14:textId="77777777" w:rsidTr="00DE5191">
        <w:trPr>
          <w:trHeight w:val="20"/>
        </w:trPr>
        <w:tc>
          <w:tcPr>
            <w:tcW w:w="1610" w:type="pct"/>
            <w:tcBorders>
              <w:top w:val="single" w:sz="4" w:space="0" w:color="auto"/>
              <w:left w:val="single" w:sz="4" w:space="0" w:color="auto"/>
              <w:bottom w:val="single" w:sz="4" w:space="0" w:color="auto"/>
              <w:right w:val="single" w:sz="4" w:space="0" w:color="auto"/>
            </w:tcBorders>
            <w:hideMark/>
          </w:tcPr>
          <w:p w14:paraId="07EBE2DB" w14:textId="27D379D0" w:rsidR="00233420" w:rsidRPr="00DE5191" w:rsidRDefault="00233420" w:rsidP="00233420">
            <w:pPr>
              <w:suppressAutoHyphens/>
              <w:jc w:val="center"/>
              <w:rPr>
                <w:rFonts w:ascii="Times New Roman" w:hAnsi="Times New Roman" w:cs="Times New Roman"/>
                <w:b/>
                <w:bCs/>
              </w:rPr>
            </w:pPr>
            <w:r w:rsidRPr="005C6A82">
              <w:rPr>
                <w:rFonts w:ascii="Times New Roman" w:eastAsia="Times New Roman" w:hAnsi="Times New Roman" w:cs="Times New Roman"/>
                <w:b/>
                <w:bCs/>
                <w:sz w:val="24"/>
                <w:szCs w:val="24"/>
                <w:lang w:eastAsia="ru-RU"/>
              </w:rPr>
              <w:t>Наименование разделов и тем</w:t>
            </w:r>
          </w:p>
        </w:tc>
        <w:tc>
          <w:tcPr>
            <w:tcW w:w="3390" w:type="pct"/>
            <w:tcBorders>
              <w:top w:val="single" w:sz="4" w:space="0" w:color="auto"/>
              <w:left w:val="single" w:sz="4" w:space="0" w:color="auto"/>
              <w:bottom w:val="single" w:sz="4" w:space="0" w:color="auto"/>
              <w:right w:val="single" w:sz="4" w:space="0" w:color="auto"/>
            </w:tcBorders>
            <w:hideMark/>
          </w:tcPr>
          <w:p w14:paraId="7F6A9045" w14:textId="2C40353C" w:rsidR="00233420" w:rsidRPr="00DE5191" w:rsidRDefault="00233420" w:rsidP="00233420">
            <w:pPr>
              <w:suppressAutoHyphens/>
              <w:jc w:val="center"/>
              <w:rPr>
                <w:rFonts w:ascii="Times New Roman" w:hAnsi="Times New Roman" w:cs="Times New Roman"/>
                <w:b/>
                <w:bCs/>
              </w:rPr>
            </w:pPr>
            <w:r w:rsidRPr="005C6A82">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r w:rsidRPr="005C6A82">
              <w:rPr>
                <w:rFonts w:ascii="Times New Roman" w:hAnsi="Times New Roman" w:cs="Times New Roman"/>
                <w:b/>
                <w:bCs/>
                <w:sz w:val="24"/>
                <w:szCs w:val="24"/>
              </w:rPr>
              <w:t xml:space="preserve"> </w:t>
            </w:r>
          </w:p>
        </w:tc>
      </w:tr>
      <w:tr w:rsidR="00DE5191" w:rsidRPr="00DE5191" w14:paraId="163586B4" w14:textId="77777777" w:rsidTr="00DE5191">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07C938F" w14:textId="77777777" w:rsidR="00DE5191" w:rsidRPr="00DE5191" w:rsidRDefault="00DE5191" w:rsidP="003D2695">
            <w:pPr>
              <w:rPr>
                <w:rFonts w:ascii="Times New Roman" w:hAnsi="Times New Roman" w:cs="Times New Roman"/>
                <w:b/>
                <w:bCs/>
              </w:rPr>
            </w:pPr>
            <w:r w:rsidRPr="00DE5191">
              <w:rPr>
                <w:rFonts w:ascii="Times New Roman" w:hAnsi="Times New Roman" w:cs="Times New Roman"/>
                <w:b/>
                <w:bCs/>
              </w:rPr>
              <w:t>Раздел 1. Менеджмент в туризме и гостеприимстве (46 часов)</w:t>
            </w:r>
          </w:p>
        </w:tc>
      </w:tr>
      <w:tr w:rsidR="00DE5191" w:rsidRPr="00DE5191" w14:paraId="2F993133" w14:textId="77777777" w:rsidTr="00DE5191">
        <w:trPr>
          <w:trHeight w:val="20"/>
        </w:trPr>
        <w:tc>
          <w:tcPr>
            <w:tcW w:w="1610" w:type="pct"/>
            <w:vMerge w:val="restart"/>
            <w:tcBorders>
              <w:top w:val="single" w:sz="4" w:space="0" w:color="auto"/>
              <w:left w:val="single" w:sz="4" w:space="0" w:color="auto"/>
              <w:right w:val="single" w:sz="4" w:space="0" w:color="auto"/>
            </w:tcBorders>
          </w:tcPr>
          <w:p w14:paraId="1E7D723F" w14:textId="77777777" w:rsidR="00DE5191" w:rsidRPr="00DE5191" w:rsidRDefault="00DE5191" w:rsidP="003D2695">
            <w:pPr>
              <w:jc w:val="both"/>
              <w:rPr>
                <w:rFonts w:ascii="Times New Roman" w:hAnsi="Times New Roman" w:cs="Times New Roman"/>
                <w:b/>
                <w:bCs/>
              </w:rPr>
            </w:pPr>
            <w:r w:rsidRPr="00DE5191">
              <w:rPr>
                <w:rFonts w:ascii="Times New Roman" w:hAnsi="Times New Roman" w:cs="Times New Roman"/>
                <w:b/>
                <w:bCs/>
              </w:rPr>
              <w:t xml:space="preserve">Тема 1. Особенности туризма и гостеприимства как объекта управления </w:t>
            </w:r>
          </w:p>
          <w:p w14:paraId="4D949FF8" w14:textId="77777777" w:rsidR="00DE5191" w:rsidRPr="00DE5191" w:rsidRDefault="00DE5191" w:rsidP="003D2695">
            <w:pPr>
              <w:jc w:val="both"/>
              <w:rPr>
                <w:rFonts w:ascii="Times New Roman" w:hAnsi="Times New Roman" w:cs="Times New Roman"/>
                <w:b/>
                <w:bCs/>
              </w:rPr>
            </w:pPr>
          </w:p>
        </w:tc>
        <w:tc>
          <w:tcPr>
            <w:tcW w:w="3390" w:type="pct"/>
            <w:tcBorders>
              <w:top w:val="single" w:sz="4" w:space="0" w:color="auto"/>
              <w:left w:val="single" w:sz="4" w:space="0" w:color="auto"/>
              <w:bottom w:val="single" w:sz="4" w:space="0" w:color="auto"/>
              <w:right w:val="single" w:sz="4" w:space="0" w:color="auto"/>
            </w:tcBorders>
            <w:hideMark/>
          </w:tcPr>
          <w:p w14:paraId="59C9D910" w14:textId="77777777" w:rsidR="00DE5191" w:rsidRPr="00DE5191" w:rsidRDefault="00DE5191" w:rsidP="003D2695">
            <w:pPr>
              <w:jc w:val="both"/>
              <w:rPr>
                <w:rFonts w:ascii="Times New Roman" w:hAnsi="Times New Roman" w:cs="Times New Roman"/>
              </w:rPr>
            </w:pPr>
            <w:r w:rsidRPr="00DE5191">
              <w:rPr>
                <w:rFonts w:ascii="Times New Roman" w:hAnsi="Times New Roman" w:cs="Times New Roman"/>
                <w:b/>
                <w:bCs/>
              </w:rPr>
              <w:t>Содержание</w:t>
            </w:r>
          </w:p>
        </w:tc>
      </w:tr>
      <w:tr w:rsidR="00DE5191" w:rsidRPr="00DE5191" w14:paraId="1E85781E" w14:textId="77777777" w:rsidTr="00DE5191">
        <w:trPr>
          <w:trHeight w:val="20"/>
        </w:trPr>
        <w:tc>
          <w:tcPr>
            <w:tcW w:w="1610" w:type="pct"/>
            <w:vMerge/>
            <w:tcBorders>
              <w:top w:val="single" w:sz="4" w:space="0" w:color="auto"/>
              <w:left w:val="single" w:sz="4" w:space="0" w:color="auto"/>
              <w:right w:val="single" w:sz="4" w:space="0" w:color="auto"/>
            </w:tcBorders>
          </w:tcPr>
          <w:p w14:paraId="23014B12" w14:textId="77777777" w:rsidR="00DE5191" w:rsidRPr="00DE5191" w:rsidRDefault="00DE5191" w:rsidP="003D2695">
            <w:pPr>
              <w:jc w:val="both"/>
              <w:rPr>
                <w:rFonts w:ascii="Times New Roman" w:hAnsi="Times New Roman" w:cs="Times New Roman"/>
                <w:b/>
                <w:bCs/>
              </w:rPr>
            </w:pPr>
          </w:p>
        </w:tc>
        <w:tc>
          <w:tcPr>
            <w:tcW w:w="3390" w:type="pct"/>
            <w:tcBorders>
              <w:top w:val="single" w:sz="4" w:space="0" w:color="auto"/>
              <w:left w:val="single" w:sz="4" w:space="0" w:color="auto"/>
              <w:bottom w:val="single" w:sz="4" w:space="0" w:color="auto"/>
              <w:right w:val="single" w:sz="4" w:space="0" w:color="auto"/>
            </w:tcBorders>
          </w:tcPr>
          <w:p w14:paraId="03A9A757" w14:textId="77777777" w:rsidR="00DE5191" w:rsidRPr="00DE5191" w:rsidRDefault="00DE5191" w:rsidP="003D2695">
            <w:pPr>
              <w:pStyle w:val="Default"/>
              <w:jc w:val="both"/>
              <w:rPr>
                <w:color w:val="auto"/>
                <w:sz w:val="22"/>
                <w:szCs w:val="22"/>
              </w:rPr>
            </w:pPr>
            <w:r w:rsidRPr="00DE5191">
              <w:rPr>
                <w:color w:val="auto"/>
                <w:sz w:val="22"/>
                <w:szCs w:val="22"/>
              </w:rPr>
              <w:t>Введение. Менеджмент как особый вид профессиональной деятельности. Основные понятия и управленческие категории</w:t>
            </w:r>
          </w:p>
        </w:tc>
      </w:tr>
      <w:tr w:rsidR="00DE5191" w:rsidRPr="00DE5191" w14:paraId="2F32B768" w14:textId="77777777" w:rsidTr="00DE5191">
        <w:trPr>
          <w:trHeight w:val="20"/>
        </w:trPr>
        <w:tc>
          <w:tcPr>
            <w:tcW w:w="1610" w:type="pct"/>
            <w:vMerge/>
            <w:tcBorders>
              <w:left w:val="single" w:sz="4" w:space="0" w:color="auto"/>
              <w:right w:val="single" w:sz="4" w:space="0" w:color="auto"/>
            </w:tcBorders>
          </w:tcPr>
          <w:p w14:paraId="015DE3A1" w14:textId="77777777" w:rsidR="00DE5191" w:rsidRPr="00DE5191" w:rsidRDefault="00DE5191" w:rsidP="003D2695">
            <w:pPr>
              <w:rPr>
                <w:rFonts w:ascii="Times New Roman" w:hAnsi="Times New Roman" w:cs="Times New Roman"/>
                <w:b/>
                <w:bCs/>
              </w:rPr>
            </w:pPr>
          </w:p>
        </w:tc>
        <w:tc>
          <w:tcPr>
            <w:tcW w:w="3390" w:type="pct"/>
            <w:tcBorders>
              <w:top w:val="single" w:sz="4" w:space="0" w:color="auto"/>
              <w:left w:val="single" w:sz="4" w:space="0" w:color="auto"/>
              <w:bottom w:val="single" w:sz="4" w:space="0" w:color="auto"/>
              <w:right w:val="single" w:sz="4" w:space="0" w:color="auto"/>
            </w:tcBorders>
          </w:tcPr>
          <w:p w14:paraId="09F24AF8" w14:textId="77777777" w:rsidR="00DE5191" w:rsidRPr="00DE5191" w:rsidRDefault="00DE5191" w:rsidP="003D2695">
            <w:pPr>
              <w:pStyle w:val="Default"/>
              <w:jc w:val="both"/>
              <w:rPr>
                <w:color w:val="auto"/>
                <w:sz w:val="22"/>
                <w:szCs w:val="22"/>
              </w:rPr>
            </w:pPr>
            <w:r w:rsidRPr="00DE5191">
              <w:rPr>
                <w:color w:val="auto"/>
                <w:sz w:val="22"/>
                <w:szCs w:val="22"/>
              </w:rPr>
              <w:t>История развития менеджмента</w:t>
            </w:r>
          </w:p>
        </w:tc>
      </w:tr>
      <w:tr w:rsidR="00DE5191" w:rsidRPr="00DE5191" w14:paraId="5CE56187" w14:textId="77777777" w:rsidTr="00DE5191">
        <w:trPr>
          <w:trHeight w:val="20"/>
        </w:trPr>
        <w:tc>
          <w:tcPr>
            <w:tcW w:w="1610" w:type="pct"/>
            <w:vMerge/>
            <w:tcBorders>
              <w:left w:val="single" w:sz="4" w:space="0" w:color="auto"/>
              <w:right w:val="single" w:sz="4" w:space="0" w:color="auto"/>
            </w:tcBorders>
            <w:hideMark/>
          </w:tcPr>
          <w:p w14:paraId="47B2CF4F" w14:textId="77777777" w:rsidR="00DE5191" w:rsidRPr="00DE5191" w:rsidRDefault="00DE5191" w:rsidP="003D2695">
            <w:pPr>
              <w:rPr>
                <w:rFonts w:ascii="Times New Roman" w:hAnsi="Times New Roman" w:cs="Times New Roman"/>
                <w:b/>
                <w:bCs/>
              </w:rPr>
            </w:pPr>
          </w:p>
        </w:tc>
        <w:tc>
          <w:tcPr>
            <w:tcW w:w="3390" w:type="pct"/>
            <w:tcBorders>
              <w:top w:val="single" w:sz="4" w:space="0" w:color="auto"/>
              <w:left w:val="single" w:sz="4" w:space="0" w:color="auto"/>
              <w:bottom w:val="single" w:sz="4" w:space="0" w:color="auto"/>
              <w:right w:val="single" w:sz="4" w:space="0" w:color="auto"/>
            </w:tcBorders>
            <w:hideMark/>
          </w:tcPr>
          <w:p w14:paraId="31C7E693" w14:textId="77777777" w:rsidR="00DE5191" w:rsidRPr="00DE5191" w:rsidRDefault="00DE5191" w:rsidP="003D2695">
            <w:pPr>
              <w:pStyle w:val="Default"/>
              <w:jc w:val="both"/>
              <w:rPr>
                <w:color w:val="auto"/>
                <w:sz w:val="22"/>
                <w:szCs w:val="22"/>
              </w:rPr>
            </w:pPr>
            <w:r w:rsidRPr="00DE5191">
              <w:rPr>
                <w:color w:val="auto"/>
                <w:sz w:val="22"/>
                <w:szCs w:val="22"/>
              </w:rPr>
              <w:t>Развитие туризма и сферы гостеприимства в России</w:t>
            </w:r>
          </w:p>
        </w:tc>
      </w:tr>
      <w:tr w:rsidR="00DE5191" w:rsidRPr="00DE5191" w14:paraId="221D82B5" w14:textId="77777777" w:rsidTr="00DE5191">
        <w:trPr>
          <w:trHeight w:val="20"/>
        </w:trPr>
        <w:tc>
          <w:tcPr>
            <w:tcW w:w="1610" w:type="pct"/>
            <w:vMerge/>
            <w:tcBorders>
              <w:left w:val="single" w:sz="4" w:space="0" w:color="auto"/>
              <w:bottom w:val="single" w:sz="4" w:space="0" w:color="auto"/>
              <w:right w:val="single" w:sz="4" w:space="0" w:color="auto"/>
            </w:tcBorders>
          </w:tcPr>
          <w:p w14:paraId="66DB66DC" w14:textId="77777777" w:rsidR="00DE5191" w:rsidRPr="00DE5191" w:rsidRDefault="00DE5191" w:rsidP="003D2695">
            <w:pPr>
              <w:rPr>
                <w:rFonts w:ascii="Times New Roman" w:hAnsi="Times New Roman" w:cs="Times New Roman"/>
                <w:b/>
                <w:bCs/>
              </w:rPr>
            </w:pPr>
          </w:p>
        </w:tc>
        <w:tc>
          <w:tcPr>
            <w:tcW w:w="3390" w:type="pct"/>
            <w:tcBorders>
              <w:top w:val="single" w:sz="4" w:space="0" w:color="auto"/>
              <w:left w:val="single" w:sz="4" w:space="0" w:color="auto"/>
              <w:bottom w:val="single" w:sz="4" w:space="0" w:color="auto"/>
              <w:right w:val="single" w:sz="4" w:space="0" w:color="auto"/>
            </w:tcBorders>
          </w:tcPr>
          <w:p w14:paraId="0A05F891" w14:textId="77777777" w:rsidR="00DE5191" w:rsidRPr="00DE5191" w:rsidRDefault="00DE5191" w:rsidP="003D2695">
            <w:pPr>
              <w:pStyle w:val="Default"/>
              <w:jc w:val="both"/>
              <w:rPr>
                <w:color w:val="auto"/>
                <w:sz w:val="22"/>
                <w:szCs w:val="22"/>
              </w:rPr>
            </w:pPr>
            <w:r w:rsidRPr="00DE5191">
              <w:rPr>
                <w:color w:val="auto"/>
                <w:sz w:val="22"/>
                <w:szCs w:val="22"/>
              </w:rPr>
              <w:t>Особенности туризма и гостеприимства как объекта управления</w:t>
            </w:r>
          </w:p>
        </w:tc>
      </w:tr>
      <w:tr w:rsidR="00DE5191" w:rsidRPr="00DE5191" w14:paraId="2AE1D2B7" w14:textId="77777777" w:rsidTr="00DE5191">
        <w:trPr>
          <w:trHeight w:val="20"/>
        </w:trPr>
        <w:tc>
          <w:tcPr>
            <w:tcW w:w="1610" w:type="pct"/>
            <w:vMerge w:val="restart"/>
            <w:tcBorders>
              <w:top w:val="single" w:sz="4" w:space="0" w:color="auto"/>
              <w:left w:val="single" w:sz="4" w:space="0" w:color="auto"/>
              <w:bottom w:val="single" w:sz="4" w:space="0" w:color="auto"/>
              <w:right w:val="single" w:sz="4" w:space="0" w:color="auto"/>
            </w:tcBorders>
          </w:tcPr>
          <w:p w14:paraId="612C1DC9" w14:textId="77777777" w:rsidR="00DE5191" w:rsidRPr="00DE5191" w:rsidRDefault="00DE5191" w:rsidP="003D2695">
            <w:pPr>
              <w:jc w:val="both"/>
              <w:rPr>
                <w:rFonts w:ascii="Times New Roman" w:hAnsi="Times New Roman" w:cs="Times New Roman"/>
                <w:b/>
                <w:bCs/>
              </w:rPr>
            </w:pPr>
            <w:r w:rsidRPr="00DE5191">
              <w:rPr>
                <w:rFonts w:ascii="Times New Roman" w:hAnsi="Times New Roman" w:cs="Times New Roman"/>
                <w:b/>
                <w:bCs/>
              </w:rPr>
              <w:t>Тема 2. Система и структура управления туризмом и гостеприимством</w:t>
            </w:r>
          </w:p>
          <w:p w14:paraId="747FA586" w14:textId="77777777" w:rsidR="00DE5191" w:rsidRPr="00DE5191" w:rsidRDefault="00DE5191" w:rsidP="003D2695">
            <w:pPr>
              <w:jc w:val="both"/>
              <w:rPr>
                <w:rFonts w:ascii="Times New Roman" w:hAnsi="Times New Roman" w:cs="Times New Roman"/>
                <w:b/>
                <w:bCs/>
              </w:rPr>
            </w:pPr>
          </w:p>
        </w:tc>
        <w:tc>
          <w:tcPr>
            <w:tcW w:w="3390" w:type="pct"/>
            <w:tcBorders>
              <w:top w:val="single" w:sz="4" w:space="0" w:color="auto"/>
              <w:left w:val="single" w:sz="4" w:space="0" w:color="auto"/>
              <w:bottom w:val="single" w:sz="4" w:space="0" w:color="auto"/>
              <w:right w:val="single" w:sz="4" w:space="0" w:color="auto"/>
            </w:tcBorders>
            <w:hideMark/>
          </w:tcPr>
          <w:p w14:paraId="5FFDE908" w14:textId="77777777" w:rsidR="00DE5191" w:rsidRPr="00DE5191" w:rsidRDefault="00DE5191" w:rsidP="003D2695">
            <w:pPr>
              <w:jc w:val="both"/>
              <w:rPr>
                <w:rFonts w:ascii="Times New Roman" w:hAnsi="Times New Roman" w:cs="Times New Roman"/>
                <w:b/>
                <w:bCs/>
              </w:rPr>
            </w:pPr>
            <w:r w:rsidRPr="00DE5191">
              <w:rPr>
                <w:rFonts w:ascii="Times New Roman" w:hAnsi="Times New Roman" w:cs="Times New Roman"/>
                <w:b/>
                <w:bCs/>
              </w:rPr>
              <w:t xml:space="preserve">Содержание </w:t>
            </w:r>
          </w:p>
        </w:tc>
      </w:tr>
      <w:tr w:rsidR="00DE5191" w:rsidRPr="00DE5191" w14:paraId="1F09C58D" w14:textId="77777777" w:rsidTr="00DE5191">
        <w:trPr>
          <w:trHeight w:val="20"/>
        </w:trPr>
        <w:tc>
          <w:tcPr>
            <w:tcW w:w="1610" w:type="pct"/>
            <w:vMerge/>
            <w:tcBorders>
              <w:top w:val="single" w:sz="4" w:space="0" w:color="auto"/>
              <w:left w:val="single" w:sz="4" w:space="0" w:color="auto"/>
              <w:bottom w:val="single" w:sz="4" w:space="0" w:color="auto"/>
              <w:right w:val="single" w:sz="4" w:space="0" w:color="auto"/>
            </w:tcBorders>
          </w:tcPr>
          <w:p w14:paraId="345D8528" w14:textId="77777777" w:rsidR="00DE5191" w:rsidRPr="00DE5191" w:rsidRDefault="00DE5191" w:rsidP="003D2695">
            <w:pPr>
              <w:rPr>
                <w:rFonts w:ascii="Times New Roman" w:hAnsi="Times New Roman" w:cs="Times New Roman"/>
                <w:b/>
                <w:bCs/>
              </w:rPr>
            </w:pPr>
          </w:p>
        </w:tc>
        <w:tc>
          <w:tcPr>
            <w:tcW w:w="3390" w:type="pct"/>
            <w:tcBorders>
              <w:top w:val="single" w:sz="4" w:space="0" w:color="auto"/>
              <w:left w:val="single" w:sz="4" w:space="0" w:color="auto"/>
              <w:bottom w:val="single" w:sz="4" w:space="0" w:color="auto"/>
              <w:right w:val="single" w:sz="4" w:space="0" w:color="auto"/>
            </w:tcBorders>
          </w:tcPr>
          <w:p w14:paraId="02CA1EBC" w14:textId="77777777" w:rsidR="00DE5191" w:rsidRPr="00DE5191" w:rsidRDefault="00DE5191" w:rsidP="003D2695">
            <w:pPr>
              <w:pStyle w:val="Default"/>
              <w:jc w:val="both"/>
              <w:rPr>
                <w:color w:val="auto"/>
                <w:sz w:val="22"/>
                <w:szCs w:val="22"/>
              </w:rPr>
            </w:pPr>
            <w:r w:rsidRPr="00DE5191">
              <w:rPr>
                <w:color w:val="auto"/>
                <w:sz w:val="22"/>
                <w:szCs w:val="22"/>
              </w:rPr>
              <w:t>Система управления туризмом и сферой гостеприимства. Экономические функции.</w:t>
            </w:r>
          </w:p>
        </w:tc>
      </w:tr>
      <w:tr w:rsidR="00DE5191" w:rsidRPr="00DE5191" w14:paraId="57A05028" w14:textId="77777777" w:rsidTr="00DE5191">
        <w:trPr>
          <w:trHeight w:val="20"/>
        </w:trPr>
        <w:tc>
          <w:tcPr>
            <w:tcW w:w="1610" w:type="pct"/>
            <w:vMerge/>
            <w:tcBorders>
              <w:top w:val="single" w:sz="4" w:space="0" w:color="auto"/>
              <w:left w:val="single" w:sz="4" w:space="0" w:color="auto"/>
              <w:bottom w:val="single" w:sz="4" w:space="0" w:color="auto"/>
              <w:right w:val="single" w:sz="4" w:space="0" w:color="auto"/>
            </w:tcBorders>
            <w:hideMark/>
          </w:tcPr>
          <w:p w14:paraId="54EC6EFE" w14:textId="77777777" w:rsidR="00DE5191" w:rsidRPr="00DE5191" w:rsidRDefault="00DE5191" w:rsidP="003D2695">
            <w:pPr>
              <w:rPr>
                <w:rFonts w:ascii="Times New Roman" w:hAnsi="Times New Roman" w:cs="Times New Roman"/>
                <w:b/>
                <w:bCs/>
              </w:rPr>
            </w:pPr>
          </w:p>
        </w:tc>
        <w:tc>
          <w:tcPr>
            <w:tcW w:w="3390" w:type="pct"/>
            <w:tcBorders>
              <w:top w:val="single" w:sz="4" w:space="0" w:color="auto"/>
              <w:left w:val="single" w:sz="4" w:space="0" w:color="auto"/>
              <w:bottom w:val="single" w:sz="4" w:space="0" w:color="auto"/>
              <w:right w:val="single" w:sz="4" w:space="0" w:color="auto"/>
            </w:tcBorders>
            <w:hideMark/>
          </w:tcPr>
          <w:p w14:paraId="0D6ADCAB" w14:textId="77777777" w:rsidR="00DE5191" w:rsidRPr="00DE5191" w:rsidRDefault="00DE5191" w:rsidP="003D2695">
            <w:pPr>
              <w:pStyle w:val="Default"/>
              <w:jc w:val="both"/>
              <w:rPr>
                <w:color w:val="auto"/>
                <w:sz w:val="22"/>
                <w:szCs w:val="22"/>
              </w:rPr>
            </w:pPr>
            <w:r w:rsidRPr="00DE5191">
              <w:rPr>
                <w:color w:val="auto"/>
                <w:sz w:val="22"/>
                <w:szCs w:val="22"/>
              </w:rPr>
              <w:t xml:space="preserve">Виды предпринимательства в сфере туризма и гостеприимства </w:t>
            </w:r>
          </w:p>
        </w:tc>
      </w:tr>
      <w:tr w:rsidR="00DE5191" w:rsidRPr="00DE5191" w14:paraId="2DFA3E67" w14:textId="77777777" w:rsidTr="00DE5191">
        <w:trPr>
          <w:trHeight w:val="20"/>
        </w:trPr>
        <w:tc>
          <w:tcPr>
            <w:tcW w:w="1610" w:type="pct"/>
            <w:vMerge/>
            <w:tcBorders>
              <w:top w:val="single" w:sz="4" w:space="0" w:color="auto"/>
              <w:left w:val="single" w:sz="4" w:space="0" w:color="auto"/>
              <w:bottom w:val="single" w:sz="4" w:space="0" w:color="auto"/>
              <w:right w:val="single" w:sz="4" w:space="0" w:color="auto"/>
            </w:tcBorders>
            <w:hideMark/>
          </w:tcPr>
          <w:p w14:paraId="3C2FE5AC" w14:textId="77777777" w:rsidR="00DE5191" w:rsidRPr="00DE5191" w:rsidRDefault="00DE5191" w:rsidP="003D2695">
            <w:pPr>
              <w:rPr>
                <w:rFonts w:ascii="Times New Roman" w:hAnsi="Times New Roman" w:cs="Times New Roman"/>
                <w:b/>
                <w:bCs/>
              </w:rPr>
            </w:pPr>
          </w:p>
        </w:tc>
        <w:tc>
          <w:tcPr>
            <w:tcW w:w="3390" w:type="pct"/>
            <w:tcBorders>
              <w:top w:val="single" w:sz="4" w:space="0" w:color="auto"/>
              <w:left w:val="single" w:sz="4" w:space="0" w:color="auto"/>
              <w:bottom w:val="single" w:sz="4" w:space="0" w:color="auto"/>
              <w:right w:val="single" w:sz="4" w:space="0" w:color="auto"/>
            </w:tcBorders>
            <w:hideMark/>
          </w:tcPr>
          <w:p w14:paraId="148ADAD8" w14:textId="77777777" w:rsidR="00DE5191" w:rsidRPr="00DE5191" w:rsidRDefault="00DE5191" w:rsidP="003D2695">
            <w:pPr>
              <w:pStyle w:val="Default"/>
              <w:jc w:val="both"/>
              <w:rPr>
                <w:color w:val="auto"/>
                <w:sz w:val="22"/>
                <w:szCs w:val="22"/>
              </w:rPr>
            </w:pPr>
            <w:r w:rsidRPr="00DE5191">
              <w:rPr>
                <w:color w:val="auto"/>
                <w:sz w:val="22"/>
                <w:szCs w:val="22"/>
              </w:rPr>
              <w:t xml:space="preserve">Основные задачи турагента и туроператора. </w:t>
            </w:r>
          </w:p>
        </w:tc>
      </w:tr>
      <w:tr w:rsidR="00DE5191" w:rsidRPr="00DE5191" w14:paraId="258C7066" w14:textId="77777777" w:rsidTr="00DE5191">
        <w:trPr>
          <w:trHeight w:val="20"/>
        </w:trPr>
        <w:tc>
          <w:tcPr>
            <w:tcW w:w="1610" w:type="pct"/>
            <w:vMerge/>
            <w:tcBorders>
              <w:top w:val="single" w:sz="4" w:space="0" w:color="auto"/>
              <w:left w:val="single" w:sz="4" w:space="0" w:color="auto"/>
              <w:bottom w:val="single" w:sz="4" w:space="0" w:color="auto"/>
              <w:right w:val="single" w:sz="4" w:space="0" w:color="auto"/>
            </w:tcBorders>
            <w:hideMark/>
          </w:tcPr>
          <w:p w14:paraId="7438B627" w14:textId="77777777" w:rsidR="00DE5191" w:rsidRPr="00DE5191" w:rsidRDefault="00DE5191" w:rsidP="003D2695">
            <w:pPr>
              <w:rPr>
                <w:rFonts w:ascii="Times New Roman" w:hAnsi="Times New Roman" w:cs="Times New Roman"/>
                <w:b/>
                <w:bCs/>
              </w:rPr>
            </w:pPr>
          </w:p>
        </w:tc>
        <w:tc>
          <w:tcPr>
            <w:tcW w:w="3390" w:type="pct"/>
            <w:tcBorders>
              <w:top w:val="single" w:sz="4" w:space="0" w:color="auto"/>
              <w:left w:val="single" w:sz="4" w:space="0" w:color="auto"/>
              <w:bottom w:val="single" w:sz="4" w:space="0" w:color="auto"/>
              <w:right w:val="single" w:sz="4" w:space="0" w:color="auto"/>
            </w:tcBorders>
            <w:hideMark/>
          </w:tcPr>
          <w:p w14:paraId="3EB0F3F9" w14:textId="77777777" w:rsidR="00DE5191" w:rsidRPr="00DE5191" w:rsidRDefault="00DE5191" w:rsidP="003D2695">
            <w:pPr>
              <w:pStyle w:val="Default"/>
              <w:jc w:val="both"/>
              <w:rPr>
                <w:color w:val="auto"/>
                <w:sz w:val="22"/>
                <w:szCs w:val="22"/>
              </w:rPr>
            </w:pPr>
            <w:r w:rsidRPr="00DE5191">
              <w:rPr>
                <w:b/>
                <w:bCs/>
                <w:color w:val="auto"/>
              </w:rPr>
              <w:t>В том числе практических и лабораторных занятий</w:t>
            </w:r>
          </w:p>
        </w:tc>
      </w:tr>
      <w:tr w:rsidR="00DE5191" w:rsidRPr="00DE5191" w14:paraId="147F0FA8" w14:textId="77777777" w:rsidTr="00DE5191">
        <w:trPr>
          <w:trHeight w:val="20"/>
        </w:trPr>
        <w:tc>
          <w:tcPr>
            <w:tcW w:w="1610" w:type="pct"/>
            <w:vMerge/>
            <w:tcBorders>
              <w:top w:val="single" w:sz="4" w:space="0" w:color="auto"/>
              <w:left w:val="single" w:sz="4" w:space="0" w:color="auto"/>
              <w:bottom w:val="single" w:sz="4" w:space="0" w:color="auto"/>
              <w:right w:val="single" w:sz="4" w:space="0" w:color="auto"/>
            </w:tcBorders>
            <w:hideMark/>
          </w:tcPr>
          <w:p w14:paraId="17C0C3D6" w14:textId="77777777" w:rsidR="00DE5191" w:rsidRPr="00DE5191" w:rsidRDefault="00DE5191" w:rsidP="003D2695">
            <w:pPr>
              <w:rPr>
                <w:rFonts w:ascii="Times New Roman" w:hAnsi="Times New Roman" w:cs="Times New Roman"/>
                <w:b/>
                <w:bCs/>
              </w:rPr>
            </w:pPr>
          </w:p>
        </w:tc>
        <w:tc>
          <w:tcPr>
            <w:tcW w:w="3390" w:type="pct"/>
            <w:tcBorders>
              <w:top w:val="single" w:sz="4" w:space="0" w:color="auto"/>
              <w:left w:val="single" w:sz="4" w:space="0" w:color="auto"/>
              <w:bottom w:val="single" w:sz="4" w:space="0" w:color="auto"/>
              <w:right w:val="single" w:sz="4" w:space="0" w:color="auto"/>
            </w:tcBorders>
            <w:hideMark/>
          </w:tcPr>
          <w:p w14:paraId="5925A6DB" w14:textId="77777777" w:rsidR="00DE5191" w:rsidRPr="00DE5191" w:rsidRDefault="00DE5191" w:rsidP="003D2695">
            <w:pPr>
              <w:pStyle w:val="Default"/>
              <w:jc w:val="both"/>
              <w:rPr>
                <w:color w:val="auto"/>
                <w:sz w:val="22"/>
                <w:szCs w:val="22"/>
              </w:rPr>
            </w:pPr>
            <w:r w:rsidRPr="00DE5191">
              <w:rPr>
                <w:color w:val="auto"/>
                <w:sz w:val="22"/>
                <w:szCs w:val="22"/>
              </w:rPr>
              <w:t>Составление схемы продвижения туристских и гостиничных услуг</w:t>
            </w:r>
          </w:p>
        </w:tc>
      </w:tr>
      <w:tr w:rsidR="00DE5191" w:rsidRPr="00DE5191" w14:paraId="7E075FA5" w14:textId="77777777" w:rsidTr="00DE5191">
        <w:trPr>
          <w:trHeight w:val="20"/>
        </w:trPr>
        <w:tc>
          <w:tcPr>
            <w:tcW w:w="1610" w:type="pct"/>
            <w:vMerge w:val="restart"/>
            <w:tcBorders>
              <w:top w:val="single" w:sz="4" w:space="0" w:color="auto"/>
              <w:left w:val="single" w:sz="4" w:space="0" w:color="auto"/>
              <w:bottom w:val="single" w:sz="4" w:space="0" w:color="auto"/>
              <w:right w:val="single" w:sz="4" w:space="0" w:color="auto"/>
            </w:tcBorders>
          </w:tcPr>
          <w:p w14:paraId="69884951" w14:textId="77777777" w:rsidR="00DE5191" w:rsidRPr="00DE5191" w:rsidRDefault="00DE5191" w:rsidP="003D2695">
            <w:pPr>
              <w:jc w:val="both"/>
              <w:rPr>
                <w:rFonts w:ascii="Times New Roman" w:hAnsi="Times New Roman" w:cs="Times New Roman"/>
                <w:b/>
                <w:bCs/>
              </w:rPr>
            </w:pPr>
            <w:r w:rsidRPr="00DE5191">
              <w:rPr>
                <w:rFonts w:ascii="Times New Roman" w:hAnsi="Times New Roman" w:cs="Times New Roman"/>
                <w:b/>
                <w:bCs/>
              </w:rPr>
              <w:t xml:space="preserve">Тема 3. Функции, принципы и методы менеджмента в туризме и гостеприимстве </w:t>
            </w:r>
          </w:p>
          <w:p w14:paraId="2C71857D" w14:textId="77777777" w:rsidR="00DE5191" w:rsidRPr="00DE5191" w:rsidRDefault="00DE5191" w:rsidP="003D2695">
            <w:pPr>
              <w:jc w:val="both"/>
              <w:rPr>
                <w:rFonts w:ascii="Times New Roman" w:hAnsi="Times New Roman" w:cs="Times New Roman"/>
                <w:b/>
                <w:bCs/>
              </w:rPr>
            </w:pPr>
          </w:p>
          <w:p w14:paraId="1A1AD6D1" w14:textId="77777777" w:rsidR="00DE5191" w:rsidRPr="00DE5191" w:rsidRDefault="00DE5191" w:rsidP="003D2695">
            <w:pPr>
              <w:jc w:val="both"/>
              <w:rPr>
                <w:rFonts w:ascii="Times New Roman" w:hAnsi="Times New Roman" w:cs="Times New Roman"/>
                <w:b/>
                <w:bCs/>
              </w:rPr>
            </w:pPr>
          </w:p>
        </w:tc>
        <w:tc>
          <w:tcPr>
            <w:tcW w:w="3390" w:type="pct"/>
            <w:tcBorders>
              <w:top w:val="single" w:sz="4" w:space="0" w:color="auto"/>
              <w:left w:val="single" w:sz="4" w:space="0" w:color="auto"/>
              <w:bottom w:val="single" w:sz="4" w:space="0" w:color="auto"/>
              <w:right w:val="single" w:sz="4" w:space="0" w:color="auto"/>
            </w:tcBorders>
            <w:hideMark/>
          </w:tcPr>
          <w:p w14:paraId="12AFD191" w14:textId="77777777" w:rsidR="00DE5191" w:rsidRPr="00DE5191" w:rsidRDefault="00DE5191" w:rsidP="003D2695">
            <w:pPr>
              <w:jc w:val="both"/>
              <w:rPr>
                <w:rFonts w:ascii="Times New Roman" w:hAnsi="Times New Roman" w:cs="Times New Roman"/>
                <w:b/>
                <w:bCs/>
              </w:rPr>
            </w:pPr>
            <w:r w:rsidRPr="00DE5191">
              <w:rPr>
                <w:rFonts w:ascii="Times New Roman" w:hAnsi="Times New Roman" w:cs="Times New Roman"/>
                <w:b/>
                <w:bCs/>
              </w:rPr>
              <w:t xml:space="preserve">Содержание </w:t>
            </w:r>
          </w:p>
        </w:tc>
      </w:tr>
      <w:tr w:rsidR="00DE5191" w:rsidRPr="00DE5191" w14:paraId="46960758" w14:textId="77777777" w:rsidTr="00DE5191">
        <w:trPr>
          <w:trHeight w:val="20"/>
        </w:trPr>
        <w:tc>
          <w:tcPr>
            <w:tcW w:w="1610" w:type="pct"/>
            <w:vMerge/>
            <w:tcBorders>
              <w:top w:val="single" w:sz="4" w:space="0" w:color="auto"/>
              <w:left w:val="single" w:sz="4" w:space="0" w:color="auto"/>
              <w:bottom w:val="single" w:sz="4" w:space="0" w:color="auto"/>
              <w:right w:val="single" w:sz="4" w:space="0" w:color="auto"/>
            </w:tcBorders>
            <w:hideMark/>
          </w:tcPr>
          <w:p w14:paraId="7BED3114" w14:textId="77777777" w:rsidR="00DE5191" w:rsidRPr="00DE5191" w:rsidRDefault="00DE5191" w:rsidP="003D2695">
            <w:pPr>
              <w:rPr>
                <w:rFonts w:ascii="Times New Roman" w:hAnsi="Times New Roman" w:cs="Times New Roman"/>
                <w:b/>
                <w:bCs/>
              </w:rPr>
            </w:pPr>
          </w:p>
        </w:tc>
        <w:tc>
          <w:tcPr>
            <w:tcW w:w="3390" w:type="pct"/>
            <w:tcBorders>
              <w:top w:val="single" w:sz="4" w:space="0" w:color="auto"/>
              <w:left w:val="single" w:sz="4" w:space="0" w:color="auto"/>
              <w:bottom w:val="single" w:sz="4" w:space="0" w:color="auto"/>
              <w:right w:val="single" w:sz="4" w:space="0" w:color="auto"/>
            </w:tcBorders>
            <w:hideMark/>
          </w:tcPr>
          <w:p w14:paraId="5580BB15" w14:textId="77777777" w:rsidR="00DE5191" w:rsidRPr="00DE5191" w:rsidRDefault="00DE5191" w:rsidP="003D2695">
            <w:pPr>
              <w:jc w:val="both"/>
              <w:rPr>
                <w:rFonts w:ascii="Times New Roman" w:hAnsi="Times New Roman" w:cs="Times New Roman"/>
              </w:rPr>
            </w:pPr>
            <w:r w:rsidRPr="00DE5191">
              <w:rPr>
                <w:rFonts w:ascii="Times New Roman" w:hAnsi="Times New Roman" w:cs="Times New Roman"/>
              </w:rPr>
              <w:t>Структура управления организацией в сфере туризма и гостеприимства. Цели, задачи.</w:t>
            </w:r>
          </w:p>
        </w:tc>
      </w:tr>
      <w:tr w:rsidR="00DE5191" w:rsidRPr="00DE5191" w14:paraId="4D48A743" w14:textId="77777777" w:rsidTr="00DE5191">
        <w:trPr>
          <w:trHeight w:val="20"/>
        </w:trPr>
        <w:tc>
          <w:tcPr>
            <w:tcW w:w="1610" w:type="pct"/>
            <w:vMerge/>
            <w:tcBorders>
              <w:top w:val="single" w:sz="4" w:space="0" w:color="auto"/>
              <w:left w:val="single" w:sz="4" w:space="0" w:color="auto"/>
              <w:bottom w:val="single" w:sz="4" w:space="0" w:color="auto"/>
              <w:right w:val="single" w:sz="4" w:space="0" w:color="auto"/>
            </w:tcBorders>
            <w:hideMark/>
          </w:tcPr>
          <w:p w14:paraId="04A49855" w14:textId="77777777" w:rsidR="00DE5191" w:rsidRPr="00DE5191" w:rsidRDefault="00DE5191" w:rsidP="003D2695">
            <w:pPr>
              <w:rPr>
                <w:rFonts w:ascii="Times New Roman" w:hAnsi="Times New Roman" w:cs="Times New Roman"/>
                <w:b/>
                <w:bCs/>
              </w:rPr>
            </w:pPr>
          </w:p>
        </w:tc>
        <w:tc>
          <w:tcPr>
            <w:tcW w:w="3390" w:type="pct"/>
            <w:tcBorders>
              <w:top w:val="single" w:sz="4" w:space="0" w:color="auto"/>
              <w:left w:val="single" w:sz="4" w:space="0" w:color="auto"/>
              <w:bottom w:val="single" w:sz="4" w:space="0" w:color="auto"/>
              <w:right w:val="single" w:sz="4" w:space="0" w:color="auto"/>
            </w:tcBorders>
          </w:tcPr>
          <w:p w14:paraId="3974B4CB" w14:textId="77777777" w:rsidR="00DE5191" w:rsidRPr="00DE5191" w:rsidRDefault="00DE5191" w:rsidP="003D2695">
            <w:pPr>
              <w:pStyle w:val="Default"/>
              <w:jc w:val="both"/>
              <w:rPr>
                <w:color w:val="auto"/>
                <w:sz w:val="22"/>
                <w:szCs w:val="22"/>
              </w:rPr>
            </w:pPr>
            <w:r w:rsidRPr="00DE5191">
              <w:rPr>
                <w:color w:val="auto"/>
                <w:sz w:val="22"/>
                <w:szCs w:val="22"/>
              </w:rPr>
              <w:t>Функции и принципы управления. Классификация принципов управления</w:t>
            </w:r>
          </w:p>
        </w:tc>
      </w:tr>
      <w:tr w:rsidR="00DE5191" w:rsidRPr="00DE5191" w14:paraId="057A0566" w14:textId="77777777" w:rsidTr="00DE5191">
        <w:trPr>
          <w:trHeight w:val="20"/>
        </w:trPr>
        <w:tc>
          <w:tcPr>
            <w:tcW w:w="1610" w:type="pct"/>
            <w:vMerge/>
            <w:tcBorders>
              <w:top w:val="single" w:sz="4" w:space="0" w:color="auto"/>
              <w:left w:val="single" w:sz="4" w:space="0" w:color="auto"/>
              <w:bottom w:val="single" w:sz="4" w:space="0" w:color="auto"/>
              <w:right w:val="single" w:sz="4" w:space="0" w:color="auto"/>
            </w:tcBorders>
            <w:hideMark/>
          </w:tcPr>
          <w:p w14:paraId="7745952C" w14:textId="77777777" w:rsidR="00DE5191" w:rsidRPr="00DE5191" w:rsidRDefault="00DE5191" w:rsidP="003D2695">
            <w:pPr>
              <w:rPr>
                <w:rFonts w:ascii="Times New Roman" w:hAnsi="Times New Roman" w:cs="Times New Roman"/>
                <w:b/>
                <w:bCs/>
              </w:rPr>
            </w:pPr>
          </w:p>
        </w:tc>
        <w:tc>
          <w:tcPr>
            <w:tcW w:w="3390" w:type="pct"/>
            <w:tcBorders>
              <w:top w:val="single" w:sz="4" w:space="0" w:color="auto"/>
              <w:left w:val="single" w:sz="4" w:space="0" w:color="auto"/>
              <w:bottom w:val="single" w:sz="4" w:space="0" w:color="auto"/>
              <w:right w:val="single" w:sz="4" w:space="0" w:color="auto"/>
            </w:tcBorders>
          </w:tcPr>
          <w:p w14:paraId="43789F09" w14:textId="77777777" w:rsidR="00DE5191" w:rsidRPr="00DE5191" w:rsidRDefault="00DE5191" w:rsidP="003D2695">
            <w:pPr>
              <w:pStyle w:val="Default"/>
              <w:jc w:val="both"/>
              <w:rPr>
                <w:color w:val="auto"/>
                <w:sz w:val="22"/>
                <w:szCs w:val="22"/>
              </w:rPr>
            </w:pPr>
            <w:r w:rsidRPr="00DE5191">
              <w:rPr>
                <w:color w:val="auto"/>
                <w:sz w:val="22"/>
                <w:szCs w:val="22"/>
              </w:rPr>
              <w:t>Понятие и классификация методов управления. Понятие самоуправления</w:t>
            </w:r>
          </w:p>
        </w:tc>
      </w:tr>
      <w:tr w:rsidR="00DE5191" w:rsidRPr="00DE5191" w14:paraId="03B8D384" w14:textId="77777777" w:rsidTr="00DE5191">
        <w:trPr>
          <w:trHeight w:val="20"/>
        </w:trPr>
        <w:tc>
          <w:tcPr>
            <w:tcW w:w="1610" w:type="pct"/>
            <w:vMerge/>
            <w:tcBorders>
              <w:top w:val="single" w:sz="4" w:space="0" w:color="auto"/>
              <w:left w:val="single" w:sz="4" w:space="0" w:color="auto"/>
              <w:bottom w:val="single" w:sz="4" w:space="0" w:color="auto"/>
              <w:right w:val="single" w:sz="4" w:space="0" w:color="auto"/>
            </w:tcBorders>
            <w:hideMark/>
          </w:tcPr>
          <w:p w14:paraId="352DC776" w14:textId="77777777" w:rsidR="00DE5191" w:rsidRPr="00DE5191" w:rsidRDefault="00DE5191" w:rsidP="003D2695">
            <w:pPr>
              <w:rPr>
                <w:rFonts w:ascii="Times New Roman" w:hAnsi="Times New Roman" w:cs="Times New Roman"/>
                <w:b/>
                <w:bCs/>
              </w:rPr>
            </w:pPr>
          </w:p>
        </w:tc>
        <w:tc>
          <w:tcPr>
            <w:tcW w:w="3390" w:type="pct"/>
            <w:tcBorders>
              <w:top w:val="single" w:sz="4" w:space="0" w:color="auto"/>
              <w:left w:val="single" w:sz="4" w:space="0" w:color="auto"/>
              <w:bottom w:val="single" w:sz="4" w:space="0" w:color="auto"/>
              <w:right w:val="single" w:sz="4" w:space="0" w:color="auto"/>
            </w:tcBorders>
          </w:tcPr>
          <w:p w14:paraId="3849D68E" w14:textId="77777777" w:rsidR="00DE5191" w:rsidRPr="00DE5191" w:rsidRDefault="00DE5191" w:rsidP="003D2695">
            <w:pPr>
              <w:pStyle w:val="Default"/>
              <w:jc w:val="both"/>
              <w:rPr>
                <w:color w:val="auto"/>
                <w:sz w:val="22"/>
                <w:szCs w:val="22"/>
              </w:rPr>
            </w:pPr>
            <w:r w:rsidRPr="00DE5191">
              <w:rPr>
                <w:color w:val="auto"/>
                <w:sz w:val="22"/>
                <w:szCs w:val="22"/>
              </w:rPr>
              <w:t>Управление персоналов в организации туризма и гостеприимства</w:t>
            </w:r>
          </w:p>
        </w:tc>
      </w:tr>
      <w:tr w:rsidR="00DE5191" w:rsidRPr="00DE5191" w14:paraId="0DC7F07E" w14:textId="77777777" w:rsidTr="00DE5191">
        <w:trPr>
          <w:trHeight w:val="20"/>
        </w:trPr>
        <w:tc>
          <w:tcPr>
            <w:tcW w:w="1610" w:type="pct"/>
            <w:vMerge/>
            <w:tcBorders>
              <w:top w:val="single" w:sz="4" w:space="0" w:color="auto"/>
              <w:left w:val="single" w:sz="4" w:space="0" w:color="auto"/>
              <w:bottom w:val="single" w:sz="4" w:space="0" w:color="auto"/>
              <w:right w:val="single" w:sz="4" w:space="0" w:color="auto"/>
            </w:tcBorders>
            <w:hideMark/>
          </w:tcPr>
          <w:p w14:paraId="64971ED5" w14:textId="77777777" w:rsidR="00DE5191" w:rsidRPr="00DE5191" w:rsidRDefault="00DE5191" w:rsidP="003D2695">
            <w:pPr>
              <w:rPr>
                <w:rFonts w:ascii="Times New Roman" w:hAnsi="Times New Roman" w:cs="Times New Roman"/>
                <w:b/>
                <w:bCs/>
              </w:rPr>
            </w:pPr>
          </w:p>
        </w:tc>
        <w:tc>
          <w:tcPr>
            <w:tcW w:w="3390" w:type="pct"/>
            <w:tcBorders>
              <w:top w:val="single" w:sz="4" w:space="0" w:color="auto"/>
              <w:left w:val="single" w:sz="4" w:space="0" w:color="auto"/>
              <w:bottom w:val="single" w:sz="4" w:space="0" w:color="auto"/>
              <w:right w:val="single" w:sz="4" w:space="0" w:color="auto"/>
            </w:tcBorders>
            <w:hideMark/>
          </w:tcPr>
          <w:p w14:paraId="1486ADD8" w14:textId="77777777" w:rsidR="00DE5191" w:rsidRPr="00DE5191" w:rsidRDefault="00DE5191" w:rsidP="003D2695">
            <w:pPr>
              <w:jc w:val="both"/>
              <w:rPr>
                <w:rFonts w:ascii="Times New Roman" w:hAnsi="Times New Roman" w:cs="Times New Roman"/>
                <w:b/>
                <w:bCs/>
              </w:rPr>
            </w:pPr>
            <w:r w:rsidRPr="00DE5191">
              <w:rPr>
                <w:rFonts w:ascii="Times New Roman" w:hAnsi="Times New Roman" w:cs="Times New Roman"/>
                <w:b/>
                <w:bCs/>
              </w:rPr>
              <w:t>В том числе практических и лабораторных занятий</w:t>
            </w:r>
          </w:p>
        </w:tc>
      </w:tr>
      <w:tr w:rsidR="00DE5191" w:rsidRPr="00DE5191" w14:paraId="3C271155" w14:textId="77777777" w:rsidTr="00DE5191">
        <w:trPr>
          <w:trHeight w:val="20"/>
        </w:trPr>
        <w:tc>
          <w:tcPr>
            <w:tcW w:w="1610" w:type="pct"/>
            <w:vMerge/>
            <w:tcBorders>
              <w:top w:val="single" w:sz="4" w:space="0" w:color="auto"/>
              <w:left w:val="single" w:sz="4" w:space="0" w:color="auto"/>
              <w:bottom w:val="single" w:sz="4" w:space="0" w:color="auto"/>
              <w:right w:val="single" w:sz="4" w:space="0" w:color="auto"/>
            </w:tcBorders>
            <w:hideMark/>
          </w:tcPr>
          <w:p w14:paraId="4A61CE04" w14:textId="77777777" w:rsidR="00DE5191" w:rsidRPr="00DE5191" w:rsidRDefault="00DE5191" w:rsidP="003D2695">
            <w:pPr>
              <w:rPr>
                <w:rFonts w:ascii="Times New Roman" w:hAnsi="Times New Roman" w:cs="Times New Roman"/>
                <w:b/>
                <w:bCs/>
              </w:rPr>
            </w:pPr>
          </w:p>
        </w:tc>
        <w:tc>
          <w:tcPr>
            <w:tcW w:w="3390" w:type="pct"/>
            <w:tcBorders>
              <w:top w:val="single" w:sz="4" w:space="0" w:color="auto"/>
              <w:left w:val="single" w:sz="4" w:space="0" w:color="auto"/>
              <w:bottom w:val="single" w:sz="4" w:space="0" w:color="auto"/>
              <w:right w:val="single" w:sz="4" w:space="0" w:color="auto"/>
            </w:tcBorders>
          </w:tcPr>
          <w:p w14:paraId="25294ACB" w14:textId="77777777" w:rsidR="00DE5191" w:rsidRPr="00DE5191" w:rsidRDefault="00DE5191" w:rsidP="003D2695">
            <w:pPr>
              <w:pStyle w:val="Default"/>
              <w:jc w:val="both"/>
              <w:rPr>
                <w:color w:val="auto"/>
                <w:sz w:val="22"/>
                <w:szCs w:val="22"/>
              </w:rPr>
            </w:pPr>
            <w:r w:rsidRPr="00DE5191">
              <w:rPr>
                <w:color w:val="auto"/>
                <w:sz w:val="22"/>
                <w:szCs w:val="22"/>
              </w:rPr>
              <w:t>Решение ситуационных задач</w:t>
            </w:r>
          </w:p>
        </w:tc>
      </w:tr>
      <w:tr w:rsidR="00DE5191" w:rsidRPr="00DE5191" w14:paraId="6EF7254E" w14:textId="77777777" w:rsidTr="00DE5191">
        <w:trPr>
          <w:trHeight w:val="20"/>
        </w:trPr>
        <w:tc>
          <w:tcPr>
            <w:tcW w:w="1610" w:type="pct"/>
            <w:vMerge w:val="restart"/>
            <w:tcBorders>
              <w:top w:val="single" w:sz="4" w:space="0" w:color="auto"/>
              <w:left w:val="single" w:sz="4" w:space="0" w:color="auto"/>
              <w:bottom w:val="single" w:sz="4" w:space="0" w:color="auto"/>
              <w:right w:val="single" w:sz="4" w:space="0" w:color="auto"/>
            </w:tcBorders>
            <w:hideMark/>
          </w:tcPr>
          <w:p w14:paraId="41D0BD93" w14:textId="77777777" w:rsidR="00DE5191" w:rsidRPr="00DE5191" w:rsidRDefault="00DE5191" w:rsidP="003D2695">
            <w:pPr>
              <w:jc w:val="both"/>
              <w:rPr>
                <w:rFonts w:ascii="Times New Roman" w:hAnsi="Times New Roman" w:cs="Times New Roman"/>
                <w:b/>
                <w:bCs/>
              </w:rPr>
            </w:pPr>
            <w:r w:rsidRPr="00DE5191">
              <w:rPr>
                <w:rFonts w:ascii="Times New Roman" w:hAnsi="Times New Roman" w:cs="Times New Roman"/>
                <w:b/>
                <w:bCs/>
              </w:rPr>
              <w:t>Тема 4. Эффективность менеджмента туризма и гостеприимства</w:t>
            </w:r>
          </w:p>
        </w:tc>
        <w:tc>
          <w:tcPr>
            <w:tcW w:w="3390" w:type="pct"/>
            <w:tcBorders>
              <w:top w:val="single" w:sz="4" w:space="0" w:color="auto"/>
              <w:left w:val="single" w:sz="4" w:space="0" w:color="auto"/>
              <w:bottom w:val="single" w:sz="4" w:space="0" w:color="auto"/>
              <w:right w:val="single" w:sz="4" w:space="0" w:color="auto"/>
            </w:tcBorders>
            <w:hideMark/>
          </w:tcPr>
          <w:p w14:paraId="00058620" w14:textId="77777777" w:rsidR="00DE5191" w:rsidRPr="00DE5191" w:rsidRDefault="00DE5191" w:rsidP="003D2695">
            <w:pPr>
              <w:jc w:val="both"/>
              <w:rPr>
                <w:rFonts w:ascii="Times New Roman" w:hAnsi="Times New Roman" w:cs="Times New Roman"/>
                <w:b/>
                <w:bCs/>
              </w:rPr>
            </w:pPr>
            <w:r w:rsidRPr="00DE5191">
              <w:rPr>
                <w:rFonts w:ascii="Times New Roman" w:hAnsi="Times New Roman" w:cs="Times New Roman"/>
                <w:b/>
                <w:bCs/>
              </w:rPr>
              <w:t>Содержание</w:t>
            </w:r>
          </w:p>
        </w:tc>
      </w:tr>
      <w:tr w:rsidR="00DE5191" w:rsidRPr="00DE5191" w14:paraId="2BC17FF8" w14:textId="77777777" w:rsidTr="00DE5191">
        <w:trPr>
          <w:trHeight w:val="20"/>
        </w:trPr>
        <w:tc>
          <w:tcPr>
            <w:tcW w:w="1610" w:type="pct"/>
            <w:vMerge/>
            <w:tcBorders>
              <w:top w:val="single" w:sz="4" w:space="0" w:color="auto"/>
              <w:left w:val="single" w:sz="4" w:space="0" w:color="auto"/>
              <w:bottom w:val="single" w:sz="4" w:space="0" w:color="auto"/>
              <w:right w:val="single" w:sz="4" w:space="0" w:color="auto"/>
            </w:tcBorders>
            <w:hideMark/>
          </w:tcPr>
          <w:p w14:paraId="1A5F1D92" w14:textId="77777777" w:rsidR="00DE5191" w:rsidRPr="00DE5191" w:rsidRDefault="00DE5191" w:rsidP="003D2695">
            <w:pPr>
              <w:rPr>
                <w:rFonts w:ascii="Times New Roman" w:hAnsi="Times New Roman" w:cs="Times New Roman"/>
                <w:b/>
                <w:bCs/>
              </w:rPr>
            </w:pPr>
          </w:p>
        </w:tc>
        <w:tc>
          <w:tcPr>
            <w:tcW w:w="3390" w:type="pct"/>
            <w:tcBorders>
              <w:top w:val="single" w:sz="4" w:space="0" w:color="auto"/>
              <w:left w:val="single" w:sz="4" w:space="0" w:color="auto"/>
              <w:bottom w:val="single" w:sz="4" w:space="0" w:color="auto"/>
              <w:right w:val="single" w:sz="4" w:space="0" w:color="auto"/>
            </w:tcBorders>
            <w:hideMark/>
          </w:tcPr>
          <w:p w14:paraId="4DFE3198" w14:textId="77777777" w:rsidR="00DE5191" w:rsidRPr="00DE5191" w:rsidRDefault="00DE5191" w:rsidP="003D2695">
            <w:pPr>
              <w:jc w:val="both"/>
              <w:rPr>
                <w:rFonts w:ascii="Times New Roman" w:hAnsi="Times New Roman" w:cs="Times New Roman"/>
              </w:rPr>
            </w:pPr>
            <w:r w:rsidRPr="00DE5191">
              <w:rPr>
                <w:rFonts w:ascii="Times New Roman" w:hAnsi="Times New Roman" w:cs="Times New Roman"/>
              </w:rPr>
              <w:t>Понятие эффективности менеджмента в туризме и гостеприимстве</w:t>
            </w:r>
          </w:p>
        </w:tc>
      </w:tr>
      <w:tr w:rsidR="00DE5191" w:rsidRPr="00DE5191" w14:paraId="4D8BFA5B" w14:textId="77777777" w:rsidTr="00DE5191">
        <w:trPr>
          <w:trHeight w:val="20"/>
        </w:trPr>
        <w:tc>
          <w:tcPr>
            <w:tcW w:w="1610" w:type="pct"/>
            <w:vMerge/>
            <w:tcBorders>
              <w:top w:val="single" w:sz="4" w:space="0" w:color="auto"/>
              <w:left w:val="single" w:sz="4" w:space="0" w:color="auto"/>
              <w:bottom w:val="single" w:sz="4" w:space="0" w:color="auto"/>
              <w:right w:val="single" w:sz="4" w:space="0" w:color="auto"/>
            </w:tcBorders>
            <w:hideMark/>
          </w:tcPr>
          <w:p w14:paraId="39570837" w14:textId="77777777" w:rsidR="00DE5191" w:rsidRPr="00DE5191" w:rsidRDefault="00DE5191" w:rsidP="003D2695">
            <w:pPr>
              <w:rPr>
                <w:rFonts w:ascii="Times New Roman" w:hAnsi="Times New Roman" w:cs="Times New Roman"/>
                <w:b/>
                <w:bCs/>
              </w:rPr>
            </w:pPr>
          </w:p>
        </w:tc>
        <w:tc>
          <w:tcPr>
            <w:tcW w:w="3390" w:type="pct"/>
            <w:tcBorders>
              <w:top w:val="single" w:sz="4" w:space="0" w:color="auto"/>
              <w:left w:val="single" w:sz="4" w:space="0" w:color="auto"/>
              <w:bottom w:val="single" w:sz="4" w:space="0" w:color="auto"/>
              <w:right w:val="single" w:sz="4" w:space="0" w:color="auto"/>
            </w:tcBorders>
            <w:hideMark/>
          </w:tcPr>
          <w:p w14:paraId="5AE2E585" w14:textId="77777777" w:rsidR="00DE5191" w:rsidRPr="00DE5191" w:rsidRDefault="00DE5191" w:rsidP="003D2695">
            <w:pPr>
              <w:jc w:val="both"/>
              <w:rPr>
                <w:rFonts w:ascii="Times New Roman" w:hAnsi="Times New Roman" w:cs="Times New Roman"/>
              </w:rPr>
            </w:pPr>
            <w:r w:rsidRPr="00DE5191">
              <w:rPr>
                <w:rFonts w:ascii="Times New Roman" w:hAnsi="Times New Roman" w:cs="Times New Roman"/>
              </w:rPr>
              <w:t>Экономическая эффективность</w:t>
            </w:r>
          </w:p>
        </w:tc>
      </w:tr>
      <w:tr w:rsidR="00DE5191" w:rsidRPr="00DE5191" w14:paraId="254D5CA1" w14:textId="77777777" w:rsidTr="00DE5191">
        <w:trPr>
          <w:trHeight w:val="20"/>
        </w:trPr>
        <w:tc>
          <w:tcPr>
            <w:tcW w:w="1610" w:type="pct"/>
            <w:vMerge/>
            <w:tcBorders>
              <w:top w:val="single" w:sz="4" w:space="0" w:color="auto"/>
              <w:left w:val="single" w:sz="4" w:space="0" w:color="auto"/>
              <w:bottom w:val="single" w:sz="4" w:space="0" w:color="auto"/>
              <w:right w:val="single" w:sz="4" w:space="0" w:color="auto"/>
            </w:tcBorders>
            <w:hideMark/>
          </w:tcPr>
          <w:p w14:paraId="0E104323" w14:textId="77777777" w:rsidR="00DE5191" w:rsidRPr="00DE5191" w:rsidRDefault="00DE5191" w:rsidP="003D2695">
            <w:pPr>
              <w:rPr>
                <w:rFonts w:ascii="Times New Roman" w:hAnsi="Times New Roman" w:cs="Times New Roman"/>
                <w:b/>
                <w:bCs/>
              </w:rPr>
            </w:pPr>
          </w:p>
        </w:tc>
        <w:tc>
          <w:tcPr>
            <w:tcW w:w="3390" w:type="pct"/>
            <w:tcBorders>
              <w:top w:val="single" w:sz="4" w:space="0" w:color="auto"/>
              <w:left w:val="single" w:sz="4" w:space="0" w:color="auto"/>
              <w:bottom w:val="single" w:sz="4" w:space="0" w:color="auto"/>
              <w:right w:val="single" w:sz="4" w:space="0" w:color="auto"/>
            </w:tcBorders>
            <w:hideMark/>
          </w:tcPr>
          <w:p w14:paraId="20EC5388" w14:textId="77777777" w:rsidR="00DE5191" w:rsidRPr="00DE5191" w:rsidRDefault="00DE5191" w:rsidP="003D2695">
            <w:pPr>
              <w:jc w:val="both"/>
              <w:rPr>
                <w:rFonts w:ascii="Times New Roman" w:hAnsi="Times New Roman" w:cs="Times New Roman"/>
                <w:b/>
                <w:bCs/>
              </w:rPr>
            </w:pPr>
            <w:r w:rsidRPr="00DE5191">
              <w:rPr>
                <w:rFonts w:ascii="Times New Roman" w:hAnsi="Times New Roman" w:cs="Times New Roman"/>
                <w:b/>
                <w:bCs/>
              </w:rPr>
              <w:t>В том числе практических и лабораторных занятий</w:t>
            </w:r>
          </w:p>
        </w:tc>
      </w:tr>
      <w:tr w:rsidR="00DE5191" w:rsidRPr="00DE5191" w14:paraId="7C02DF9F" w14:textId="77777777" w:rsidTr="00DE5191">
        <w:trPr>
          <w:trHeight w:val="20"/>
        </w:trPr>
        <w:tc>
          <w:tcPr>
            <w:tcW w:w="1610" w:type="pct"/>
            <w:vMerge/>
            <w:tcBorders>
              <w:top w:val="single" w:sz="4" w:space="0" w:color="auto"/>
              <w:left w:val="single" w:sz="4" w:space="0" w:color="auto"/>
              <w:bottom w:val="single" w:sz="4" w:space="0" w:color="auto"/>
              <w:right w:val="single" w:sz="4" w:space="0" w:color="auto"/>
            </w:tcBorders>
            <w:hideMark/>
          </w:tcPr>
          <w:p w14:paraId="23E74643" w14:textId="77777777" w:rsidR="00DE5191" w:rsidRPr="00DE5191" w:rsidRDefault="00DE5191" w:rsidP="003D2695">
            <w:pPr>
              <w:rPr>
                <w:rFonts w:ascii="Times New Roman" w:hAnsi="Times New Roman" w:cs="Times New Roman"/>
                <w:b/>
                <w:bCs/>
              </w:rPr>
            </w:pPr>
          </w:p>
        </w:tc>
        <w:tc>
          <w:tcPr>
            <w:tcW w:w="3390" w:type="pct"/>
            <w:tcBorders>
              <w:top w:val="single" w:sz="4" w:space="0" w:color="auto"/>
              <w:left w:val="single" w:sz="4" w:space="0" w:color="auto"/>
              <w:bottom w:val="single" w:sz="4" w:space="0" w:color="auto"/>
              <w:right w:val="single" w:sz="4" w:space="0" w:color="auto"/>
            </w:tcBorders>
            <w:hideMark/>
          </w:tcPr>
          <w:p w14:paraId="7A7F2D89" w14:textId="77777777" w:rsidR="00DE5191" w:rsidRPr="00DE5191" w:rsidRDefault="00DE5191" w:rsidP="003D2695">
            <w:pPr>
              <w:pStyle w:val="Default"/>
              <w:jc w:val="both"/>
              <w:rPr>
                <w:color w:val="auto"/>
                <w:sz w:val="22"/>
                <w:szCs w:val="22"/>
              </w:rPr>
            </w:pPr>
            <w:r w:rsidRPr="00DE5191">
              <w:rPr>
                <w:color w:val="auto"/>
                <w:sz w:val="22"/>
                <w:szCs w:val="22"/>
              </w:rPr>
              <w:t>Выполнение тестовых заданий</w:t>
            </w:r>
          </w:p>
        </w:tc>
      </w:tr>
      <w:tr w:rsidR="00DE5191" w:rsidRPr="00DE5191" w14:paraId="4A05734B" w14:textId="77777777" w:rsidTr="00DE5191">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549C489" w14:textId="77777777" w:rsidR="00DE5191" w:rsidRPr="00DE5191" w:rsidRDefault="00DE5191" w:rsidP="003D2695">
            <w:pPr>
              <w:suppressAutoHyphens/>
              <w:rPr>
                <w:rFonts w:ascii="Times New Roman" w:hAnsi="Times New Roman" w:cs="Times New Roman"/>
                <w:b/>
              </w:rPr>
            </w:pPr>
            <w:r w:rsidRPr="00DE5191">
              <w:rPr>
                <w:rFonts w:ascii="Times New Roman" w:hAnsi="Times New Roman" w:cs="Times New Roman"/>
                <w:b/>
              </w:rPr>
              <w:t>Промежуточная аттестация 6 часов</w:t>
            </w:r>
          </w:p>
        </w:tc>
      </w:tr>
      <w:tr w:rsidR="00DE5191" w:rsidRPr="00DE5191" w14:paraId="7515BE6E" w14:textId="77777777" w:rsidTr="00DE5191">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E24CE93" w14:textId="77777777" w:rsidR="00DE5191" w:rsidRPr="00DE5191" w:rsidRDefault="00DE5191" w:rsidP="003D2695">
            <w:pPr>
              <w:rPr>
                <w:rFonts w:ascii="Times New Roman" w:hAnsi="Times New Roman" w:cs="Times New Roman"/>
                <w:b/>
                <w:bCs/>
              </w:rPr>
            </w:pPr>
            <w:r w:rsidRPr="00DE5191">
              <w:rPr>
                <w:rFonts w:ascii="Times New Roman" w:hAnsi="Times New Roman" w:cs="Times New Roman"/>
                <w:b/>
                <w:bCs/>
              </w:rPr>
              <w:t>Всего: 52 часа</w:t>
            </w:r>
          </w:p>
        </w:tc>
      </w:tr>
    </w:tbl>
    <w:p w14:paraId="3925A3D2" w14:textId="51B20589" w:rsidR="001E7D1C" w:rsidRPr="00101ECC" w:rsidRDefault="001E7D1C" w:rsidP="00B1471B">
      <w:pPr>
        <w:pStyle w:val="114"/>
        <w:jc w:val="center"/>
        <w:rPr>
          <w:rFonts w:ascii="Times New Roman" w:hAnsi="Times New Roman"/>
        </w:rPr>
      </w:pPr>
    </w:p>
    <w:p w14:paraId="6D6E0AB7" w14:textId="77777777" w:rsidR="001E7D1C" w:rsidRPr="00101ECC" w:rsidRDefault="001E7D1C" w:rsidP="001E7D1C">
      <w:pPr>
        <w:rPr>
          <w:rFonts w:ascii="Times New Roman" w:hAnsi="Times New Roman" w:cs="Times New Roman"/>
          <w:sz w:val="24"/>
          <w:szCs w:val="24"/>
        </w:rPr>
      </w:pPr>
    </w:p>
    <w:p w14:paraId="319DEEEA" w14:textId="77777777" w:rsidR="001E7D1C" w:rsidRPr="00101ECC" w:rsidRDefault="001E7D1C" w:rsidP="001E7D1C">
      <w:pPr>
        <w:pStyle w:val="1f"/>
        <w:rPr>
          <w:rFonts w:ascii="Times New Roman" w:hAnsi="Times New Roman"/>
          <w:lang w:val="ru-RU"/>
        </w:rPr>
      </w:pPr>
      <w:bookmarkStart w:id="167" w:name="_Toc158389413"/>
      <w:bookmarkStart w:id="168" w:name="_Toc158393517"/>
      <w:bookmarkStart w:id="169" w:name="_Toc158397974"/>
      <w:bookmarkStart w:id="170" w:name="_Toc170999990"/>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167"/>
      <w:bookmarkEnd w:id="168"/>
      <w:bookmarkEnd w:id="169"/>
      <w:bookmarkEnd w:id="170"/>
    </w:p>
    <w:p w14:paraId="12E35829" w14:textId="77777777" w:rsidR="001E7D1C" w:rsidRPr="00101ECC" w:rsidRDefault="001E7D1C" w:rsidP="001E7D1C">
      <w:pPr>
        <w:pStyle w:val="114"/>
        <w:rPr>
          <w:rFonts w:ascii="Times New Roman" w:hAnsi="Times New Roman"/>
        </w:rPr>
      </w:pPr>
      <w:bookmarkStart w:id="171" w:name="_Toc158389414"/>
      <w:bookmarkStart w:id="172" w:name="_Toc158393518"/>
      <w:bookmarkStart w:id="173" w:name="_Toc158397975"/>
      <w:bookmarkStart w:id="174" w:name="_Toc170999991"/>
      <w:r w:rsidRPr="00101ECC">
        <w:rPr>
          <w:rFonts w:ascii="Times New Roman" w:hAnsi="Times New Roman"/>
        </w:rPr>
        <w:t>3.1. Материально-техническое обеспечение</w:t>
      </w:r>
      <w:bookmarkEnd w:id="171"/>
      <w:bookmarkEnd w:id="172"/>
      <w:bookmarkEnd w:id="173"/>
      <w:bookmarkEnd w:id="174"/>
    </w:p>
    <w:p w14:paraId="6FDEA558" w14:textId="77777777" w:rsidR="00C93DC0" w:rsidRPr="002C4780" w:rsidRDefault="00C93DC0" w:rsidP="00C93DC0">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66AC180D" w14:textId="77777777" w:rsidR="001E7D1C" w:rsidRPr="00101ECC" w:rsidRDefault="001E7D1C" w:rsidP="001E7D1C"/>
    <w:p w14:paraId="7323A8C0" w14:textId="77777777" w:rsidR="001E7D1C" w:rsidRPr="00101ECC" w:rsidRDefault="001E7D1C" w:rsidP="001E7D1C">
      <w:pPr>
        <w:pStyle w:val="114"/>
        <w:rPr>
          <w:rFonts w:ascii="Times New Roman" w:eastAsia="Times New Roman" w:hAnsi="Times New Roman"/>
        </w:rPr>
      </w:pPr>
      <w:bookmarkStart w:id="175" w:name="_Toc158389415"/>
      <w:bookmarkStart w:id="176" w:name="_Toc158393519"/>
      <w:bookmarkStart w:id="177" w:name="_Toc158397976"/>
      <w:bookmarkStart w:id="178" w:name="_Toc170999992"/>
      <w:r w:rsidRPr="00101ECC">
        <w:rPr>
          <w:rFonts w:ascii="Times New Roman" w:hAnsi="Times New Roman"/>
        </w:rPr>
        <w:lastRenderedPageBreak/>
        <w:t>3.2. Учебно-методическое обеспечение</w:t>
      </w:r>
      <w:bookmarkEnd w:id="175"/>
      <w:bookmarkEnd w:id="176"/>
      <w:bookmarkEnd w:id="177"/>
      <w:bookmarkEnd w:id="178"/>
    </w:p>
    <w:p w14:paraId="3A0DBB85"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DFBB34"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111D8439" w14:textId="77777777" w:rsidR="001E7D1C" w:rsidRPr="00733B6D" w:rsidRDefault="001E7D1C" w:rsidP="001E7D1C">
      <w:pPr>
        <w:pStyle w:val="a4"/>
        <w:spacing w:line="276" w:lineRule="auto"/>
        <w:ind w:left="0" w:firstLine="709"/>
        <w:rPr>
          <w:rFonts w:ascii="Times New Roman" w:hAnsi="Times New Roman" w:cs="Times New Roman"/>
          <w:b/>
          <w:sz w:val="24"/>
          <w:szCs w:val="24"/>
        </w:rPr>
      </w:pPr>
      <w:r w:rsidRPr="00733B6D">
        <w:rPr>
          <w:rFonts w:ascii="Times New Roman" w:hAnsi="Times New Roman" w:cs="Times New Roman"/>
          <w:b/>
          <w:sz w:val="24"/>
          <w:szCs w:val="24"/>
        </w:rPr>
        <w:t>3.2.1. Основные печатные и/или электронные издания</w:t>
      </w:r>
    </w:p>
    <w:p w14:paraId="41C8C263" w14:textId="610E3D22" w:rsidR="00DE5191" w:rsidRPr="00DE5191" w:rsidRDefault="00DE5191" w:rsidP="00DE5191">
      <w:pPr>
        <w:pStyle w:val="a4"/>
        <w:numPr>
          <w:ilvl w:val="0"/>
          <w:numId w:val="37"/>
        </w:numPr>
        <w:tabs>
          <w:tab w:val="left" w:pos="360"/>
        </w:tabs>
        <w:spacing w:line="276" w:lineRule="auto"/>
        <w:ind w:left="0" w:firstLine="851"/>
        <w:jc w:val="both"/>
        <w:rPr>
          <w:rFonts w:ascii="Times New Roman" w:hAnsi="Times New Roman"/>
          <w:bCs/>
          <w:sz w:val="24"/>
          <w:szCs w:val="24"/>
        </w:rPr>
      </w:pPr>
      <w:r w:rsidRPr="00DE5191">
        <w:rPr>
          <w:rFonts w:ascii="Times New Roman" w:hAnsi="Times New Roman"/>
          <w:bCs/>
          <w:sz w:val="24"/>
          <w:szCs w:val="24"/>
        </w:rPr>
        <w:t>Боголюбов, В. С. Финансовый менеджмент в туризме и гостиничном хозяйстве : учебник для среднего профессионального образования / В. С. Боголюбов. — 2-е изд., испр</w:t>
      </w:r>
      <w:proofErr w:type="gramStart"/>
      <w:r w:rsidRPr="00DE5191">
        <w:rPr>
          <w:rFonts w:ascii="Times New Roman" w:hAnsi="Times New Roman"/>
          <w:bCs/>
          <w:sz w:val="24"/>
          <w:szCs w:val="24"/>
        </w:rPr>
        <w:t>.</w:t>
      </w:r>
      <w:proofErr w:type="gramEnd"/>
      <w:r w:rsidRPr="00DE5191">
        <w:rPr>
          <w:rFonts w:ascii="Times New Roman" w:hAnsi="Times New Roman"/>
          <w:bCs/>
          <w:sz w:val="24"/>
          <w:szCs w:val="24"/>
        </w:rPr>
        <w:t xml:space="preserve"> и доп. — Москва: Издательство Юрайт, 2023. — 293 с. — (Профессиональное образование). — ISBN 978-5-534-10541-4. — Текст: электронный // Образовательная платформа Юрайт [сайт]. — URL: https://urait.ru/bcode/517934</w:t>
      </w:r>
    </w:p>
    <w:p w14:paraId="4DD622C3" w14:textId="56A4A27C" w:rsidR="00DE5191" w:rsidRPr="00DE5191" w:rsidRDefault="00DE5191" w:rsidP="00DE5191">
      <w:pPr>
        <w:pStyle w:val="a4"/>
        <w:numPr>
          <w:ilvl w:val="0"/>
          <w:numId w:val="37"/>
        </w:numPr>
        <w:tabs>
          <w:tab w:val="left" w:pos="360"/>
        </w:tabs>
        <w:spacing w:line="276" w:lineRule="auto"/>
        <w:ind w:left="0" w:firstLine="851"/>
        <w:jc w:val="both"/>
        <w:rPr>
          <w:rFonts w:ascii="Times New Roman" w:hAnsi="Times New Roman"/>
          <w:bCs/>
          <w:sz w:val="24"/>
          <w:szCs w:val="24"/>
        </w:rPr>
      </w:pPr>
      <w:r w:rsidRPr="00DE5191">
        <w:rPr>
          <w:rFonts w:ascii="Times New Roman" w:hAnsi="Times New Roman"/>
          <w:bCs/>
          <w:sz w:val="24"/>
          <w:szCs w:val="24"/>
        </w:rPr>
        <w:t xml:space="preserve">Шутова, И. Г., Менеджмент и управление персоналом в гостиничном </w:t>
      </w:r>
      <w:proofErr w:type="gramStart"/>
      <w:r w:rsidRPr="00DE5191">
        <w:rPr>
          <w:rFonts w:ascii="Times New Roman" w:hAnsi="Times New Roman"/>
          <w:bCs/>
          <w:sz w:val="24"/>
          <w:szCs w:val="24"/>
        </w:rPr>
        <w:t>деле :</w:t>
      </w:r>
      <w:proofErr w:type="gramEnd"/>
      <w:r w:rsidRPr="00DE5191">
        <w:rPr>
          <w:rFonts w:ascii="Times New Roman" w:hAnsi="Times New Roman"/>
          <w:bCs/>
          <w:sz w:val="24"/>
          <w:szCs w:val="24"/>
        </w:rPr>
        <w:t xml:space="preserve"> учебное пособие / И. Г. Шутова, Д. Х. Година, Ю. Н. Бузина [и др.]. — Москва: КноРус, 2024. — 161 с. — ISBN 978-5-406-12074-3. — URL: https://book.ru/book/950435 — Текст: электронный.</w:t>
      </w:r>
    </w:p>
    <w:p w14:paraId="2B0061AA" w14:textId="4C83E650" w:rsidR="00DE5191" w:rsidRPr="00DE5191" w:rsidRDefault="00DE5191" w:rsidP="00DE5191">
      <w:pPr>
        <w:pStyle w:val="a4"/>
        <w:numPr>
          <w:ilvl w:val="0"/>
          <w:numId w:val="37"/>
        </w:numPr>
        <w:tabs>
          <w:tab w:val="left" w:pos="360"/>
        </w:tabs>
        <w:spacing w:line="276" w:lineRule="auto"/>
        <w:ind w:left="0" w:firstLine="851"/>
        <w:jc w:val="both"/>
        <w:rPr>
          <w:rFonts w:ascii="Times New Roman" w:hAnsi="Times New Roman"/>
          <w:bCs/>
          <w:sz w:val="24"/>
          <w:szCs w:val="24"/>
        </w:rPr>
      </w:pPr>
      <w:r w:rsidRPr="00DE5191">
        <w:rPr>
          <w:rFonts w:ascii="Times New Roman" w:hAnsi="Times New Roman"/>
          <w:bCs/>
          <w:sz w:val="24"/>
          <w:szCs w:val="24"/>
        </w:rPr>
        <w:t>Мотышина, М. С. Менеджмент туризма: учебник для среднего профессионального образования / М. С. Мотышина, А. С. Большаков, В. И. Михайлов; под редакцией М. С. Мотышиной. — 2-е изд., испр</w:t>
      </w:r>
      <w:proofErr w:type="gramStart"/>
      <w:r w:rsidRPr="00DE5191">
        <w:rPr>
          <w:rFonts w:ascii="Times New Roman" w:hAnsi="Times New Roman"/>
          <w:bCs/>
          <w:sz w:val="24"/>
          <w:szCs w:val="24"/>
        </w:rPr>
        <w:t>.</w:t>
      </w:r>
      <w:proofErr w:type="gramEnd"/>
      <w:r w:rsidRPr="00DE5191">
        <w:rPr>
          <w:rFonts w:ascii="Times New Roman" w:hAnsi="Times New Roman"/>
          <w:bCs/>
          <w:sz w:val="24"/>
          <w:szCs w:val="24"/>
        </w:rPr>
        <w:t xml:space="preserve"> и доп. — Москва: Издательство Юрайт, 2023. — 282 с. — (Профессиональное образование). — ISBN 978-5-534-10777-7. — Текст: электронный // Образовательная платформа Юрайт [сайт]. — URL: https://urait.ru/bcode/517198</w:t>
      </w:r>
    </w:p>
    <w:p w14:paraId="48AF93E5" w14:textId="30A1ABBD" w:rsidR="00DE5191" w:rsidRPr="00DE5191" w:rsidRDefault="00DE5191" w:rsidP="00DE5191">
      <w:pPr>
        <w:pStyle w:val="a4"/>
        <w:numPr>
          <w:ilvl w:val="0"/>
          <w:numId w:val="37"/>
        </w:numPr>
        <w:tabs>
          <w:tab w:val="left" w:pos="360"/>
        </w:tabs>
        <w:spacing w:line="276" w:lineRule="auto"/>
        <w:ind w:left="0" w:firstLine="851"/>
        <w:jc w:val="both"/>
        <w:rPr>
          <w:rFonts w:ascii="Times New Roman" w:hAnsi="Times New Roman"/>
          <w:bCs/>
          <w:sz w:val="24"/>
          <w:szCs w:val="24"/>
        </w:rPr>
      </w:pPr>
      <w:r w:rsidRPr="00DE5191">
        <w:rPr>
          <w:rFonts w:ascii="Times New Roman" w:hAnsi="Times New Roman"/>
          <w:bCs/>
          <w:sz w:val="24"/>
          <w:szCs w:val="24"/>
        </w:rPr>
        <w:t xml:space="preserve">Пищулов, В. М. Менеджмент в сервисе и туризме: учебное пособие / В.М. Пищулов. — 3-е изд., перераб. и доп. — </w:t>
      </w:r>
      <w:proofErr w:type="gramStart"/>
      <w:r w:rsidRPr="00DE5191">
        <w:rPr>
          <w:rFonts w:ascii="Times New Roman" w:hAnsi="Times New Roman"/>
          <w:bCs/>
          <w:sz w:val="24"/>
          <w:szCs w:val="24"/>
        </w:rPr>
        <w:t>Москва :</w:t>
      </w:r>
      <w:proofErr w:type="gramEnd"/>
      <w:r w:rsidRPr="00DE5191">
        <w:rPr>
          <w:rFonts w:ascii="Times New Roman" w:hAnsi="Times New Roman"/>
          <w:bCs/>
          <w:sz w:val="24"/>
          <w:szCs w:val="24"/>
        </w:rPr>
        <w:t xml:space="preserve"> ИНФРА-М, 2021. — 284 с. — (Среднее профессиональное образование). - ISBN 978-5-16-014869-4. - </w:t>
      </w:r>
      <w:proofErr w:type="gramStart"/>
      <w:r w:rsidRPr="00DE5191">
        <w:rPr>
          <w:rFonts w:ascii="Times New Roman" w:hAnsi="Times New Roman"/>
          <w:bCs/>
          <w:sz w:val="24"/>
          <w:szCs w:val="24"/>
        </w:rPr>
        <w:t>Текст :</w:t>
      </w:r>
      <w:proofErr w:type="gramEnd"/>
      <w:r w:rsidRPr="00DE5191">
        <w:rPr>
          <w:rFonts w:ascii="Times New Roman" w:hAnsi="Times New Roman"/>
          <w:bCs/>
          <w:sz w:val="24"/>
          <w:szCs w:val="24"/>
        </w:rPr>
        <w:t xml:space="preserve"> электронный. - URL: https://znanium.com/catalog/product/1141790</w:t>
      </w:r>
    </w:p>
    <w:p w14:paraId="12C98991" w14:textId="77777777" w:rsidR="00DE5191" w:rsidRPr="00DE5191" w:rsidRDefault="00DE5191" w:rsidP="00DE5191">
      <w:pPr>
        <w:pStyle w:val="a4"/>
        <w:numPr>
          <w:ilvl w:val="0"/>
          <w:numId w:val="37"/>
        </w:numPr>
        <w:tabs>
          <w:tab w:val="left" w:pos="360"/>
        </w:tabs>
        <w:spacing w:line="276" w:lineRule="auto"/>
        <w:ind w:left="0" w:firstLine="851"/>
        <w:jc w:val="both"/>
        <w:rPr>
          <w:rFonts w:ascii="Times New Roman" w:hAnsi="Times New Roman"/>
          <w:bCs/>
          <w:sz w:val="24"/>
          <w:szCs w:val="24"/>
        </w:rPr>
      </w:pPr>
      <w:r w:rsidRPr="00DE5191">
        <w:rPr>
          <w:rFonts w:ascii="Times New Roman" w:hAnsi="Times New Roman"/>
          <w:bCs/>
          <w:sz w:val="24"/>
          <w:szCs w:val="24"/>
        </w:rPr>
        <w:t xml:space="preserve">Скобкин, С. С. Менеджмент в туризме : учебник и практикум для среднего профессионального образования / С. С. Скобкин. — 2-е изд., испр. и доп. — </w:t>
      </w:r>
      <w:proofErr w:type="gramStart"/>
      <w:r w:rsidRPr="00DE5191">
        <w:rPr>
          <w:rFonts w:ascii="Times New Roman" w:hAnsi="Times New Roman"/>
          <w:bCs/>
          <w:sz w:val="24"/>
          <w:szCs w:val="24"/>
        </w:rPr>
        <w:t>Москва :</w:t>
      </w:r>
      <w:proofErr w:type="gramEnd"/>
      <w:r w:rsidRPr="00DE5191">
        <w:rPr>
          <w:rFonts w:ascii="Times New Roman" w:hAnsi="Times New Roman"/>
          <w:bCs/>
          <w:sz w:val="24"/>
          <w:szCs w:val="24"/>
        </w:rPr>
        <w:t xml:space="preserve"> Издательство Юрайт, 2023. — 366 с. — (Профессиональное образование). — ISBN 978-5-534-10542-1. — </w:t>
      </w:r>
      <w:proofErr w:type="gramStart"/>
      <w:r w:rsidRPr="00DE5191">
        <w:rPr>
          <w:rFonts w:ascii="Times New Roman" w:hAnsi="Times New Roman"/>
          <w:bCs/>
          <w:sz w:val="24"/>
          <w:szCs w:val="24"/>
        </w:rPr>
        <w:t>Текст :</w:t>
      </w:r>
      <w:proofErr w:type="gramEnd"/>
      <w:r w:rsidRPr="00DE5191">
        <w:rPr>
          <w:rFonts w:ascii="Times New Roman" w:hAnsi="Times New Roman"/>
          <w:bCs/>
          <w:sz w:val="24"/>
          <w:szCs w:val="24"/>
        </w:rPr>
        <w:t xml:space="preserve"> электронный // Образовательная платформа Юрайт [сайт]. — URL: https://urait.ru/bcode/517930</w:t>
      </w:r>
    </w:p>
    <w:p w14:paraId="656D46FB" w14:textId="761BEED7" w:rsidR="00C93DC0" w:rsidRPr="00C93DC0" w:rsidRDefault="00DE5191" w:rsidP="00DE5191">
      <w:pPr>
        <w:pStyle w:val="a4"/>
        <w:numPr>
          <w:ilvl w:val="0"/>
          <w:numId w:val="37"/>
        </w:numPr>
        <w:tabs>
          <w:tab w:val="left" w:pos="360"/>
        </w:tabs>
        <w:spacing w:line="276" w:lineRule="auto"/>
        <w:ind w:left="0" w:firstLine="851"/>
        <w:jc w:val="both"/>
        <w:rPr>
          <w:rFonts w:ascii="Times New Roman" w:eastAsia="Times New Roman" w:hAnsi="Times New Roman" w:cs="Times New Roman"/>
          <w:b/>
          <w:sz w:val="24"/>
          <w:szCs w:val="24"/>
          <w:lang w:eastAsia="ru-RU"/>
        </w:rPr>
      </w:pPr>
      <w:r w:rsidRPr="00DE5191">
        <w:rPr>
          <w:rFonts w:ascii="Times New Roman" w:hAnsi="Times New Roman"/>
          <w:bCs/>
          <w:sz w:val="24"/>
          <w:szCs w:val="24"/>
        </w:rPr>
        <w:t xml:space="preserve">Николенко, П. Г. Проектирование гостиничной деятельности. Практикум / П. Г. Николенко, Т. Ф. Гаврильева. — 3-е изд., стер. — Санкт-Петербург: Лань, 2023. — 164 с. — ISBN 978-5-507-47199-7. — </w:t>
      </w:r>
      <w:proofErr w:type="gramStart"/>
      <w:r w:rsidRPr="00DE5191">
        <w:rPr>
          <w:rFonts w:ascii="Times New Roman" w:hAnsi="Times New Roman"/>
          <w:bCs/>
          <w:sz w:val="24"/>
          <w:szCs w:val="24"/>
        </w:rPr>
        <w:t>Текст :</w:t>
      </w:r>
      <w:proofErr w:type="gramEnd"/>
      <w:r w:rsidRPr="00DE5191">
        <w:rPr>
          <w:rFonts w:ascii="Times New Roman" w:hAnsi="Times New Roman"/>
          <w:bCs/>
          <w:sz w:val="24"/>
          <w:szCs w:val="24"/>
        </w:rPr>
        <w:t xml:space="preserve"> электронный // Лань : электронно-библиотечная система. — URL: https://e.lanbook.com/book/340052</w:t>
      </w:r>
    </w:p>
    <w:p w14:paraId="75E77117" w14:textId="77777777" w:rsidR="001E7D1C" w:rsidRPr="00101ECC" w:rsidRDefault="001E7D1C" w:rsidP="001E7D1C">
      <w:pPr>
        <w:pStyle w:val="1f"/>
        <w:rPr>
          <w:rFonts w:ascii="Times New Roman" w:hAnsi="Times New Roman"/>
          <w:b w:val="0"/>
          <w:bCs w:val="0"/>
          <w:lang w:val="ru-RU"/>
        </w:rPr>
      </w:pPr>
      <w:bookmarkStart w:id="179" w:name="_Toc158389416"/>
      <w:bookmarkStart w:id="180" w:name="_Toc158393520"/>
      <w:bookmarkStart w:id="181" w:name="_Toc158397977"/>
      <w:bookmarkStart w:id="182" w:name="_Toc170999993"/>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179"/>
      <w:bookmarkEnd w:id="180"/>
      <w:bookmarkEnd w:id="181"/>
      <w:bookmarkEnd w:id="182"/>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EA3BEB" w:rsidRPr="002E4EA2" w14:paraId="230922B1" w14:textId="77777777" w:rsidTr="002E4EA2">
        <w:trPr>
          <w:trHeight w:val="20"/>
        </w:trPr>
        <w:tc>
          <w:tcPr>
            <w:tcW w:w="1498" w:type="pct"/>
          </w:tcPr>
          <w:p w14:paraId="5F6A346D" w14:textId="77777777" w:rsidR="00EA3BEB" w:rsidRPr="002E4EA2" w:rsidRDefault="00EA3BEB" w:rsidP="00CF7DBE">
            <w:pPr>
              <w:suppressAutoHyphens/>
              <w:spacing w:line="276" w:lineRule="auto"/>
              <w:contextualSpacing/>
              <w:jc w:val="center"/>
              <w:rPr>
                <w:rFonts w:ascii="Times New Roman" w:hAnsi="Times New Roman" w:cs="Times New Roman"/>
                <w:b/>
              </w:rPr>
            </w:pPr>
            <w:r w:rsidRPr="002E4EA2">
              <w:rPr>
                <w:rFonts w:ascii="Times New Roman" w:hAnsi="Times New Roman" w:cs="Times New Roman"/>
                <w:b/>
              </w:rPr>
              <w:t>Результаты обучения</w:t>
            </w:r>
          </w:p>
        </w:tc>
        <w:tc>
          <w:tcPr>
            <w:tcW w:w="1787" w:type="pct"/>
          </w:tcPr>
          <w:p w14:paraId="086A1C6F" w14:textId="77777777" w:rsidR="00EA3BEB" w:rsidRPr="002E4EA2" w:rsidRDefault="00EA3BEB" w:rsidP="00CF7DBE">
            <w:pPr>
              <w:suppressAutoHyphens/>
              <w:spacing w:line="276" w:lineRule="auto"/>
              <w:contextualSpacing/>
              <w:jc w:val="center"/>
              <w:rPr>
                <w:rFonts w:ascii="Times New Roman" w:hAnsi="Times New Roman" w:cs="Times New Roman"/>
                <w:b/>
              </w:rPr>
            </w:pPr>
            <w:r w:rsidRPr="002E4EA2">
              <w:rPr>
                <w:rFonts w:ascii="Times New Roman" w:hAnsi="Times New Roman" w:cs="Times New Roman"/>
                <w:b/>
              </w:rPr>
              <w:t>Показатели освоенности компетенций</w:t>
            </w:r>
          </w:p>
        </w:tc>
        <w:tc>
          <w:tcPr>
            <w:tcW w:w="1715" w:type="pct"/>
          </w:tcPr>
          <w:p w14:paraId="69D171D7" w14:textId="77777777" w:rsidR="00EA3BEB" w:rsidRPr="002E4EA2" w:rsidRDefault="00EA3BEB" w:rsidP="00CF7DBE">
            <w:pPr>
              <w:suppressAutoHyphens/>
              <w:spacing w:line="276" w:lineRule="auto"/>
              <w:contextualSpacing/>
              <w:jc w:val="center"/>
              <w:rPr>
                <w:rFonts w:ascii="Times New Roman" w:hAnsi="Times New Roman" w:cs="Times New Roman"/>
                <w:b/>
              </w:rPr>
            </w:pPr>
            <w:r w:rsidRPr="002E4EA2">
              <w:rPr>
                <w:rFonts w:ascii="Times New Roman" w:hAnsi="Times New Roman" w:cs="Times New Roman"/>
                <w:b/>
              </w:rPr>
              <w:t>Методы оценки</w:t>
            </w:r>
          </w:p>
        </w:tc>
      </w:tr>
      <w:tr w:rsidR="00EA3BEB" w:rsidRPr="002E4EA2" w14:paraId="086BFB41" w14:textId="77777777" w:rsidTr="002E4EA2">
        <w:trPr>
          <w:trHeight w:val="20"/>
        </w:trPr>
        <w:tc>
          <w:tcPr>
            <w:tcW w:w="1498" w:type="pct"/>
          </w:tcPr>
          <w:p w14:paraId="15F57CF4" w14:textId="0EA6B175" w:rsidR="002E4EA2" w:rsidRPr="002E4EA2" w:rsidRDefault="002E4EA2" w:rsidP="002E4EA2">
            <w:pPr>
              <w:suppressAutoHyphens/>
              <w:spacing w:line="276" w:lineRule="auto"/>
              <w:rPr>
                <w:rFonts w:ascii="Times New Roman" w:hAnsi="Times New Roman" w:cs="Times New Roman"/>
              </w:rPr>
            </w:pPr>
            <w:r w:rsidRPr="002E4EA2">
              <w:rPr>
                <w:rFonts w:ascii="Times New Roman" w:hAnsi="Times New Roman" w:cs="Times New Roman"/>
              </w:rPr>
              <w:t>Знает</w:t>
            </w:r>
          </w:p>
          <w:p w14:paraId="05C761BA" w14:textId="77777777" w:rsidR="002E4EA2" w:rsidRPr="002E4EA2" w:rsidRDefault="002E4EA2" w:rsidP="002E4EA2">
            <w:pPr>
              <w:suppressAutoHyphens/>
              <w:spacing w:line="276" w:lineRule="auto"/>
              <w:rPr>
                <w:rFonts w:ascii="Times New Roman" w:hAnsi="Times New Roman" w:cs="Times New Roman"/>
              </w:rPr>
            </w:pPr>
            <w:r w:rsidRPr="002E4EA2">
              <w:rPr>
                <w:rFonts w:ascii="Times New Roman" w:hAnsi="Times New Roman" w:cs="Times New Roman"/>
              </w:rPr>
              <w:t>Сущность и характерные черты современного менеджмента;</w:t>
            </w:r>
          </w:p>
          <w:p w14:paraId="4CFCE22E" w14:textId="77777777" w:rsidR="002E4EA2" w:rsidRPr="002E4EA2" w:rsidRDefault="002E4EA2" w:rsidP="002E4EA2">
            <w:pPr>
              <w:suppressAutoHyphens/>
              <w:spacing w:line="276" w:lineRule="auto"/>
              <w:rPr>
                <w:rFonts w:ascii="Times New Roman" w:hAnsi="Times New Roman" w:cs="Times New Roman"/>
              </w:rPr>
            </w:pPr>
            <w:r w:rsidRPr="002E4EA2">
              <w:rPr>
                <w:rFonts w:ascii="Times New Roman" w:hAnsi="Times New Roman" w:cs="Times New Roman"/>
              </w:rPr>
              <w:lastRenderedPageBreak/>
              <w:t>внешнюю и внутреннюю среду организации;</w:t>
            </w:r>
          </w:p>
          <w:p w14:paraId="1C7DCEBD" w14:textId="77777777" w:rsidR="002E4EA2" w:rsidRPr="002E4EA2" w:rsidRDefault="002E4EA2" w:rsidP="002E4EA2">
            <w:pPr>
              <w:suppressAutoHyphens/>
              <w:spacing w:line="276" w:lineRule="auto"/>
              <w:rPr>
                <w:rFonts w:ascii="Times New Roman" w:hAnsi="Times New Roman" w:cs="Times New Roman"/>
              </w:rPr>
            </w:pPr>
            <w:r w:rsidRPr="002E4EA2">
              <w:rPr>
                <w:rFonts w:ascii="Times New Roman" w:hAnsi="Times New Roman" w:cs="Times New Roman"/>
              </w:rPr>
              <w:t>цикл менеджмента;</w:t>
            </w:r>
          </w:p>
          <w:p w14:paraId="2170DBD7" w14:textId="77777777" w:rsidR="002E4EA2" w:rsidRPr="002E4EA2" w:rsidRDefault="002E4EA2" w:rsidP="002E4EA2">
            <w:pPr>
              <w:suppressAutoHyphens/>
              <w:spacing w:line="276" w:lineRule="auto"/>
              <w:rPr>
                <w:rFonts w:ascii="Times New Roman" w:hAnsi="Times New Roman" w:cs="Times New Roman"/>
              </w:rPr>
            </w:pPr>
            <w:r w:rsidRPr="002E4EA2">
              <w:rPr>
                <w:rFonts w:ascii="Times New Roman" w:hAnsi="Times New Roman" w:cs="Times New Roman"/>
              </w:rPr>
              <w:t>процесс и методику принятия и реализации управленческих решений;</w:t>
            </w:r>
          </w:p>
          <w:p w14:paraId="01AE7CE8" w14:textId="77777777" w:rsidR="002E4EA2" w:rsidRPr="002E4EA2" w:rsidRDefault="002E4EA2" w:rsidP="002E4EA2">
            <w:pPr>
              <w:suppressAutoHyphens/>
              <w:spacing w:line="276" w:lineRule="auto"/>
              <w:rPr>
                <w:rFonts w:ascii="Times New Roman" w:hAnsi="Times New Roman" w:cs="Times New Roman"/>
              </w:rPr>
            </w:pPr>
            <w:r w:rsidRPr="002E4EA2">
              <w:rPr>
                <w:rFonts w:ascii="Times New Roman" w:hAnsi="Times New Roman" w:cs="Times New Roman"/>
              </w:rPr>
              <w:t>функции менеджмента: организацию, планирование, мотивацию и контроль деятельности экономического субъекта;</w:t>
            </w:r>
          </w:p>
          <w:p w14:paraId="1DFA93CB" w14:textId="77777777" w:rsidR="002E4EA2" w:rsidRPr="002E4EA2" w:rsidRDefault="002E4EA2" w:rsidP="002E4EA2">
            <w:pPr>
              <w:suppressAutoHyphens/>
              <w:spacing w:line="276" w:lineRule="auto"/>
              <w:rPr>
                <w:rFonts w:ascii="Times New Roman" w:hAnsi="Times New Roman" w:cs="Times New Roman"/>
              </w:rPr>
            </w:pPr>
            <w:r w:rsidRPr="002E4EA2">
              <w:rPr>
                <w:rFonts w:ascii="Times New Roman" w:hAnsi="Times New Roman" w:cs="Times New Roman"/>
              </w:rPr>
              <w:t>систему методов управления;</w:t>
            </w:r>
          </w:p>
          <w:p w14:paraId="31049F7A" w14:textId="77777777" w:rsidR="002E4EA2" w:rsidRPr="002E4EA2" w:rsidRDefault="002E4EA2" w:rsidP="002E4EA2">
            <w:pPr>
              <w:suppressAutoHyphens/>
              <w:spacing w:line="276" w:lineRule="auto"/>
              <w:rPr>
                <w:rFonts w:ascii="Times New Roman" w:hAnsi="Times New Roman" w:cs="Times New Roman"/>
              </w:rPr>
            </w:pPr>
            <w:r w:rsidRPr="002E4EA2">
              <w:rPr>
                <w:rFonts w:ascii="Times New Roman" w:hAnsi="Times New Roman" w:cs="Times New Roman"/>
              </w:rPr>
              <w:t>стили управления, коммуникации, деловое и управленческое общение;</w:t>
            </w:r>
          </w:p>
          <w:p w14:paraId="1966D5CD" w14:textId="77777777" w:rsidR="002E4EA2" w:rsidRPr="002E4EA2" w:rsidRDefault="002E4EA2" w:rsidP="002E4EA2">
            <w:pPr>
              <w:suppressAutoHyphens/>
              <w:spacing w:line="276" w:lineRule="auto"/>
              <w:rPr>
                <w:rFonts w:ascii="Times New Roman" w:hAnsi="Times New Roman" w:cs="Times New Roman"/>
              </w:rPr>
            </w:pPr>
            <w:r w:rsidRPr="002E4EA2">
              <w:rPr>
                <w:rFonts w:ascii="Times New Roman" w:hAnsi="Times New Roman" w:cs="Times New Roman"/>
              </w:rPr>
              <w:t>особенности менеджмента в туризме и гостеприимстве</w:t>
            </w:r>
          </w:p>
          <w:p w14:paraId="6E25316A" w14:textId="3E55C5D6" w:rsidR="00EA3BEB" w:rsidRPr="002E4EA2" w:rsidRDefault="00EA3BEB" w:rsidP="00CF7DBE">
            <w:pPr>
              <w:suppressAutoHyphens/>
              <w:spacing w:line="276" w:lineRule="auto"/>
              <w:rPr>
                <w:rFonts w:ascii="Times New Roman" w:hAnsi="Times New Roman" w:cs="Times New Roman"/>
              </w:rPr>
            </w:pPr>
          </w:p>
        </w:tc>
        <w:tc>
          <w:tcPr>
            <w:tcW w:w="1787" w:type="pct"/>
          </w:tcPr>
          <w:p w14:paraId="332DDDB6" w14:textId="77777777" w:rsidR="002E4EA2" w:rsidRPr="002E4EA2" w:rsidRDefault="002E4EA2" w:rsidP="002E4EA2">
            <w:pPr>
              <w:jc w:val="both"/>
              <w:rPr>
                <w:rFonts w:ascii="Times New Roman" w:hAnsi="Times New Roman" w:cs="Times New Roman"/>
                <w:bCs/>
                <w:iCs/>
              </w:rPr>
            </w:pPr>
            <w:r w:rsidRPr="002E4EA2">
              <w:rPr>
                <w:rFonts w:ascii="Times New Roman" w:hAnsi="Times New Roman" w:cs="Times New Roman"/>
                <w:bCs/>
                <w:iCs/>
              </w:rPr>
              <w:lastRenderedPageBreak/>
              <w:t>Демонстрирует знание:</w:t>
            </w:r>
          </w:p>
          <w:p w14:paraId="68D0AD20" w14:textId="380BAE63" w:rsidR="002E4EA2" w:rsidRPr="002E4EA2" w:rsidRDefault="002E4EA2" w:rsidP="002E4EA2">
            <w:pPr>
              <w:jc w:val="both"/>
              <w:rPr>
                <w:rFonts w:ascii="Times New Roman" w:hAnsi="Times New Roman" w:cs="Times New Roman"/>
                <w:bCs/>
                <w:iCs/>
              </w:rPr>
            </w:pPr>
            <w:r w:rsidRPr="002E4EA2">
              <w:rPr>
                <w:rFonts w:ascii="Times New Roman" w:hAnsi="Times New Roman" w:cs="Times New Roman"/>
                <w:bCs/>
                <w:iCs/>
              </w:rPr>
              <w:t>Основных черт современного менеджмента;</w:t>
            </w:r>
          </w:p>
          <w:p w14:paraId="288E883E" w14:textId="77777777" w:rsidR="002E4EA2" w:rsidRPr="002E4EA2" w:rsidRDefault="002E4EA2" w:rsidP="002E4EA2">
            <w:pPr>
              <w:jc w:val="both"/>
              <w:rPr>
                <w:rFonts w:ascii="Times New Roman" w:hAnsi="Times New Roman" w:cs="Times New Roman"/>
                <w:bCs/>
                <w:iCs/>
              </w:rPr>
            </w:pPr>
            <w:r w:rsidRPr="002E4EA2">
              <w:rPr>
                <w:rFonts w:ascii="Times New Roman" w:hAnsi="Times New Roman" w:cs="Times New Roman"/>
                <w:bCs/>
                <w:iCs/>
              </w:rPr>
              <w:t>Внешней и внутренней среды организации;</w:t>
            </w:r>
          </w:p>
          <w:p w14:paraId="7F0D8BFC" w14:textId="77777777" w:rsidR="002E4EA2" w:rsidRPr="002E4EA2" w:rsidRDefault="002E4EA2" w:rsidP="002E4EA2">
            <w:pPr>
              <w:jc w:val="both"/>
              <w:rPr>
                <w:rFonts w:ascii="Times New Roman" w:hAnsi="Times New Roman" w:cs="Times New Roman"/>
                <w:bCs/>
                <w:iCs/>
              </w:rPr>
            </w:pPr>
            <w:r w:rsidRPr="002E4EA2">
              <w:rPr>
                <w:rFonts w:ascii="Times New Roman" w:hAnsi="Times New Roman" w:cs="Times New Roman"/>
                <w:bCs/>
                <w:iCs/>
              </w:rPr>
              <w:lastRenderedPageBreak/>
              <w:t>Функций менеджмент;</w:t>
            </w:r>
          </w:p>
          <w:p w14:paraId="45C03E1B" w14:textId="77777777" w:rsidR="002E4EA2" w:rsidRPr="002E4EA2" w:rsidRDefault="002E4EA2" w:rsidP="002E4EA2">
            <w:pPr>
              <w:jc w:val="both"/>
              <w:rPr>
                <w:rFonts w:ascii="Times New Roman" w:hAnsi="Times New Roman" w:cs="Times New Roman"/>
                <w:bCs/>
                <w:iCs/>
              </w:rPr>
            </w:pPr>
            <w:r w:rsidRPr="002E4EA2">
              <w:rPr>
                <w:rFonts w:ascii="Times New Roman" w:hAnsi="Times New Roman" w:cs="Times New Roman"/>
                <w:bCs/>
                <w:iCs/>
              </w:rPr>
              <w:t>Системы методов управления;</w:t>
            </w:r>
          </w:p>
          <w:p w14:paraId="7B1B5983" w14:textId="77777777" w:rsidR="002E4EA2" w:rsidRPr="002E4EA2" w:rsidRDefault="002E4EA2" w:rsidP="002E4EA2">
            <w:pPr>
              <w:jc w:val="both"/>
              <w:rPr>
                <w:rFonts w:ascii="Times New Roman" w:hAnsi="Times New Roman" w:cs="Times New Roman"/>
                <w:bCs/>
                <w:iCs/>
              </w:rPr>
            </w:pPr>
            <w:r w:rsidRPr="002E4EA2">
              <w:rPr>
                <w:rFonts w:ascii="Times New Roman" w:hAnsi="Times New Roman" w:cs="Times New Roman"/>
                <w:bCs/>
                <w:iCs/>
              </w:rPr>
              <w:t>Особенностей менеджмента в области профессиональной деятельности;</w:t>
            </w:r>
          </w:p>
          <w:p w14:paraId="23E59078" w14:textId="6E1BDF63" w:rsidR="00EA3BEB" w:rsidRPr="002E4EA2" w:rsidRDefault="00EA3BEB" w:rsidP="00CF7DBE">
            <w:pPr>
              <w:shd w:val="clear" w:color="auto" w:fill="FFFFFF"/>
              <w:tabs>
                <w:tab w:val="left" w:pos="316"/>
              </w:tabs>
              <w:rPr>
                <w:rFonts w:ascii="Times New Roman" w:hAnsi="Times New Roman" w:cs="Times New Roman"/>
                <w:color w:val="000000"/>
              </w:rPr>
            </w:pPr>
          </w:p>
        </w:tc>
        <w:tc>
          <w:tcPr>
            <w:tcW w:w="1715" w:type="pct"/>
            <w:vMerge w:val="restart"/>
          </w:tcPr>
          <w:p w14:paraId="38E400DE" w14:textId="77777777" w:rsidR="00EA3BEB" w:rsidRPr="002E4EA2" w:rsidRDefault="00EA3BEB" w:rsidP="00CF7DBE">
            <w:pPr>
              <w:suppressAutoHyphens/>
              <w:spacing w:line="276" w:lineRule="auto"/>
              <w:contextualSpacing/>
              <w:rPr>
                <w:rFonts w:ascii="Times New Roman" w:hAnsi="Times New Roman" w:cs="Times New Roman"/>
              </w:rPr>
            </w:pPr>
            <w:r w:rsidRPr="002E4EA2">
              <w:rPr>
                <w:rFonts w:ascii="Times New Roman" w:hAnsi="Times New Roman" w:cs="Times New Roman"/>
              </w:rPr>
              <w:lastRenderedPageBreak/>
              <w:t xml:space="preserve">Экспертное наблюдение выполнения практических работ </w:t>
            </w:r>
          </w:p>
          <w:p w14:paraId="1E02241C" w14:textId="77777777" w:rsidR="00EA3BEB" w:rsidRPr="002E4EA2" w:rsidRDefault="00EA3BEB" w:rsidP="00CF7DBE">
            <w:pPr>
              <w:jc w:val="both"/>
              <w:rPr>
                <w:rFonts w:ascii="Times New Roman" w:hAnsi="Times New Roman" w:cs="Times New Roman"/>
              </w:rPr>
            </w:pPr>
            <w:r w:rsidRPr="002E4EA2">
              <w:rPr>
                <w:rFonts w:ascii="Times New Roman" w:hAnsi="Times New Roman" w:cs="Times New Roman"/>
                <w:bCs/>
              </w:rPr>
              <w:t>Оценка выполнения индивидуальных заданий</w:t>
            </w:r>
            <w:r w:rsidRPr="002E4EA2">
              <w:rPr>
                <w:rFonts w:ascii="Times New Roman" w:hAnsi="Times New Roman" w:cs="Times New Roman"/>
              </w:rPr>
              <w:t>.</w:t>
            </w:r>
          </w:p>
          <w:p w14:paraId="53300962" w14:textId="77777777" w:rsidR="00EA3BEB" w:rsidRPr="002E4EA2" w:rsidRDefault="00EA3BEB" w:rsidP="00CF7DBE">
            <w:pPr>
              <w:suppressAutoHyphens/>
              <w:spacing w:line="276" w:lineRule="auto"/>
              <w:contextualSpacing/>
              <w:rPr>
                <w:rFonts w:ascii="Times New Roman" w:hAnsi="Times New Roman" w:cs="Times New Roman"/>
              </w:rPr>
            </w:pPr>
          </w:p>
          <w:p w14:paraId="74E4CBD1" w14:textId="77777777" w:rsidR="00EA3BEB" w:rsidRPr="002E4EA2" w:rsidRDefault="00EA3BEB" w:rsidP="00CF7DBE">
            <w:pPr>
              <w:suppressAutoHyphens/>
              <w:spacing w:line="276" w:lineRule="auto"/>
              <w:contextualSpacing/>
              <w:rPr>
                <w:rFonts w:ascii="Times New Roman" w:hAnsi="Times New Roman" w:cs="Times New Roman"/>
              </w:rPr>
            </w:pPr>
          </w:p>
        </w:tc>
      </w:tr>
      <w:tr w:rsidR="00EA3BEB" w:rsidRPr="002E4EA2" w14:paraId="632B9A45" w14:textId="77777777" w:rsidTr="002E4EA2">
        <w:trPr>
          <w:trHeight w:val="20"/>
        </w:trPr>
        <w:tc>
          <w:tcPr>
            <w:tcW w:w="1498" w:type="pct"/>
          </w:tcPr>
          <w:p w14:paraId="5D38C4F0" w14:textId="382B1790" w:rsidR="002E4EA2" w:rsidRPr="002E4EA2" w:rsidRDefault="002E4EA2" w:rsidP="002E4EA2">
            <w:pPr>
              <w:jc w:val="both"/>
              <w:rPr>
                <w:rFonts w:ascii="Times New Roman" w:hAnsi="Times New Roman" w:cs="Times New Roman"/>
                <w:iCs/>
              </w:rPr>
            </w:pPr>
            <w:r w:rsidRPr="002E4EA2">
              <w:rPr>
                <w:rFonts w:ascii="Times New Roman" w:hAnsi="Times New Roman" w:cs="Times New Roman"/>
                <w:iCs/>
              </w:rPr>
              <w:lastRenderedPageBreak/>
              <w:t>Умеет:</w:t>
            </w:r>
          </w:p>
          <w:p w14:paraId="07744BC5" w14:textId="79C6DDD2" w:rsidR="002E4EA2" w:rsidRPr="002E4EA2" w:rsidRDefault="002E4EA2" w:rsidP="002E4EA2">
            <w:pPr>
              <w:jc w:val="both"/>
              <w:rPr>
                <w:rFonts w:ascii="Times New Roman" w:hAnsi="Times New Roman" w:cs="Times New Roman"/>
                <w:iCs/>
              </w:rPr>
            </w:pPr>
            <w:r w:rsidRPr="002E4EA2">
              <w:rPr>
                <w:rFonts w:ascii="Times New Roman" w:hAnsi="Times New Roman" w:cs="Times New Roman"/>
                <w:iCs/>
              </w:rPr>
              <w:t>Применять в туризме и гостеприимстве методы, средства и приемы менеджмента, делового и управленческого общения;</w:t>
            </w:r>
          </w:p>
          <w:p w14:paraId="138B8442" w14:textId="77777777" w:rsidR="002E4EA2" w:rsidRPr="002E4EA2" w:rsidRDefault="002E4EA2" w:rsidP="002E4EA2">
            <w:pPr>
              <w:jc w:val="both"/>
              <w:rPr>
                <w:rFonts w:ascii="Times New Roman" w:hAnsi="Times New Roman" w:cs="Times New Roman"/>
                <w:iCs/>
              </w:rPr>
            </w:pPr>
            <w:r w:rsidRPr="002E4EA2">
              <w:rPr>
                <w:rFonts w:ascii="Times New Roman" w:hAnsi="Times New Roman" w:cs="Times New Roman"/>
                <w:iCs/>
              </w:rPr>
              <w:t>формировать организационные структуры управления;</w:t>
            </w:r>
          </w:p>
          <w:p w14:paraId="5FA47494" w14:textId="6A5D9A96" w:rsidR="00EA3BEB" w:rsidRPr="002E4EA2" w:rsidRDefault="002E4EA2" w:rsidP="002E4EA2">
            <w:pPr>
              <w:suppressAutoHyphens/>
              <w:spacing w:line="276" w:lineRule="auto"/>
              <w:rPr>
                <w:rFonts w:ascii="Times New Roman" w:hAnsi="Times New Roman" w:cs="Times New Roman"/>
                <w:bCs/>
              </w:rPr>
            </w:pPr>
            <w:r w:rsidRPr="002E4EA2">
              <w:rPr>
                <w:rFonts w:ascii="Times New Roman" w:hAnsi="Times New Roman" w:cs="Times New Roman"/>
                <w:iCs/>
              </w:rPr>
              <w:t>учитывать особенности менеджмента в туризме и гостеприимстве</w:t>
            </w:r>
          </w:p>
        </w:tc>
        <w:tc>
          <w:tcPr>
            <w:tcW w:w="1787" w:type="pct"/>
          </w:tcPr>
          <w:p w14:paraId="639BE02D" w14:textId="61E586D7" w:rsidR="002E4EA2" w:rsidRPr="002E4EA2" w:rsidRDefault="002E4EA2" w:rsidP="002E4EA2">
            <w:pPr>
              <w:rPr>
                <w:rFonts w:ascii="Times New Roman" w:hAnsi="Times New Roman" w:cs="Times New Roman"/>
                <w:bCs/>
                <w:iCs/>
              </w:rPr>
            </w:pPr>
            <w:r w:rsidRPr="002E4EA2">
              <w:rPr>
                <w:rFonts w:ascii="Times New Roman" w:hAnsi="Times New Roman" w:cs="Times New Roman"/>
                <w:bCs/>
                <w:iCs/>
              </w:rPr>
              <w:t>Демонстрирует умение:</w:t>
            </w:r>
          </w:p>
          <w:p w14:paraId="6DF3FEB4" w14:textId="77777777" w:rsidR="002E4EA2" w:rsidRPr="002E4EA2" w:rsidRDefault="002E4EA2" w:rsidP="002E4EA2">
            <w:pPr>
              <w:jc w:val="both"/>
              <w:rPr>
                <w:rFonts w:ascii="Times New Roman" w:hAnsi="Times New Roman" w:cs="Times New Roman"/>
                <w:iCs/>
              </w:rPr>
            </w:pPr>
            <w:r w:rsidRPr="002E4EA2">
              <w:rPr>
                <w:rFonts w:ascii="Times New Roman" w:hAnsi="Times New Roman" w:cs="Times New Roman"/>
                <w:bCs/>
                <w:iCs/>
              </w:rPr>
              <w:t xml:space="preserve">Применять </w:t>
            </w:r>
            <w:r w:rsidRPr="002E4EA2">
              <w:rPr>
                <w:rFonts w:ascii="Times New Roman" w:hAnsi="Times New Roman" w:cs="Times New Roman"/>
                <w:iCs/>
              </w:rPr>
              <w:t>в туризме и гостеприимстве методы, средства и приемы менеджмента, делового и управленческого общения;</w:t>
            </w:r>
          </w:p>
          <w:p w14:paraId="447F2FDC" w14:textId="77777777" w:rsidR="002E4EA2" w:rsidRPr="002E4EA2" w:rsidRDefault="002E4EA2" w:rsidP="002E4EA2">
            <w:pPr>
              <w:jc w:val="both"/>
              <w:rPr>
                <w:rFonts w:ascii="Times New Roman" w:hAnsi="Times New Roman" w:cs="Times New Roman"/>
                <w:iCs/>
              </w:rPr>
            </w:pPr>
            <w:r w:rsidRPr="002E4EA2">
              <w:rPr>
                <w:rFonts w:ascii="Times New Roman" w:hAnsi="Times New Roman" w:cs="Times New Roman"/>
                <w:iCs/>
              </w:rPr>
              <w:t>Формировать организационные структуры управления;</w:t>
            </w:r>
          </w:p>
          <w:p w14:paraId="3BE93A19" w14:textId="5E5BD71F" w:rsidR="00EA3BEB" w:rsidRPr="002E4EA2" w:rsidRDefault="002E4EA2" w:rsidP="002E4EA2">
            <w:pPr>
              <w:suppressAutoHyphens/>
              <w:spacing w:line="276" w:lineRule="auto"/>
              <w:contextualSpacing/>
              <w:rPr>
                <w:rFonts w:ascii="Times New Roman" w:hAnsi="Times New Roman" w:cs="Times New Roman"/>
                <w:bCs/>
              </w:rPr>
            </w:pPr>
            <w:r w:rsidRPr="002E4EA2">
              <w:rPr>
                <w:rFonts w:ascii="Times New Roman" w:hAnsi="Times New Roman" w:cs="Times New Roman"/>
                <w:iCs/>
              </w:rPr>
              <w:t>Учитывать особенности менеджмента в туризме и гостеприимстве</w:t>
            </w:r>
          </w:p>
        </w:tc>
        <w:tc>
          <w:tcPr>
            <w:tcW w:w="1715" w:type="pct"/>
            <w:vMerge/>
          </w:tcPr>
          <w:p w14:paraId="7D66933E" w14:textId="77777777" w:rsidR="00EA3BEB" w:rsidRPr="002E4EA2" w:rsidRDefault="00EA3BEB" w:rsidP="00CF7DBE">
            <w:pPr>
              <w:suppressAutoHyphens/>
              <w:spacing w:line="276" w:lineRule="auto"/>
              <w:contextualSpacing/>
              <w:rPr>
                <w:rFonts w:ascii="Times New Roman" w:hAnsi="Times New Roman" w:cs="Times New Roman"/>
              </w:rPr>
            </w:pPr>
          </w:p>
        </w:tc>
      </w:tr>
    </w:tbl>
    <w:p w14:paraId="19FBC9FA" w14:textId="43C8CA16" w:rsidR="00501B72" w:rsidRPr="00EA3BEB" w:rsidRDefault="00501B72" w:rsidP="00BD6A9B">
      <w:pPr>
        <w:jc w:val="center"/>
        <w:rPr>
          <w:rFonts w:ascii="Times New Roman Полужирный" w:eastAsia="Segoe UI" w:hAnsi="Times New Roman Полужирный" w:cs="Times New Roman"/>
          <w:b/>
          <w:bCs/>
          <w:caps/>
          <w:kern w:val="32"/>
          <w:sz w:val="24"/>
          <w:szCs w:val="24"/>
          <w:lang w:eastAsia="x-none"/>
        </w:rPr>
      </w:pPr>
    </w:p>
    <w:p w14:paraId="08FD9446" w14:textId="77777777" w:rsidR="00501B72" w:rsidRPr="00101ECC" w:rsidRDefault="00501B72">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2D5F74D5" w14:textId="6EB696F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D729CD">
        <w:rPr>
          <w:rFonts w:ascii="Times New Roman" w:hAnsi="Times New Roman" w:cs="Times New Roman"/>
          <w:b/>
          <w:bCs/>
          <w:sz w:val="24"/>
          <w:szCs w:val="24"/>
        </w:rPr>
        <w:t>5</w:t>
      </w:r>
    </w:p>
    <w:p w14:paraId="4211DD4E"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4263CF94" w14:textId="05A7B0F5" w:rsidR="00180A39" w:rsidRPr="00101ECC" w:rsidRDefault="00D31102" w:rsidP="00180A39">
      <w:pPr>
        <w:jc w:val="right"/>
        <w:rPr>
          <w:rFonts w:ascii="Times New Roman" w:hAnsi="Times New Roman" w:cs="Times New Roman"/>
          <w:b/>
          <w:bCs/>
          <w:sz w:val="24"/>
          <w:szCs w:val="24"/>
        </w:rPr>
      </w:pPr>
      <w:r>
        <w:rPr>
          <w:rFonts w:ascii="Times New Roman" w:hAnsi="Times New Roman" w:cs="Times New Roman"/>
          <w:b/>
          <w:bCs/>
          <w:sz w:val="24"/>
          <w:szCs w:val="24"/>
        </w:rPr>
        <w:t>43.02.16 Туризм и гостеприимство</w:t>
      </w:r>
    </w:p>
    <w:p w14:paraId="3BD4EF57" w14:textId="77777777" w:rsidR="001E7D1C" w:rsidRPr="00101ECC" w:rsidRDefault="001E7D1C" w:rsidP="001E7D1C">
      <w:pPr>
        <w:jc w:val="right"/>
        <w:rPr>
          <w:rFonts w:ascii="Times New Roman" w:hAnsi="Times New Roman" w:cs="Times New Roman"/>
          <w:b/>
          <w:bCs/>
          <w:color w:val="0070C0"/>
          <w:sz w:val="24"/>
          <w:szCs w:val="24"/>
        </w:rPr>
      </w:pPr>
    </w:p>
    <w:p w14:paraId="72EEB997" w14:textId="77777777" w:rsidR="001E7D1C" w:rsidRPr="00101ECC" w:rsidRDefault="001E7D1C" w:rsidP="001E7D1C">
      <w:pPr>
        <w:jc w:val="right"/>
        <w:rPr>
          <w:rFonts w:ascii="Times New Roman" w:hAnsi="Times New Roman" w:cs="Times New Roman"/>
          <w:b/>
          <w:bCs/>
          <w:color w:val="0070C0"/>
          <w:sz w:val="24"/>
          <w:szCs w:val="24"/>
        </w:rPr>
      </w:pPr>
    </w:p>
    <w:p w14:paraId="4B52BFA7" w14:textId="77777777" w:rsidR="001E7D1C" w:rsidRPr="00101ECC" w:rsidRDefault="001E7D1C" w:rsidP="001E7D1C">
      <w:pPr>
        <w:jc w:val="right"/>
        <w:rPr>
          <w:rFonts w:ascii="Times New Roman" w:hAnsi="Times New Roman" w:cs="Times New Roman"/>
          <w:b/>
          <w:bCs/>
          <w:color w:val="0070C0"/>
          <w:sz w:val="24"/>
          <w:szCs w:val="24"/>
        </w:rPr>
      </w:pPr>
    </w:p>
    <w:p w14:paraId="408F55CA" w14:textId="77777777" w:rsidR="001E7D1C" w:rsidRPr="00101ECC" w:rsidRDefault="001E7D1C" w:rsidP="001E7D1C">
      <w:pPr>
        <w:jc w:val="right"/>
        <w:rPr>
          <w:rFonts w:ascii="Times New Roman" w:hAnsi="Times New Roman" w:cs="Times New Roman"/>
          <w:b/>
          <w:bCs/>
          <w:color w:val="0070C0"/>
          <w:sz w:val="24"/>
          <w:szCs w:val="24"/>
        </w:rPr>
      </w:pPr>
    </w:p>
    <w:p w14:paraId="55DB0458" w14:textId="77777777" w:rsidR="001E7D1C" w:rsidRPr="00101ECC" w:rsidRDefault="001E7D1C" w:rsidP="001E7D1C">
      <w:pPr>
        <w:jc w:val="right"/>
        <w:rPr>
          <w:rFonts w:ascii="Times New Roman" w:hAnsi="Times New Roman" w:cs="Times New Roman"/>
          <w:b/>
          <w:bCs/>
          <w:color w:val="0070C0"/>
          <w:sz w:val="24"/>
          <w:szCs w:val="24"/>
        </w:rPr>
      </w:pPr>
    </w:p>
    <w:p w14:paraId="4E427544" w14:textId="77777777" w:rsidR="001E7D1C" w:rsidRPr="00101ECC" w:rsidRDefault="001E7D1C" w:rsidP="001E7D1C">
      <w:pPr>
        <w:jc w:val="right"/>
        <w:rPr>
          <w:rFonts w:ascii="Times New Roman" w:hAnsi="Times New Roman" w:cs="Times New Roman"/>
          <w:b/>
          <w:bCs/>
          <w:color w:val="0070C0"/>
          <w:sz w:val="24"/>
          <w:szCs w:val="24"/>
        </w:rPr>
      </w:pPr>
    </w:p>
    <w:p w14:paraId="66998E9D" w14:textId="77777777" w:rsidR="001E7D1C" w:rsidRPr="00101ECC" w:rsidRDefault="001E7D1C" w:rsidP="001E7D1C">
      <w:pPr>
        <w:jc w:val="right"/>
        <w:rPr>
          <w:rFonts w:ascii="Times New Roman" w:hAnsi="Times New Roman" w:cs="Times New Roman"/>
          <w:b/>
          <w:bCs/>
          <w:color w:val="0070C0"/>
          <w:sz w:val="24"/>
          <w:szCs w:val="24"/>
        </w:rPr>
      </w:pPr>
    </w:p>
    <w:p w14:paraId="2C00FFDE" w14:textId="77777777" w:rsidR="001E7D1C" w:rsidRPr="00101ECC" w:rsidRDefault="001E7D1C" w:rsidP="001E7D1C">
      <w:pPr>
        <w:jc w:val="right"/>
        <w:rPr>
          <w:rFonts w:ascii="Times New Roman" w:hAnsi="Times New Roman" w:cs="Times New Roman"/>
          <w:b/>
          <w:bCs/>
          <w:color w:val="0070C0"/>
          <w:sz w:val="24"/>
          <w:szCs w:val="24"/>
        </w:rPr>
      </w:pPr>
    </w:p>
    <w:p w14:paraId="3D64B187" w14:textId="77777777" w:rsidR="001E7D1C" w:rsidRPr="00101ECC" w:rsidRDefault="001E7D1C" w:rsidP="001E7D1C">
      <w:pPr>
        <w:jc w:val="right"/>
        <w:rPr>
          <w:rFonts w:ascii="Times New Roman" w:hAnsi="Times New Roman" w:cs="Times New Roman"/>
          <w:b/>
          <w:bCs/>
          <w:color w:val="0070C0"/>
          <w:sz w:val="24"/>
          <w:szCs w:val="24"/>
        </w:rPr>
      </w:pPr>
    </w:p>
    <w:p w14:paraId="5AFB65A1" w14:textId="77777777" w:rsidR="001E7D1C" w:rsidRPr="00101ECC" w:rsidRDefault="001E7D1C" w:rsidP="001E7D1C">
      <w:pPr>
        <w:jc w:val="right"/>
        <w:rPr>
          <w:rFonts w:ascii="Times New Roman" w:hAnsi="Times New Roman" w:cs="Times New Roman"/>
          <w:b/>
          <w:bCs/>
          <w:color w:val="0070C0"/>
          <w:sz w:val="24"/>
          <w:szCs w:val="24"/>
        </w:rPr>
      </w:pPr>
    </w:p>
    <w:p w14:paraId="7976A64E" w14:textId="77777777" w:rsidR="001E7D1C" w:rsidRPr="00101ECC" w:rsidRDefault="001E7D1C" w:rsidP="001E7D1C">
      <w:pPr>
        <w:jc w:val="right"/>
        <w:rPr>
          <w:rFonts w:ascii="Times New Roman" w:hAnsi="Times New Roman" w:cs="Times New Roman"/>
          <w:b/>
          <w:bCs/>
          <w:color w:val="0070C0"/>
          <w:sz w:val="24"/>
          <w:szCs w:val="24"/>
        </w:rPr>
      </w:pPr>
    </w:p>
    <w:p w14:paraId="57D6EFDA"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6BBC5F3A" w14:textId="5F0DC176" w:rsidR="001E7D1C" w:rsidRPr="00101ECC" w:rsidRDefault="001E7D1C" w:rsidP="001E7D1C">
      <w:pPr>
        <w:pStyle w:val="1"/>
      </w:pPr>
      <w:bookmarkStart w:id="183" w:name="_Toc181205318"/>
      <w:r w:rsidRPr="00101ECC">
        <w:t>«</w:t>
      </w:r>
      <w:r w:rsidR="0084700D" w:rsidRPr="00101ECC">
        <w:t xml:space="preserve">ОП.05 </w:t>
      </w:r>
      <w:r w:rsidR="002E4EA2" w:rsidRPr="002E4EA2">
        <w:rPr>
          <w:rFonts w:ascii="Times New Roman Полужирный" w:hAnsi="Times New Roman Полужирный"/>
          <w:caps/>
        </w:rPr>
        <w:t>Информационно-коммуникационные технологии в туризме и гостеприимстве</w:t>
      </w:r>
      <w:r w:rsidRPr="00101ECC">
        <w:t>»</w:t>
      </w:r>
      <w:bookmarkEnd w:id="183"/>
    </w:p>
    <w:p w14:paraId="349E1687" w14:textId="77777777" w:rsidR="001E7D1C" w:rsidRPr="00101ECC" w:rsidRDefault="001E7D1C" w:rsidP="001E7D1C">
      <w:pPr>
        <w:pStyle w:val="1"/>
      </w:pPr>
    </w:p>
    <w:p w14:paraId="2FD30698" w14:textId="77777777" w:rsidR="001E7D1C" w:rsidRPr="00101ECC" w:rsidRDefault="001E7D1C" w:rsidP="001E7D1C">
      <w:pPr>
        <w:pStyle w:val="1"/>
      </w:pPr>
    </w:p>
    <w:p w14:paraId="4DB0CEFB" w14:textId="77777777" w:rsidR="001E7D1C" w:rsidRPr="00101ECC" w:rsidRDefault="001E7D1C" w:rsidP="001E7D1C">
      <w:pPr>
        <w:pStyle w:val="1"/>
      </w:pPr>
    </w:p>
    <w:p w14:paraId="13016441" w14:textId="77777777" w:rsidR="001E7D1C" w:rsidRPr="00101ECC" w:rsidRDefault="001E7D1C" w:rsidP="001E7D1C">
      <w:pPr>
        <w:pStyle w:val="1"/>
      </w:pPr>
    </w:p>
    <w:p w14:paraId="376FC8C3" w14:textId="77777777" w:rsidR="001E7D1C" w:rsidRPr="00101ECC" w:rsidRDefault="001E7D1C" w:rsidP="001E7D1C">
      <w:pPr>
        <w:pStyle w:val="1"/>
      </w:pPr>
    </w:p>
    <w:p w14:paraId="5675AEB0" w14:textId="77777777" w:rsidR="001E7D1C" w:rsidRPr="00101ECC" w:rsidRDefault="001E7D1C" w:rsidP="001E7D1C">
      <w:pPr>
        <w:pStyle w:val="1"/>
      </w:pPr>
    </w:p>
    <w:p w14:paraId="7BBB8B92" w14:textId="77777777" w:rsidR="001E7D1C" w:rsidRPr="00101ECC" w:rsidRDefault="001E7D1C" w:rsidP="001E7D1C">
      <w:pPr>
        <w:pStyle w:val="1"/>
      </w:pPr>
    </w:p>
    <w:p w14:paraId="64E666FC" w14:textId="77777777" w:rsidR="001E7D1C" w:rsidRPr="00101ECC" w:rsidRDefault="001E7D1C" w:rsidP="001E7D1C">
      <w:pPr>
        <w:pStyle w:val="1"/>
      </w:pPr>
    </w:p>
    <w:p w14:paraId="7609B0A1" w14:textId="77777777" w:rsidR="001E7D1C" w:rsidRPr="00101ECC" w:rsidRDefault="001E7D1C" w:rsidP="001E7D1C">
      <w:pPr>
        <w:pStyle w:val="1"/>
      </w:pPr>
    </w:p>
    <w:p w14:paraId="6CC9FD95" w14:textId="77777777" w:rsidR="001E7D1C" w:rsidRPr="00101ECC" w:rsidRDefault="001E7D1C" w:rsidP="001E7D1C">
      <w:pPr>
        <w:pStyle w:val="1"/>
      </w:pPr>
    </w:p>
    <w:p w14:paraId="1C1228F4" w14:textId="77777777" w:rsidR="001E7D1C" w:rsidRPr="00101ECC" w:rsidRDefault="001E7D1C" w:rsidP="001E7D1C">
      <w:pPr>
        <w:pStyle w:val="1"/>
      </w:pPr>
    </w:p>
    <w:p w14:paraId="7FB9DACC" w14:textId="77777777" w:rsidR="001E7D1C" w:rsidRPr="00101ECC" w:rsidRDefault="001E7D1C" w:rsidP="001E7D1C">
      <w:pPr>
        <w:pStyle w:val="1"/>
      </w:pPr>
    </w:p>
    <w:p w14:paraId="180BD33A" w14:textId="77777777" w:rsidR="001E7D1C" w:rsidRPr="00101ECC" w:rsidRDefault="001E7D1C" w:rsidP="001E7D1C">
      <w:pPr>
        <w:pStyle w:val="1"/>
      </w:pPr>
    </w:p>
    <w:p w14:paraId="18B30927" w14:textId="77777777" w:rsidR="001E7D1C" w:rsidRPr="00101ECC" w:rsidRDefault="001E7D1C" w:rsidP="001E7D1C">
      <w:pPr>
        <w:pStyle w:val="1"/>
      </w:pPr>
    </w:p>
    <w:p w14:paraId="2772CFAC" w14:textId="77777777" w:rsidR="001E7D1C" w:rsidRPr="00101ECC" w:rsidRDefault="001E7D1C" w:rsidP="001E7D1C">
      <w:pPr>
        <w:pStyle w:val="1d"/>
        <w:jc w:val="center"/>
        <w:rPr>
          <w:b/>
          <w:bCs/>
          <w:lang w:val="ru-RU"/>
        </w:rPr>
      </w:pPr>
    </w:p>
    <w:p w14:paraId="7A95BD4B"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638AFB08" w14:textId="77777777" w:rsidR="005D06B0" w:rsidRPr="00101ECC" w:rsidRDefault="005D06B0" w:rsidP="005D06B0">
      <w:pPr>
        <w:pStyle w:val="1f"/>
        <w:rPr>
          <w:rFonts w:ascii="Times New Roman" w:hAnsi="Times New Roman"/>
          <w:lang w:val="ru-RU"/>
        </w:rPr>
      </w:pPr>
      <w:r w:rsidRPr="00101ECC">
        <w:rPr>
          <w:rFonts w:ascii="Times New Roman" w:hAnsi="Times New Roman"/>
          <w:lang w:val="ru-RU"/>
        </w:rPr>
        <w:lastRenderedPageBreak/>
        <w:t>СОДЕРЖАНИЕ ПРОГРАММЫ</w:t>
      </w:r>
    </w:p>
    <w:p w14:paraId="65CD5F1C" w14:textId="77777777" w:rsidR="005D06B0" w:rsidRPr="00101ECC" w:rsidRDefault="005D06B0" w:rsidP="005D06B0">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p>
    <w:p w14:paraId="12C6A305" w14:textId="77777777" w:rsidR="005D06B0" w:rsidRPr="00101ECC" w:rsidRDefault="009F2646" w:rsidP="005D06B0">
      <w:pPr>
        <w:pStyle w:val="14"/>
        <w:rPr>
          <w:rFonts w:asciiTheme="minorHAnsi" w:eastAsiaTheme="minorEastAsia" w:hAnsiTheme="minorHAnsi" w:cstheme="minorBidi"/>
          <w:lang w:eastAsia="ru-RU"/>
        </w:rPr>
      </w:pPr>
      <w:hyperlink w:anchor="_Toc158375887" w:history="1">
        <w:r w:rsidR="005D06B0" w:rsidRPr="00101ECC">
          <w:rPr>
            <w:rStyle w:val="af0"/>
          </w:rPr>
          <w:t>1</w:t>
        </w:r>
        <w:r w:rsidR="005D06B0" w:rsidRPr="00101ECC">
          <w:rPr>
            <w:rStyle w:val="af0"/>
            <w:rFonts w:asciiTheme="minorHAnsi" w:hAnsiTheme="minorHAnsi"/>
          </w:rPr>
          <w:t xml:space="preserve">. </w:t>
        </w:r>
        <w:r w:rsidR="005D06B0" w:rsidRPr="00101ECC">
          <w:rPr>
            <w:rStyle w:val="af0"/>
          </w:rPr>
          <w:t>Общая характеристика ПРИМЕРНОЙ РАБОЧЕЙ ПРОГРАММЫ УЧЕБНОЙ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_Toc158375887 \h </w:instrText>
        </w:r>
        <w:r w:rsidR="005D06B0" w:rsidRPr="00101ECC">
          <w:rPr>
            <w:webHidden/>
          </w:rPr>
        </w:r>
        <w:r w:rsidR="005D06B0" w:rsidRPr="00101ECC">
          <w:rPr>
            <w:webHidden/>
          </w:rPr>
          <w:fldChar w:fldCharType="separate"/>
        </w:r>
        <w:r w:rsidR="005D06B0" w:rsidRPr="00101ECC">
          <w:rPr>
            <w:webHidden/>
          </w:rPr>
          <w:t>4</w:t>
        </w:r>
        <w:r w:rsidR="005D06B0" w:rsidRPr="00101ECC">
          <w:rPr>
            <w:webHidden/>
          </w:rPr>
          <w:fldChar w:fldCharType="end"/>
        </w:r>
      </w:hyperlink>
    </w:p>
    <w:p w14:paraId="6968B53B" w14:textId="77777777" w:rsidR="005D06B0" w:rsidRPr="00101ECC" w:rsidRDefault="009F2646" w:rsidP="005D06B0">
      <w:pPr>
        <w:pStyle w:val="21"/>
        <w:rPr>
          <w:rFonts w:asciiTheme="minorHAnsi" w:eastAsiaTheme="minorEastAsia" w:hAnsiTheme="minorHAnsi" w:cstheme="minorBidi"/>
          <w:i w:val="0"/>
          <w:iCs w:val="0"/>
          <w:sz w:val="22"/>
          <w:szCs w:val="22"/>
        </w:rPr>
      </w:pPr>
      <w:hyperlink w:anchor="_Toc158375888" w:history="1">
        <w:r w:rsidR="005D06B0" w:rsidRPr="00101ECC">
          <w:rPr>
            <w:rStyle w:val="af0"/>
            <w:i w:val="0"/>
            <w:iCs w:val="0"/>
          </w:rPr>
          <w:t>1.1. Цель и место дисциплины в структуре образовательной программы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_Toc158375888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4</w:t>
        </w:r>
        <w:r w:rsidR="005D06B0" w:rsidRPr="00101ECC">
          <w:rPr>
            <w:i w:val="0"/>
            <w:iCs w:val="0"/>
            <w:webHidden/>
          </w:rPr>
          <w:fldChar w:fldCharType="end"/>
        </w:r>
      </w:hyperlink>
    </w:p>
    <w:p w14:paraId="70FD7E09" w14:textId="77777777" w:rsidR="005D06B0" w:rsidRPr="00101ECC" w:rsidRDefault="009F2646" w:rsidP="005D06B0">
      <w:pPr>
        <w:pStyle w:val="21"/>
        <w:rPr>
          <w:rFonts w:asciiTheme="minorHAnsi" w:eastAsiaTheme="minorEastAsia" w:hAnsiTheme="minorHAnsi" w:cstheme="minorBidi"/>
          <w:i w:val="0"/>
          <w:iCs w:val="0"/>
          <w:sz w:val="22"/>
          <w:szCs w:val="22"/>
        </w:rPr>
      </w:pPr>
      <w:hyperlink w:anchor="_Toc158375889" w:history="1">
        <w:r w:rsidR="005D06B0" w:rsidRPr="00101ECC">
          <w:rPr>
            <w:rStyle w:val="af0"/>
            <w:i w:val="0"/>
            <w:iCs w:val="0"/>
          </w:rPr>
          <w:t>1.2. Планируемые результаты освоения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_Toc158375889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4</w:t>
        </w:r>
        <w:r w:rsidR="005D06B0" w:rsidRPr="00101ECC">
          <w:rPr>
            <w:i w:val="0"/>
            <w:iCs w:val="0"/>
            <w:webHidden/>
          </w:rPr>
          <w:fldChar w:fldCharType="end"/>
        </w:r>
      </w:hyperlink>
    </w:p>
    <w:p w14:paraId="47D904CC" w14:textId="77777777" w:rsidR="005D06B0" w:rsidRPr="00101ECC" w:rsidRDefault="009F2646" w:rsidP="005D06B0">
      <w:pPr>
        <w:pStyle w:val="14"/>
        <w:rPr>
          <w:rFonts w:asciiTheme="minorHAnsi" w:eastAsiaTheme="minorEastAsia" w:hAnsiTheme="minorHAnsi" w:cstheme="minorBidi"/>
          <w:lang w:eastAsia="ru-RU"/>
        </w:rPr>
      </w:pPr>
      <w:hyperlink w:anchor="_Toc158375890" w:history="1">
        <w:r w:rsidR="005D06B0" w:rsidRPr="00101ECC">
          <w:rPr>
            <w:rStyle w:val="af0"/>
            <w:rFonts w:ascii="Times New Roman" w:hAnsi="Times New Roman"/>
          </w:rPr>
          <w:t>2.</w:t>
        </w:r>
        <w:r w:rsidR="005D06B0" w:rsidRPr="00101ECC">
          <w:rPr>
            <w:rStyle w:val="af0"/>
            <w:caps w:val="0"/>
          </w:rPr>
          <w:t xml:space="preserve"> </w:t>
        </w:r>
        <w:r w:rsidR="005D06B0" w:rsidRPr="00101ECC">
          <w:rPr>
            <w:rStyle w:val="af0"/>
          </w:rPr>
          <w:t>Структура и содержание</w:t>
        </w:r>
        <w:r w:rsidR="005D06B0" w:rsidRPr="00101ECC">
          <w:rPr>
            <w:rStyle w:val="af0"/>
            <w:rFonts w:ascii="Times New Roman" w:hAnsi="Times New Roman"/>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_Toc158375890 \h </w:instrText>
        </w:r>
        <w:r w:rsidR="005D06B0" w:rsidRPr="00101ECC">
          <w:rPr>
            <w:webHidden/>
          </w:rPr>
        </w:r>
        <w:r w:rsidR="005D06B0" w:rsidRPr="00101ECC">
          <w:rPr>
            <w:webHidden/>
          </w:rPr>
          <w:fldChar w:fldCharType="separate"/>
        </w:r>
        <w:r w:rsidR="005D06B0" w:rsidRPr="00101ECC">
          <w:rPr>
            <w:webHidden/>
          </w:rPr>
          <w:t>9</w:t>
        </w:r>
        <w:r w:rsidR="005D06B0" w:rsidRPr="00101ECC">
          <w:rPr>
            <w:webHidden/>
          </w:rPr>
          <w:fldChar w:fldCharType="end"/>
        </w:r>
      </w:hyperlink>
    </w:p>
    <w:p w14:paraId="6B99E4BE" w14:textId="77777777" w:rsidR="005D06B0" w:rsidRPr="00101ECC" w:rsidRDefault="009F2646" w:rsidP="005D06B0">
      <w:pPr>
        <w:pStyle w:val="21"/>
        <w:rPr>
          <w:rFonts w:asciiTheme="minorHAnsi" w:eastAsiaTheme="minorEastAsia" w:hAnsiTheme="minorHAnsi" w:cstheme="minorBidi"/>
          <w:i w:val="0"/>
          <w:iCs w:val="0"/>
          <w:sz w:val="22"/>
          <w:szCs w:val="22"/>
        </w:rPr>
      </w:pPr>
      <w:hyperlink w:anchor="_Toc158375891" w:history="1">
        <w:r w:rsidR="005D06B0" w:rsidRPr="00101ECC">
          <w:rPr>
            <w:rStyle w:val="af0"/>
            <w:i w:val="0"/>
            <w:iCs w:val="0"/>
          </w:rPr>
          <w:t>2.1. Трудоемкость освоения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_Toc158375891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9</w:t>
        </w:r>
        <w:r w:rsidR="005D06B0" w:rsidRPr="00101ECC">
          <w:rPr>
            <w:i w:val="0"/>
            <w:iCs w:val="0"/>
            <w:webHidden/>
          </w:rPr>
          <w:fldChar w:fldCharType="end"/>
        </w:r>
      </w:hyperlink>
    </w:p>
    <w:p w14:paraId="09E936AD" w14:textId="77777777" w:rsidR="005D06B0" w:rsidRPr="00101ECC" w:rsidRDefault="009F2646" w:rsidP="005D06B0">
      <w:pPr>
        <w:pStyle w:val="21"/>
        <w:rPr>
          <w:rFonts w:asciiTheme="minorHAnsi" w:eastAsiaTheme="minorEastAsia" w:hAnsiTheme="minorHAnsi" w:cstheme="minorBidi"/>
          <w:i w:val="0"/>
          <w:iCs w:val="0"/>
          <w:sz w:val="22"/>
          <w:szCs w:val="22"/>
        </w:rPr>
      </w:pPr>
      <w:hyperlink w:anchor="_Toc158375892" w:history="1">
        <w:r w:rsidR="005D06B0" w:rsidRPr="00101ECC">
          <w:rPr>
            <w:rStyle w:val="af0"/>
            <w:i w:val="0"/>
            <w:iCs w:val="0"/>
          </w:rPr>
          <w:t>2.2. Примерное содержание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_Toc158375892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9</w:t>
        </w:r>
        <w:r w:rsidR="005D06B0" w:rsidRPr="00101ECC">
          <w:rPr>
            <w:i w:val="0"/>
            <w:iCs w:val="0"/>
            <w:webHidden/>
          </w:rPr>
          <w:fldChar w:fldCharType="end"/>
        </w:r>
      </w:hyperlink>
    </w:p>
    <w:p w14:paraId="52E342D1" w14:textId="77777777" w:rsidR="005D06B0" w:rsidRPr="00101ECC" w:rsidRDefault="009F2646" w:rsidP="005D06B0">
      <w:pPr>
        <w:pStyle w:val="14"/>
        <w:rPr>
          <w:rFonts w:asciiTheme="minorHAnsi" w:eastAsiaTheme="minorEastAsia" w:hAnsiTheme="minorHAnsi" w:cstheme="minorBidi"/>
          <w:lang w:eastAsia="ru-RU"/>
        </w:rPr>
      </w:pPr>
      <w:hyperlink w:anchor="_Toc158375893" w:history="1">
        <w:r w:rsidR="005D06B0" w:rsidRPr="00101ECC">
          <w:rPr>
            <w:rStyle w:val="af0"/>
            <w:rFonts w:ascii="Times New Roman" w:hAnsi="Times New Roman"/>
          </w:rPr>
          <w:t xml:space="preserve">3. </w:t>
        </w:r>
        <w:r w:rsidR="005D06B0" w:rsidRPr="00101ECC">
          <w:rPr>
            <w:rStyle w:val="af0"/>
          </w:rPr>
          <w:t>Условия реализации</w:t>
        </w:r>
        <w:r w:rsidR="005D06B0" w:rsidRPr="00101ECC">
          <w:rPr>
            <w:rStyle w:val="af0"/>
            <w:rFonts w:ascii="Times New Roman" w:hAnsi="Times New Roman"/>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_Toc158375893 \h </w:instrText>
        </w:r>
        <w:r w:rsidR="005D06B0" w:rsidRPr="00101ECC">
          <w:rPr>
            <w:webHidden/>
          </w:rPr>
        </w:r>
        <w:r w:rsidR="005D06B0" w:rsidRPr="00101ECC">
          <w:rPr>
            <w:webHidden/>
          </w:rPr>
          <w:fldChar w:fldCharType="separate"/>
        </w:r>
        <w:r w:rsidR="005D06B0" w:rsidRPr="00101ECC">
          <w:rPr>
            <w:webHidden/>
          </w:rPr>
          <w:t>12</w:t>
        </w:r>
        <w:r w:rsidR="005D06B0" w:rsidRPr="00101ECC">
          <w:rPr>
            <w:webHidden/>
          </w:rPr>
          <w:fldChar w:fldCharType="end"/>
        </w:r>
      </w:hyperlink>
    </w:p>
    <w:p w14:paraId="73874010" w14:textId="77777777" w:rsidR="005D06B0" w:rsidRPr="00101ECC" w:rsidRDefault="009F2646" w:rsidP="005D06B0">
      <w:pPr>
        <w:pStyle w:val="21"/>
        <w:rPr>
          <w:rFonts w:asciiTheme="minorHAnsi" w:eastAsiaTheme="minorEastAsia" w:hAnsiTheme="minorHAnsi" w:cstheme="minorBidi"/>
          <w:i w:val="0"/>
          <w:iCs w:val="0"/>
          <w:sz w:val="22"/>
          <w:szCs w:val="22"/>
        </w:rPr>
      </w:pPr>
      <w:hyperlink w:anchor="_Toc158375894" w:history="1">
        <w:r w:rsidR="005D06B0" w:rsidRPr="00101ECC">
          <w:rPr>
            <w:rStyle w:val="af0"/>
            <w:i w:val="0"/>
            <w:iCs w:val="0"/>
          </w:rPr>
          <w:t>3.1. Материально-техническое обеспечение</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_Toc158375894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12</w:t>
        </w:r>
        <w:r w:rsidR="005D06B0" w:rsidRPr="00101ECC">
          <w:rPr>
            <w:i w:val="0"/>
            <w:iCs w:val="0"/>
            <w:webHidden/>
          </w:rPr>
          <w:fldChar w:fldCharType="end"/>
        </w:r>
      </w:hyperlink>
    </w:p>
    <w:p w14:paraId="26B1947C" w14:textId="77777777" w:rsidR="005D06B0" w:rsidRPr="00101ECC" w:rsidRDefault="009F2646" w:rsidP="005D06B0">
      <w:pPr>
        <w:pStyle w:val="21"/>
        <w:rPr>
          <w:rFonts w:asciiTheme="minorHAnsi" w:eastAsiaTheme="minorEastAsia" w:hAnsiTheme="minorHAnsi" w:cstheme="minorBidi"/>
          <w:i w:val="0"/>
          <w:iCs w:val="0"/>
          <w:sz w:val="22"/>
          <w:szCs w:val="22"/>
        </w:rPr>
      </w:pPr>
      <w:hyperlink w:anchor="_Toc158375895" w:history="1">
        <w:r w:rsidR="005D06B0" w:rsidRPr="00101ECC">
          <w:rPr>
            <w:rStyle w:val="af0"/>
            <w:i w:val="0"/>
            <w:iCs w:val="0"/>
          </w:rPr>
          <w:t>3.2. Учебно-методическое обеспечение</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_Toc158375895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12</w:t>
        </w:r>
        <w:r w:rsidR="005D06B0" w:rsidRPr="00101ECC">
          <w:rPr>
            <w:i w:val="0"/>
            <w:iCs w:val="0"/>
            <w:webHidden/>
          </w:rPr>
          <w:fldChar w:fldCharType="end"/>
        </w:r>
      </w:hyperlink>
    </w:p>
    <w:p w14:paraId="059A1777" w14:textId="77777777" w:rsidR="005D06B0" w:rsidRPr="00101ECC" w:rsidRDefault="009F2646" w:rsidP="005D06B0">
      <w:pPr>
        <w:pStyle w:val="14"/>
        <w:rPr>
          <w:rFonts w:eastAsiaTheme="minorEastAsia" w:cstheme="minorBidi"/>
          <w:lang w:eastAsia="ru-RU"/>
        </w:rPr>
      </w:pPr>
      <w:hyperlink w:anchor="_Toc158375896" w:history="1">
        <w:r w:rsidR="005D06B0" w:rsidRPr="00101ECC">
          <w:rPr>
            <w:rStyle w:val="af0"/>
            <w:caps w:val="0"/>
          </w:rPr>
          <w:t>4. </w:t>
        </w:r>
        <w:r w:rsidR="005D06B0" w:rsidRPr="00101ECC">
          <w:rPr>
            <w:rStyle w:val="af0"/>
          </w:rPr>
          <w:t>Контроль и оценка результатов  освоения</w:t>
        </w:r>
        <w:r w:rsidR="005D06B0" w:rsidRPr="00101ECC">
          <w:rPr>
            <w:rStyle w:val="af0"/>
            <w:caps w:val="0"/>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_Toc158375896 \h </w:instrText>
        </w:r>
        <w:r w:rsidR="005D06B0" w:rsidRPr="00101ECC">
          <w:rPr>
            <w:webHidden/>
          </w:rPr>
        </w:r>
        <w:r w:rsidR="005D06B0" w:rsidRPr="00101ECC">
          <w:rPr>
            <w:webHidden/>
          </w:rPr>
          <w:fldChar w:fldCharType="separate"/>
        </w:r>
        <w:r w:rsidR="005D06B0" w:rsidRPr="00101ECC">
          <w:rPr>
            <w:webHidden/>
          </w:rPr>
          <w:t>13</w:t>
        </w:r>
        <w:r w:rsidR="005D06B0" w:rsidRPr="00101ECC">
          <w:rPr>
            <w:webHidden/>
          </w:rPr>
          <w:fldChar w:fldCharType="end"/>
        </w:r>
      </w:hyperlink>
    </w:p>
    <w:p w14:paraId="0382EF79" w14:textId="77777777" w:rsidR="005D06B0" w:rsidRPr="00101ECC" w:rsidRDefault="005D06B0" w:rsidP="005D06B0">
      <w:pPr>
        <w:pStyle w:val="21"/>
        <w:rPr>
          <w:rFonts w:asciiTheme="minorHAnsi" w:eastAsiaTheme="minorEastAsia" w:hAnsiTheme="minorHAnsi" w:cstheme="minorBidi"/>
          <w:i w:val="0"/>
          <w:iCs w:val="0"/>
          <w:sz w:val="22"/>
          <w:szCs w:val="22"/>
        </w:rPr>
      </w:pPr>
    </w:p>
    <w:p w14:paraId="09806259" w14:textId="5129B41F" w:rsidR="001E7D1C" w:rsidRPr="00101ECC" w:rsidRDefault="005D06B0" w:rsidP="005D06B0">
      <w:pPr>
        <w:pStyle w:val="1f"/>
        <w:jc w:val="left"/>
        <w:rPr>
          <w:rFonts w:ascii="Times New Roman" w:hAnsi="Times New Roman"/>
          <w:lang w:val="ru-RU"/>
        </w:rPr>
        <w:sectPr w:rsidR="001E7D1C" w:rsidRPr="00101ECC" w:rsidSect="00502F97">
          <w:headerReference w:type="even" r:id="rId18"/>
          <w:headerReference w:type="default" r:id="rId19"/>
          <w:pgSz w:w="11906" w:h="16838"/>
          <w:pgMar w:top="1134" w:right="567" w:bottom="1134" w:left="1701" w:header="709" w:footer="709" w:gutter="0"/>
          <w:cols w:space="708"/>
          <w:docGrid w:linePitch="360"/>
        </w:sectPr>
      </w:pPr>
      <w:r w:rsidRPr="00101ECC">
        <w:rPr>
          <w:rFonts w:ascii="Times New Roman" w:hAnsi="Times New Roman"/>
          <w:b w:val="0"/>
          <w:bCs w:val="0"/>
          <w:lang w:val="ru-RU"/>
        </w:rPr>
        <w:fldChar w:fldCharType="end"/>
      </w:r>
    </w:p>
    <w:p w14:paraId="1D499BF1" w14:textId="77777777" w:rsidR="001E7D1C" w:rsidRPr="00101ECC" w:rsidRDefault="001E7D1C" w:rsidP="00B623E6">
      <w:pPr>
        <w:pStyle w:val="1f"/>
        <w:numPr>
          <w:ilvl w:val="0"/>
          <w:numId w:val="19"/>
        </w:numPr>
        <w:rPr>
          <w:rFonts w:ascii="Times New Roman" w:hAnsi="Times New Roman"/>
        </w:rPr>
      </w:pPr>
      <w:bookmarkStart w:id="184" w:name="_Toc158389418"/>
      <w:bookmarkStart w:id="185" w:name="_Toc158393522"/>
      <w:bookmarkStart w:id="186" w:name="_Toc158397979"/>
      <w:bookmarkStart w:id="187" w:name="_Toc170999995"/>
      <w:r w:rsidRPr="00101ECC">
        <w:rPr>
          <w:rFonts w:ascii="Times New Roman" w:hAnsi="Times New Roman"/>
        </w:rPr>
        <w:lastRenderedPageBreak/>
        <w:t>Общая характеристика</w:t>
      </w:r>
      <w:r w:rsidRPr="00101ECC">
        <w:rPr>
          <w:rFonts w:ascii="Times New Roman" w:hAnsi="Times New Roman"/>
          <w:lang w:val="ru-RU"/>
        </w:rPr>
        <w:t xml:space="preserve"> </w:t>
      </w:r>
      <w:r w:rsidRPr="00101ECC">
        <w:rPr>
          <w:rFonts w:ascii="Times New Roman" w:hAnsi="Times New Roman"/>
        </w:rPr>
        <w:t>ПРИМЕРНОЙ РАБОЧЕЙ ПРОГРАММЫ УЧЕБНОЙ ДИСЦИПЛИНЫ</w:t>
      </w:r>
      <w:bookmarkEnd w:id="184"/>
      <w:bookmarkEnd w:id="185"/>
      <w:bookmarkEnd w:id="186"/>
      <w:bookmarkEnd w:id="187"/>
    </w:p>
    <w:p w14:paraId="2BF03B74" w14:textId="1D53D3F0"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84700D" w:rsidRPr="00101ECC">
        <w:rPr>
          <w:rFonts w:ascii="Times New Roman Полужирный" w:eastAsia="Segoe UI" w:hAnsi="Times New Roman Полужирный"/>
          <w:b/>
          <w:bCs/>
          <w:caps/>
          <w:u w:val="single"/>
          <w:lang w:val="ru-RU"/>
        </w:rPr>
        <w:t xml:space="preserve">ОП.05 </w:t>
      </w:r>
      <w:r w:rsidR="002E4EA2" w:rsidRPr="002E4EA2">
        <w:rPr>
          <w:rFonts w:ascii="Times New Roman Полужирный" w:eastAsia="Segoe UI" w:hAnsi="Times New Roman Полужирный"/>
          <w:b/>
          <w:bCs/>
          <w:caps/>
          <w:u w:val="single"/>
          <w:lang w:val="ru-RU"/>
        </w:rPr>
        <w:t>Информационно-коммуникационные технологии в туризме и гостеприимстве</w:t>
      </w:r>
      <w:r w:rsidRPr="00101ECC">
        <w:rPr>
          <w:rFonts w:ascii="Times New Roman Полужирный" w:eastAsia="Segoe UI" w:hAnsi="Times New Roman Полужирный"/>
          <w:b/>
          <w:bCs/>
          <w:caps/>
          <w:u w:val="single"/>
          <w:lang w:val="ru-RU"/>
        </w:rPr>
        <w:t>»</w:t>
      </w:r>
    </w:p>
    <w:p w14:paraId="4DE7415A" w14:textId="77777777" w:rsidR="001E7D1C" w:rsidRPr="00101ECC" w:rsidRDefault="001E7D1C" w:rsidP="001E7D1C">
      <w:pPr>
        <w:pStyle w:val="1d"/>
        <w:rPr>
          <w:lang w:val="ru-RU"/>
        </w:rPr>
      </w:pPr>
    </w:p>
    <w:p w14:paraId="3BC2FDF3" w14:textId="77777777" w:rsidR="001E7D1C" w:rsidRPr="00101ECC" w:rsidRDefault="001E7D1C" w:rsidP="001E7D1C">
      <w:pPr>
        <w:pStyle w:val="114"/>
        <w:rPr>
          <w:rFonts w:ascii="Times New Roman" w:hAnsi="Times New Roman"/>
        </w:rPr>
      </w:pPr>
      <w:bookmarkStart w:id="188" w:name="_Toc158389419"/>
      <w:bookmarkStart w:id="189" w:name="_Toc158393523"/>
      <w:bookmarkStart w:id="190" w:name="_Toc158397980"/>
      <w:bookmarkStart w:id="191" w:name="_Toc170999996"/>
      <w:r w:rsidRPr="00101ECC">
        <w:rPr>
          <w:rFonts w:ascii="Times New Roman" w:hAnsi="Times New Roman"/>
        </w:rPr>
        <w:t>1.1. Цель и место дисциплины в структуре образовательной программы</w:t>
      </w:r>
      <w:bookmarkEnd w:id="188"/>
      <w:bookmarkEnd w:id="189"/>
      <w:bookmarkEnd w:id="190"/>
      <w:bookmarkEnd w:id="191"/>
    </w:p>
    <w:p w14:paraId="27E851D6" w14:textId="68FA4428" w:rsidR="00A62964" w:rsidRDefault="001E7D1C" w:rsidP="001E7D1C">
      <w:pPr>
        <w:suppressAutoHyphens/>
        <w:spacing w:line="276" w:lineRule="auto"/>
        <w:ind w:firstLine="709"/>
        <w:jc w:val="both"/>
        <w:rPr>
          <w:rFonts w:ascii="Times New Roman" w:eastAsia="Times New Roman" w:hAnsi="Times New Roman"/>
          <w:bCs/>
          <w:sz w:val="24"/>
          <w:szCs w:val="24"/>
          <w:lang w:val="x-none"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84700D" w:rsidRPr="00101ECC">
        <w:rPr>
          <w:rFonts w:ascii="Times New Roman" w:hAnsi="Times New Roman"/>
          <w:sz w:val="24"/>
          <w:szCs w:val="24"/>
        </w:rPr>
        <w:t xml:space="preserve">ОП.05 </w:t>
      </w:r>
      <w:r w:rsidR="002E4EA2" w:rsidRPr="002E4EA2">
        <w:rPr>
          <w:rFonts w:ascii="Times New Roman" w:hAnsi="Times New Roman"/>
          <w:sz w:val="24"/>
          <w:szCs w:val="24"/>
        </w:rPr>
        <w:t>Информационно-коммуникационные технологии в туризме и гостеприимстве</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w:t>
      </w:r>
      <w:r w:rsidR="001C476F" w:rsidRPr="00101ECC">
        <w:rPr>
          <w:rFonts w:ascii="Times New Roman" w:eastAsia="Times New Roman" w:hAnsi="Times New Roman"/>
          <w:bCs/>
          <w:sz w:val="24"/>
          <w:szCs w:val="24"/>
          <w:lang w:val="x-none" w:eastAsia="ru-RU"/>
        </w:rPr>
        <w:t xml:space="preserve">формирование </w:t>
      </w:r>
      <w:r w:rsidR="002E4EA2" w:rsidRPr="002E4EA2">
        <w:rPr>
          <w:rFonts w:ascii="Times New Roman" w:eastAsia="Times New Roman" w:hAnsi="Times New Roman"/>
          <w:bCs/>
          <w:sz w:val="24"/>
          <w:szCs w:val="24"/>
          <w:lang w:eastAsia="ru-RU"/>
        </w:rPr>
        <w:t>о новых информационных, компьютерных и коммуникационных технологиях, применяемых на предприятиях отрасли туризма и сферы услуг.</w:t>
      </w:r>
    </w:p>
    <w:p w14:paraId="7024673D" w14:textId="1DCE5275"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r w:rsidR="0084700D" w:rsidRPr="00101ECC">
        <w:rPr>
          <w:rFonts w:ascii="Times New Roman" w:hAnsi="Times New Roman" w:cs="Times New Roman"/>
          <w:sz w:val="24"/>
          <w:szCs w:val="24"/>
        </w:rPr>
        <w:t xml:space="preserve">ОП.05 </w:t>
      </w:r>
      <w:r w:rsidR="002E4EA2" w:rsidRPr="002E4EA2">
        <w:rPr>
          <w:rFonts w:ascii="Times New Roman" w:hAnsi="Times New Roman" w:cs="Times New Roman"/>
          <w:sz w:val="24"/>
          <w:szCs w:val="24"/>
        </w:rPr>
        <w:t>Информационно-коммуникационные технологии в туризме и гостеприимстве</w:t>
      </w:r>
      <w:r w:rsidRPr="00101ECC">
        <w:rPr>
          <w:rFonts w:ascii="Times New Roman" w:hAnsi="Times New Roman" w:cs="Times New Roman"/>
          <w:sz w:val="24"/>
          <w:szCs w:val="24"/>
        </w:rPr>
        <w:t>» включена в обязательную част</w:t>
      </w:r>
      <w:r w:rsidR="0084700D" w:rsidRPr="00101ECC">
        <w:rPr>
          <w:rFonts w:ascii="Times New Roman" w:hAnsi="Times New Roman" w:cs="Times New Roman"/>
          <w:sz w:val="24"/>
          <w:szCs w:val="24"/>
        </w:rPr>
        <w:t>ь общепрофессионального</w:t>
      </w:r>
      <w:r w:rsidRPr="00101ECC">
        <w:rPr>
          <w:rFonts w:ascii="Times New Roman" w:hAnsi="Times New Roman" w:cs="Times New Roman"/>
          <w:sz w:val="24"/>
          <w:szCs w:val="24"/>
        </w:rPr>
        <w:t xml:space="preserve"> цикла образовательной программы.</w:t>
      </w:r>
    </w:p>
    <w:p w14:paraId="3F999176"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016E30EA" w14:textId="77777777" w:rsidR="001E7D1C" w:rsidRPr="00101ECC" w:rsidRDefault="001E7D1C" w:rsidP="001E7D1C">
      <w:pPr>
        <w:pStyle w:val="114"/>
        <w:rPr>
          <w:rFonts w:ascii="Times New Roman" w:hAnsi="Times New Roman"/>
        </w:rPr>
      </w:pPr>
      <w:bookmarkStart w:id="192" w:name="_Toc158389420"/>
      <w:bookmarkStart w:id="193" w:name="_Toc158393524"/>
      <w:bookmarkStart w:id="194" w:name="_Toc158397981"/>
      <w:bookmarkStart w:id="195" w:name="_Toc170999997"/>
      <w:r w:rsidRPr="00101ECC">
        <w:rPr>
          <w:rFonts w:ascii="Times New Roman" w:hAnsi="Times New Roman"/>
        </w:rPr>
        <w:t>1.2. Планируемые результаты освоения дисциплины</w:t>
      </w:r>
      <w:bookmarkEnd w:id="192"/>
      <w:bookmarkEnd w:id="193"/>
      <w:bookmarkEnd w:id="194"/>
      <w:bookmarkEnd w:id="195"/>
    </w:p>
    <w:p w14:paraId="7B573AB3" w14:textId="3463064D"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w:t>
      </w:r>
      <w:r w:rsidR="00A92E56" w:rsidRPr="00101ECC">
        <w:rPr>
          <w:rFonts w:ascii="Times New Roman" w:eastAsia="Times New Roman" w:hAnsi="Times New Roman" w:cs="Times New Roman"/>
          <w:sz w:val="24"/>
          <w:szCs w:val="24"/>
          <w:lang w:eastAsia="ru-RU"/>
        </w:rPr>
        <w:t>3.</w:t>
      </w:r>
      <w:r w:rsidRPr="00101ECC">
        <w:rPr>
          <w:rFonts w:ascii="Times New Roman" w:eastAsia="Times New Roman" w:hAnsi="Times New Roman" w:cs="Times New Roman"/>
          <w:sz w:val="24"/>
          <w:szCs w:val="24"/>
          <w:lang w:eastAsia="ru-RU"/>
        </w:rPr>
        <w:t>3 ПОП-П).</w:t>
      </w:r>
    </w:p>
    <w:p w14:paraId="5C73DFFC" w14:textId="070319F0"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6"/>
        <w:gridCol w:w="2885"/>
        <w:gridCol w:w="2898"/>
        <w:gridCol w:w="2659"/>
      </w:tblGrid>
      <w:tr w:rsidR="001E7D1C" w:rsidRPr="00101ECC" w14:paraId="274952B2" w14:textId="77777777" w:rsidTr="00A92E56">
        <w:trPr>
          <w:trHeight w:val="20"/>
        </w:trPr>
        <w:tc>
          <w:tcPr>
            <w:tcW w:w="1245" w:type="dxa"/>
            <w:tcBorders>
              <w:top w:val="single" w:sz="4" w:space="0" w:color="auto"/>
              <w:left w:val="single" w:sz="4" w:space="0" w:color="auto"/>
              <w:right w:val="single" w:sz="4" w:space="0" w:color="auto"/>
            </w:tcBorders>
          </w:tcPr>
          <w:p w14:paraId="6464AEC5" w14:textId="77777777" w:rsidR="001E7D1C" w:rsidRPr="00101ECC" w:rsidRDefault="001E7D1C" w:rsidP="000E67E5">
            <w:pPr>
              <w:rPr>
                <w:rStyle w:val="afb"/>
                <w:b/>
                <w:i w:val="0"/>
                <w:sz w:val="24"/>
                <w:szCs w:val="24"/>
              </w:rPr>
            </w:pPr>
            <w:r w:rsidRPr="00101ECC">
              <w:rPr>
                <w:rStyle w:val="afb"/>
                <w:b/>
                <w:i w:val="0"/>
                <w:sz w:val="24"/>
                <w:szCs w:val="24"/>
              </w:rPr>
              <w:t xml:space="preserve">Код ОК, </w:t>
            </w:r>
          </w:p>
          <w:p w14:paraId="0591AECF" w14:textId="12484D0A" w:rsidR="001E7D1C" w:rsidRPr="00101ECC" w:rsidRDefault="001E7D1C" w:rsidP="000E67E5">
            <w:pPr>
              <w:rPr>
                <w:rStyle w:val="afb"/>
                <w:b/>
                <w:i w:val="0"/>
                <w:sz w:val="24"/>
                <w:szCs w:val="24"/>
              </w:rPr>
            </w:pPr>
            <w:r w:rsidRPr="00101ECC">
              <w:rPr>
                <w:rStyle w:val="afb"/>
                <w:b/>
                <w:i w:val="0"/>
                <w:sz w:val="24"/>
                <w:szCs w:val="24"/>
              </w:rPr>
              <w:t xml:space="preserve">ПК </w:t>
            </w:r>
          </w:p>
        </w:tc>
        <w:tc>
          <w:tcPr>
            <w:tcW w:w="2792" w:type="dxa"/>
            <w:tcBorders>
              <w:top w:val="single" w:sz="4" w:space="0" w:color="auto"/>
              <w:left w:val="single" w:sz="4" w:space="0" w:color="auto"/>
              <w:right w:val="single" w:sz="4" w:space="0" w:color="auto"/>
            </w:tcBorders>
          </w:tcPr>
          <w:p w14:paraId="40EBFC9D"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3846DC77"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801" w:type="dxa"/>
            <w:tcBorders>
              <w:top w:val="single" w:sz="4" w:space="0" w:color="auto"/>
              <w:left w:val="single" w:sz="4" w:space="0" w:color="auto"/>
              <w:bottom w:val="single" w:sz="4" w:space="0" w:color="auto"/>
              <w:right w:val="single" w:sz="4" w:space="0" w:color="auto"/>
            </w:tcBorders>
          </w:tcPr>
          <w:p w14:paraId="11849B5F" w14:textId="29499388"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Владеть навыками</w:t>
            </w:r>
          </w:p>
        </w:tc>
      </w:tr>
      <w:tr w:rsidR="00F84122" w:rsidRPr="00101ECC" w14:paraId="7474AD90" w14:textId="77777777" w:rsidTr="00A92E56">
        <w:trPr>
          <w:trHeight w:val="20"/>
        </w:trPr>
        <w:tc>
          <w:tcPr>
            <w:tcW w:w="1245" w:type="dxa"/>
            <w:tcBorders>
              <w:top w:val="single" w:sz="4" w:space="0" w:color="auto"/>
              <w:left w:val="single" w:sz="4" w:space="0" w:color="auto"/>
              <w:right w:val="single" w:sz="4" w:space="0" w:color="auto"/>
            </w:tcBorders>
          </w:tcPr>
          <w:p w14:paraId="29928D16" w14:textId="77777777" w:rsidR="00F84122" w:rsidRPr="00101ECC" w:rsidRDefault="00F84122" w:rsidP="00F84122">
            <w:pPr>
              <w:rPr>
                <w:rFonts w:ascii="Times New Roman" w:hAnsi="Times New Roman"/>
                <w:sz w:val="24"/>
                <w:szCs w:val="24"/>
              </w:rPr>
            </w:pPr>
            <w:r w:rsidRPr="00101ECC">
              <w:rPr>
                <w:rFonts w:ascii="Times New Roman" w:hAnsi="Times New Roman"/>
                <w:noProof/>
                <w:sz w:val="24"/>
                <w:szCs w:val="24"/>
              </w:rPr>
              <w:t>ОК 01</w:t>
            </w:r>
          </w:p>
          <w:p w14:paraId="42F63F92" w14:textId="33D8DC1C" w:rsidR="00F84122" w:rsidRPr="00101ECC" w:rsidRDefault="00F84122" w:rsidP="00F84122">
            <w:pPr>
              <w:rPr>
                <w:rFonts w:ascii="Times New Roman" w:hAnsi="Times New Roman" w:cs="Times New Roman"/>
                <w:bCs/>
                <w:sz w:val="24"/>
                <w:szCs w:val="24"/>
                <w:highlight w:val="green"/>
              </w:rPr>
            </w:pPr>
          </w:p>
        </w:tc>
        <w:tc>
          <w:tcPr>
            <w:tcW w:w="2792" w:type="dxa"/>
            <w:tcBorders>
              <w:top w:val="single" w:sz="4" w:space="0" w:color="auto"/>
              <w:left w:val="single" w:sz="4" w:space="0" w:color="auto"/>
              <w:right w:val="single" w:sz="4" w:space="0" w:color="auto"/>
            </w:tcBorders>
          </w:tcPr>
          <w:p w14:paraId="763B4C3F"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BE9031F"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529AE61"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B138B36"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7BF193C2" w14:textId="37D09DDD"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5944FBE1"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467FC359"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2E761AA7"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03E95309"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7DBE83DE" w14:textId="292335FF"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801" w:type="dxa"/>
            <w:tcBorders>
              <w:top w:val="single" w:sz="4" w:space="0" w:color="auto"/>
              <w:left w:val="single" w:sz="4" w:space="0" w:color="auto"/>
              <w:bottom w:val="single" w:sz="4" w:space="0" w:color="auto"/>
              <w:right w:val="single" w:sz="4" w:space="0" w:color="auto"/>
            </w:tcBorders>
          </w:tcPr>
          <w:p w14:paraId="10D5C85F" w14:textId="21D7025A" w:rsidR="00F84122" w:rsidRPr="00101ECC" w:rsidRDefault="00F84122" w:rsidP="00F84122">
            <w:pPr>
              <w:jc w:val="center"/>
              <w:rPr>
                <w:rFonts w:ascii="Times New Roman" w:hAnsi="Times New Roman" w:cs="Times New Roman"/>
                <w:bCs/>
                <w:sz w:val="24"/>
                <w:szCs w:val="24"/>
                <w:highlight w:val="yellow"/>
              </w:rPr>
            </w:pPr>
          </w:p>
        </w:tc>
      </w:tr>
      <w:tr w:rsidR="00F84122" w:rsidRPr="00101ECC" w14:paraId="51845BB0" w14:textId="77777777" w:rsidTr="00A92E56">
        <w:trPr>
          <w:trHeight w:val="20"/>
        </w:trPr>
        <w:tc>
          <w:tcPr>
            <w:tcW w:w="1245" w:type="dxa"/>
            <w:tcBorders>
              <w:left w:val="single" w:sz="4" w:space="0" w:color="auto"/>
              <w:bottom w:val="single" w:sz="4" w:space="0" w:color="auto"/>
              <w:right w:val="single" w:sz="4" w:space="0" w:color="auto"/>
            </w:tcBorders>
          </w:tcPr>
          <w:p w14:paraId="46DB342E" w14:textId="77777777" w:rsidR="00F84122" w:rsidRPr="00101ECC" w:rsidRDefault="00F84122" w:rsidP="00F84122">
            <w:pPr>
              <w:rPr>
                <w:rFonts w:ascii="Times New Roman" w:hAnsi="Times New Roman"/>
                <w:sz w:val="24"/>
                <w:szCs w:val="24"/>
              </w:rPr>
            </w:pPr>
            <w:r w:rsidRPr="00101ECC">
              <w:rPr>
                <w:rFonts w:ascii="Times New Roman" w:hAnsi="Times New Roman"/>
                <w:noProof/>
                <w:sz w:val="24"/>
                <w:szCs w:val="24"/>
              </w:rPr>
              <w:lastRenderedPageBreak/>
              <w:t>ОК 02</w:t>
            </w:r>
          </w:p>
          <w:p w14:paraId="3B337156" w14:textId="149BA866" w:rsidR="00F84122" w:rsidRPr="00101ECC" w:rsidRDefault="00F84122" w:rsidP="00F84122">
            <w:pPr>
              <w:rPr>
                <w:rFonts w:ascii="Times New Roman" w:hAnsi="Times New Roman" w:cs="Times New Roman"/>
                <w:bCs/>
                <w:sz w:val="24"/>
                <w:szCs w:val="24"/>
                <w:highlight w:val="green"/>
              </w:rPr>
            </w:pPr>
          </w:p>
        </w:tc>
        <w:tc>
          <w:tcPr>
            <w:tcW w:w="2792" w:type="dxa"/>
            <w:tcBorders>
              <w:left w:val="single" w:sz="4" w:space="0" w:color="auto"/>
              <w:bottom w:val="single" w:sz="4" w:space="0" w:color="auto"/>
              <w:right w:val="single" w:sz="4" w:space="0" w:color="auto"/>
            </w:tcBorders>
          </w:tcPr>
          <w:p w14:paraId="626D998F"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21A8DC6A" w14:textId="77777777" w:rsidR="00F84122" w:rsidRPr="00101ECC" w:rsidRDefault="00F84122" w:rsidP="00F84122">
            <w:pPr>
              <w:ind w:firstLine="708"/>
              <w:rPr>
                <w:rFonts w:ascii="Times New Roman" w:hAnsi="Times New Roman" w:cs="Times New Roman"/>
                <w:bCs/>
                <w:sz w:val="24"/>
                <w:szCs w:val="24"/>
              </w:rPr>
            </w:pPr>
            <w:r w:rsidRPr="00101EC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661CA3B3"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оценивать практическую значимость результатов поиска</w:t>
            </w:r>
          </w:p>
          <w:p w14:paraId="73C0F805"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4CF7CA88"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3F8FCC2E" w14:textId="5921A0D7"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7A244559" w14:textId="77777777" w:rsidR="00F84122" w:rsidRPr="00101ECC" w:rsidRDefault="00F84122" w:rsidP="00F84122">
            <w:pPr>
              <w:jc w:val="both"/>
              <w:rPr>
                <w:rFonts w:ascii="Times New Roman" w:hAnsi="Times New Roman"/>
                <w:sz w:val="24"/>
                <w:szCs w:val="24"/>
              </w:rPr>
            </w:pPr>
            <w:r w:rsidRPr="00101ECC">
              <w:rPr>
                <w:rFonts w:ascii="Times New Roman" w:hAnsi="Times New Roman"/>
                <w:sz w:val="24"/>
                <w:szCs w:val="24"/>
              </w:rPr>
              <w:t>номенклатура информационных источников, применяемых в профессиональной деятельности</w:t>
            </w:r>
          </w:p>
          <w:p w14:paraId="5C856117" w14:textId="77777777" w:rsidR="00F84122" w:rsidRPr="00101ECC" w:rsidRDefault="00F84122" w:rsidP="00F84122">
            <w:pPr>
              <w:jc w:val="both"/>
              <w:rPr>
                <w:rFonts w:ascii="Times New Roman" w:hAnsi="Times New Roman"/>
                <w:sz w:val="24"/>
                <w:szCs w:val="24"/>
              </w:rPr>
            </w:pPr>
            <w:r w:rsidRPr="00101ECC">
              <w:rPr>
                <w:rFonts w:ascii="Times New Roman" w:hAnsi="Times New Roman"/>
                <w:sz w:val="24"/>
                <w:szCs w:val="24"/>
              </w:rPr>
              <w:t>приемы структурирования информации</w:t>
            </w:r>
          </w:p>
          <w:p w14:paraId="03EA8FA4" w14:textId="77777777" w:rsidR="00F84122" w:rsidRPr="00101ECC" w:rsidRDefault="00F84122" w:rsidP="00F84122">
            <w:pPr>
              <w:jc w:val="both"/>
              <w:rPr>
                <w:rFonts w:ascii="Times New Roman" w:hAnsi="Times New Roman"/>
                <w:sz w:val="24"/>
                <w:szCs w:val="24"/>
              </w:rPr>
            </w:pPr>
            <w:r w:rsidRPr="00101ECC">
              <w:rPr>
                <w:rFonts w:ascii="Times New Roman" w:hAnsi="Times New Roman"/>
                <w:sz w:val="24"/>
                <w:szCs w:val="24"/>
              </w:rPr>
              <w:t>формат оформления результатов поиска информации</w:t>
            </w:r>
          </w:p>
          <w:p w14:paraId="589549B6" w14:textId="77777777" w:rsidR="00F84122" w:rsidRPr="00101ECC" w:rsidRDefault="00F84122" w:rsidP="00F84122">
            <w:pPr>
              <w:jc w:val="both"/>
              <w:rPr>
                <w:rFonts w:ascii="Times New Roman" w:hAnsi="Times New Roman"/>
                <w:sz w:val="24"/>
                <w:szCs w:val="24"/>
              </w:rPr>
            </w:pPr>
            <w:r w:rsidRPr="00101ECC">
              <w:rPr>
                <w:rFonts w:ascii="Times New Roman" w:hAnsi="Times New Roman"/>
                <w:sz w:val="24"/>
                <w:szCs w:val="24"/>
              </w:rPr>
              <w:t xml:space="preserve">современные средства и устройства информатизации, порядок их применения и </w:t>
            </w:r>
          </w:p>
          <w:p w14:paraId="0A98D5AF" w14:textId="7239C1BA"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sz w:val="24"/>
                <w:szCs w:val="24"/>
              </w:rPr>
              <w:t>программное обеспечение в профессиональной деятельности, в том числе цифровые средства</w:t>
            </w:r>
          </w:p>
        </w:tc>
        <w:tc>
          <w:tcPr>
            <w:tcW w:w="2801" w:type="dxa"/>
            <w:tcBorders>
              <w:top w:val="single" w:sz="4" w:space="0" w:color="auto"/>
              <w:left w:val="single" w:sz="4" w:space="0" w:color="auto"/>
              <w:bottom w:val="single" w:sz="4" w:space="0" w:color="auto"/>
              <w:right w:val="single" w:sz="4" w:space="0" w:color="auto"/>
            </w:tcBorders>
          </w:tcPr>
          <w:p w14:paraId="244A4D4D" w14:textId="2180F0E5" w:rsidR="00F84122" w:rsidRPr="00101ECC" w:rsidRDefault="00F84122" w:rsidP="00F84122">
            <w:pPr>
              <w:jc w:val="center"/>
              <w:rPr>
                <w:rFonts w:ascii="Times New Roman" w:hAnsi="Times New Roman" w:cs="Times New Roman"/>
                <w:bCs/>
                <w:sz w:val="24"/>
                <w:szCs w:val="24"/>
                <w:highlight w:val="yellow"/>
              </w:rPr>
            </w:pPr>
          </w:p>
        </w:tc>
      </w:tr>
      <w:tr w:rsidR="00F84122" w:rsidRPr="00101ECC" w14:paraId="3070B5F9" w14:textId="77777777" w:rsidTr="00A92E56">
        <w:trPr>
          <w:trHeight w:val="20"/>
        </w:trPr>
        <w:tc>
          <w:tcPr>
            <w:tcW w:w="1245" w:type="dxa"/>
            <w:tcBorders>
              <w:top w:val="single" w:sz="4" w:space="0" w:color="auto"/>
              <w:left w:val="single" w:sz="4" w:space="0" w:color="auto"/>
              <w:right w:val="single" w:sz="4" w:space="0" w:color="auto"/>
            </w:tcBorders>
          </w:tcPr>
          <w:p w14:paraId="2CC9EB04" w14:textId="77777777" w:rsidR="00F84122" w:rsidRPr="00101ECC" w:rsidRDefault="00F84122" w:rsidP="00F84122">
            <w:pPr>
              <w:rPr>
                <w:rFonts w:ascii="Times New Roman" w:hAnsi="Times New Roman"/>
                <w:sz w:val="24"/>
                <w:szCs w:val="24"/>
              </w:rPr>
            </w:pPr>
            <w:r w:rsidRPr="00101ECC">
              <w:rPr>
                <w:rFonts w:ascii="Times New Roman" w:hAnsi="Times New Roman"/>
                <w:noProof/>
                <w:sz w:val="24"/>
                <w:szCs w:val="24"/>
              </w:rPr>
              <w:t>ОК 05</w:t>
            </w:r>
          </w:p>
          <w:p w14:paraId="5DBE4B2C" w14:textId="07BC46F6" w:rsidR="00F84122" w:rsidRPr="00101ECC" w:rsidRDefault="00F84122" w:rsidP="00F84122">
            <w:pPr>
              <w:rPr>
                <w:rFonts w:ascii="Times New Roman" w:hAnsi="Times New Roman" w:cs="Times New Roman"/>
                <w:bCs/>
                <w:sz w:val="24"/>
                <w:szCs w:val="24"/>
                <w:highlight w:val="green"/>
              </w:rPr>
            </w:pPr>
          </w:p>
        </w:tc>
        <w:tc>
          <w:tcPr>
            <w:tcW w:w="2792" w:type="dxa"/>
            <w:tcBorders>
              <w:top w:val="single" w:sz="4" w:space="0" w:color="auto"/>
              <w:left w:val="single" w:sz="4" w:space="0" w:color="auto"/>
              <w:right w:val="single" w:sz="4" w:space="0" w:color="auto"/>
            </w:tcBorders>
          </w:tcPr>
          <w:p w14:paraId="5949C867"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6856C7D3" w14:textId="7E99E9FC"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cs="Times New Roman"/>
                <w:bCs/>
                <w:sz w:val="24"/>
                <w:szCs w:val="24"/>
              </w:rPr>
              <w:t>проявлять толерантность в рабочем коллективе</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71B26F31"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 xml:space="preserve">правила оформления документов </w:t>
            </w:r>
          </w:p>
          <w:p w14:paraId="643CD89F" w14:textId="6560945F"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построения устных сообщений</w:t>
            </w:r>
          </w:p>
        </w:tc>
        <w:tc>
          <w:tcPr>
            <w:tcW w:w="2801" w:type="dxa"/>
            <w:tcBorders>
              <w:top w:val="single" w:sz="4" w:space="0" w:color="auto"/>
              <w:left w:val="single" w:sz="4" w:space="0" w:color="auto"/>
              <w:bottom w:val="single" w:sz="4" w:space="0" w:color="auto"/>
              <w:right w:val="single" w:sz="4" w:space="0" w:color="auto"/>
            </w:tcBorders>
          </w:tcPr>
          <w:p w14:paraId="0D4F25FB" w14:textId="32981218" w:rsidR="00F84122" w:rsidRPr="00101ECC" w:rsidRDefault="00F84122" w:rsidP="00F84122">
            <w:pPr>
              <w:rPr>
                <w:rFonts w:ascii="Times New Roman" w:hAnsi="Times New Roman" w:cs="Times New Roman"/>
                <w:bCs/>
                <w:sz w:val="24"/>
                <w:szCs w:val="24"/>
                <w:highlight w:val="yellow"/>
              </w:rPr>
            </w:pPr>
          </w:p>
        </w:tc>
      </w:tr>
      <w:tr w:rsidR="00F84122" w:rsidRPr="00101ECC" w14:paraId="5DCAFEF2" w14:textId="77777777" w:rsidTr="00A92E56">
        <w:trPr>
          <w:trHeight w:val="20"/>
        </w:trPr>
        <w:tc>
          <w:tcPr>
            <w:tcW w:w="1245" w:type="dxa"/>
            <w:tcBorders>
              <w:left w:val="single" w:sz="4" w:space="0" w:color="auto"/>
              <w:right w:val="single" w:sz="4" w:space="0" w:color="auto"/>
            </w:tcBorders>
          </w:tcPr>
          <w:p w14:paraId="4528FE2B" w14:textId="77777777" w:rsidR="00F84122" w:rsidRPr="00101ECC" w:rsidRDefault="00F84122" w:rsidP="00F84122">
            <w:pPr>
              <w:rPr>
                <w:rFonts w:ascii="Times New Roman" w:hAnsi="Times New Roman"/>
                <w:sz w:val="24"/>
                <w:szCs w:val="24"/>
              </w:rPr>
            </w:pPr>
            <w:r w:rsidRPr="00101ECC">
              <w:rPr>
                <w:rFonts w:ascii="Times New Roman" w:hAnsi="Times New Roman"/>
                <w:noProof/>
                <w:sz w:val="24"/>
                <w:szCs w:val="24"/>
              </w:rPr>
              <w:t>ОК 09</w:t>
            </w:r>
          </w:p>
          <w:p w14:paraId="6F01D63D" w14:textId="07E3C7A6" w:rsidR="00F84122" w:rsidRPr="00101ECC" w:rsidRDefault="00F84122" w:rsidP="00F84122">
            <w:pPr>
              <w:rPr>
                <w:rFonts w:ascii="Times New Roman" w:hAnsi="Times New Roman" w:cs="Times New Roman"/>
                <w:bCs/>
                <w:sz w:val="24"/>
                <w:szCs w:val="24"/>
                <w:highlight w:val="green"/>
              </w:rPr>
            </w:pPr>
          </w:p>
        </w:tc>
        <w:tc>
          <w:tcPr>
            <w:tcW w:w="2792" w:type="dxa"/>
            <w:tcBorders>
              <w:left w:val="single" w:sz="4" w:space="0" w:color="auto"/>
              <w:right w:val="single" w:sz="4" w:space="0" w:color="auto"/>
            </w:tcBorders>
          </w:tcPr>
          <w:p w14:paraId="50AB828C"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EBC2746"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участвовать в диалогах на знакомые общие и профессиональные темы</w:t>
            </w:r>
          </w:p>
          <w:p w14:paraId="733B9047"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 xml:space="preserve">строить простые высказывания о себе и о </w:t>
            </w:r>
            <w:r w:rsidRPr="00101ECC">
              <w:rPr>
                <w:rFonts w:ascii="Times New Roman" w:hAnsi="Times New Roman" w:cs="Times New Roman"/>
                <w:bCs/>
                <w:sz w:val="24"/>
                <w:szCs w:val="24"/>
              </w:rPr>
              <w:lastRenderedPageBreak/>
              <w:t>своей профессиональной деятельности</w:t>
            </w:r>
          </w:p>
          <w:p w14:paraId="4F1AEA8E"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кратко обосновывать и объяснять свои действия (текущие и планируемые)</w:t>
            </w:r>
          </w:p>
          <w:p w14:paraId="3484D89F" w14:textId="56A51FAD"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17BD24BD"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правила построения простых и сложных предложений на профессиональные темы</w:t>
            </w:r>
          </w:p>
          <w:p w14:paraId="4E3727EC"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основные общеупотребительные глаголы (бытовая и профессиональная лексика)</w:t>
            </w:r>
          </w:p>
          <w:p w14:paraId="35036A97"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 xml:space="preserve">лексический минимум, относящийся к описанию предметов, средств и процессов </w:t>
            </w:r>
            <w:r w:rsidRPr="00101ECC">
              <w:rPr>
                <w:rFonts w:ascii="Times New Roman" w:hAnsi="Times New Roman"/>
                <w:noProof/>
                <w:color w:val="000000"/>
                <w:sz w:val="24"/>
                <w:szCs w:val="24"/>
              </w:rPr>
              <w:lastRenderedPageBreak/>
              <w:t>профессиональной деятельности</w:t>
            </w:r>
          </w:p>
          <w:p w14:paraId="5F1D053C"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особенности произношения</w:t>
            </w:r>
          </w:p>
          <w:p w14:paraId="67772C58" w14:textId="775EBB97"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чтения текстов профессиональной направленности</w:t>
            </w:r>
          </w:p>
        </w:tc>
        <w:tc>
          <w:tcPr>
            <w:tcW w:w="2801" w:type="dxa"/>
            <w:tcBorders>
              <w:top w:val="single" w:sz="4" w:space="0" w:color="auto"/>
              <w:left w:val="single" w:sz="4" w:space="0" w:color="auto"/>
              <w:bottom w:val="single" w:sz="4" w:space="0" w:color="auto"/>
              <w:right w:val="single" w:sz="4" w:space="0" w:color="auto"/>
            </w:tcBorders>
          </w:tcPr>
          <w:p w14:paraId="61ED0AFA" w14:textId="5CFAFF84" w:rsidR="00F84122" w:rsidRPr="00101ECC" w:rsidRDefault="00F84122" w:rsidP="00F84122">
            <w:pPr>
              <w:rPr>
                <w:rFonts w:ascii="Times New Roman" w:hAnsi="Times New Roman" w:cs="Times New Roman"/>
                <w:bCs/>
                <w:sz w:val="24"/>
                <w:szCs w:val="24"/>
                <w:highlight w:val="yellow"/>
              </w:rPr>
            </w:pPr>
          </w:p>
        </w:tc>
      </w:tr>
      <w:tr w:rsidR="002E4EA2" w:rsidRPr="00101ECC" w14:paraId="514965C0" w14:textId="77777777" w:rsidTr="00A92E56">
        <w:trPr>
          <w:trHeight w:val="20"/>
        </w:trPr>
        <w:tc>
          <w:tcPr>
            <w:tcW w:w="1245" w:type="dxa"/>
            <w:tcBorders>
              <w:left w:val="single" w:sz="4" w:space="0" w:color="auto"/>
              <w:right w:val="single" w:sz="4" w:space="0" w:color="auto"/>
            </w:tcBorders>
          </w:tcPr>
          <w:p w14:paraId="29E8FA4C" w14:textId="596CB05F" w:rsidR="002E4EA2" w:rsidRPr="00101ECC" w:rsidRDefault="002E4EA2" w:rsidP="002E4EA2">
            <w:pPr>
              <w:rPr>
                <w:rFonts w:ascii="Times New Roman" w:hAnsi="Times New Roman" w:cs="Times New Roman"/>
                <w:bCs/>
                <w:sz w:val="24"/>
                <w:szCs w:val="24"/>
                <w:highlight w:val="green"/>
              </w:rPr>
            </w:pPr>
            <w:r w:rsidRPr="00101ECC">
              <w:rPr>
                <w:rFonts w:ascii="Times New Roman" w:eastAsia="Calibri" w:hAnsi="Times New Roman" w:cs="Times New Roman"/>
              </w:rPr>
              <w:t>ПК 1.</w:t>
            </w:r>
            <w:r>
              <w:rPr>
                <w:rFonts w:ascii="Times New Roman" w:eastAsia="Calibri" w:hAnsi="Times New Roman" w:cs="Times New Roman"/>
              </w:rPr>
              <w:t>1</w:t>
            </w:r>
            <w:r w:rsidRPr="00101ECC">
              <w:rPr>
                <w:rFonts w:ascii="Times New Roman" w:eastAsia="Calibri" w:hAnsi="Times New Roman" w:cs="Times New Roman"/>
              </w:rPr>
              <w:t>.</w:t>
            </w:r>
          </w:p>
        </w:tc>
        <w:tc>
          <w:tcPr>
            <w:tcW w:w="2792" w:type="dxa"/>
            <w:tcBorders>
              <w:left w:val="single" w:sz="4" w:space="0" w:color="auto"/>
              <w:right w:val="single" w:sz="4" w:space="0" w:color="auto"/>
            </w:tcBorders>
          </w:tcPr>
          <w:p w14:paraId="7ACCE92B" w14:textId="77777777" w:rsidR="002E4EA2" w:rsidRPr="002E4EA2" w:rsidRDefault="002E4EA2" w:rsidP="002E4EA2">
            <w:pPr>
              <w:jc w:val="both"/>
              <w:rPr>
                <w:rFonts w:ascii="Times New Roman" w:hAnsi="Times New Roman" w:cs="Times New Roman"/>
                <w:bCs/>
                <w:sz w:val="24"/>
                <w:szCs w:val="24"/>
              </w:rPr>
            </w:pPr>
            <w:r w:rsidRPr="002E4EA2">
              <w:rPr>
                <w:rFonts w:ascii="Times New Roman" w:hAnsi="Times New Roman" w:cs="Times New Roman"/>
                <w:bCs/>
                <w:sz w:val="24"/>
                <w:szCs w:val="24"/>
              </w:rPr>
              <w:t>пользоваться современными средствами связи и оргтехникой; обрабатывать текстовую и табличную информацию;</w:t>
            </w:r>
          </w:p>
          <w:p w14:paraId="221A0DAF" w14:textId="77777777" w:rsidR="002E4EA2" w:rsidRPr="002E4EA2" w:rsidRDefault="002E4EA2" w:rsidP="002E4EA2">
            <w:pPr>
              <w:jc w:val="both"/>
              <w:rPr>
                <w:rFonts w:ascii="Times New Roman" w:hAnsi="Times New Roman" w:cs="Times New Roman"/>
                <w:bCs/>
                <w:sz w:val="24"/>
                <w:szCs w:val="24"/>
              </w:rPr>
            </w:pPr>
            <w:r w:rsidRPr="002E4EA2">
              <w:rPr>
                <w:rFonts w:ascii="Times New Roman" w:hAnsi="Times New Roman" w:cs="Times New Roman"/>
                <w:bCs/>
                <w:sz w:val="24"/>
                <w:szCs w:val="24"/>
              </w:rPr>
              <w:t>использовать</w:t>
            </w:r>
            <w:r w:rsidRPr="002E4EA2">
              <w:rPr>
                <w:rFonts w:ascii="Times New Roman" w:hAnsi="Times New Roman" w:cs="Times New Roman"/>
                <w:bCs/>
                <w:sz w:val="24"/>
                <w:szCs w:val="24"/>
              </w:rPr>
              <w:tab/>
              <w:t>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5C8BBE2D" w14:textId="77777777" w:rsidR="002E4EA2" w:rsidRPr="002E4EA2" w:rsidRDefault="002E4EA2" w:rsidP="002E4EA2">
            <w:pPr>
              <w:jc w:val="both"/>
              <w:rPr>
                <w:rFonts w:ascii="Times New Roman" w:hAnsi="Times New Roman" w:cs="Times New Roman"/>
                <w:bCs/>
                <w:sz w:val="24"/>
                <w:szCs w:val="24"/>
              </w:rPr>
            </w:pPr>
            <w:r w:rsidRPr="002E4EA2">
              <w:rPr>
                <w:rFonts w:ascii="Times New Roman" w:hAnsi="Times New Roman" w:cs="Times New Roman"/>
                <w:bCs/>
                <w:sz w:val="24"/>
                <w:szCs w:val="24"/>
              </w:rPr>
              <w:t>использовать</w:t>
            </w:r>
            <w:r w:rsidRPr="002E4EA2">
              <w:rPr>
                <w:rFonts w:ascii="Times New Roman" w:hAnsi="Times New Roman" w:cs="Times New Roman"/>
                <w:bCs/>
                <w:sz w:val="24"/>
                <w:szCs w:val="24"/>
              </w:rPr>
              <w:tab/>
              <w:t>в</w:t>
            </w:r>
          </w:p>
          <w:p w14:paraId="69D70568" w14:textId="780BA8C0" w:rsidR="002E4EA2" w:rsidRPr="002E4EA2" w:rsidRDefault="002E4EA2" w:rsidP="002E4EA2">
            <w:pPr>
              <w:rPr>
                <w:rFonts w:ascii="Times New Roman" w:hAnsi="Times New Roman" w:cs="Times New Roman"/>
                <w:bCs/>
                <w:sz w:val="24"/>
                <w:szCs w:val="24"/>
                <w:highlight w:val="green"/>
              </w:rPr>
            </w:pPr>
            <w:r w:rsidRPr="002E4EA2">
              <w:rPr>
                <w:rFonts w:ascii="Times New Roman" w:hAnsi="Times New Roman" w:cs="Times New Roman"/>
                <w:bCs/>
                <w:sz w:val="24"/>
                <w:szCs w:val="24"/>
              </w:rPr>
              <w:t>профессиональной деятельности различные виды программного обеспечения, применять компьютерные и телекоммуникационные средства; обеспечивать информационную безопасность; применять антивирусные средства защиты информации; осуществлять</w:t>
            </w:r>
            <w:r w:rsidRPr="002E4EA2">
              <w:rPr>
                <w:rFonts w:ascii="Times New Roman" w:hAnsi="Times New Roman" w:cs="Times New Roman"/>
                <w:bCs/>
                <w:sz w:val="24"/>
                <w:szCs w:val="24"/>
              </w:rPr>
              <w:tab/>
              <w:t>поиск необходимой информации</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7255B6DF" w14:textId="77777777" w:rsidR="002E4EA2" w:rsidRPr="002E4EA2" w:rsidRDefault="002E4EA2" w:rsidP="002E4EA2">
            <w:pPr>
              <w:jc w:val="both"/>
              <w:rPr>
                <w:rFonts w:ascii="Times New Roman" w:hAnsi="Times New Roman" w:cs="Times New Roman"/>
                <w:bCs/>
                <w:sz w:val="24"/>
                <w:szCs w:val="24"/>
              </w:rPr>
            </w:pPr>
            <w:r w:rsidRPr="002E4EA2">
              <w:rPr>
                <w:rFonts w:ascii="Times New Roman" w:hAnsi="Times New Roman" w:cs="Times New Roman"/>
                <w:bCs/>
                <w:sz w:val="24"/>
                <w:szCs w:val="24"/>
              </w:rPr>
              <w:t>основных понятий автоматизированной обработки информации;</w:t>
            </w:r>
          </w:p>
          <w:p w14:paraId="5D558338" w14:textId="77777777" w:rsidR="002E4EA2" w:rsidRPr="002E4EA2" w:rsidRDefault="002E4EA2" w:rsidP="002E4EA2">
            <w:pPr>
              <w:jc w:val="both"/>
              <w:rPr>
                <w:rFonts w:ascii="Times New Roman" w:hAnsi="Times New Roman" w:cs="Times New Roman"/>
                <w:bCs/>
                <w:sz w:val="24"/>
                <w:szCs w:val="24"/>
              </w:rPr>
            </w:pPr>
            <w:r w:rsidRPr="002E4EA2">
              <w:rPr>
                <w:rFonts w:ascii="Times New Roman" w:hAnsi="Times New Roman" w:cs="Times New Roman"/>
                <w:bCs/>
                <w:sz w:val="24"/>
                <w:szCs w:val="24"/>
              </w:rPr>
              <w:t>общего состава и структуры персональных компьютеров и вычислительных систем;</w:t>
            </w:r>
          </w:p>
          <w:p w14:paraId="3497DF13" w14:textId="77777777" w:rsidR="002E4EA2" w:rsidRPr="002E4EA2" w:rsidRDefault="002E4EA2" w:rsidP="002E4EA2">
            <w:pPr>
              <w:jc w:val="both"/>
              <w:rPr>
                <w:rFonts w:ascii="Times New Roman" w:hAnsi="Times New Roman" w:cs="Times New Roman"/>
                <w:bCs/>
                <w:sz w:val="24"/>
                <w:szCs w:val="24"/>
              </w:rPr>
            </w:pPr>
            <w:r w:rsidRPr="002E4EA2">
              <w:rPr>
                <w:rFonts w:ascii="Times New Roman" w:hAnsi="Times New Roman" w:cs="Times New Roman"/>
                <w:bCs/>
                <w:sz w:val="24"/>
                <w:szCs w:val="24"/>
              </w:rPr>
              <w:t>базовых системных программных продуктов в области профессиональной деятельности;</w:t>
            </w:r>
          </w:p>
          <w:p w14:paraId="4155ACAD" w14:textId="77777777" w:rsidR="002E4EA2" w:rsidRPr="002E4EA2" w:rsidRDefault="002E4EA2" w:rsidP="002E4EA2">
            <w:pPr>
              <w:jc w:val="both"/>
              <w:rPr>
                <w:rFonts w:ascii="Times New Roman" w:hAnsi="Times New Roman" w:cs="Times New Roman"/>
                <w:bCs/>
                <w:sz w:val="24"/>
                <w:szCs w:val="24"/>
              </w:rPr>
            </w:pPr>
            <w:r w:rsidRPr="002E4EA2">
              <w:rPr>
                <w:rFonts w:ascii="Times New Roman" w:hAnsi="Times New Roman" w:cs="Times New Roman"/>
                <w:bCs/>
                <w:sz w:val="24"/>
                <w:szCs w:val="24"/>
              </w:rPr>
              <w:t>состава, функций и возможностей использования информационных и телекоммуникационных технологий в профессиональной деятельности;</w:t>
            </w:r>
          </w:p>
          <w:p w14:paraId="0ECE3B59" w14:textId="77777777" w:rsidR="002E4EA2" w:rsidRPr="002E4EA2" w:rsidRDefault="002E4EA2" w:rsidP="002E4EA2">
            <w:pPr>
              <w:jc w:val="both"/>
              <w:rPr>
                <w:rFonts w:ascii="Times New Roman" w:hAnsi="Times New Roman" w:cs="Times New Roman"/>
                <w:bCs/>
                <w:sz w:val="24"/>
                <w:szCs w:val="24"/>
              </w:rPr>
            </w:pPr>
            <w:r w:rsidRPr="002E4EA2">
              <w:rPr>
                <w:rFonts w:ascii="Times New Roman" w:hAnsi="Times New Roman" w:cs="Times New Roman"/>
                <w:bCs/>
                <w:sz w:val="24"/>
                <w:szCs w:val="24"/>
              </w:rPr>
              <w:t>методов и средств сбора, обработки, хранения, передачи и накопления информации;</w:t>
            </w:r>
          </w:p>
          <w:p w14:paraId="78F751C7" w14:textId="18C77849" w:rsidR="002E4EA2" w:rsidRPr="002E4EA2" w:rsidRDefault="002E4EA2" w:rsidP="002E4EA2">
            <w:pPr>
              <w:rPr>
                <w:rFonts w:ascii="Times New Roman" w:hAnsi="Times New Roman" w:cs="Times New Roman"/>
                <w:bCs/>
                <w:sz w:val="24"/>
                <w:szCs w:val="24"/>
                <w:highlight w:val="green"/>
              </w:rPr>
            </w:pPr>
            <w:r w:rsidRPr="002E4EA2">
              <w:rPr>
                <w:rFonts w:ascii="Times New Roman" w:hAnsi="Times New Roman" w:cs="Times New Roman"/>
                <w:bCs/>
                <w:sz w:val="24"/>
                <w:szCs w:val="24"/>
              </w:rPr>
              <w:t>основных методов и приемов обеспечения информационной безопасности</w:t>
            </w:r>
          </w:p>
        </w:tc>
        <w:tc>
          <w:tcPr>
            <w:tcW w:w="2801" w:type="dxa"/>
            <w:tcBorders>
              <w:top w:val="single" w:sz="4" w:space="0" w:color="auto"/>
              <w:left w:val="single" w:sz="4" w:space="0" w:color="auto"/>
              <w:bottom w:val="single" w:sz="4" w:space="0" w:color="auto"/>
              <w:right w:val="single" w:sz="4" w:space="0" w:color="auto"/>
            </w:tcBorders>
          </w:tcPr>
          <w:p w14:paraId="430927D1" w14:textId="6415ADF0" w:rsidR="002E4EA2" w:rsidRPr="00101ECC" w:rsidRDefault="002E4EA2" w:rsidP="002E4EA2">
            <w:pPr>
              <w:rPr>
                <w:rFonts w:ascii="Times New Roman" w:hAnsi="Times New Roman" w:cs="Times New Roman"/>
                <w:bCs/>
                <w:sz w:val="24"/>
                <w:szCs w:val="24"/>
                <w:highlight w:val="yellow"/>
              </w:rPr>
            </w:pPr>
          </w:p>
        </w:tc>
      </w:tr>
    </w:tbl>
    <w:p w14:paraId="4FA379DB" w14:textId="77777777" w:rsidR="001E7D1C" w:rsidRPr="00101ECC" w:rsidRDefault="001E7D1C" w:rsidP="001E7D1C">
      <w:pPr>
        <w:ind w:firstLine="709"/>
        <w:rPr>
          <w:rFonts w:ascii="Times New Roman" w:hAnsi="Times New Roman" w:cs="Times New Roman"/>
          <w:bCs/>
          <w:sz w:val="24"/>
          <w:szCs w:val="24"/>
        </w:rPr>
      </w:pPr>
    </w:p>
    <w:p w14:paraId="4D86AEA2" w14:textId="77777777" w:rsidR="001E7D1C" w:rsidRPr="00101ECC" w:rsidRDefault="001E7D1C" w:rsidP="001E7D1C">
      <w:pPr>
        <w:rPr>
          <w:rFonts w:ascii="Times New Roman" w:eastAsia="Segoe UI" w:hAnsi="Times New Roman" w:cs="Times New Roman"/>
          <w:b/>
          <w:bCs/>
          <w:caps/>
          <w:kern w:val="32"/>
          <w:sz w:val="24"/>
          <w:szCs w:val="24"/>
          <w:lang w:val="x-none" w:eastAsia="x-none"/>
        </w:rPr>
      </w:pPr>
    </w:p>
    <w:p w14:paraId="42E66228" w14:textId="77777777" w:rsidR="001E7D1C" w:rsidRPr="00101ECC" w:rsidRDefault="001E7D1C" w:rsidP="001E7D1C">
      <w:pPr>
        <w:pStyle w:val="1f"/>
        <w:rPr>
          <w:rFonts w:ascii="Times New Roman" w:hAnsi="Times New Roman"/>
          <w:lang w:val="ru-RU"/>
        </w:rPr>
      </w:pPr>
      <w:bookmarkStart w:id="196" w:name="_Toc158389421"/>
      <w:bookmarkStart w:id="197" w:name="_Toc158393525"/>
      <w:bookmarkStart w:id="198" w:name="_Toc158397982"/>
      <w:bookmarkStart w:id="199" w:name="_Toc170999998"/>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196"/>
      <w:bookmarkEnd w:id="197"/>
      <w:bookmarkEnd w:id="198"/>
      <w:bookmarkEnd w:id="199"/>
    </w:p>
    <w:p w14:paraId="1B506230" w14:textId="77777777" w:rsidR="001E7D1C" w:rsidRPr="00101ECC" w:rsidRDefault="001E7D1C" w:rsidP="001E7D1C">
      <w:pPr>
        <w:pStyle w:val="114"/>
        <w:rPr>
          <w:rFonts w:ascii="Times New Roman" w:hAnsi="Times New Roman"/>
        </w:rPr>
      </w:pPr>
      <w:bookmarkStart w:id="200" w:name="_Toc158389422"/>
      <w:bookmarkStart w:id="201" w:name="_Toc158393526"/>
      <w:bookmarkStart w:id="202" w:name="_Toc158397983"/>
      <w:bookmarkStart w:id="203" w:name="_Toc170999999"/>
      <w:r w:rsidRPr="00101ECC">
        <w:rPr>
          <w:rFonts w:ascii="Times New Roman" w:hAnsi="Times New Roman"/>
        </w:rPr>
        <w:t>2.1. Трудоемкость освоения дисциплины</w:t>
      </w:r>
      <w:bookmarkEnd w:id="200"/>
      <w:bookmarkEnd w:id="201"/>
      <w:bookmarkEnd w:id="202"/>
      <w:bookmarkEnd w:id="203"/>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16B30F6D" w14:textId="77777777" w:rsidTr="000E67E5">
        <w:trPr>
          <w:trHeight w:val="23"/>
        </w:trPr>
        <w:tc>
          <w:tcPr>
            <w:tcW w:w="2460" w:type="pct"/>
            <w:vAlign w:val="center"/>
          </w:tcPr>
          <w:p w14:paraId="75D3941D"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50E62414"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280303BC"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В т.ч. в форме практ. подготовки</w:t>
            </w:r>
          </w:p>
        </w:tc>
      </w:tr>
      <w:tr w:rsidR="001E7D1C" w:rsidRPr="00101ECC" w14:paraId="7A33F88F" w14:textId="77777777" w:rsidTr="000E67E5">
        <w:trPr>
          <w:trHeight w:val="23"/>
        </w:trPr>
        <w:tc>
          <w:tcPr>
            <w:tcW w:w="2460" w:type="pct"/>
            <w:vAlign w:val="center"/>
          </w:tcPr>
          <w:p w14:paraId="6E63910D"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7CC0925C" w14:textId="12EBC30B" w:rsidR="001E7D1C" w:rsidRPr="00101ECC" w:rsidRDefault="002E4EA2" w:rsidP="000E67E5">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345" w:type="pct"/>
            <w:vAlign w:val="center"/>
          </w:tcPr>
          <w:p w14:paraId="02BBD055" w14:textId="7EA15998" w:rsidR="001E7D1C" w:rsidRPr="00101ECC" w:rsidRDefault="002E4EA2" w:rsidP="000E67E5">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1E7D1C" w:rsidRPr="00101ECC" w14:paraId="7CE89A40" w14:textId="77777777" w:rsidTr="000E67E5">
        <w:trPr>
          <w:trHeight w:val="23"/>
        </w:trPr>
        <w:tc>
          <w:tcPr>
            <w:tcW w:w="2460" w:type="pct"/>
            <w:vAlign w:val="center"/>
          </w:tcPr>
          <w:p w14:paraId="16E26D70"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078D0EB9"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497A890D"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043296ED" w14:textId="77777777" w:rsidTr="000E67E5">
        <w:trPr>
          <w:trHeight w:val="23"/>
        </w:trPr>
        <w:tc>
          <w:tcPr>
            <w:tcW w:w="2460" w:type="pct"/>
            <w:vAlign w:val="center"/>
          </w:tcPr>
          <w:p w14:paraId="027283FD"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7E3E2266" w14:textId="38FEAD80" w:rsidR="001E7D1C" w:rsidRPr="00101ECC" w:rsidRDefault="002E4EA2"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0BAAAAE" w14:textId="0D4E52CB" w:rsidR="001E7D1C" w:rsidRPr="00101ECC" w:rsidRDefault="002E4EA2"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101ECC" w14:paraId="3BF48E7F" w14:textId="77777777" w:rsidTr="000E67E5">
        <w:trPr>
          <w:trHeight w:val="23"/>
        </w:trPr>
        <w:tc>
          <w:tcPr>
            <w:tcW w:w="2460" w:type="pct"/>
            <w:vAlign w:val="center"/>
          </w:tcPr>
          <w:p w14:paraId="23D4C10A"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33FE664A" w14:textId="193BD115" w:rsidR="001E7D1C" w:rsidRPr="00101ECC" w:rsidRDefault="002E4EA2" w:rsidP="000E67E5">
            <w:pPr>
              <w:jc w:val="center"/>
              <w:rPr>
                <w:rFonts w:ascii="Times New Roman" w:hAnsi="Times New Roman" w:cs="Times New Roman"/>
                <w:b/>
                <w:sz w:val="24"/>
                <w:szCs w:val="24"/>
              </w:rPr>
            </w:pPr>
            <w:r>
              <w:rPr>
                <w:rFonts w:ascii="Times New Roman" w:hAnsi="Times New Roman" w:cs="Times New Roman"/>
                <w:b/>
                <w:sz w:val="24"/>
                <w:szCs w:val="24"/>
              </w:rPr>
              <w:t>54</w:t>
            </w:r>
          </w:p>
        </w:tc>
        <w:tc>
          <w:tcPr>
            <w:tcW w:w="1345" w:type="pct"/>
            <w:vAlign w:val="center"/>
          </w:tcPr>
          <w:p w14:paraId="41A6ED90" w14:textId="5439094E" w:rsidR="001E7D1C" w:rsidRPr="00101ECC" w:rsidRDefault="002E4EA2" w:rsidP="000E67E5">
            <w:pPr>
              <w:jc w:val="center"/>
              <w:rPr>
                <w:rFonts w:ascii="Times New Roman" w:hAnsi="Times New Roman" w:cs="Times New Roman"/>
                <w:b/>
                <w:sz w:val="24"/>
                <w:szCs w:val="24"/>
              </w:rPr>
            </w:pPr>
            <w:r>
              <w:rPr>
                <w:rFonts w:ascii="Times New Roman" w:hAnsi="Times New Roman" w:cs="Times New Roman"/>
                <w:b/>
                <w:sz w:val="24"/>
                <w:szCs w:val="24"/>
              </w:rPr>
              <w:t>28</w:t>
            </w:r>
          </w:p>
        </w:tc>
      </w:tr>
    </w:tbl>
    <w:p w14:paraId="07E60B3D" w14:textId="77777777" w:rsidR="001E7D1C" w:rsidRPr="00101ECC" w:rsidRDefault="001E7D1C" w:rsidP="001E7D1C">
      <w:pPr>
        <w:rPr>
          <w:rFonts w:ascii="Times New Roman" w:hAnsi="Times New Roman" w:cs="Times New Roman"/>
          <w:sz w:val="24"/>
          <w:szCs w:val="24"/>
        </w:rPr>
      </w:pPr>
    </w:p>
    <w:p w14:paraId="32A2B2B5" w14:textId="4DC7B50F" w:rsidR="001E7D1C" w:rsidRDefault="001E7D1C" w:rsidP="004E76CB">
      <w:pPr>
        <w:pStyle w:val="114"/>
        <w:numPr>
          <w:ilvl w:val="1"/>
          <w:numId w:val="36"/>
        </w:numPr>
        <w:rPr>
          <w:rFonts w:ascii="Times New Roman" w:hAnsi="Times New Roman"/>
        </w:rPr>
      </w:pPr>
      <w:bookmarkStart w:id="204" w:name="_Toc158389423"/>
      <w:bookmarkStart w:id="205" w:name="_Toc158393527"/>
      <w:bookmarkStart w:id="206" w:name="_Toc158397984"/>
      <w:bookmarkStart w:id="207" w:name="_Toc171000000"/>
      <w:r w:rsidRPr="00101ECC">
        <w:rPr>
          <w:rFonts w:ascii="Times New Roman" w:hAnsi="Times New Roman"/>
        </w:rPr>
        <w:t>Примерное содержание дисциплин</w:t>
      </w:r>
      <w:bookmarkEnd w:id="204"/>
      <w:bookmarkEnd w:id="205"/>
      <w:bookmarkEnd w:id="206"/>
      <w:bookmarkEnd w:id="20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43"/>
        <w:gridCol w:w="5785"/>
      </w:tblGrid>
      <w:tr w:rsidR="00233420" w:rsidRPr="004E76CB" w14:paraId="57501D8A" w14:textId="77777777" w:rsidTr="004E76CB">
        <w:trPr>
          <w:trHeight w:val="20"/>
        </w:trPr>
        <w:tc>
          <w:tcPr>
            <w:tcW w:w="1996" w:type="pct"/>
            <w:hideMark/>
          </w:tcPr>
          <w:p w14:paraId="56C08917" w14:textId="1070B2F9" w:rsidR="00233420" w:rsidRPr="004E76CB" w:rsidRDefault="00233420" w:rsidP="00233420">
            <w:pPr>
              <w:suppressAutoHyphens/>
              <w:jc w:val="center"/>
              <w:rPr>
                <w:rFonts w:ascii="Times New Roman" w:hAnsi="Times New Roman" w:cs="Times New Roman"/>
                <w:b/>
                <w:bCs/>
                <w:sz w:val="24"/>
                <w:szCs w:val="24"/>
              </w:rPr>
            </w:pPr>
            <w:r w:rsidRPr="005C6A82">
              <w:rPr>
                <w:rFonts w:ascii="Times New Roman" w:eastAsia="Times New Roman" w:hAnsi="Times New Roman" w:cs="Times New Roman"/>
                <w:b/>
                <w:bCs/>
                <w:sz w:val="24"/>
                <w:szCs w:val="24"/>
                <w:lang w:eastAsia="ru-RU"/>
              </w:rPr>
              <w:t>Наименование разделов и тем</w:t>
            </w:r>
          </w:p>
        </w:tc>
        <w:tc>
          <w:tcPr>
            <w:tcW w:w="3004" w:type="pct"/>
            <w:hideMark/>
          </w:tcPr>
          <w:p w14:paraId="33582354" w14:textId="528B3D4E" w:rsidR="00233420" w:rsidRPr="004E76CB" w:rsidRDefault="00233420" w:rsidP="00233420">
            <w:pPr>
              <w:suppressAutoHyphens/>
              <w:jc w:val="center"/>
              <w:rPr>
                <w:rFonts w:ascii="Times New Roman" w:hAnsi="Times New Roman" w:cs="Times New Roman"/>
                <w:b/>
                <w:bCs/>
                <w:sz w:val="24"/>
                <w:szCs w:val="24"/>
              </w:rPr>
            </w:pPr>
            <w:r w:rsidRPr="005C6A82">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r w:rsidRPr="005C6A82">
              <w:rPr>
                <w:rFonts w:ascii="Times New Roman" w:hAnsi="Times New Roman" w:cs="Times New Roman"/>
                <w:b/>
                <w:bCs/>
                <w:sz w:val="24"/>
                <w:szCs w:val="24"/>
              </w:rPr>
              <w:t xml:space="preserve"> </w:t>
            </w:r>
          </w:p>
        </w:tc>
      </w:tr>
      <w:tr w:rsidR="004E76CB" w:rsidRPr="004E76CB" w14:paraId="46AE72A5" w14:textId="77777777" w:rsidTr="004E76CB">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78A10AC" w14:textId="77777777" w:rsidR="004E76CB" w:rsidRPr="004E76CB" w:rsidRDefault="004E76CB" w:rsidP="003D2695">
            <w:pPr>
              <w:rPr>
                <w:rFonts w:ascii="Times New Roman" w:hAnsi="Times New Roman" w:cs="Times New Roman"/>
                <w:b/>
                <w:bCs/>
                <w:sz w:val="24"/>
                <w:szCs w:val="24"/>
              </w:rPr>
            </w:pPr>
            <w:r w:rsidRPr="004E76CB">
              <w:rPr>
                <w:rFonts w:ascii="Times New Roman" w:hAnsi="Times New Roman" w:cs="Times New Roman"/>
                <w:b/>
                <w:bCs/>
                <w:sz w:val="24"/>
                <w:szCs w:val="24"/>
              </w:rPr>
              <w:t>Раздел 1. Введение в учебную дисциплину (2 часа)</w:t>
            </w:r>
          </w:p>
        </w:tc>
      </w:tr>
      <w:tr w:rsidR="004E76CB" w:rsidRPr="004E76CB" w14:paraId="1722FFF2" w14:textId="77777777" w:rsidTr="004E76CB">
        <w:trPr>
          <w:trHeight w:val="20"/>
        </w:trPr>
        <w:tc>
          <w:tcPr>
            <w:tcW w:w="1996" w:type="pct"/>
            <w:vMerge w:val="restart"/>
            <w:tcBorders>
              <w:top w:val="single" w:sz="4" w:space="0" w:color="auto"/>
              <w:left w:val="single" w:sz="4" w:space="0" w:color="auto"/>
              <w:bottom w:val="single" w:sz="4" w:space="0" w:color="auto"/>
              <w:right w:val="single" w:sz="4" w:space="0" w:color="auto"/>
            </w:tcBorders>
          </w:tcPr>
          <w:p w14:paraId="2D710DD1" w14:textId="77777777" w:rsidR="004E76CB" w:rsidRPr="004E76CB" w:rsidRDefault="004E76CB" w:rsidP="003D2695">
            <w:pPr>
              <w:jc w:val="both"/>
              <w:rPr>
                <w:rFonts w:ascii="Times New Roman" w:hAnsi="Times New Roman" w:cs="Times New Roman"/>
                <w:b/>
                <w:bCs/>
                <w:sz w:val="24"/>
                <w:szCs w:val="24"/>
              </w:rPr>
            </w:pPr>
            <w:r w:rsidRPr="004E76CB">
              <w:rPr>
                <w:rFonts w:ascii="Times New Roman" w:hAnsi="Times New Roman" w:cs="Times New Roman"/>
                <w:b/>
                <w:bCs/>
                <w:sz w:val="24"/>
                <w:szCs w:val="24"/>
              </w:rPr>
              <w:t>Тема 1.1. Введение</w:t>
            </w:r>
          </w:p>
          <w:p w14:paraId="652BD7A7" w14:textId="77777777" w:rsidR="004E76CB" w:rsidRPr="004E76CB" w:rsidRDefault="004E76CB" w:rsidP="003D2695">
            <w:pPr>
              <w:jc w:val="both"/>
              <w:rPr>
                <w:rFonts w:ascii="Times New Roman" w:hAnsi="Times New Roman" w:cs="Times New Roman"/>
                <w:b/>
                <w:bCs/>
                <w:sz w:val="24"/>
                <w:szCs w:val="24"/>
              </w:rPr>
            </w:pPr>
          </w:p>
        </w:tc>
        <w:tc>
          <w:tcPr>
            <w:tcW w:w="3004" w:type="pct"/>
            <w:tcBorders>
              <w:top w:val="single" w:sz="4" w:space="0" w:color="auto"/>
              <w:left w:val="single" w:sz="4" w:space="0" w:color="auto"/>
              <w:bottom w:val="single" w:sz="4" w:space="0" w:color="auto"/>
              <w:right w:val="single" w:sz="4" w:space="0" w:color="auto"/>
            </w:tcBorders>
            <w:hideMark/>
          </w:tcPr>
          <w:p w14:paraId="5DFCFB81" w14:textId="77777777" w:rsidR="004E76CB" w:rsidRPr="004E76CB" w:rsidRDefault="004E76CB" w:rsidP="003D2695">
            <w:pPr>
              <w:jc w:val="both"/>
              <w:rPr>
                <w:rFonts w:ascii="Times New Roman" w:hAnsi="Times New Roman" w:cs="Times New Roman"/>
                <w:b/>
                <w:bCs/>
                <w:sz w:val="24"/>
                <w:szCs w:val="24"/>
              </w:rPr>
            </w:pPr>
            <w:r w:rsidRPr="004E76CB">
              <w:rPr>
                <w:rFonts w:ascii="Times New Roman" w:hAnsi="Times New Roman" w:cs="Times New Roman"/>
                <w:b/>
                <w:bCs/>
                <w:sz w:val="24"/>
                <w:szCs w:val="24"/>
              </w:rPr>
              <w:t xml:space="preserve">Содержание </w:t>
            </w:r>
          </w:p>
          <w:p w14:paraId="4D497BE6" w14:textId="77777777" w:rsidR="004E76CB" w:rsidRPr="004E76CB" w:rsidRDefault="004E76CB" w:rsidP="003D2695">
            <w:pPr>
              <w:pStyle w:val="Default"/>
              <w:jc w:val="both"/>
              <w:rPr>
                <w:color w:val="auto"/>
              </w:rPr>
            </w:pPr>
            <w:r w:rsidRPr="004E76CB">
              <w:rPr>
                <w:color w:val="auto"/>
              </w:rPr>
              <w:t xml:space="preserve">. </w:t>
            </w:r>
          </w:p>
        </w:tc>
      </w:tr>
      <w:tr w:rsidR="004E76CB" w:rsidRPr="004E76CB" w14:paraId="1DA0445C" w14:textId="77777777" w:rsidTr="004E76CB">
        <w:trPr>
          <w:trHeight w:val="20"/>
        </w:trPr>
        <w:tc>
          <w:tcPr>
            <w:tcW w:w="1996" w:type="pct"/>
            <w:vMerge/>
            <w:tcBorders>
              <w:top w:val="single" w:sz="4" w:space="0" w:color="auto"/>
              <w:left w:val="single" w:sz="4" w:space="0" w:color="auto"/>
              <w:bottom w:val="single" w:sz="4" w:space="0" w:color="auto"/>
              <w:right w:val="single" w:sz="4" w:space="0" w:color="auto"/>
            </w:tcBorders>
            <w:hideMark/>
          </w:tcPr>
          <w:p w14:paraId="34C1B524" w14:textId="77777777" w:rsidR="004E76CB" w:rsidRPr="004E76CB" w:rsidRDefault="004E76CB" w:rsidP="003D2695">
            <w:pPr>
              <w:rPr>
                <w:rFonts w:ascii="Times New Roman" w:hAnsi="Times New Roman" w:cs="Times New Roman"/>
                <w:b/>
                <w:bCs/>
                <w:sz w:val="24"/>
                <w:szCs w:val="24"/>
              </w:rPr>
            </w:pPr>
          </w:p>
        </w:tc>
        <w:tc>
          <w:tcPr>
            <w:tcW w:w="3004" w:type="pct"/>
            <w:tcBorders>
              <w:top w:val="single" w:sz="4" w:space="0" w:color="auto"/>
              <w:left w:val="single" w:sz="4" w:space="0" w:color="auto"/>
              <w:bottom w:val="single" w:sz="4" w:space="0" w:color="auto"/>
              <w:right w:val="single" w:sz="4" w:space="0" w:color="auto"/>
            </w:tcBorders>
            <w:hideMark/>
          </w:tcPr>
          <w:p w14:paraId="064EF1D6" w14:textId="77777777" w:rsidR="004E76CB" w:rsidRPr="004E76CB" w:rsidRDefault="004E76CB" w:rsidP="003D2695">
            <w:pPr>
              <w:jc w:val="both"/>
              <w:rPr>
                <w:rFonts w:ascii="Times New Roman" w:hAnsi="Times New Roman" w:cs="Times New Roman"/>
                <w:sz w:val="24"/>
                <w:szCs w:val="24"/>
              </w:rPr>
            </w:pPr>
            <w:r w:rsidRPr="004E76CB">
              <w:rPr>
                <w:rFonts w:ascii="Times New Roman" w:hAnsi="Times New Roman" w:cs="Times New Roman"/>
                <w:sz w:val="24"/>
                <w:szCs w:val="24"/>
              </w:rPr>
              <w:t>Цели, задачи и содержание дисциплины. Значение информационных технологий в профессиональной деятельности</w:t>
            </w:r>
          </w:p>
        </w:tc>
      </w:tr>
      <w:tr w:rsidR="004E76CB" w:rsidRPr="004E76CB" w14:paraId="344DED12" w14:textId="77777777" w:rsidTr="004E76CB">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86B37F1" w14:textId="77777777" w:rsidR="004E76CB" w:rsidRPr="004E76CB" w:rsidRDefault="004E76CB" w:rsidP="003D2695">
            <w:pPr>
              <w:jc w:val="both"/>
              <w:rPr>
                <w:rFonts w:ascii="Times New Roman" w:hAnsi="Times New Roman" w:cs="Times New Roman"/>
                <w:b/>
                <w:bCs/>
                <w:sz w:val="24"/>
                <w:szCs w:val="24"/>
              </w:rPr>
            </w:pPr>
            <w:r w:rsidRPr="004E76CB">
              <w:rPr>
                <w:rFonts w:ascii="Times New Roman" w:hAnsi="Times New Roman" w:cs="Times New Roman"/>
                <w:b/>
                <w:bCs/>
                <w:sz w:val="24"/>
                <w:szCs w:val="24"/>
              </w:rPr>
              <w:t>Раздел 2. Общий состав и структура ПК. Программное обеспечение ПК.  (12 часов)</w:t>
            </w:r>
          </w:p>
        </w:tc>
      </w:tr>
      <w:tr w:rsidR="004E76CB" w:rsidRPr="004E76CB" w14:paraId="3861B324" w14:textId="77777777" w:rsidTr="004E76CB">
        <w:trPr>
          <w:trHeight w:val="20"/>
        </w:trPr>
        <w:tc>
          <w:tcPr>
            <w:tcW w:w="1996" w:type="pct"/>
            <w:vMerge w:val="restart"/>
            <w:tcBorders>
              <w:top w:val="single" w:sz="4" w:space="0" w:color="auto"/>
              <w:left w:val="single" w:sz="4" w:space="0" w:color="auto"/>
              <w:bottom w:val="single" w:sz="4" w:space="0" w:color="auto"/>
              <w:right w:val="single" w:sz="4" w:space="0" w:color="auto"/>
            </w:tcBorders>
            <w:hideMark/>
          </w:tcPr>
          <w:p w14:paraId="2C8CA12F" w14:textId="77777777" w:rsidR="004E76CB" w:rsidRPr="004E76CB" w:rsidRDefault="004E76CB" w:rsidP="003D2695">
            <w:pPr>
              <w:jc w:val="both"/>
              <w:rPr>
                <w:rFonts w:ascii="Times New Roman" w:hAnsi="Times New Roman" w:cs="Times New Roman"/>
                <w:b/>
                <w:bCs/>
                <w:sz w:val="24"/>
                <w:szCs w:val="24"/>
              </w:rPr>
            </w:pPr>
            <w:r w:rsidRPr="004E76CB">
              <w:rPr>
                <w:rFonts w:ascii="Times New Roman" w:hAnsi="Times New Roman" w:cs="Times New Roman"/>
                <w:b/>
                <w:bCs/>
                <w:sz w:val="24"/>
                <w:szCs w:val="24"/>
              </w:rPr>
              <w:t xml:space="preserve">Тема 2.1. Устройство ПК. </w:t>
            </w:r>
          </w:p>
          <w:p w14:paraId="2A105327" w14:textId="77777777" w:rsidR="004E76CB" w:rsidRPr="004E76CB" w:rsidRDefault="004E76CB" w:rsidP="003D2695">
            <w:pPr>
              <w:jc w:val="both"/>
              <w:rPr>
                <w:rFonts w:ascii="Times New Roman" w:hAnsi="Times New Roman" w:cs="Times New Roman"/>
                <w:b/>
                <w:bCs/>
                <w:sz w:val="24"/>
                <w:szCs w:val="24"/>
              </w:rPr>
            </w:pPr>
            <w:r w:rsidRPr="004E76CB">
              <w:rPr>
                <w:rFonts w:ascii="Times New Roman" w:hAnsi="Times New Roman" w:cs="Times New Roman"/>
                <w:b/>
                <w:bCs/>
                <w:sz w:val="24"/>
                <w:szCs w:val="24"/>
              </w:rPr>
              <w:t xml:space="preserve">Программное обеспечение ПК. Классификация программного обеспечения. </w:t>
            </w:r>
          </w:p>
        </w:tc>
        <w:tc>
          <w:tcPr>
            <w:tcW w:w="3004" w:type="pct"/>
            <w:tcBorders>
              <w:top w:val="single" w:sz="4" w:space="0" w:color="auto"/>
              <w:left w:val="single" w:sz="4" w:space="0" w:color="auto"/>
              <w:bottom w:val="single" w:sz="4" w:space="0" w:color="auto"/>
              <w:right w:val="single" w:sz="4" w:space="0" w:color="auto"/>
            </w:tcBorders>
            <w:hideMark/>
          </w:tcPr>
          <w:p w14:paraId="4F52D928" w14:textId="77777777" w:rsidR="004E76CB" w:rsidRPr="004E76CB" w:rsidRDefault="004E76CB" w:rsidP="003D2695">
            <w:pPr>
              <w:jc w:val="both"/>
              <w:rPr>
                <w:rFonts w:ascii="Times New Roman" w:hAnsi="Times New Roman" w:cs="Times New Roman"/>
                <w:b/>
                <w:bCs/>
                <w:sz w:val="24"/>
                <w:szCs w:val="24"/>
              </w:rPr>
            </w:pPr>
            <w:r w:rsidRPr="004E76CB">
              <w:rPr>
                <w:rFonts w:ascii="Times New Roman" w:hAnsi="Times New Roman" w:cs="Times New Roman"/>
                <w:b/>
                <w:bCs/>
                <w:sz w:val="24"/>
                <w:szCs w:val="24"/>
              </w:rPr>
              <w:t xml:space="preserve">Содержание </w:t>
            </w:r>
          </w:p>
        </w:tc>
      </w:tr>
      <w:tr w:rsidR="004E76CB" w:rsidRPr="004E76CB" w14:paraId="3694D9AC" w14:textId="77777777" w:rsidTr="004E76CB">
        <w:trPr>
          <w:trHeight w:val="20"/>
        </w:trPr>
        <w:tc>
          <w:tcPr>
            <w:tcW w:w="1996" w:type="pct"/>
            <w:vMerge/>
            <w:tcBorders>
              <w:top w:val="single" w:sz="4" w:space="0" w:color="auto"/>
              <w:left w:val="single" w:sz="4" w:space="0" w:color="auto"/>
              <w:bottom w:val="single" w:sz="4" w:space="0" w:color="auto"/>
              <w:right w:val="single" w:sz="4" w:space="0" w:color="auto"/>
            </w:tcBorders>
          </w:tcPr>
          <w:p w14:paraId="17223D3A" w14:textId="77777777" w:rsidR="004E76CB" w:rsidRPr="004E76CB" w:rsidRDefault="004E76CB" w:rsidP="003D2695">
            <w:pPr>
              <w:jc w:val="both"/>
              <w:rPr>
                <w:rFonts w:ascii="Times New Roman" w:hAnsi="Times New Roman" w:cs="Times New Roman"/>
                <w:b/>
                <w:bCs/>
                <w:sz w:val="24"/>
                <w:szCs w:val="24"/>
              </w:rPr>
            </w:pPr>
          </w:p>
        </w:tc>
        <w:tc>
          <w:tcPr>
            <w:tcW w:w="3004" w:type="pct"/>
            <w:tcBorders>
              <w:top w:val="single" w:sz="4" w:space="0" w:color="auto"/>
              <w:left w:val="single" w:sz="4" w:space="0" w:color="auto"/>
              <w:bottom w:val="single" w:sz="4" w:space="0" w:color="auto"/>
              <w:right w:val="single" w:sz="4" w:space="0" w:color="auto"/>
            </w:tcBorders>
          </w:tcPr>
          <w:p w14:paraId="1793A90C" w14:textId="77777777" w:rsidR="004E76CB" w:rsidRPr="004E76CB" w:rsidRDefault="004E76CB" w:rsidP="003D2695">
            <w:pPr>
              <w:pStyle w:val="Default"/>
              <w:jc w:val="both"/>
              <w:rPr>
                <w:color w:val="auto"/>
              </w:rPr>
            </w:pPr>
            <w:r w:rsidRPr="004E76CB">
              <w:rPr>
                <w:color w:val="auto"/>
              </w:rPr>
              <w:t xml:space="preserve">Архитектура персонального компьютера. </w:t>
            </w:r>
          </w:p>
          <w:p w14:paraId="16C8F612" w14:textId="77777777" w:rsidR="004E76CB" w:rsidRPr="004E76CB" w:rsidRDefault="004E76CB" w:rsidP="003D2695">
            <w:pPr>
              <w:jc w:val="both"/>
              <w:rPr>
                <w:rFonts w:ascii="Times New Roman" w:hAnsi="Times New Roman" w:cs="Times New Roman"/>
                <w:b/>
                <w:bCs/>
                <w:sz w:val="24"/>
                <w:szCs w:val="24"/>
              </w:rPr>
            </w:pPr>
            <w:r w:rsidRPr="004E76CB">
              <w:rPr>
                <w:rFonts w:ascii="Times New Roman" w:hAnsi="Times New Roman" w:cs="Times New Roman"/>
                <w:sz w:val="24"/>
                <w:szCs w:val="24"/>
              </w:rPr>
              <w:t>Состав и структура персональных ЭВМ и вычислительных систем. Характеристика основных устройств ПК. Основные комплектующие системного блока и их характеристики. Кодирование информации, единицы измерения информации. Структура хранения информации в ПК.</w:t>
            </w:r>
          </w:p>
        </w:tc>
      </w:tr>
      <w:tr w:rsidR="004E76CB" w:rsidRPr="004E76CB" w14:paraId="18AABA48" w14:textId="77777777" w:rsidTr="004E76CB">
        <w:trPr>
          <w:trHeight w:val="20"/>
        </w:trPr>
        <w:tc>
          <w:tcPr>
            <w:tcW w:w="1996" w:type="pct"/>
            <w:vMerge w:val="restart"/>
            <w:tcBorders>
              <w:top w:val="single" w:sz="4" w:space="0" w:color="auto"/>
              <w:left w:val="single" w:sz="4" w:space="0" w:color="auto"/>
              <w:bottom w:val="single" w:sz="4" w:space="0" w:color="auto"/>
              <w:right w:val="single" w:sz="4" w:space="0" w:color="auto"/>
            </w:tcBorders>
            <w:hideMark/>
          </w:tcPr>
          <w:p w14:paraId="076F59C1" w14:textId="77777777" w:rsidR="004E76CB" w:rsidRPr="004E76CB" w:rsidRDefault="004E76CB" w:rsidP="003D2695">
            <w:pPr>
              <w:jc w:val="both"/>
              <w:rPr>
                <w:rFonts w:ascii="Times New Roman" w:hAnsi="Times New Roman" w:cs="Times New Roman"/>
                <w:b/>
                <w:bCs/>
                <w:sz w:val="24"/>
                <w:szCs w:val="24"/>
              </w:rPr>
            </w:pPr>
            <w:r w:rsidRPr="004E76CB">
              <w:rPr>
                <w:rFonts w:ascii="Times New Roman" w:hAnsi="Times New Roman" w:cs="Times New Roman"/>
                <w:b/>
                <w:bCs/>
                <w:sz w:val="24"/>
                <w:szCs w:val="24"/>
              </w:rPr>
              <w:t>Тема 2.2. Операционные системы, виды операционных систем и их основные характеристики, и функции</w:t>
            </w:r>
          </w:p>
        </w:tc>
        <w:tc>
          <w:tcPr>
            <w:tcW w:w="3004" w:type="pct"/>
            <w:tcBorders>
              <w:top w:val="single" w:sz="4" w:space="0" w:color="auto"/>
              <w:left w:val="single" w:sz="4" w:space="0" w:color="auto"/>
              <w:bottom w:val="single" w:sz="4" w:space="0" w:color="auto"/>
              <w:right w:val="single" w:sz="4" w:space="0" w:color="auto"/>
            </w:tcBorders>
            <w:hideMark/>
          </w:tcPr>
          <w:p w14:paraId="55D2F26A" w14:textId="77777777" w:rsidR="004E76CB" w:rsidRPr="004E76CB" w:rsidRDefault="004E76CB" w:rsidP="003D2695">
            <w:pPr>
              <w:jc w:val="both"/>
              <w:rPr>
                <w:rFonts w:ascii="Times New Roman" w:hAnsi="Times New Roman" w:cs="Times New Roman"/>
                <w:sz w:val="24"/>
                <w:szCs w:val="24"/>
              </w:rPr>
            </w:pPr>
            <w:r w:rsidRPr="004E76CB">
              <w:rPr>
                <w:rFonts w:ascii="Times New Roman" w:hAnsi="Times New Roman" w:cs="Times New Roman"/>
                <w:b/>
                <w:bCs/>
                <w:sz w:val="24"/>
                <w:szCs w:val="24"/>
              </w:rPr>
              <w:t xml:space="preserve">Содержание </w:t>
            </w:r>
          </w:p>
        </w:tc>
      </w:tr>
      <w:tr w:rsidR="004E76CB" w:rsidRPr="004E76CB" w14:paraId="581E5946" w14:textId="77777777" w:rsidTr="004E76CB">
        <w:trPr>
          <w:trHeight w:val="20"/>
        </w:trPr>
        <w:tc>
          <w:tcPr>
            <w:tcW w:w="1996" w:type="pct"/>
            <w:vMerge/>
            <w:tcBorders>
              <w:top w:val="single" w:sz="4" w:space="0" w:color="auto"/>
              <w:left w:val="single" w:sz="4" w:space="0" w:color="auto"/>
              <w:bottom w:val="single" w:sz="4" w:space="0" w:color="auto"/>
              <w:right w:val="single" w:sz="4" w:space="0" w:color="auto"/>
            </w:tcBorders>
          </w:tcPr>
          <w:p w14:paraId="68B9139A" w14:textId="77777777" w:rsidR="004E76CB" w:rsidRPr="004E76CB" w:rsidRDefault="004E76CB" w:rsidP="003D2695">
            <w:pPr>
              <w:jc w:val="both"/>
              <w:rPr>
                <w:rFonts w:ascii="Times New Roman" w:hAnsi="Times New Roman" w:cs="Times New Roman"/>
                <w:b/>
                <w:bCs/>
                <w:sz w:val="24"/>
                <w:szCs w:val="24"/>
              </w:rPr>
            </w:pPr>
          </w:p>
        </w:tc>
        <w:tc>
          <w:tcPr>
            <w:tcW w:w="3004" w:type="pct"/>
            <w:tcBorders>
              <w:top w:val="single" w:sz="4" w:space="0" w:color="auto"/>
              <w:left w:val="single" w:sz="4" w:space="0" w:color="auto"/>
              <w:bottom w:val="single" w:sz="4" w:space="0" w:color="auto"/>
              <w:right w:val="single" w:sz="4" w:space="0" w:color="auto"/>
            </w:tcBorders>
          </w:tcPr>
          <w:p w14:paraId="1F31E4AC" w14:textId="77777777" w:rsidR="004E76CB" w:rsidRPr="004E76CB" w:rsidRDefault="004E76CB" w:rsidP="003D2695">
            <w:pPr>
              <w:jc w:val="both"/>
              <w:rPr>
                <w:rFonts w:ascii="Times New Roman" w:hAnsi="Times New Roman" w:cs="Times New Roman"/>
                <w:sz w:val="24"/>
                <w:szCs w:val="24"/>
              </w:rPr>
            </w:pPr>
            <w:r w:rsidRPr="004E76CB">
              <w:rPr>
                <w:rFonts w:ascii="Times New Roman" w:hAnsi="Times New Roman" w:cs="Times New Roman"/>
                <w:sz w:val="24"/>
                <w:szCs w:val="24"/>
              </w:rPr>
              <w:t>Понятие операционной системы. Виды операционных систем. Функциональные назначения операционных систем. Средства хранения и переноса информации.</w:t>
            </w:r>
          </w:p>
        </w:tc>
      </w:tr>
      <w:tr w:rsidR="004E76CB" w:rsidRPr="004E76CB" w14:paraId="77724005" w14:textId="77777777" w:rsidTr="004E76CB">
        <w:trPr>
          <w:trHeight w:val="20"/>
        </w:trPr>
        <w:tc>
          <w:tcPr>
            <w:tcW w:w="1996" w:type="pct"/>
            <w:vMerge w:val="restart"/>
            <w:tcBorders>
              <w:top w:val="single" w:sz="4" w:space="0" w:color="auto"/>
              <w:left w:val="single" w:sz="4" w:space="0" w:color="auto"/>
              <w:bottom w:val="single" w:sz="4" w:space="0" w:color="auto"/>
              <w:right w:val="single" w:sz="4" w:space="0" w:color="auto"/>
            </w:tcBorders>
            <w:hideMark/>
          </w:tcPr>
          <w:p w14:paraId="1F53B483" w14:textId="77777777" w:rsidR="004E76CB" w:rsidRPr="004E76CB" w:rsidRDefault="004E76CB" w:rsidP="003D2695">
            <w:pPr>
              <w:jc w:val="both"/>
              <w:rPr>
                <w:rFonts w:ascii="Times New Roman" w:hAnsi="Times New Roman" w:cs="Times New Roman"/>
                <w:b/>
                <w:bCs/>
                <w:sz w:val="24"/>
                <w:szCs w:val="24"/>
              </w:rPr>
            </w:pPr>
            <w:r w:rsidRPr="004E76CB">
              <w:rPr>
                <w:rFonts w:ascii="Times New Roman" w:hAnsi="Times New Roman" w:cs="Times New Roman"/>
                <w:b/>
                <w:bCs/>
                <w:sz w:val="24"/>
                <w:szCs w:val="24"/>
              </w:rPr>
              <w:t xml:space="preserve">Тема 2.3. Информационные и коммуникационные технологии </w:t>
            </w:r>
          </w:p>
        </w:tc>
        <w:tc>
          <w:tcPr>
            <w:tcW w:w="3004" w:type="pct"/>
            <w:tcBorders>
              <w:top w:val="single" w:sz="4" w:space="0" w:color="auto"/>
              <w:left w:val="single" w:sz="4" w:space="0" w:color="auto"/>
              <w:bottom w:val="single" w:sz="4" w:space="0" w:color="auto"/>
              <w:right w:val="single" w:sz="4" w:space="0" w:color="auto"/>
            </w:tcBorders>
            <w:hideMark/>
          </w:tcPr>
          <w:p w14:paraId="6940D683" w14:textId="77777777" w:rsidR="004E76CB" w:rsidRPr="004E76CB" w:rsidRDefault="004E76CB" w:rsidP="003D2695">
            <w:pPr>
              <w:jc w:val="both"/>
              <w:rPr>
                <w:rFonts w:ascii="Times New Roman" w:hAnsi="Times New Roman" w:cs="Times New Roman"/>
                <w:sz w:val="24"/>
                <w:szCs w:val="24"/>
              </w:rPr>
            </w:pPr>
            <w:r w:rsidRPr="004E76CB">
              <w:rPr>
                <w:rFonts w:ascii="Times New Roman" w:hAnsi="Times New Roman" w:cs="Times New Roman"/>
                <w:b/>
                <w:bCs/>
                <w:sz w:val="24"/>
                <w:szCs w:val="24"/>
              </w:rPr>
              <w:t xml:space="preserve">Содержание </w:t>
            </w:r>
          </w:p>
        </w:tc>
      </w:tr>
      <w:tr w:rsidR="004E76CB" w:rsidRPr="004E76CB" w14:paraId="08319C69" w14:textId="77777777" w:rsidTr="004E76CB">
        <w:trPr>
          <w:trHeight w:val="20"/>
        </w:trPr>
        <w:tc>
          <w:tcPr>
            <w:tcW w:w="1996" w:type="pct"/>
            <w:vMerge/>
            <w:tcBorders>
              <w:top w:val="single" w:sz="4" w:space="0" w:color="auto"/>
              <w:left w:val="single" w:sz="4" w:space="0" w:color="auto"/>
              <w:bottom w:val="single" w:sz="4" w:space="0" w:color="auto"/>
              <w:right w:val="single" w:sz="4" w:space="0" w:color="auto"/>
            </w:tcBorders>
          </w:tcPr>
          <w:p w14:paraId="750EF740" w14:textId="77777777" w:rsidR="004E76CB" w:rsidRPr="004E76CB" w:rsidRDefault="004E76CB" w:rsidP="003D2695">
            <w:pPr>
              <w:jc w:val="both"/>
              <w:rPr>
                <w:rFonts w:ascii="Times New Roman" w:hAnsi="Times New Roman" w:cs="Times New Roman"/>
                <w:b/>
                <w:bCs/>
                <w:sz w:val="24"/>
                <w:szCs w:val="24"/>
              </w:rPr>
            </w:pPr>
          </w:p>
        </w:tc>
        <w:tc>
          <w:tcPr>
            <w:tcW w:w="3004" w:type="pct"/>
            <w:tcBorders>
              <w:top w:val="single" w:sz="4" w:space="0" w:color="auto"/>
              <w:left w:val="single" w:sz="4" w:space="0" w:color="auto"/>
              <w:bottom w:val="single" w:sz="4" w:space="0" w:color="auto"/>
              <w:right w:val="single" w:sz="4" w:space="0" w:color="auto"/>
            </w:tcBorders>
          </w:tcPr>
          <w:p w14:paraId="5A3040C5" w14:textId="77777777" w:rsidR="004E76CB" w:rsidRPr="004E76CB" w:rsidRDefault="004E76CB" w:rsidP="003D2695">
            <w:pPr>
              <w:jc w:val="both"/>
              <w:rPr>
                <w:rFonts w:ascii="Times New Roman" w:hAnsi="Times New Roman" w:cs="Times New Roman"/>
                <w:b/>
                <w:bCs/>
                <w:sz w:val="24"/>
                <w:szCs w:val="24"/>
              </w:rPr>
            </w:pPr>
            <w:r w:rsidRPr="004E76CB">
              <w:rPr>
                <w:rFonts w:ascii="Times New Roman" w:hAnsi="Times New Roman" w:cs="Times New Roman"/>
                <w:sz w:val="24"/>
                <w:szCs w:val="24"/>
              </w:rPr>
              <w:t>Основные понятия, классификация и структура автоматизированных информационных систем. Классификация информационных систем. Глобальная сеть Интернет. История создания Всемирная паутина. Поисковые системы.</w:t>
            </w:r>
          </w:p>
        </w:tc>
      </w:tr>
      <w:tr w:rsidR="004E76CB" w:rsidRPr="004E76CB" w14:paraId="027A109A" w14:textId="77777777" w:rsidTr="004E76CB">
        <w:trPr>
          <w:trHeight w:val="20"/>
        </w:trPr>
        <w:tc>
          <w:tcPr>
            <w:tcW w:w="1996" w:type="pct"/>
            <w:vMerge/>
            <w:tcBorders>
              <w:top w:val="single" w:sz="4" w:space="0" w:color="auto"/>
              <w:left w:val="single" w:sz="4" w:space="0" w:color="auto"/>
              <w:bottom w:val="single" w:sz="4" w:space="0" w:color="auto"/>
              <w:right w:val="single" w:sz="4" w:space="0" w:color="auto"/>
            </w:tcBorders>
            <w:hideMark/>
          </w:tcPr>
          <w:p w14:paraId="724A2FA0" w14:textId="77777777" w:rsidR="004E76CB" w:rsidRPr="004E76CB" w:rsidRDefault="004E76CB" w:rsidP="003D2695">
            <w:pPr>
              <w:rPr>
                <w:rFonts w:ascii="Times New Roman" w:hAnsi="Times New Roman" w:cs="Times New Roman"/>
                <w:b/>
                <w:bCs/>
                <w:sz w:val="24"/>
                <w:szCs w:val="24"/>
              </w:rPr>
            </w:pPr>
          </w:p>
        </w:tc>
        <w:tc>
          <w:tcPr>
            <w:tcW w:w="3004" w:type="pct"/>
            <w:tcBorders>
              <w:top w:val="single" w:sz="4" w:space="0" w:color="auto"/>
              <w:left w:val="single" w:sz="4" w:space="0" w:color="auto"/>
              <w:bottom w:val="single" w:sz="4" w:space="0" w:color="auto"/>
              <w:right w:val="single" w:sz="4" w:space="0" w:color="auto"/>
            </w:tcBorders>
            <w:hideMark/>
          </w:tcPr>
          <w:p w14:paraId="2311F1E8" w14:textId="77777777" w:rsidR="004E76CB" w:rsidRPr="004E76CB" w:rsidRDefault="004E76CB" w:rsidP="003D2695">
            <w:pPr>
              <w:jc w:val="both"/>
              <w:rPr>
                <w:rFonts w:ascii="Times New Roman" w:hAnsi="Times New Roman" w:cs="Times New Roman"/>
                <w:b/>
                <w:bCs/>
                <w:sz w:val="24"/>
                <w:szCs w:val="24"/>
              </w:rPr>
            </w:pPr>
            <w:r w:rsidRPr="004E76CB">
              <w:rPr>
                <w:rFonts w:ascii="Times New Roman" w:hAnsi="Times New Roman" w:cs="Times New Roman"/>
                <w:b/>
                <w:bCs/>
                <w:sz w:val="24"/>
                <w:szCs w:val="24"/>
              </w:rPr>
              <w:t>В том числе практических и лабораторных занятий</w:t>
            </w:r>
          </w:p>
        </w:tc>
      </w:tr>
      <w:tr w:rsidR="004E76CB" w:rsidRPr="004E76CB" w14:paraId="43467A6E" w14:textId="77777777" w:rsidTr="004E76CB">
        <w:trPr>
          <w:trHeight w:val="20"/>
        </w:trPr>
        <w:tc>
          <w:tcPr>
            <w:tcW w:w="1996" w:type="pct"/>
            <w:vMerge/>
            <w:tcBorders>
              <w:top w:val="single" w:sz="4" w:space="0" w:color="auto"/>
              <w:left w:val="single" w:sz="4" w:space="0" w:color="auto"/>
              <w:bottom w:val="single" w:sz="4" w:space="0" w:color="auto"/>
              <w:right w:val="single" w:sz="4" w:space="0" w:color="auto"/>
            </w:tcBorders>
            <w:hideMark/>
          </w:tcPr>
          <w:p w14:paraId="1FDB83B8" w14:textId="77777777" w:rsidR="004E76CB" w:rsidRPr="004E76CB" w:rsidRDefault="004E76CB" w:rsidP="003D2695">
            <w:pPr>
              <w:rPr>
                <w:rFonts w:ascii="Times New Roman" w:hAnsi="Times New Roman" w:cs="Times New Roman"/>
                <w:b/>
                <w:bCs/>
                <w:sz w:val="24"/>
                <w:szCs w:val="24"/>
              </w:rPr>
            </w:pPr>
          </w:p>
        </w:tc>
        <w:tc>
          <w:tcPr>
            <w:tcW w:w="3004" w:type="pct"/>
            <w:tcBorders>
              <w:top w:val="single" w:sz="4" w:space="0" w:color="auto"/>
              <w:left w:val="single" w:sz="4" w:space="0" w:color="auto"/>
              <w:bottom w:val="single" w:sz="4" w:space="0" w:color="auto"/>
              <w:right w:val="single" w:sz="4" w:space="0" w:color="auto"/>
            </w:tcBorders>
            <w:hideMark/>
          </w:tcPr>
          <w:p w14:paraId="4358DDEC" w14:textId="77777777" w:rsidR="004E76CB" w:rsidRPr="004E76CB" w:rsidRDefault="004E76CB" w:rsidP="003D2695">
            <w:pPr>
              <w:pStyle w:val="Default"/>
              <w:jc w:val="both"/>
              <w:rPr>
                <w:color w:val="auto"/>
              </w:rPr>
            </w:pPr>
            <w:r w:rsidRPr="004E76CB">
              <w:rPr>
                <w:color w:val="auto"/>
              </w:rPr>
              <w:t xml:space="preserve">Основы работы в Глобальной сети Интернет. Работа с различными поисковыми системами. </w:t>
            </w:r>
          </w:p>
        </w:tc>
      </w:tr>
      <w:tr w:rsidR="004E76CB" w:rsidRPr="004E76CB" w14:paraId="2F3B1C42" w14:textId="77777777" w:rsidTr="004E76CB">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1D3A3AF" w14:textId="2997432F" w:rsidR="004E76CB" w:rsidRPr="004E76CB" w:rsidRDefault="004E76CB" w:rsidP="003D2695">
            <w:pPr>
              <w:suppressAutoHyphens/>
              <w:rPr>
                <w:rFonts w:ascii="Times New Roman" w:hAnsi="Times New Roman" w:cs="Times New Roman"/>
                <w:b/>
                <w:sz w:val="24"/>
                <w:szCs w:val="24"/>
              </w:rPr>
            </w:pPr>
            <w:r w:rsidRPr="004E76CB">
              <w:rPr>
                <w:rFonts w:ascii="Times New Roman" w:hAnsi="Times New Roman" w:cs="Times New Roman"/>
                <w:b/>
                <w:sz w:val="24"/>
                <w:szCs w:val="24"/>
              </w:rPr>
              <w:t xml:space="preserve">Раздел 3. </w:t>
            </w:r>
            <w:r w:rsidRPr="004E76CB">
              <w:rPr>
                <w:rFonts w:ascii="Times New Roman" w:hAnsi="Times New Roman" w:cs="Times New Roman"/>
                <w:b/>
                <w:bCs/>
                <w:sz w:val="24"/>
                <w:szCs w:val="24"/>
              </w:rPr>
              <w:t>Базовые системные программные продукты и пакеты прикладных программ в области профессиональной деятельности (12 часов)</w:t>
            </w:r>
          </w:p>
        </w:tc>
      </w:tr>
      <w:tr w:rsidR="004E76CB" w:rsidRPr="004E76CB" w14:paraId="75A7FB0F" w14:textId="77777777" w:rsidTr="004E76CB">
        <w:trPr>
          <w:trHeight w:val="20"/>
        </w:trPr>
        <w:tc>
          <w:tcPr>
            <w:tcW w:w="1996" w:type="pct"/>
            <w:vMerge w:val="restart"/>
            <w:tcBorders>
              <w:top w:val="single" w:sz="4" w:space="0" w:color="auto"/>
              <w:left w:val="single" w:sz="4" w:space="0" w:color="auto"/>
              <w:bottom w:val="single" w:sz="4" w:space="0" w:color="auto"/>
              <w:right w:val="single" w:sz="4" w:space="0" w:color="auto"/>
            </w:tcBorders>
            <w:hideMark/>
          </w:tcPr>
          <w:p w14:paraId="09B7E5DA" w14:textId="77777777" w:rsidR="004E76CB" w:rsidRPr="004E76CB" w:rsidRDefault="004E76CB" w:rsidP="003D2695">
            <w:pPr>
              <w:rPr>
                <w:rFonts w:ascii="Times New Roman" w:hAnsi="Times New Roman" w:cs="Times New Roman"/>
                <w:b/>
                <w:bCs/>
                <w:sz w:val="24"/>
                <w:szCs w:val="24"/>
              </w:rPr>
            </w:pPr>
            <w:r w:rsidRPr="004E76CB">
              <w:rPr>
                <w:rFonts w:ascii="Times New Roman" w:hAnsi="Times New Roman" w:cs="Times New Roman"/>
                <w:b/>
                <w:bCs/>
                <w:sz w:val="24"/>
                <w:szCs w:val="24"/>
              </w:rPr>
              <w:t xml:space="preserve">Тема 3.1. Технология обработки текстовой информации </w:t>
            </w:r>
          </w:p>
        </w:tc>
        <w:tc>
          <w:tcPr>
            <w:tcW w:w="3004" w:type="pct"/>
            <w:tcBorders>
              <w:top w:val="single" w:sz="4" w:space="0" w:color="auto"/>
              <w:left w:val="single" w:sz="4" w:space="0" w:color="auto"/>
              <w:bottom w:val="single" w:sz="4" w:space="0" w:color="auto"/>
              <w:right w:val="single" w:sz="4" w:space="0" w:color="auto"/>
            </w:tcBorders>
            <w:hideMark/>
          </w:tcPr>
          <w:p w14:paraId="6EF98674" w14:textId="77777777" w:rsidR="004E76CB" w:rsidRPr="004E76CB" w:rsidRDefault="004E76CB" w:rsidP="003D2695">
            <w:pPr>
              <w:jc w:val="both"/>
              <w:rPr>
                <w:rFonts w:ascii="Times New Roman" w:hAnsi="Times New Roman" w:cs="Times New Roman"/>
                <w:sz w:val="24"/>
                <w:szCs w:val="24"/>
              </w:rPr>
            </w:pPr>
            <w:r w:rsidRPr="004E76CB">
              <w:rPr>
                <w:rFonts w:ascii="Times New Roman" w:hAnsi="Times New Roman" w:cs="Times New Roman"/>
                <w:b/>
                <w:bCs/>
                <w:sz w:val="24"/>
                <w:szCs w:val="24"/>
              </w:rPr>
              <w:t xml:space="preserve">Содержание </w:t>
            </w:r>
          </w:p>
        </w:tc>
      </w:tr>
      <w:tr w:rsidR="004E76CB" w:rsidRPr="004E76CB" w14:paraId="4D629D7E" w14:textId="77777777" w:rsidTr="004E76CB">
        <w:trPr>
          <w:trHeight w:val="20"/>
        </w:trPr>
        <w:tc>
          <w:tcPr>
            <w:tcW w:w="1996" w:type="pct"/>
            <w:vMerge/>
            <w:tcBorders>
              <w:top w:val="single" w:sz="4" w:space="0" w:color="auto"/>
              <w:left w:val="single" w:sz="4" w:space="0" w:color="auto"/>
              <w:bottom w:val="single" w:sz="4" w:space="0" w:color="auto"/>
              <w:right w:val="single" w:sz="4" w:space="0" w:color="auto"/>
            </w:tcBorders>
          </w:tcPr>
          <w:p w14:paraId="48577672" w14:textId="77777777" w:rsidR="004E76CB" w:rsidRPr="004E76CB" w:rsidRDefault="004E76CB" w:rsidP="003D2695">
            <w:pPr>
              <w:rPr>
                <w:rFonts w:ascii="Times New Roman" w:hAnsi="Times New Roman" w:cs="Times New Roman"/>
                <w:b/>
                <w:bCs/>
                <w:sz w:val="24"/>
                <w:szCs w:val="24"/>
              </w:rPr>
            </w:pPr>
          </w:p>
        </w:tc>
        <w:tc>
          <w:tcPr>
            <w:tcW w:w="3004" w:type="pct"/>
            <w:tcBorders>
              <w:top w:val="single" w:sz="4" w:space="0" w:color="auto"/>
              <w:left w:val="single" w:sz="4" w:space="0" w:color="auto"/>
              <w:bottom w:val="single" w:sz="4" w:space="0" w:color="auto"/>
              <w:right w:val="single" w:sz="4" w:space="0" w:color="auto"/>
            </w:tcBorders>
          </w:tcPr>
          <w:p w14:paraId="5E67C0F7" w14:textId="77777777" w:rsidR="004E76CB" w:rsidRPr="004E76CB" w:rsidRDefault="004E76CB" w:rsidP="003D2695">
            <w:pPr>
              <w:pStyle w:val="Default"/>
              <w:jc w:val="both"/>
              <w:rPr>
                <w:color w:val="auto"/>
              </w:rPr>
            </w:pPr>
            <w:r w:rsidRPr="004E76CB">
              <w:rPr>
                <w:color w:val="auto"/>
              </w:rPr>
              <w:t>Текстовые редакторы как один из пакетов прикладного программного обеспечения, общие сведения о редактировании текстов. Основы конвертирования текстовых файлов</w:t>
            </w:r>
          </w:p>
        </w:tc>
      </w:tr>
      <w:tr w:rsidR="004E76CB" w:rsidRPr="004E76CB" w14:paraId="183E0F40" w14:textId="77777777" w:rsidTr="004E76CB">
        <w:trPr>
          <w:trHeight w:val="20"/>
        </w:trPr>
        <w:tc>
          <w:tcPr>
            <w:tcW w:w="1996" w:type="pct"/>
            <w:vMerge/>
            <w:tcBorders>
              <w:top w:val="single" w:sz="4" w:space="0" w:color="auto"/>
              <w:left w:val="single" w:sz="4" w:space="0" w:color="auto"/>
              <w:bottom w:val="single" w:sz="4" w:space="0" w:color="auto"/>
              <w:right w:val="single" w:sz="4" w:space="0" w:color="auto"/>
            </w:tcBorders>
            <w:hideMark/>
          </w:tcPr>
          <w:p w14:paraId="5B40DBD7" w14:textId="77777777" w:rsidR="004E76CB" w:rsidRPr="004E76CB" w:rsidRDefault="004E76CB" w:rsidP="003D2695">
            <w:pPr>
              <w:rPr>
                <w:rFonts w:ascii="Times New Roman" w:hAnsi="Times New Roman" w:cs="Times New Roman"/>
                <w:b/>
                <w:bCs/>
                <w:sz w:val="24"/>
                <w:szCs w:val="24"/>
              </w:rPr>
            </w:pPr>
          </w:p>
        </w:tc>
        <w:tc>
          <w:tcPr>
            <w:tcW w:w="3004" w:type="pct"/>
            <w:tcBorders>
              <w:top w:val="single" w:sz="4" w:space="0" w:color="auto"/>
              <w:left w:val="single" w:sz="4" w:space="0" w:color="auto"/>
              <w:bottom w:val="single" w:sz="4" w:space="0" w:color="auto"/>
              <w:right w:val="single" w:sz="4" w:space="0" w:color="auto"/>
            </w:tcBorders>
            <w:hideMark/>
          </w:tcPr>
          <w:p w14:paraId="623EA49D" w14:textId="77777777" w:rsidR="004E76CB" w:rsidRPr="004E76CB" w:rsidRDefault="004E76CB" w:rsidP="003D2695">
            <w:pPr>
              <w:pStyle w:val="Default"/>
              <w:jc w:val="both"/>
              <w:rPr>
                <w:color w:val="auto"/>
              </w:rPr>
            </w:pPr>
            <w:r w:rsidRPr="004E76CB">
              <w:rPr>
                <w:color w:val="auto"/>
              </w:rPr>
              <w:t xml:space="preserve">Оформление страниц документов, формирование оглавлений. Расстановка колонтитулов, нумерация страниц, буквица. Шаблоны и стили оформления. Работа с таблицами и рисунками в тексте. Водяные знаки в тексте. Слияние документов. Издательские возможности редактора. </w:t>
            </w:r>
          </w:p>
        </w:tc>
      </w:tr>
      <w:tr w:rsidR="004E76CB" w:rsidRPr="004E76CB" w14:paraId="14404B5A" w14:textId="77777777" w:rsidTr="004E76CB">
        <w:trPr>
          <w:trHeight w:val="20"/>
        </w:trPr>
        <w:tc>
          <w:tcPr>
            <w:tcW w:w="1996" w:type="pct"/>
            <w:vMerge/>
            <w:tcBorders>
              <w:top w:val="single" w:sz="4" w:space="0" w:color="auto"/>
              <w:left w:val="single" w:sz="4" w:space="0" w:color="auto"/>
              <w:bottom w:val="single" w:sz="4" w:space="0" w:color="auto"/>
              <w:right w:val="single" w:sz="4" w:space="0" w:color="auto"/>
            </w:tcBorders>
            <w:hideMark/>
          </w:tcPr>
          <w:p w14:paraId="1FDBD987" w14:textId="77777777" w:rsidR="004E76CB" w:rsidRPr="004E76CB" w:rsidRDefault="004E76CB" w:rsidP="003D2695">
            <w:pPr>
              <w:rPr>
                <w:rFonts w:ascii="Times New Roman" w:hAnsi="Times New Roman" w:cs="Times New Roman"/>
                <w:b/>
                <w:bCs/>
                <w:sz w:val="24"/>
                <w:szCs w:val="24"/>
              </w:rPr>
            </w:pPr>
          </w:p>
        </w:tc>
        <w:tc>
          <w:tcPr>
            <w:tcW w:w="3004" w:type="pct"/>
            <w:tcBorders>
              <w:top w:val="single" w:sz="4" w:space="0" w:color="auto"/>
              <w:left w:val="single" w:sz="4" w:space="0" w:color="auto"/>
              <w:bottom w:val="single" w:sz="4" w:space="0" w:color="auto"/>
              <w:right w:val="single" w:sz="4" w:space="0" w:color="auto"/>
            </w:tcBorders>
            <w:hideMark/>
          </w:tcPr>
          <w:p w14:paraId="5034CA43" w14:textId="77777777" w:rsidR="004E76CB" w:rsidRPr="004E76CB" w:rsidRDefault="004E76CB" w:rsidP="003D2695">
            <w:pPr>
              <w:jc w:val="both"/>
              <w:rPr>
                <w:rFonts w:ascii="Times New Roman" w:hAnsi="Times New Roman" w:cs="Times New Roman"/>
                <w:b/>
                <w:sz w:val="24"/>
                <w:szCs w:val="24"/>
              </w:rPr>
            </w:pPr>
            <w:r w:rsidRPr="004E76CB">
              <w:rPr>
                <w:rFonts w:ascii="Times New Roman" w:hAnsi="Times New Roman" w:cs="Times New Roman"/>
                <w:b/>
                <w:bCs/>
                <w:sz w:val="24"/>
                <w:szCs w:val="24"/>
              </w:rPr>
              <w:t>В том числе практических и лабораторных занятий</w:t>
            </w:r>
          </w:p>
        </w:tc>
      </w:tr>
      <w:tr w:rsidR="004E76CB" w:rsidRPr="004E76CB" w14:paraId="55BE287D" w14:textId="77777777" w:rsidTr="004E76CB">
        <w:trPr>
          <w:trHeight w:val="20"/>
        </w:trPr>
        <w:tc>
          <w:tcPr>
            <w:tcW w:w="1996" w:type="pct"/>
            <w:vMerge/>
            <w:tcBorders>
              <w:top w:val="single" w:sz="4" w:space="0" w:color="auto"/>
              <w:left w:val="single" w:sz="4" w:space="0" w:color="auto"/>
              <w:bottom w:val="single" w:sz="4" w:space="0" w:color="auto"/>
              <w:right w:val="single" w:sz="4" w:space="0" w:color="auto"/>
            </w:tcBorders>
            <w:hideMark/>
          </w:tcPr>
          <w:p w14:paraId="01977B77" w14:textId="77777777" w:rsidR="004E76CB" w:rsidRPr="004E76CB" w:rsidRDefault="004E76CB" w:rsidP="003D2695">
            <w:pPr>
              <w:rPr>
                <w:rFonts w:ascii="Times New Roman" w:hAnsi="Times New Roman" w:cs="Times New Roman"/>
                <w:b/>
                <w:bCs/>
                <w:sz w:val="24"/>
                <w:szCs w:val="24"/>
              </w:rPr>
            </w:pPr>
          </w:p>
        </w:tc>
        <w:tc>
          <w:tcPr>
            <w:tcW w:w="3004" w:type="pct"/>
            <w:tcBorders>
              <w:top w:val="single" w:sz="4" w:space="0" w:color="auto"/>
              <w:left w:val="single" w:sz="4" w:space="0" w:color="auto"/>
              <w:bottom w:val="single" w:sz="4" w:space="0" w:color="auto"/>
              <w:right w:val="single" w:sz="4" w:space="0" w:color="auto"/>
            </w:tcBorders>
            <w:hideMark/>
          </w:tcPr>
          <w:p w14:paraId="2B682773" w14:textId="77777777" w:rsidR="004E76CB" w:rsidRPr="004E76CB" w:rsidRDefault="004E76CB" w:rsidP="003D2695">
            <w:pPr>
              <w:pStyle w:val="Default"/>
              <w:jc w:val="both"/>
              <w:rPr>
                <w:color w:val="auto"/>
              </w:rPr>
            </w:pPr>
            <w:r w:rsidRPr="004E76CB">
              <w:rPr>
                <w:color w:val="auto"/>
              </w:rPr>
              <w:t xml:space="preserve">Создание и форматирование документа с помощью текстового редактора. Создание структурированного документа </w:t>
            </w:r>
          </w:p>
        </w:tc>
      </w:tr>
      <w:tr w:rsidR="004E76CB" w:rsidRPr="004E76CB" w14:paraId="48D41BD4" w14:textId="77777777" w:rsidTr="004E76CB">
        <w:trPr>
          <w:trHeight w:val="20"/>
        </w:trPr>
        <w:tc>
          <w:tcPr>
            <w:tcW w:w="1996" w:type="pct"/>
            <w:vMerge w:val="restart"/>
            <w:tcBorders>
              <w:top w:val="single" w:sz="4" w:space="0" w:color="auto"/>
              <w:left w:val="single" w:sz="4" w:space="0" w:color="auto"/>
              <w:bottom w:val="single" w:sz="4" w:space="0" w:color="auto"/>
              <w:right w:val="single" w:sz="4" w:space="0" w:color="auto"/>
            </w:tcBorders>
            <w:hideMark/>
          </w:tcPr>
          <w:p w14:paraId="7B243436" w14:textId="77777777" w:rsidR="004E76CB" w:rsidRPr="004E76CB" w:rsidRDefault="004E76CB" w:rsidP="003D2695">
            <w:pPr>
              <w:rPr>
                <w:rFonts w:ascii="Times New Roman" w:hAnsi="Times New Roman" w:cs="Times New Roman"/>
                <w:b/>
                <w:bCs/>
                <w:sz w:val="24"/>
                <w:szCs w:val="24"/>
              </w:rPr>
            </w:pPr>
            <w:r w:rsidRPr="004E76CB">
              <w:rPr>
                <w:rFonts w:ascii="Times New Roman" w:hAnsi="Times New Roman" w:cs="Times New Roman"/>
                <w:b/>
                <w:bCs/>
                <w:sz w:val="24"/>
                <w:szCs w:val="24"/>
              </w:rPr>
              <w:lastRenderedPageBreak/>
              <w:t xml:space="preserve">Тема 3.2. Технология обработки графической информации </w:t>
            </w:r>
          </w:p>
        </w:tc>
        <w:tc>
          <w:tcPr>
            <w:tcW w:w="3004" w:type="pct"/>
            <w:tcBorders>
              <w:top w:val="single" w:sz="4" w:space="0" w:color="auto"/>
              <w:left w:val="single" w:sz="4" w:space="0" w:color="auto"/>
              <w:bottom w:val="single" w:sz="4" w:space="0" w:color="auto"/>
              <w:right w:val="single" w:sz="4" w:space="0" w:color="auto"/>
            </w:tcBorders>
            <w:hideMark/>
          </w:tcPr>
          <w:p w14:paraId="36F3FA3F" w14:textId="77777777" w:rsidR="004E76CB" w:rsidRPr="004E76CB" w:rsidRDefault="004E76CB" w:rsidP="003D2695">
            <w:pPr>
              <w:jc w:val="both"/>
              <w:rPr>
                <w:rFonts w:ascii="Times New Roman" w:hAnsi="Times New Roman" w:cs="Times New Roman"/>
                <w:sz w:val="24"/>
                <w:szCs w:val="24"/>
              </w:rPr>
            </w:pPr>
            <w:r w:rsidRPr="004E76CB">
              <w:rPr>
                <w:rFonts w:ascii="Times New Roman" w:hAnsi="Times New Roman" w:cs="Times New Roman"/>
                <w:b/>
                <w:bCs/>
                <w:sz w:val="24"/>
                <w:szCs w:val="24"/>
              </w:rPr>
              <w:t xml:space="preserve">Содержание </w:t>
            </w:r>
          </w:p>
        </w:tc>
      </w:tr>
      <w:tr w:rsidR="004E76CB" w:rsidRPr="004E76CB" w14:paraId="367D58CD" w14:textId="77777777" w:rsidTr="004E76CB">
        <w:trPr>
          <w:trHeight w:val="20"/>
        </w:trPr>
        <w:tc>
          <w:tcPr>
            <w:tcW w:w="1996" w:type="pct"/>
            <w:vMerge/>
            <w:tcBorders>
              <w:top w:val="single" w:sz="4" w:space="0" w:color="auto"/>
              <w:left w:val="single" w:sz="4" w:space="0" w:color="auto"/>
              <w:bottom w:val="single" w:sz="4" w:space="0" w:color="auto"/>
              <w:right w:val="single" w:sz="4" w:space="0" w:color="auto"/>
            </w:tcBorders>
          </w:tcPr>
          <w:p w14:paraId="0C3C5ECC" w14:textId="77777777" w:rsidR="004E76CB" w:rsidRPr="004E76CB" w:rsidRDefault="004E76CB" w:rsidP="003D2695">
            <w:pPr>
              <w:rPr>
                <w:rFonts w:ascii="Times New Roman" w:hAnsi="Times New Roman" w:cs="Times New Roman"/>
                <w:b/>
                <w:bCs/>
                <w:sz w:val="24"/>
                <w:szCs w:val="24"/>
              </w:rPr>
            </w:pPr>
          </w:p>
        </w:tc>
        <w:tc>
          <w:tcPr>
            <w:tcW w:w="3004" w:type="pct"/>
            <w:tcBorders>
              <w:top w:val="single" w:sz="4" w:space="0" w:color="auto"/>
              <w:left w:val="single" w:sz="4" w:space="0" w:color="auto"/>
              <w:bottom w:val="single" w:sz="4" w:space="0" w:color="auto"/>
              <w:right w:val="single" w:sz="4" w:space="0" w:color="auto"/>
            </w:tcBorders>
          </w:tcPr>
          <w:p w14:paraId="030D763B" w14:textId="77777777" w:rsidR="004E76CB" w:rsidRPr="004E76CB" w:rsidRDefault="004E76CB" w:rsidP="003D2695">
            <w:pPr>
              <w:jc w:val="both"/>
              <w:rPr>
                <w:rFonts w:ascii="Times New Roman" w:hAnsi="Times New Roman" w:cs="Times New Roman"/>
                <w:b/>
                <w:bCs/>
                <w:sz w:val="24"/>
                <w:szCs w:val="24"/>
              </w:rPr>
            </w:pPr>
            <w:r w:rsidRPr="004E76CB">
              <w:rPr>
                <w:rFonts w:ascii="Times New Roman" w:hAnsi="Times New Roman" w:cs="Times New Roman"/>
                <w:sz w:val="24"/>
                <w:szCs w:val="24"/>
              </w:rPr>
              <w:t>Основы компьютерной графики. Форматы графических файлов. Способы получения графических изображений – рисование, оптический (сканирование). Растровые и векторные графические редакторы. Прикладные программы для обработки графической информации</w:t>
            </w:r>
          </w:p>
        </w:tc>
      </w:tr>
      <w:tr w:rsidR="004E76CB" w:rsidRPr="004E76CB" w14:paraId="02FC6CDC" w14:textId="77777777" w:rsidTr="004E76CB">
        <w:trPr>
          <w:trHeight w:val="20"/>
        </w:trPr>
        <w:tc>
          <w:tcPr>
            <w:tcW w:w="1996" w:type="pct"/>
            <w:vMerge/>
            <w:tcBorders>
              <w:top w:val="single" w:sz="4" w:space="0" w:color="auto"/>
              <w:left w:val="single" w:sz="4" w:space="0" w:color="auto"/>
              <w:bottom w:val="single" w:sz="4" w:space="0" w:color="auto"/>
              <w:right w:val="single" w:sz="4" w:space="0" w:color="auto"/>
            </w:tcBorders>
            <w:hideMark/>
          </w:tcPr>
          <w:p w14:paraId="01C48021" w14:textId="77777777" w:rsidR="004E76CB" w:rsidRPr="004E76CB" w:rsidRDefault="004E76CB" w:rsidP="003D2695">
            <w:pPr>
              <w:rPr>
                <w:rFonts w:ascii="Times New Roman" w:hAnsi="Times New Roman" w:cs="Times New Roman"/>
                <w:b/>
                <w:bCs/>
                <w:sz w:val="24"/>
                <w:szCs w:val="24"/>
              </w:rPr>
            </w:pPr>
          </w:p>
        </w:tc>
        <w:tc>
          <w:tcPr>
            <w:tcW w:w="3004" w:type="pct"/>
            <w:tcBorders>
              <w:top w:val="single" w:sz="4" w:space="0" w:color="auto"/>
              <w:left w:val="single" w:sz="4" w:space="0" w:color="auto"/>
              <w:bottom w:val="single" w:sz="4" w:space="0" w:color="auto"/>
              <w:right w:val="single" w:sz="4" w:space="0" w:color="auto"/>
            </w:tcBorders>
            <w:hideMark/>
          </w:tcPr>
          <w:p w14:paraId="6A741953" w14:textId="77777777" w:rsidR="004E76CB" w:rsidRPr="004E76CB" w:rsidRDefault="004E76CB" w:rsidP="003D2695">
            <w:pPr>
              <w:jc w:val="both"/>
              <w:rPr>
                <w:rFonts w:ascii="Times New Roman" w:hAnsi="Times New Roman" w:cs="Times New Roman"/>
                <w:b/>
                <w:bCs/>
                <w:sz w:val="24"/>
                <w:szCs w:val="24"/>
              </w:rPr>
            </w:pPr>
            <w:r w:rsidRPr="004E76CB">
              <w:rPr>
                <w:rFonts w:ascii="Times New Roman" w:hAnsi="Times New Roman" w:cs="Times New Roman"/>
                <w:b/>
                <w:bCs/>
                <w:sz w:val="24"/>
                <w:szCs w:val="24"/>
              </w:rPr>
              <w:t>В том числе практических и лабораторных занятий</w:t>
            </w:r>
          </w:p>
        </w:tc>
      </w:tr>
      <w:tr w:rsidR="004E76CB" w:rsidRPr="004E76CB" w14:paraId="63428F82" w14:textId="77777777" w:rsidTr="004E76CB">
        <w:trPr>
          <w:trHeight w:val="20"/>
        </w:trPr>
        <w:tc>
          <w:tcPr>
            <w:tcW w:w="1996" w:type="pct"/>
            <w:vMerge/>
            <w:tcBorders>
              <w:top w:val="single" w:sz="4" w:space="0" w:color="auto"/>
              <w:left w:val="single" w:sz="4" w:space="0" w:color="auto"/>
              <w:bottom w:val="single" w:sz="4" w:space="0" w:color="auto"/>
              <w:right w:val="single" w:sz="4" w:space="0" w:color="auto"/>
            </w:tcBorders>
            <w:hideMark/>
          </w:tcPr>
          <w:p w14:paraId="28E8E706" w14:textId="77777777" w:rsidR="004E76CB" w:rsidRPr="004E76CB" w:rsidRDefault="004E76CB" w:rsidP="003D2695">
            <w:pPr>
              <w:rPr>
                <w:rFonts w:ascii="Times New Roman" w:hAnsi="Times New Roman" w:cs="Times New Roman"/>
                <w:b/>
                <w:bCs/>
                <w:sz w:val="24"/>
                <w:szCs w:val="24"/>
              </w:rPr>
            </w:pPr>
          </w:p>
        </w:tc>
        <w:tc>
          <w:tcPr>
            <w:tcW w:w="3004" w:type="pct"/>
            <w:tcBorders>
              <w:top w:val="single" w:sz="4" w:space="0" w:color="auto"/>
              <w:left w:val="single" w:sz="4" w:space="0" w:color="auto"/>
              <w:bottom w:val="single" w:sz="4" w:space="0" w:color="auto"/>
              <w:right w:val="single" w:sz="4" w:space="0" w:color="auto"/>
            </w:tcBorders>
            <w:hideMark/>
          </w:tcPr>
          <w:p w14:paraId="09F3A661" w14:textId="77777777" w:rsidR="004E76CB" w:rsidRPr="004E76CB" w:rsidRDefault="004E76CB" w:rsidP="003D2695">
            <w:pPr>
              <w:pStyle w:val="Default"/>
              <w:jc w:val="both"/>
              <w:rPr>
                <w:color w:val="auto"/>
              </w:rPr>
            </w:pPr>
            <w:r w:rsidRPr="004E76CB">
              <w:rPr>
                <w:color w:val="auto"/>
              </w:rPr>
              <w:t xml:space="preserve">Основы компьютерного дизайна в профессиональной деятельности </w:t>
            </w:r>
          </w:p>
        </w:tc>
      </w:tr>
      <w:tr w:rsidR="004E76CB" w:rsidRPr="004E76CB" w14:paraId="7EC1F626" w14:textId="77777777" w:rsidTr="004E76CB">
        <w:trPr>
          <w:trHeight w:val="20"/>
        </w:trPr>
        <w:tc>
          <w:tcPr>
            <w:tcW w:w="1996" w:type="pct"/>
            <w:vMerge w:val="restart"/>
            <w:tcBorders>
              <w:top w:val="single" w:sz="4" w:space="0" w:color="auto"/>
              <w:left w:val="single" w:sz="4" w:space="0" w:color="auto"/>
              <w:bottom w:val="single" w:sz="4" w:space="0" w:color="auto"/>
              <w:right w:val="single" w:sz="4" w:space="0" w:color="auto"/>
            </w:tcBorders>
            <w:hideMark/>
          </w:tcPr>
          <w:p w14:paraId="0B8857E1" w14:textId="77777777" w:rsidR="004E76CB" w:rsidRPr="004E76CB" w:rsidRDefault="004E76CB" w:rsidP="003D2695">
            <w:pPr>
              <w:rPr>
                <w:rFonts w:ascii="Times New Roman" w:hAnsi="Times New Roman" w:cs="Times New Roman"/>
                <w:b/>
                <w:bCs/>
                <w:sz w:val="24"/>
                <w:szCs w:val="24"/>
              </w:rPr>
            </w:pPr>
            <w:r w:rsidRPr="004E76CB">
              <w:rPr>
                <w:rFonts w:ascii="Times New Roman" w:hAnsi="Times New Roman" w:cs="Times New Roman"/>
                <w:b/>
                <w:bCs/>
                <w:sz w:val="24"/>
                <w:szCs w:val="24"/>
              </w:rPr>
              <w:t>Тема 3.3. Компьютерные презентации</w:t>
            </w:r>
          </w:p>
        </w:tc>
        <w:tc>
          <w:tcPr>
            <w:tcW w:w="3004" w:type="pct"/>
            <w:tcBorders>
              <w:top w:val="single" w:sz="4" w:space="0" w:color="auto"/>
              <w:left w:val="single" w:sz="4" w:space="0" w:color="auto"/>
              <w:bottom w:val="single" w:sz="4" w:space="0" w:color="auto"/>
              <w:right w:val="single" w:sz="4" w:space="0" w:color="auto"/>
            </w:tcBorders>
            <w:hideMark/>
          </w:tcPr>
          <w:p w14:paraId="08A00A90" w14:textId="77777777" w:rsidR="004E76CB" w:rsidRPr="004E76CB" w:rsidRDefault="004E76CB" w:rsidP="003D2695">
            <w:pPr>
              <w:jc w:val="both"/>
              <w:rPr>
                <w:rFonts w:ascii="Times New Roman" w:hAnsi="Times New Roman" w:cs="Times New Roman"/>
                <w:sz w:val="24"/>
                <w:szCs w:val="24"/>
              </w:rPr>
            </w:pPr>
            <w:r w:rsidRPr="004E76CB">
              <w:rPr>
                <w:rFonts w:ascii="Times New Roman" w:hAnsi="Times New Roman" w:cs="Times New Roman"/>
                <w:b/>
                <w:bCs/>
                <w:sz w:val="24"/>
                <w:szCs w:val="24"/>
              </w:rPr>
              <w:t xml:space="preserve">Содержание </w:t>
            </w:r>
          </w:p>
        </w:tc>
      </w:tr>
      <w:tr w:rsidR="004E76CB" w:rsidRPr="004E76CB" w14:paraId="184D2DF3" w14:textId="77777777" w:rsidTr="004E76CB">
        <w:trPr>
          <w:trHeight w:val="20"/>
        </w:trPr>
        <w:tc>
          <w:tcPr>
            <w:tcW w:w="1996" w:type="pct"/>
            <w:vMerge/>
            <w:tcBorders>
              <w:top w:val="single" w:sz="4" w:space="0" w:color="auto"/>
              <w:left w:val="single" w:sz="4" w:space="0" w:color="auto"/>
              <w:bottom w:val="single" w:sz="4" w:space="0" w:color="auto"/>
              <w:right w:val="single" w:sz="4" w:space="0" w:color="auto"/>
            </w:tcBorders>
          </w:tcPr>
          <w:p w14:paraId="720D06B7" w14:textId="77777777" w:rsidR="004E76CB" w:rsidRPr="004E76CB" w:rsidRDefault="004E76CB" w:rsidP="003D2695">
            <w:pPr>
              <w:rPr>
                <w:rFonts w:ascii="Times New Roman" w:hAnsi="Times New Roman" w:cs="Times New Roman"/>
                <w:b/>
                <w:bCs/>
                <w:sz w:val="24"/>
                <w:szCs w:val="24"/>
              </w:rPr>
            </w:pPr>
          </w:p>
        </w:tc>
        <w:tc>
          <w:tcPr>
            <w:tcW w:w="3004" w:type="pct"/>
            <w:tcBorders>
              <w:top w:val="single" w:sz="4" w:space="0" w:color="auto"/>
              <w:left w:val="single" w:sz="4" w:space="0" w:color="auto"/>
              <w:bottom w:val="single" w:sz="4" w:space="0" w:color="auto"/>
              <w:right w:val="single" w:sz="4" w:space="0" w:color="auto"/>
            </w:tcBorders>
          </w:tcPr>
          <w:p w14:paraId="78C77E82" w14:textId="77777777" w:rsidR="004E76CB" w:rsidRPr="004E76CB" w:rsidRDefault="004E76CB" w:rsidP="003D2695">
            <w:pPr>
              <w:jc w:val="both"/>
              <w:rPr>
                <w:rFonts w:ascii="Times New Roman" w:hAnsi="Times New Roman" w:cs="Times New Roman"/>
                <w:b/>
                <w:bCs/>
                <w:sz w:val="24"/>
                <w:szCs w:val="24"/>
              </w:rPr>
            </w:pPr>
            <w:r w:rsidRPr="004E76CB">
              <w:rPr>
                <w:rFonts w:ascii="Times New Roman" w:hAnsi="Times New Roman" w:cs="Times New Roman"/>
                <w:sz w:val="24"/>
                <w:szCs w:val="24"/>
              </w:rPr>
              <w:t>Формы компьютерных презентаций. Графические объекты, таблицы и диаграммы как элементы презентации. Общие операции со слайдами. Выбор дизайна, анимация, эффекты, звуковое сопровождение</w:t>
            </w:r>
          </w:p>
        </w:tc>
      </w:tr>
      <w:tr w:rsidR="004E76CB" w:rsidRPr="004E76CB" w14:paraId="553C67EB" w14:textId="77777777" w:rsidTr="004E76CB">
        <w:trPr>
          <w:trHeight w:val="20"/>
        </w:trPr>
        <w:tc>
          <w:tcPr>
            <w:tcW w:w="1996" w:type="pct"/>
            <w:vMerge/>
            <w:tcBorders>
              <w:top w:val="single" w:sz="4" w:space="0" w:color="auto"/>
              <w:left w:val="single" w:sz="4" w:space="0" w:color="auto"/>
              <w:bottom w:val="single" w:sz="4" w:space="0" w:color="auto"/>
              <w:right w:val="single" w:sz="4" w:space="0" w:color="auto"/>
            </w:tcBorders>
            <w:hideMark/>
          </w:tcPr>
          <w:p w14:paraId="63E88C55" w14:textId="77777777" w:rsidR="004E76CB" w:rsidRPr="004E76CB" w:rsidRDefault="004E76CB" w:rsidP="003D2695">
            <w:pPr>
              <w:rPr>
                <w:rFonts w:ascii="Times New Roman" w:hAnsi="Times New Roman" w:cs="Times New Roman"/>
                <w:b/>
                <w:bCs/>
                <w:sz w:val="24"/>
                <w:szCs w:val="24"/>
              </w:rPr>
            </w:pPr>
          </w:p>
        </w:tc>
        <w:tc>
          <w:tcPr>
            <w:tcW w:w="3004" w:type="pct"/>
            <w:tcBorders>
              <w:top w:val="single" w:sz="4" w:space="0" w:color="auto"/>
              <w:left w:val="single" w:sz="4" w:space="0" w:color="auto"/>
              <w:bottom w:val="single" w:sz="4" w:space="0" w:color="auto"/>
              <w:right w:val="single" w:sz="4" w:space="0" w:color="auto"/>
            </w:tcBorders>
            <w:hideMark/>
          </w:tcPr>
          <w:p w14:paraId="6B5C7689" w14:textId="77777777" w:rsidR="004E76CB" w:rsidRPr="004E76CB" w:rsidRDefault="004E76CB" w:rsidP="003D2695">
            <w:pPr>
              <w:jc w:val="both"/>
              <w:rPr>
                <w:rFonts w:ascii="Times New Roman" w:hAnsi="Times New Roman" w:cs="Times New Roman"/>
                <w:b/>
                <w:bCs/>
                <w:sz w:val="24"/>
                <w:szCs w:val="24"/>
              </w:rPr>
            </w:pPr>
            <w:r w:rsidRPr="004E76CB">
              <w:rPr>
                <w:rFonts w:ascii="Times New Roman" w:hAnsi="Times New Roman" w:cs="Times New Roman"/>
                <w:b/>
                <w:bCs/>
                <w:sz w:val="24"/>
                <w:szCs w:val="24"/>
              </w:rPr>
              <w:t>В том числе практических и лабораторных занятий</w:t>
            </w:r>
          </w:p>
        </w:tc>
      </w:tr>
      <w:tr w:rsidR="004E76CB" w:rsidRPr="004E76CB" w14:paraId="2C4750A1" w14:textId="77777777" w:rsidTr="004E76CB">
        <w:trPr>
          <w:trHeight w:val="20"/>
        </w:trPr>
        <w:tc>
          <w:tcPr>
            <w:tcW w:w="1996" w:type="pct"/>
            <w:vMerge/>
            <w:tcBorders>
              <w:top w:val="single" w:sz="4" w:space="0" w:color="auto"/>
              <w:left w:val="single" w:sz="4" w:space="0" w:color="auto"/>
              <w:bottom w:val="single" w:sz="4" w:space="0" w:color="auto"/>
              <w:right w:val="single" w:sz="4" w:space="0" w:color="auto"/>
            </w:tcBorders>
            <w:hideMark/>
          </w:tcPr>
          <w:p w14:paraId="096B8FD8" w14:textId="77777777" w:rsidR="004E76CB" w:rsidRPr="004E76CB" w:rsidRDefault="004E76CB" w:rsidP="003D2695">
            <w:pPr>
              <w:rPr>
                <w:rFonts w:ascii="Times New Roman" w:hAnsi="Times New Roman" w:cs="Times New Roman"/>
                <w:b/>
                <w:bCs/>
                <w:sz w:val="24"/>
                <w:szCs w:val="24"/>
              </w:rPr>
            </w:pPr>
          </w:p>
        </w:tc>
        <w:tc>
          <w:tcPr>
            <w:tcW w:w="3004" w:type="pct"/>
            <w:tcBorders>
              <w:top w:val="single" w:sz="4" w:space="0" w:color="auto"/>
              <w:left w:val="single" w:sz="4" w:space="0" w:color="auto"/>
              <w:bottom w:val="single" w:sz="4" w:space="0" w:color="auto"/>
              <w:right w:val="single" w:sz="4" w:space="0" w:color="auto"/>
            </w:tcBorders>
            <w:hideMark/>
          </w:tcPr>
          <w:p w14:paraId="7E7A1367" w14:textId="77777777" w:rsidR="004E76CB" w:rsidRPr="004E76CB" w:rsidRDefault="004E76CB" w:rsidP="003D2695">
            <w:pPr>
              <w:pStyle w:val="Default"/>
              <w:jc w:val="both"/>
              <w:rPr>
                <w:color w:val="auto"/>
              </w:rPr>
            </w:pPr>
            <w:r w:rsidRPr="004E76CB">
              <w:rPr>
                <w:color w:val="auto"/>
              </w:rPr>
              <w:t xml:space="preserve">Подготовка презентаций. Создание презентаций по современным трендам. </w:t>
            </w:r>
          </w:p>
        </w:tc>
      </w:tr>
      <w:tr w:rsidR="004E76CB" w:rsidRPr="004E76CB" w14:paraId="2EB87E60" w14:textId="77777777" w:rsidTr="004E76CB">
        <w:trPr>
          <w:trHeight w:val="20"/>
        </w:trPr>
        <w:tc>
          <w:tcPr>
            <w:tcW w:w="1996" w:type="pct"/>
            <w:vMerge w:val="restart"/>
            <w:tcBorders>
              <w:top w:val="single" w:sz="4" w:space="0" w:color="auto"/>
              <w:left w:val="single" w:sz="4" w:space="0" w:color="auto"/>
              <w:bottom w:val="single" w:sz="4" w:space="0" w:color="auto"/>
              <w:right w:val="single" w:sz="4" w:space="0" w:color="auto"/>
            </w:tcBorders>
            <w:hideMark/>
          </w:tcPr>
          <w:p w14:paraId="46ECEDDB" w14:textId="77777777" w:rsidR="004E76CB" w:rsidRPr="004E76CB" w:rsidRDefault="004E76CB" w:rsidP="003D2695">
            <w:pPr>
              <w:rPr>
                <w:rFonts w:ascii="Times New Roman" w:hAnsi="Times New Roman" w:cs="Times New Roman"/>
                <w:b/>
                <w:bCs/>
                <w:sz w:val="24"/>
                <w:szCs w:val="24"/>
              </w:rPr>
            </w:pPr>
            <w:r w:rsidRPr="004E76CB">
              <w:rPr>
                <w:rFonts w:ascii="Times New Roman" w:hAnsi="Times New Roman" w:cs="Times New Roman"/>
                <w:b/>
                <w:bCs/>
                <w:sz w:val="24"/>
                <w:szCs w:val="24"/>
              </w:rPr>
              <w:t xml:space="preserve">Тема 3.4. Технологии обработки числовой информации в профессиональной деятельности  </w:t>
            </w:r>
          </w:p>
        </w:tc>
        <w:tc>
          <w:tcPr>
            <w:tcW w:w="3004" w:type="pct"/>
            <w:tcBorders>
              <w:top w:val="single" w:sz="4" w:space="0" w:color="auto"/>
              <w:left w:val="single" w:sz="4" w:space="0" w:color="auto"/>
              <w:bottom w:val="single" w:sz="4" w:space="0" w:color="auto"/>
              <w:right w:val="single" w:sz="4" w:space="0" w:color="auto"/>
            </w:tcBorders>
            <w:hideMark/>
          </w:tcPr>
          <w:p w14:paraId="0A6DBB56" w14:textId="2AF93146" w:rsidR="004E76CB" w:rsidRPr="004E76CB" w:rsidRDefault="004E76CB" w:rsidP="003D2695">
            <w:pPr>
              <w:jc w:val="both"/>
              <w:rPr>
                <w:rFonts w:ascii="Times New Roman" w:hAnsi="Times New Roman" w:cs="Times New Roman"/>
                <w:sz w:val="24"/>
                <w:szCs w:val="24"/>
              </w:rPr>
            </w:pPr>
            <w:r w:rsidRPr="004E76CB">
              <w:rPr>
                <w:rFonts w:ascii="Times New Roman" w:hAnsi="Times New Roman" w:cs="Times New Roman"/>
                <w:b/>
                <w:bCs/>
                <w:sz w:val="24"/>
                <w:szCs w:val="24"/>
              </w:rPr>
              <w:t xml:space="preserve">Содержание </w:t>
            </w:r>
          </w:p>
        </w:tc>
      </w:tr>
      <w:tr w:rsidR="004E76CB" w:rsidRPr="004E76CB" w14:paraId="7BB0E465" w14:textId="77777777" w:rsidTr="004E76CB">
        <w:trPr>
          <w:trHeight w:val="20"/>
        </w:trPr>
        <w:tc>
          <w:tcPr>
            <w:tcW w:w="1996" w:type="pct"/>
            <w:vMerge/>
            <w:tcBorders>
              <w:top w:val="single" w:sz="4" w:space="0" w:color="auto"/>
              <w:left w:val="single" w:sz="4" w:space="0" w:color="auto"/>
              <w:bottom w:val="single" w:sz="4" w:space="0" w:color="auto"/>
              <w:right w:val="single" w:sz="4" w:space="0" w:color="auto"/>
            </w:tcBorders>
          </w:tcPr>
          <w:p w14:paraId="76D50230" w14:textId="77777777" w:rsidR="004E76CB" w:rsidRPr="004E76CB" w:rsidRDefault="004E76CB" w:rsidP="003D2695">
            <w:pPr>
              <w:rPr>
                <w:rFonts w:ascii="Times New Roman" w:hAnsi="Times New Roman" w:cs="Times New Roman"/>
                <w:b/>
                <w:bCs/>
                <w:sz w:val="24"/>
                <w:szCs w:val="24"/>
              </w:rPr>
            </w:pPr>
          </w:p>
        </w:tc>
        <w:tc>
          <w:tcPr>
            <w:tcW w:w="3004" w:type="pct"/>
            <w:tcBorders>
              <w:top w:val="single" w:sz="4" w:space="0" w:color="auto"/>
              <w:left w:val="single" w:sz="4" w:space="0" w:color="auto"/>
              <w:bottom w:val="single" w:sz="4" w:space="0" w:color="auto"/>
              <w:right w:val="single" w:sz="4" w:space="0" w:color="auto"/>
            </w:tcBorders>
          </w:tcPr>
          <w:p w14:paraId="64C1D90E" w14:textId="77777777" w:rsidR="004E76CB" w:rsidRPr="004E76CB" w:rsidRDefault="004E76CB" w:rsidP="003D2695">
            <w:pPr>
              <w:jc w:val="both"/>
              <w:rPr>
                <w:rFonts w:ascii="Times New Roman" w:hAnsi="Times New Roman" w:cs="Times New Roman"/>
                <w:b/>
                <w:bCs/>
                <w:sz w:val="24"/>
                <w:szCs w:val="24"/>
              </w:rPr>
            </w:pPr>
            <w:r w:rsidRPr="004E76CB">
              <w:rPr>
                <w:rFonts w:ascii="Times New Roman" w:hAnsi="Times New Roman" w:cs="Times New Roman"/>
                <w:sz w:val="24"/>
                <w:szCs w:val="24"/>
              </w:rPr>
              <w:t xml:space="preserve">Электронные таблицы, базы и банки данных, их назначение, использование в информационных системах профессионального назначения. Расчетные операции, статистические и математические функции. Решение задач линейной и разветвляющейся структуры в ЭТ. Связь листов таблицы. Построение макросов. </w:t>
            </w:r>
          </w:p>
        </w:tc>
      </w:tr>
      <w:tr w:rsidR="004E76CB" w:rsidRPr="004E76CB" w14:paraId="26761806" w14:textId="77777777" w:rsidTr="004E76CB">
        <w:trPr>
          <w:trHeight w:val="20"/>
        </w:trPr>
        <w:tc>
          <w:tcPr>
            <w:tcW w:w="1996" w:type="pct"/>
            <w:vMerge/>
            <w:tcBorders>
              <w:top w:val="single" w:sz="4" w:space="0" w:color="auto"/>
              <w:left w:val="single" w:sz="4" w:space="0" w:color="auto"/>
              <w:bottom w:val="single" w:sz="4" w:space="0" w:color="auto"/>
              <w:right w:val="single" w:sz="4" w:space="0" w:color="auto"/>
            </w:tcBorders>
            <w:hideMark/>
          </w:tcPr>
          <w:p w14:paraId="4C36EFA0" w14:textId="77777777" w:rsidR="004E76CB" w:rsidRPr="004E76CB" w:rsidRDefault="004E76CB" w:rsidP="003D2695">
            <w:pPr>
              <w:rPr>
                <w:rFonts w:ascii="Times New Roman" w:hAnsi="Times New Roman" w:cs="Times New Roman"/>
                <w:b/>
                <w:bCs/>
                <w:sz w:val="24"/>
                <w:szCs w:val="24"/>
              </w:rPr>
            </w:pPr>
          </w:p>
        </w:tc>
        <w:tc>
          <w:tcPr>
            <w:tcW w:w="3004" w:type="pct"/>
            <w:tcBorders>
              <w:top w:val="single" w:sz="4" w:space="0" w:color="auto"/>
              <w:left w:val="single" w:sz="4" w:space="0" w:color="auto"/>
              <w:bottom w:val="single" w:sz="4" w:space="0" w:color="auto"/>
              <w:right w:val="single" w:sz="4" w:space="0" w:color="auto"/>
            </w:tcBorders>
            <w:hideMark/>
          </w:tcPr>
          <w:p w14:paraId="7293AD8E" w14:textId="77777777" w:rsidR="004E76CB" w:rsidRPr="004E76CB" w:rsidRDefault="004E76CB" w:rsidP="003D2695">
            <w:pPr>
              <w:jc w:val="both"/>
              <w:rPr>
                <w:rFonts w:ascii="Times New Roman" w:hAnsi="Times New Roman" w:cs="Times New Roman"/>
                <w:b/>
                <w:bCs/>
                <w:sz w:val="24"/>
                <w:szCs w:val="24"/>
              </w:rPr>
            </w:pPr>
            <w:r w:rsidRPr="004E76CB">
              <w:rPr>
                <w:rFonts w:ascii="Times New Roman" w:hAnsi="Times New Roman" w:cs="Times New Roman"/>
                <w:b/>
                <w:bCs/>
                <w:sz w:val="24"/>
                <w:szCs w:val="24"/>
              </w:rPr>
              <w:t>В том числе практических и лабораторных занятий</w:t>
            </w:r>
          </w:p>
        </w:tc>
      </w:tr>
      <w:tr w:rsidR="004E76CB" w:rsidRPr="004E76CB" w14:paraId="3943DB9B" w14:textId="77777777" w:rsidTr="004E76CB">
        <w:trPr>
          <w:trHeight w:val="20"/>
        </w:trPr>
        <w:tc>
          <w:tcPr>
            <w:tcW w:w="1996" w:type="pct"/>
            <w:vMerge/>
            <w:tcBorders>
              <w:top w:val="single" w:sz="4" w:space="0" w:color="auto"/>
              <w:left w:val="single" w:sz="4" w:space="0" w:color="auto"/>
              <w:bottom w:val="single" w:sz="4" w:space="0" w:color="auto"/>
              <w:right w:val="single" w:sz="4" w:space="0" w:color="auto"/>
            </w:tcBorders>
            <w:hideMark/>
          </w:tcPr>
          <w:p w14:paraId="1B846657" w14:textId="77777777" w:rsidR="004E76CB" w:rsidRPr="004E76CB" w:rsidRDefault="004E76CB" w:rsidP="003D2695">
            <w:pPr>
              <w:rPr>
                <w:rFonts w:ascii="Times New Roman" w:hAnsi="Times New Roman" w:cs="Times New Roman"/>
                <w:b/>
                <w:bCs/>
                <w:sz w:val="24"/>
                <w:szCs w:val="24"/>
              </w:rPr>
            </w:pPr>
          </w:p>
        </w:tc>
        <w:tc>
          <w:tcPr>
            <w:tcW w:w="3004" w:type="pct"/>
            <w:tcBorders>
              <w:top w:val="single" w:sz="4" w:space="0" w:color="auto"/>
              <w:left w:val="single" w:sz="4" w:space="0" w:color="auto"/>
              <w:bottom w:val="single" w:sz="4" w:space="0" w:color="auto"/>
              <w:right w:val="single" w:sz="4" w:space="0" w:color="auto"/>
            </w:tcBorders>
            <w:hideMark/>
          </w:tcPr>
          <w:p w14:paraId="4156C802" w14:textId="77777777" w:rsidR="004E76CB" w:rsidRPr="004E76CB" w:rsidRDefault="004E76CB" w:rsidP="003D2695">
            <w:pPr>
              <w:pStyle w:val="Default"/>
              <w:jc w:val="both"/>
              <w:rPr>
                <w:color w:val="auto"/>
              </w:rPr>
            </w:pPr>
            <w:r w:rsidRPr="004E76CB">
              <w:rPr>
                <w:color w:val="auto"/>
              </w:rPr>
              <w:t xml:space="preserve">Электронные таблицы. Ввод и редактирование элементарных формул. Вставка и редактирование элементарных функций. </w:t>
            </w:r>
          </w:p>
        </w:tc>
      </w:tr>
      <w:tr w:rsidR="004E76CB" w:rsidRPr="004E76CB" w14:paraId="39430FCA" w14:textId="77777777" w:rsidTr="004E76CB">
        <w:trPr>
          <w:trHeight w:val="20"/>
        </w:trPr>
        <w:tc>
          <w:tcPr>
            <w:tcW w:w="1996" w:type="pct"/>
            <w:vMerge/>
            <w:tcBorders>
              <w:top w:val="single" w:sz="4" w:space="0" w:color="auto"/>
              <w:left w:val="single" w:sz="4" w:space="0" w:color="auto"/>
              <w:bottom w:val="single" w:sz="4" w:space="0" w:color="auto"/>
              <w:right w:val="single" w:sz="4" w:space="0" w:color="auto"/>
            </w:tcBorders>
            <w:hideMark/>
          </w:tcPr>
          <w:p w14:paraId="7B4C8BD7" w14:textId="77777777" w:rsidR="004E76CB" w:rsidRPr="004E76CB" w:rsidRDefault="004E76CB" w:rsidP="003D2695">
            <w:pPr>
              <w:rPr>
                <w:rFonts w:ascii="Times New Roman" w:hAnsi="Times New Roman" w:cs="Times New Roman"/>
                <w:b/>
                <w:bCs/>
                <w:sz w:val="24"/>
                <w:szCs w:val="24"/>
              </w:rPr>
            </w:pPr>
          </w:p>
        </w:tc>
        <w:tc>
          <w:tcPr>
            <w:tcW w:w="3004" w:type="pct"/>
            <w:tcBorders>
              <w:top w:val="single" w:sz="4" w:space="0" w:color="auto"/>
              <w:left w:val="single" w:sz="4" w:space="0" w:color="auto"/>
              <w:bottom w:val="single" w:sz="4" w:space="0" w:color="auto"/>
              <w:right w:val="single" w:sz="4" w:space="0" w:color="auto"/>
            </w:tcBorders>
            <w:hideMark/>
          </w:tcPr>
          <w:p w14:paraId="429DC2B2" w14:textId="77777777" w:rsidR="004E76CB" w:rsidRPr="004E76CB" w:rsidRDefault="004E76CB" w:rsidP="003D2695">
            <w:pPr>
              <w:pStyle w:val="Default"/>
              <w:jc w:val="both"/>
              <w:rPr>
                <w:color w:val="auto"/>
              </w:rPr>
            </w:pPr>
            <w:r w:rsidRPr="004E76CB">
              <w:rPr>
                <w:color w:val="auto"/>
              </w:rPr>
              <w:t xml:space="preserve">База данных. Основные типы данных. Объекты, атрибуты и связи. Формирование запроса-выборки. </w:t>
            </w:r>
          </w:p>
        </w:tc>
      </w:tr>
      <w:tr w:rsidR="004E76CB" w:rsidRPr="004E76CB" w14:paraId="6403EF7B" w14:textId="77777777" w:rsidTr="004E76CB">
        <w:trPr>
          <w:trHeight w:val="20"/>
        </w:trPr>
        <w:tc>
          <w:tcPr>
            <w:tcW w:w="1996" w:type="pct"/>
            <w:vMerge/>
            <w:tcBorders>
              <w:top w:val="single" w:sz="4" w:space="0" w:color="auto"/>
              <w:left w:val="single" w:sz="4" w:space="0" w:color="auto"/>
              <w:bottom w:val="single" w:sz="4" w:space="0" w:color="auto"/>
              <w:right w:val="single" w:sz="4" w:space="0" w:color="auto"/>
            </w:tcBorders>
            <w:hideMark/>
          </w:tcPr>
          <w:p w14:paraId="5CC18C27" w14:textId="77777777" w:rsidR="004E76CB" w:rsidRPr="004E76CB" w:rsidRDefault="004E76CB" w:rsidP="003D2695">
            <w:pPr>
              <w:rPr>
                <w:rFonts w:ascii="Times New Roman" w:hAnsi="Times New Roman" w:cs="Times New Roman"/>
                <w:b/>
                <w:bCs/>
                <w:sz w:val="24"/>
                <w:szCs w:val="24"/>
              </w:rPr>
            </w:pPr>
          </w:p>
        </w:tc>
        <w:tc>
          <w:tcPr>
            <w:tcW w:w="3004" w:type="pct"/>
            <w:tcBorders>
              <w:top w:val="single" w:sz="4" w:space="0" w:color="auto"/>
              <w:left w:val="single" w:sz="4" w:space="0" w:color="auto"/>
              <w:bottom w:val="single" w:sz="4" w:space="0" w:color="auto"/>
              <w:right w:val="single" w:sz="4" w:space="0" w:color="auto"/>
            </w:tcBorders>
            <w:hideMark/>
          </w:tcPr>
          <w:p w14:paraId="082A90DC" w14:textId="77777777" w:rsidR="004E76CB" w:rsidRPr="004E76CB" w:rsidRDefault="004E76CB" w:rsidP="003D2695">
            <w:pPr>
              <w:pStyle w:val="Default"/>
              <w:jc w:val="both"/>
              <w:rPr>
                <w:color w:val="auto"/>
              </w:rPr>
            </w:pPr>
            <w:r w:rsidRPr="004E76CB">
              <w:rPr>
                <w:color w:val="auto"/>
              </w:rPr>
              <w:t xml:space="preserve">Создание базы данных. Создание таблицы, запроса. Создание формы, отчета </w:t>
            </w:r>
          </w:p>
        </w:tc>
      </w:tr>
      <w:tr w:rsidR="004E76CB" w:rsidRPr="004E76CB" w14:paraId="5755045A" w14:textId="77777777" w:rsidTr="004E76CB">
        <w:trPr>
          <w:trHeight w:val="20"/>
        </w:trPr>
        <w:tc>
          <w:tcPr>
            <w:tcW w:w="1996" w:type="pct"/>
            <w:vMerge w:val="restart"/>
            <w:tcBorders>
              <w:top w:val="single" w:sz="4" w:space="0" w:color="auto"/>
              <w:left w:val="single" w:sz="4" w:space="0" w:color="auto"/>
              <w:bottom w:val="single" w:sz="4" w:space="0" w:color="auto"/>
              <w:right w:val="single" w:sz="4" w:space="0" w:color="auto"/>
            </w:tcBorders>
            <w:hideMark/>
          </w:tcPr>
          <w:p w14:paraId="06073E4B" w14:textId="77777777" w:rsidR="004E76CB" w:rsidRPr="004E76CB" w:rsidRDefault="004E76CB" w:rsidP="003D2695">
            <w:pPr>
              <w:rPr>
                <w:rFonts w:ascii="Times New Roman" w:hAnsi="Times New Roman" w:cs="Times New Roman"/>
                <w:b/>
                <w:bCs/>
                <w:sz w:val="24"/>
                <w:szCs w:val="24"/>
              </w:rPr>
            </w:pPr>
            <w:r w:rsidRPr="004E76CB">
              <w:rPr>
                <w:rFonts w:ascii="Times New Roman" w:hAnsi="Times New Roman" w:cs="Times New Roman"/>
                <w:b/>
                <w:bCs/>
                <w:sz w:val="24"/>
                <w:szCs w:val="24"/>
              </w:rPr>
              <w:t xml:space="preserve">Тема 3.5. Пакеты прикладных программ в области профессиональной деятельности </w:t>
            </w:r>
          </w:p>
        </w:tc>
        <w:tc>
          <w:tcPr>
            <w:tcW w:w="3004" w:type="pct"/>
            <w:tcBorders>
              <w:top w:val="single" w:sz="4" w:space="0" w:color="auto"/>
              <w:left w:val="single" w:sz="4" w:space="0" w:color="auto"/>
              <w:bottom w:val="single" w:sz="4" w:space="0" w:color="auto"/>
              <w:right w:val="single" w:sz="4" w:space="0" w:color="auto"/>
            </w:tcBorders>
            <w:hideMark/>
          </w:tcPr>
          <w:p w14:paraId="5EED7958" w14:textId="77777777" w:rsidR="004E76CB" w:rsidRPr="004E76CB" w:rsidRDefault="004E76CB" w:rsidP="003D2695">
            <w:pPr>
              <w:jc w:val="both"/>
              <w:rPr>
                <w:rFonts w:ascii="Times New Roman" w:hAnsi="Times New Roman" w:cs="Times New Roman"/>
                <w:sz w:val="24"/>
                <w:szCs w:val="24"/>
              </w:rPr>
            </w:pPr>
            <w:r w:rsidRPr="004E76CB">
              <w:rPr>
                <w:rFonts w:ascii="Times New Roman" w:hAnsi="Times New Roman" w:cs="Times New Roman"/>
                <w:b/>
                <w:bCs/>
                <w:sz w:val="24"/>
                <w:szCs w:val="24"/>
              </w:rPr>
              <w:t xml:space="preserve">Содержание </w:t>
            </w:r>
          </w:p>
        </w:tc>
      </w:tr>
      <w:tr w:rsidR="004E76CB" w:rsidRPr="004E76CB" w14:paraId="1E941CBA" w14:textId="77777777" w:rsidTr="004E76CB">
        <w:trPr>
          <w:trHeight w:val="20"/>
        </w:trPr>
        <w:tc>
          <w:tcPr>
            <w:tcW w:w="1996" w:type="pct"/>
            <w:vMerge/>
            <w:tcBorders>
              <w:top w:val="single" w:sz="4" w:space="0" w:color="auto"/>
              <w:left w:val="single" w:sz="4" w:space="0" w:color="auto"/>
              <w:bottom w:val="single" w:sz="4" w:space="0" w:color="auto"/>
              <w:right w:val="single" w:sz="4" w:space="0" w:color="auto"/>
            </w:tcBorders>
          </w:tcPr>
          <w:p w14:paraId="7394D34C" w14:textId="77777777" w:rsidR="004E76CB" w:rsidRPr="004E76CB" w:rsidRDefault="004E76CB" w:rsidP="003D2695">
            <w:pPr>
              <w:rPr>
                <w:rFonts w:ascii="Times New Roman" w:hAnsi="Times New Roman" w:cs="Times New Roman"/>
                <w:b/>
                <w:bCs/>
                <w:sz w:val="24"/>
                <w:szCs w:val="24"/>
              </w:rPr>
            </w:pPr>
          </w:p>
        </w:tc>
        <w:tc>
          <w:tcPr>
            <w:tcW w:w="3004" w:type="pct"/>
            <w:tcBorders>
              <w:top w:val="single" w:sz="4" w:space="0" w:color="auto"/>
              <w:left w:val="single" w:sz="4" w:space="0" w:color="auto"/>
              <w:bottom w:val="single" w:sz="4" w:space="0" w:color="auto"/>
              <w:right w:val="single" w:sz="4" w:space="0" w:color="auto"/>
            </w:tcBorders>
          </w:tcPr>
          <w:p w14:paraId="2F7B0C50" w14:textId="77777777" w:rsidR="004E76CB" w:rsidRPr="004E76CB" w:rsidRDefault="004E76CB" w:rsidP="003D2695">
            <w:pPr>
              <w:pStyle w:val="Default"/>
              <w:jc w:val="both"/>
              <w:rPr>
                <w:color w:val="auto"/>
              </w:rPr>
            </w:pPr>
            <w:r w:rsidRPr="004E76CB">
              <w:rPr>
                <w:color w:val="auto"/>
              </w:rPr>
              <w:t>Функциональное назначение прикладных программ. Способы формирования запросов при обращении к базе данных. Ввод, редактирование и хранение данных.</w:t>
            </w:r>
          </w:p>
        </w:tc>
      </w:tr>
      <w:tr w:rsidR="004E76CB" w:rsidRPr="004E76CB" w14:paraId="2EFEF618" w14:textId="77777777" w:rsidTr="004E76CB">
        <w:trPr>
          <w:trHeight w:val="20"/>
        </w:trPr>
        <w:tc>
          <w:tcPr>
            <w:tcW w:w="1996" w:type="pct"/>
            <w:vMerge/>
            <w:tcBorders>
              <w:top w:val="single" w:sz="4" w:space="0" w:color="auto"/>
              <w:left w:val="single" w:sz="4" w:space="0" w:color="auto"/>
              <w:bottom w:val="single" w:sz="4" w:space="0" w:color="auto"/>
              <w:right w:val="single" w:sz="4" w:space="0" w:color="auto"/>
            </w:tcBorders>
            <w:hideMark/>
          </w:tcPr>
          <w:p w14:paraId="331EBFDF" w14:textId="77777777" w:rsidR="004E76CB" w:rsidRPr="004E76CB" w:rsidRDefault="004E76CB" w:rsidP="003D2695">
            <w:pPr>
              <w:rPr>
                <w:rFonts w:ascii="Times New Roman" w:hAnsi="Times New Roman" w:cs="Times New Roman"/>
                <w:b/>
                <w:bCs/>
                <w:sz w:val="24"/>
                <w:szCs w:val="24"/>
              </w:rPr>
            </w:pPr>
          </w:p>
        </w:tc>
        <w:tc>
          <w:tcPr>
            <w:tcW w:w="3004" w:type="pct"/>
            <w:tcBorders>
              <w:top w:val="single" w:sz="4" w:space="0" w:color="auto"/>
              <w:left w:val="single" w:sz="4" w:space="0" w:color="auto"/>
              <w:bottom w:val="single" w:sz="4" w:space="0" w:color="auto"/>
              <w:right w:val="single" w:sz="4" w:space="0" w:color="auto"/>
            </w:tcBorders>
            <w:hideMark/>
          </w:tcPr>
          <w:p w14:paraId="3DB39F9C" w14:textId="77777777" w:rsidR="004E76CB" w:rsidRPr="004E76CB" w:rsidRDefault="004E76CB" w:rsidP="003D2695">
            <w:pPr>
              <w:pStyle w:val="Default"/>
              <w:jc w:val="both"/>
              <w:rPr>
                <w:color w:val="auto"/>
              </w:rPr>
            </w:pPr>
            <w:r w:rsidRPr="004E76CB">
              <w:rPr>
                <w:color w:val="auto"/>
              </w:rPr>
              <w:t xml:space="preserve">Составление и получение отчетов о деятельности предприятия. Работа с базами данных клиентов. Создание коллажей и эскизов профессиональной направленности. Создание презентаций по профессиональной тематике. </w:t>
            </w:r>
          </w:p>
        </w:tc>
      </w:tr>
      <w:tr w:rsidR="004E76CB" w:rsidRPr="004E76CB" w14:paraId="47AC8316" w14:textId="77777777" w:rsidTr="004E76CB">
        <w:trPr>
          <w:trHeight w:val="20"/>
        </w:trPr>
        <w:tc>
          <w:tcPr>
            <w:tcW w:w="1996" w:type="pct"/>
            <w:vMerge/>
            <w:tcBorders>
              <w:top w:val="single" w:sz="4" w:space="0" w:color="auto"/>
              <w:left w:val="single" w:sz="4" w:space="0" w:color="auto"/>
              <w:bottom w:val="single" w:sz="4" w:space="0" w:color="auto"/>
              <w:right w:val="single" w:sz="4" w:space="0" w:color="auto"/>
            </w:tcBorders>
            <w:hideMark/>
          </w:tcPr>
          <w:p w14:paraId="0633C912" w14:textId="77777777" w:rsidR="004E76CB" w:rsidRPr="004E76CB" w:rsidRDefault="004E76CB" w:rsidP="003D2695">
            <w:pPr>
              <w:rPr>
                <w:rFonts w:ascii="Times New Roman" w:hAnsi="Times New Roman" w:cs="Times New Roman"/>
                <w:b/>
                <w:bCs/>
                <w:sz w:val="24"/>
                <w:szCs w:val="24"/>
              </w:rPr>
            </w:pPr>
          </w:p>
        </w:tc>
        <w:tc>
          <w:tcPr>
            <w:tcW w:w="3004" w:type="pct"/>
            <w:tcBorders>
              <w:top w:val="single" w:sz="4" w:space="0" w:color="auto"/>
              <w:left w:val="single" w:sz="4" w:space="0" w:color="auto"/>
              <w:bottom w:val="single" w:sz="4" w:space="0" w:color="auto"/>
              <w:right w:val="single" w:sz="4" w:space="0" w:color="auto"/>
            </w:tcBorders>
            <w:hideMark/>
          </w:tcPr>
          <w:p w14:paraId="0BB55C8F" w14:textId="77777777" w:rsidR="004E76CB" w:rsidRPr="004E76CB" w:rsidRDefault="004E76CB" w:rsidP="003D2695">
            <w:pPr>
              <w:jc w:val="both"/>
              <w:rPr>
                <w:rFonts w:ascii="Times New Roman" w:hAnsi="Times New Roman" w:cs="Times New Roman"/>
                <w:b/>
                <w:bCs/>
                <w:sz w:val="24"/>
                <w:szCs w:val="24"/>
              </w:rPr>
            </w:pPr>
            <w:r w:rsidRPr="004E76CB">
              <w:rPr>
                <w:rFonts w:ascii="Times New Roman" w:hAnsi="Times New Roman" w:cs="Times New Roman"/>
                <w:b/>
                <w:bCs/>
                <w:sz w:val="24"/>
                <w:szCs w:val="24"/>
              </w:rPr>
              <w:t>В том числе практических и лабораторных занятий</w:t>
            </w:r>
          </w:p>
        </w:tc>
      </w:tr>
      <w:tr w:rsidR="004E76CB" w:rsidRPr="004E76CB" w14:paraId="70BCEABF" w14:textId="77777777" w:rsidTr="004E76CB">
        <w:trPr>
          <w:trHeight w:val="20"/>
        </w:trPr>
        <w:tc>
          <w:tcPr>
            <w:tcW w:w="1996" w:type="pct"/>
            <w:vMerge/>
            <w:tcBorders>
              <w:top w:val="single" w:sz="4" w:space="0" w:color="auto"/>
              <w:left w:val="single" w:sz="4" w:space="0" w:color="auto"/>
              <w:bottom w:val="single" w:sz="4" w:space="0" w:color="auto"/>
              <w:right w:val="single" w:sz="4" w:space="0" w:color="auto"/>
            </w:tcBorders>
            <w:hideMark/>
          </w:tcPr>
          <w:p w14:paraId="402DB21E" w14:textId="77777777" w:rsidR="004E76CB" w:rsidRPr="004E76CB" w:rsidRDefault="004E76CB" w:rsidP="003D2695">
            <w:pPr>
              <w:rPr>
                <w:rFonts w:ascii="Times New Roman" w:hAnsi="Times New Roman" w:cs="Times New Roman"/>
                <w:b/>
                <w:bCs/>
                <w:sz w:val="24"/>
                <w:szCs w:val="24"/>
              </w:rPr>
            </w:pPr>
          </w:p>
        </w:tc>
        <w:tc>
          <w:tcPr>
            <w:tcW w:w="3004" w:type="pct"/>
            <w:tcBorders>
              <w:top w:val="single" w:sz="4" w:space="0" w:color="auto"/>
              <w:left w:val="single" w:sz="4" w:space="0" w:color="auto"/>
              <w:bottom w:val="single" w:sz="4" w:space="0" w:color="auto"/>
              <w:right w:val="single" w:sz="4" w:space="0" w:color="auto"/>
            </w:tcBorders>
            <w:hideMark/>
          </w:tcPr>
          <w:p w14:paraId="3416FB8C" w14:textId="77777777" w:rsidR="004E76CB" w:rsidRPr="004E76CB" w:rsidRDefault="004E76CB" w:rsidP="003D2695">
            <w:pPr>
              <w:pStyle w:val="Default"/>
              <w:jc w:val="both"/>
              <w:rPr>
                <w:color w:val="auto"/>
              </w:rPr>
            </w:pPr>
            <w:r w:rsidRPr="004E76CB">
              <w:rPr>
                <w:color w:val="auto"/>
              </w:rPr>
              <w:t xml:space="preserve">Работа по созданию клиентской базы. Расчет прибыли, расхода, закупок. Расчет заработной платы сотрудников </w:t>
            </w:r>
          </w:p>
        </w:tc>
      </w:tr>
      <w:tr w:rsidR="004E76CB" w:rsidRPr="004E76CB" w14:paraId="35ECDDE7" w14:textId="77777777" w:rsidTr="004E76CB">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A8686C4" w14:textId="77777777" w:rsidR="004E76CB" w:rsidRPr="004E76CB" w:rsidRDefault="004E76CB" w:rsidP="003D2695">
            <w:pPr>
              <w:suppressAutoHyphens/>
              <w:jc w:val="both"/>
              <w:rPr>
                <w:rFonts w:ascii="Times New Roman" w:hAnsi="Times New Roman" w:cs="Times New Roman"/>
                <w:b/>
                <w:sz w:val="24"/>
                <w:szCs w:val="24"/>
              </w:rPr>
            </w:pPr>
            <w:r w:rsidRPr="004E76CB">
              <w:rPr>
                <w:rFonts w:ascii="Times New Roman" w:hAnsi="Times New Roman" w:cs="Times New Roman"/>
                <w:b/>
                <w:sz w:val="24"/>
                <w:szCs w:val="24"/>
              </w:rPr>
              <w:t xml:space="preserve">Раздел 4. </w:t>
            </w:r>
            <w:r w:rsidRPr="004E76CB">
              <w:rPr>
                <w:rFonts w:ascii="Times New Roman" w:hAnsi="Times New Roman" w:cs="Times New Roman"/>
                <w:b/>
                <w:bCs/>
                <w:sz w:val="24"/>
                <w:szCs w:val="24"/>
              </w:rPr>
              <w:t>Возможности использования информационных и телекоммуникационных технологий в профессиональной деятельности и информационная безопасность (16 часов)</w:t>
            </w:r>
          </w:p>
        </w:tc>
      </w:tr>
      <w:tr w:rsidR="004E76CB" w:rsidRPr="004E76CB" w14:paraId="58011E14" w14:textId="77777777" w:rsidTr="004E76CB">
        <w:trPr>
          <w:trHeight w:val="20"/>
        </w:trPr>
        <w:tc>
          <w:tcPr>
            <w:tcW w:w="1996" w:type="pct"/>
            <w:vMerge w:val="restart"/>
            <w:tcBorders>
              <w:top w:val="single" w:sz="4" w:space="0" w:color="auto"/>
              <w:left w:val="single" w:sz="4" w:space="0" w:color="auto"/>
              <w:bottom w:val="single" w:sz="4" w:space="0" w:color="auto"/>
              <w:right w:val="single" w:sz="4" w:space="0" w:color="auto"/>
            </w:tcBorders>
            <w:hideMark/>
          </w:tcPr>
          <w:p w14:paraId="5B09B272" w14:textId="77777777" w:rsidR="004E76CB" w:rsidRPr="004E76CB" w:rsidRDefault="004E76CB" w:rsidP="003D2695">
            <w:pPr>
              <w:rPr>
                <w:rFonts w:ascii="Times New Roman" w:hAnsi="Times New Roman" w:cs="Times New Roman"/>
                <w:b/>
                <w:bCs/>
                <w:sz w:val="24"/>
                <w:szCs w:val="24"/>
              </w:rPr>
            </w:pPr>
            <w:r w:rsidRPr="004E76CB">
              <w:rPr>
                <w:rFonts w:ascii="Times New Roman" w:hAnsi="Times New Roman" w:cs="Times New Roman"/>
                <w:b/>
                <w:bCs/>
                <w:sz w:val="24"/>
                <w:szCs w:val="24"/>
              </w:rPr>
              <w:t xml:space="preserve">Тема 4.1. Компьютерные сети, сеть Интернет </w:t>
            </w:r>
          </w:p>
        </w:tc>
        <w:tc>
          <w:tcPr>
            <w:tcW w:w="3004" w:type="pct"/>
            <w:tcBorders>
              <w:top w:val="single" w:sz="4" w:space="0" w:color="auto"/>
              <w:left w:val="single" w:sz="4" w:space="0" w:color="auto"/>
              <w:bottom w:val="single" w:sz="4" w:space="0" w:color="auto"/>
              <w:right w:val="single" w:sz="4" w:space="0" w:color="auto"/>
            </w:tcBorders>
            <w:hideMark/>
          </w:tcPr>
          <w:p w14:paraId="1E0F9CDA" w14:textId="77777777" w:rsidR="004E76CB" w:rsidRPr="004E76CB" w:rsidRDefault="004E76CB" w:rsidP="003D2695">
            <w:pPr>
              <w:jc w:val="both"/>
              <w:rPr>
                <w:rFonts w:ascii="Times New Roman" w:hAnsi="Times New Roman" w:cs="Times New Roman"/>
                <w:sz w:val="24"/>
                <w:szCs w:val="24"/>
              </w:rPr>
            </w:pPr>
            <w:r w:rsidRPr="004E76CB">
              <w:rPr>
                <w:rFonts w:ascii="Times New Roman" w:hAnsi="Times New Roman" w:cs="Times New Roman"/>
                <w:b/>
                <w:bCs/>
                <w:sz w:val="24"/>
                <w:szCs w:val="24"/>
              </w:rPr>
              <w:t xml:space="preserve">Содержание </w:t>
            </w:r>
          </w:p>
        </w:tc>
      </w:tr>
      <w:tr w:rsidR="004E76CB" w:rsidRPr="004E76CB" w14:paraId="1081F57B" w14:textId="77777777" w:rsidTr="004E76CB">
        <w:trPr>
          <w:trHeight w:val="20"/>
        </w:trPr>
        <w:tc>
          <w:tcPr>
            <w:tcW w:w="1996" w:type="pct"/>
            <w:vMerge/>
            <w:tcBorders>
              <w:top w:val="single" w:sz="4" w:space="0" w:color="auto"/>
              <w:left w:val="single" w:sz="4" w:space="0" w:color="auto"/>
              <w:bottom w:val="single" w:sz="4" w:space="0" w:color="auto"/>
              <w:right w:val="single" w:sz="4" w:space="0" w:color="auto"/>
            </w:tcBorders>
          </w:tcPr>
          <w:p w14:paraId="3DEBB8A9" w14:textId="77777777" w:rsidR="004E76CB" w:rsidRPr="004E76CB" w:rsidRDefault="004E76CB" w:rsidP="003D2695">
            <w:pPr>
              <w:rPr>
                <w:rFonts w:ascii="Times New Roman" w:hAnsi="Times New Roman" w:cs="Times New Roman"/>
                <w:b/>
                <w:bCs/>
                <w:sz w:val="24"/>
                <w:szCs w:val="24"/>
              </w:rPr>
            </w:pPr>
          </w:p>
        </w:tc>
        <w:tc>
          <w:tcPr>
            <w:tcW w:w="3004" w:type="pct"/>
            <w:tcBorders>
              <w:top w:val="single" w:sz="4" w:space="0" w:color="auto"/>
              <w:left w:val="single" w:sz="4" w:space="0" w:color="auto"/>
              <w:bottom w:val="single" w:sz="4" w:space="0" w:color="auto"/>
              <w:right w:val="single" w:sz="4" w:space="0" w:color="auto"/>
            </w:tcBorders>
          </w:tcPr>
          <w:p w14:paraId="17180B9B" w14:textId="77777777" w:rsidR="004E76CB" w:rsidRPr="004E76CB" w:rsidRDefault="004E76CB" w:rsidP="003D2695">
            <w:pPr>
              <w:pStyle w:val="Default"/>
              <w:jc w:val="both"/>
              <w:rPr>
                <w:color w:val="auto"/>
              </w:rPr>
            </w:pPr>
            <w:r w:rsidRPr="004E76CB">
              <w:rPr>
                <w:color w:val="auto"/>
              </w:rPr>
              <w:t>Классификация сетей по масштабам, топологии, архитектуре и стандартам. Среда передачи данных. Типы компьютерных сетей. Эталонная модель OSI. Преимущества работы в локальной сети.</w:t>
            </w:r>
          </w:p>
        </w:tc>
      </w:tr>
      <w:tr w:rsidR="004E76CB" w:rsidRPr="004E76CB" w14:paraId="3DF33B0C" w14:textId="77777777" w:rsidTr="004E76CB">
        <w:trPr>
          <w:trHeight w:val="20"/>
        </w:trPr>
        <w:tc>
          <w:tcPr>
            <w:tcW w:w="1996" w:type="pct"/>
            <w:vMerge/>
            <w:tcBorders>
              <w:top w:val="single" w:sz="4" w:space="0" w:color="auto"/>
              <w:left w:val="single" w:sz="4" w:space="0" w:color="auto"/>
              <w:bottom w:val="single" w:sz="4" w:space="0" w:color="auto"/>
              <w:right w:val="single" w:sz="4" w:space="0" w:color="auto"/>
            </w:tcBorders>
            <w:hideMark/>
          </w:tcPr>
          <w:p w14:paraId="64B31DB0" w14:textId="77777777" w:rsidR="004E76CB" w:rsidRPr="004E76CB" w:rsidRDefault="004E76CB" w:rsidP="003D2695">
            <w:pPr>
              <w:rPr>
                <w:rFonts w:ascii="Times New Roman" w:hAnsi="Times New Roman" w:cs="Times New Roman"/>
                <w:b/>
                <w:bCs/>
                <w:sz w:val="24"/>
                <w:szCs w:val="24"/>
              </w:rPr>
            </w:pPr>
          </w:p>
        </w:tc>
        <w:tc>
          <w:tcPr>
            <w:tcW w:w="3004" w:type="pct"/>
            <w:tcBorders>
              <w:top w:val="single" w:sz="4" w:space="0" w:color="auto"/>
              <w:left w:val="single" w:sz="4" w:space="0" w:color="auto"/>
              <w:bottom w:val="single" w:sz="4" w:space="0" w:color="auto"/>
              <w:right w:val="single" w:sz="4" w:space="0" w:color="auto"/>
            </w:tcBorders>
            <w:hideMark/>
          </w:tcPr>
          <w:p w14:paraId="4686D702" w14:textId="77777777" w:rsidR="004E76CB" w:rsidRPr="004E76CB" w:rsidRDefault="004E76CB" w:rsidP="003D2695">
            <w:pPr>
              <w:pStyle w:val="Default"/>
              <w:jc w:val="both"/>
              <w:rPr>
                <w:color w:val="auto"/>
              </w:rPr>
            </w:pPr>
            <w:r w:rsidRPr="004E76CB">
              <w:rPr>
                <w:color w:val="auto"/>
              </w:rPr>
              <w:t xml:space="preserve">Браузеры. Адресация ресурсов, навигация. Электронная почта и телеконференции </w:t>
            </w:r>
          </w:p>
        </w:tc>
      </w:tr>
      <w:tr w:rsidR="004E76CB" w:rsidRPr="004E76CB" w14:paraId="4EBA89CA" w14:textId="77777777" w:rsidTr="004E76CB">
        <w:trPr>
          <w:trHeight w:val="20"/>
        </w:trPr>
        <w:tc>
          <w:tcPr>
            <w:tcW w:w="1996" w:type="pct"/>
            <w:vMerge/>
            <w:tcBorders>
              <w:top w:val="single" w:sz="4" w:space="0" w:color="auto"/>
              <w:left w:val="single" w:sz="4" w:space="0" w:color="auto"/>
              <w:bottom w:val="single" w:sz="4" w:space="0" w:color="auto"/>
              <w:right w:val="single" w:sz="4" w:space="0" w:color="auto"/>
            </w:tcBorders>
            <w:hideMark/>
          </w:tcPr>
          <w:p w14:paraId="372D149A" w14:textId="77777777" w:rsidR="004E76CB" w:rsidRPr="004E76CB" w:rsidRDefault="004E76CB" w:rsidP="003D2695">
            <w:pPr>
              <w:rPr>
                <w:rFonts w:ascii="Times New Roman" w:hAnsi="Times New Roman" w:cs="Times New Roman"/>
                <w:b/>
                <w:bCs/>
                <w:sz w:val="24"/>
                <w:szCs w:val="24"/>
              </w:rPr>
            </w:pPr>
          </w:p>
        </w:tc>
        <w:tc>
          <w:tcPr>
            <w:tcW w:w="3004" w:type="pct"/>
            <w:tcBorders>
              <w:top w:val="single" w:sz="4" w:space="0" w:color="auto"/>
              <w:left w:val="single" w:sz="4" w:space="0" w:color="auto"/>
              <w:bottom w:val="single" w:sz="4" w:space="0" w:color="auto"/>
              <w:right w:val="single" w:sz="4" w:space="0" w:color="auto"/>
            </w:tcBorders>
            <w:hideMark/>
          </w:tcPr>
          <w:p w14:paraId="577C183C" w14:textId="77777777" w:rsidR="004E76CB" w:rsidRPr="004E76CB" w:rsidRDefault="004E76CB" w:rsidP="003D2695">
            <w:pPr>
              <w:pStyle w:val="Default"/>
              <w:jc w:val="both"/>
              <w:rPr>
                <w:color w:val="auto"/>
              </w:rPr>
            </w:pPr>
            <w:r w:rsidRPr="004E76CB">
              <w:rPr>
                <w:color w:val="auto"/>
              </w:rPr>
              <w:t xml:space="preserve">Мультимедиа технологии и электронная коммерция в Интернете. Основы языка гипертекстовой разметки документов. Форматирование текста и размещение графики. Гиперссылки, списки, формы. Инструментальные средства создания Web-страниц. Основы проектирования Web – страниц </w:t>
            </w:r>
          </w:p>
        </w:tc>
      </w:tr>
      <w:tr w:rsidR="004E76CB" w:rsidRPr="004E76CB" w14:paraId="2621F1F8" w14:textId="77777777" w:rsidTr="004E76CB">
        <w:trPr>
          <w:trHeight w:val="20"/>
        </w:trPr>
        <w:tc>
          <w:tcPr>
            <w:tcW w:w="1996" w:type="pct"/>
            <w:vMerge/>
            <w:tcBorders>
              <w:top w:val="single" w:sz="4" w:space="0" w:color="auto"/>
              <w:left w:val="single" w:sz="4" w:space="0" w:color="auto"/>
              <w:bottom w:val="single" w:sz="4" w:space="0" w:color="auto"/>
              <w:right w:val="single" w:sz="4" w:space="0" w:color="auto"/>
            </w:tcBorders>
            <w:hideMark/>
          </w:tcPr>
          <w:p w14:paraId="6544FBF9" w14:textId="77777777" w:rsidR="004E76CB" w:rsidRPr="004E76CB" w:rsidRDefault="004E76CB" w:rsidP="003D2695">
            <w:pPr>
              <w:rPr>
                <w:rFonts w:ascii="Times New Roman" w:hAnsi="Times New Roman" w:cs="Times New Roman"/>
                <w:b/>
                <w:bCs/>
                <w:sz w:val="24"/>
                <w:szCs w:val="24"/>
              </w:rPr>
            </w:pPr>
          </w:p>
        </w:tc>
        <w:tc>
          <w:tcPr>
            <w:tcW w:w="3004" w:type="pct"/>
            <w:tcBorders>
              <w:top w:val="single" w:sz="4" w:space="0" w:color="auto"/>
              <w:left w:val="single" w:sz="4" w:space="0" w:color="auto"/>
              <w:bottom w:val="single" w:sz="4" w:space="0" w:color="auto"/>
              <w:right w:val="single" w:sz="4" w:space="0" w:color="auto"/>
            </w:tcBorders>
            <w:hideMark/>
          </w:tcPr>
          <w:p w14:paraId="22836762" w14:textId="77777777" w:rsidR="004E76CB" w:rsidRPr="004E76CB" w:rsidRDefault="004E76CB" w:rsidP="003D2695">
            <w:pPr>
              <w:jc w:val="both"/>
              <w:rPr>
                <w:rFonts w:ascii="Times New Roman" w:hAnsi="Times New Roman" w:cs="Times New Roman"/>
                <w:b/>
                <w:sz w:val="24"/>
                <w:szCs w:val="24"/>
              </w:rPr>
            </w:pPr>
            <w:r w:rsidRPr="004E76CB">
              <w:rPr>
                <w:rFonts w:ascii="Times New Roman" w:hAnsi="Times New Roman" w:cs="Times New Roman"/>
                <w:b/>
                <w:bCs/>
                <w:sz w:val="24"/>
                <w:szCs w:val="24"/>
              </w:rPr>
              <w:t>В том числе практических и лабораторных занятий</w:t>
            </w:r>
          </w:p>
        </w:tc>
      </w:tr>
      <w:tr w:rsidR="004E76CB" w:rsidRPr="004E76CB" w14:paraId="741BF31D" w14:textId="77777777" w:rsidTr="004E76CB">
        <w:trPr>
          <w:trHeight w:val="20"/>
        </w:trPr>
        <w:tc>
          <w:tcPr>
            <w:tcW w:w="1996" w:type="pct"/>
            <w:vMerge/>
            <w:tcBorders>
              <w:top w:val="single" w:sz="4" w:space="0" w:color="auto"/>
              <w:left w:val="single" w:sz="4" w:space="0" w:color="auto"/>
              <w:bottom w:val="single" w:sz="4" w:space="0" w:color="auto"/>
              <w:right w:val="single" w:sz="4" w:space="0" w:color="auto"/>
            </w:tcBorders>
            <w:hideMark/>
          </w:tcPr>
          <w:p w14:paraId="7F4C88FD" w14:textId="77777777" w:rsidR="004E76CB" w:rsidRPr="004E76CB" w:rsidRDefault="004E76CB" w:rsidP="003D2695">
            <w:pPr>
              <w:rPr>
                <w:rFonts w:ascii="Times New Roman" w:hAnsi="Times New Roman" w:cs="Times New Roman"/>
                <w:b/>
                <w:bCs/>
                <w:sz w:val="24"/>
                <w:szCs w:val="24"/>
              </w:rPr>
            </w:pPr>
          </w:p>
        </w:tc>
        <w:tc>
          <w:tcPr>
            <w:tcW w:w="3004" w:type="pct"/>
            <w:tcBorders>
              <w:top w:val="single" w:sz="4" w:space="0" w:color="auto"/>
              <w:left w:val="single" w:sz="4" w:space="0" w:color="auto"/>
              <w:bottom w:val="single" w:sz="4" w:space="0" w:color="auto"/>
              <w:right w:val="single" w:sz="4" w:space="0" w:color="auto"/>
            </w:tcBorders>
            <w:hideMark/>
          </w:tcPr>
          <w:p w14:paraId="36304035" w14:textId="77777777" w:rsidR="004E76CB" w:rsidRPr="004E76CB" w:rsidRDefault="004E76CB" w:rsidP="003D2695">
            <w:pPr>
              <w:pStyle w:val="Default"/>
              <w:jc w:val="both"/>
              <w:rPr>
                <w:color w:val="auto"/>
              </w:rPr>
            </w:pPr>
            <w:r w:rsidRPr="004E76CB">
              <w:rPr>
                <w:color w:val="auto"/>
              </w:rPr>
              <w:t>Создание Web-страницы</w:t>
            </w:r>
          </w:p>
        </w:tc>
      </w:tr>
      <w:tr w:rsidR="004E76CB" w:rsidRPr="004E76CB" w14:paraId="28CDB200" w14:textId="77777777" w:rsidTr="004E76CB">
        <w:trPr>
          <w:trHeight w:val="20"/>
        </w:trPr>
        <w:tc>
          <w:tcPr>
            <w:tcW w:w="1996" w:type="pct"/>
            <w:vMerge w:val="restart"/>
            <w:tcBorders>
              <w:top w:val="single" w:sz="4" w:space="0" w:color="auto"/>
              <w:left w:val="single" w:sz="4" w:space="0" w:color="auto"/>
              <w:bottom w:val="single" w:sz="4" w:space="0" w:color="auto"/>
              <w:right w:val="single" w:sz="4" w:space="0" w:color="auto"/>
            </w:tcBorders>
            <w:hideMark/>
          </w:tcPr>
          <w:p w14:paraId="6F4A92C6" w14:textId="77777777" w:rsidR="004E76CB" w:rsidRPr="004E76CB" w:rsidRDefault="004E76CB" w:rsidP="003D2695">
            <w:pPr>
              <w:rPr>
                <w:rFonts w:ascii="Times New Roman" w:hAnsi="Times New Roman" w:cs="Times New Roman"/>
                <w:b/>
                <w:bCs/>
                <w:sz w:val="24"/>
                <w:szCs w:val="24"/>
              </w:rPr>
            </w:pPr>
            <w:r w:rsidRPr="004E76CB">
              <w:rPr>
                <w:rFonts w:ascii="Times New Roman" w:hAnsi="Times New Roman" w:cs="Times New Roman"/>
                <w:b/>
                <w:bCs/>
                <w:sz w:val="24"/>
                <w:szCs w:val="24"/>
              </w:rPr>
              <w:t xml:space="preserve">Тема 4.2. Основы информационной и технической компьютерной безопасности </w:t>
            </w:r>
          </w:p>
        </w:tc>
        <w:tc>
          <w:tcPr>
            <w:tcW w:w="3004" w:type="pct"/>
            <w:tcBorders>
              <w:top w:val="single" w:sz="4" w:space="0" w:color="auto"/>
              <w:left w:val="single" w:sz="4" w:space="0" w:color="auto"/>
              <w:bottom w:val="single" w:sz="4" w:space="0" w:color="auto"/>
              <w:right w:val="single" w:sz="4" w:space="0" w:color="auto"/>
            </w:tcBorders>
            <w:hideMark/>
          </w:tcPr>
          <w:p w14:paraId="1AED9DDC" w14:textId="34E4240C" w:rsidR="004E76CB" w:rsidRPr="004E76CB" w:rsidRDefault="004E76CB" w:rsidP="003D2695">
            <w:pPr>
              <w:jc w:val="both"/>
              <w:rPr>
                <w:rFonts w:ascii="Times New Roman" w:hAnsi="Times New Roman" w:cs="Times New Roman"/>
                <w:b/>
                <w:bCs/>
                <w:sz w:val="24"/>
                <w:szCs w:val="24"/>
              </w:rPr>
            </w:pPr>
            <w:r w:rsidRPr="004E76CB">
              <w:rPr>
                <w:rFonts w:ascii="Times New Roman" w:hAnsi="Times New Roman" w:cs="Times New Roman"/>
                <w:b/>
                <w:bCs/>
                <w:sz w:val="24"/>
                <w:szCs w:val="24"/>
              </w:rPr>
              <w:t xml:space="preserve">Содержание </w:t>
            </w:r>
          </w:p>
        </w:tc>
      </w:tr>
      <w:tr w:rsidR="004E76CB" w:rsidRPr="004E76CB" w14:paraId="2F819409" w14:textId="77777777" w:rsidTr="004E76CB">
        <w:trPr>
          <w:trHeight w:val="20"/>
        </w:trPr>
        <w:tc>
          <w:tcPr>
            <w:tcW w:w="1996" w:type="pct"/>
            <w:vMerge/>
            <w:tcBorders>
              <w:top w:val="single" w:sz="4" w:space="0" w:color="auto"/>
              <w:left w:val="single" w:sz="4" w:space="0" w:color="auto"/>
              <w:bottom w:val="single" w:sz="4" w:space="0" w:color="auto"/>
              <w:right w:val="single" w:sz="4" w:space="0" w:color="auto"/>
            </w:tcBorders>
          </w:tcPr>
          <w:p w14:paraId="763282DD" w14:textId="77777777" w:rsidR="004E76CB" w:rsidRPr="004E76CB" w:rsidRDefault="004E76CB" w:rsidP="003D2695">
            <w:pPr>
              <w:rPr>
                <w:rFonts w:ascii="Times New Roman" w:hAnsi="Times New Roman" w:cs="Times New Roman"/>
                <w:b/>
                <w:bCs/>
                <w:sz w:val="24"/>
                <w:szCs w:val="24"/>
              </w:rPr>
            </w:pPr>
          </w:p>
        </w:tc>
        <w:tc>
          <w:tcPr>
            <w:tcW w:w="3004" w:type="pct"/>
            <w:tcBorders>
              <w:top w:val="single" w:sz="4" w:space="0" w:color="auto"/>
              <w:left w:val="single" w:sz="4" w:space="0" w:color="auto"/>
              <w:bottom w:val="single" w:sz="4" w:space="0" w:color="auto"/>
              <w:right w:val="single" w:sz="4" w:space="0" w:color="auto"/>
            </w:tcBorders>
          </w:tcPr>
          <w:p w14:paraId="0AD34276" w14:textId="77777777" w:rsidR="004E76CB" w:rsidRPr="004E76CB" w:rsidRDefault="004E76CB" w:rsidP="003D2695">
            <w:pPr>
              <w:pStyle w:val="Default"/>
              <w:jc w:val="both"/>
              <w:rPr>
                <w:color w:val="auto"/>
              </w:rPr>
            </w:pPr>
            <w:r w:rsidRPr="004E76CB">
              <w:rPr>
                <w:color w:val="auto"/>
              </w:rPr>
              <w:t xml:space="preserve">Информационная безопасность. Классификация средств защиты. Программно-технический уровень защиты. Защита жесткого диска. </w:t>
            </w:r>
          </w:p>
          <w:p w14:paraId="65A96B2D" w14:textId="77777777" w:rsidR="004E76CB" w:rsidRPr="004E76CB" w:rsidRDefault="004E76CB" w:rsidP="003D2695">
            <w:pPr>
              <w:jc w:val="both"/>
              <w:rPr>
                <w:rFonts w:ascii="Times New Roman" w:hAnsi="Times New Roman" w:cs="Times New Roman"/>
                <w:b/>
                <w:bCs/>
                <w:sz w:val="24"/>
                <w:szCs w:val="24"/>
              </w:rPr>
            </w:pPr>
            <w:r w:rsidRPr="004E76CB">
              <w:rPr>
                <w:rFonts w:ascii="Times New Roman" w:hAnsi="Times New Roman" w:cs="Times New Roman"/>
                <w:sz w:val="24"/>
                <w:szCs w:val="24"/>
              </w:rPr>
              <w:t>Защита от компьютерных вирусов. Виды компьютерных вирусов Организация безопасной работы с компьютерной техникой.</w:t>
            </w:r>
          </w:p>
        </w:tc>
      </w:tr>
      <w:tr w:rsidR="004E76CB" w:rsidRPr="004E76CB" w14:paraId="5B26AD9A" w14:textId="77777777" w:rsidTr="004E76CB">
        <w:trPr>
          <w:trHeight w:val="20"/>
        </w:trPr>
        <w:tc>
          <w:tcPr>
            <w:tcW w:w="1996" w:type="pct"/>
            <w:vMerge/>
            <w:tcBorders>
              <w:top w:val="single" w:sz="4" w:space="0" w:color="auto"/>
              <w:left w:val="single" w:sz="4" w:space="0" w:color="auto"/>
              <w:bottom w:val="single" w:sz="4" w:space="0" w:color="auto"/>
              <w:right w:val="single" w:sz="4" w:space="0" w:color="auto"/>
            </w:tcBorders>
            <w:hideMark/>
          </w:tcPr>
          <w:p w14:paraId="1918EC52" w14:textId="77777777" w:rsidR="004E76CB" w:rsidRPr="004E76CB" w:rsidRDefault="004E76CB" w:rsidP="003D2695">
            <w:pPr>
              <w:rPr>
                <w:rFonts w:ascii="Times New Roman" w:hAnsi="Times New Roman" w:cs="Times New Roman"/>
                <w:b/>
                <w:bCs/>
                <w:sz w:val="24"/>
                <w:szCs w:val="24"/>
              </w:rPr>
            </w:pPr>
          </w:p>
        </w:tc>
        <w:tc>
          <w:tcPr>
            <w:tcW w:w="3004" w:type="pct"/>
            <w:tcBorders>
              <w:top w:val="single" w:sz="4" w:space="0" w:color="auto"/>
              <w:left w:val="single" w:sz="4" w:space="0" w:color="auto"/>
              <w:bottom w:val="single" w:sz="4" w:space="0" w:color="auto"/>
              <w:right w:val="single" w:sz="4" w:space="0" w:color="auto"/>
            </w:tcBorders>
            <w:hideMark/>
          </w:tcPr>
          <w:p w14:paraId="6C2ED177" w14:textId="77777777" w:rsidR="004E76CB" w:rsidRPr="004E76CB" w:rsidRDefault="004E76CB" w:rsidP="003D2695">
            <w:pPr>
              <w:jc w:val="both"/>
              <w:rPr>
                <w:rFonts w:ascii="Times New Roman" w:hAnsi="Times New Roman" w:cs="Times New Roman"/>
                <w:b/>
                <w:sz w:val="24"/>
                <w:szCs w:val="24"/>
              </w:rPr>
            </w:pPr>
            <w:r w:rsidRPr="004E76CB">
              <w:rPr>
                <w:rFonts w:ascii="Times New Roman" w:hAnsi="Times New Roman" w:cs="Times New Roman"/>
                <w:b/>
                <w:bCs/>
                <w:sz w:val="24"/>
                <w:szCs w:val="24"/>
              </w:rPr>
              <w:t>В том числе практических и лабораторных занятий</w:t>
            </w:r>
          </w:p>
        </w:tc>
      </w:tr>
      <w:tr w:rsidR="004E76CB" w:rsidRPr="004E76CB" w14:paraId="34BA114A" w14:textId="77777777" w:rsidTr="004E76CB">
        <w:trPr>
          <w:trHeight w:val="20"/>
        </w:trPr>
        <w:tc>
          <w:tcPr>
            <w:tcW w:w="1996" w:type="pct"/>
            <w:vMerge/>
            <w:tcBorders>
              <w:top w:val="single" w:sz="4" w:space="0" w:color="auto"/>
              <w:left w:val="single" w:sz="4" w:space="0" w:color="auto"/>
              <w:bottom w:val="single" w:sz="4" w:space="0" w:color="auto"/>
              <w:right w:val="single" w:sz="4" w:space="0" w:color="auto"/>
            </w:tcBorders>
            <w:hideMark/>
          </w:tcPr>
          <w:p w14:paraId="75DED205" w14:textId="77777777" w:rsidR="004E76CB" w:rsidRPr="004E76CB" w:rsidRDefault="004E76CB" w:rsidP="003D2695">
            <w:pPr>
              <w:rPr>
                <w:rFonts w:ascii="Times New Roman" w:hAnsi="Times New Roman" w:cs="Times New Roman"/>
                <w:b/>
                <w:bCs/>
                <w:sz w:val="24"/>
                <w:szCs w:val="24"/>
              </w:rPr>
            </w:pPr>
          </w:p>
        </w:tc>
        <w:tc>
          <w:tcPr>
            <w:tcW w:w="3004" w:type="pct"/>
            <w:tcBorders>
              <w:top w:val="single" w:sz="4" w:space="0" w:color="auto"/>
              <w:left w:val="single" w:sz="4" w:space="0" w:color="auto"/>
              <w:bottom w:val="single" w:sz="4" w:space="0" w:color="auto"/>
              <w:right w:val="single" w:sz="4" w:space="0" w:color="auto"/>
            </w:tcBorders>
            <w:hideMark/>
          </w:tcPr>
          <w:p w14:paraId="002C0B4C" w14:textId="77777777" w:rsidR="004E76CB" w:rsidRPr="004E76CB" w:rsidRDefault="004E76CB" w:rsidP="003D2695">
            <w:pPr>
              <w:pStyle w:val="Default"/>
              <w:jc w:val="both"/>
              <w:rPr>
                <w:color w:val="auto"/>
              </w:rPr>
            </w:pPr>
            <w:r w:rsidRPr="004E76CB">
              <w:rPr>
                <w:color w:val="auto"/>
              </w:rPr>
              <w:t xml:space="preserve">Организация безопасной работы с компьютерной техникой. </w:t>
            </w:r>
          </w:p>
        </w:tc>
      </w:tr>
      <w:tr w:rsidR="004E76CB" w:rsidRPr="004E76CB" w14:paraId="750DB787" w14:textId="77777777" w:rsidTr="004E76CB">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13623F1" w14:textId="77777777" w:rsidR="004E76CB" w:rsidRPr="004E76CB" w:rsidRDefault="004E76CB" w:rsidP="003D2695">
            <w:pPr>
              <w:suppressAutoHyphens/>
              <w:rPr>
                <w:rFonts w:ascii="Times New Roman" w:hAnsi="Times New Roman" w:cs="Times New Roman"/>
                <w:b/>
                <w:sz w:val="24"/>
                <w:szCs w:val="24"/>
              </w:rPr>
            </w:pPr>
            <w:r w:rsidRPr="004E76CB">
              <w:rPr>
                <w:rFonts w:ascii="Times New Roman" w:hAnsi="Times New Roman" w:cs="Times New Roman"/>
                <w:b/>
                <w:sz w:val="24"/>
                <w:szCs w:val="24"/>
              </w:rPr>
              <w:t>Промежуточная аттестация</w:t>
            </w:r>
          </w:p>
        </w:tc>
      </w:tr>
      <w:tr w:rsidR="004E76CB" w:rsidRPr="004E76CB" w14:paraId="757CC40C" w14:textId="77777777" w:rsidTr="004E76CB">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A46B439" w14:textId="77777777" w:rsidR="004E76CB" w:rsidRPr="004E76CB" w:rsidRDefault="004E76CB" w:rsidP="003D2695">
            <w:pPr>
              <w:rPr>
                <w:rFonts w:ascii="Times New Roman" w:hAnsi="Times New Roman" w:cs="Times New Roman"/>
                <w:b/>
                <w:bCs/>
                <w:sz w:val="24"/>
                <w:szCs w:val="24"/>
              </w:rPr>
            </w:pPr>
            <w:r w:rsidRPr="004E76CB">
              <w:rPr>
                <w:rFonts w:ascii="Times New Roman" w:hAnsi="Times New Roman" w:cs="Times New Roman"/>
                <w:b/>
                <w:bCs/>
                <w:sz w:val="24"/>
                <w:szCs w:val="24"/>
              </w:rPr>
              <w:t>Всего: 54 часа</w:t>
            </w:r>
          </w:p>
        </w:tc>
      </w:tr>
    </w:tbl>
    <w:p w14:paraId="69B3AE39" w14:textId="77777777" w:rsidR="004E76CB" w:rsidRPr="00101ECC" w:rsidRDefault="004E76CB" w:rsidP="004E76CB">
      <w:pPr>
        <w:pStyle w:val="114"/>
        <w:ind w:left="720" w:firstLine="0"/>
        <w:rPr>
          <w:rFonts w:ascii="Times New Roman" w:hAnsi="Times New Roman"/>
        </w:rPr>
      </w:pPr>
    </w:p>
    <w:p w14:paraId="26AE8DB7" w14:textId="77777777" w:rsidR="001E7D1C" w:rsidRPr="00101ECC" w:rsidRDefault="001E7D1C" w:rsidP="001E7D1C">
      <w:pPr>
        <w:pStyle w:val="1f"/>
        <w:rPr>
          <w:rFonts w:ascii="Times New Roman" w:hAnsi="Times New Roman"/>
          <w:lang w:val="ru-RU"/>
        </w:rPr>
      </w:pPr>
      <w:bookmarkStart w:id="208" w:name="_Toc158389426"/>
      <w:bookmarkStart w:id="209" w:name="_Toc158393530"/>
      <w:bookmarkStart w:id="210" w:name="_Toc158397987"/>
      <w:bookmarkStart w:id="211" w:name="_Toc171000001"/>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208"/>
      <w:bookmarkEnd w:id="209"/>
      <w:bookmarkEnd w:id="210"/>
      <w:bookmarkEnd w:id="211"/>
    </w:p>
    <w:p w14:paraId="117F75A8" w14:textId="77777777" w:rsidR="001E7D1C" w:rsidRPr="00101ECC" w:rsidRDefault="001E7D1C" w:rsidP="001E7D1C">
      <w:pPr>
        <w:pStyle w:val="114"/>
        <w:rPr>
          <w:rFonts w:ascii="Times New Roman" w:hAnsi="Times New Roman"/>
        </w:rPr>
      </w:pPr>
      <w:bookmarkStart w:id="212" w:name="_Toc158389427"/>
      <w:bookmarkStart w:id="213" w:name="_Toc158393531"/>
      <w:bookmarkStart w:id="214" w:name="_Toc158397988"/>
      <w:bookmarkStart w:id="215" w:name="_Toc171000002"/>
      <w:r w:rsidRPr="00101ECC">
        <w:rPr>
          <w:rFonts w:ascii="Times New Roman" w:hAnsi="Times New Roman"/>
        </w:rPr>
        <w:t>3.1. Материально-техническое обеспечение</w:t>
      </w:r>
      <w:bookmarkEnd w:id="212"/>
      <w:bookmarkEnd w:id="213"/>
      <w:bookmarkEnd w:id="214"/>
      <w:bookmarkEnd w:id="215"/>
    </w:p>
    <w:p w14:paraId="4F9AC230" w14:textId="77777777" w:rsidR="003E0ADF" w:rsidRPr="002C4780" w:rsidRDefault="003E0ADF" w:rsidP="003E0ADF">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21D8B80B" w14:textId="77777777" w:rsidR="001E7D1C" w:rsidRPr="00101ECC" w:rsidRDefault="001E7D1C" w:rsidP="001E7D1C"/>
    <w:p w14:paraId="121954FE" w14:textId="77777777" w:rsidR="001E7D1C" w:rsidRPr="00101ECC" w:rsidRDefault="001E7D1C" w:rsidP="001E7D1C">
      <w:pPr>
        <w:pStyle w:val="114"/>
        <w:rPr>
          <w:rFonts w:ascii="Times New Roman" w:eastAsia="Times New Roman" w:hAnsi="Times New Roman"/>
        </w:rPr>
      </w:pPr>
      <w:bookmarkStart w:id="216" w:name="_Toc158389428"/>
      <w:bookmarkStart w:id="217" w:name="_Toc158393532"/>
      <w:bookmarkStart w:id="218" w:name="_Toc158397989"/>
      <w:bookmarkStart w:id="219" w:name="_Toc171000003"/>
      <w:r w:rsidRPr="00101ECC">
        <w:rPr>
          <w:rFonts w:ascii="Times New Roman" w:hAnsi="Times New Roman"/>
        </w:rPr>
        <w:t>3.2. Учебно-методическое обеспечение</w:t>
      </w:r>
      <w:bookmarkEnd w:id="216"/>
      <w:bookmarkEnd w:id="217"/>
      <w:bookmarkEnd w:id="218"/>
      <w:bookmarkEnd w:id="219"/>
    </w:p>
    <w:p w14:paraId="70DE4353"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9C9CA0E"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6D593B26" w14:textId="77777777" w:rsidR="001E7D1C" w:rsidRPr="00632BB1" w:rsidRDefault="001E7D1C" w:rsidP="001E7D1C">
      <w:pPr>
        <w:pStyle w:val="a4"/>
        <w:spacing w:line="276" w:lineRule="auto"/>
        <w:ind w:left="0" w:firstLine="709"/>
        <w:rPr>
          <w:rFonts w:ascii="Times New Roman" w:hAnsi="Times New Roman" w:cs="Times New Roman"/>
          <w:b/>
          <w:sz w:val="24"/>
          <w:szCs w:val="24"/>
        </w:rPr>
      </w:pPr>
      <w:r w:rsidRPr="00632BB1">
        <w:rPr>
          <w:rFonts w:ascii="Times New Roman" w:hAnsi="Times New Roman" w:cs="Times New Roman"/>
          <w:b/>
          <w:sz w:val="24"/>
          <w:szCs w:val="24"/>
        </w:rPr>
        <w:t>3.2.1. Основные печатные и/или электронные издания</w:t>
      </w:r>
    </w:p>
    <w:p w14:paraId="372C4B68" w14:textId="42069080" w:rsidR="00CC4006" w:rsidRPr="00CC4006" w:rsidRDefault="00CC4006" w:rsidP="00CC4006">
      <w:pPr>
        <w:pStyle w:val="1f"/>
        <w:numPr>
          <w:ilvl w:val="0"/>
          <w:numId w:val="45"/>
        </w:numPr>
        <w:ind w:left="0" w:firstLine="360"/>
        <w:jc w:val="both"/>
        <w:rPr>
          <w:rFonts w:ascii="Times New Roman" w:eastAsiaTheme="minorHAnsi" w:hAnsi="Times New Roman" w:cstheme="minorBidi"/>
          <w:b w:val="0"/>
          <w:bCs w:val="0"/>
          <w:caps w:val="0"/>
          <w:kern w:val="0"/>
          <w:lang w:val="ru-RU" w:eastAsia="en-US"/>
        </w:rPr>
      </w:pPr>
      <w:bookmarkStart w:id="220" w:name="_Toc158389429"/>
      <w:bookmarkStart w:id="221" w:name="_Toc158393533"/>
      <w:bookmarkStart w:id="222" w:name="_Toc158397990"/>
      <w:bookmarkStart w:id="223" w:name="_Toc171000006"/>
      <w:r w:rsidRPr="00CC4006">
        <w:rPr>
          <w:rFonts w:ascii="Times New Roman" w:eastAsiaTheme="minorHAnsi" w:hAnsi="Times New Roman" w:cstheme="minorBidi"/>
          <w:b w:val="0"/>
          <w:bCs w:val="0"/>
          <w:caps w:val="0"/>
          <w:kern w:val="0"/>
          <w:lang w:val="ru-RU" w:eastAsia="en-US"/>
        </w:rPr>
        <w:t>Жук, Ю. А. Информационные технологии: мультимедиа: учебное пособие для спо / Ю. А. Жук. — Санкт-Петербург: Лань, 2021. — 208 с. — ISBN 978-5-8114-6829-4. — Текст: электронный // Лань: электронно-библиотечная система. — URL: https://e.lanbook.com/book/153641</w:t>
      </w:r>
    </w:p>
    <w:p w14:paraId="39559632" w14:textId="74EA4070" w:rsidR="00CC4006" w:rsidRPr="00CC4006" w:rsidRDefault="00CC4006" w:rsidP="00CC4006">
      <w:pPr>
        <w:pStyle w:val="1f"/>
        <w:numPr>
          <w:ilvl w:val="0"/>
          <w:numId w:val="45"/>
        </w:numPr>
        <w:ind w:left="0" w:firstLine="360"/>
        <w:jc w:val="both"/>
        <w:rPr>
          <w:rFonts w:ascii="Times New Roman" w:eastAsiaTheme="minorHAnsi" w:hAnsi="Times New Roman" w:cstheme="minorBidi"/>
          <w:b w:val="0"/>
          <w:bCs w:val="0"/>
          <w:caps w:val="0"/>
          <w:kern w:val="0"/>
          <w:lang w:val="ru-RU" w:eastAsia="en-US"/>
        </w:rPr>
      </w:pPr>
      <w:r w:rsidRPr="00CC4006">
        <w:rPr>
          <w:rFonts w:ascii="Times New Roman" w:eastAsiaTheme="minorHAnsi" w:hAnsi="Times New Roman" w:cstheme="minorBidi"/>
          <w:b w:val="0"/>
          <w:bCs w:val="0"/>
          <w:caps w:val="0"/>
          <w:kern w:val="0"/>
          <w:lang w:val="ru-RU" w:eastAsia="en-US"/>
        </w:rPr>
        <w:t>Зубова, Е. Д. Информационные технологии в профессиональной деятельности / Е. Д. Зубова. — 2-е изд., стер. — Санкт-Петербург: Лань, 2023. — 212 с. — ISBN 978-5-507-47097-6. — Текст: электронный // Лань: электронно-библиотечная система. — URL: https://e.lanbook.com/book/328523</w:t>
      </w:r>
    </w:p>
    <w:p w14:paraId="236FC599" w14:textId="640A3688" w:rsidR="00CC4006" w:rsidRDefault="00CC4006" w:rsidP="00CC4006">
      <w:pPr>
        <w:pStyle w:val="1f"/>
        <w:numPr>
          <w:ilvl w:val="0"/>
          <w:numId w:val="45"/>
        </w:numPr>
        <w:ind w:left="0" w:firstLine="360"/>
        <w:jc w:val="both"/>
        <w:rPr>
          <w:rFonts w:ascii="Times New Roman" w:eastAsiaTheme="minorHAnsi" w:hAnsi="Times New Roman" w:cstheme="minorBidi"/>
          <w:b w:val="0"/>
          <w:bCs w:val="0"/>
          <w:caps w:val="0"/>
          <w:kern w:val="0"/>
          <w:lang w:val="ru-RU" w:eastAsia="en-US"/>
        </w:rPr>
      </w:pPr>
      <w:r w:rsidRPr="00CC4006">
        <w:rPr>
          <w:rFonts w:ascii="Times New Roman" w:eastAsiaTheme="minorHAnsi" w:hAnsi="Times New Roman" w:cstheme="minorBidi"/>
          <w:b w:val="0"/>
          <w:bCs w:val="0"/>
          <w:caps w:val="0"/>
          <w:kern w:val="0"/>
          <w:lang w:val="ru-RU" w:eastAsia="en-US"/>
        </w:rPr>
        <w:t xml:space="preserve">Коломейченко, А. С. Информационные технологии: учебное пособие для спо / А. С. Коломейченко, Н. В. Польшакова, О. В. Чеха. — 3-е изд., стер. — Санкт-Петербург: Лань, 2024. — 212 с. — ISBN 978-5-507-49263-3. — Текст: электронный // Лань: электронно-библиотечная система. — URL: </w:t>
      </w:r>
      <w:hyperlink r:id="rId20" w:history="1">
        <w:r w:rsidRPr="00BE602B">
          <w:rPr>
            <w:rStyle w:val="af0"/>
            <w:rFonts w:ascii="Times New Roman" w:eastAsiaTheme="minorHAnsi" w:hAnsi="Times New Roman" w:cstheme="minorBidi"/>
            <w:b w:val="0"/>
            <w:bCs w:val="0"/>
            <w:caps w:val="0"/>
            <w:kern w:val="0"/>
            <w:lang w:val="ru-RU" w:eastAsia="en-US"/>
          </w:rPr>
          <w:t>https://e.lanbook.com/book/384743</w:t>
        </w:r>
      </w:hyperlink>
    </w:p>
    <w:p w14:paraId="11FC325C" w14:textId="52524B4E" w:rsidR="00CC4006" w:rsidRPr="00CC4006" w:rsidRDefault="00CC4006" w:rsidP="00CC4006">
      <w:pPr>
        <w:pStyle w:val="1f"/>
        <w:numPr>
          <w:ilvl w:val="0"/>
          <w:numId w:val="45"/>
        </w:numPr>
        <w:ind w:left="0" w:firstLine="360"/>
        <w:jc w:val="both"/>
        <w:rPr>
          <w:rFonts w:ascii="Times New Roman" w:eastAsiaTheme="minorHAnsi" w:hAnsi="Times New Roman" w:cstheme="minorBidi"/>
          <w:b w:val="0"/>
          <w:bCs w:val="0"/>
          <w:caps w:val="0"/>
          <w:kern w:val="0"/>
          <w:lang w:val="ru-RU" w:eastAsia="en-US"/>
        </w:rPr>
      </w:pPr>
      <w:r w:rsidRPr="00CC4006">
        <w:rPr>
          <w:rFonts w:ascii="Times New Roman" w:eastAsiaTheme="minorHAnsi" w:hAnsi="Times New Roman" w:cstheme="minorBidi"/>
          <w:b w:val="0"/>
          <w:bCs w:val="0"/>
          <w:caps w:val="0"/>
          <w:kern w:val="0"/>
          <w:lang w:val="ru-RU" w:eastAsia="en-US"/>
        </w:rPr>
        <w:t>Куприянов, Д. В. Информационное обеспечение профессиональной деятельности: учебник и практикум для среднего профессионального образования / Д. В. Куприянов. — 2-е изд., перераб</w:t>
      </w:r>
      <w:proofErr w:type="gramStart"/>
      <w:r w:rsidRPr="00CC4006">
        <w:rPr>
          <w:rFonts w:ascii="Times New Roman" w:eastAsiaTheme="minorHAnsi" w:hAnsi="Times New Roman" w:cstheme="minorBidi"/>
          <w:b w:val="0"/>
          <w:bCs w:val="0"/>
          <w:caps w:val="0"/>
          <w:kern w:val="0"/>
          <w:lang w:val="ru-RU" w:eastAsia="en-US"/>
        </w:rPr>
        <w:t>.</w:t>
      </w:r>
      <w:proofErr w:type="gramEnd"/>
      <w:r w:rsidRPr="00CC4006">
        <w:rPr>
          <w:rFonts w:ascii="Times New Roman" w:eastAsiaTheme="minorHAnsi" w:hAnsi="Times New Roman" w:cstheme="minorBidi"/>
          <w:b w:val="0"/>
          <w:bCs w:val="0"/>
          <w:caps w:val="0"/>
          <w:kern w:val="0"/>
          <w:lang w:val="ru-RU" w:eastAsia="en-US"/>
        </w:rPr>
        <w:t xml:space="preserve"> и доп. — Москва: Издательство Юрайт, 2024. — 283 с. — (Профессиональное образование). — ISBN 978-5-534-17829-6. — Текст: электронный // Образовательная платформа Юрайт [сайт]. — URL: https://urait.ru/bcode/537693</w:t>
      </w:r>
    </w:p>
    <w:p w14:paraId="1628DA59" w14:textId="7215A91D" w:rsidR="001E7D1C" w:rsidRPr="00101ECC" w:rsidRDefault="001E7D1C" w:rsidP="00CC4006">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220"/>
      <w:bookmarkEnd w:id="221"/>
      <w:bookmarkEnd w:id="222"/>
      <w:bookmarkEnd w:id="223"/>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CC4006" w14:paraId="17834A7B" w14:textId="77777777" w:rsidTr="00B169BA">
        <w:trPr>
          <w:trHeight w:val="20"/>
        </w:trPr>
        <w:tc>
          <w:tcPr>
            <w:tcW w:w="1498" w:type="pct"/>
            <w:vAlign w:val="center"/>
          </w:tcPr>
          <w:p w14:paraId="384D57D5" w14:textId="77777777" w:rsidR="001E7D1C" w:rsidRPr="00CC4006" w:rsidRDefault="001E7D1C" w:rsidP="000E67E5">
            <w:pPr>
              <w:suppressAutoHyphens/>
              <w:spacing w:line="276" w:lineRule="auto"/>
              <w:contextualSpacing/>
              <w:jc w:val="center"/>
              <w:rPr>
                <w:rFonts w:ascii="Times New Roman" w:hAnsi="Times New Roman" w:cs="Times New Roman"/>
                <w:b/>
              </w:rPr>
            </w:pPr>
            <w:r w:rsidRPr="00CC4006">
              <w:rPr>
                <w:rFonts w:ascii="Times New Roman" w:hAnsi="Times New Roman" w:cs="Times New Roman"/>
                <w:b/>
              </w:rPr>
              <w:t>Результаты обучения</w:t>
            </w:r>
          </w:p>
        </w:tc>
        <w:tc>
          <w:tcPr>
            <w:tcW w:w="1787" w:type="pct"/>
            <w:vAlign w:val="center"/>
          </w:tcPr>
          <w:p w14:paraId="0A2F5582" w14:textId="77777777" w:rsidR="001E7D1C" w:rsidRPr="00CC4006" w:rsidRDefault="001E7D1C" w:rsidP="000E67E5">
            <w:pPr>
              <w:suppressAutoHyphens/>
              <w:spacing w:line="276" w:lineRule="auto"/>
              <w:contextualSpacing/>
              <w:jc w:val="center"/>
              <w:rPr>
                <w:rFonts w:ascii="Times New Roman" w:hAnsi="Times New Roman" w:cs="Times New Roman"/>
                <w:b/>
              </w:rPr>
            </w:pPr>
            <w:r w:rsidRPr="00CC4006">
              <w:rPr>
                <w:rFonts w:ascii="Times New Roman" w:hAnsi="Times New Roman" w:cs="Times New Roman"/>
                <w:b/>
              </w:rPr>
              <w:t>Показатели освоенности компетенций</w:t>
            </w:r>
          </w:p>
        </w:tc>
        <w:tc>
          <w:tcPr>
            <w:tcW w:w="1715" w:type="pct"/>
            <w:vAlign w:val="center"/>
          </w:tcPr>
          <w:p w14:paraId="54F00882" w14:textId="77777777" w:rsidR="001E7D1C" w:rsidRPr="00CC4006" w:rsidRDefault="001E7D1C" w:rsidP="000E67E5">
            <w:pPr>
              <w:suppressAutoHyphens/>
              <w:spacing w:line="276" w:lineRule="auto"/>
              <w:contextualSpacing/>
              <w:jc w:val="center"/>
              <w:rPr>
                <w:rFonts w:ascii="Times New Roman" w:hAnsi="Times New Roman" w:cs="Times New Roman"/>
                <w:b/>
              </w:rPr>
            </w:pPr>
            <w:r w:rsidRPr="00CC4006">
              <w:rPr>
                <w:rFonts w:ascii="Times New Roman" w:hAnsi="Times New Roman" w:cs="Times New Roman"/>
                <w:b/>
              </w:rPr>
              <w:t>Методы оценки</w:t>
            </w:r>
          </w:p>
        </w:tc>
      </w:tr>
      <w:tr w:rsidR="00300301" w:rsidRPr="00CC4006" w14:paraId="54B41FCC" w14:textId="77777777" w:rsidTr="00B169BA">
        <w:trPr>
          <w:trHeight w:val="20"/>
        </w:trPr>
        <w:tc>
          <w:tcPr>
            <w:tcW w:w="1498" w:type="pct"/>
          </w:tcPr>
          <w:p w14:paraId="2A7C864B" w14:textId="081AD9B2" w:rsidR="00300301" w:rsidRPr="00CC4006" w:rsidRDefault="00300301" w:rsidP="00300301">
            <w:pPr>
              <w:jc w:val="both"/>
              <w:rPr>
                <w:rFonts w:ascii="Times New Roman" w:hAnsi="Times New Roman" w:cs="Times New Roman"/>
                <w:bCs/>
              </w:rPr>
            </w:pPr>
            <w:r w:rsidRPr="00CC4006">
              <w:rPr>
                <w:rFonts w:ascii="Times New Roman" w:hAnsi="Times New Roman" w:cs="Times New Roman"/>
              </w:rPr>
              <w:t>Знания:</w:t>
            </w:r>
          </w:p>
          <w:p w14:paraId="0638C6BD" w14:textId="77777777" w:rsidR="00300301" w:rsidRPr="00CC4006" w:rsidRDefault="00300301" w:rsidP="00300301">
            <w:pPr>
              <w:jc w:val="both"/>
              <w:rPr>
                <w:rFonts w:ascii="Times New Roman" w:hAnsi="Times New Roman" w:cs="Times New Roman"/>
                <w:bCs/>
              </w:rPr>
            </w:pPr>
            <w:r w:rsidRPr="00CC4006">
              <w:rPr>
                <w:rFonts w:ascii="Times New Roman" w:hAnsi="Times New Roman" w:cs="Times New Roman"/>
                <w:bCs/>
              </w:rPr>
              <w:t>Основных понятий автоматизированной обработки информации;</w:t>
            </w:r>
          </w:p>
          <w:p w14:paraId="4B2CEBD2" w14:textId="77777777" w:rsidR="00300301" w:rsidRPr="00CC4006" w:rsidRDefault="00300301" w:rsidP="00300301">
            <w:pPr>
              <w:jc w:val="both"/>
              <w:rPr>
                <w:rFonts w:ascii="Times New Roman" w:hAnsi="Times New Roman" w:cs="Times New Roman"/>
                <w:bCs/>
              </w:rPr>
            </w:pPr>
            <w:r w:rsidRPr="00CC4006">
              <w:rPr>
                <w:rFonts w:ascii="Times New Roman" w:hAnsi="Times New Roman" w:cs="Times New Roman"/>
                <w:bCs/>
              </w:rPr>
              <w:t>общего состава и структуры персональных компьютеров и вычислительных систем;</w:t>
            </w:r>
          </w:p>
          <w:p w14:paraId="155FA2BF" w14:textId="77777777" w:rsidR="00300301" w:rsidRPr="00CC4006" w:rsidRDefault="00300301" w:rsidP="00300301">
            <w:pPr>
              <w:jc w:val="both"/>
              <w:rPr>
                <w:rFonts w:ascii="Times New Roman" w:hAnsi="Times New Roman" w:cs="Times New Roman"/>
                <w:bCs/>
              </w:rPr>
            </w:pPr>
            <w:r w:rsidRPr="00CC4006">
              <w:rPr>
                <w:rFonts w:ascii="Times New Roman" w:hAnsi="Times New Roman" w:cs="Times New Roman"/>
                <w:bCs/>
              </w:rPr>
              <w:t>базовых системных программных продуктов в области профессиональной деятельности;</w:t>
            </w:r>
          </w:p>
          <w:p w14:paraId="10F3297E" w14:textId="77777777" w:rsidR="00300301" w:rsidRPr="00CC4006" w:rsidRDefault="00300301" w:rsidP="00300301">
            <w:pPr>
              <w:jc w:val="both"/>
              <w:rPr>
                <w:rFonts w:ascii="Times New Roman" w:hAnsi="Times New Roman" w:cs="Times New Roman"/>
                <w:bCs/>
              </w:rPr>
            </w:pPr>
            <w:r w:rsidRPr="00CC4006">
              <w:rPr>
                <w:rFonts w:ascii="Times New Roman" w:hAnsi="Times New Roman" w:cs="Times New Roman"/>
                <w:bCs/>
              </w:rPr>
              <w:t>состава, функций и возможностей</w:t>
            </w:r>
            <w:r w:rsidRPr="00CC4006">
              <w:rPr>
                <w:rFonts w:ascii="Times New Roman" w:hAnsi="Times New Roman" w:cs="Times New Roman"/>
                <w:bCs/>
              </w:rPr>
              <w:tab/>
              <w:t>использования информационных и телекоммуникационных технологий в профессиональной деятельности;</w:t>
            </w:r>
          </w:p>
          <w:p w14:paraId="5B8B91C6" w14:textId="77777777" w:rsidR="00300301" w:rsidRPr="00CC4006" w:rsidRDefault="00300301" w:rsidP="00300301">
            <w:pPr>
              <w:jc w:val="both"/>
              <w:rPr>
                <w:rFonts w:ascii="Times New Roman" w:hAnsi="Times New Roman" w:cs="Times New Roman"/>
                <w:bCs/>
              </w:rPr>
            </w:pPr>
            <w:r w:rsidRPr="00CC4006">
              <w:rPr>
                <w:rFonts w:ascii="Times New Roman" w:hAnsi="Times New Roman" w:cs="Times New Roman"/>
                <w:bCs/>
              </w:rPr>
              <w:t>методов и средств сбора, обработки, хранения, передачи и накопления информации;</w:t>
            </w:r>
          </w:p>
          <w:p w14:paraId="6E992A8D" w14:textId="14645251" w:rsidR="00300301" w:rsidRPr="00CC4006" w:rsidRDefault="00300301" w:rsidP="00300301">
            <w:pPr>
              <w:widowControl w:val="0"/>
              <w:autoSpaceDE w:val="0"/>
              <w:autoSpaceDN w:val="0"/>
              <w:adjustRightInd w:val="0"/>
              <w:rPr>
                <w:rFonts w:ascii="Times New Roman" w:hAnsi="Times New Roman" w:cs="Times New Roman"/>
                <w:bCs/>
              </w:rPr>
            </w:pPr>
            <w:r w:rsidRPr="00CC4006">
              <w:rPr>
                <w:rFonts w:ascii="Times New Roman" w:hAnsi="Times New Roman" w:cs="Times New Roman"/>
                <w:bCs/>
              </w:rPr>
              <w:t>основных методов и приемов обеспечения информационной безопасности</w:t>
            </w:r>
          </w:p>
        </w:tc>
        <w:tc>
          <w:tcPr>
            <w:tcW w:w="1787" w:type="pct"/>
          </w:tcPr>
          <w:p w14:paraId="67B6AACA" w14:textId="04A8FC29" w:rsidR="00300301" w:rsidRPr="00CC4006" w:rsidRDefault="00300301" w:rsidP="00300301">
            <w:pPr>
              <w:jc w:val="both"/>
              <w:rPr>
                <w:rFonts w:ascii="Times New Roman" w:hAnsi="Times New Roman" w:cs="Times New Roman"/>
                <w:bCs/>
              </w:rPr>
            </w:pPr>
            <w:r w:rsidRPr="00CC4006">
              <w:rPr>
                <w:rFonts w:ascii="Times New Roman" w:hAnsi="Times New Roman" w:cs="Times New Roman"/>
              </w:rPr>
              <w:t xml:space="preserve">Демонстрирует знание </w:t>
            </w:r>
            <w:r w:rsidRPr="00CC4006">
              <w:rPr>
                <w:rFonts w:ascii="Times New Roman" w:hAnsi="Times New Roman" w:cs="Times New Roman"/>
                <w:bCs/>
              </w:rPr>
              <w:t>основных понятий автоматизированной обработки информации;</w:t>
            </w:r>
          </w:p>
          <w:p w14:paraId="65C2FE84" w14:textId="77777777" w:rsidR="00300301" w:rsidRPr="00CC4006" w:rsidRDefault="00300301" w:rsidP="00300301">
            <w:pPr>
              <w:jc w:val="both"/>
              <w:rPr>
                <w:rFonts w:ascii="Times New Roman" w:hAnsi="Times New Roman" w:cs="Times New Roman"/>
                <w:bCs/>
              </w:rPr>
            </w:pPr>
            <w:r w:rsidRPr="00CC4006">
              <w:rPr>
                <w:rFonts w:ascii="Times New Roman" w:hAnsi="Times New Roman" w:cs="Times New Roman"/>
                <w:bCs/>
              </w:rPr>
              <w:t>общего состава и структуры персональных компьютеров и вычислительных систем;</w:t>
            </w:r>
          </w:p>
          <w:p w14:paraId="04AB06D1" w14:textId="77777777" w:rsidR="00300301" w:rsidRPr="00CC4006" w:rsidRDefault="00300301" w:rsidP="00300301">
            <w:pPr>
              <w:jc w:val="both"/>
              <w:rPr>
                <w:rFonts w:ascii="Times New Roman" w:hAnsi="Times New Roman" w:cs="Times New Roman"/>
                <w:bCs/>
              </w:rPr>
            </w:pPr>
            <w:r w:rsidRPr="00CC4006">
              <w:rPr>
                <w:rFonts w:ascii="Times New Roman" w:hAnsi="Times New Roman" w:cs="Times New Roman"/>
                <w:bCs/>
              </w:rPr>
              <w:t>базовых</w:t>
            </w:r>
            <w:r w:rsidRPr="00CC4006">
              <w:rPr>
                <w:rFonts w:ascii="Times New Roman" w:hAnsi="Times New Roman" w:cs="Times New Roman"/>
                <w:bCs/>
              </w:rPr>
              <w:tab/>
              <w:t>системных программных продуктов в области профессиональной деятельности;</w:t>
            </w:r>
          </w:p>
          <w:p w14:paraId="303132E1" w14:textId="77777777" w:rsidR="00300301" w:rsidRPr="00CC4006" w:rsidRDefault="00300301" w:rsidP="00300301">
            <w:pPr>
              <w:jc w:val="both"/>
              <w:rPr>
                <w:rFonts w:ascii="Times New Roman" w:hAnsi="Times New Roman" w:cs="Times New Roman"/>
                <w:bCs/>
              </w:rPr>
            </w:pPr>
            <w:r w:rsidRPr="00CC4006">
              <w:rPr>
                <w:rFonts w:ascii="Times New Roman" w:hAnsi="Times New Roman" w:cs="Times New Roman"/>
                <w:bCs/>
              </w:rPr>
              <w:t>состава, функций и возможностей использования информационных и телекоммуникационных технологий в профессиональной деятельности;</w:t>
            </w:r>
          </w:p>
          <w:p w14:paraId="6A79A8FE" w14:textId="77777777" w:rsidR="00300301" w:rsidRPr="00CC4006" w:rsidRDefault="00300301" w:rsidP="00300301">
            <w:pPr>
              <w:jc w:val="both"/>
              <w:rPr>
                <w:rFonts w:ascii="Times New Roman" w:hAnsi="Times New Roman" w:cs="Times New Roman"/>
                <w:bCs/>
              </w:rPr>
            </w:pPr>
            <w:r w:rsidRPr="00CC4006">
              <w:rPr>
                <w:rFonts w:ascii="Times New Roman" w:hAnsi="Times New Roman" w:cs="Times New Roman"/>
                <w:bCs/>
              </w:rPr>
              <w:t>методов и средств сбора, обработки, хранения, передачи и накопления информации;</w:t>
            </w:r>
          </w:p>
          <w:p w14:paraId="0502580A" w14:textId="58550E82" w:rsidR="00300301" w:rsidRPr="00CC4006" w:rsidRDefault="00300301" w:rsidP="00300301">
            <w:pPr>
              <w:spacing w:line="276" w:lineRule="auto"/>
              <w:contextualSpacing/>
              <w:rPr>
                <w:rFonts w:ascii="Times New Roman" w:hAnsi="Times New Roman" w:cs="Times New Roman"/>
              </w:rPr>
            </w:pPr>
            <w:r w:rsidRPr="00CC4006">
              <w:rPr>
                <w:rFonts w:ascii="Times New Roman" w:hAnsi="Times New Roman" w:cs="Times New Roman"/>
                <w:bCs/>
              </w:rPr>
              <w:t>основных методов и приемов обеспечения информационной безопасности</w:t>
            </w:r>
          </w:p>
        </w:tc>
        <w:tc>
          <w:tcPr>
            <w:tcW w:w="1715" w:type="pct"/>
          </w:tcPr>
          <w:p w14:paraId="45F83200" w14:textId="0466BD17" w:rsidR="00300301" w:rsidRPr="00CC4006" w:rsidRDefault="00300301" w:rsidP="00300301">
            <w:pPr>
              <w:suppressAutoHyphens/>
              <w:spacing w:line="276" w:lineRule="auto"/>
              <w:contextualSpacing/>
              <w:rPr>
                <w:rFonts w:ascii="Times New Roman" w:hAnsi="Times New Roman" w:cs="Times New Roman"/>
              </w:rPr>
            </w:pPr>
            <w:r w:rsidRPr="00CC4006">
              <w:rPr>
                <w:rFonts w:ascii="Times New Roman" w:hAnsi="Times New Roman" w:cs="Times New Roman"/>
              </w:rPr>
              <w:t xml:space="preserve">Экспертное наблюдение выполнения практических работ </w:t>
            </w:r>
          </w:p>
          <w:p w14:paraId="5DA316F2" w14:textId="72B04A64" w:rsidR="00300301" w:rsidRPr="00CC4006" w:rsidRDefault="00300301" w:rsidP="00300301">
            <w:pPr>
              <w:suppressAutoHyphens/>
              <w:spacing w:line="276" w:lineRule="auto"/>
              <w:contextualSpacing/>
              <w:rPr>
                <w:rFonts w:ascii="Times New Roman" w:hAnsi="Times New Roman" w:cs="Times New Roman"/>
              </w:rPr>
            </w:pPr>
          </w:p>
        </w:tc>
      </w:tr>
      <w:tr w:rsidR="00300301" w:rsidRPr="00CC4006" w14:paraId="069F79B8" w14:textId="77777777" w:rsidTr="00B169BA">
        <w:trPr>
          <w:trHeight w:val="20"/>
        </w:trPr>
        <w:tc>
          <w:tcPr>
            <w:tcW w:w="1498" w:type="pct"/>
          </w:tcPr>
          <w:p w14:paraId="29D583AA" w14:textId="77777777" w:rsidR="00300301" w:rsidRPr="00CC4006" w:rsidRDefault="00300301" w:rsidP="00300301">
            <w:pPr>
              <w:jc w:val="both"/>
              <w:rPr>
                <w:rFonts w:ascii="Times New Roman" w:hAnsi="Times New Roman" w:cs="Times New Roman"/>
              </w:rPr>
            </w:pPr>
            <w:r w:rsidRPr="00CC4006">
              <w:rPr>
                <w:rFonts w:ascii="Times New Roman" w:hAnsi="Times New Roman" w:cs="Times New Roman"/>
              </w:rPr>
              <w:lastRenderedPageBreak/>
              <w:t>Перечень умений, осваиваемых в рамках дисциплины</w:t>
            </w:r>
          </w:p>
          <w:p w14:paraId="7F28E785" w14:textId="77777777" w:rsidR="00300301" w:rsidRPr="00CC4006" w:rsidRDefault="00300301" w:rsidP="00300301">
            <w:pPr>
              <w:jc w:val="both"/>
              <w:rPr>
                <w:rFonts w:ascii="Times New Roman" w:hAnsi="Times New Roman" w:cs="Times New Roman"/>
                <w:bCs/>
              </w:rPr>
            </w:pPr>
            <w:r w:rsidRPr="00CC4006">
              <w:rPr>
                <w:rFonts w:ascii="Times New Roman" w:hAnsi="Times New Roman" w:cs="Times New Roman"/>
                <w:bCs/>
              </w:rPr>
              <w:t>пользоваться современными средствами связи и оргтехникой; обрабатывать текстовую и табличную информацию;</w:t>
            </w:r>
          </w:p>
          <w:p w14:paraId="5F46E68E" w14:textId="77777777" w:rsidR="00300301" w:rsidRPr="00CC4006" w:rsidRDefault="00300301" w:rsidP="00300301">
            <w:pPr>
              <w:jc w:val="both"/>
              <w:rPr>
                <w:rFonts w:ascii="Times New Roman" w:hAnsi="Times New Roman" w:cs="Times New Roman"/>
                <w:bCs/>
              </w:rPr>
            </w:pPr>
            <w:r w:rsidRPr="00CC4006">
              <w:rPr>
                <w:rFonts w:ascii="Times New Roman" w:hAnsi="Times New Roman" w:cs="Times New Roman"/>
                <w:bCs/>
              </w:rPr>
              <w:t>использовать</w:t>
            </w:r>
            <w:r w:rsidRPr="00CC4006">
              <w:rPr>
                <w:rFonts w:ascii="Times New Roman" w:hAnsi="Times New Roman" w:cs="Times New Roman"/>
                <w:bCs/>
              </w:rPr>
              <w:tab/>
              <w:t>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3E07BE90" w14:textId="77777777" w:rsidR="00300301" w:rsidRPr="00CC4006" w:rsidRDefault="00300301" w:rsidP="00300301">
            <w:pPr>
              <w:jc w:val="both"/>
              <w:rPr>
                <w:rFonts w:ascii="Times New Roman" w:hAnsi="Times New Roman" w:cs="Times New Roman"/>
                <w:bCs/>
              </w:rPr>
            </w:pPr>
            <w:r w:rsidRPr="00CC4006">
              <w:rPr>
                <w:rFonts w:ascii="Times New Roman" w:hAnsi="Times New Roman" w:cs="Times New Roman"/>
                <w:bCs/>
              </w:rPr>
              <w:t>использовать</w:t>
            </w:r>
            <w:r w:rsidRPr="00CC4006">
              <w:rPr>
                <w:rFonts w:ascii="Times New Roman" w:hAnsi="Times New Roman" w:cs="Times New Roman"/>
                <w:bCs/>
              </w:rPr>
              <w:tab/>
              <w:t>в</w:t>
            </w:r>
          </w:p>
          <w:p w14:paraId="4A266025" w14:textId="77777777" w:rsidR="00300301" w:rsidRPr="00CC4006" w:rsidRDefault="00300301" w:rsidP="00300301">
            <w:pPr>
              <w:jc w:val="both"/>
              <w:rPr>
                <w:rFonts w:ascii="Times New Roman" w:hAnsi="Times New Roman" w:cs="Times New Roman"/>
                <w:bCs/>
              </w:rPr>
            </w:pPr>
            <w:r w:rsidRPr="00CC4006">
              <w:rPr>
                <w:rFonts w:ascii="Times New Roman" w:hAnsi="Times New Roman" w:cs="Times New Roman"/>
                <w:bCs/>
              </w:rPr>
              <w:t>профессиональной деятельности различные виды программного обеспечения, применять компьютерные и телекоммуникационные средства; обеспечивать</w:t>
            </w:r>
          </w:p>
          <w:p w14:paraId="3D43505F" w14:textId="77777777" w:rsidR="00300301" w:rsidRPr="00CC4006" w:rsidRDefault="00300301" w:rsidP="00300301">
            <w:pPr>
              <w:jc w:val="both"/>
              <w:rPr>
                <w:rFonts w:ascii="Times New Roman" w:hAnsi="Times New Roman" w:cs="Times New Roman"/>
                <w:bCs/>
              </w:rPr>
            </w:pPr>
            <w:r w:rsidRPr="00CC4006">
              <w:rPr>
                <w:rFonts w:ascii="Times New Roman" w:hAnsi="Times New Roman" w:cs="Times New Roman"/>
                <w:bCs/>
              </w:rPr>
              <w:t>информационную безопасность; применять</w:t>
            </w:r>
            <w:r w:rsidRPr="00CC4006">
              <w:rPr>
                <w:rFonts w:ascii="Times New Roman" w:hAnsi="Times New Roman" w:cs="Times New Roman"/>
                <w:bCs/>
              </w:rPr>
              <w:tab/>
              <w:t>антивирусные</w:t>
            </w:r>
          </w:p>
          <w:p w14:paraId="5A6F19B0" w14:textId="77777777" w:rsidR="00300301" w:rsidRPr="00CC4006" w:rsidRDefault="00300301" w:rsidP="00300301">
            <w:pPr>
              <w:jc w:val="both"/>
              <w:rPr>
                <w:rFonts w:ascii="Times New Roman" w:hAnsi="Times New Roman" w:cs="Times New Roman"/>
                <w:bCs/>
              </w:rPr>
            </w:pPr>
            <w:r w:rsidRPr="00CC4006">
              <w:rPr>
                <w:rFonts w:ascii="Times New Roman" w:hAnsi="Times New Roman" w:cs="Times New Roman"/>
                <w:bCs/>
              </w:rPr>
              <w:t>средства защиты информации; осуществлять</w:t>
            </w:r>
            <w:r w:rsidRPr="00CC4006">
              <w:rPr>
                <w:rFonts w:ascii="Times New Roman" w:hAnsi="Times New Roman" w:cs="Times New Roman"/>
                <w:bCs/>
              </w:rPr>
              <w:tab/>
              <w:t>поиск</w:t>
            </w:r>
          </w:p>
          <w:p w14:paraId="399A83E4" w14:textId="73395238" w:rsidR="00300301" w:rsidRPr="00CC4006" w:rsidRDefault="00300301" w:rsidP="00300301">
            <w:pPr>
              <w:rPr>
                <w:rFonts w:ascii="Times New Roman" w:hAnsi="Times New Roman" w:cs="Times New Roman"/>
                <w:bCs/>
              </w:rPr>
            </w:pPr>
            <w:r w:rsidRPr="00CC4006">
              <w:rPr>
                <w:rFonts w:ascii="Times New Roman" w:hAnsi="Times New Roman" w:cs="Times New Roman"/>
                <w:bCs/>
              </w:rPr>
              <w:t>необходимой информации</w:t>
            </w:r>
          </w:p>
        </w:tc>
        <w:tc>
          <w:tcPr>
            <w:tcW w:w="1787" w:type="pct"/>
          </w:tcPr>
          <w:p w14:paraId="79143403" w14:textId="77777777" w:rsidR="00300301" w:rsidRPr="00CC4006" w:rsidRDefault="00300301" w:rsidP="00300301">
            <w:pPr>
              <w:jc w:val="both"/>
              <w:rPr>
                <w:rFonts w:ascii="Times New Roman" w:hAnsi="Times New Roman" w:cs="Times New Roman"/>
                <w:bCs/>
              </w:rPr>
            </w:pPr>
            <w:r w:rsidRPr="00CC4006">
              <w:rPr>
                <w:rFonts w:ascii="Times New Roman" w:hAnsi="Times New Roman" w:cs="Times New Roman"/>
                <w:bCs/>
              </w:rPr>
              <w:t>Умение пользоваться современными средствами связи и оргтехникой; обрабатывать текстовую и табличную информацию;</w:t>
            </w:r>
          </w:p>
          <w:p w14:paraId="171C5918" w14:textId="77777777" w:rsidR="00300301" w:rsidRPr="00CC4006" w:rsidRDefault="00300301" w:rsidP="00300301">
            <w:pPr>
              <w:jc w:val="both"/>
              <w:rPr>
                <w:rFonts w:ascii="Times New Roman" w:hAnsi="Times New Roman" w:cs="Times New Roman"/>
                <w:bCs/>
              </w:rPr>
            </w:pPr>
            <w:r w:rsidRPr="00CC4006">
              <w:rPr>
                <w:rFonts w:ascii="Times New Roman" w:hAnsi="Times New Roman" w:cs="Times New Roman"/>
                <w:bCs/>
              </w:rPr>
              <w:t>использовать</w:t>
            </w:r>
            <w:r w:rsidRPr="00CC4006">
              <w:rPr>
                <w:rFonts w:ascii="Times New Roman" w:hAnsi="Times New Roman" w:cs="Times New Roman"/>
                <w:bCs/>
              </w:rPr>
              <w:tab/>
              <w:t>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3592A6E4" w14:textId="77777777" w:rsidR="00300301" w:rsidRPr="00CC4006" w:rsidRDefault="00300301" w:rsidP="00300301">
            <w:pPr>
              <w:jc w:val="both"/>
              <w:rPr>
                <w:rFonts w:ascii="Times New Roman" w:hAnsi="Times New Roman" w:cs="Times New Roman"/>
                <w:bCs/>
              </w:rPr>
            </w:pPr>
            <w:r w:rsidRPr="00CC4006">
              <w:rPr>
                <w:rFonts w:ascii="Times New Roman" w:hAnsi="Times New Roman" w:cs="Times New Roman"/>
                <w:bCs/>
              </w:rPr>
              <w:t>использовать</w:t>
            </w:r>
            <w:r w:rsidRPr="00CC4006">
              <w:rPr>
                <w:rFonts w:ascii="Times New Roman" w:hAnsi="Times New Roman" w:cs="Times New Roman"/>
                <w:bCs/>
              </w:rPr>
              <w:tab/>
              <w:t>в профессиональной деятельности различные виды программного обеспечения, применять компьютерные и телекоммуникационные средства; обеспечивать</w:t>
            </w:r>
          </w:p>
          <w:p w14:paraId="56194302" w14:textId="77777777" w:rsidR="00300301" w:rsidRPr="00CC4006" w:rsidRDefault="00300301" w:rsidP="00300301">
            <w:pPr>
              <w:jc w:val="both"/>
              <w:rPr>
                <w:rFonts w:ascii="Times New Roman" w:hAnsi="Times New Roman" w:cs="Times New Roman"/>
                <w:bCs/>
              </w:rPr>
            </w:pPr>
            <w:r w:rsidRPr="00CC4006">
              <w:rPr>
                <w:rFonts w:ascii="Times New Roman" w:hAnsi="Times New Roman" w:cs="Times New Roman"/>
                <w:bCs/>
              </w:rPr>
              <w:t>информационную безопасность; применять антивирусные</w:t>
            </w:r>
          </w:p>
          <w:p w14:paraId="222C76D3" w14:textId="77777777" w:rsidR="00300301" w:rsidRPr="00CC4006" w:rsidRDefault="00300301" w:rsidP="00300301">
            <w:pPr>
              <w:jc w:val="both"/>
              <w:rPr>
                <w:rFonts w:ascii="Times New Roman" w:hAnsi="Times New Roman" w:cs="Times New Roman"/>
                <w:bCs/>
              </w:rPr>
            </w:pPr>
            <w:r w:rsidRPr="00CC4006">
              <w:rPr>
                <w:rFonts w:ascii="Times New Roman" w:hAnsi="Times New Roman" w:cs="Times New Roman"/>
                <w:bCs/>
              </w:rPr>
              <w:t>средства защиты информации; осуществлять поиск</w:t>
            </w:r>
          </w:p>
          <w:p w14:paraId="77C2882F" w14:textId="1ED740FD" w:rsidR="00300301" w:rsidRPr="00CC4006" w:rsidRDefault="00300301" w:rsidP="00300301">
            <w:pPr>
              <w:rPr>
                <w:rFonts w:ascii="Times New Roman" w:hAnsi="Times New Roman" w:cs="Times New Roman"/>
              </w:rPr>
            </w:pPr>
            <w:r w:rsidRPr="00CC4006">
              <w:rPr>
                <w:rFonts w:ascii="Times New Roman" w:hAnsi="Times New Roman" w:cs="Times New Roman"/>
                <w:bCs/>
              </w:rPr>
              <w:t>необходимой информации</w:t>
            </w:r>
          </w:p>
        </w:tc>
        <w:tc>
          <w:tcPr>
            <w:tcW w:w="1715" w:type="pct"/>
          </w:tcPr>
          <w:p w14:paraId="5236D75D" w14:textId="77777777" w:rsidR="00300301" w:rsidRPr="00CC4006" w:rsidRDefault="00300301" w:rsidP="00300301">
            <w:pPr>
              <w:suppressAutoHyphens/>
              <w:spacing w:line="276" w:lineRule="auto"/>
              <w:contextualSpacing/>
              <w:rPr>
                <w:rFonts w:ascii="Times New Roman" w:hAnsi="Times New Roman" w:cs="Times New Roman"/>
              </w:rPr>
            </w:pPr>
            <w:r w:rsidRPr="00CC4006">
              <w:rPr>
                <w:rFonts w:ascii="Times New Roman" w:hAnsi="Times New Roman" w:cs="Times New Roman"/>
              </w:rPr>
              <w:t xml:space="preserve">Экспертное наблюдение выполнения практических работ </w:t>
            </w:r>
          </w:p>
          <w:p w14:paraId="7CEF626A" w14:textId="77777777" w:rsidR="00300301" w:rsidRPr="00CC4006" w:rsidRDefault="00300301" w:rsidP="00300301">
            <w:pPr>
              <w:suppressAutoHyphens/>
              <w:spacing w:line="276" w:lineRule="auto"/>
              <w:contextualSpacing/>
              <w:rPr>
                <w:rFonts w:ascii="Times New Roman" w:hAnsi="Times New Roman" w:cs="Times New Roman"/>
              </w:rPr>
            </w:pPr>
          </w:p>
        </w:tc>
      </w:tr>
    </w:tbl>
    <w:p w14:paraId="32519BE3" w14:textId="23D3F944" w:rsidR="00464705" w:rsidRPr="00101ECC" w:rsidRDefault="00464705"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60E6BB0" w14:textId="77777777" w:rsidR="00464705" w:rsidRPr="00101ECC" w:rsidRDefault="00464705">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54F05AB0" w14:textId="77777777" w:rsidR="001E7D1C" w:rsidRPr="00101ECC" w:rsidRDefault="001E7D1C" w:rsidP="00BD6A9B">
      <w:pPr>
        <w:jc w:val="center"/>
        <w:rPr>
          <w:rFonts w:ascii="Times New Roman Полужирный" w:eastAsia="Segoe UI" w:hAnsi="Times New Roman Полужирный" w:cs="Times New Roman"/>
          <w:b/>
          <w:bCs/>
          <w:caps/>
          <w:kern w:val="32"/>
          <w:sz w:val="24"/>
          <w:szCs w:val="24"/>
          <w:lang w:val="x-none" w:eastAsia="x-none"/>
        </w:rPr>
      </w:pPr>
    </w:p>
    <w:p w14:paraId="73C26FB9" w14:textId="04A2B842"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Приложение 2.</w:t>
      </w:r>
      <w:r w:rsidR="00D729CD">
        <w:rPr>
          <w:rFonts w:ascii="Times New Roman" w:hAnsi="Times New Roman" w:cs="Times New Roman"/>
          <w:b/>
          <w:bCs/>
          <w:sz w:val="24"/>
          <w:szCs w:val="24"/>
        </w:rPr>
        <w:t>6</w:t>
      </w:r>
    </w:p>
    <w:p w14:paraId="0544F629"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41A43060" w14:textId="5D6B293F" w:rsidR="00180A39" w:rsidRPr="00101ECC" w:rsidRDefault="00D31102" w:rsidP="00180A39">
      <w:pPr>
        <w:jc w:val="right"/>
        <w:rPr>
          <w:rFonts w:ascii="Times New Roman" w:hAnsi="Times New Roman" w:cs="Times New Roman"/>
          <w:b/>
          <w:bCs/>
          <w:sz w:val="24"/>
          <w:szCs w:val="24"/>
        </w:rPr>
      </w:pPr>
      <w:r>
        <w:rPr>
          <w:rFonts w:ascii="Times New Roman" w:hAnsi="Times New Roman" w:cs="Times New Roman"/>
          <w:b/>
          <w:bCs/>
          <w:sz w:val="24"/>
          <w:szCs w:val="24"/>
        </w:rPr>
        <w:t>43.02.16 Туризм и гостеприимство</w:t>
      </w:r>
    </w:p>
    <w:p w14:paraId="5A68796E" w14:textId="77777777" w:rsidR="001E7D1C" w:rsidRPr="00101ECC" w:rsidRDefault="001E7D1C" w:rsidP="001E7D1C">
      <w:pPr>
        <w:jc w:val="right"/>
        <w:rPr>
          <w:rFonts w:ascii="Times New Roman" w:hAnsi="Times New Roman" w:cs="Times New Roman"/>
          <w:b/>
          <w:bCs/>
          <w:color w:val="0070C0"/>
          <w:sz w:val="24"/>
          <w:szCs w:val="24"/>
        </w:rPr>
      </w:pPr>
    </w:p>
    <w:p w14:paraId="75075C55" w14:textId="77777777" w:rsidR="001E7D1C" w:rsidRPr="00101ECC" w:rsidRDefault="001E7D1C" w:rsidP="001E7D1C">
      <w:pPr>
        <w:jc w:val="right"/>
        <w:rPr>
          <w:rFonts w:ascii="Times New Roman" w:hAnsi="Times New Roman" w:cs="Times New Roman"/>
          <w:b/>
          <w:bCs/>
          <w:color w:val="0070C0"/>
          <w:sz w:val="24"/>
          <w:szCs w:val="24"/>
        </w:rPr>
      </w:pPr>
    </w:p>
    <w:p w14:paraId="366E0DE2" w14:textId="77777777" w:rsidR="001E7D1C" w:rsidRPr="00101ECC" w:rsidRDefault="001E7D1C" w:rsidP="001E7D1C">
      <w:pPr>
        <w:jc w:val="right"/>
        <w:rPr>
          <w:rFonts w:ascii="Times New Roman" w:hAnsi="Times New Roman" w:cs="Times New Roman"/>
          <w:b/>
          <w:bCs/>
          <w:color w:val="0070C0"/>
          <w:sz w:val="24"/>
          <w:szCs w:val="24"/>
        </w:rPr>
      </w:pPr>
    </w:p>
    <w:p w14:paraId="37176B3F" w14:textId="77777777" w:rsidR="001E7D1C" w:rsidRPr="00101ECC" w:rsidRDefault="001E7D1C" w:rsidP="001E7D1C">
      <w:pPr>
        <w:jc w:val="right"/>
        <w:rPr>
          <w:rFonts w:ascii="Times New Roman" w:hAnsi="Times New Roman" w:cs="Times New Roman"/>
          <w:b/>
          <w:bCs/>
          <w:color w:val="0070C0"/>
          <w:sz w:val="24"/>
          <w:szCs w:val="24"/>
        </w:rPr>
      </w:pPr>
    </w:p>
    <w:p w14:paraId="187A290E" w14:textId="77777777" w:rsidR="001E7D1C" w:rsidRPr="00101ECC" w:rsidRDefault="001E7D1C" w:rsidP="001E7D1C">
      <w:pPr>
        <w:jc w:val="right"/>
        <w:rPr>
          <w:rFonts w:ascii="Times New Roman" w:hAnsi="Times New Roman" w:cs="Times New Roman"/>
          <w:b/>
          <w:bCs/>
          <w:color w:val="0070C0"/>
          <w:sz w:val="24"/>
          <w:szCs w:val="24"/>
        </w:rPr>
      </w:pPr>
    </w:p>
    <w:p w14:paraId="2185B769" w14:textId="77777777" w:rsidR="001E7D1C" w:rsidRPr="00101ECC" w:rsidRDefault="001E7D1C" w:rsidP="001E7D1C">
      <w:pPr>
        <w:jc w:val="right"/>
        <w:rPr>
          <w:rFonts w:ascii="Times New Roman" w:hAnsi="Times New Roman" w:cs="Times New Roman"/>
          <w:b/>
          <w:bCs/>
          <w:color w:val="0070C0"/>
          <w:sz w:val="24"/>
          <w:szCs w:val="24"/>
        </w:rPr>
      </w:pPr>
    </w:p>
    <w:p w14:paraId="21D9E8E6" w14:textId="77777777" w:rsidR="001E7D1C" w:rsidRPr="00101ECC" w:rsidRDefault="001E7D1C" w:rsidP="001E7D1C">
      <w:pPr>
        <w:jc w:val="right"/>
        <w:rPr>
          <w:rFonts w:ascii="Times New Roman" w:hAnsi="Times New Roman" w:cs="Times New Roman"/>
          <w:b/>
          <w:bCs/>
          <w:color w:val="0070C0"/>
          <w:sz w:val="24"/>
          <w:szCs w:val="24"/>
        </w:rPr>
      </w:pPr>
    </w:p>
    <w:p w14:paraId="3FC88A69" w14:textId="77777777" w:rsidR="001E7D1C" w:rsidRPr="00101ECC" w:rsidRDefault="001E7D1C" w:rsidP="001E7D1C">
      <w:pPr>
        <w:jc w:val="right"/>
        <w:rPr>
          <w:rFonts w:ascii="Times New Roman" w:hAnsi="Times New Roman" w:cs="Times New Roman"/>
          <w:b/>
          <w:bCs/>
          <w:color w:val="0070C0"/>
          <w:sz w:val="24"/>
          <w:szCs w:val="24"/>
        </w:rPr>
      </w:pPr>
    </w:p>
    <w:p w14:paraId="0B72A33B" w14:textId="77777777" w:rsidR="001E7D1C" w:rsidRPr="00101ECC" w:rsidRDefault="001E7D1C" w:rsidP="001E7D1C">
      <w:pPr>
        <w:jc w:val="right"/>
        <w:rPr>
          <w:rFonts w:ascii="Times New Roman" w:hAnsi="Times New Roman" w:cs="Times New Roman"/>
          <w:b/>
          <w:bCs/>
          <w:color w:val="0070C0"/>
          <w:sz w:val="24"/>
          <w:szCs w:val="24"/>
        </w:rPr>
      </w:pPr>
    </w:p>
    <w:p w14:paraId="47ECD40B" w14:textId="77777777" w:rsidR="001E7D1C" w:rsidRPr="00101ECC" w:rsidRDefault="001E7D1C" w:rsidP="001E7D1C">
      <w:pPr>
        <w:jc w:val="right"/>
        <w:rPr>
          <w:rFonts w:ascii="Times New Roman" w:hAnsi="Times New Roman" w:cs="Times New Roman"/>
          <w:b/>
          <w:bCs/>
          <w:color w:val="0070C0"/>
          <w:sz w:val="24"/>
          <w:szCs w:val="24"/>
        </w:rPr>
      </w:pPr>
    </w:p>
    <w:p w14:paraId="638F7A05" w14:textId="77777777" w:rsidR="001E7D1C" w:rsidRPr="00101ECC" w:rsidRDefault="001E7D1C" w:rsidP="001E7D1C">
      <w:pPr>
        <w:jc w:val="right"/>
        <w:rPr>
          <w:rFonts w:ascii="Times New Roman" w:hAnsi="Times New Roman" w:cs="Times New Roman"/>
          <w:b/>
          <w:bCs/>
          <w:color w:val="0070C0"/>
          <w:sz w:val="24"/>
          <w:szCs w:val="24"/>
        </w:rPr>
      </w:pPr>
    </w:p>
    <w:p w14:paraId="1248EB5C"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1279DE39" w14:textId="367DBED6" w:rsidR="001E7D1C" w:rsidRPr="00101ECC" w:rsidRDefault="001E7D1C" w:rsidP="001E7D1C">
      <w:pPr>
        <w:pStyle w:val="1"/>
      </w:pPr>
      <w:bookmarkStart w:id="224" w:name="_Toc181205319"/>
      <w:r w:rsidRPr="00101ECC">
        <w:t>«</w:t>
      </w:r>
      <w:r w:rsidR="004003D8" w:rsidRPr="00101ECC">
        <w:t xml:space="preserve">ОП.06 </w:t>
      </w:r>
      <w:r w:rsidR="00CC4006" w:rsidRPr="00CC4006">
        <w:rPr>
          <w:rFonts w:ascii="Times New Roman Полужирный" w:hAnsi="Times New Roman Полужирный"/>
          <w:caps/>
        </w:rPr>
        <w:t>Экономика и бухгалтерский учет предприятий туризма и гостиничного дела</w:t>
      </w:r>
      <w:r w:rsidRPr="00101ECC">
        <w:t>»</w:t>
      </w:r>
      <w:bookmarkEnd w:id="224"/>
    </w:p>
    <w:p w14:paraId="684EF437" w14:textId="77777777" w:rsidR="001E7D1C" w:rsidRPr="00101ECC" w:rsidRDefault="001E7D1C" w:rsidP="001E7D1C">
      <w:pPr>
        <w:pStyle w:val="1"/>
      </w:pPr>
    </w:p>
    <w:p w14:paraId="37FBD512" w14:textId="77777777" w:rsidR="001E7D1C" w:rsidRPr="00101ECC" w:rsidRDefault="001E7D1C" w:rsidP="001E7D1C">
      <w:pPr>
        <w:pStyle w:val="1"/>
      </w:pPr>
    </w:p>
    <w:p w14:paraId="5329ED61" w14:textId="77777777" w:rsidR="001E7D1C" w:rsidRPr="00101ECC" w:rsidRDefault="001E7D1C" w:rsidP="001E7D1C">
      <w:pPr>
        <w:pStyle w:val="1"/>
      </w:pPr>
    </w:p>
    <w:p w14:paraId="0A8473EA" w14:textId="77777777" w:rsidR="001E7D1C" w:rsidRPr="00101ECC" w:rsidRDefault="001E7D1C" w:rsidP="001E7D1C">
      <w:pPr>
        <w:pStyle w:val="1"/>
      </w:pPr>
    </w:p>
    <w:p w14:paraId="165F8B09" w14:textId="77777777" w:rsidR="001E7D1C" w:rsidRPr="00101ECC" w:rsidRDefault="001E7D1C" w:rsidP="001E7D1C">
      <w:pPr>
        <w:pStyle w:val="1"/>
      </w:pPr>
    </w:p>
    <w:p w14:paraId="6A65A67E" w14:textId="77777777" w:rsidR="001E7D1C" w:rsidRPr="00101ECC" w:rsidRDefault="001E7D1C" w:rsidP="001E7D1C">
      <w:pPr>
        <w:pStyle w:val="1"/>
      </w:pPr>
    </w:p>
    <w:p w14:paraId="58B121E3" w14:textId="77777777" w:rsidR="001E7D1C" w:rsidRPr="00101ECC" w:rsidRDefault="001E7D1C" w:rsidP="001E7D1C">
      <w:pPr>
        <w:pStyle w:val="1"/>
      </w:pPr>
    </w:p>
    <w:p w14:paraId="1E6DF3CF" w14:textId="77777777" w:rsidR="001E7D1C" w:rsidRPr="00101ECC" w:rsidRDefault="001E7D1C" w:rsidP="001E7D1C">
      <w:pPr>
        <w:pStyle w:val="1"/>
      </w:pPr>
    </w:p>
    <w:p w14:paraId="7B2F06B7" w14:textId="77777777" w:rsidR="001E7D1C" w:rsidRPr="00101ECC" w:rsidRDefault="001E7D1C" w:rsidP="001E7D1C">
      <w:pPr>
        <w:pStyle w:val="1"/>
      </w:pPr>
    </w:p>
    <w:p w14:paraId="5621955D" w14:textId="77777777" w:rsidR="001E7D1C" w:rsidRPr="00101ECC" w:rsidRDefault="001E7D1C" w:rsidP="001E7D1C">
      <w:pPr>
        <w:pStyle w:val="1"/>
      </w:pPr>
    </w:p>
    <w:p w14:paraId="616BE66D" w14:textId="77777777" w:rsidR="001E7D1C" w:rsidRPr="00101ECC" w:rsidRDefault="001E7D1C" w:rsidP="001E7D1C">
      <w:pPr>
        <w:pStyle w:val="1"/>
      </w:pPr>
    </w:p>
    <w:p w14:paraId="0373D50B" w14:textId="77777777" w:rsidR="001E7D1C" w:rsidRPr="00101ECC" w:rsidRDefault="001E7D1C" w:rsidP="001E7D1C">
      <w:pPr>
        <w:pStyle w:val="1"/>
      </w:pPr>
    </w:p>
    <w:p w14:paraId="0DC0BAA0" w14:textId="77777777" w:rsidR="001E7D1C" w:rsidRPr="00101ECC" w:rsidRDefault="001E7D1C" w:rsidP="001E7D1C">
      <w:pPr>
        <w:pStyle w:val="1"/>
      </w:pPr>
    </w:p>
    <w:p w14:paraId="35C4455F" w14:textId="77777777" w:rsidR="001E7D1C" w:rsidRPr="00101ECC" w:rsidRDefault="001E7D1C" w:rsidP="001E7D1C">
      <w:pPr>
        <w:pStyle w:val="1"/>
      </w:pPr>
    </w:p>
    <w:p w14:paraId="45A61EA9" w14:textId="77777777" w:rsidR="001E7D1C" w:rsidRPr="00101ECC" w:rsidRDefault="001E7D1C" w:rsidP="001E7D1C">
      <w:pPr>
        <w:pStyle w:val="1d"/>
        <w:jc w:val="center"/>
        <w:rPr>
          <w:b/>
          <w:bCs/>
          <w:lang w:val="ru-RU"/>
        </w:rPr>
      </w:pPr>
    </w:p>
    <w:p w14:paraId="10F3085F"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01921D67" w14:textId="77777777" w:rsidR="005D06B0" w:rsidRPr="00101ECC" w:rsidRDefault="005D06B0" w:rsidP="005D06B0">
      <w:pPr>
        <w:pStyle w:val="1f"/>
        <w:rPr>
          <w:rFonts w:ascii="Times New Roman" w:hAnsi="Times New Roman"/>
          <w:lang w:val="ru-RU"/>
        </w:rPr>
      </w:pPr>
      <w:r w:rsidRPr="00101ECC">
        <w:rPr>
          <w:rFonts w:ascii="Times New Roman" w:hAnsi="Times New Roman"/>
          <w:lang w:val="ru-RU"/>
        </w:rPr>
        <w:lastRenderedPageBreak/>
        <w:t>СОДЕРЖАНИЕ ПРОГРАММЫ</w:t>
      </w:r>
    </w:p>
    <w:p w14:paraId="5D7EB7E1" w14:textId="77777777" w:rsidR="005D06B0" w:rsidRPr="00101ECC" w:rsidRDefault="005D06B0" w:rsidP="005D06B0">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p>
    <w:p w14:paraId="61612D2C" w14:textId="77777777" w:rsidR="005D06B0" w:rsidRPr="00101ECC" w:rsidRDefault="009F2646" w:rsidP="005D06B0">
      <w:pPr>
        <w:pStyle w:val="14"/>
        <w:rPr>
          <w:rFonts w:asciiTheme="minorHAnsi" w:eastAsiaTheme="minorEastAsia" w:hAnsiTheme="minorHAnsi" w:cstheme="minorBidi"/>
          <w:lang w:eastAsia="ru-RU"/>
        </w:rPr>
      </w:pPr>
      <w:hyperlink w:anchor="_Toc158375887" w:history="1">
        <w:r w:rsidR="005D06B0" w:rsidRPr="00101ECC">
          <w:rPr>
            <w:rStyle w:val="af0"/>
          </w:rPr>
          <w:t>1</w:t>
        </w:r>
        <w:r w:rsidR="005D06B0" w:rsidRPr="00101ECC">
          <w:rPr>
            <w:rStyle w:val="af0"/>
            <w:rFonts w:asciiTheme="minorHAnsi" w:hAnsiTheme="minorHAnsi"/>
          </w:rPr>
          <w:t xml:space="preserve">. </w:t>
        </w:r>
        <w:r w:rsidR="005D06B0" w:rsidRPr="00101ECC">
          <w:rPr>
            <w:rStyle w:val="af0"/>
          </w:rPr>
          <w:t>Общая характеристика ПРИМЕРНОЙ РАБОЧЕЙ ПРОГРАММЫ УЧЕБНОЙ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_Toc158375887 \h </w:instrText>
        </w:r>
        <w:r w:rsidR="005D06B0" w:rsidRPr="00101ECC">
          <w:rPr>
            <w:webHidden/>
          </w:rPr>
        </w:r>
        <w:r w:rsidR="005D06B0" w:rsidRPr="00101ECC">
          <w:rPr>
            <w:webHidden/>
          </w:rPr>
          <w:fldChar w:fldCharType="separate"/>
        </w:r>
        <w:r w:rsidR="005D06B0" w:rsidRPr="00101ECC">
          <w:rPr>
            <w:webHidden/>
          </w:rPr>
          <w:t>4</w:t>
        </w:r>
        <w:r w:rsidR="005D06B0" w:rsidRPr="00101ECC">
          <w:rPr>
            <w:webHidden/>
          </w:rPr>
          <w:fldChar w:fldCharType="end"/>
        </w:r>
      </w:hyperlink>
    </w:p>
    <w:p w14:paraId="680ECEA5" w14:textId="77777777" w:rsidR="005D06B0" w:rsidRPr="00101ECC" w:rsidRDefault="009F2646" w:rsidP="005D06B0">
      <w:pPr>
        <w:pStyle w:val="21"/>
        <w:rPr>
          <w:rFonts w:asciiTheme="minorHAnsi" w:eastAsiaTheme="minorEastAsia" w:hAnsiTheme="minorHAnsi" w:cstheme="minorBidi"/>
          <w:i w:val="0"/>
          <w:iCs w:val="0"/>
          <w:sz w:val="22"/>
          <w:szCs w:val="22"/>
        </w:rPr>
      </w:pPr>
      <w:hyperlink w:anchor="_Toc158375888" w:history="1">
        <w:r w:rsidR="005D06B0" w:rsidRPr="00101ECC">
          <w:rPr>
            <w:rStyle w:val="af0"/>
            <w:i w:val="0"/>
            <w:iCs w:val="0"/>
          </w:rPr>
          <w:t>1.1. Цель и место дисциплины в структуре образовательной программы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_Toc158375888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4</w:t>
        </w:r>
        <w:r w:rsidR="005D06B0" w:rsidRPr="00101ECC">
          <w:rPr>
            <w:i w:val="0"/>
            <w:iCs w:val="0"/>
            <w:webHidden/>
          </w:rPr>
          <w:fldChar w:fldCharType="end"/>
        </w:r>
      </w:hyperlink>
    </w:p>
    <w:p w14:paraId="1B1A6BBB" w14:textId="77777777" w:rsidR="005D06B0" w:rsidRPr="00101ECC" w:rsidRDefault="009F2646" w:rsidP="005D06B0">
      <w:pPr>
        <w:pStyle w:val="21"/>
        <w:rPr>
          <w:rFonts w:asciiTheme="minorHAnsi" w:eastAsiaTheme="minorEastAsia" w:hAnsiTheme="minorHAnsi" w:cstheme="minorBidi"/>
          <w:i w:val="0"/>
          <w:iCs w:val="0"/>
          <w:sz w:val="22"/>
          <w:szCs w:val="22"/>
        </w:rPr>
      </w:pPr>
      <w:hyperlink w:anchor="_Toc158375889" w:history="1">
        <w:r w:rsidR="005D06B0" w:rsidRPr="00101ECC">
          <w:rPr>
            <w:rStyle w:val="af0"/>
            <w:i w:val="0"/>
            <w:iCs w:val="0"/>
          </w:rPr>
          <w:t>1.2. Планируемые результаты освоения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_Toc158375889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4</w:t>
        </w:r>
        <w:r w:rsidR="005D06B0" w:rsidRPr="00101ECC">
          <w:rPr>
            <w:i w:val="0"/>
            <w:iCs w:val="0"/>
            <w:webHidden/>
          </w:rPr>
          <w:fldChar w:fldCharType="end"/>
        </w:r>
      </w:hyperlink>
    </w:p>
    <w:p w14:paraId="5FA3ABF7" w14:textId="77777777" w:rsidR="005D06B0" w:rsidRPr="00101ECC" w:rsidRDefault="009F2646" w:rsidP="005D06B0">
      <w:pPr>
        <w:pStyle w:val="14"/>
        <w:rPr>
          <w:rFonts w:asciiTheme="minorHAnsi" w:eastAsiaTheme="minorEastAsia" w:hAnsiTheme="minorHAnsi" w:cstheme="minorBidi"/>
          <w:lang w:eastAsia="ru-RU"/>
        </w:rPr>
      </w:pPr>
      <w:hyperlink w:anchor="_Toc158375890" w:history="1">
        <w:r w:rsidR="005D06B0" w:rsidRPr="00101ECC">
          <w:rPr>
            <w:rStyle w:val="af0"/>
            <w:rFonts w:ascii="Times New Roman" w:hAnsi="Times New Roman"/>
          </w:rPr>
          <w:t>2.</w:t>
        </w:r>
        <w:r w:rsidR="005D06B0" w:rsidRPr="00101ECC">
          <w:rPr>
            <w:rStyle w:val="af0"/>
            <w:caps w:val="0"/>
          </w:rPr>
          <w:t xml:space="preserve"> </w:t>
        </w:r>
        <w:r w:rsidR="005D06B0" w:rsidRPr="00101ECC">
          <w:rPr>
            <w:rStyle w:val="af0"/>
          </w:rPr>
          <w:t>Структура и содержание</w:t>
        </w:r>
        <w:r w:rsidR="005D06B0" w:rsidRPr="00101ECC">
          <w:rPr>
            <w:rStyle w:val="af0"/>
            <w:rFonts w:ascii="Times New Roman" w:hAnsi="Times New Roman"/>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_Toc158375890 \h </w:instrText>
        </w:r>
        <w:r w:rsidR="005D06B0" w:rsidRPr="00101ECC">
          <w:rPr>
            <w:webHidden/>
          </w:rPr>
        </w:r>
        <w:r w:rsidR="005D06B0" w:rsidRPr="00101ECC">
          <w:rPr>
            <w:webHidden/>
          </w:rPr>
          <w:fldChar w:fldCharType="separate"/>
        </w:r>
        <w:r w:rsidR="005D06B0" w:rsidRPr="00101ECC">
          <w:rPr>
            <w:webHidden/>
          </w:rPr>
          <w:t>9</w:t>
        </w:r>
        <w:r w:rsidR="005D06B0" w:rsidRPr="00101ECC">
          <w:rPr>
            <w:webHidden/>
          </w:rPr>
          <w:fldChar w:fldCharType="end"/>
        </w:r>
      </w:hyperlink>
    </w:p>
    <w:p w14:paraId="25090410" w14:textId="77777777" w:rsidR="005D06B0" w:rsidRPr="00101ECC" w:rsidRDefault="009F2646" w:rsidP="005D06B0">
      <w:pPr>
        <w:pStyle w:val="21"/>
        <w:rPr>
          <w:rFonts w:asciiTheme="minorHAnsi" w:eastAsiaTheme="minorEastAsia" w:hAnsiTheme="minorHAnsi" w:cstheme="minorBidi"/>
          <w:i w:val="0"/>
          <w:iCs w:val="0"/>
          <w:sz w:val="22"/>
          <w:szCs w:val="22"/>
        </w:rPr>
      </w:pPr>
      <w:hyperlink w:anchor="_Toc158375891" w:history="1">
        <w:r w:rsidR="005D06B0" w:rsidRPr="00101ECC">
          <w:rPr>
            <w:rStyle w:val="af0"/>
            <w:i w:val="0"/>
            <w:iCs w:val="0"/>
          </w:rPr>
          <w:t>2.1. Трудоемкость освоения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_Toc158375891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9</w:t>
        </w:r>
        <w:r w:rsidR="005D06B0" w:rsidRPr="00101ECC">
          <w:rPr>
            <w:i w:val="0"/>
            <w:iCs w:val="0"/>
            <w:webHidden/>
          </w:rPr>
          <w:fldChar w:fldCharType="end"/>
        </w:r>
      </w:hyperlink>
    </w:p>
    <w:p w14:paraId="65EDB1C7" w14:textId="77777777" w:rsidR="005D06B0" w:rsidRPr="00101ECC" w:rsidRDefault="009F2646" w:rsidP="005D06B0">
      <w:pPr>
        <w:pStyle w:val="21"/>
        <w:rPr>
          <w:rFonts w:asciiTheme="minorHAnsi" w:eastAsiaTheme="minorEastAsia" w:hAnsiTheme="minorHAnsi" w:cstheme="minorBidi"/>
          <w:i w:val="0"/>
          <w:iCs w:val="0"/>
          <w:sz w:val="22"/>
          <w:szCs w:val="22"/>
        </w:rPr>
      </w:pPr>
      <w:hyperlink w:anchor="_Toc158375892" w:history="1">
        <w:r w:rsidR="005D06B0" w:rsidRPr="00101ECC">
          <w:rPr>
            <w:rStyle w:val="af0"/>
            <w:i w:val="0"/>
            <w:iCs w:val="0"/>
          </w:rPr>
          <w:t>2.2. Примерное содержание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_Toc158375892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9</w:t>
        </w:r>
        <w:r w:rsidR="005D06B0" w:rsidRPr="00101ECC">
          <w:rPr>
            <w:i w:val="0"/>
            <w:iCs w:val="0"/>
            <w:webHidden/>
          </w:rPr>
          <w:fldChar w:fldCharType="end"/>
        </w:r>
      </w:hyperlink>
    </w:p>
    <w:p w14:paraId="6ACA0292" w14:textId="77777777" w:rsidR="005D06B0" w:rsidRPr="00101ECC" w:rsidRDefault="009F2646" w:rsidP="005D06B0">
      <w:pPr>
        <w:pStyle w:val="14"/>
        <w:rPr>
          <w:rFonts w:asciiTheme="minorHAnsi" w:eastAsiaTheme="minorEastAsia" w:hAnsiTheme="minorHAnsi" w:cstheme="minorBidi"/>
          <w:lang w:eastAsia="ru-RU"/>
        </w:rPr>
      </w:pPr>
      <w:hyperlink w:anchor="_Toc158375893" w:history="1">
        <w:r w:rsidR="005D06B0" w:rsidRPr="00101ECC">
          <w:rPr>
            <w:rStyle w:val="af0"/>
            <w:rFonts w:ascii="Times New Roman" w:hAnsi="Times New Roman"/>
          </w:rPr>
          <w:t xml:space="preserve">3. </w:t>
        </w:r>
        <w:r w:rsidR="005D06B0" w:rsidRPr="00101ECC">
          <w:rPr>
            <w:rStyle w:val="af0"/>
          </w:rPr>
          <w:t>Условия реализации</w:t>
        </w:r>
        <w:r w:rsidR="005D06B0" w:rsidRPr="00101ECC">
          <w:rPr>
            <w:rStyle w:val="af0"/>
            <w:rFonts w:ascii="Times New Roman" w:hAnsi="Times New Roman"/>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_Toc158375893 \h </w:instrText>
        </w:r>
        <w:r w:rsidR="005D06B0" w:rsidRPr="00101ECC">
          <w:rPr>
            <w:webHidden/>
          </w:rPr>
        </w:r>
        <w:r w:rsidR="005D06B0" w:rsidRPr="00101ECC">
          <w:rPr>
            <w:webHidden/>
          </w:rPr>
          <w:fldChar w:fldCharType="separate"/>
        </w:r>
        <w:r w:rsidR="005D06B0" w:rsidRPr="00101ECC">
          <w:rPr>
            <w:webHidden/>
          </w:rPr>
          <w:t>12</w:t>
        </w:r>
        <w:r w:rsidR="005D06B0" w:rsidRPr="00101ECC">
          <w:rPr>
            <w:webHidden/>
          </w:rPr>
          <w:fldChar w:fldCharType="end"/>
        </w:r>
      </w:hyperlink>
    </w:p>
    <w:p w14:paraId="62D18EBA" w14:textId="77777777" w:rsidR="005D06B0" w:rsidRPr="00101ECC" w:rsidRDefault="009F2646" w:rsidP="005D06B0">
      <w:pPr>
        <w:pStyle w:val="21"/>
        <w:rPr>
          <w:rFonts w:asciiTheme="minorHAnsi" w:eastAsiaTheme="minorEastAsia" w:hAnsiTheme="minorHAnsi" w:cstheme="minorBidi"/>
          <w:i w:val="0"/>
          <w:iCs w:val="0"/>
          <w:sz w:val="22"/>
          <w:szCs w:val="22"/>
        </w:rPr>
      </w:pPr>
      <w:hyperlink w:anchor="_Toc158375894" w:history="1">
        <w:r w:rsidR="005D06B0" w:rsidRPr="00101ECC">
          <w:rPr>
            <w:rStyle w:val="af0"/>
            <w:i w:val="0"/>
            <w:iCs w:val="0"/>
          </w:rPr>
          <w:t>3.1. Материально-техническое обеспечение</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_Toc158375894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12</w:t>
        </w:r>
        <w:r w:rsidR="005D06B0" w:rsidRPr="00101ECC">
          <w:rPr>
            <w:i w:val="0"/>
            <w:iCs w:val="0"/>
            <w:webHidden/>
          </w:rPr>
          <w:fldChar w:fldCharType="end"/>
        </w:r>
      </w:hyperlink>
    </w:p>
    <w:p w14:paraId="1C5D60CC" w14:textId="77777777" w:rsidR="005D06B0" w:rsidRPr="00101ECC" w:rsidRDefault="009F2646" w:rsidP="005D06B0">
      <w:pPr>
        <w:pStyle w:val="21"/>
        <w:rPr>
          <w:rFonts w:asciiTheme="minorHAnsi" w:eastAsiaTheme="minorEastAsia" w:hAnsiTheme="minorHAnsi" w:cstheme="minorBidi"/>
          <w:i w:val="0"/>
          <w:iCs w:val="0"/>
          <w:sz w:val="22"/>
          <w:szCs w:val="22"/>
        </w:rPr>
      </w:pPr>
      <w:hyperlink w:anchor="_Toc158375895" w:history="1">
        <w:r w:rsidR="005D06B0" w:rsidRPr="00101ECC">
          <w:rPr>
            <w:rStyle w:val="af0"/>
            <w:i w:val="0"/>
            <w:iCs w:val="0"/>
          </w:rPr>
          <w:t>3.2. Учебно-методическое обеспечение</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_Toc158375895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12</w:t>
        </w:r>
        <w:r w:rsidR="005D06B0" w:rsidRPr="00101ECC">
          <w:rPr>
            <w:i w:val="0"/>
            <w:iCs w:val="0"/>
            <w:webHidden/>
          </w:rPr>
          <w:fldChar w:fldCharType="end"/>
        </w:r>
      </w:hyperlink>
    </w:p>
    <w:p w14:paraId="455722D0" w14:textId="77777777" w:rsidR="005D06B0" w:rsidRPr="00101ECC" w:rsidRDefault="009F2646" w:rsidP="005D06B0">
      <w:pPr>
        <w:pStyle w:val="14"/>
        <w:rPr>
          <w:rFonts w:eastAsiaTheme="minorEastAsia" w:cstheme="minorBidi"/>
          <w:lang w:eastAsia="ru-RU"/>
        </w:rPr>
      </w:pPr>
      <w:hyperlink w:anchor="_Toc158375896" w:history="1">
        <w:r w:rsidR="005D06B0" w:rsidRPr="00101ECC">
          <w:rPr>
            <w:rStyle w:val="af0"/>
            <w:caps w:val="0"/>
          </w:rPr>
          <w:t>4. </w:t>
        </w:r>
        <w:r w:rsidR="005D06B0" w:rsidRPr="00101ECC">
          <w:rPr>
            <w:rStyle w:val="af0"/>
          </w:rPr>
          <w:t>Контроль и оценка результатов  освоения</w:t>
        </w:r>
        <w:r w:rsidR="005D06B0" w:rsidRPr="00101ECC">
          <w:rPr>
            <w:rStyle w:val="af0"/>
            <w:caps w:val="0"/>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_Toc158375896 \h </w:instrText>
        </w:r>
        <w:r w:rsidR="005D06B0" w:rsidRPr="00101ECC">
          <w:rPr>
            <w:webHidden/>
          </w:rPr>
        </w:r>
        <w:r w:rsidR="005D06B0" w:rsidRPr="00101ECC">
          <w:rPr>
            <w:webHidden/>
          </w:rPr>
          <w:fldChar w:fldCharType="separate"/>
        </w:r>
        <w:r w:rsidR="005D06B0" w:rsidRPr="00101ECC">
          <w:rPr>
            <w:webHidden/>
          </w:rPr>
          <w:t>13</w:t>
        </w:r>
        <w:r w:rsidR="005D06B0" w:rsidRPr="00101ECC">
          <w:rPr>
            <w:webHidden/>
          </w:rPr>
          <w:fldChar w:fldCharType="end"/>
        </w:r>
      </w:hyperlink>
    </w:p>
    <w:p w14:paraId="3ADF61F3" w14:textId="77777777" w:rsidR="005D06B0" w:rsidRPr="00101ECC" w:rsidRDefault="005D06B0" w:rsidP="005D06B0">
      <w:pPr>
        <w:pStyle w:val="21"/>
        <w:rPr>
          <w:rFonts w:asciiTheme="minorHAnsi" w:eastAsiaTheme="minorEastAsia" w:hAnsiTheme="minorHAnsi" w:cstheme="minorBidi"/>
          <w:i w:val="0"/>
          <w:iCs w:val="0"/>
          <w:sz w:val="22"/>
          <w:szCs w:val="22"/>
        </w:rPr>
      </w:pPr>
    </w:p>
    <w:p w14:paraId="267C5478" w14:textId="26BD7FB2" w:rsidR="001E7D1C" w:rsidRPr="00101ECC" w:rsidRDefault="005D06B0" w:rsidP="005D06B0">
      <w:pPr>
        <w:pStyle w:val="1f"/>
        <w:jc w:val="left"/>
        <w:rPr>
          <w:rFonts w:ascii="Times New Roman" w:hAnsi="Times New Roman"/>
          <w:lang w:val="ru-RU"/>
        </w:rPr>
        <w:sectPr w:rsidR="001E7D1C" w:rsidRPr="00101ECC" w:rsidSect="00502F97">
          <w:headerReference w:type="even" r:id="rId21"/>
          <w:headerReference w:type="default" r:id="rId22"/>
          <w:pgSz w:w="11906" w:h="16838"/>
          <w:pgMar w:top="1134" w:right="567" w:bottom="1134" w:left="1701" w:header="709" w:footer="709" w:gutter="0"/>
          <w:cols w:space="708"/>
          <w:docGrid w:linePitch="360"/>
        </w:sectPr>
      </w:pPr>
      <w:r w:rsidRPr="00101ECC">
        <w:rPr>
          <w:rFonts w:ascii="Times New Roman" w:hAnsi="Times New Roman"/>
          <w:b w:val="0"/>
          <w:bCs w:val="0"/>
          <w:lang w:val="ru-RU"/>
        </w:rPr>
        <w:fldChar w:fldCharType="end"/>
      </w:r>
    </w:p>
    <w:p w14:paraId="0AC14488" w14:textId="77777777" w:rsidR="001E7D1C" w:rsidRPr="00101ECC" w:rsidRDefault="001E7D1C" w:rsidP="00B623E6">
      <w:pPr>
        <w:pStyle w:val="1f"/>
        <w:numPr>
          <w:ilvl w:val="0"/>
          <w:numId w:val="20"/>
        </w:numPr>
      </w:pPr>
      <w:bookmarkStart w:id="225" w:name="_Toc158389431"/>
      <w:bookmarkStart w:id="226" w:name="_Toc158393535"/>
      <w:bookmarkStart w:id="227" w:name="_Toc158397992"/>
      <w:bookmarkStart w:id="228" w:name="_Toc171000008"/>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225"/>
      <w:bookmarkEnd w:id="226"/>
      <w:bookmarkEnd w:id="227"/>
      <w:bookmarkEnd w:id="228"/>
    </w:p>
    <w:p w14:paraId="336ECD14" w14:textId="406AB292"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4003D8" w:rsidRPr="00101ECC">
        <w:rPr>
          <w:rFonts w:ascii="Times New Roman Полужирный" w:eastAsia="Segoe UI" w:hAnsi="Times New Roman Полужирный"/>
          <w:b/>
          <w:bCs/>
          <w:caps/>
          <w:u w:val="single"/>
          <w:lang w:val="ru-RU"/>
        </w:rPr>
        <w:t xml:space="preserve">ОП.06 </w:t>
      </w:r>
      <w:r w:rsidR="00CC4006" w:rsidRPr="00CC4006">
        <w:rPr>
          <w:rFonts w:ascii="Times New Roman Полужирный" w:eastAsia="Segoe UI" w:hAnsi="Times New Roman Полужирный"/>
          <w:b/>
          <w:bCs/>
          <w:caps/>
          <w:u w:val="single"/>
          <w:lang w:val="ru-RU"/>
        </w:rPr>
        <w:t>Экономика и бухгалтерский учет предприятий туризма и гостиничного дела</w:t>
      </w:r>
      <w:r w:rsidRPr="00101ECC">
        <w:rPr>
          <w:rFonts w:ascii="Times New Roman Полужирный" w:eastAsia="Segoe UI" w:hAnsi="Times New Roman Полужирный"/>
          <w:b/>
          <w:bCs/>
          <w:caps/>
          <w:u w:val="single"/>
          <w:lang w:val="ru-RU"/>
        </w:rPr>
        <w:t>»</w:t>
      </w:r>
    </w:p>
    <w:p w14:paraId="6C244A32" w14:textId="77777777" w:rsidR="001E7D1C" w:rsidRPr="00101ECC" w:rsidRDefault="001E7D1C" w:rsidP="001E7D1C">
      <w:pPr>
        <w:pStyle w:val="1d"/>
        <w:rPr>
          <w:lang w:val="ru-RU"/>
        </w:rPr>
      </w:pPr>
    </w:p>
    <w:p w14:paraId="473F435E" w14:textId="77777777" w:rsidR="001E7D1C" w:rsidRPr="00101ECC" w:rsidRDefault="001E7D1C" w:rsidP="001E7D1C">
      <w:pPr>
        <w:pStyle w:val="114"/>
        <w:rPr>
          <w:rFonts w:ascii="Times New Roman" w:hAnsi="Times New Roman"/>
        </w:rPr>
      </w:pPr>
      <w:bookmarkStart w:id="229" w:name="_Toc158389432"/>
      <w:bookmarkStart w:id="230" w:name="_Toc158393536"/>
      <w:bookmarkStart w:id="231" w:name="_Toc158397993"/>
      <w:bookmarkStart w:id="232" w:name="_Toc171000009"/>
      <w:r w:rsidRPr="00101ECC">
        <w:rPr>
          <w:rFonts w:ascii="Times New Roman" w:hAnsi="Times New Roman"/>
        </w:rPr>
        <w:t>1.1. Цель и место дисциплины в структуре образовательной программы</w:t>
      </w:r>
      <w:bookmarkEnd w:id="229"/>
      <w:bookmarkEnd w:id="230"/>
      <w:bookmarkEnd w:id="231"/>
      <w:bookmarkEnd w:id="232"/>
    </w:p>
    <w:p w14:paraId="7AF6CC51" w14:textId="1EEAE83D" w:rsidR="008D681C" w:rsidRPr="00101ECC" w:rsidRDefault="001E7D1C" w:rsidP="0099650A">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4003D8" w:rsidRPr="00101ECC">
        <w:rPr>
          <w:rFonts w:ascii="Times New Roman" w:hAnsi="Times New Roman"/>
          <w:sz w:val="24"/>
          <w:szCs w:val="24"/>
        </w:rPr>
        <w:t xml:space="preserve">ОП.06 </w:t>
      </w:r>
      <w:r w:rsidR="00CC4006" w:rsidRPr="00CC4006">
        <w:rPr>
          <w:rFonts w:ascii="Times New Roman" w:hAnsi="Times New Roman"/>
          <w:sz w:val="24"/>
          <w:szCs w:val="24"/>
        </w:rPr>
        <w:t>Экономика и бухгалтерский учет предприятий туризма и гостиничного дела</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w:t>
      </w:r>
      <w:r w:rsidR="00CC4006" w:rsidRPr="00CC4006">
        <w:rPr>
          <w:rFonts w:ascii="Times New Roman" w:eastAsia="Times New Roman" w:hAnsi="Times New Roman" w:cs="Times New Roman"/>
          <w:sz w:val="24"/>
          <w:szCs w:val="24"/>
          <w:lang w:eastAsia="ru-RU"/>
        </w:rPr>
        <w:t>формирование систематизированных знаний об организации ведения бухгалтерского учёта предприятий туризма и гостиничного дела.</w:t>
      </w:r>
    </w:p>
    <w:p w14:paraId="186C88FF" w14:textId="015E34BE"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r w:rsidR="004003D8" w:rsidRPr="00101ECC">
        <w:rPr>
          <w:rFonts w:ascii="Times New Roman" w:hAnsi="Times New Roman" w:cs="Times New Roman"/>
          <w:sz w:val="24"/>
          <w:szCs w:val="24"/>
        </w:rPr>
        <w:t xml:space="preserve">ОП.06 </w:t>
      </w:r>
      <w:r w:rsidR="00CC4006" w:rsidRPr="00CC4006">
        <w:rPr>
          <w:rFonts w:ascii="Times New Roman" w:hAnsi="Times New Roman" w:cs="Times New Roman"/>
          <w:sz w:val="24"/>
          <w:szCs w:val="24"/>
        </w:rPr>
        <w:t>Экономика и бухгалтерский учет предприятий туризма и гостиничного дела</w:t>
      </w:r>
      <w:r w:rsidRPr="00101ECC">
        <w:rPr>
          <w:rFonts w:ascii="Times New Roman" w:hAnsi="Times New Roman" w:cs="Times New Roman"/>
          <w:sz w:val="24"/>
          <w:szCs w:val="24"/>
        </w:rPr>
        <w:t xml:space="preserve">» включена в обязательную часть </w:t>
      </w:r>
      <w:r w:rsidR="004003D8" w:rsidRPr="00101ECC">
        <w:rPr>
          <w:rFonts w:ascii="Times New Roman" w:hAnsi="Times New Roman" w:cs="Times New Roman"/>
          <w:sz w:val="24"/>
          <w:szCs w:val="24"/>
        </w:rPr>
        <w:t>общепрофессионального</w:t>
      </w:r>
      <w:r w:rsidRPr="00101ECC">
        <w:rPr>
          <w:rFonts w:ascii="Times New Roman" w:hAnsi="Times New Roman" w:cs="Times New Roman"/>
          <w:sz w:val="24"/>
          <w:szCs w:val="24"/>
        </w:rPr>
        <w:t xml:space="preserve"> цикла образовательной программы.</w:t>
      </w:r>
    </w:p>
    <w:p w14:paraId="16D04EF8"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507239A3" w14:textId="77777777" w:rsidR="001E7D1C" w:rsidRPr="00101ECC" w:rsidRDefault="001E7D1C" w:rsidP="001E7D1C">
      <w:pPr>
        <w:pStyle w:val="114"/>
        <w:rPr>
          <w:rFonts w:ascii="Times New Roman" w:hAnsi="Times New Roman"/>
        </w:rPr>
      </w:pPr>
      <w:bookmarkStart w:id="233" w:name="_Toc158389433"/>
      <w:bookmarkStart w:id="234" w:name="_Toc158393537"/>
      <w:bookmarkStart w:id="235" w:name="_Toc158397994"/>
      <w:bookmarkStart w:id="236" w:name="_Toc171000010"/>
      <w:r w:rsidRPr="00101ECC">
        <w:rPr>
          <w:rFonts w:ascii="Times New Roman" w:hAnsi="Times New Roman"/>
        </w:rPr>
        <w:t>1.2. Планируемые результаты освоения дисциплины</w:t>
      </w:r>
      <w:bookmarkEnd w:id="233"/>
      <w:bookmarkEnd w:id="234"/>
      <w:bookmarkEnd w:id="235"/>
      <w:bookmarkEnd w:id="236"/>
    </w:p>
    <w:p w14:paraId="491A0F3C" w14:textId="3690FB88"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101ECC">
        <w:rPr>
          <w:rFonts w:ascii="Times New Roman" w:eastAsia="Times New Roman" w:hAnsi="Times New Roman" w:cs="Times New Roman"/>
          <w:sz w:val="24"/>
          <w:szCs w:val="24"/>
          <w:lang w:eastAsia="ru-RU"/>
        </w:rPr>
        <w:t>(п. 4.3.3 ПОП-П).</w:t>
      </w:r>
    </w:p>
    <w:p w14:paraId="07C755A7" w14:textId="5CC5D967"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792"/>
        <w:gridCol w:w="2790"/>
        <w:gridCol w:w="2801"/>
      </w:tblGrid>
      <w:tr w:rsidR="007514D1" w:rsidRPr="00101ECC" w14:paraId="19E12038" w14:textId="77777777" w:rsidTr="003D2695">
        <w:trPr>
          <w:trHeight w:val="20"/>
        </w:trPr>
        <w:tc>
          <w:tcPr>
            <w:tcW w:w="1245" w:type="dxa"/>
            <w:tcBorders>
              <w:top w:val="single" w:sz="4" w:space="0" w:color="auto"/>
              <w:left w:val="single" w:sz="4" w:space="0" w:color="auto"/>
              <w:right w:val="single" w:sz="4" w:space="0" w:color="auto"/>
            </w:tcBorders>
          </w:tcPr>
          <w:p w14:paraId="0E57957F" w14:textId="77777777" w:rsidR="007514D1" w:rsidRPr="00101ECC" w:rsidRDefault="007514D1" w:rsidP="003D2695">
            <w:pPr>
              <w:rPr>
                <w:rStyle w:val="afb"/>
                <w:b/>
                <w:i w:val="0"/>
                <w:sz w:val="24"/>
                <w:szCs w:val="24"/>
              </w:rPr>
            </w:pPr>
            <w:r w:rsidRPr="00101ECC">
              <w:rPr>
                <w:rStyle w:val="afb"/>
                <w:b/>
                <w:i w:val="0"/>
                <w:sz w:val="24"/>
                <w:szCs w:val="24"/>
              </w:rPr>
              <w:t xml:space="preserve">Код ОК, </w:t>
            </w:r>
          </w:p>
          <w:p w14:paraId="510EE022" w14:textId="77777777" w:rsidR="007514D1" w:rsidRPr="00101ECC" w:rsidRDefault="007514D1" w:rsidP="003D2695">
            <w:pPr>
              <w:rPr>
                <w:rStyle w:val="afb"/>
                <w:b/>
                <w:i w:val="0"/>
                <w:sz w:val="24"/>
                <w:szCs w:val="24"/>
              </w:rPr>
            </w:pPr>
            <w:r w:rsidRPr="00101ECC">
              <w:rPr>
                <w:rStyle w:val="afb"/>
                <w:b/>
                <w:i w:val="0"/>
                <w:sz w:val="24"/>
                <w:szCs w:val="24"/>
              </w:rPr>
              <w:t xml:space="preserve">ПК </w:t>
            </w:r>
          </w:p>
        </w:tc>
        <w:tc>
          <w:tcPr>
            <w:tcW w:w="2792" w:type="dxa"/>
            <w:tcBorders>
              <w:top w:val="single" w:sz="4" w:space="0" w:color="auto"/>
              <w:left w:val="single" w:sz="4" w:space="0" w:color="auto"/>
              <w:right w:val="single" w:sz="4" w:space="0" w:color="auto"/>
            </w:tcBorders>
          </w:tcPr>
          <w:p w14:paraId="42B95EA1" w14:textId="77777777" w:rsidR="007514D1" w:rsidRPr="00101ECC" w:rsidRDefault="007514D1" w:rsidP="003D2695">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5C701E01" w14:textId="77777777" w:rsidR="007514D1" w:rsidRPr="00101ECC" w:rsidRDefault="007514D1" w:rsidP="003D2695">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801" w:type="dxa"/>
            <w:tcBorders>
              <w:top w:val="single" w:sz="4" w:space="0" w:color="auto"/>
              <w:left w:val="single" w:sz="4" w:space="0" w:color="auto"/>
              <w:bottom w:val="single" w:sz="4" w:space="0" w:color="auto"/>
              <w:right w:val="single" w:sz="4" w:space="0" w:color="auto"/>
            </w:tcBorders>
          </w:tcPr>
          <w:p w14:paraId="543BEC32" w14:textId="77777777" w:rsidR="007514D1" w:rsidRPr="00101ECC" w:rsidRDefault="007514D1" w:rsidP="003D2695">
            <w:pPr>
              <w:jc w:val="center"/>
              <w:rPr>
                <w:rFonts w:ascii="Times New Roman" w:hAnsi="Times New Roman" w:cs="Times New Roman"/>
                <w:b/>
                <w:sz w:val="24"/>
                <w:szCs w:val="24"/>
              </w:rPr>
            </w:pPr>
            <w:r w:rsidRPr="00101ECC">
              <w:rPr>
                <w:rFonts w:ascii="Times New Roman" w:hAnsi="Times New Roman" w:cs="Times New Roman"/>
                <w:b/>
                <w:sz w:val="24"/>
                <w:szCs w:val="24"/>
              </w:rPr>
              <w:t>Владеть навыками</w:t>
            </w:r>
          </w:p>
        </w:tc>
      </w:tr>
      <w:tr w:rsidR="007514D1" w:rsidRPr="00101ECC" w14:paraId="0A69C4DA" w14:textId="77777777" w:rsidTr="003D2695">
        <w:trPr>
          <w:trHeight w:val="20"/>
        </w:trPr>
        <w:tc>
          <w:tcPr>
            <w:tcW w:w="1245" w:type="dxa"/>
            <w:tcBorders>
              <w:top w:val="single" w:sz="4" w:space="0" w:color="auto"/>
              <w:left w:val="single" w:sz="4" w:space="0" w:color="auto"/>
              <w:right w:val="single" w:sz="4" w:space="0" w:color="auto"/>
            </w:tcBorders>
          </w:tcPr>
          <w:p w14:paraId="6C9DC6F4" w14:textId="77777777" w:rsidR="007514D1" w:rsidRPr="00101ECC" w:rsidRDefault="007514D1" w:rsidP="003D2695">
            <w:pPr>
              <w:rPr>
                <w:rFonts w:ascii="Times New Roman" w:hAnsi="Times New Roman"/>
                <w:sz w:val="24"/>
                <w:szCs w:val="24"/>
              </w:rPr>
            </w:pPr>
            <w:r w:rsidRPr="00101ECC">
              <w:rPr>
                <w:rFonts w:ascii="Times New Roman" w:hAnsi="Times New Roman"/>
                <w:noProof/>
                <w:sz w:val="24"/>
                <w:szCs w:val="24"/>
              </w:rPr>
              <w:t>ОК 01</w:t>
            </w:r>
          </w:p>
          <w:p w14:paraId="7BE66AD5" w14:textId="77777777" w:rsidR="007514D1" w:rsidRPr="00101ECC" w:rsidRDefault="007514D1" w:rsidP="003D2695">
            <w:pPr>
              <w:rPr>
                <w:rFonts w:ascii="Times New Roman" w:hAnsi="Times New Roman" w:cs="Times New Roman"/>
                <w:bCs/>
                <w:sz w:val="24"/>
                <w:szCs w:val="24"/>
                <w:highlight w:val="green"/>
              </w:rPr>
            </w:pPr>
          </w:p>
        </w:tc>
        <w:tc>
          <w:tcPr>
            <w:tcW w:w="2792" w:type="dxa"/>
            <w:tcBorders>
              <w:top w:val="single" w:sz="4" w:space="0" w:color="auto"/>
              <w:left w:val="single" w:sz="4" w:space="0" w:color="auto"/>
              <w:right w:val="single" w:sz="4" w:space="0" w:color="auto"/>
            </w:tcBorders>
          </w:tcPr>
          <w:p w14:paraId="519D78AB" w14:textId="77777777" w:rsidR="007514D1" w:rsidRPr="00101ECC" w:rsidRDefault="007514D1" w:rsidP="003D2695">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12B2BBD" w14:textId="77777777" w:rsidR="007514D1" w:rsidRPr="00101ECC" w:rsidRDefault="007514D1" w:rsidP="003D2695">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039AF8E" w14:textId="77777777" w:rsidR="007514D1" w:rsidRPr="00101ECC" w:rsidRDefault="007514D1" w:rsidP="003D2695">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0108F6A" w14:textId="77777777" w:rsidR="007514D1" w:rsidRPr="00101ECC" w:rsidRDefault="007514D1" w:rsidP="003D2695">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665A8B28" w14:textId="77777777" w:rsidR="007514D1" w:rsidRPr="00101ECC" w:rsidRDefault="007514D1" w:rsidP="003D2695">
            <w:pPr>
              <w:rPr>
                <w:rFonts w:ascii="Times New Roman" w:hAnsi="Times New Roman" w:cs="Times New Roman"/>
                <w:bCs/>
                <w:sz w:val="24"/>
                <w:szCs w:val="24"/>
                <w:highlight w:val="green"/>
              </w:rPr>
            </w:pPr>
            <w:r w:rsidRPr="00101ECC">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3A995978" w14:textId="77777777" w:rsidR="007514D1" w:rsidRPr="00101ECC" w:rsidRDefault="007514D1" w:rsidP="003D2695">
            <w:pPr>
              <w:rPr>
                <w:rFonts w:ascii="Times New Roman" w:hAnsi="Times New Roman"/>
                <w:noProof/>
                <w:color w:val="000000"/>
                <w:sz w:val="24"/>
                <w:szCs w:val="24"/>
              </w:rPr>
            </w:pPr>
            <w:r w:rsidRPr="00101ECC">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280A2590" w14:textId="77777777" w:rsidR="007514D1" w:rsidRPr="00101ECC" w:rsidRDefault="007514D1" w:rsidP="003D2695">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284FDE67" w14:textId="77777777" w:rsidR="007514D1" w:rsidRPr="00101ECC" w:rsidRDefault="007514D1" w:rsidP="003D2695">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1B13EE23" w14:textId="77777777" w:rsidR="007514D1" w:rsidRPr="00101ECC" w:rsidRDefault="007514D1" w:rsidP="003D2695">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66A36A96" w14:textId="77777777" w:rsidR="007514D1" w:rsidRPr="00101ECC" w:rsidRDefault="007514D1" w:rsidP="003D2695">
            <w:pPr>
              <w:rPr>
                <w:rFonts w:ascii="Times New Roman" w:hAnsi="Times New Roman" w:cs="Times New Roman"/>
                <w:bCs/>
                <w:sz w:val="24"/>
                <w:szCs w:val="24"/>
                <w:highlight w:val="green"/>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801" w:type="dxa"/>
            <w:tcBorders>
              <w:top w:val="single" w:sz="4" w:space="0" w:color="auto"/>
              <w:left w:val="single" w:sz="4" w:space="0" w:color="auto"/>
              <w:bottom w:val="single" w:sz="4" w:space="0" w:color="auto"/>
              <w:right w:val="single" w:sz="4" w:space="0" w:color="auto"/>
            </w:tcBorders>
          </w:tcPr>
          <w:p w14:paraId="263CED56" w14:textId="77777777" w:rsidR="007514D1" w:rsidRPr="00101ECC" w:rsidRDefault="007514D1" w:rsidP="003D2695">
            <w:pPr>
              <w:jc w:val="center"/>
              <w:rPr>
                <w:rFonts w:ascii="Times New Roman" w:hAnsi="Times New Roman" w:cs="Times New Roman"/>
                <w:bCs/>
                <w:sz w:val="24"/>
                <w:szCs w:val="24"/>
                <w:highlight w:val="yellow"/>
              </w:rPr>
            </w:pPr>
          </w:p>
        </w:tc>
      </w:tr>
      <w:tr w:rsidR="007514D1" w:rsidRPr="00101ECC" w14:paraId="641CA6F5" w14:textId="77777777" w:rsidTr="003D2695">
        <w:trPr>
          <w:trHeight w:val="20"/>
        </w:trPr>
        <w:tc>
          <w:tcPr>
            <w:tcW w:w="1245" w:type="dxa"/>
            <w:tcBorders>
              <w:left w:val="single" w:sz="4" w:space="0" w:color="auto"/>
              <w:bottom w:val="single" w:sz="4" w:space="0" w:color="auto"/>
              <w:right w:val="single" w:sz="4" w:space="0" w:color="auto"/>
            </w:tcBorders>
          </w:tcPr>
          <w:p w14:paraId="16B1930C" w14:textId="77777777" w:rsidR="007514D1" w:rsidRPr="00101ECC" w:rsidRDefault="007514D1" w:rsidP="003D2695">
            <w:pPr>
              <w:rPr>
                <w:rFonts w:ascii="Times New Roman" w:hAnsi="Times New Roman"/>
                <w:sz w:val="24"/>
                <w:szCs w:val="24"/>
              </w:rPr>
            </w:pPr>
            <w:r w:rsidRPr="00101ECC">
              <w:rPr>
                <w:rFonts w:ascii="Times New Roman" w:hAnsi="Times New Roman"/>
                <w:noProof/>
                <w:sz w:val="24"/>
                <w:szCs w:val="24"/>
              </w:rPr>
              <w:lastRenderedPageBreak/>
              <w:t>ОК 02</w:t>
            </w:r>
          </w:p>
          <w:p w14:paraId="35630183" w14:textId="77777777" w:rsidR="007514D1" w:rsidRPr="00101ECC" w:rsidRDefault="007514D1" w:rsidP="003D2695">
            <w:pPr>
              <w:rPr>
                <w:rFonts w:ascii="Times New Roman" w:hAnsi="Times New Roman" w:cs="Times New Roman"/>
                <w:bCs/>
                <w:sz w:val="24"/>
                <w:szCs w:val="24"/>
                <w:highlight w:val="green"/>
              </w:rPr>
            </w:pPr>
          </w:p>
        </w:tc>
        <w:tc>
          <w:tcPr>
            <w:tcW w:w="2792" w:type="dxa"/>
            <w:tcBorders>
              <w:left w:val="single" w:sz="4" w:space="0" w:color="auto"/>
              <w:bottom w:val="single" w:sz="4" w:space="0" w:color="auto"/>
              <w:right w:val="single" w:sz="4" w:space="0" w:color="auto"/>
            </w:tcBorders>
          </w:tcPr>
          <w:p w14:paraId="323DC360" w14:textId="77777777" w:rsidR="007514D1" w:rsidRPr="00101ECC" w:rsidRDefault="007514D1" w:rsidP="003D2695">
            <w:pPr>
              <w:rPr>
                <w:rFonts w:ascii="Times New Roman" w:hAnsi="Times New Roman" w:cs="Times New Roman"/>
                <w:bCs/>
                <w:sz w:val="24"/>
                <w:szCs w:val="24"/>
              </w:rPr>
            </w:pPr>
            <w:r w:rsidRPr="00101ECC">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067D09FA" w14:textId="77777777" w:rsidR="007514D1" w:rsidRPr="00101ECC" w:rsidRDefault="007514D1" w:rsidP="003D2695">
            <w:pPr>
              <w:ind w:firstLine="708"/>
              <w:rPr>
                <w:rFonts w:ascii="Times New Roman" w:hAnsi="Times New Roman" w:cs="Times New Roman"/>
                <w:bCs/>
                <w:sz w:val="24"/>
                <w:szCs w:val="24"/>
              </w:rPr>
            </w:pPr>
            <w:r w:rsidRPr="00101EC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05F475F8" w14:textId="77777777" w:rsidR="007514D1" w:rsidRPr="00101ECC" w:rsidRDefault="007514D1" w:rsidP="003D2695">
            <w:pPr>
              <w:rPr>
                <w:rFonts w:ascii="Times New Roman" w:hAnsi="Times New Roman" w:cs="Times New Roman"/>
                <w:bCs/>
                <w:sz w:val="24"/>
                <w:szCs w:val="24"/>
              </w:rPr>
            </w:pPr>
            <w:r w:rsidRPr="00101ECC">
              <w:rPr>
                <w:rFonts w:ascii="Times New Roman" w:hAnsi="Times New Roman" w:cs="Times New Roman"/>
                <w:bCs/>
                <w:sz w:val="24"/>
                <w:szCs w:val="24"/>
              </w:rPr>
              <w:t>оценивать практическую значимость результатов поиска</w:t>
            </w:r>
          </w:p>
          <w:p w14:paraId="0E5E5CC6" w14:textId="77777777" w:rsidR="007514D1" w:rsidRPr="00101ECC" w:rsidRDefault="007514D1" w:rsidP="003D2695">
            <w:pPr>
              <w:rPr>
                <w:rFonts w:ascii="Times New Roman" w:hAnsi="Times New Roman" w:cs="Times New Roman"/>
                <w:bCs/>
                <w:sz w:val="24"/>
                <w:szCs w:val="24"/>
              </w:rPr>
            </w:pPr>
            <w:r w:rsidRPr="00101EC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5519DBD0" w14:textId="77777777" w:rsidR="007514D1" w:rsidRPr="00101ECC" w:rsidRDefault="007514D1" w:rsidP="003D2695">
            <w:pPr>
              <w:rPr>
                <w:rFonts w:ascii="Times New Roman" w:hAnsi="Times New Roman" w:cs="Times New Roman"/>
                <w:bCs/>
                <w:sz w:val="24"/>
                <w:szCs w:val="24"/>
              </w:rPr>
            </w:pPr>
            <w:r w:rsidRPr="00101EC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5C12AA21" w14:textId="77777777" w:rsidR="007514D1" w:rsidRPr="00101ECC" w:rsidRDefault="007514D1" w:rsidP="003D2695">
            <w:pPr>
              <w:rPr>
                <w:rFonts w:ascii="Times New Roman" w:hAnsi="Times New Roman" w:cs="Times New Roman"/>
                <w:bCs/>
                <w:sz w:val="24"/>
                <w:szCs w:val="24"/>
                <w:highlight w:val="green"/>
              </w:rPr>
            </w:pPr>
            <w:r w:rsidRPr="00101EC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53159F96" w14:textId="77777777" w:rsidR="007514D1" w:rsidRPr="00101ECC" w:rsidRDefault="007514D1" w:rsidP="003D2695">
            <w:pPr>
              <w:jc w:val="both"/>
              <w:rPr>
                <w:rFonts w:ascii="Times New Roman" w:hAnsi="Times New Roman"/>
                <w:sz w:val="24"/>
                <w:szCs w:val="24"/>
              </w:rPr>
            </w:pPr>
            <w:r w:rsidRPr="00101ECC">
              <w:rPr>
                <w:rFonts w:ascii="Times New Roman" w:hAnsi="Times New Roman"/>
                <w:sz w:val="24"/>
                <w:szCs w:val="24"/>
              </w:rPr>
              <w:t>номенклатура информационных источников, применяемых в профессиональной деятельности</w:t>
            </w:r>
          </w:p>
          <w:p w14:paraId="7F981109" w14:textId="77777777" w:rsidR="007514D1" w:rsidRPr="00101ECC" w:rsidRDefault="007514D1" w:rsidP="003D2695">
            <w:pPr>
              <w:jc w:val="both"/>
              <w:rPr>
                <w:rFonts w:ascii="Times New Roman" w:hAnsi="Times New Roman"/>
                <w:sz w:val="24"/>
                <w:szCs w:val="24"/>
              </w:rPr>
            </w:pPr>
            <w:r w:rsidRPr="00101ECC">
              <w:rPr>
                <w:rFonts w:ascii="Times New Roman" w:hAnsi="Times New Roman"/>
                <w:sz w:val="24"/>
                <w:szCs w:val="24"/>
              </w:rPr>
              <w:t>приемы структурирования информации</w:t>
            </w:r>
          </w:p>
          <w:p w14:paraId="07D2746B" w14:textId="77777777" w:rsidR="007514D1" w:rsidRPr="00101ECC" w:rsidRDefault="007514D1" w:rsidP="003D2695">
            <w:pPr>
              <w:jc w:val="both"/>
              <w:rPr>
                <w:rFonts w:ascii="Times New Roman" w:hAnsi="Times New Roman"/>
                <w:sz w:val="24"/>
                <w:szCs w:val="24"/>
              </w:rPr>
            </w:pPr>
            <w:r w:rsidRPr="00101ECC">
              <w:rPr>
                <w:rFonts w:ascii="Times New Roman" w:hAnsi="Times New Roman"/>
                <w:sz w:val="24"/>
                <w:szCs w:val="24"/>
              </w:rPr>
              <w:t>формат оформления результатов поиска информации</w:t>
            </w:r>
          </w:p>
          <w:p w14:paraId="2FC8E0F3" w14:textId="77777777" w:rsidR="007514D1" w:rsidRPr="00101ECC" w:rsidRDefault="007514D1" w:rsidP="003D2695">
            <w:pPr>
              <w:jc w:val="both"/>
              <w:rPr>
                <w:rFonts w:ascii="Times New Roman" w:hAnsi="Times New Roman"/>
                <w:sz w:val="24"/>
                <w:szCs w:val="24"/>
              </w:rPr>
            </w:pPr>
            <w:r w:rsidRPr="00101ECC">
              <w:rPr>
                <w:rFonts w:ascii="Times New Roman" w:hAnsi="Times New Roman"/>
                <w:sz w:val="24"/>
                <w:szCs w:val="24"/>
              </w:rPr>
              <w:t xml:space="preserve">современные средства и устройства информатизации, порядок их применения и </w:t>
            </w:r>
          </w:p>
          <w:p w14:paraId="486A86F8" w14:textId="77777777" w:rsidR="007514D1" w:rsidRPr="00101ECC" w:rsidRDefault="007514D1" w:rsidP="003D2695">
            <w:pPr>
              <w:rPr>
                <w:rFonts w:ascii="Times New Roman" w:hAnsi="Times New Roman" w:cs="Times New Roman"/>
                <w:bCs/>
                <w:sz w:val="24"/>
                <w:szCs w:val="24"/>
                <w:highlight w:val="green"/>
              </w:rPr>
            </w:pPr>
            <w:r w:rsidRPr="00101ECC">
              <w:rPr>
                <w:rFonts w:ascii="Times New Roman" w:hAnsi="Times New Roman"/>
                <w:sz w:val="24"/>
                <w:szCs w:val="24"/>
              </w:rPr>
              <w:t>программное обеспечение в профессиональной деятельности, в том числе цифровые средства</w:t>
            </w:r>
          </w:p>
        </w:tc>
        <w:tc>
          <w:tcPr>
            <w:tcW w:w="2801" w:type="dxa"/>
            <w:tcBorders>
              <w:top w:val="single" w:sz="4" w:space="0" w:color="auto"/>
              <w:left w:val="single" w:sz="4" w:space="0" w:color="auto"/>
              <w:bottom w:val="single" w:sz="4" w:space="0" w:color="auto"/>
              <w:right w:val="single" w:sz="4" w:space="0" w:color="auto"/>
            </w:tcBorders>
          </w:tcPr>
          <w:p w14:paraId="39C8B6E1" w14:textId="77777777" w:rsidR="007514D1" w:rsidRPr="00101ECC" w:rsidRDefault="007514D1" w:rsidP="003D2695">
            <w:pPr>
              <w:jc w:val="center"/>
              <w:rPr>
                <w:rFonts w:ascii="Times New Roman" w:hAnsi="Times New Roman" w:cs="Times New Roman"/>
                <w:bCs/>
                <w:sz w:val="24"/>
                <w:szCs w:val="24"/>
                <w:highlight w:val="yellow"/>
              </w:rPr>
            </w:pPr>
          </w:p>
        </w:tc>
      </w:tr>
      <w:tr w:rsidR="007514D1" w:rsidRPr="00101ECC" w14:paraId="2393B8A0" w14:textId="77777777" w:rsidTr="003D2695">
        <w:trPr>
          <w:trHeight w:val="20"/>
        </w:trPr>
        <w:tc>
          <w:tcPr>
            <w:tcW w:w="1245" w:type="dxa"/>
            <w:tcBorders>
              <w:top w:val="single" w:sz="4" w:space="0" w:color="auto"/>
              <w:left w:val="single" w:sz="4" w:space="0" w:color="auto"/>
              <w:right w:val="single" w:sz="4" w:space="0" w:color="auto"/>
            </w:tcBorders>
          </w:tcPr>
          <w:p w14:paraId="3A3E0150" w14:textId="77777777" w:rsidR="007514D1" w:rsidRPr="00101ECC" w:rsidRDefault="007514D1" w:rsidP="003D2695">
            <w:pPr>
              <w:rPr>
                <w:rFonts w:ascii="Times New Roman" w:hAnsi="Times New Roman"/>
                <w:sz w:val="24"/>
                <w:szCs w:val="24"/>
              </w:rPr>
            </w:pPr>
            <w:r w:rsidRPr="00101ECC">
              <w:rPr>
                <w:rFonts w:ascii="Times New Roman" w:hAnsi="Times New Roman"/>
                <w:noProof/>
                <w:sz w:val="24"/>
                <w:szCs w:val="24"/>
              </w:rPr>
              <w:t>ОК 05</w:t>
            </w:r>
          </w:p>
          <w:p w14:paraId="77C51AA6" w14:textId="77777777" w:rsidR="007514D1" w:rsidRPr="00101ECC" w:rsidRDefault="007514D1" w:rsidP="003D2695">
            <w:pPr>
              <w:rPr>
                <w:rFonts w:ascii="Times New Roman" w:hAnsi="Times New Roman" w:cs="Times New Roman"/>
                <w:bCs/>
                <w:sz w:val="24"/>
                <w:szCs w:val="24"/>
                <w:highlight w:val="green"/>
              </w:rPr>
            </w:pPr>
          </w:p>
        </w:tc>
        <w:tc>
          <w:tcPr>
            <w:tcW w:w="2792" w:type="dxa"/>
            <w:tcBorders>
              <w:top w:val="single" w:sz="4" w:space="0" w:color="auto"/>
              <w:left w:val="single" w:sz="4" w:space="0" w:color="auto"/>
              <w:right w:val="single" w:sz="4" w:space="0" w:color="auto"/>
            </w:tcBorders>
          </w:tcPr>
          <w:p w14:paraId="5F9C422C" w14:textId="77777777" w:rsidR="007514D1" w:rsidRPr="00101ECC" w:rsidRDefault="007514D1" w:rsidP="003D2695">
            <w:pPr>
              <w:rPr>
                <w:rFonts w:ascii="Times New Roman" w:hAnsi="Times New Roman" w:cs="Times New Roman"/>
                <w:bCs/>
                <w:sz w:val="24"/>
                <w:szCs w:val="24"/>
              </w:rPr>
            </w:pPr>
            <w:r w:rsidRPr="00101E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08A3732C" w14:textId="77777777" w:rsidR="007514D1" w:rsidRPr="00101ECC" w:rsidRDefault="007514D1" w:rsidP="003D2695">
            <w:pPr>
              <w:rPr>
                <w:rFonts w:ascii="Times New Roman" w:hAnsi="Times New Roman" w:cs="Times New Roman"/>
                <w:bCs/>
                <w:sz w:val="24"/>
                <w:szCs w:val="24"/>
                <w:highlight w:val="green"/>
              </w:rPr>
            </w:pPr>
            <w:r w:rsidRPr="00101ECC">
              <w:rPr>
                <w:rFonts w:ascii="Times New Roman" w:hAnsi="Times New Roman" w:cs="Times New Roman"/>
                <w:bCs/>
                <w:sz w:val="24"/>
                <w:szCs w:val="24"/>
              </w:rPr>
              <w:t>проявлять толерантность в рабочем коллективе</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018602A8" w14:textId="77777777" w:rsidR="007514D1" w:rsidRPr="00101ECC" w:rsidRDefault="007514D1" w:rsidP="003D2695">
            <w:pPr>
              <w:rPr>
                <w:rFonts w:ascii="Times New Roman" w:hAnsi="Times New Roman"/>
                <w:noProof/>
                <w:color w:val="000000"/>
                <w:sz w:val="24"/>
                <w:szCs w:val="24"/>
              </w:rPr>
            </w:pPr>
            <w:r w:rsidRPr="00101ECC">
              <w:rPr>
                <w:rFonts w:ascii="Times New Roman" w:hAnsi="Times New Roman"/>
                <w:noProof/>
                <w:color w:val="000000"/>
                <w:sz w:val="24"/>
                <w:szCs w:val="24"/>
              </w:rPr>
              <w:t xml:space="preserve">правила оформления документов </w:t>
            </w:r>
          </w:p>
          <w:p w14:paraId="0D2085D5" w14:textId="77777777" w:rsidR="007514D1" w:rsidRPr="00101ECC" w:rsidRDefault="007514D1" w:rsidP="003D2695">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построения устных сообщений</w:t>
            </w:r>
          </w:p>
        </w:tc>
        <w:tc>
          <w:tcPr>
            <w:tcW w:w="2801" w:type="dxa"/>
            <w:tcBorders>
              <w:top w:val="single" w:sz="4" w:space="0" w:color="auto"/>
              <w:left w:val="single" w:sz="4" w:space="0" w:color="auto"/>
              <w:bottom w:val="single" w:sz="4" w:space="0" w:color="auto"/>
              <w:right w:val="single" w:sz="4" w:space="0" w:color="auto"/>
            </w:tcBorders>
          </w:tcPr>
          <w:p w14:paraId="33BAE298" w14:textId="77777777" w:rsidR="007514D1" w:rsidRPr="00101ECC" w:rsidRDefault="007514D1" w:rsidP="003D2695">
            <w:pPr>
              <w:rPr>
                <w:rFonts w:ascii="Times New Roman" w:hAnsi="Times New Roman" w:cs="Times New Roman"/>
                <w:bCs/>
                <w:sz w:val="24"/>
                <w:szCs w:val="24"/>
                <w:highlight w:val="yellow"/>
              </w:rPr>
            </w:pPr>
          </w:p>
        </w:tc>
      </w:tr>
      <w:tr w:rsidR="007514D1" w:rsidRPr="00101ECC" w14:paraId="393F92B8" w14:textId="77777777" w:rsidTr="003D2695">
        <w:trPr>
          <w:trHeight w:val="20"/>
        </w:trPr>
        <w:tc>
          <w:tcPr>
            <w:tcW w:w="1245" w:type="dxa"/>
            <w:tcBorders>
              <w:left w:val="single" w:sz="4" w:space="0" w:color="auto"/>
              <w:right w:val="single" w:sz="4" w:space="0" w:color="auto"/>
            </w:tcBorders>
          </w:tcPr>
          <w:p w14:paraId="751E9452" w14:textId="77777777" w:rsidR="007514D1" w:rsidRPr="00101ECC" w:rsidRDefault="007514D1" w:rsidP="003D2695">
            <w:pPr>
              <w:rPr>
                <w:rFonts w:ascii="Times New Roman" w:hAnsi="Times New Roman"/>
                <w:sz w:val="24"/>
                <w:szCs w:val="24"/>
              </w:rPr>
            </w:pPr>
            <w:r w:rsidRPr="00101ECC">
              <w:rPr>
                <w:rFonts w:ascii="Times New Roman" w:hAnsi="Times New Roman"/>
                <w:noProof/>
                <w:sz w:val="24"/>
                <w:szCs w:val="24"/>
              </w:rPr>
              <w:t>ОК 09</w:t>
            </w:r>
          </w:p>
          <w:p w14:paraId="312D0D35" w14:textId="77777777" w:rsidR="007514D1" w:rsidRPr="00101ECC" w:rsidRDefault="007514D1" w:rsidP="003D2695">
            <w:pPr>
              <w:rPr>
                <w:rFonts w:ascii="Times New Roman" w:hAnsi="Times New Roman" w:cs="Times New Roman"/>
                <w:bCs/>
                <w:sz w:val="24"/>
                <w:szCs w:val="24"/>
                <w:highlight w:val="green"/>
              </w:rPr>
            </w:pPr>
          </w:p>
        </w:tc>
        <w:tc>
          <w:tcPr>
            <w:tcW w:w="2792" w:type="dxa"/>
            <w:tcBorders>
              <w:left w:val="single" w:sz="4" w:space="0" w:color="auto"/>
              <w:right w:val="single" w:sz="4" w:space="0" w:color="auto"/>
            </w:tcBorders>
          </w:tcPr>
          <w:p w14:paraId="28606C6B" w14:textId="77777777" w:rsidR="007514D1" w:rsidRPr="00101ECC" w:rsidRDefault="007514D1" w:rsidP="003D2695">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62C0743" w14:textId="77777777" w:rsidR="007514D1" w:rsidRPr="00101ECC" w:rsidRDefault="007514D1" w:rsidP="003D2695">
            <w:pPr>
              <w:rPr>
                <w:rFonts w:ascii="Times New Roman" w:hAnsi="Times New Roman" w:cs="Times New Roman"/>
                <w:bCs/>
                <w:sz w:val="24"/>
                <w:szCs w:val="24"/>
              </w:rPr>
            </w:pPr>
            <w:r w:rsidRPr="00101ECC">
              <w:rPr>
                <w:rFonts w:ascii="Times New Roman" w:hAnsi="Times New Roman" w:cs="Times New Roman"/>
                <w:bCs/>
                <w:sz w:val="24"/>
                <w:szCs w:val="24"/>
              </w:rPr>
              <w:lastRenderedPageBreak/>
              <w:t>участвовать в диалогах на знакомые общие и профессиональные темы</w:t>
            </w:r>
          </w:p>
          <w:p w14:paraId="321F4645" w14:textId="77777777" w:rsidR="007514D1" w:rsidRPr="00101ECC" w:rsidRDefault="007514D1" w:rsidP="003D2695">
            <w:pPr>
              <w:rPr>
                <w:rFonts w:ascii="Times New Roman" w:hAnsi="Times New Roman" w:cs="Times New Roman"/>
                <w:bCs/>
                <w:sz w:val="24"/>
                <w:szCs w:val="24"/>
              </w:rPr>
            </w:pPr>
            <w:r w:rsidRPr="00101ECC">
              <w:rPr>
                <w:rFonts w:ascii="Times New Roman" w:hAnsi="Times New Roman" w:cs="Times New Roman"/>
                <w:bCs/>
                <w:sz w:val="24"/>
                <w:szCs w:val="24"/>
              </w:rPr>
              <w:t>строить простые высказывания о себе и о своей профессиональной деятельности</w:t>
            </w:r>
          </w:p>
          <w:p w14:paraId="74D78FFE" w14:textId="77777777" w:rsidR="007514D1" w:rsidRPr="00101ECC" w:rsidRDefault="007514D1" w:rsidP="003D2695">
            <w:pPr>
              <w:rPr>
                <w:rFonts w:ascii="Times New Roman" w:hAnsi="Times New Roman" w:cs="Times New Roman"/>
                <w:bCs/>
                <w:sz w:val="24"/>
                <w:szCs w:val="24"/>
              </w:rPr>
            </w:pPr>
            <w:r w:rsidRPr="00101ECC">
              <w:rPr>
                <w:rFonts w:ascii="Times New Roman" w:hAnsi="Times New Roman" w:cs="Times New Roman"/>
                <w:bCs/>
                <w:sz w:val="24"/>
                <w:szCs w:val="24"/>
              </w:rPr>
              <w:t>кратко обосновывать и объяснять свои действия (текущие и планируемые)</w:t>
            </w:r>
          </w:p>
          <w:p w14:paraId="0CBBF5B1" w14:textId="77777777" w:rsidR="007514D1" w:rsidRPr="00101ECC" w:rsidRDefault="007514D1" w:rsidP="003D2695">
            <w:pPr>
              <w:rPr>
                <w:rFonts w:ascii="Times New Roman" w:hAnsi="Times New Roman" w:cs="Times New Roman"/>
                <w:bCs/>
                <w:sz w:val="24"/>
                <w:szCs w:val="24"/>
                <w:highlight w:val="green"/>
              </w:rPr>
            </w:pPr>
            <w:r w:rsidRPr="00101EC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21CD48DD" w14:textId="77777777" w:rsidR="007514D1" w:rsidRPr="00101ECC" w:rsidRDefault="007514D1" w:rsidP="003D2695">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правила построения простых и сложных предложений на профессиональные темы</w:t>
            </w:r>
          </w:p>
          <w:p w14:paraId="5B711DA6" w14:textId="77777777" w:rsidR="007514D1" w:rsidRPr="00101ECC" w:rsidRDefault="007514D1" w:rsidP="003D2695">
            <w:pPr>
              <w:rPr>
                <w:rFonts w:ascii="Times New Roman" w:hAnsi="Times New Roman"/>
                <w:noProof/>
                <w:color w:val="000000"/>
                <w:sz w:val="24"/>
                <w:szCs w:val="24"/>
              </w:rPr>
            </w:pPr>
            <w:r w:rsidRPr="00101ECC">
              <w:rPr>
                <w:rFonts w:ascii="Times New Roman" w:hAnsi="Times New Roman"/>
                <w:noProof/>
                <w:color w:val="000000"/>
                <w:sz w:val="24"/>
                <w:szCs w:val="24"/>
              </w:rPr>
              <w:t>основные общеупотребительные глаголы (бытовая и профессиональная лексика)</w:t>
            </w:r>
          </w:p>
          <w:p w14:paraId="1D8B6191" w14:textId="77777777" w:rsidR="007514D1" w:rsidRPr="00101ECC" w:rsidRDefault="007514D1" w:rsidP="003D2695">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лексический минимум, относящийся к описанию предметов, средств и процессов профессиональной деятельности</w:t>
            </w:r>
          </w:p>
          <w:p w14:paraId="072ABF9C" w14:textId="77777777" w:rsidR="007514D1" w:rsidRPr="00101ECC" w:rsidRDefault="007514D1" w:rsidP="003D2695">
            <w:pPr>
              <w:rPr>
                <w:rFonts w:ascii="Times New Roman" w:hAnsi="Times New Roman"/>
                <w:noProof/>
                <w:color w:val="000000"/>
                <w:sz w:val="24"/>
                <w:szCs w:val="24"/>
              </w:rPr>
            </w:pPr>
            <w:r w:rsidRPr="00101ECC">
              <w:rPr>
                <w:rFonts w:ascii="Times New Roman" w:hAnsi="Times New Roman"/>
                <w:noProof/>
                <w:color w:val="000000"/>
                <w:sz w:val="24"/>
                <w:szCs w:val="24"/>
              </w:rPr>
              <w:t>особенности произношения</w:t>
            </w:r>
          </w:p>
          <w:p w14:paraId="0E05858A" w14:textId="77777777" w:rsidR="007514D1" w:rsidRPr="00101ECC" w:rsidRDefault="007514D1" w:rsidP="003D2695">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чтения текстов профессиональной направленности</w:t>
            </w:r>
          </w:p>
        </w:tc>
        <w:tc>
          <w:tcPr>
            <w:tcW w:w="2801" w:type="dxa"/>
            <w:tcBorders>
              <w:top w:val="single" w:sz="4" w:space="0" w:color="auto"/>
              <w:left w:val="single" w:sz="4" w:space="0" w:color="auto"/>
              <w:bottom w:val="single" w:sz="4" w:space="0" w:color="auto"/>
              <w:right w:val="single" w:sz="4" w:space="0" w:color="auto"/>
            </w:tcBorders>
          </w:tcPr>
          <w:p w14:paraId="04E0A5A6" w14:textId="77777777" w:rsidR="007514D1" w:rsidRPr="00101ECC" w:rsidRDefault="007514D1" w:rsidP="003D2695">
            <w:pPr>
              <w:rPr>
                <w:rFonts w:ascii="Times New Roman" w:hAnsi="Times New Roman" w:cs="Times New Roman"/>
                <w:bCs/>
                <w:sz w:val="24"/>
                <w:szCs w:val="24"/>
                <w:highlight w:val="yellow"/>
              </w:rPr>
            </w:pPr>
          </w:p>
        </w:tc>
      </w:tr>
      <w:tr w:rsidR="00AE0BF4" w:rsidRPr="00101ECC" w14:paraId="523B4A56" w14:textId="77777777" w:rsidTr="003D2695">
        <w:trPr>
          <w:trHeight w:val="20"/>
        </w:trPr>
        <w:tc>
          <w:tcPr>
            <w:tcW w:w="1245" w:type="dxa"/>
            <w:tcBorders>
              <w:left w:val="single" w:sz="4" w:space="0" w:color="auto"/>
              <w:right w:val="single" w:sz="4" w:space="0" w:color="auto"/>
            </w:tcBorders>
          </w:tcPr>
          <w:p w14:paraId="56EC6646" w14:textId="77777777" w:rsidR="00AE0BF4" w:rsidRPr="00101ECC" w:rsidRDefault="00AE0BF4" w:rsidP="00AE0BF4">
            <w:pPr>
              <w:rPr>
                <w:rFonts w:ascii="Times New Roman" w:hAnsi="Times New Roman" w:cs="Times New Roman"/>
                <w:bCs/>
                <w:sz w:val="24"/>
                <w:szCs w:val="24"/>
                <w:highlight w:val="green"/>
              </w:rPr>
            </w:pPr>
            <w:r w:rsidRPr="00101ECC">
              <w:rPr>
                <w:rFonts w:ascii="Times New Roman" w:eastAsia="Calibri" w:hAnsi="Times New Roman" w:cs="Times New Roman"/>
              </w:rPr>
              <w:t>ПК 1.</w:t>
            </w:r>
            <w:r>
              <w:rPr>
                <w:rFonts w:ascii="Times New Roman" w:eastAsia="Calibri" w:hAnsi="Times New Roman" w:cs="Times New Roman"/>
              </w:rPr>
              <w:t>1</w:t>
            </w:r>
            <w:r w:rsidRPr="00101ECC">
              <w:rPr>
                <w:rFonts w:ascii="Times New Roman" w:eastAsia="Calibri" w:hAnsi="Times New Roman" w:cs="Times New Roman"/>
              </w:rPr>
              <w:t>.</w:t>
            </w:r>
          </w:p>
        </w:tc>
        <w:tc>
          <w:tcPr>
            <w:tcW w:w="2792" w:type="dxa"/>
            <w:tcBorders>
              <w:left w:val="single" w:sz="4" w:space="0" w:color="auto"/>
              <w:right w:val="single" w:sz="4" w:space="0" w:color="auto"/>
            </w:tcBorders>
          </w:tcPr>
          <w:p w14:paraId="1B3E6B61" w14:textId="77777777" w:rsidR="00AE0BF4" w:rsidRPr="00AE0BF4" w:rsidRDefault="00AE0BF4" w:rsidP="00AE0BF4">
            <w:pPr>
              <w:jc w:val="both"/>
              <w:rPr>
                <w:rFonts w:ascii="Times New Roman" w:hAnsi="Times New Roman" w:cs="Times New Roman"/>
                <w:szCs w:val="24"/>
              </w:rPr>
            </w:pPr>
            <w:r w:rsidRPr="00AE0BF4">
              <w:rPr>
                <w:rFonts w:ascii="Times New Roman" w:hAnsi="Times New Roman" w:cs="Times New Roman"/>
                <w:szCs w:val="24"/>
              </w:rPr>
              <w:t>определять потребности службы приема и размещения в материальных ресурсах и персонале и осуществлять планирование потребностей структурного подразделения;</w:t>
            </w:r>
          </w:p>
          <w:p w14:paraId="44AA25FB" w14:textId="77777777" w:rsidR="00AE0BF4" w:rsidRPr="00AE0BF4" w:rsidRDefault="00AE0BF4" w:rsidP="00AE0BF4">
            <w:pPr>
              <w:jc w:val="both"/>
              <w:rPr>
                <w:rFonts w:ascii="Times New Roman" w:hAnsi="Times New Roman" w:cs="Times New Roman"/>
                <w:szCs w:val="24"/>
              </w:rPr>
            </w:pPr>
            <w:r w:rsidRPr="00AE0BF4">
              <w:rPr>
                <w:rFonts w:ascii="Times New Roman" w:hAnsi="Times New Roman" w:cs="Times New Roman"/>
                <w:szCs w:val="24"/>
              </w:rPr>
              <w:t>планировать и прогнозировать продажи;</w:t>
            </w:r>
          </w:p>
          <w:p w14:paraId="4E7FDB6F" w14:textId="77777777" w:rsidR="00AE0BF4" w:rsidRPr="00AE0BF4" w:rsidRDefault="00AE0BF4" w:rsidP="00AE0BF4">
            <w:pPr>
              <w:jc w:val="both"/>
              <w:rPr>
                <w:rFonts w:ascii="Times New Roman" w:hAnsi="Times New Roman" w:cs="Times New Roman"/>
                <w:szCs w:val="24"/>
              </w:rPr>
            </w:pPr>
            <w:r w:rsidRPr="00AE0BF4">
              <w:rPr>
                <w:rFonts w:ascii="Times New Roman" w:hAnsi="Times New Roman" w:cs="Times New Roman"/>
                <w:szCs w:val="24"/>
              </w:rPr>
              <w:t>выстраивать</w:t>
            </w:r>
            <w:r w:rsidRPr="00AE0BF4">
              <w:rPr>
                <w:rFonts w:ascii="Times New Roman" w:hAnsi="Times New Roman" w:cs="Times New Roman"/>
                <w:szCs w:val="24"/>
              </w:rPr>
              <w:tab/>
              <w:t>систему стимулирования работников;</w:t>
            </w:r>
          </w:p>
          <w:p w14:paraId="1A121595" w14:textId="77777777" w:rsidR="00AE0BF4" w:rsidRPr="00AE0BF4" w:rsidRDefault="00AE0BF4" w:rsidP="00AE0BF4">
            <w:pPr>
              <w:jc w:val="both"/>
              <w:rPr>
                <w:rFonts w:ascii="Times New Roman" w:hAnsi="Times New Roman" w:cs="Times New Roman"/>
                <w:szCs w:val="24"/>
              </w:rPr>
            </w:pPr>
            <w:r w:rsidRPr="00AE0BF4">
              <w:rPr>
                <w:rFonts w:ascii="Times New Roman" w:hAnsi="Times New Roman" w:cs="Times New Roman"/>
                <w:szCs w:val="24"/>
              </w:rPr>
              <w:t>управлять материально-производственными запасами;</w:t>
            </w:r>
          </w:p>
          <w:p w14:paraId="42D2A9F4" w14:textId="77777777" w:rsidR="00AE0BF4" w:rsidRPr="00AE0BF4" w:rsidRDefault="00AE0BF4" w:rsidP="00AE0BF4">
            <w:pPr>
              <w:jc w:val="both"/>
              <w:rPr>
                <w:rFonts w:ascii="Times New Roman" w:hAnsi="Times New Roman" w:cs="Times New Roman"/>
                <w:szCs w:val="24"/>
              </w:rPr>
            </w:pPr>
            <w:r w:rsidRPr="00AE0BF4">
              <w:rPr>
                <w:rFonts w:ascii="Times New Roman" w:hAnsi="Times New Roman" w:cs="Times New Roman"/>
                <w:szCs w:val="24"/>
              </w:rPr>
              <w:t>применять знание особенностей продаж номерного фонда и дополнительных услуг гостиницы;</w:t>
            </w:r>
          </w:p>
          <w:p w14:paraId="26CED1A8" w14:textId="77777777" w:rsidR="00AE0BF4" w:rsidRPr="00AE0BF4" w:rsidRDefault="00AE0BF4" w:rsidP="00AE0BF4">
            <w:pPr>
              <w:jc w:val="both"/>
              <w:rPr>
                <w:rFonts w:ascii="Times New Roman" w:hAnsi="Times New Roman" w:cs="Times New Roman"/>
                <w:szCs w:val="24"/>
              </w:rPr>
            </w:pPr>
            <w:r w:rsidRPr="00AE0BF4">
              <w:rPr>
                <w:rFonts w:ascii="Times New Roman" w:hAnsi="Times New Roman" w:cs="Times New Roman"/>
                <w:szCs w:val="24"/>
              </w:rPr>
              <w:t>применять знание особенностей продаж туроператорских и турагентских услуг;</w:t>
            </w:r>
          </w:p>
          <w:p w14:paraId="674DCF9A" w14:textId="77777777" w:rsidR="00AE0BF4" w:rsidRPr="00AE0BF4" w:rsidRDefault="00AE0BF4" w:rsidP="00AE0BF4">
            <w:pPr>
              <w:jc w:val="both"/>
              <w:rPr>
                <w:rFonts w:ascii="Times New Roman" w:hAnsi="Times New Roman" w:cs="Times New Roman"/>
                <w:szCs w:val="24"/>
              </w:rPr>
            </w:pPr>
            <w:r w:rsidRPr="00AE0BF4">
              <w:rPr>
                <w:rFonts w:ascii="Times New Roman" w:hAnsi="Times New Roman" w:cs="Times New Roman"/>
                <w:szCs w:val="24"/>
              </w:rPr>
              <w:t>применять знание особенностей продаж экскурсионных услуг;</w:t>
            </w:r>
          </w:p>
          <w:p w14:paraId="2F224247" w14:textId="77777777" w:rsidR="00AE0BF4" w:rsidRPr="00AE0BF4" w:rsidRDefault="00AE0BF4" w:rsidP="00AE0BF4">
            <w:pPr>
              <w:jc w:val="both"/>
              <w:rPr>
                <w:rFonts w:ascii="Times New Roman" w:hAnsi="Times New Roman" w:cs="Times New Roman"/>
                <w:szCs w:val="24"/>
              </w:rPr>
            </w:pPr>
            <w:r w:rsidRPr="00AE0BF4">
              <w:rPr>
                <w:rFonts w:ascii="Times New Roman" w:hAnsi="Times New Roman" w:cs="Times New Roman"/>
                <w:szCs w:val="24"/>
              </w:rPr>
              <w:t>применять знание особенностей продаж услуг предприятия питания;</w:t>
            </w:r>
          </w:p>
          <w:p w14:paraId="505576E2" w14:textId="77777777" w:rsidR="00AE0BF4" w:rsidRPr="00AE0BF4" w:rsidRDefault="00AE0BF4" w:rsidP="00AE0BF4">
            <w:pPr>
              <w:jc w:val="both"/>
              <w:rPr>
                <w:rFonts w:ascii="Times New Roman" w:hAnsi="Times New Roman" w:cs="Times New Roman"/>
                <w:szCs w:val="24"/>
              </w:rPr>
            </w:pPr>
            <w:r w:rsidRPr="00AE0BF4">
              <w:rPr>
                <w:rFonts w:ascii="Times New Roman" w:hAnsi="Times New Roman" w:cs="Times New Roman"/>
                <w:szCs w:val="24"/>
              </w:rPr>
              <w:t>ориентироваться в номенклатуре основных и дополнительных услуг;</w:t>
            </w:r>
          </w:p>
          <w:p w14:paraId="79BE94D0" w14:textId="77777777" w:rsidR="00AE0BF4" w:rsidRPr="00AE0BF4" w:rsidRDefault="00AE0BF4" w:rsidP="00AE0BF4">
            <w:pPr>
              <w:jc w:val="both"/>
              <w:rPr>
                <w:rFonts w:ascii="Times New Roman" w:hAnsi="Times New Roman" w:cs="Times New Roman"/>
                <w:szCs w:val="24"/>
              </w:rPr>
            </w:pPr>
            <w:r w:rsidRPr="00AE0BF4">
              <w:rPr>
                <w:rFonts w:ascii="Times New Roman" w:hAnsi="Times New Roman" w:cs="Times New Roman"/>
                <w:szCs w:val="24"/>
              </w:rPr>
              <w:t>выстраивать</w:t>
            </w:r>
            <w:r w:rsidRPr="00AE0BF4">
              <w:rPr>
                <w:rFonts w:ascii="Times New Roman" w:hAnsi="Times New Roman" w:cs="Times New Roman"/>
                <w:szCs w:val="24"/>
              </w:rPr>
              <w:tab/>
              <w:t xml:space="preserve">систему стимулирования </w:t>
            </w:r>
            <w:r w:rsidRPr="00AE0BF4">
              <w:rPr>
                <w:rFonts w:ascii="Times New Roman" w:hAnsi="Times New Roman" w:cs="Times New Roman"/>
                <w:szCs w:val="24"/>
              </w:rPr>
              <w:lastRenderedPageBreak/>
              <w:t>работников предприятия туризма и гостеприимства;</w:t>
            </w:r>
          </w:p>
          <w:p w14:paraId="1F5FF22A" w14:textId="77777777" w:rsidR="00AE0BF4" w:rsidRPr="00AE0BF4" w:rsidRDefault="00AE0BF4" w:rsidP="00AE0BF4">
            <w:pPr>
              <w:jc w:val="both"/>
              <w:rPr>
                <w:rFonts w:ascii="Times New Roman" w:hAnsi="Times New Roman" w:cs="Times New Roman"/>
                <w:szCs w:val="24"/>
              </w:rPr>
            </w:pPr>
            <w:r w:rsidRPr="00AE0BF4">
              <w:rPr>
                <w:rFonts w:ascii="Times New Roman" w:hAnsi="Times New Roman" w:cs="Times New Roman"/>
                <w:szCs w:val="24"/>
              </w:rPr>
              <w:t>рассчитывать</w:t>
            </w:r>
            <w:r w:rsidRPr="00AE0BF4">
              <w:rPr>
                <w:rFonts w:ascii="Times New Roman" w:hAnsi="Times New Roman" w:cs="Times New Roman"/>
                <w:szCs w:val="24"/>
              </w:rPr>
              <w:tab/>
              <w:t xml:space="preserve"> нормативы работы горничных;</w:t>
            </w:r>
          </w:p>
          <w:p w14:paraId="3ED9FFD0" w14:textId="77777777" w:rsidR="00AE0BF4" w:rsidRPr="00AE0BF4" w:rsidRDefault="00AE0BF4" w:rsidP="00AE0BF4">
            <w:pPr>
              <w:jc w:val="both"/>
              <w:rPr>
                <w:rFonts w:ascii="Times New Roman" w:hAnsi="Times New Roman" w:cs="Times New Roman"/>
                <w:szCs w:val="24"/>
              </w:rPr>
            </w:pPr>
            <w:r w:rsidRPr="00AE0BF4">
              <w:rPr>
                <w:rFonts w:ascii="Times New Roman" w:hAnsi="Times New Roman" w:cs="Times New Roman"/>
                <w:szCs w:val="24"/>
              </w:rPr>
              <w:t>применять методы максимизации доходов;</w:t>
            </w:r>
          </w:p>
          <w:p w14:paraId="4C379E23" w14:textId="77777777" w:rsidR="00AE0BF4" w:rsidRPr="00AE0BF4" w:rsidRDefault="00AE0BF4" w:rsidP="00AE0BF4">
            <w:pPr>
              <w:jc w:val="both"/>
              <w:rPr>
                <w:rFonts w:ascii="Times New Roman" w:hAnsi="Times New Roman" w:cs="Times New Roman"/>
                <w:szCs w:val="24"/>
              </w:rPr>
            </w:pPr>
            <w:r w:rsidRPr="00AE0BF4">
              <w:rPr>
                <w:rFonts w:ascii="Times New Roman" w:hAnsi="Times New Roman" w:cs="Times New Roman"/>
                <w:szCs w:val="24"/>
              </w:rPr>
              <w:t>анализировать результаты деятельности структурных подразделений;</w:t>
            </w:r>
          </w:p>
          <w:p w14:paraId="0CBA7AD0" w14:textId="77777777" w:rsidR="00AE0BF4" w:rsidRPr="00AE0BF4" w:rsidRDefault="00AE0BF4" w:rsidP="00AE0BF4">
            <w:pPr>
              <w:jc w:val="both"/>
              <w:rPr>
                <w:rFonts w:ascii="Times New Roman" w:hAnsi="Times New Roman" w:cs="Times New Roman"/>
                <w:szCs w:val="24"/>
              </w:rPr>
            </w:pPr>
            <w:r w:rsidRPr="00AE0BF4">
              <w:rPr>
                <w:rFonts w:ascii="Times New Roman" w:hAnsi="Times New Roman" w:cs="Times New Roman"/>
                <w:szCs w:val="24"/>
              </w:rPr>
              <w:t>применять методы расчёта показателей эффективности работы структурных подразделений;</w:t>
            </w:r>
          </w:p>
          <w:p w14:paraId="690625B9" w14:textId="77777777" w:rsidR="00AE0BF4" w:rsidRPr="00AE0BF4" w:rsidRDefault="00AE0BF4" w:rsidP="00AE0BF4">
            <w:pPr>
              <w:jc w:val="both"/>
              <w:rPr>
                <w:rFonts w:ascii="Times New Roman" w:hAnsi="Times New Roman" w:cs="Times New Roman"/>
                <w:szCs w:val="24"/>
              </w:rPr>
            </w:pPr>
            <w:r w:rsidRPr="00AE0BF4">
              <w:rPr>
                <w:rFonts w:ascii="Times New Roman" w:hAnsi="Times New Roman" w:cs="Times New Roman"/>
                <w:szCs w:val="24"/>
              </w:rPr>
              <w:t>вести</w:t>
            </w:r>
            <w:r w:rsidRPr="00AE0BF4">
              <w:rPr>
                <w:rFonts w:ascii="Times New Roman" w:hAnsi="Times New Roman" w:cs="Times New Roman"/>
                <w:szCs w:val="24"/>
              </w:rPr>
              <w:tab/>
              <w:t>необходимую, бухгалтерскую отчетность, заполнять</w:t>
            </w:r>
            <w:r w:rsidRPr="00AE0BF4">
              <w:rPr>
                <w:rFonts w:ascii="Times New Roman" w:hAnsi="Times New Roman" w:cs="Times New Roman"/>
                <w:szCs w:val="24"/>
              </w:rPr>
              <w:tab/>
              <w:t>первичные документы, составлять график документооборота;</w:t>
            </w:r>
          </w:p>
          <w:p w14:paraId="2BE211D6" w14:textId="77777777" w:rsidR="00AE0BF4" w:rsidRPr="00AE0BF4" w:rsidRDefault="00AE0BF4" w:rsidP="00AE0BF4">
            <w:pPr>
              <w:jc w:val="both"/>
              <w:rPr>
                <w:rFonts w:ascii="Times New Roman" w:hAnsi="Times New Roman" w:cs="Times New Roman"/>
                <w:szCs w:val="24"/>
              </w:rPr>
            </w:pPr>
            <w:r w:rsidRPr="00AE0BF4">
              <w:rPr>
                <w:rFonts w:ascii="Times New Roman" w:hAnsi="Times New Roman" w:cs="Times New Roman"/>
                <w:szCs w:val="24"/>
              </w:rPr>
              <w:t>вести учёт выручки от услуг, отражать выручку от внереализационных доходов;</w:t>
            </w:r>
          </w:p>
          <w:p w14:paraId="24E95EC3" w14:textId="1AD2FA3D" w:rsidR="00AE0BF4" w:rsidRPr="00AE0BF4" w:rsidRDefault="00AE0BF4" w:rsidP="00AE0BF4">
            <w:pPr>
              <w:rPr>
                <w:rFonts w:ascii="Times New Roman" w:hAnsi="Times New Roman" w:cs="Times New Roman"/>
                <w:bCs/>
                <w:sz w:val="24"/>
                <w:szCs w:val="24"/>
                <w:highlight w:val="green"/>
              </w:rPr>
            </w:pPr>
            <w:r w:rsidRPr="00AE0BF4">
              <w:rPr>
                <w:rFonts w:ascii="Times New Roman" w:hAnsi="Times New Roman" w:cs="Times New Roman"/>
                <w:szCs w:val="24"/>
              </w:rPr>
              <w:t>разработать план самообразования.</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2AD6B22E" w14:textId="77777777" w:rsidR="00AE0BF4" w:rsidRPr="00AE0BF4" w:rsidRDefault="00AE0BF4" w:rsidP="00AE0BF4">
            <w:pPr>
              <w:jc w:val="both"/>
              <w:rPr>
                <w:rFonts w:ascii="Times New Roman" w:hAnsi="Times New Roman" w:cs="Times New Roman"/>
                <w:szCs w:val="24"/>
              </w:rPr>
            </w:pPr>
            <w:r w:rsidRPr="00AE0BF4">
              <w:rPr>
                <w:rFonts w:ascii="Times New Roman" w:hAnsi="Times New Roman" w:cs="Times New Roman"/>
                <w:szCs w:val="24"/>
              </w:rPr>
              <w:lastRenderedPageBreak/>
              <w:t>виды, формы, этапы, методы определения и планирования потребностей в материальных ресурсах и персонале деятельности структурного подразделения предприятия тризма и гостеприимства;</w:t>
            </w:r>
          </w:p>
          <w:p w14:paraId="097E5526" w14:textId="77777777" w:rsidR="00AE0BF4" w:rsidRPr="00AE0BF4" w:rsidRDefault="00AE0BF4" w:rsidP="00AE0BF4">
            <w:pPr>
              <w:jc w:val="both"/>
              <w:rPr>
                <w:rFonts w:ascii="Times New Roman" w:hAnsi="Times New Roman" w:cs="Times New Roman"/>
                <w:szCs w:val="24"/>
              </w:rPr>
            </w:pPr>
            <w:r w:rsidRPr="00AE0BF4">
              <w:rPr>
                <w:rFonts w:ascii="Times New Roman" w:hAnsi="Times New Roman" w:cs="Times New Roman"/>
                <w:szCs w:val="24"/>
              </w:rPr>
              <w:t>методы и формы оплаты труда видов. виды и формы стимулирования труда.</w:t>
            </w:r>
          </w:p>
          <w:p w14:paraId="4E953C64" w14:textId="77777777" w:rsidR="00AE0BF4" w:rsidRPr="00AE0BF4" w:rsidRDefault="00AE0BF4" w:rsidP="00AE0BF4">
            <w:pPr>
              <w:jc w:val="both"/>
              <w:rPr>
                <w:rFonts w:ascii="Times New Roman" w:hAnsi="Times New Roman" w:cs="Times New Roman"/>
                <w:szCs w:val="24"/>
              </w:rPr>
            </w:pPr>
            <w:r w:rsidRPr="00AE0BF4">
              <w:rPr>
                <w:rFonts w:ascii="Times New Roman" w:hAnsi="Times New Roman" w:cs="Times New Roman"/>
                <w:szCs w:val="24"/>
              </w:rPr>
              <w:t>тарифные планы и тарифную политику предприятия туризма и гостеприимства;</w:t>
            </w:r>
          </w:p>
          <w:p w14:paraId="4E3A9AE6" w14:textId="77777777" w:rsidR="00AE0BF4" w:rsidRPr="00AE0BF4" w:rsidRDefault="00AE0BF4" w:rsidP="00AE0BF4">
            <w:pPr>
              <w:jc w:val="both"/>
              <w:rPr>
                <w:rFonts w:ascii="Times New Roman" w:hAnsi="Times New Roman" w:cs="Times New Roman"/>
                <w:szCs w:val="24"/>
              </w:rPr>
            </w:pPr>
            <w:r w:rsidRPr="00AE0BF4">
              <w:rPr>
                <w:rFonts w:ascii="Times New Roman" w:hAnsi="Times New Roman" w:cs="Times New Roman"/>
                <w:szCs w:val="24"/>
              </w:rPr>
              <w:t>особенности продаж номерного фонда и дополнительных услуг гостиницы;</w:t>
            </w:r>
          </w:p>
          <w:p w14:paraId="395549D7" w14:textId="77777777" w:rsidR="00AE0BF4" w:rsidRPr="00AE0BF4" w:rsidRDefault="00AE0BF4" w:rsidP="00AE0BF4">
            <w:pPr>
              <w:jc w:val="both"/>
              <w:rPr>
                <w:rFonts w:ascii="Times New Roman" w:hAnsi="Times New Roman" w:cs="Times New Roman"/>
                <w:szCs w:val="24"/>
              </w:rPr>
            </w:pPr>
            <w:r w:rsidRPr="00AE0BF4">
              <w:rPr>
                <w:rFonts w:ascii="Times New Roman" w:hAnsi="Times New Roman" w:cs="Times New Roman"/>
                <w:szCs w:val="24"/>
              </w:rPr>
              <w:t>особенности продаж туроператорских и турагентских услуг;</w:t>
            </w:r>
          </w:p>
          <w:p w14:paraId="17FE803E" w14:textId="77777777" w:rsidR="00AE0BF4" w:rsidRPr="00AE0BF4" w:rsidRDefault="00AE0BF4" w:rsidP="00AE0BF4">
            <w:pPr>
              <w:jc w:val="both"/>
              <w:rPr>
                <w:rFonts w:ascii="Times New Roman" w:hAnsi="Times New Roman" w:cs="Times New Roman"/>
                <w:szCs w:val="24"/>
              </w:rPr>
            </w:pPr>
            <w:r w:rsidRPr="00AE0BF4">
              <w:rPr>
                <w:rFonts w:ascii="Times New Roman" w:hAnsi="Times New Roman" w:cs="Times New Roman"/>
                <w:szCs w:val="24"/>
              </w:rPr>
              <w:t>особенности продаж экскурсионных услуг;</w:t>
            </w:r>
          </w:p>
          <w:p w14:paraId="198A9AC6" w14:textId="77777777" w:rsidR="00AE0BF4" w:rsidRPr="00AE0BF4" w:rsidRDefault="00AE0BF4" w:rsidP="00AE0BF4">
            <w:pPr>
              <w:jc w:val="both"/>
              <w:rPr>
                <w:rFonts w:ascii="Times New Roman" w:hAnsi="Times New Roman" w:cs="Times New Roman"/>
                <w:szCs w:val="24"/>
              </w:rPr>
            </w:pPr>
            <w:r w:rsidRPr="00AE0BF4">
              <w:rPr>
                <w:rFonts w:ascii="Times New Roman" w:hAnsi="Times New Roman" w:cs="Times New Roman"/>
                <w:szCs w:val="24"/>
              </w:rPr>
              <w:t>особенности продаж услуг предприятия питания;</w:t>
            </w:r>
          </w:p>
          <w:p w14:paraId="75606602" w14:textId="77777777" w:rsidR="00AE0BF4" w:rsidRPr="00AE0BF4" w:rsidRDefault="00AE0BF4" w:rsidP="00AE0BF4">
            <w:pPr>
              <w:jc w:val="both"/>
              <w:rPr>
                <w:rFonts w:ascii="Times New Roman" w:hAnsi="Times New Roman" w:cs="Times New Roman"/>
                <w:szCs w:val="24"/>
              </w:rPr>
            </w:pPr>
            <w:r w:rsidRPr="00AE0BF4">
              <w:rPr>
                <w:rFonts w:ascii="Times New Roman" w:hAnsi="Times New Roman" w:cs="Times New Roman"/>
                <w:szCs w:val="24"/>
              </w:rPr>
              <w:t>номенклатуру</w:t>
            </w:r>
            <w:r w:rsidRPr="00AE0BF4">
              <w:rPr>
                <w:rFonts w:ascii="Times New Roman" w:hAnsi="Times New Roman" w:cs="Times New Roman"/>
                <w:szCs w:val="24"/>
              </w:rPr>
              <w:tab/>
              <w:t>основных и дополнительных услуг;</w:t>
            </w:r>
          </w:p>
          <w:p w14:paraId="0E3650E4" w14:textId="77777777" w:rsidR="00AE0BF4" w:rsidRPr="00AE0BF4" w:rsidRDefault="00AE0BF4" w:rsidP="00AE0BF4">
            <w:pPr>
              <w:jc w:val="both"/>
              <w:rPr>
                <w:rFonts w:ascii="Times New Roman" w:hAnsi="Times New Roman" w:cs="Times New Roman"/>
                <w:szCs w:val="24"/>
              </w:rPr>
            </w:pPr>
            <w:r w:rsidRPr="00AE0BF4">
              <w:rPr>
                <w:rFonts w:ascii="Times New Roman" w:hAnsi="Times New Roman" w:cs="Times New Roman"/>
                <w:szCs w:val="24"/>
              </w:rPr>
              <w:t>принципы планирования потребности в персонале и средствах на оплату труда методы и формы оплаты труда видов. виды и формы стимулирования труда</w:t>
            </w:r>
          </w:p>
          <w:p w14:paraId="54C9FF89" w14:textId="77777777" w:rsidR="00AE0BF4" w:rsidRPr="00AE0BF4" w:rsidRDefault="00AE0BF4" w:rsidP="00AE0BF4">
            <w:pPr>
              <w:jc w:val="both"/>
              <w:rPr>
                <w:rFonts w:ascii="Times New Roman" w:hAnsi="Times New Roman" w:cs="Times New Roman"/>
                <w:szCs w:val="24"/>
              </w:rPr>
            </w:pPr>
            <w:r w:rsidRPr="00AE0BF4">
              <w:rPr>
                <w:rFonts w:ascii="Times New Roman" w:hAnsi="Times New Roman" w:cs="Times New Roman"/>
                <w:szCs w:val="24"/>
              </w:rPr>
              <w:t>принципы управления материально-</w:t>
            </w:r>
            <w:r w:rsidRPr="00AE0BF4">
              <w:rPr>
                <w:rFonts w:ascii="Times New Roman" w:hAnsi="Times New Roman" w:cs="Times New Roman"/>
                <w:szCs w:val="24"/>
              </w:rPr>
              <w:lastRenderedPageBreak/>
              <w:t>производственными запасами</w:t>
            </w:r>
          </w:p>
          <w:p w14:paraId="645D1A43" w14:textId="77777777" w:rsidR="00AE0BF4" w:rsidRPr="00AE0BF4" w:rsidRDefault="00AE0BF4" w:rsidP="00AE0BF4">
            <w:pPr>
              <w:jc w:val="both"/>
              <w:rPr>
                <w:rFonts w:ascii="Times New Roman" w:hAnsi="Times New Roman" w:cs="Times New Roman"/>
                <w:szCs w:val="24"/>
              </w:rPr>
            </w:pPr>
            <w:r w:rsidRPr="00AE0BF4">
              <w:rPr>
                <w:rFonts w:ascii="Times New Roman" w:hAnsi="Times New Roman" w:cs="Times New Roman"/>
                <w:szCs w:val="24"/>
              </w:rPr>
              <w:t>принципы планирования потребности в персонале и средствах на оплату труда методы и формы оплаты труда видов. виды и формы стимулирования труда. принципы управления материально-производственными запасами</w:t>
            </w:r>
          </w:p>
          <w:p w14:paraId="62C560F7" w14:textId="77777777" w:rsidR="00AE0BF4" w:rsidRPr="00AE0BF4" w:rsidRDefault="00AE0BF4" w:rsidP="00AE0BF4">
            <w:pPr>
              <w:jc w:val="both"/>
              <w:rPr>
                <w:rFonts w:ascii="Times New Roman" w:hAnsi="Times New Roman" w:cs="Times New Roman"/>
                <w:szCs w:val="24"/>
              </w:rPr>
            </w:pPr>
            <w:r w:rsidRPr="00AE0BF4">
              <w:rPr>
                <w:rFonts w:ascii="Times New Roman" w:hAnsi="Times New Roman" w:cs="Times New Roman"/>
                <w:szCs w:val="24"/>
              </w:rPr>
              <w:t>содержание</w:t>
            </w:r>
            <w:r w:rsidRPr="00AE0BF4">
              <w:rPr>
                <w:rFonts w:ascii="Times New Roman" w:hAnsi="Times New Roman" w:cs="Times New Roman"/>
                <w:szCs w:val="24"/>
              </w:rPr>
              <w:tab/>
              <w:t>эксплуатационной программы и номенклатуру основных и дополнительных услуг, основные понятия: загрузка гостиницы, средняя цена, номерной фонд, принципы ценообразования и подходы к ценообразованию</w:t>
            </w:r>
          </w:p>
          <w:p w14:paraId="4925E1C2" w14:textId="77777777" w:rsidR="00AE0BF4" w:rsidRPr="00AE0BF4" w:rsidRDefault="00AE0BF4" w:rsidP="00AE0BF4">
            <w:pPr>
              <w:jc w:val="both"/>
              <w:rPr>
                <w:rFonts w:ascii="Times New Roman" w:hAnsi="Times New Roman" w:cs="Times New Roman"/>
                <w:szCs w:val="24"/>
              </w:rPr>
            </w:pPr>
            <w:r w:rsidRPr="00AE0BF4">
              <w:rPr>
                <w:rFonts w:ascii="Times New Roman" w:hAnsi="Times New Roman" w:cs="Times New Roman"/>
                <w:szCs w:val="24"/>
              </w:rPr>
              <w:t>методы управления доходами;</w:t>
            </w:r>
          </w:p>
          <w:p w14:paraId="4D52BD3F" w14:textId="77777777" w:rsidR="00AE0BF4" w:rsidRPr="00AE0BF4" w:rsidRDefault="00AE0BF4" w:rsidP="00AE0BF4">
            <w:pPr>
              <w:jc w:val="both"/>
              <w:rPr>
                <w:rFonts w:ascii="Times New Roman" w:hAnsi="Times New Roman" w:cs="Times New Roman"/>
                <w:szCs w:val="24"/>
              </w:rPr>
            </w:pPr>
            <w:r w:rsidRPr="00AE0BF4">
              <w:rPr>
                <w:rFonts w:ascii="Times New Roman" w:hAnsi="Times New Roman" w:cs="Times New Roman"/>
                <w:szCs w:val="24"/>
              </w:rPr>
              <w:t xml:space="preserve">методы определения эффективности работы структурных подразделений </w:t>
            </w:r>
          </w:p>
          <w:p w14:paraId="7A32F7B2" w14:textId="77777777" w:rsidR="00AE0BF4" w:rsidRPr="00AE0BF4" w:rsidRDefault="00AE0BF4" w:rsidP="00AE0BF4">
            <w:pPr>
              <w:jc w:val="both"/>
              <w:rPr>
                <w:rFonts w:ascii="Times New Roman" w:hAnsi="Times New Roman" w:cs="Times New Roman"/>
                <w:szCs w:val="24"/>
              </w:rPr>
            </w:pPr>
            <w:r w:rsidRPr="00AE0BF4">
              <w:rPr>
                <w:rFonts w:ascii="Times New Roman" w:hAnsi="Times New Roman" w:cs="Times New Roman"/>
                <w:szCs w:val="24"/>
              </w:rPr>
              <w:t>основные бухгалтерские документы и требования к их составлению в контексте профессиональных обязанностей технических работников и специалистов;</w:t>
            </w:r>
          </w:p>
          <w:p w14:paraId="10555164" w14:textId="77777777" w:rsidR="00AE0BF4" w:rsidRPr="00AE0BF4" w:rsidRDefault="00AE0BF4" w:rsidP="00AE0BF4">
            <w:pPr>
              <w:jc w:val="both"/>
              <w:rPr>
                <w:rFonts w:ascii="Times New Roman" w:hAnsi="Times New Roman" w:cs="Times New Roman"/>
                <w:szCs w:val="24"/>
              </w:rPr>
            </w:pPr>
            <w:r w:rsidRPr="00AE0BF4">
              <w:rPr>
                <w:rFonts w:ascii="Times New Roman" w:hAnsi="Times New Roman" w:cs="Times New Roman"/>
                <w:szCs w:val="24"/>
              </w:rPr>
              <w:t>виды отчетности по продажам;</w:t>
            </w:r>
          </w:p>
          <w:p w14:paraId="34202832" w14:textId="77777777" w:rsidR="00AE0BF4" w:rsidRPr="00AE0BF4" w:rsidRDefault="00AE0BF4" w:rsidP="00AE0BF4">
            <w:pPr>
              <w:jc w:val="both"/>
              <w:rPr>
                <w:rFonts w:ascii="Times New Roman" w:hAnsi="Times New Roman" w:cs="Times New Roman"/>
                <w:szCs w:val="24"/>
              </w:rPr>
            </w:pPr>
            <w:r w:rsidRPr="00AE0BF4">
              <w:rPr>
                <w:rFonts w:ascii="Times New Roman" w:hAnsi="Times New Roman" w:cs="Times New Roman"/>
                <w:szCs w:val="24"/>
              </w:rPr>
              <w:t>учет и порядок ведения кассовых операций;</w:t>
            </w:r>
          </w:p>
          <w:p w14:paraId="50B2C8D9" w14:textId="77777777" w:rsidR="00AE0BF4" w:rsidRPr="00AE0BF4" w:rsidRDefault="00AE0BF4" w:rsidP="00AE0BF4">
            <w:pPr>
              <w:jc w:val="both"/>
              <w:rPr>
                <w:rFonts w:ascii="Times New Roman" w:hAnsi="Times New Roman" w:cs="Times New Roman"/>
                <w:szCs w:val="24"/>
              </w:rPr>
            </w:pPr>
            <w:r w:rsidRPr="00AE0BF4">
              <w:rPr>
                <w:rFonts w:ascii="Times New Roman" w:hAnsi="Times New Roman" w:cs="Times New Roman"/>
                <w:szCs w:val="24"/>
              </w:rPr>
              <w:t xml:space="preserve">формы безналичных расчетов; </w:t>
            </w:r>
          </w:p>
          <w:p w14:paraId="75D01FFE" w14:textId="77777777" w:rsidR="00AE0BF4" w:rsidRPr="00AE0BF4" w:rsidRDefault="00AE0BF4" w:rsidP="00AE0BF4">
            <w:pPr>
              <w:jc w:val="both"/>
              <w:rPr>
                <w:rFonts w:ascii="Times New Roman" w:hAnsi="Times New Roman" w:cs="Times New Roman"/>
                <w:szCs w:val="24"/>
              </w:rPr>
            </w:pPr>
            <w:r w:rsidRPr="00AE0BF4">
              <w:rPr>
                <w:rFonts w:ascii="Times New Roman" w:hAnsi="Times New Roman" w:cs="Times New Roman"/>
                <w:szCs w:val="24"/>
              </w:rPr>
              <w:t>методику экономического самообразования. содержание и структуру плана самостоятельного изучения основ экономики и бухгалтерского учета предприятия. показатели профессионального и личного развития</w:t>
            </w:r>
          </w:p>
          <w:p w14:paraId="4C685A72" w14:textId="77777777" w:rsidR="00AE0BF4" w:rsidRPr="00AE0BF4" w:rsidRDefault="00AE0BF4" w:rsidP="00AE0BF4">
            <w:pPr>
              <w:jc w:val="both"/>
              <w:rPr>
                <w:rFonts w:ascii="Times New Roman" w:hAnsi="Times New Roman" w:cs="Times New Roman"/>
                <w:szCs w:val="24"/>
              </w:rPr>
            </w:pPr>
            <w:r w:rsidRPr="00AE0BF4">
              <w:rPr>
                <w:rFonts w:ascii="Times New Roman" w:hAnsi="Times New Roman" w:cs="Times New Roman"/>
                <w:szCs w:val="24"/>
              </w:rPr>
              <w:t xml:space="preserve">нормы и правила взаимодействия с руководством, коллегами, клиентами при решении </w:t>
            </w:r>
            <w:r w:rsidRPr="00AE0BF4">
              <w:rPr>
                <w:rFonts w:ascii="Times New Roman" w:hAnsi="Times New Roman" w:cs="Times New Roman"/>
                <w:szCs w:val="24"/>
              </w:rPr>
              <w:lastRenderedPageBreak/>
              <w:t>хозяйственно- экономических вопросов. причины конфликтных ситуаций в хозяйственно- финансовой сфере и способы их разрешения.</w:t>
            </w:r>
          </w:p>
          <w:p w14:paraId="5A6294F7" w14:textId="77777777" w:rsidR="00AE0BF4" w:rsidRPr="00AE0BF4" w:rsidRDefault="00AE0BF4" w:rsidP="00AE0BF4">
            <w:pPr>
              <w:jc w:val="both"/>
              <w:rPr>
                <w:rFonts w:ascii="Times New Roman" w:hAnsi="Times New Roman" w:cs="Times New Roman"/>
                <w:szCs w:val="24"/>
              </w:rPr>
            </w:pPr>
            <w:r w:rsidRPr="00AE0BF4">
              <w:rPr>
                <w:rFonts w:ascii="Times New Roman" w:hAnsi="Times New Roman" w:cs="Times New Roman"/>
                <w:szCs w:val="24"/>
              </w:rPr>
              <w:t>специфику различных функциональных–смысловых (финансовых) особенностей устных и письменных коммуникаций в хозяйственно-финансовой сфере. средства для обеспечения логической связанности письменной и устной коммуникаций</w:t>
            </w:r>
            <w:r w:rsidRPr="00AE0BF4">
              <w:rPr>
                <w:rFonts w:ascii="Times New Roman" w:hAnsi="Times New Roman" w:cs="Times New Roman"/>
                <w:szCs w:val="24"/>
              </w:rPr>
              <w:tab/>
              <w:t>хозяйственно- финансовой содержания.</w:t>
            </w:r>
          </w:p>
          <w:p w14:paraId="12F9A17F" w14:textId="77777777" w:rsidR="00AE0BF4" w:rsidRPr="00AE0BF4" w:rsidRDefault="00AE0BF4" w:rsidP="00AE0BF4">
            <w:pPr>
              <w:jc w:val="both"/>
              <w:rPr>
                <w:rFonts w:ascii="Times New Roman" w:hAnsi="Times New Roman" w:cs="Times New Roman"/>
                <w:szCs w:val="24"/>
              </w:rPr>
            </w:pPr>
            <w:r w:rsidRPr="00AE0BF4">
              <w:rPr>
                <w:rFonts w:ascii="Times New Roman" w:hAnsi="Times New Roman" w:cs="Times New Roman"/>
                <w:szCs w:val="24"/>
              </w:rPr>
              <w:t>хозяйственно-экономические основы нормативного</w:t>
            </w:r>
            <w:r w:rsidRPr="00AE0BF4">
              <w:rPr>
                <w:rFonts w:ascii="Times New Roman" w:hAnsi="Times New Roman" w:cs="Times New Roman"/>
                <w:szCs w:val="24"/>
              </w:rPr>
              <w:tab/>
              <w:t>регулирования гостиничного дела. содержание профессиональной документации, определяющее экономику и бухгалтерский учет гостиничного предприятия. характеристику документального</w:t>
            </w:r>
          </w:p>
          <w:p w14:paraId="0042F146" w14:textId="0DB54FD8" w:rsidR="00AE0BF4" w:rsidRPr="002E4EA2" w:rsidRDefault="00AE0BF4" w:rsidP="00AE0BF4">
            <w:pPr>
              <w:rPr>
                <w:rFonts w:ascii="Times New Roman" w:hAnsi="Times New Roman" w:cs="Times New Roman"/>
                <w:bCs/>
                <w:sz w:val="24"/>
                <w:szCs w:val="24"/>
                <w:highlight w:val="green"/>
              </w:rPr>
            </w:pPr>
            <w:r w:rsidRPr="00AE0BF4">
              <w:rPr>
                <w:rFonts w:ascii="Times New Roman" w:hAnsi="Times New Roman" w:cs="Times New Roman"/>
              </w:rPr>
              <w:t>оформления договорных отношений в гостинице, место и роль в этих отношениях технических работников и специалистов.</w:t>
            </w:r>
          </w:p>
        </w:tc>
        <w:tc>
          <w:tcPr>
            <w:tcW w:w="2801" w:type="dxa"/>
            <w:tcBorders>
              <w:top w:val="single" w:sz="4" w:space="0" w:color="auto"/>
              <w:left w:val="single" w:sz="4" w:space="0" w:color="auto"/>
              <w:bottom w:val="single" w:sz="4" w:space="0" w:color="auto"/>
              <w:right w:val="single" w:sz="4" w:space="0" w:color="auto"/>
            </w:tcBorders>
          </w:tcPr>
          <w:p w14:paraId="232EB750" w14:textId="77777777" w:rsidR="00AE0BF4" w:rsidRPr="00101ECC" w:rsidRDefault="00AE0BF4" w:rsidP="00AE0BF4">
            <w:pPr>
              <w:rPr>
                <w:rFonts w:ascii="Times New Roman" w:hAnsi="Times New Roman" w:cs="Times New Roman"/>
                <w:bCs/>
                <w:sz w:val="24"/>
                <w:szCs w:val="24"/>
                <w:highlight w:val="yellow"/>
              </w:rPr>
            </w:pPr>
          </w:p>
        </w:tc>
      </w:tr>
    </w:tbl>
    <w:p w14:paraId="5E9DAD13" w14:textId="19EED79D" w:rsidR="001E7D1C" w:rsidRPr="00101ECC" w:rsidRDefault="001E7D1C" w:rsidP="001E7D1C">
      <w:pPr>
        <w:ind w:firstLine="709"/>
        <w:rPr>
          <w:rFonts w:ascii="Times New Roman" w:hAnsi="Times New Roman" w:cs="Times New Roman"/>
          <w:bCs/>
          <w:sz w:val="24"/>
          <w:szCs w:val="24"/>
        </w:rPr>
      </w:pPr>
    </w:p>
    <w:p w14:paraId="42C42FBF" w14:textId="122D9711" w:rsidR="003416C6" w:rsidRDefault="003416C6" w:rsidP="001E7D1C">
      <w:pPr>
        <w:ind w:firstLine="709"/>
        <w:rPr>
          <w:rFonts w:ascii="Times New Roman" w:hAnsi="Times New Roman" w:cs="Times New Roman"/>
          <w:bCs/>
          <w:sz w:val="24"/>
          <w:szCs w:val="24"/>
        </w:rPr>
      </w:pPr>
    </w:p>
    <w:p w14:paraId="7A09273C" w14:textId="77777777" w:rsidR="00AE0BF4" w:rsidRPr="00101ECC" w:rsidRDefault="00AE0BF4" w:rsidP="001E7D1C">
      <w:pPr>
        <w:ind w:firstLine="709"/>
        <w:rPr>
          <w:rFonts w:ascii="Times New Roman" w:hAnsi="Times New Roman" w:cs="Times New Roman"/>
          <w:bCs/>
          <w:sz w:val="24"/>
          <w:szCs w:val="24"/>
        </w:rPr>
      </w:pPr>
    </w:p>
    <w:p w14:paraId="6205A870" w14:textId="77777777" w:rsidR="001E7D1C" w:rsidRPr="00101ECC" w:rsidRDefault="001E7D1C" w:rsidP="001E7D1C">
      <w:pPr>
        <w:rPr>
          <w:rFonts w:ascii="Times New Roman" w:eastAsia="Segoe UI" w:hAnsi="Times New Roman" w:cs="Times New Roman"/>
          <w:b/>
          <w:bCs/>
          <w:caps/>
          <w:kern w:val="32"/>
          <w:sz w:val="24"/>
          <w:szCs w:val="24"/>
          <w:lang w:val="x-none" w:eastAsia="x-none"/>
        </w:rPr>
      </w:pPr>
    </w:p>
    <w:p w14:paraId="0E1BB82B" w14:textId="77777777" w:rsidR="001E7D1C" w:rsidRPr="00101ECC" w:rsidRDefault="001E7D1C" w:rsidP="001E7D1C">
      <w:pPr>
        <w:pStyle w:val="1f"/>
        <w:rPr>
          <w:rFonts w:ascii="Times New Roman" w:hAnsi="Times New Roman"/>
          <w:lang w:val="ru-RU"/>
        </w:rPr>
      </w:pPr>
      <w:bookmarkStart w:id="237" w:name="_Toc158389434"/>
      <w:bookmarkStart w:id="238" w:name="_Toc158393538"/>
      <w:bookmarkStart w:id="239" w:name="_Toc158397995"/>
      <w:bookmarkStart w:id="240" w:name="_Toc171000011"/>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237"/>
      <w:bookmarkEnd w:id="238"/>
      <w:bookmarkEnd w:id="239"/>
      <w:bookmarkEnd w:id="240"/>
    </w:p>
    <w:p w14:paraId="5874F72D" w14:textId="77777777" w:rsidR="001E7D1C" w:rsidRPr="00101ECC" w:rsidRDefault="001E7D1C" w:rsidP="001E7D1C">
      <w:pPr>
        <w:pStyle w:val="114"/>
        <w:rPr>
          <w:rFonts w:ascii="Times New Roman" w:hAnsi="Times New Roman"/>
        </w:rPr>
      </w:pPr>
      <w:bookmarkStart w:id="241" w:name="_Toc158389435"/>
      <w:bookmarkStart w:id="242" w:name="_Toc158393539"/>
      <w:bookmarkStart w:id="243" w:name="_Toc158397996"/>
      <w:bookmarkStart w:id="244" w:name="_Toc171000012"/>
      <w:r w:rsidRPr="00101ECC">
        <w:rPr>
          <w:rFonts w:ascii="Times New Roman" w:hAnsi="Times New Roman"/>
        </w:rPr>
        <w:t>2.1. Трудоемкость освоения дисциплины</w:t>
      </w:r>
      <w:bookmarkEnd w:id="241"/>
      <w:bookmarkEnd w:id="242"/>
      <w:bookmarkEnd w:id="243"/>
      <w:bookmarkEnd w:id="244"/>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65A98908" w14:textId="77777777" w:rsidTr="000E67E5">
        <w:trPr>
          <w:trHeight w:val="23"/>
        </w:trPr>
        <w:tc>
          <w:tcPr>
            <w:tcW w:w="2460" w:type="pct"/>
            <w:vAlign w:val="center"/>
          </w:tcPr>
          <w:p w14:paraId="1A3B63F9"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73770D23"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393FF512"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В т.ч. в форме практ. подготовки</w:t>
            </w:r>
          </w:p>
        </w:tc>
      </w:tr>
      <w:tr w:rsidR="001E7D1C" w:rsidRPr="00101ECC" w14:paraId="4BD1F67D" w14:textId="77777777" w:rsidTr="000E67E5">
        <w:trPr>
          <w:trHeight w:val="23"/>
        </w:trPr>
        <w:tc>
          <w:tcPr>
            <w:tcW w:w="2460" w:type="pct"/>
            <w:vAlign w:val="center"/>
          </w:tcPr>
          <w:p w14:paraId="33FADB69"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39C02D60" w14:textId="0ED827A4" w:rsidR="001E7D1C" w:rsidRPr="00101ECC" w:rsidRDefault="00AE0BF4" w:rsidP="000E67E5">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1C999ABD" w14:textId="19A8B491" w:rsidR="001E7D1C" w:rsidRPr="00101ECC" w:rsidRDefault="00AE0BF4" w:rsidP="000E67E5">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1E7D1C" w:rsidRPr="00101ECC" w14:paraId="2FA49AE3" w14:textId="77777777" w:rsidTr="000E67E5">
        <w:trPr>
          <w:trHeight w:val="23"/>
        </w:trPr>
        <w:tc>
          <w:tcPr>
            <w:tcW w:w="2460" w:type="pct"/>
            <w:vAlign w:val="center"/>
          </w:tcPr>
          <w:p w14:paraId="12F8A178"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67573043"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16E378F9"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F5725F" w:rsidRPr="00101ECC" w14:paraId="4108FEA7" w14:textId="77777777" w:rsidTr="000E67E5">
        <w:trPr>
          <w:trHeight w:val="23"/>
        </w:trPr>
        <w:tc>
          <w:tcPr>
            <w:tcW w:w="2460" w:type="pct"/>
            <w:vAlign w:val="center"/>
          </w:tcPr>
          <w:p w14:paraId="58D6B34E" w14:textId="77777777" w:rsidR="00F5725F" w:rsidRPr="00101ECC" w:rsidRDefault="00F5725F" w:rsidP="00F5725F">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3FA9A40F" w14:textId="116A3208" w:rsidR="00F5725F" w:rsidRPr="00101ECC" w:rsidRDefault="00AE0BF4" w:rsidP="00F5725F">
            <w:pPr>
              <w:jc w:val="center"/>
              <w:rPr>
                <w:rFonts w:ascii="Times New Roman" w:hAnsi="Times New Roman" w:cs="Times New Roman"/>
                <w:bCs/>
                <w:sz w:val="24"/>
                <w:szCs w:val="24"/>
              </w:rPr>
            </w:pPr>
            <w:r>
              <w:rPr>
                <w:rFonts w:ascii="Times New Roman" w:hAnsi="Times New Roman" w:cs="Times New Roman"/>
                <w:bCs/>
                <w:sz w:val="24"/>
                <w:szCs w:val="24"/>
              </w:rPr>
              <w:t>6</w:t>
            </w:r>
          </w:p>
        </w:tc>
        <w:tc>
          <w:tcPr>
            <w:tcW w:w="1345" w:type="pct"/>
            <w:vAlign w:val="center"/>
          </w:tcPr>
          <w:p w14:paraId="6A079C6D" w14:textId="63603133" w:rsidR="00F5725F" w:rsidRPr="00101ECC" w:rsidRDefault="00AE0BF4" w:rsidP="00F5725F">
            <w:pPr>
              <w:jc w:val="center"/>
              <w:rPr>
                <w:rFonts w:ascii="Times New Roman" w:hAnsi="Times New Roman" w:cs="Times New Roman"/>
                <w:bCs/>
                <w:sz w:val="24"/>
                <w:szCs w:val="24"/>
              </w:rPr>
            </w:pPr>
            <w:r>
              <w:rPr>
                <w:rFonts w:ascii="Times New Roman" w:hAnsi="Times New Roman" w:cs="Times New Roman"/>
                <w:bCs/>
                <w:sz w:val="24"/>
                <w:szCs w:val="24"/>
              </w:rPr>
              <w:t>6</w:t>
            </w:r>
          </w:p>
        </w:tc>
      </w:tr>
      <w:tr w:rsidR="001E7D1C" w:rsidRPr="00101ECC" w14:paraId="1A24EC91" w14:textId="77777777" w:rsidTr="000E67E5">
        <w:trPr>
          <w:trHeight w:val="23"/>
        </w:trPr>
        <w:tc>
          <w:tcPr>
            <w:tcW w:w="2460" w:type="pct"/>
            <w:vAlign w:val="center"/>
          </w:tcPr>
          <w:p w14:paraId="111E2C94"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4DA0F06C" w14:textId="7F77C037" w:rsidR="001E7D1C" w:rsidRPr="00101ECC" w:rsidRDefault="00AE0BF4" w:rsidP="000E67E5">
            <w:pPr>
              <w:jc w:val="center"/>
              <w:rPr>
                <w:rFonts w:ascii="Times New Roman" w:hAnsi="Times New Roman" w:cs="Times New Roman"/>
                <w:b/>
                <w:sz w:val="24"/>
                <w:szCs w:val="24"/>
              </w:rPr>
            </w:pPr>
            <w:r>
              <w:rPr>
                <w:rFonts w:ascii="Times New Roman" w:hAnsi="Times New Roman" w:cs="Times New Roman"/>
                <w:b/>
                <w:sz w:val="24"/>
                <w:szCs w:val="24"/>
              </w:rPr>
              <w:t>54</w:t>
            </w:r>
          </w:p>
        </w:tc>
        <w:tc>
          <w:tcPr>
            <w:tcW w:w="1345" w:type="pct"/>
            <w:vAlign w:val="center"/>
          </w:tcPr>
          <w:p w14:paraId="32344417" w14:textId="665B081D" w:rsidR="001E7D1C" w:rsidRPr="00101ECC" w:rsidRDefault="00AE0BF4" w:rsidP="000E67E5">
            <w:pPr>
              <w:jc w:val="center"/>
              <w:rPr>
                <w:rFonts w:ascii="Times New Roman" w:hAnsi="Times New Roman" w:cs="Times New Roman"/>
                <w:b/>
                <w:sz w:val="24"/>
                <w:szCs w:val="24"/>
              </w:rPr>
            </w:pPr>
            <w:r>
              <w:rPr>
                <w:rFonts w:ascii="Times New Roman" w:hAnsi="Times New Roman" w:cs="Times New Roman"/>
                <w:b/>
                <w:sz w:val="24"/>
                <w:szCs w:val="24"/>
              </w:rPr>
              <w:t>28</w:t>
            </w:r>
          </w:p>
        </w:tc>
      </w:tr>
    </w:tbl>
    <w:p w14:paraId="71443EC6" w14:textId="4C33349D" w:rsidR="001E7D1C" w:rsidRDefault="001E7D1C" w:rsidP="001E7D1C">
      <w:pPr>
        <w:rPr>
          <w:rFonts w:ascii="Times New Roman" w:hAnsi="Times New Roman" w:cs="Times New Roman"/>
          <w:sz w:val="24"/>
          <w:szCs w:val="24"/>
        </w:rPr>
      </w:pPr>
    </w:p>
    <w:p w14:paraId="637642C6" w14:textId="77777777" w:rsidR="00AE0BF4" w:rsidRPr="00101ECC" w:rsidRDefault="00AE0BF4" w:rsidP="001E7D1C">
      <w:pPr>
        <w:rPr>
          <w:rFonts w:ascii="Times New Roman" w:hAnsi="Times New Roman" w:cs="Times New Roman"/>
          <w:sz w:val="24"/>
          <w:szCs w:val="24"/>
        </w:rPr>
      </w:pPr>
    </w:p>
    <w:p w14:paraId="62293773" w14:textId="77777777" w:rsidR="001E7D1C" w:rsidRPr="00101ECC" w:rsidRDefault="001E7D1C" w:rsidP="001E7D1C">
      <w:pPr>
        <w:rPr>
          <w:rFonts w:ascii="Times New Roman" w:hAnsi="Times New Roman" w:cs="Times New Roman"/>
          <w:sz w:val="24"/>
          <w:szCs w:val="24"/>
        </w:rPr>
      </w:pPr>
    </w:p>
    <w:p w14:paraId="62412AFD" w14:textId="77777777" w:rsidR="001E7D1C" w:rsidRPr="00101ECC" w:rsidRDefault="001E7D1C" w:rsidP="001E7D1C">
      <w:pPr>
        <w:pStyle w:val="114"/>
        <w:rPr>
          <w:rFonts w:ascii="Times New Roman" w:hAnsi="Times New Roman"/>
        </w:rPr>
      </w:pPr>
      <w:bookmarkStart w:id="245" w:name="_Toc158389436"/>
      <w:bookmarkStart w:id="246" w:name="_Toc158393540"/>
      <w:bookmarkStart w:id="247" w:name="_Toc158397997"/>
      <w:bookmarkStart w:id="248" w:name="_Toc171000013"/>
      <w:r w:rsidRPr="00101ECC">
        <w:rPr>
          <w:rFonts w:ascii="Times New Roman" w:hAnsi="Times New Roman"/>
        </w:rPr>
        <w:lastRenderedPageBreak/>
        <w:t>2.2. Примерное содержание дисциплины</w:t>
      </w:r>
      <w:bookmarkEnd w:id="245"/>
      <w:bookmarkEnd w:id="246"/>
      <w:bookmarkEnd w:id="247"/>
      <w:bookmarkEnd w:id="2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55"/>
        <w:gridCol w:w="6073"/>
      </w:tblGrid>
      <w:tr w:rsidR="00233420" w:rsidRPr="00C20819" w14:paraId="4020191A" w14:textId="77777777" w:rsidTr="00C20819">
        <w:trPr>
          <w:trHeight w:val="20"/>
        </w:trPr>
        <w:tc>
          <w:tcPr>
            <w:tcW w:w="1846" w:type="pct"/>
            <w:hideMark/>
          </w:tcPr>
          <w:p w14:paraId="3EEC3C7E" w14:textId="76F5BE16" w:rsidR="00233420" w:rsidRPr="00C20819" w:rsidRDefault="00233420" w:rsidP="00233420">
            <w:pPr>
              <w:suppressAutoHyphens/>
              <w:jc w:val="center"/>
              <w:rPr>
                <w:rFonts w:ascii="Times New Roman" w:hAnsi="Times New Roman" w:cs="Times New Roman"/>
                <w:b/>
                <w:bCs/>
                <w:sz w:val="24"/>
                <w:szCs w:val="24"/>
              </w:rPr>
            </w:pPr>
            <w:r w:rsidRPr="005C6A82">
              <w:rPr>
                <w:rFonts w:ascii="Times New Roman" w:eastAsia="Times New Roman" w:hAnsi="Times New Roman" w:cs="Times New Roman"/>
                <w:b/>
                <w:bCs/>
                <w:sz w:val="24"/>
                <w:szCs w:val="24"/>
                <w:lang w:eastAsia="ru-RU"/>
              </w:rPr>
              <w:t>Наименование разделов и тем</w:t>
            </w:r>
          </w:p>
        </w:tc>
        <w:tc>
          <w:tcPr>
            <w:tcW w:w="3154" w:type="pct"/>
            <w:hideMark/>
          </w:tcPr>
          <w:p w14:paraId="07D98DC3" w14:textId="6E8EFBCB" w:rsidR="00233420" w:rsidRPr="00C20819" w:rsidRDefault="00233420" w:rsidP="00233420">
            <w:pPr>
              <w:suppressAutoHyphens/>
              <w:jc w:val="center"/>
              <w:rPr>
                <w:rFonts w:ascii="Times New Roman" w:hAnsi="Times New Roman" w:cs="Times New Roman"/>
                <w:b/>
                <w:bCs/>
                <w:sz w:val="24"/>
                <w:szCs w:val="24"/>
              </w:rPr>
            </w:pPr>
            <w:r w:rsidRPr="005C6A82">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r w:rsidRPr="005C6A82">
              <w:rPr>
                <w:rFonts w:ascii="Times New Roman" w:hAnsi="Times New Roman" w:cs="Times New Roman"/>
                <w:b/>
                <w:bCs/>
                <w:sz w:val="24"/>
                <w:szCs w:val="24"/>
              </w:rPr>
              <w:t xml:space="preserve"> </w:t>
            </w:r>
          </w:p>
        </w:tc>
      </w:tr>
      <w:tr w:rsidR="00C20819" w:rsidRPr="00C20819" w14:paraId="20383A4C" w14:textId="77777777" w:rsidTr="00C20819">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A6FDB2E" w14:textId="77777777" w:rsidR="00C20819" w:rsidRPr="00C20819" w:rsidRDefault="00C20819" w:rsidP="003D2695">
            <w:pPr>
              <w:rPr>
                <w:rFonts w:ascii="Times New Roman" w:hAnsi="Times New Roman" w:cs="Times New Roman"/>
                <w:b/>
                <w:bCs/>
                <w:sz w:val="24"/>
                <w:szCs w:val="24"/>
              </w:rPr>
            </w:pPr>
            <w:r w:rsidRPr="00C20819">
              <w:rPr>
                <w:rFonts w:ascii="Times New Roman" w:hAnsi="Times New Roman" w:cs="Times New Roman"/>
                <w:b/>
                <w:bCs/>
                <w:sz w:val="24"/>
                <w:szCs w:val="24"/>
              </w:rPr>
              <w:t>Раздел 1. Отраслевые и экономические особенности сферы туризма и гостеприимства (12 часов)</w:t>
            </w:r>
          </w:p>
        </w:tc>
      </w:tr>
      <w:tr w:rsidR="00C20819" w:rsidRPr="00C20819" w14:paraId="1E2723FB" w14:textId="77777777" w:rsidTr="00C20819">
        <w:trPr>
          <w:trHeight w:val="20"/>
        </w:trPr>
        <w:tc>
          <w:tcPr>
            <w:tcW w:w="1846" w:type="pct"/>
            <w:vMerge w:val="restart"/>
            <w:tcBorders>
              <w:top w:val="single" w:sz="4" w:space="0" w:color="auto"/>
              <w:left w:val="single" w:sz="4" w:space="0" w:color="auto"/>
              <w:bottom w:val="single" w:sz="4" w:space="0" w:color="auto"/>
              <w:right w:val="single" w:sz="4" w:space="0" w:color="auto"/>
            </w:tcBorders>
          </w:tcPr>
          <w:p w14:paraId="28212D22" w14:textId="77777777" w:rsidR="00C20819" w:rsidRPr="00C20819" w:rsidRDefault="00C20819" w:rsidP="003D2695">
            <w:pPr>
              <w:jc w:val="both"/>
              <w:rPr>
                <w:rFonts w:ascii="Times New Roman" w:hAnsi="Times New Roman" w:cs="Times New Roman"/>
                <w:b/>
                <w:bCs/>
                <w:sz w:val="24"/>
                <w:szCs w:val="24"/>
              </w:rPr>
            </w:pPr>
            <w:r w:rsidRPr="00C20819">
              <w:rPr>
                <w:rFonts w:ascii="Times New Roman" w:hAnsi="Times New Roman" w:cs="Times New Roman"/>
                <w:b/>
                <w:bCs/>
                <w:sz w:val="24"/>
                <w:szCs w:val="24"/>
              </w:rPr>
              <w:t>Тема 1.1. Отраслевые особенности сферы туризма и гостеприимства</w:t>
            </w:r>
          </w:p>
          <w:p w14:paraId="1BCD3BAF" w14:textId="77777777" w:rsidR="00C20819" w:rsidRPr="00C20819" w:rsidRDefault="00C20819" w:rsidP="003D2695">
            <w:pPr>
              <w:jc w:val="both"/>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2B77633F" w14:textId="77777777" w:rsidR="00C20819" w:rsidRPr="00C20819" w:rsidRDefault="00C20819" w:rsidP="003D2695">
            <w:pPr>
              <w:jc w:val="both"/>
              <w:rPr>
                <w:rFonts w:ascii="Times New Roman" w:hAnsi="Times New Roman" w:cs="Times New Roman"/>
                <w:bCs/>
                <w:sz w:val="24"/>
                <w:szCs w:val="24"/>
              </w:rPr>
            </w:pPr>
            <w:r w:rsidRPr="00C20819">
              <w:rPr>
                <w:rFonts w:ascii="Times New Roman" w:hAnsi="Times New Roman" w:cs="Times New Roman"/>
                <w:b/>
                <w:bCs/>
                <w:sz w:val="24"/>
                <w:szCs w:val="24"/>
              </w:rPr>
              <w:t xml:space="preserve">Содержание </w:t>
            </w:r>
          </w:p>
        </w:tc>
      </w:tr>
      <w:tr w:rsidR="00C20819" w:rsidRPr="00C20819" w14:paraId="5F4073BC"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tcPr>
          <w:p w14:paraId="5E9C2195" w14:textId="77777777" w:rsidR="00C20819" w:rsidRPr="00C20819" w:rsidRDefault="00C20819" w:rsidP="003D2695">
            <w:pPr>
              <w:jc w:val="both"/>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tcPr>
          <w:p w14:paraId="26C14352" w14:textId="77777777" w:rsidR="00C20819" w:rsidRPr="00C20819" w:rsidRDefault="00C20819" w:rsidP="003D2695">
            <w:pPr>
              <w:jc w:val="both"/>
              <w:rPr>
                <w:rFonts w:ascii="Times New Roman" w:hAnsi="Times New Roman" w:cs="Times New Roman"/>
                <w:b/>
                <w:bCs/>
                <w:sz w:val="24"/>
                <w:szCs w:val="24"/>
              </w:rPr>
            </w:pPr>
            <w:r w:rsidRPr="00C20819">
              <w:rPr>
                <w:rFonts w:ascii="Times New Roman" w:hAnsi="Times New Roman" w:cs="Times New Roman"/>
                <w:bCs/>
                <w:sz w:val="24"/>
                <w:szCs w:val="24"/>
              </w:rPr>
              <w:t>Основные</w:t>
            </w:r>
            <w:r w:rsidRPr="00C20819">
              <w:rPr>
                <w:rFonts w:ascii="Times New Roman" w:hAnsi="Times New Roman" w:cs="Times New Roman"/>
                <w:bCs/>
                <w:sz w:val="24"/>
                <w:szCs w:val="24"/>
              </w:rPr>
              <w:tab/>
              <w:t>понятия: отрасль, предприятие. Роль сферы туризма и гостеприимства в современной экономике.</w:t>
            </w:r>
          </w:p>
        </w:tc>
      </w:tr>
      <w:tr w:rsidR="00C20819" w:rsidRPr="00C20819" w14:paraId="01839618"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46A4D00F"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3BCEA458" w14:textId="77777777" w:rsidR="00C20819" w:rsidRPr="00C20819" w:rsidRDefault="00C20819" w:rsidP="003D2695">
            <w:pPr>
              <w:jc w:val="both"/>
              <w:rPr>
                <w:rFonts w:ascii="Times New Roman" w:hAnsi="Times New Roman" w:cs="Times New Roman"/>
                <w:bCs/>
                <w:sz w:val="24"/>
                <w:szCs w:val="24"/>
              </w:rPr>
            </w:pPr>
            <w:r w:rsidRPr="00C20819">
              <w:rPr>
                <w:rFonts w:ascii="Times New Roman" w:hAnsi="Times New Roman" w:cs="Times New Roman"/>
                <w:bCs/>
                <w:sz w:val="24"/>
                <w:szCs w:val="24"/>
              </w:rPr>
              <w:t>Особенности</w:t>
            </w:r>
            <w:r w:rsidRPr="00C20819">
              <w:rPr>
                <w:rFonts w:ascii="Times New Roman" w:hAnsi="Times New Roman" w:cs="Times New Roman"/>
                <w:bCs/>
                <w:sz w:val="24"/>
                <w:szCs w:val="24"/>
              </w:rPr>
              <w:tab/>
              <w:t>производства</w:t>
            </w:r>
            <w:r w:rsidRPr="00C20819">
              <w:rPr>
                <w:rFonts w:ascii="Times New Roman" w:hAnsi="Times New Roman" w:cs="Times New Roman"/>
                <w:bCs/>
                <w:sz w:val="24"/>
                <w:szCs w:val="24"/>
              </w:rPr>
              <w:tab/>
              <w:t>и реализации</w:t>
            </w:r>
            <w:r w:rsidRPr="00C20819">
              <w:rPr>
                <w:rFonts w:ascii="Times New Roman" w:hAnsi="Times New Roman" w:cs="Times New Roman"/>
                <w:bCs/>
                <w:sz w:val="24"/>
                <w:szCs w:val="24"/>
              </w:rPr>
              <w:tab/>
              <w:t>услуг сферы туризма и гостеприимства. Сущность и специфика услуг. Туристский и гостиничный продукты, их составляющие.</w:t>
            </w:r>
          </w:p>
        </w:tc>
      </w:tr>
      <w:tr w:rsidR="00C20819" w:rsidRPr="00C20819" w14:paraId="22F1CF43" w14:textId="77777777" w:rsidTr="00C20819">
        <w:trPr>
          <w:trHeight w:val="20"/>
        </w:trPr>
        <w:tc>
          <w:tcPr>
            <w:tcW w:w="1846" w:type="pct"/>
            <w:vMerge w:val="restart"/>
            <w:tcBorders>
              <w:top w:val="single" w:sz="4" w:space="0" w:color="auto"/>
              <w:left w:val="single" w:sz="4" w:space="0" w:color="auto"/>
              <w:bottom w:val="single" w:sz="4" w:space="0" w:color="auto"/>
              <w:right w:val="single" w:sz="4" w:space="0" w:color="auto"/>
            </w:tcBorders>
          </w:tcPr>
          <w:p w14:paraId="3021CD31" w14:textId="77777777" w:rsidR="00C20819" w:rsidRPr="00C20819" w:rsidRDefault="00C20819" w:rsidP="003D2695">
            <w:pPr>
              <w:jc w:val="both"/>
              <w:rPr>
                <w:rFonts w:ascii="Times New Roman" w:hAnsi="Times New Roman" w:cs="Times New Roman"/>
                <w:b/>
                <w:bCs/>
                <w:sz w:val="24"/>
                <w:szCs w:val="24"/>
              </w:rPr>
            </w:pPr>
            <w:r w:rsidRPr="00C20819">
              <w:rPr>
                <w:rFonts w:ascii="Times New Roman" w:hAnsi="Times New Roman" w:cs="Times New Roman"/>
                <w:b/>
                <w:bCs/>
                <w:sz w:val="24"/>
                <w:szCs w:val="24"/>
              </w:rPr>
              <w:t>Тема 1.2. Экономические основы организации предприятий сферы туризма и гостеприимства</w:t>
            </w:r>
          </w:p>
        </w:tc>
        <w:tc>
          <w:tcPr>
            <w:tcW w:w="3154" w:type="pct"/>
            <w:tcBorders>
              <w:top w:val="single" w:sz="4" w:space="0" w:color="auto"/>
              <w:left w:val="single" w:sz="4" w:space="0" w:color="auto"/>
              <w:bottom w:val="single" w:sz="4" w:space="0" w:color="auto"/>
              <w:right w:val="single" w:sz="4" w:space="0" w:color="auto"/>
            </w:tcBorders>
            <w:hideMark/>
          </w:tcPr>
          <w:p w14:paraId="1BC9ACAB" w14:textId="77777777" w:rsidR="00C20819" w:rsidRPr="00C20819" w:rsidRDefault="00C20819" w:rsidP="003D2695">
            <w:pPr>
              <w:jc w:val="both"/>
              <w:rPr>
                <w:rFonts w:ascii="Times New Roman" w:hAnsi="Times New Roman" w:cs="Times New Roman"/>
                <w:sz w:val="24"/>
                <w:szCs w:val="24"/>
              </w:rPr>
            </w:pPr>
            <w:r w:rsidRPr="00C20819">
              <w:rPr>
                <w:rFonts w:ascii="Times New Roman" w:hAnsi="Times New Roman" w:cs="Times New Roman"/>
                <w:b/>
                <w:bCs/>
                <w:sz w:val="24"/>
                <w:szCs w:val="24"/>
              </w:rPr>
              <w:t xml:space="preserve">Содержание </w:t>
            </w:r>
          </w:p>
        </w:tc>
      </w:tr>
      <w:tr w:rsidR="00C20819" w:rsidRPr="00C20819" w14:paraId="675968AD"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tcPr>
          <w:p w14:paraId="31A902D6"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tcPr>
          <w:p w14:paraId="3BDEA47F" w14:textId="77777777" w:rsidR="00C20819" w:rsidRPr="00C20819" w:rsidRDefault="00C20819" w:rsidP="003D2695">
            <w:pPr>
              <w:jc w:val="both"/>
              <w:rPr>
                <w:rFonts w:ascii="Times New Roman" w:hAnsi="Times New Roman" w:cs="Times New Roman"/>
                <w:sz w:val="24"/>
                <w:szCs w:val="24"/>
              </w:rPr>
            </w:pPr>
            <w:r w:rsidRPr="00C20819">
              <w:rPr>
                <w:rFonts w:ascii="Times New Roman" w:hAnsi="Times New Roman" w:cs="Times New Roman"/>
                <w:sz w:val="24"/>
                <w:szCs w:val="24"/>
              </w:rPr>
              <w:t>Организация (предприятие) как первичный, главный и самостоятельный элемент экономической системы. Основы организации предпринимательской деятельности в туризме и гостиничном бизнесе</w:t>
            </w:r>
          </w:p>
        </w:tc>
      </w:tr>
      <w:tr w:rsidR="00C20819" w:rsidRPr="00C20819" w14:paraId="7399089E"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6C119068"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78DDE4A2" w14:textId="77777777" w:rsidR="00C20819" w:rsidRPr="00C20819" w:rsidRDefault="00C20819" w:rsidP="003D2695">
            <w:pPr>
              <w:jc w:val="both"/>
              <w:rPr>
                <w:rFonts w:ascii="Times New Roman" w:hAnsi="Times New Roman" w:cs="Times New Roman"/>
                <w:b/>
                <w:bCs/>
                <w:sz w:val="24"/>
                <w:szCs w:val="24"/>
              </w:rPr>
            </w:pPr>
            <w:r w:rsidRPr="00C20819">
              <w:rPr>
                <w:rFonts w:ascii="Times New Roman" w:hAnsi="Times New Roman" w:cs="Times New Roman"/>
                <w:sz w:val="24"/>
                <w:szCs w:val="24"/>
              </w:rPr>
              <w:t>Формы управления организациями в сфере туризма и гостеприимства</w:t>
            </w:r>
          </w:p>
        </w:tc>
      </w:tr>
      <w:tr w:rsidR="00C20819" w:rsidRPr="00C20819" w14:paraId="65F9CC72" w14:textId="77777777" w:rsidTr="00C20819">
        <w:trPr>
          <w:trHeight w:val="20"/>
        </w:trPr>
        <w:tc>
          <w:tcPr>
            <w:tcW w:w="1846" w:type="pct"/>
            <w:vMerge w:val="restart"/>
            <w:tcBorders>
              <w:top w:val="single" w:sz="4" w:space="0" w:color="auto"/>
              <w:left w:val="single" w:sz="4" w:space="0" w:color="auto"/>
              <w:bottom w:val="single" w:sz="4" w:space="0" w:color="auto"/>
              <w:right w:val="single" w:sz="4" w:space="0" w:color="auto"/>
            </w:tcBorders>
          </w:tcPr>
          <w:p w14:paraId="50EC99A5" w14:textId="77777777" w:rsidR="00C20819" w:rsidRPr="00C20819" w:rsidRDefault="00C20819" w:rsidP="003D2695">
            <w:pPr>
              <w:jc w:val="both"/>
              <w:rPr>
                <w:rFonts w:ascii="Times New Roman" w:hAnsi="Times New Roman" w:cs="Times New Roman"/>
                <w:b/>
                <w:bCs/>
                <w:sz w:val="24"/>
                <w:szCs w:val="24"/>
              </w:rPr>
            </w:pPr>
            <w:r w:rsidRPr="00C20819">
              <w:rPr>
                <w:rFonts w:ascii="Times New Roman" w:hAnsi="Times New Roman" w:cs="Times New Roman"/>
                <w:b/>
                <w:bCs/>
                <w:sz w:val="24"/>
                <w:szCs w:val="24"/>
              </w:rPr>
              <w:t>Тема 1.3. Экономические основы функционирования предприятий сферы туризма и гостеприимства</w:t>
            </w:r>
          </w:p>
          <w:p w14:paraId="1FCF3FB6" w14:textId="77777777" w:rsidR="00C20819" w:rsidRPr="00C20819" w:rsidRDefault="00C20819" w:rsidP="003D2695">
            <w:pPr>
              <w:jc w:val="both"/>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6CCBEAC1" w14:textId="77777777" w:rsidR="00C20819" w:rsidRPr="00C20819" w:rsidRDefault="00C20819" w:rsidP="003D2695">
            <w:pPr>
              <w:jc w:val="both"/>
              <w:rPr>
                <w:rFonts w:ascii="Times New Roman" w:hAnsi="Times New Roman" w:cs="Times New Roman"/>
                <w:sz w:val="24"/>
                <w:szCs w:val="24"/>
              </w:rPr>
            </w:pPr>
            <w:r w:rsidRPr="00C20819">
              <w:rPr>
                <w:rFonts w:ascii="Times New Roman" w:hAnsi="Times New Roman" w:cs="Times New Roman"/>
                <w:b/>
                <w:bCs/>
                <w:sz w:val="24"/>
                <w:szCs w:val="24"/>
              </w:rPr>
              <w:t xml:space="preserve">Содержание </w:t>
            </w:r>
          </w:p>
        </w:tc>
      </w:tr>
      <w:tr w:rsidR="00C20819" w:rsidRPr="00C20819" w14:paraId="6A89F96C"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tcPr>
          <w:p w14:paraId="3B2525A1"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tcPr>
          <w:p w14:paraId="1B2160C4" w14:textId="77777777" w:rsidR="00C20819" w:rsidRPr="00C20819" w:rsidRDefault="00C20819" w:rsidP="003D2695">
            <w:pPr>
              <w:jc w:val="both"/>
              <w:rPr>
                <w:rFonts w:ascii="Times New Roman" w:hAnsi="Times New Roman" w:cs="Times New Roman"/>
                <w:sz w:val="24"/>
                <w:szCs w:val="24"/>
              </w:rPr>
            </w:pPr>
            <w:r w:rsidRPr="00C20819">
              <w:rPr>
                <w:rFonts w:ascii="Times New Roman" w:hAnsi="Times New Roman" w:cs="Times New Roman"/>
                <w:sz w:val="24"/>
                <w:szCs w:val="24"/>
              </w:rPr>
              <w:t>Основы внутрифирменного планирования в современных условиях хозяйствования. Методы и принципы планирования. Система планов предприятия в сфере туризма и гостеприимства. Текущий план предприятия сферы туризма гостеприимства.</w:t>
            </w:r>
          </w:p>
        </w:tc>
      </w:tr>
      <w:tr w:rsidR="00C20819" w:rsidRPr="00C20819" w14:paraId="06B51B40"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4A32833E"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0EE1C7A7" w14:textId="77777777" w:rsidR="00C20819" w:rsidRPr="00C20819" w:rsidRDefault="00C20819" w:rsidP="003D2695">
            <w:pPr>
              <w:jc w:val="both"/>
              <w:rPr>
                <w:rFonts w:ascii="Times New Roman" w:hAnsi="Times New Roman" w:cs="Times New Roman"/>
                <w:bCs/>
                <w:sz w:val="24"/>
                <w:szCs w:val="24"/>
              </w:rPr>
            </w:pPr>
            <w:r w:rsidRPr="00C20819">
              <w:rPr>
                <w:rFonts w:ascii="Times New Roman" w:hAnsi="Times New Roman" w:cs="Times New Roman"/>
                <w:sz w:val="24"/>
                <w:szCs w:val="24"/>
              </w:rPr>
              <w:t>Структура доходов. Основные факторы, определяющими доход предприятия (загрузка номерного фонда и цены на услуги (стоимость номера, услуг питания, туроператорский и турагентских услуг, дополнительных услуг).</w:t>
            </w:r>
          </w:p>
        </w:tc>
      </w:tr>
      <w:tr w:rsidR="00C20819" w:rsidRPr="00C20819" w14:paraId="41A792C2"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6CE327F6"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6180EDAB" w14:textId="77777777" w:rsidR="00C20819" w:rsidRPr="00C20819" w:rsidRDefault="00C20819" w:rsidP="003D2695">
            <w:pPr>
              <w:jc w:val="both"/>
              <w:rPr>
                <w:rFonts w:ascii="Times New Roman" w:hAnsi="Times New Roman" w:cs="Times New Roman"/>
                <w:bCs/>
                <w:sz w:val="24"/>
                <w:szCs w:val="24"/>
              </w:rPr>
            </w:pPr>
            <w:r w:rsidRPr="00C20819">
              <w:rPr>
                <w:rFonts w:ascii="Times New Roman" w:hAnsi="Times New Roman" w:cs="Times New Roman"/>
                <w:bCs/>
                <w:sz w:val="24"/>
                <w:szCs w:val="24"/>
              </w:rPr>
              <w:t>Понятие и содержание производственной (эксплуатационной) программы</w:t>
            </w:r>
          </w:p>
          <w:p w14:paraId="2A2AA924" w14:textId="77777777" w:rsidR="00C20819" w:rsidRPr="00C20819" w:rsidRDefault="00C20819" w:rsidP="003D2695">
            <w:pPr>
              <w:jc w:val="both"/>
              <w:rPr>
                <w:rFonts w:ascii="Times New Roman" w:hAnsi="Times New Roman" w:cs="Times New Roman"/>
                <w:bCs/>
                <w:sz w:val="24"/>
                <w:szCs w:val="24"/>
              </w:rPr>
            </w:pPr>
            <w:r w:rsidRPr="00C20819">
              <w:rPr>
                <w:rFonts w:ascii="Times New Roman" w:hAnsi="Times New Roman" w:cs="Times New Roman"/>
                <w:bCs/>
                <w:sz w:val="24"/>
                <w:szCs w:val="24"/>
              </w:rPr>
              <w:t>гостиницы. Факторы формирования эксплуатационной программы. Планирование эксплуатационной программы. Показатели эксплуатационной программы.</w:t>
            </w:r>
          </w:p>
        </w:tc>
      </w:tr>
      <w:tr w:rsidR="00C20819" w:rsidRPr="00C20819" w14:paraId="41F048C2"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54B5FDA8"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64D1066C" w14:textId="77777777" w:rsidR="00C20819" w:rsidRPr="00C20819" w:rsidRDefault="00C20819" w:rsidP="003D2695">
            <w:pPr>
              <w:jc w:val="both"/>
              <w:rPr>
                <w:rFonts w:ascii="Times New Roman" w:hAnsi="Times New Roman" w:cs="Times New Roman"/>
                <w:b/>
                <w:bCs/>
                <w:sz w:val="24"/>
                <w:szCs w:val="24"/>
              </w:rPr>
            </w:pPr>
            <w:r w:rsidRPr="00C20819">
              <w:rPr>
                <w:rFonts w:ascii="Times New Roman" w:hAnsi="Times New Roman" w:cs="Times New Roman"/>
                <w:b/>
                <w:bCs/>
                <w:sz w:val="24"/>
                <w:szCs w:val="24"/>
              </w:rPr>
              <w:t>В том числе практических и лабораторных занятий</w:t>
            </w:r>
          </w:p>
        </w:tc>
      </w:tr>
      <w:tr w:rsidR="00C20819" w:rsidRPr="00C20819" w14:paraId="1DE816D4"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3A24070E"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132F6FFE" w14:textId="77777777" w:rsidR="00C20819" w:rsidRPr="00C20819" w:rsidRDefault="00C20819" w:rsidP="003D2695">
            <w:pPr>
              <w:jc w:val="both"/>
              <w:rPr>
                <w:rFonts w:ascii="Times New Roman" w:hAnsi="Times New Roman" w:cs="Times New Roman"/>
                <w:bCs/>
                <w:sz w:val="24"/>
                <w:szCs w:val="24"/>
              </w:rPr>
            </w:pPr>
            <w:r w:rsidRPr="00C20819">
              <w:rPr>
                <w:rFonts w:ascii="Times New Roman" w:hAnsi="Times New Roman" w:cs="Times New Roman"/>
                <w:bCs/>
                <w:sz w:val="24"/>
                <w:szCs w:val="24"/>
              </w:rPr>
              <w:t>Расчёт пропускной способности предприятий туризма и гостеприимства.</w:t>
            </w:r>
          </w:p>
        </w:tc>
      </w:tr>
      <w:tr w:rsidR="00C20819" w:rsidRPr="00C20819" w14:paraId="0107FDB5"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6BC0754A"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51609384" w14:textId="77777777" w:rsidR="00C20819" w:rsidRPr="00C20819" w:rsidRDefault="00C20819" w:rsidP="003D2695">
            <w:pPr>
              <w:jc w:val="both"/>
              <w:rPr>
                <w:rFonts w:ascii="Times New Roman" w:hAnsi="Times New Roman" w:cs="Times New Roman"/>
                <w:bCs/>
                <w:sz w:val="24"/>
                <w:szCs w:val="24"/>
              </w:rPr>
            </w:pPr>
            <w:r w:rsidRPr="00C20819">
              <w:rPr>
                <w:rFonts w:ascii="Times New Roman" w:hAnsi="Times New Roman" w:cs="Times New Roman"/>
                <w:bCs/>
                <w:sz w:val="24"/>
                <w:szCs w:val="24"/>
              </w:rPr>
              <w:t>Расчёт</w:t>
            </w:r>
            <w:r w:rsidRPr="00C20819">
              <w:rPr>
                <w:rFonts w:ascii="Times New Roman" w:hAnsi="Times New Roman" w:cs="Times New Roman"/>
                <w:bCs/>
                <w:sz w:val="24"/>
                <w:szCs w:val="24"/>
              </w:rPr>
              <w:tab/>
              <w:t>объёма</w:t>
            </w:r>
            <w:r w:rsidRPr="00C20819">
              <w:rPr>
                <w:rFonts w:ascii="Times New Roman" w:hAnsi="Times New Roman" w:cs="Times New Roman"/>
                <w:bCs/>
                <w:sz w:val="24"/>
                <w:szCs w:val="24"/>
              </w:rPr>
              <w:tab/>
              <w:t>реализации основных и дополнительных услуг.</w:t>
            </w:r>
          </w:p>
        </w:tc>
      </w:tr>
      <w:tr w:rsidR="00C20819" w:rsidRPr="00C20819" w14:paraId="59611B71" w14:textId="77777777" w:rsidTr="00C20819">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A9CB88F" w14:textId="77777777" w:rsidR="00C20819" w:rsidRPr="00C20819" w:rsidRDefault="00C20819" w:rsidP="003D2695">
            <w:pPr>
              <w:jc w:val="both"/>
              <w:rPr>
                <w:rFonts w:ascii="Times New Roman" w:hAnsi="Times New Roman" w:cs="Times New Roman"/>
                <w:b/>
                <w:bCs/>
                <w:sz w:val="24"/>
                <w:szCs w:val="24"/>
              </w:rPr>
            </w:pPr>
            <w:r w:rsidRPr="00C20819">
              <w:rPr>
                <w:rFonts w:ascii="Times New Roman" w:hAnsi="Times New Roman" w:cs="Times New Roman"/>
                <w:b/>
                <w:bCs/>
                <w:sz w:val="24"/>
                <w:szCs w:val="24"/>
              </w:rPr>
              <w:t>Раздел 2. Ресурсы и издержки предприятия сферы туризма и гостеприимства (12 часов)</w:t>
            </w:r>
          </w:p>
        </w:tc>
      </w:tr>
      <w:tr w:rsidR="00C20819" w:rsidRPr="00C20819" w14:paraId="01538D38" w14:textId="77777777" w:rsidTr="00C20819">
        <w:trPr>
          <w:trHeight w:val="20"/>
        </w:trPr>
        <w:tc>
          <w:tcPr>
            <w:tcW w:w="1846" w:type="pct"/>
            <w:vMerge w:val="restart"/>
            <w:tcBorders>
              <w:top w:val="single" w:sz="4" w:space="0" w:color="auto"/>
              <w:left w:val="single" w:sz="4" w:space="0" w:color="auto"/>
              <w:bottom w:val="single" w:sz="4" w:space="0" w:color="auto"/>
              <w:right w:val="single" w:sz="4" w:space="0" w:color="auto"/>
            </w:tcBorders>
            <w:hideMark/>
          </w:tcPr>
          <w:p w14:paraId="7D66AD0E" w14:textId="77777777" w:rsidR="00C20819" w:rsidRPr="00C20819" w:rsidRDefault="00C20819" w:rsidP="003D2695">
            <w:pPr>
              <w:jc w:val="both"/>
              <w:rPr>
                <w:rFonts w:ascii="Times New Roman" w:hAnsi="Times New Roman" w:cs="Times New Roman"/>
                <w:b/>
                <w:bCs/>
                <w:sz w:val="24"/>
                <w:szCs w:val="24"/>
              </w:rPr>
            </w:pPr>
            <w:r w:rsidRPr="00C20819">
              <w:rPr>
                <w:rFonts w:ascii="Times New Roman" w:hAnsi="Times New Roman" w:cs="Times New Roman"/>
                <w:b/>
                <w:bCs/>
                <w:sz w:val="24"/>
                <w:szCs w:val="24"/>
              </w:rPr>
              <w:t>Тема 2.1. Экономические ресурсы предприятий сфер туризма и гостеприимства</w:t>
            </w:r>
          </w:p>
        </w:tc>
        <w:tc>
          <w:tcPr>
            <w:tcW w:w="3154" w:type="pct"/>
            <w:tcBorders>
              <w:top w:val="single" w:sz="4" w:space="0" w:color="auto"/>
              <w:left w:val="single" w:sz="4" w:space="0" w:color="auto"/>
              <w:bottom w:val="single" w:sz="4" w:space="0" w:color="auto"/>
              <w:right w:val="single" w:sz="4" w:space="0" w:color="auto"/>
            </w:tcBorders>
            <w:hideMark/>
          </w:tcPr>
          <w:p w14:paraId="6709E2ED" w14:textId="77777777" w:rsidR="00C20819" w:rsidRPr="00C20819" w:rsidRDefault="00C20819" w:rsidP="003D2695">
            <w:pPr>
              <w:jc w:val="both"/>
              <w:rPr>
                <w:rFonts w:ascii="Times New Roman" w:hAnsi="Times New Roman" w:cs="Times New Roman"/>
                <w:bCs/>
                <w:sz w:val="24"/>
                <w:szCs w:val="24"/>
              </w:rPr>
            </w:pPr>
            <w:r w:rsidRPr="00C20819">
              <w:rPr>
                <w:rFonts w:ascii="Times New Roman" w:hAnsi="Times New Roman" w:cs="Times New Roman"/>
                <w:b/>
                <w:bCs/>
                <w:sz w:val="24"/>
                <w:szCs w:val="24"/>
              </w:rPr>
              <w:t xml:space="preserve">Содержание </w:t>
            </w:r>
          </w:p>
        </w:tc>
      </w:tr>
      <w:tr w:rsidR="00C20819" w:rsidRPr="00C20819" w14:paraId="55FB187C"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tcPr>
          <w:p w14:paraId="7D5D5F21" w14:textId="77777777" w:rsidR="00C20819" w:rsidRPr="00C20819" w:rsidRDefault="00C20819" w:rsidP="003D2695">
            <w:pPr>
              <w:jc w:val="both"/>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tcPr>
          <w:p w14:paraId="02176144" w14:textId="77777777" w:rsidR="00C20819" w:rsidRPr="00C20819" w:rsidRDefault="00C20819" w:rsidP="003D2695">
            <w:pPr>
              <w:jc w:val="both"/>
              <w:rPr>
                <w:rFonts w:ascii="Times New Roman" w:hAnsi="Times New Roman" w:cs="Times New Roman"/>
                <w:b/>
                <w:bCs/>
                <w:sz w:val="24"/>
                <w:szCs w:val="24"/>
              </w:rPr>
            </w:pPr>
            <w:r w:rsidRPr="00C20819">
              <w:rPr>
                <w:rFonts w:ascii="Times New Roman" w:hAnsi="Times New Roman" w:cs="Times New Roman"/>
                <w:bCs/>
                <w:sz w:val="24"/>
                <w:szCs w:val="24"/>
              </w:rPr>
              <w:t>Производственные фонды предприятий сферы туризма и гостеприимства. Имущество и капитал предприятия</w:t>
            </w:r>
          </w:p>
        </w:tc>
      </w:tr>
      <w:tr w:rsidR="00C20819" w:rsidRPr="00C20819" w14:paraId="3BC8F246"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1CE74264"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6EEAABAD" w14:textId="77777777" w:rsidR="00C20819" w:rsidRPr="00C20819" w:rsidRDefault="00C20819" w:rsidP="003D2695">
            <w:pPr>
              <w:rPr>
                <w:rFonts w:ascii="Times New Roman" w:hAnsi="Times New Roman" w:cs="Times New Roman"/>
                <w:sz w:val="24"/>
                <w:szCs w:val="24"/>
              </w:rPr>
            </w:pPr>
            <w:r w:rsidRPr="00C20819">
              <w:rPr>
                <w:rFonts w:ascii="Times New Roman" w:hAnsi="Times New Roman" w:cs="Times New Roman"/>
                <w:sz w:val="24"/>
                <w:szCs w:val="24"/>
              </w:rPr>
              <w:t>Основные фонды предприятия: структура и классификация. Учёт стоимости основных средств предприятия. Показатели состояния и использования основных средств, расчёт потребности в основных средствах</w:t>
            </w:r>
          </w:p>
        </w:tc>
      </w:tr>
      <w:tr w:rsidR="00C20819" w:rsidRPr="00C20819" w14:paraId="1CF643FF"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27034CF6"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44AC3190" w14:textId="77777777" w:rsidR="00C20819" w:rsidRPr="00C20819" w:rsidRDefault="00C20819" w:rsidP="003D2695">
            <w:pPr>
              <w:rPr>
                <w:rFonts w:ascii="Times New Roman" w:hAnsi="Times New Roman" w:cs="Times New Roman"/>
                <w:sz w:val="24"/>
                <w:szCs w:val="24"/>
              </w:rPr>
            </w:pPr>
            <w:r w:rsidRPr="00C20819">
              <w:rPr>
                <w:rFonts w:ascii="Times New Roman" w:hAnsi="Times New Roman" w:cs="Times New Roman"/>
                <w:sz w:val="24"/>
                <w:szCs w:val="24"/>
              </w:rPr>
              <w:t xml:space="preserve">Нематериальные активы: структура и классификация. Оценка и учёт нематериальных активов предприятия </w:t>
            </w:r>
            <w:r w:rsidRPr="00C20819">
              <w:rPr>
                <w:rFonts w:ascii="Times New Roman" w:hAnsi="Times New Roman" w:cs="Times New Roman"/>
                <w:sz w:val="24"/>
                <w:szCs w:val="24"/>
              </w:rPr>
              <w:lastRenderedPageBreak/>
              <w:t>сферы туризма и гостеприимства. Учёт и оценка деловой репутации предприятия.</w:t>
            </w:r>
          </w:p>
        </w:tc>
      </w:tr>
      <w:tr w:rsidR="00C20819" w:rsidRPr="00C20819" w14:paraId="5F84D349"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2E9B4995"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16629899" w14:textId="77777777" w:rsidR="00C20819" w:rsidRPr="00C20819" w:rsidRDefault="00C20819" w:rsidP="003D2695">
            <w:pPr>
              <w:rPr>
                <w:rFonts w:ascii="Times New Roman" w:hAnsi="Times New Roman" w:cs="Times New Roman"/>
                <w:sz w:val="24"/>
                <w:szCs w:val="24"/>
              </w:rPr>
            </w:pPr>
            <w:r w:rsidRPr="00C20819">
              <w:rPr>
                <w:rFonts w:ascii="Times New Roman" w:hAnsi="Times New Roman" w:cs="Times New Roman"/>
                <w:sz w:val="24"/>
                <w:szCs w:val="24"/>
              </w:rPr>
              <w:t>Оборотные средства предприятия, характеристика и состав оборотных средств, источники формирования и показатели использования, оценка потребности в оборотных средствах.</w:t>
            </w:r>
          </w:p>
        </w:tc>
      </w:tr>
      <w:tr w:rsidR="00C20819" w:rsidRPr="00C20819" w14:paraId="1AC21148"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05AA9015"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7B663311" w14:textId="77777777" w:rsidR="00C20819" w:rsidRPr="00C20819" w:rsidRDefault="00C20819" w:rsidP="003D2695">
            <w:pPr>
              <w:rPr>
                <w:rFonts w:ascii="Times New Roman" w:hAnsi="Times New Roman" w:cs="Times New Roman"/>
                <w:sz w:val="24"/>
                <w:szCs w:val="24"/>
              </w:rPr>
            </w:pPr>
            <w:r w:rsidRPr="00C20819">
              <w:rPr>
                <w:rFonts w:ascii="Times New Roman" w:hAnsi="Times New Roman" w:cs="Times New Roman"/>
                <w:sz w:val="24"/>
                <w:szCs w:val="24"/>
              </w:rPr>
              <w:t>Капитальные вложения и их эффективность</w:t>
            </w:r>
          </w:p>
        </w:tc>
      </w:tr>
      <w:tr w:rsidR="00C20819" w:rsidRPr="00C20819" w14:paraId="11FC08B6"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221DC59C"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6B32ABF7" w14:textId="77777777" w:rsidR="00C20819" w:rsidRPr="00C20819" w:rsidRDefault="00C20819" w:rsidP="003D2695">
            <w:pPr>
              <w:tabs>
                <w:tab w:val="left" w:pos="1268"/>
              </w:tabs>
              <w:jc w:val="both"/>
              <w:rPr>
                <w:rFonts w:ascii="Times New Roman" w:hAnsi="Times New Roman" w:cs="Times New Roman"/>
                <w:b/>
                <w:bCs/>
                <w:sz w:val="24"/>
                <w:szCs w:val="24"/>
              </w:rPr>
            </w:pPr>
            <w:r w:rsidRPr="00C20819">
              <w:rPr>
                <w:rFonts w:ascii="Times New Roman" w:hAnsi="Times New Roman" w:cs="Times New Roman"/>
                <w:b/>
                <w:bCs/>
                <w:sz w:val="24"/>
                <w:szCs w:val="24"/>
              </w:rPr>
              <w:t>В том числе практических и лабораторных занятий</w:t>
            </w:r>
          </w:p>
        </w:tc>
      </w:tr>
      <w:tr w:rsidR="00C20819" w:rsidRPr="00C20819" w14:paraId="16526532"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0CE6E9D7"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11A587AB" w14:textId="77777777" w:rsidR="00C20819" w:rsidRPr="00C20819" w:rsidRDefault="00C20819" w:rsidP="003D2695">
            <w:pPr>
              <w:tabs>
                <w:tab w:val="left" w:pos="1268"/>
              </w:tabs>
              <w:jc w:val="both"/>
              <w:rPr>
                <w:rFonts w:ascii="Times New Roman" w:hAnsi="Times New Roman" w:cs="Times New Roman"/>
                <w:sz w:val="24"/>
                <w:szCs w:val="24"/>
              </w:rPr>
            </w:pPr>
            <w:r w:rsidRPr="00C20819">
              <w:rPr>
                <w:rFonts w:ascii="Times New Roman" w:hAnsi="Times New Roman" w:cs="Times New Roman"/>
                <w:sz w:val="24"/>
                <w:szCs w:val="24"/>
              </w:rPr>
              <w:t>Показатели использования основных производственных фондов предприятий в сфере туризма и гостеприимства. Расчёт показателей эффективности использования основных фондов: фондоотдачи, фондоёмкости, фондовооружённости</w:t>
            </w:r>
          </w:p>
        </w:tc>
      </w:tr>
      <w:tr w:rsidR="00C20819" w:rsidRPr="00C20819" w14:paraId="66072E81"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7200D9DF"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25B32E62" w14:textId="77777777" w:rsidR="00C20819" w:rsidRPr="00C20819" w:rsidRDefault="00C20819" w:rsidP="003D2695">
            <w:pPr>
              <w:tabs>
                <w:tab w:val="left" w:pos="1268"/>
              </w:tabs>
              <w:jc w:val="both"/>
              <w:rPr>
                <w:rFonts w:ascii="Times New Roman" w:hAnsi="Times New Roman" w:cs="Times New Roman"/>
                <w:sz w:val="24"/>
                <w:szCs w:val="24"/>
              </w:rPr>
            </w:pPr>
            <w:r w:rsidRPr="00C20819">
              <w:rPr>
                <w:rFonts w:ascii="Times New Roman" w:hAnsi="Times New Roman" w:cs="Times New Roman"/>
                <w:sz w:val="24"/>
                <w:szCs w:val="24"/>
              </w:rPr>
              <w:t>Оценка потребности в оборотных средствах.</w:t>
            </w:r>
          </w:p>
        </w:tc>
      </w:tr>
      <w:tr w:rsidR="00C20819" w:rsidRPr="00C20819" w14:paraId="2AA5F2FC"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3C9000F3"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7B814E4E" w14:textId="77777777" w:rsidR="00C20819" w:rsidRPr="00C20819" w:rsidRDefault="00C20819" w:rsidP="003D2695">
            <w:pPr>
              <w:tabs>
                <w:tab w:val="left" w:pos="1268"/>
              </w:tabs>
              <w:jc w:val="both"/>
              <w:rPr>
                <w:rFonts w:ascii="Times New Roman" w:hAnsi="Times New Roman" w:cs="Times New Roman"/>
                <w:b/>
                <w:bCs/>
                <w:sz w:val="24"/>
                <w:szCs w:val="24"/>
              </w:rPr>
            </w:pPr>
            <w:r w:rsidRPr="00C20819">
              <w:rPr>
                <w:rFonts w:ascii="Times New Roman" w:hAnsi="Times New Roman" w:cs="Times New Roman"/>
                <w:sz w:val="24"/>
                <w:szCs w:val="24"/>
              </w:rPr>
              <w:t>Расчёт среднегодовой стоимости основных фондов. Расчёт амортизационных отчислений по группам основных средств.</w:t>
            </w:r>
          </w:p>
        </w:tc>
      </w:tr>
      <w:tr w:rsidR="00C20819" w:rsidRPr="00C20819" w14:paraId="3C043B28" w14:textId="77777777" w:rsidTr="00C20819">
        <w:trPr>
          <w:trHeight w:val="20"/>
        </w:trPr>
        <w:tc>
          <w:tcPr>
            <w:tcW w:w="1846" w:type="pct"/>
            <w:vMerge w:val="restart"/>
            <w:tcBorders>
              <w:top w:val="single" w:sz="4" w:space="0" w:color="auto"/>
              <w:left w:val="single" w:sz="4" w:space="0" w:color="auto"/>
              <w:bottom w:val="single" w:sz="4" w:space="0" w:color="auto"/>
              <w:right w:val="single" w:sz="4" w:space="0" w:color="auto"/>
            </w:tcBorders>
            <w:hideMark/>
          </w:tcPr>
          <w:p w14:paraId="3B676FB6" w14:textId="77777777" w:rsidR="00C20819" w:rsidRPr="00C20819" w:rsidRDefault="00C20819" w:rsidP="003D2695">
            <w:pPr>
              <w:jc w:val="both"/>
              <w:rPr>
                <w:rFonts w:ascii="Times New Roman" w:hAnsi="Times New Roman" w:cs="Times New Roman"/>
                <w:b/>
                <w:bCs/>
                <w:sz w:val="24"/>
                <w:szCs w:val="24"/>
              </w:rPr>
            </w:pPr>
            <w:r w:rsidRPr="00C20819">
              <w:rPr>
                <w:rFonts w:ascii="Times New Roman" w:hAnsi="Times New Roman" w:cs="Times New Roman"/>
                <w:b/>
                <w:bCs/>
                <w:sz w:val="24"/>
                <w:szCs w:val="24"/>
              </w:rPr>
              <w:t>Тема 2.2. Трудовые ресурсы предприятий сфер туризма и гостеприимства</w:t>
            </w:r>
          </w:p>
        </w:tc>
        <w:tc>
          <w:tcPr>
            <w:tcW w:w="3154" w:type="pct"/>
            <w:tcBorders>
              <w:top w:val="single" w:sz="4" w:space="0" w:color="auto"/>
              <w:left w:val="single" w:sz="4" w:space="0" w:color="auto"/>
              <w:bottom w:val="single" w:sz="4" w:space="0" w:color="auto"/>
              <w:right w:val="single" w:sz="4" w:space="0" w:color="auto"/>
            </w:tcBorders>
            <w:hideMark/>
          </w:tcPr>
          <w:p w14:paraId="0A355B82" w14:textId="77777777" w:rsidR="00C20819" w:rsidRPr="00C20819" w:rsidRDefault="00C20819" w:rsidP="003D2695">
            <w:pPr>
              <w:jc w:val="both"/>
              <w:rPr>
                <w:rFonts w:ascii="Times New Roman" w:hAnsi="Times New Roman" w:cs="Times New Roman"/>
                <w:b/>
                <w:bCs/>
                <w:sz w:val="24"/>
                <w:szCs w:val="24"/>
              </w:rPr>
            </w:pPr>
            <w:r w:rsidRPr="00C20819">
              <w:rPr>
                <w:rFonts w:ascii="Times New Roman" w:hAnsi="Times New Roman" w:cs="Times New Roman"/>
                <w:b/>
                <w:bCs/>
                <w:sz w:val="24"/>
                <w:szCs w:val="24"/>
              </w:rPr>
              <w:t xml:space="preserve">Содержание </w:t>
            </w:r>
          </w:p>
        </w:tc>
      </w:tr>
      <w:tr w:rsidR="00C20819" w:rsidRPr="00C20819" w14:paraId="2DB06939"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tcPr>
          <w:p w14:paraId="095E3877"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tcPr>
          <w:p w14:paraId="7EA8D2EA" w14:textId="77777777" w:rsidR="00C20819" w:rsidRPr="00C20819" w:rsidRDefault="00C20819" w:rsidP="003D2695">
            <w:pPr>
              <w:tabs>
                <w:tab w:val="left" w:pos="1268"/>
              </w:tabs>
              <w:jc w:val="both"/>
              <w:rPr>
                <w:rFonts w:ascii="Times New Roman" w:hAnsi="Times New Roman" w:cs="Times New Roman"/>
                <w:sz w:val="24"/>
                <w:szCs w:val="24"/>
              </w:rPr>
            </w:pPr>
            <w:r w:rsidRPr="00C20819">
              <w:rPr>
                <w:rFonts w:ascii="Times New Roman" w:hAnsi="Times New Roman" w:cs="Times New Roman"/>
                <w:sz w:val="24"/>
                <w:szCs w:val="24"/>
              </w:rPr>
              <w:t>Структура трудовых ресурсов и кадрового состава предприятия сферы туризма и гостеприимства</w:t>
            </w:r>
          </w:p>
        </w:tc>
      </w:tr>
      <w:tr w:rsidR="00C20819" w:rsidRPr="00C20819" w14:paraId="7CAE9D5A"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63C18041"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11622192" w14:textId="77777777" w:rsidR="00C20819" w:rsidRPr="00C20819" w:rsidRDefault="00C20819" w:rsidP="003D2695">
            <w:pPr>
              <w:tabs>
                <w:tab w:val="left" w:pos="1268"/>
              </w:tabs>
              <w:jc w:val="both"/>
              <w:rPr>
                <w:rFonts w:ascii="Times New Roman" w:hAnsi="Times New Roman" w:cs="Times New Roman"/>
                <w:b/>
                <w:bCs/>
                <w:sz w:val="24"/>
                <w:szCs w:val="24"/>
              </w:rPr>
            </w:pPr>
            <w:r w:rsidRPr="00C20819">
              <w:rPr>
                <w:rFonts w:ascii="Times New Roman" w:hAnsi="Times New Roman" w:cs="Times New Roman"/>
                <w:sz w:val="24"/>
                <w:szCs w:val="24"/>
              </w:rPr>
              <w:t>Планирование потребности в персонале и средствах на оплату труда</w:t>
            </w:r>
          </w:p>
        </w:tc>
      </w:tr>
      <w:tr w:rsidR="00C20819" w:rsidRPr="00C20819" w14:paraId="502AB337"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51D77231"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51449C3D" w14:textId="77777777" w:rsidR="00C20819" w:rsidRPr="00C20819" w:rsidRDefault="00C20819" w:rsidP="003D2695">
            <w:pPr>
              <w:jc w:val="both"/>
              <w:rPr>
                <w:rFonts w:ascii="Times New Roman" w:hAnsi="Times New Roman" w:cs="Times New Roman"/>
                <w:bCs/>
                <w:sz w:val="24"/>
                <w:szCs w:val="24"/>
              </w:rPr>
            </w:pPr>
            <w:r w:rsidRPr="00C20819">
              <w:rPr>
                <w:rFonts w:ascii="Times New Roman" w:hAnsi="Times New Roman" w:cs="Times New Roman"/>
                <w:b/>
                <w:bCs/>
                <w:sz w:val="24"/>
                <w:szCs w:val="24"/>
              </w:rPr>
              <w:t>В том числе практических и лабораторных занятий</w:t>
            </w:r>
          </w:p>
        </w:tc>
      </w:tr>
      <w:tr w:rsidR="00C20819" w:rsidRPr="00C20819" w14:paraId="6F7D168A"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112A23C5"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18AAE76E" w14:textId="77777777" w:rsidR="00C20819" w:rsidRPr="00C20819" w:rsidRDefault="00C20819" w:rsidP="003D2695">
            <w:pPr>
              <w:jc w:val="both"/>
              <w:rPr>
                <w:rFonts w:ascii="Times New Roman" w:hAnsi="Times New Roman" w:cs="Times New Roman"/>
                <w:sz w:val="24"/>
                <w:szCs w:val="24"/>
              </w:rPr>
            </w:pPr>
            <w:r w:rsidRPr="00C20819">
              <w:rPr>
                <w:rFonts w:ascii="Times New Roman" w:hAnsi="Times New Roman" w:cs="Times New Roman"/>
                <w:sz w:val="24"/>
                <w:szCs w:val="24"/>
              </w:rPr>
              <w:t>Расчет заработной платы.</w:t>
            </w:r>
          </w:p>
        </w:tc>
      </w:tr>
      <w:tr w:rsidR="00C20819" w:rsidRPr="00C20819" w14:paraId="1F1BB4FD"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2CD69316"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3ED57CA6" w14:textId="77777777" w:rsidR="00C20819" w:rsidRPr="00C20819" w:rsidRDefault="00C20819" w:rsidP="003D2695">
            <w:pPr>
              <w:jc w:val="both"/>
              <w:rPr>
                <w:rFonts w:ascii="Times New Roman" w:hAnsi="Times New Roman" w:cs="Times New Roman"/>
                <w:sz w:val="24"/>
                <w:szCs w:val="24"/>
              </w:rPr>
            </w:pPr>
            <w:r w:rsidRPr="00C20819">
              <w:rPr>
                <w:rFonts w:ascii="Times New Roman" w:hAnsi="Times New Roman" w:cs="Times New Roman"/>
                <w:sz w:val="24"/>
                <w:szCs w:val="24"/>
              </w:rPr>
              <w:t>Планирование фонда заработной платы.</w:t>
            </w:r>
          </w:p>
        </w:tc>
      </w:tr>
      <w:tr w:rsidR="00C20819" w:rsidRPr="00C20819" w14:paraId="3DC043E4"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04FB08BC"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2D8AB7F7" w14:textId="77777777" w:rsidR="00C20819" w:rsidRPr="00C20819" w:rsidRDefault="00C20819" w:rsidP="003D2695">
            <w:pPr>
              <w:jc w:val="both"/>
              <w:rPr>
                <w:rFonts w:ascii="Times New Roman" w:hAnsi="Times New Roman" w:cs="Times New Roman"/>
                <w:bCs/>
                <w:sz w:val="24"/>
                <w:szCs w:val="24"/>
              </w:rPr>
            </w:pPr>
            <w:r w:rsidRPr="00C20819">
              <w:rPr>
                <w:rFonts w:ascii="Times New Roman" w:hAnsi="Times New Roman" w:cs="Times New Roman"/>
                <w:sz w:val="24"/>
                <w:szCs w:val="24"/>
              </w:rPr>
              <w:t>Планирование фонда рабочего времени и численности персонала</w:t>
            </w:r>
          </w:p>
        </w:tc>
      </w:tr>
      <w:tr w:rsidR="00C20819" w:rsidRPr="00C20819" w14:paraId="1A308E7E" w14:textId="77777777" w:rsidTr="00C20819">
        <w:trPr>
          <w:trHeight w:val="20"/>
        </w:trPr>
        <w:tc>
          <w:tcPr>
            <w:tcW w:w="1846" w:type="pct"/>
            <w:vMerge w:val="restart"/>
            <w:tcBorders>
              <w:top w:val="single" w:sz="4" w:space="0" w:color="auto"/>
              <w:left w:val="single" w:sz="4" w:space="0" w:color="auto"/>
              <w:bottom w:val="single" w:sz="4" w:space="0" w:color="auto"/>
              <w:right w:val="single" w:sz="4" w:space="0" w:color="auto"/>
            </w:tcBorders>
            <w:hideMark/>
          </w:tcPr>
          <w:p w14:paraId="13F94E68" w14:textId="77777777" w:rsidR="00C20819" w:rsidRPr="00C20819" w:rsidRDefault="00C20819" w:rsidP="003D2695">
            <w:pPr>
              <w:jc w:val="both"/>
              <w:rPr>
                <w:rFonts w:ascii="Times New Roman" w:hAnsi="Times New Roman" w:cs="Times New Roman"/>
                <w:b/>
                <w:bCs/>
                <w:sz w:val="24"/>
                <w:szCs w:val="24"/>
              </w:rPr>
            </w:pPr>
            <w:r w:rsidRPr="00C20819">
              <w:rPr>
                <w:rFonts w:ascii="Times New Roman" w:hAnsi="Times New Roman" w:cs="Times New Roman"/>
                <w:b/>
                <w:bCs/>
                <w:sz w:val="24"/>
                <w:szCs w:val="24"/>
              </w:rPr>
              <w:t>Тема 2.3. Издержки предприятий сфер туризма и гостеприимства</w:t>
            </w:r>
          </w:p>
        </w:tc>
        <w:tc>
          <w:tcPr>
            <w:tcW w:w="3154" w:type="pct"/>
            <w:tcBorders>
              <w:top w:val="single" w:sz="4" w:space="0" w:color="auto"/>
              <w:left w:val="single" w:sz="4" w:space="0" w:color="auto"/>
              <w:bottom w:val="single" w:sz="4" w:space="0" w:color="auto"/>
              <w:right w:val="single" w:sz="4" w:space="0" w:color="auto"/>
            </w:tcBorders>
            <w:hideMark/>
          </w:tcPr>
          <w:p w14:paraId="5E41B7AF" w14:textId="77777777" w:rsidR="00C20819" w:rsidRPr="00C20819" w:rsidRDefault="00C20819" w:rsidP="003D2695">
            <w:pPr>
              <w:jc w:val="both"/>
              <w:rPr>
                <w:rFonts w:ascii="Times New Roman" w:hAnsi="Times New Roman" w:cs="Times New Roman"/>
                <w:b/>
                <w:bCs/>
                <w:sz w:val="24"/>
                <w:szCs w:val="24"/>
              </w:rPr>
            </w:pPr>
            <w:r w:rsidRPr="00C20819">
              <w:rPr>
                <w:rFonts w:ascii="Times New Roman" w:hAnsi="Times New Roman" w:cs="Times New Roman"/>
                <w:b/>
                <w:bCs/>
                <w:sz w:val="24"/>
                <w:szCs w:val="24"/>
              </w:rPr>
              <w:t xml:space="preserve">Содержание </w:t>
            </w:r>
          </w:p>
        </w:tc>
      </w:tr>
      <w:tr w:rsidR="00C20819" w:rsidRPr="00C20819" w14:paraId="250D23E0"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tcPr>
          <w:p w14:paraId="53D72A0D" w14:textId="77777777" w:rsidR="00C20819" w:rsidRPr="00C20819" w:rsidRDefault="00C20819" w:rsidP="003D2695">
            <w:pPr>
              <w:jc w:val="both"/>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tcPr>
          <w:p w14:paraId="007509FF" w14:textId="77777777" w:rsidR="00C20819" w:rsidRPr="00C20819" w:rsidRDefault="00C20819" w:rsidP="003D2695">
            <w:pPr>
              <w:jc w:val="both"/>
              <w:rPr>
                <w:rFonts w:ascii="Times New Roman" w:hAnsi="Times New Roman" w:cs="Times New Roman"/>
                <w:b/>
                <w:bCs/>
                <w:sz w:val="24"/>
                <w:szCs w:val="24"/>
              </w:rPr>
            </w:pPr>
            <w:r w:rsidRPr="00C20819">
              <w:rPr>
                <w:rFonts w:ascii="Times New Roman" w:hAnsi="Times New Roman" w:cs="Times New Roman"/>
                <w:sz w:val="24"/>
                <w:szCs w:val="24"/>
              </w:rPr>
              <w:t>Структура расходов (издержек). Классификация издержек на выполнение туроператорских, турагентских услуг и услуг гостеприимства.</w:t>
            </w:r>
          </w:p>
        </w:tc>
      </w:tr>
      <w:tr w:rsidR="00C20819" w:rsidRPr="00C20819" w14:paraId="20270CE7"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0426109C"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4357F38C" w14:textId="77777777" w:rsidR="00C20819" w:rsidRPr="00C20819" w:rsidRDefault="00C20819" w:rsidP="003D2695">
            <w:pPr>
              <w:tabs>
                <w:tab w:val="left" w:pos="1268"/>
              </w:tabs>
              <w:jc w:val="both"/>
              <w:rPr>
                <w:rFonts w:ascii="Times New Roman" w:hAnsi="Times New Roman" w:cs="Times New Roman"/>
                <w:b/>
                <w:bCs/>
                <w:sz w:val="24"/>
                <w:szCs w:val="24"/>
              </w:rPr>
            </w:pPr>
            <w:r w:rsidRPr="00C20819">
              <w:rPr>
                <w:rFonts w:ascii="Times New Roman" w:hAnsi="Times New Roman" w:cs="Times New Roman"/>
                <w:sz w:val="24"/>
                <w:szCs w:val="24"/>
              </w:rPr>
              <w:t>Управление</w:t>
            </w:r>
            <w:r w:rsidRPr="00C20819">
              <w:rPr>
                <w:rFonts w:ascii="Times New Roman" w:hAnsi="Times New Roman" w:cs="Times New Roman"/>
                <w:sz w:val="24"/>
                <w:szCs w:val="24"/>
              </w:rPr>
              <w:tab/>
              <w:t>издержками предприятия. Принципы системы управления издержками. Факторы, влияющие на формирование издержек</w:t>
            </w:r>
          </w:p>
        </w:tc>
      </w:tr>
      <w:tr w:rsidR="00C20819" w:rsidRPr="00C20819" w14:paraId="0A355214" w14:textId="77777777" w:rsidTr="00C20819">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526BD35" w14:textId="77777777" w:rsidR="00C20819" w:rsidRPr="00C20819" w:rsidRDefault="00C20819" w:rsidP="003D2695">
            <w:pPr>
              <w:suppressAutoHyphens/>
              <w:rPr>
                <w:rFonts w:ascii="Times New Roman" w:hAnsi="Times New Roman" w:cs="Times New Roman"/>
                <w:b/>
                <w:sz w:val="24"/>
                <w:szCs w:val="24"/>
              </w:rPr>
            </w:pPr>
            <w:r w:rsidRPr="00C20819">
              <w:rPr>
                <w:rFonts w:ascii="Times New Roman" w:hAnsi="Times New Roman" w:cs="Times New Roman"/>
                <w:b/>
                <w:sz w:val="24"/>
                <w:szCs w:val="24"/>
              </w:rPr>
              <w:t xml:space="preserve">Раздел 3. Ценообразование на предприятии сферы туризма и гостеприимства </w:t>
            </w:r>
            <w:r w:rsidRPr="00C20819">
              <w:rPr>
                <w:rFonts w:ascii="Times New Roman" w:hAnsi="Times New Roman" w:cs="Times New Roman"/>
                <w:b/>
                <w:bCs/>
                <w:sz w:val="24"/>
                <w:szCs w:val="24"/>
              </w:rPr>
              <w:t>(12 часов)</w:t>
            </w:r>
          </w:p>
        </w:tc>
      </w:tr>
      <w:tr w:rsidR="00C20819" w:rsidRPr="00C20819" w14:paraId="425D0403" w14:textId="77777777" w:rsidTr="00C20819">
        <w:trPr>
          <w:trHeight w:val="20"/>
        </w:trPr>
        <w:tc>
          <w:tcPr>
            <w:tcW w:w="1846" w:type="pct"/>
            <w:vMerge w:val="restart"/>
            <w:tcBorders>
              <w:top w:val="single" w:sz="4" w:space="0" w:color="auto"/>
              <w:left w:val="single" w:sz="4" w:space="0" w:color="auto"/>
              <w:bottom w:val="single" w:sz="4" w:space="0" w:color="auto"/>
              <w:right w:val="single" w:sz="4" w:space="0" w:color="auto"/>
            </w:tcBorders>
            <w:hideMark/>
          </w:tcPr>
          <w:p w14:paraId="3A9A891B" w14:textId="77777777" w:rsidR="00C20819" w:rsidRPr="00C20819" w:rsidRDefault="00C20819" w:rsidP="003D2695">
            <w:pPr>
              <w:rPr>
                <w:rFonts w:ascii="Times New Roman" w:hAnsi="Times New Roman" w:cs="Times New Roman"/>
                <w:b/>
                <w:bCs/>
                <w:sz w:val="24"/>
                <w:szCs w:val="24"/>
              </w:rPr>
            </w:pPr>
            <w:r w:rsidRPr="00C20819">
              <w:rPr>
                <w:rFonts w:ascii="Times New Roman" w:hAnsi="Times New Roman" w:cs="Times New Roman"/>
                <w:b/>
                <w:bCs/>
                <w:sz w:val="24"/>
                <w:szCs w:val="24"/>
              </w:rPr>
              <w:t>Тема 3.1. Цены и ценовая политика на предприятии сферы туризма и гостеприимства</w:t>
            </w:r>
          </w:p>
        </w:tc>
        <w:tc>
          <w:tcPr>
            <w:tcW w:w="3154" w:type="pct"/>
            <w:tcBorders>
              <w:top w:val="single" w:sz="4" w:space="0" w:color="auto"/>
              <w:left w:val="single" w:sz="4" w:space="0" w:color="auto"/>
              <w:bottom w:val="single" w:sz="4" w:space="0" w:color="auto"/>
              <w:right w:val="single" w:sz="4" w:space="0" w:color="auto"/>
            </w:tcBorders>
            <w:hideMark/>
          </w:tcPr>
          <w:p w14:paraId="558AA15B" w14:textId="77777777" w:rsidR="00C20819" w:rsidRPr="00C20819" w:rsidRDefault="00C20819" w:rsidP="003D2695">
            <w:pPr>
              <w:jc w:val="both"/>
              <w:rPr>
                <w:rFonts w:ascii="Times New Roman" w:hAnsi="Times New Roman" w:cs="Times New Roman"/>
                <w:sz w:val="24"/>
                <w:szCs w:val="24"/>
              </w:rPr>
            </w:pPr>
            <w:r w:rsidRPr="00C20819">
              <w:rPr>
                <w:rFonts w:ascii="Times New Roman" w:hAnsi="Times New Roman" w:cs="Times New Roman"/>
                <w:b/>
                <w:bCs/>
                <w:sz w:val="24"/>
                <w:szCs w:val="24"/>
              </w:rPr>
              <w:t xml:space="preserve">Содержание </w:t>
            </w:r>
          </w:p>
        </w:tc>
      </w:tr>
      <w:tr w:rsidR="00C20819" w:rsidRPr="00C20819" w14:paraId="430A1877"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tcPr>
          <w:p w14:paraId="056FCCC5"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tcPr>
          <w:p w14:paraId="2D0F67B3" w14:textId="77777777" w:rsidR="00C20819" w:rsidRPr="00C20819" w:rsidRDefault="00C20819" w:rsidP="003D2695">
            <w:pPr>
              <w:jc w:val="both"/>
              <w:rPr>
                <w:rFonts w:ascii="Times New Roman" w:hAnsi="Times New Roman" w:cs="Times New Roman"/>
                <w:b/>
                <w:bCs/>
                <w:sz w:val="24"/>
                <w:szCs w:val="24"/>
              </w:rPr>
            </w:pPr>
            <w:r w:rsidRPr="00C20819">
              <w:rPr>
                <w:rFonts w:ascii="Times New Roman" w:hAnsi="Times New Roman" w:cs="Times New Roman"/>
                <w:sz w:val="24"/>
                <w:szCs w:val="24"/>
              </w:rPr>
              <w:t>Сущность экономической категории «цена». Состав цены. Методы формирования ценовой политики предприятий сферы туризма и гостеприимства. Механизмы ценообразования на услуги предприятий туризма и гостеприимства. Видов тарифных планов и тарифная политика.</w:t>
            </w:r>
          </w:p>
        </w:tc>
      </w:tr>
      <w:tr w:rsidR="00C20819" w:rsidRPr="00C20819" w14:paraId="3661A4A2"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75597048"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03357F4F" w14:textId="77777777" w:rsidR="00C20819" w:rsidRPr="00C20819" w:rsidRDefault="00C20819" w:rsidP="003D2695">
            <w:pPr>
              <w:rPr>
                <w:rFonts w:ascii="Times New Roman" w:hAnsi="Times New Roman" w:cs="Times New Roman"/>
                <w:sz w:val="24"/>
                <w:szCs w:val="24"/>
              </w:rPr>
            </w:pPr>
            <w:r w:rsidRPr="00C20819">
              <w:rPr>
                <w:rFonts w:ascii="Times New Roman" w:hAnsi="Times New Roman" w:cs="Times New Roman"/>
                <w:sz w:val="24"/>
                <w:szCs w:val="24"/>
              </w:rPr>
              <w:t>Затратные подходы в формировании цены продукции (услуг) предприятий в сфере туризма и гостеприимства. Рыночные или маркетинговые методы в формировании цены на продукцию и услуги.</w:t>
            </w:r>
          </w:p>
        </w:tc>
      </w:tr>
      <w:tr w:rsidR="00C20819" w:rsidRPr="00C20819" w14:paraId="18EE86AA"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5AF5B7C3"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1F97ADAD" w14:textId="77777777" w:rsidR="00C20819" w:rsidRPr="00C20819" w:rsidRDefault="00C20819" w:rsidP="003D2695">
            <w:pPr>
              <w:jc w:val="both"/>
              <w:rPr>
                <w:rFonts w:ascii="Times New Roman" w:hAnsi="Times New Roman" w:cs="Times New Roman"/>
                <w:b/>
                <w:sz w:val="24"/>
                <w:szCs w:val="24"/>
              </w:rPr>
            </w:pPr>
            <w:r w:rsidRPr="00C20819">
              <w:rPr>
                <w:rFonts w:ascii="Times New Roman" w:hAnsi="Times New Roman" w:cs="Times New Roman"/>
                <w:b/>
                <w:bCs/>
                <w:sz w:val="24"/>
                <w:szCs w:val="24"/>
              </w:rPr>
              <w:t>В том числе практических и лабораторных занятий</w:t>
            </w:r>
          </w:p>
        </w:tc>
      </w:tr>
      <w:tr w:rsidR="00C20819" w:rsidRPr="00C20819" w14:paraId="50173650"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11B0DFCF"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4986B694" w14:textId="77777777" w:rsidR="00C20819" w:rsidRPr="00C20819" w:rsidRDefault="00C20819" w:rsidP="003D2695">
            <w:pPr>
              <w:jc w:val="both"/>
              <w:rPr>
                <w:rFonts w:ascii="Times New Roman" w:hAnsi="Times New Roman" w:cs="Times New Roman"/>
                <w:bCs/>
                <w:sz w:val="24"/>
                <w:szCs w:val="24"/>
              </w:rPr>
            </w:pPr>
            <w:r w:rsidRPr="00C20819">
              <w:rPr>
                <w:rFonts w:ascii="Times New Roman" w:hAnsi="Times New Roman" w:cs="Times New Roman"/>
                <w:sz w:val="24"/>
                <w:szCs w:val="24"/>
              </w:rPr>
              <w:t>Определение цены по системе «Директ-костинг»</w:t>
            </w:r>
          </w:p>
        </w:tc>
      </w:tr>
      <w:tr w:rsidR="00C20819" w:rsidRPr="00C20819" w14:paraId="1E3CECD9" w14:textId="77777777" w:rsidTr="00C20819">
        <w:trPr>
          <w:trHeight w:val="20"/>
        </w:trPr>
        <w:tc>
          <w:tcPr>
            <w:tcW w:w="1846" w:type="pct"/>
            <w:vMerge w:val="restart"/>
            <w:tcBorders>
              <w:top w:val="single" w:sz="4" w:space="0" w:color="auto"/>
              <w:left w:val="single" w:sz="4" w:space="0" w:color="auto"/>
              <w:bottom w:val="single" w:sz="4" w:space="0" w:color="auto"/>
              <w:right w:val="single" w:sz="4" w:space="0" w:color="auto"/>
            </w:tcBorders>
            <w:hideMark/>
          </w:tcPr>
          <w:p w14:paraId="258B8025" w14:textId="77777777" w:rsidR="00C20819" w:rsidRPr="00C20819" w:rsidRDefault="00C20819" w:rsidP="003D2695">
            <w:pPr>
              <w:rPr>
                <w:rFonts w:ascii="Times New Roman" w:hAnsi="Times New Roman" w:cs="Times New Roman"/>
                <w:b/>
                <w:bCs/>
                <w:sz w:val="24"/>
                <w:szCs w:val="24"/>
              </w:rPr>
            </w:pPr>
            <w:r w:rsidRPr="00C20819">
              <w:rPr>
                <w:rFonts w:ascii="Times New Roman" w:hAnsi="Times New Roman" w:cs="Times New Roman"/>
                <w:b/>
                <w:bCs/>
                <w:sz w:val="24"/>
                <w:szCs w:val="24"/>
              </w:rPr>
              <w:t>Тема 3.2. Показатели эффективности функционирования предприятий туризма и гостеприимства</w:t>
            </w:r>
          </w:p>
        </w:tc>
        <w:tc>
          <w:tcPr>
            <w:tcW w:w="3154" w:type="pct"/>
            <w:tcBorders>
              <w:top w:val="single" w:sz="4" w:space="0" w:color="auto"/>
              <w:left w:val="single" w:sz="4" w:space="0" w:color="auto"/>
              <w:bottom w:val="single" w:sz="4" w:space="0" w:color="auto"/>
              <w:right w:val="single" w:sz="4" w:space="0" w:color="auto"/>
            </w:tcBorders>
            <w:hideMark/>
          </w:tcPr>
          <w:p w14:paraId="73BFC030" w14:textId="77777777" w:rsidR="00C20819" w:rsidRPr="00C20819" w:rsidRDefault="00C20819" w:rsidP="003D2695">
            <w:pPr>
              <w:jc w:val="both"/>
              <w:rPr>
                <w:rFonts w:ascii="Times New Roman" w:hAnsi="Times New Roman" w:cs="Times New Roman"/>
                <w:sz w:val="24"/>
                <w:szCs w:val="24"/>
              </w:rPr>
            </w:pPr>
            <w:r w:rsidRPr="00C20819">
              <w:rPr>
                <w:rFonts w:ascii="Times New Roman" w:hAnsi="Times New Roman" w:cs="Times New Roman"/>
                <w:b/>
                <w:bCs/>
                <w:sz w:val="24"/>
                <w:szCs w:val="24"/>
              </w:rPr>
              <w:t xml:space="preserve">Содержание </w:t>
            </w:r>
          </w:p>
        </w:tc>
      </w:tr>
      <w:tr w:rsidR="00C20819" w:rsidRPr="00C20819" w14:paraId="7F8470B7"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tcPr>
          <w:p w14:paraId="2256FA9B"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tcPr>
          <w:p w14:paraId="7DD8C181" w14:textId="77777777" w:rsidR="00C20819" w:rsidRPr="00C20819" w:rsidRDefault="00C20819" w:rsidP="003D2695">
            <w:pPr>
              <w:jc w:val="both"/>
              <w:rPr>
                <w:rFonts w:ascii="Times New Roman" w:hAnsi="Times New Roman" w:cs="Times New Roman"/>
                <w:b/>
                <w:bCs/>
                <w:sz w:val="24"/>
                <w:szCs w:val="24"/>
              </w:rPr>
            </w:pPr>
            <w:r w:rsidRPr="00C20819">
              <w:rPr>
                <w:rFonts w:ascii="Times New Roman" w:hAnsi="Times New Roman" w:cs="Times New Roman"/>
                <w:sz w:val="24"/>
                <w:szCs w:val="24"/>
              </w:rPr>
              <w:t>Основные показатели эффективности функционирования предприятия. Прибыль предприятия. Сущность экономической категории «прибыль». Рентабельность.</w:t>
            </w:r>
          </w:p>
        </w:tc>
      </w:tr>
      <w:tr w:rsidR="00C20819" w:rsidRPr="00C20819" w14:paraId="4FCF640B"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16E50A41"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6BC71722" w14:textId="77777777" w:rsidR="00C20819" w:rsidRPr="00C20819" w:rsidRDefault="00C20819" w:rsidP="003D2695">
            <w:pPr>
              <w:jc w:val="both"/>
              <w:rPr>
                <w:rFonts w:ascii="Times New Roman" w:hAnsi="Times New Roman" w:cs="Times New Roman"/>
                <w:b/>
                <w:bCs/>
                <w:sz w:val="24"/>
                <w:szCs w:val="24"/>
              </w:rPr>
            </w:pPr>
            <w:r w:rsidRPr="00C20819">
              <w:rPr>
                <w:rFonts w:ascii="Times New Roman" w:hAnsi="Times New Roman" w:cs="Times New Roman"/>
                <w:sz w:val="24"/>
                <w:szCs w:val="24"/>
              </w:rPr>
              <w:t>Специфические показатели оценки экономической эффективности предприятия в сфере туризма и гостеприимства.</w:t>
            </w:r>
          </w:p>
        </w:tc>
      </w:tr>
      <w:tr w:rsidR="00C20819" w:rsidRPr="00C20819" w14:paraId="32D69367"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623DDB07"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7A087DFF" w14:textId="77777777" w:rsidR="00C20819" w:rsidRPr="00C20819" w:rsidRDefault="00C20819" w:rsidP="003D2695">
            <w:pPr>
              <w:jc w:val="both"/>
              <w:rPr>
                <w:rFonts w:ascii="Times New Roman" w:hAnsi="Times New Roman" w:cs="Times New Roman"/>
                <w:b/>
                <w:sz w:val="24"/>
                <w:szCs w:val="24"/>
              </w:rPr>
            </w:pPr>
            <w:r w:rsidRPr="00C20819">
              <w:rPr>
                <w:rFonts w:ascii="Times New Roman" w:hAnsi="Times New Roman" w:cs="Times New Roman"/>
                <w:b/>
                <w:bCs/>
                <w:sz w:val="24"/>
                <w:szCs w:val="24"/>
              </w:rPr>
              <w:t>В том числе практических и лабораторных занятий</w:t>
            </w:r>
          </w:p>
        </w:tc>
      </w:tr>
      <w:tr w:rsidR="00C20819" w:rsidRPr="00C20819" w14:paraId="1E3DBB08"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6CE1A251"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271CFDB4" w14:textId="77777777" w:rsidR="00C20819" w:rsidRPr="00C20819" w:rsidRDefault="00C20819" w:rsidP="003D2695">
            <w:pPr>
              <w:jc w:val="both"/>
              <w:rPr>
                <w:rFonts w:ascii="Times New Roman" w:hAnsi="Times New Roman" w:cs="Times New Roman"/>
                <w:bCs/>
                <w:sz w:val="24"/>
                <w:szCs w:val="24"/>
              </w:rPr>
            </w:pPr>
            <w:r w:rsidRPr="00C20819">
              <w:rPr>
                <w:rFonts w:ascii="Times New Roman" w:hAnsi="Times New Roman" w:cs="Times New Roman"/>
                <w:sz w:val="24"/>
                <w:szCs w:val="24"/>
              </w:rPr>
              <w:t>Расчёт чистой прибыли и рентабельности. Оценка эффективности деятельности структурного подразделения.</w:t>
            </w:r>
          </w:p>
        </w:tc>
      </w:tr>
      <w:tr w:rsidR="00C20819" w:rsidRPr="00C20819" w14:paraId="5C4BFD82"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413CF72D"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5AE347F2" w14:textId="77777777" w:rsidR="00C20819" w:rsidRPr="00C20819" w:rsidRDefault="00C20819" w:rsidP="003D2695">
            <w:pPr>
              <w:rPr>
                <w:rFonts w:ascii="Times New Roman" w:hAnsi="Times New Roman" w:cs="Times New Roman"/>
                <w:sz w:val="24"/>
                <w:szCs w:val="24"/>
              </w:rPr>
            </w:pPr>
            <w:r w:rsidRPr="00C20819">
              <w:rPr>
                <w:rFonts w:ascii="Times New Roman" w:hAnsi="Times New Roman" w:cs="Times New Roman"/>
                <w:sz w:val="24"/>
                <w:szCs w:val="24"/>
              </w:rPr>
              <w:t>Расчёт коэффициента заполняемости гостиницы, прибыль с гостя или клиента, норма прибыли номерного фонда, норма прибыли ресторанов и баров, норма прибыли туроператорских и турагентских услуг, норма прибыли дополнительных услуг</w:t>
            </w:r>
          </w:p>
        </w:tc>
      </w:tr>
      <w:tr w:rsidR="00C20819" w:rsidRPr="00C20819" w14:paraId="66255789" w14:textId="77777777" w:rsidTr="00C20819">
        <w:trPr>
          <w:trHeight w:val="20"/>
        </w:trPr>
        <w:tc>
          <w:tcPr>
            <w:tcW w:w="1846" w:type="pct"/>
            <w:vMerge w:val="restart"/>
            <w:tcBorders>
              <w:top w:val="single" w:sz="4" w:space="0" w:color="auto"/>
              <w:left w:val="single" w:sz="4" w:space="0" w:color="auto"/>
              <w:bottom w:val="single" w:sz="4" w:space="0" w:color="auto"/>
              <w:right w:val="single" w:sz="4" w:space="0" w:color="auto"/>
            </w:tcBorders>
            <w:hideMark/>
          </w:tcPr>
          <w:p w14:paraId="6A4941F6" w14:textId="77777777" w:rsidR="00C20819" w:rsidRPr="00C20819" w:rsidRDefault="00C20819" w:rsidP="003D2695">
            <w:pPr>
              <w:rPr>
                <w:rFonts w:ascii="Times New Roman" w:hAnsi="Times New Roman" w:cs="Times New Roman"/>
                <w:b/>
                <w:bCs/>
                <w:sz w:val="24"/>
                <w:szCs w:val="24"/>
              </w:rPr>
            </w:pPr>
            <w:r w:rsidRPr="00C20819">
              <w:rPr>
                <w:rFonts w:ascii="Times New Roman" w:hAnsi="Times New Roman" w:cs="Times New Roman"/>
                <w:b/>
                <w:bCs/>
                <w:sz w:val="24"/>
                <w:szCs w:val="24"/>
              </w:rPr>
              <w:t>Тема 3.3. Управление доходами от продаж</w:t>
            </w:r>
          </w:p>
        </w:tc>
        <w:tc>
          <w:tcPr>
            <w:tcW w:w="3154" w:type="pct"/>
            <w:tcBorders>
              <w:top w:val="single" w:sz="4" w:space="0" w:color="auto"/>
              <w:left w:val="single" w:sz="4" w:space="0" w:color="auto"/>
              <w:bottom w:val="single" w:sz="4" w:space="0" w:color="auto"/>
              <w:right w:val="single" w:sz="4" w:space="0" w:color="auto"/>
            </w:tcBorders>
            <w:hideMark/>
          </w:tcPr>
          <w:p w14:paraId="17745D20" w14:textId="77777777" w:rsidR="00C20819" w:rsidRPr="00C20819" w:rsidRDefault="00C20819" w:rsidP="003D2695">
            <w:pPr>
              <w:jc w:val="both"/>
              <w:rPr>
                <w:rFonts w:ascii="Times New Roman" w:hAnsi="Times New Roman" w:cs="Times New Roman"/>
                <w:b/>
                <w:bCs/>
                <w:sz w:val="24"/>
                <w:szCs w:val="24"/>
              </w:rPr>
            </w:pPr>
            <w:r w:rsidRPr="00C20819">
              <w:rPr>
                <w:rFonts w:ascii="Times New Roman" w:hAnsi="Times New Roman" w:cs="Times New Roman"/>
                <w:b/>
                <w:bCs/>
                <w:sz w:val="24"/>
                <w:szCs w:val="24"/>
              </w:rPr>
              <w:t xml:space="preserve">Содержание </w:t>
            </w:r>
          </w:p>
        </w:tc>
      </w:tr>
      <w:tr w:rsidR="00C20819" w:rsidRPr="00C20819" w14:paraId="42127DE1"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tcPr>
          <w:p w14:paraId="419C047A"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tcPr>
          <w:p w14:paraId="196490C4" w14:textId="77777777" w:rsidR="00C20819" w:rsidRPr="00C20819" w:rsidRDefault="00C20819" w:rsidP="003D2695">
            <w:pPr>
              <w:jc w:val="both"/>
              <w:rPr>
                <w:rFonts w:ascii="Times New Roman" w:hAnsi="Times New Roman" w:cs="Times New Roman"/>
                <w:b/>
                <w:bCs/>
                <w:sz w:val="24"/>
                <w:szCs w:val="24"/>
              </w:rPr>
            </w:pPr>
            <w:r w:rsidRPr="00C20819">
              <w:rPr>
                <w:rFonts w:ascii="Times New Roman" w:hAnsi="Times New Roman" w:cs="Times New Roman"/>
                <w:sz w:val="24"/>
                <w:szCs w:val="24"/>
              </w:rPr>
              <w:t>Стратегии управления доходами. Факторы, влияющие на объем и уровень продаж предприятий сферы туризма и гостеприимства</w:t>
            </w:r>
          </w:p>
        </w:tc>
      </w:tr>
      <w:tr w:rsidR="00C20819" w:rsidRPr="00C20819" w14:paraId="2840D29B"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5A73EFF0"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2CC8A3CE" w14:textId="77777777" w:rsidR="00C20819" w:rsidRPr="00C20819" w:rsidRDefault="00C20819" w:rsidP="003D2695">
            <w:pPr>
              <w:jc w:val="both"/>
              <w:rPr>
                <w:rFonts w:ascii="Times New Roman" w:hAnsi="Times New Roman" w:cs="Times New Roman"/>
                <w:bCs/>
                <w:sz w:val="24"/>
                <w:szCs w:val="24"/>
              </w:rPr>
            </w:pPr>
            <w:r w:rsidRPr="00C20819">
              <w:rPr>
                <w:rFonts w:ascii="Times New Roman" w:hAnsi="Times New Roman" w:cs="Times New Roman"/>
                <w:bCs/>
                <w:sz w:val="24"/>
                <w:szCs w:val="24"/>
              </w:rPr>
              <w:t>Технологии максимизации доходов</w:t>
            </w:r>
          </w:p>
        </w:tc>
      </w:tr>
      <w:tr w:rsidR="00C20819" w:rsidRPr="00C20819" w14:paraId="721DF720" w14:textId="77777777" w:rsidTr="00C20819">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9DC43B2" w14:textId="77777777" w:rsidR="00C20819" w:rsidRPr="00C20819" w:rsidRDefault="00C20819" w:rsidP="003D2695">
            <w:pPr>
              <w:suppressAutoHyphens/>
              <w:jc w:val="both"/>
              <w:rPr>
                <w:rFonts w:ascii="Times New Roman" w:hAnsi="Times New Roman" w:cs="Times New Roman"/>
                <w:b/>
                <w:sz w:val="24"/>
                <w:szCs w:val="24"/>
              </w:rPr>
            </w:pPr>
            <w:r w:rsidRPr="00C20819">
              <w:rPr>
                <w:rFonts w:ascii="Times New Roman" w:hAnsi="Times New Roman" w:cs="Times New Roman"/>
                <w:b/>
                <w:sz w:val="24"/>
                <w:szCs w:val="24"/>
              </w:rPr>
              <w:t xml:space="preserve">Раздел 4. Основы бухгалтерского и налогового учета </w:t>
            </w:r>
            <w:r w:rsidRPr="00C20819">
              <w:rPr>
                <w:rFonts w:ascii="Times New Roman" w:hAnsi="Times New Roman" w:cs="Times New Roman"/>
                <w:b/>
                <w:bCs/>
                <w:sz w:val="24"/>
                <w:szCs w:val="24"/>
              </w:rPr>
              <w:t>(12 часов)</w:t>
            </w:r>
          </w:p>
        </w:tc>
      </w:tr>
      <w:tr w:rsidR="00C20819" w:rsidRPr="00C20819" w14:paraId="6B157C77" w14:textId="77777777" w:rsidTr="00C20819">
        <w:trPr>
          <w:trHeight w:val="20"/>
        </w:trPr>
        <w:tc>
          <w:tcPr>
            <w:tcW w:w="1846" w:type="pct"/>
            <w:vMerge w:val="restart"/>
            <w:tcBorders>
              <w:top w:val="single" w:sz="4" w:space="0" w:color="auto"/>
              <w:left w:val="single" w:sz="4" w:space="0" w:color="auto"/>
              <w:bottom w:val="single" w:sz="4" w:space="0" w:color="auto"/>
              <w:right w:val="single" w:sz="4" w:space="0" w:color="auto"/>
            </w:tcBorders>
            <w:hideMark/>
          </w:tcPr>
          <w:p w14:paraId="029E834F" w14:textId="77777777" w:rsidR="00C20819" w:rsidRPr="00C20819" w:rsidRDefault="00C20819" w:rsidP="003D2695">
            <w:pPr>
              <w:rPr>
                <w:rFonts w:ascii="Times New Roman" w:hAnsi="Times New Roman" w:cs="Times New Roman"/>
                <w:b/>
                <w:bCs/>
                <w:sz w:val="24"/>
                <w:szCs w:val="24"/>
              </w:rPr>
            </w:pPr>
            <w:r w:rsidRPr="00C20819">
              <w:rPr>
                <w:rFonts w:ascii="Times New Roman" w:hAnsi="Times New Roman" w:cs="Times New Roman"/>
                <w:b/>
                <w:bCs/>
                <w:sz w:val="24"/>
                <w:szCs w:val="24"/>
              </w:rPr>
              <w:t>Тема 4.1. Теоретические и методологические основы организации бухгалтерского учета</w:t>
            </w:r>
          </w:p>
        </w:tc>
        <w:tc>
          <w:tcPr>
            <w:tcW w:w="3154" w:type="pct"/>
            <w:tcBorders>
              <w:top w:val="single" w:sz="4" w:space="0" w:color="auto"/>
              <w:left w:val="single" w:sz="4" w:space="0" w:color="auto"/>
              <w:bottom w:val="single" w:sz="4" w:space="0" w:color="auto"/>
              <w:right w:val="single" w:sz="4" w:space="0" w:color="auto"/>
            </w:tcBorders>
            <w:hideMark/>
          </w:tcPr>
          <w:p w14:paraId="16202AC5" w14:textId="77777777" w:rsidR="00C20819" w:rsidRPr="00C20819" w:rsidRDefault="00C20819" w:rsidP="003D2695">
            <w:pPr>
              <w:jc w:val="both"/>
              <w:rPr>
                <w:rFonts w:ascii="Times New Roman" w:hAnsi="Times New Roman" w:cs="Times New Roman"/>
                <w:bCs/>
                <w:sz w:val="24"/>
                <w:szCs w:val="24"/>
              </w:rPr>
            </w:pPr>
            <w:r w:rsidRPr="00C20819">
              <w:rPr>
                <w:rFonts w:ascii="Times New Roman" w:hAnsi="Times New Roman" w:cs="Times New Roman"/>
                <w:b/>
                <w:bCs/>
                <w:sz w:val="24"/>
                <w:szCs w:val="24"/>
              </w:rPr>
              <w:t xml:space="preserve">Содержание </w:t>
            </w:r>
          </w:p>
        </w:tc>
      </w:tr>
      <w:tr w:rsidR="00C20819" w:rsidRPr="00C20819" w14:paraId="20E52B1A"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tcPr>
          <w:p w14:paraId="3254DB37"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tcPr>
          <w:p w14:paraId="7C6A9BBA" w14:textId="77777777" w:rsidR="00C20819" w:rsidRPr="00C20819" w:rsidRDefault="00C20819" w:rsidP="003D2695">
            <w:pPr>
              <w:jc w:val="both"/>
              <w:rPr>
                <w:rFonts w:ascii="Times New Roman" w:hAnsi="Times New Roman" w:cs="Times New Roman"/>
                <w:b/>
                <w:bCs/>
                <w:sz w:val="24"/>
                <w:szCs w:val="24"/>
              </w:rPr>
            </w:pPr>
            <w:r w:rsidRPr="00C20819">
              <w:rPr>
                <w:rFonts w:ascii="Times New Roman" w:hAnsi="Times New Roman" w:cs="Times New Roman"/>
                <w:bCs/>
                <w:sz w:val="24"/>
                <w:szCs w:val="24"/>
              </w:rPr>
              <w:t>Система нормативного регулирования бухгалтерского учета и отчетности на предприятии. Организация бухгалтерского учета и отчетности. Учётная политика и правила документооборота. Методы учёта доходов</w:t>
            </w:r>
          </w:p>
        </w:tc>
      </w:tr>
      <w:tr w:rsidR="00C20819" w:rsidRPr="00C20819" w14:paraId="17554F51"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12B35A17"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0593EF70" w14:textId="77777777" w:rsidR="00C20819" w:rsidRPr="00C20819" w:rsidRDefault="00C20819" w:rsidP="003D2695">
            <w:pPr>
              <w:jc w:val="both"/>
              <w:rPr>
                <w:rFonts w:ascii="Times New Roman" w:hAnsi="Times New Roman" w:cs="Times New Roman"/>
                <w:b/>
                <w:bCs/>
                <w:sz w:val="24"/>
                <w:szCs w:val="24"/>
              </w:rPr>
            </w:pPr>
            <w:r w:rsidRPr="00C20819">
              <w:rPr>
                <w:rFonts w:ascii="Times New Roman" w:hAnsi="Times New Roman" w:cs="Times New Roman"/>
                <w:sz w:val="24"/>
                <w:szCs w:val="24"/>
              </w:rPr>
              <w:t>Основные</w:t>
            </w:r>
            <w:r w:rsidRPr="00C20819">
              <w:rPr>
                <w:rFonts w:ascii="Times New Roman" w:hAnsi="Times New Roman" w:cs="Times New Roman"/>
                <w:spacing w:val="50"/>
                <w:sz w:val="24"/>
                <w:szCs w:val="24"/>
              </w:rPr>
              <w:t xml:space="preserve"> </w:t>
            </w:r>
            <w:r w:rsidRPr="00C20819">
              <w:rPr>
                <w:rFonts w:ascii="Times New Roman" w:hAnsi="Times New Roman" w:cs="Times New Roman"/>
                <w:sz w:val="24"/>
                <w:szCs w:val="24"/>
              </w:rPr>
              <w:t>бухгалтерские</w:t>
            </w:r>
            <w:r w:rsidRPr="00C20819">
              <w:rPr>
                <w:rFonts w:ascii="Times New Roman" w:hAnsi="Times New Roman" w:cs="Times New Roman"/>
                <w:spacing w:val="51"/>
                <w:sz w:val="24"/>
                <w:szCs w:val="24"/>
              </w:rPr>
              <w:t xml:space="preserve"> </w:t>
            </w:r>
            <w:r w:rsidRPr="00C20819">
              <w:rPr>
                <w:rFonts w:ascii="Times New Roman" w:hAnsi="Times New Roman" w:cs="Times New Roman"/>
                <w:sz w:val="24"/>
                <w:szCs w:val="24"/>
              </w:rPr>
              <w:t>документы</w:t>
            </w:r>
            <w:r w:rsidRPr="00C20819">
              <w:rPr>
                <w:rFonts w:ascii="Times New Roman" w:hAnsi="Times New Roman" w:cs="Times New Roman"/>
                <w:spacing w:val="51"/>
                <w:sz w:val="24"/>
                <w:szCs w:val="24"/>
              </w:rPr>
              <w:t xml:space="preserve"> и </w:t>
            </w:r>
            <w:r w:rsidRPr="00C20819">
              <w:rPr>
                <w:rFonts w:ascii="Times New Roman" w:hAnsi="Times New Roman" w:cs="Times New Roman"/>
                <w:sz w:val="24"/>
                <w:szCs w:val="24"/>
              </w:rPr>
              <w:t>требования</w:t>
            </w:r>
            <w:r w:rsidRPr="00C20819">
              <w:rPr>
                <w:rFonts w:ascii="Times New Roman" w:hAnsi="Times New Roman" w:cs="Times New Roman"/>
                <w:spacing w:val="51"/>
                <w:sz w:val="24"/>
                <w:szCs w:val="24"/>
              </w:rPr>
              <w:t xml:space="preserve"> </w:t>
            </w:r>
            <w:r w:rsidRPr="00C20819">
              <w:rPr>
                <w:rFonts w:ascii="Times New Roman" w:hAnsi="Times New Roman" w:cs="Times New Roman"/>
                <w:sz w:val="24"/>
                <w:szCs w:val="24"/>
              </w:rPr>
              <w:t>к</w:t>
            </w:r>
            <w:r w:rsidRPr="00C20819">
              <w:rPr>
                <w:rFonts w:ascii="Times New Roman" w:hAnsi="Times New Roman" w:cs="Times New Roman"/>
                <w:spacing w:val="52"/>
                <w:sz w:val="24"/>
                <w:szCs w:val="24"/>
              </w:rPr>
              <w:t xml:space="preserve"> </w:t>
            </w:r>
            <w:r w:rsidRPr="00C20819">
              <w:rPr>
                <w:rFonts w:ascii="Times New Roman" w:hAnsi="Times New Roman" w:cs="Times New Roman"/>
                <w:sz w:val="24"/>
                <w:szCs w:val="24"/>
              </w:rPr>
              <w:t>оформлению</w:t>
            </w:r>
            <w:r w:rsidRPr="00C20819">
              <w:rPr>
                <w:rFonts w:ascii="Times New Roman" w:hAnsi="Times New Roman" w:cs="Times New Roman"/>
                <w:spacing w:val="50"/>
                <w:sz w:val="24"/>
                <w:szCs w:val="24"/>
              </w:rPr>
              <w:t xml:space="preserve"> </w:t>
            </w:r>
            <w:r w:rsidRPr="00C20819">
              <w:rPr>
                <w:rFonts w:ascii="Times New Roman" w:hAnsi="Times New Roman" w:cs="Times New Roman"/>
                <w:sz w:val="24"/>
                <w:szCs w:val="24"/>
              </w:rPr>
              <w:t>отчётной бухгалтерской</w:t>
            </w:r>
            <w:r w:rsidRPr="00C20819">
              <w:rPr>
                <w:rFonts w:ascii="Times New Roman" w:hAnsi="Times New Roman" w:cs="Times New Roman"/>
                <w:spacing w:val="-1"/>
                <w:sz w:val="24"/>
                <w:szCs w:val="24"/>
              </w:rPr>
              <w:t xml:space="preserve"> </w:t>
            </w:r>
            <w:r w:rsidRPr="00C20819">
              <w:rPr>
                <w:rFonts w:ascii="Times New Roman" w:hAnsi="Times New Roman" w:cs="Times New Roman"/>
                <w:sz w:val="24"/>
                <w:szCs w:val="24"/>
              </w:rPr>
              <w:t>документации.</w:t>
            </w:r>
            <w:r w:rsidRPr="00C20819">
              <w:rPr>
                <w:rFonts w:ascii="Times New Roman" w:hAnsi="Times New Roman" w:cs="Times New Roman"/>
                <w:spacing w:val="3"/>
                <w:sz w:val="24"/>
                <w:szCs w:val="24"/>
              </w:rPr>
              <w:t xml:space="preserve"> </w:t>
            </w:r>
            <w:r w:rsidRPr="00C20819">
              <w:rPr>
                <w:rFonts w:ascii="Times New Roman" w:hAnsi="Times New Roman" w:cs="Times New Roman"/>
                <w:sz w:val="24"/>
                <w:szCs w:val="24"/>
              </w:rPr>
              <w:t>Формы</w:t>
            </w:r>
            <w:r w:rsidRPr="00C20819">
              <w:rPr>
                <w:rFonts w:ascii="Times New Roman" w:hAnsi="Times New Roman" w:cs="Times New Roman"/>
                <w:spacing w:val="-3"/>
                <w:sz w:val="24"/>
                <w:szCs w:val="24"/>
              </w:rPr>
              <w:t xml:space="preserve"> </w:t>
            </w:r>
            <w:r w:rsidRPr="00C20819">
              <w:rPr>
                <w:rFonts w:ascii="Times New Roman" w:hAnsi="Times New Roman" w:cs="Times New Roman"/>
                <w:sz w:val="24"/>
                <w:szCs w:val="24"/>
              </w:rPr>
              <w:t>первичного</w:t>
            </w:r>
            <w:r w:rsidRPr="00C20819">
              <w:rPr>
                <w:rFonts w:ascii="Times New Roman" w:hAnsi="Times New Roman" w:cs="Times New Roman"/>
                <w:spacing w:val="2"/>
                <w:sz w:val="24"/>
                <w:szCs w:val="24"/>
              </w:rPr>
              <w:t xml:space="preserve"> </w:t>
            </w:r>
            <w:r w:rsidRPr="00C20819">
              <w:rPr>
                <w:rFonts w:ascii="Times New Roman" w:hAnsi="Times New Roman" w:cs="Times New Roman"/>
                <w:sz w:val="24"/>
                <w:szCs w:val="24"/>
              </w:rPr>
              <w:t>учёта</w:t>
            </w:r>
          </w:p>
        </w:tc>
      </w:tr>
      <w:tr w:rsidR="00C20819" w:rsidRPr="00C20819" w14:paraId="2EE737D4"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3ED08FAC"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62248AA1" w14:textId="77777777" w:rsidR="00C20819" w:rsidRPr="00C20819" w:rsidRDefault="00C20819" w:rsidP="003D2695">
            <w:pPr>
              <w:jc w:val="both"/>
              <w:rPr>
                <w:rFonts w:ascii="Times New Roman" w:hAnsi="Times New Roman" w:cs="Times New Roman"/>
                <w:bCs/>
                <w:sz w:val="24"/>
                <w:szCs w:val="24"/>
              </w:rPr>
            </w:pPr>
            <w:r w:rsidRPr="00C20819">
              <w:rPr>
                <w:rFonts w:ascii="Times New Roman" w:hAnsi="Times New Roman" w:cs="Times New Roman"/>
                <w:sz w:val="24"/>
                <w:szCs w:val="24"/>
              </w:rPr>
              <w:t>Учет</w:t>
            </w:r>
            <w:r w:rsidRPr="00C20819">
              <w:rPr>
                <w:rFonts w:ascii="Times New Roman" w:hAnsi="Times New Roman" w:cs="Times New Roman"/>
                <w:spacing w:val="-3"/>
                <w:sz w:val="24"/>
                <w:szCs w:val="24"/>
              </w:rPr>
              <w:t xml:space="preserve"> и </w:t>
            </w:r>
            <w:r w:rsidRPr="00C20819">
              <w:rPr>
                <w:rFonts w:ascii="Times New Roman" w:hAnsi="Times New Roman" w:cs="Times New Roman"/>
                <w:sz w:val="24"/>
                <w:szCs w:val="24"/>
              </w:rPr>
              <w:t>порядок</w:t>
            </w:r>
            <w:r w:rsidRPr="00C20819">
              <w:rPr>
                <w:rFonts w:ascii="Times New Roman" w:hAnsi="Times New Roman" w:cs="Times New Roman"/>
                <w:spacing w:val="-3"/>
                <w:sz w:val="24"/>
                <w:szCs w:val="24"/>
              </w:rPr>
              <w:t xml:space="preserve"> </w:t>
            </w:r>
            <w:r w:rsidRPr="00C20819">
              <w:rPr>
                <w:rFonts w:ascii="Times New Roman" w:hAnsi="Times New Roman" w:cs="Times New Roman"/>
                <w:sz w:val="24"/>
                <w:szCs w:val="24"/>
              </w:rPr>
              <w:t>ведения</w:t>
            </w:r>
            <w:r w:rsidRPr="00C20819">
              <w:rPr>
                <w:rFonts w:ascii="Times New Roman" w:hAnsi="Times New Roman" w:cs="Times New Roman"/>
                <w:spacing w:val="-2"/>
                <w:sz w:val="24"/>
                <w:szCs w:val="24"/>
              </w:rPr>
              <w:t xml:space="preserve"> </w:t>
            </w:r>
            <w:r w:rsidRPr="00C20819">
              <w:rPr>
                <w:rFonts w:ascii="Times New Roman" w:hAnsi="Times New Roman" w:cs="Times New Roman"/>
                <w:sz w:val="24"/>
                <w:szCs w:val="24"/>
              </w:rPr>
              <w:t>кассовых</w:t>
            </w:r>
            <w:r w:rsidRPr="00C20819">
              <w:rPr>
                <w:rFonts w:ascii="Times New Roman" w:hAnsi="Times New Roman" w:cs="Times New Roman"/>
                <w:spacing w:val="-1"/>
                <w:sz w:val="24"/>
                <w:szCs w:val="24"/>
              </w:rPr>
              <w:t xml:space="preserve"> </w:t>
            </w:r>
            <w:r w:rsidRPr="00C20819">
              <w:rPr>
                <w:rFonts w:ascii="Times New Roman" w:hAnsi="Times New Roman" w:cs="Times New Roman"/>
                <w:sz w:val="24"/>
                <w:szCs w:val="24"/>
              </w:rPr>
              <w:t>операций.</w:t>
            </w:r>
            <w:r w:rsidRPr="00C20819">
              <w:rPr>
                <w:rFonts w:ascii="Times New Roman" w:hAnsi="Times New Roman" w:cs="Times New Roman"/>
                <w:spacing w:val="-1"/>
                <w:sz w:val="24"/>
                <w:szCs w:val="24"/>
              </w:rPr>
              <w:t xml:space="preserve"> </w:t>
            </w:r>
            <w:r w:rsidRPr="00C20819">
              <w:rPr>
                <w:rFonts w:ascii="Times New Roman" w:hAnsi="Times New Roman" w:cs="Times New Roman"/>
                <w:sz w:val="24"/>
                <w:szCs w:val="24"/>
              </w:rPr>
              <w:t>Формы</w:t>
            </w:r>
            <w:r w:rsidRPr="00C20819">
              <w:rPr>
                <w:rFonts w:ascii="Times New Roman" w:hAnsi="Times New Roman" w:cs="Times New Roman"/>
                <w:spacing w:val="-5"/>
                <w:sz w:val="24"/>
                <w:szCs w:val="24"/>
              </w:rPr>
              <w:t xml:space="preserve"> </w:t>
            </w:r>
            <w:r w:rsidRPr="00C20819">
              <w:rPr>
                <w:rFonts w:ascii="Times New Roman" w:hAnsi="Times New Roman" w:cs="Times New Roman"/>
                <w:sz w:val="24"/>
                <w:szCs w:val="24"/>
              </w:rPr>
              <w:t>безналичных</w:t>
            </w:r>
            <w:r w:rsidRPr="00C20819">
              <w:rPr>
                <w:rFonts w:ascii="Times New Roman" w:hAnsi="Times New Roman" w:cs="Times New Roman"/>
                <w:spacing w:val="-1"/>
                <w:sz w:val="24"/>
                <w:szCs w:val="24"/>
              </w:rPr>
              <w:t xml:space="preserve"> </w:t>
            </w:r>
            <w:r w:rsidRPr="00C20819">
              <w:rPr>
                <w:rFonts w:ascii="Times New Roman" w:hAnsi="Times New Roman" w:cs="Times New Roman"/>
                <w:sz w:val="24"/>
                <w:szCs w:val="24"/>
              </w:rPr>
              <w:t>расчетов</w:t>
            </w:r>
          </w:p>
        </w:tc>
      </w:tr>
      <w:tr w:rsidR="00C20819" w:rsidRPr="00C20819" w14:paraId="527563A8"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775584B9"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26D19CB4" w14:textId="77777777" w:rsidR="00C20819" w:rsidRPr="00C20819" w:rsidRDefault="00C20819" w:rsidP="003D2695">
            <w:pPr>
              <w:jc w:val="both"/>
              <w:rPr>
                <w:rFonts w:ascii="Times New Roman" w:hAnsi="Times New Roman" w:cs="Times New Roman"/>
                <w:b/>
                <w:sz w:val="24"/>
                <w:szCs w:val="24"/>
              </w:rPr>
            </w:pPr>
            <w:r w:rsidRPr="00C20819">
              <w:rPr>
                <w:rFonts w:ascii="Times New Roman" w:hAnsi="Times New Roman" w:cs="Times New Roman"/>
                <w:b/>
                <w:bCs/>
                <w:sz w:val="24"/>
                <w:szCs w:val="24"/>
              </w:rPr>
              <w:t>В том числе практических и лабораторных занятий</w:t>
            </w:r>
          </w:p>
        </w:tc>
      </w:tr>
      <w:tr w:rsidR="00C20819" w:rsidRPr="00C20819" w14:paraId="21CC8536"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7C7CFBB2"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61D0C96F" w14:textId="77777777" w:rsidR="00C20819" w:rsidRPr="00C20819" w:rsidRDefault="00C20819" w:rsidP="003D2695">
            <w:pPr>
              <w:jc w:val="both"/>
              <w:rPr>
                <w:rFonts w:ascii="Times New Roman" w:hAnsi="Times New Roman" w:cs="Times New Roman"/>
                <w:b/>
                <w:sz w:val="24"/>
                <w:szCs w:val="24"/>
              </w:rPr>
            </w:pPr>
            <w:r w:rsidRPr="00C20819">
              <w:rPr>
                <w:rFonts w:ascii="Times New Roman" w:hAnsi="Times New Roman" w:cs="Times New Roman"/>
                <w:sz w:val="24"/>
                <w:szCs w:val="24"/>
              </w:rPr>
              <w:t>Содержание</w:t>
            </w:r>
            <w:r w:rsidRPr="00C20819">
              <w:rPr>
                <w:rFonts w:ascii="Times New Roman" w:hAnsi="Times New Roman" w:cs="Times New Roman"/>
                <w:sz w:val="24"/>
                <w:szCs w:val="24"/>
              </w:rPr>
              <w:tab/>
              <w:t>бухгалтерской отчетности.</w:t>
            </w:r>
            <w:r w:rsidRPr="00C20819">
              <w:rPr>
                <w:rFonts w:ascii="Times New Roman" w:hAnsi="Times New Roman" w:cs="Times New Roman"/>
                <w:sz w:val="24"/>
                <w:szCs w:val="24"/>
              </w:rPr>
              <w:tab/>
              <w:t>Строение и </w:t>
            </w:r>
            <w:r w:rsidRPr="00C20819">
              <w:rPr>
                <w:rFonts w:ascii="Times New Roman" w:hAnsi="Times New Roman" w:cs="Times New Roman"/>
                <w:spacing w:val="-1"/>
                <w:sz w:val="24"/>
                <w:szCs w:val="24"/>
              </w:rPr>
              <w:t xml:space="preserve">содержание </w:t>
            </w:r>
            <w:r w:rsidRPr="00C20819">
              <w:rPr>
                <w:rFonts w:ascii="Times New Roman" w:hAnsi="Times New Roman" w:cs="Times New Roman"/>
                <w:sz w:val="24"/>
                <w:szCs w:val="24"/>
              </w:rPr>
              <w:t>бухгалтерского</w:t>
            </w:r>
            <w:r w:rsidRPr="00C20819">
              <w:rPr>
                <w:rFonts w:ascii="Times New Roman" w:hAnsi="Times New Roman" w:cs="Times New Roman"/>
                <w:spacing w:val="-1"/>
                <w:sz w:val="24"/>
                <w:szCs w:val="24"/>
              </w:rPr>
              <w:t xml:space="preserve"> </w:t>
            </w:r>
            <w:r w:rsidRPr="00C20819">
              <w:rPr>
                <w:rFonts w:ascii="Times New Roman" w:hAnsi="Times New Roman" w:cs="Times New Roman"/>
                <w:sz w:val="24"/>
                <w:szCs w:val="24"/>
              </w:rPr>
              <w:t>баланса.</w:t>
            </w:r>
          </w:p>
        </w:tc>
      </w:tr>
      <w:tr w:rsidR="00C20819" w:rsidRPr="00C20819" w14:paraId="63CB7C5E"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3E1F32F2"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4DF24EF2" w14:textId="77777777" w:rsidR="00C20819" w:rsidRPr="00C20819" w:rsidRDefault="00C20819" w:rsidP="003D2695">
            <w:pPr>
              <w:jc w:val="both"/>
              <w:rPr>
                <w:rFonts w:ascii="Times New Roman" w:hAnsi="Times New Roman" w:cs="Times New Roman"/>
                <w:sz w:val="24"/>
                <w:szCs w:val="24"/>
              </w:rPr>
            </w:pPr>
            <w:r w:rsidRPr="00C20819">
              <w:rPr>
                <w:rFonts w:ascii="Times New Roman" w:hAnsi="Times New Roman" w:cs="Times New Roman"/>
                <w:sz w:val="24"/>
                <w:szCs w:val="24"/>
              </w:rPr>
              <w:t>Порядок</w:t>
            </w:r>
            <w:r w:rsidRPr="00C20819">
              <w:rPr>
                <w:rFonts w:ascii="Times New Roman" w:hAnsi="Times New Roman" w:cs="Times New Roman"/>
                <w:spacing w:val="17"/>
                <w:sz w:val="24"/>
                <w:szCs w:val="24"/>
              </w:rPr>
              <w:t xml:space="preserve"> </w:t>
            </w:r>
            <w:r w:rsidRPr="00C20819">
              <w:rPr>
                <w:rFonts w:ascii="Times New Roman" w:hAnsi="Times New Roman" w:cs="Times New Roman"/>
                <w:sz w:val="24"/>
                <w:szCs w:val="24"/>
              </w:rPr>
              <w:t>оценки</w:t>
            </w:r>
            <w:r w:rsidRPr="00C20819">
              <w:rPr>
                <w:rFonts w:ascii="Times New Roman" w:hAnsi="Times New Roman" w:cs="Times New Roman"/>
                <w:spacing w:val="15"/>
                <w:sz w:val="24"/>
                <w:szCs w:val="24"/>
              </w:rPr>
              <w:t xml:space="preserve"> и </w:t>
            </w:r>
            <w:r w:rsidRPr="00C20819">
              <w:rPr>
                <w:rFonts w:ascii="Times New Roman" w:hAnsi="Times New Roman" w:cs="Times New Roman"/>
                <w:sz w:val="24"/>
                <w:szCs w:val="24"/>
              </w:rPr>
              <w:t>калькуляции</w:t>
            </w:r>
            <w:r w:rsidRPr="00C20819">
              <w:rPr>
                <w:rFonts w:ascii="Times New Roman" w:hAnsi="Times New Roman" w:cs="Times New Roman"/>
                <w:spacing w:val="21"/>
                <w:sz w:val="24"/>
                <w:szCs w:val="24"/>
              </w:rPr>
              <w:t xml:space="preserve"> </w:t>
            </w:r>
            <w:r w:rsidRPr="00C20819">
              <w:rPr>
                <w:rFonts w:ascii="Times New Roman" w:hAnsi="Times New Roman" w:cs="Times New Roman"/>
                <w:sz w:val="24"/>
                <w:szCs w:val="24"/>
              </w:rPr>
              <w:t>–основы</w:t>
            </w:r>
            <w:r w:rsidRPr="00C20819">
              <w:rPr>
                <w:rFonts w:ascii="Times New Roman" w:hAnsi="Times New Roman" w:cs="Times New Roman"/>
                <w:spacing w:val="13"/>
                <w:sz w:val="24"/>
                <w:szCs w:val="24"/>
              </w:rPr>
              <w:t xml:space="preserve"> </w:t>
            </w:r>
            <w:r w:rsidRPr="00C20819">
              <w:rPr>
                <w:rFonts w:ascii="Times New Roman" w:hAnsi="Times New Roman" w:cs="Times New Roman"/>
                <w:sz w:val="24"/>
                <w:szCs w:val="24"/>
              </w:rPr>
              <w:t>стоимостного</w:t>
            </w:r>
            <w:r w:rsidRPr="00C20819">
              <w:rPr>
                <w:rFonts w:ascii="Times New Roman" w:hAnsi="Times New Roman" w:cs="Times New Roman"/>
                <w:spacing w:val="16"/>
                <w:sz w:val="24"/>
                <w:szCs w:val="24"/>
              </w:rPr>
              <w:t xml:space="preserve"> </w:t>
            </w:r>
            <w:r w:rsidRPr="00C20819">
              <w:rPr>
                <w:rFonts w:ascii="Times New Roman" w:hAnsi="Times New Roman" w:cs="Times New Roman"/>
                <w:sz w:val="24"/>
                <w:szCs w:val="24"/>
              </w:rPr>
              <w:t>отражения</w:t>
            </w:r>
            <w:r w:rsidRPr="00C20819">
              <w:rPr>
                <w:rFonts w:ascii="Times New Roman" w:hAnsi="Times New Roman" w:cs="Times New Roman"/>
                <w:spacing w:val="14"/>
                <w:sz w:val="24"/>
                <w:szCs w:val="24"/>
              </w:rPr>
              <w:t xml:space="preserve"> </w:t>
            </w:r>
            <w:r w:rsidRPr="00C20819">
              <w:rPr>
                <w:rFonts w:ascii="Times New Roman" w:hAnsi="Times New Roman" w:cs="Times New Roman"/>
                <w:sz w:val="24"/>
                <w:szCs w:val="24"/>
              </w:rPr>
              <w:t>затрат</w:t>
            </w:r>
            <w:r w:rsidRPr="00C20819">
              <w:rPr>
                <w:rFonts w:ascii="Times New Roman" w:hAnsi="Times New Roman" w:cs="Times New Roman"/>
                <w:spacing w:val="17"/>
                <w:sz w:val="24"/>
                <w:szCs w:val="24"/>
              </w:rPr>
              <w:t xml:space="preserve"> </w:t>
            </w:r>
            <w:r w:rsidRPr="00C20819">
              <w:rPr>
                <w:rFonts w:ascii="Times New Roman" w:hAnsi="Times New Roman" w:cs="Times New Roman"/>
                <w:sz w:val="24"/>
                <w:szCs w:val="24"/>
              </w:rPr>
              <w:t>на</w:t>
            </w:r>
            <w:r w:rsidRPr="00C20819">
              <w:rPr>
                <w:rFonts w:ascii="Times New Roman" w:hAnsi="Times New Roman" w:cs="Times New Roman"/>
                <w:spacing w:val="-57"/>
                <w:sz w:val="24"/>
                <w:szCs w:val="24"/>
              </w:rPr>
              <w:t xml:space="preserve"> </w:t>
            </w:r>
            <w:r w:rsidRPr="00C20819">
              <w:rPr>
                <w:rFonts w:ascii="Times New Roman" w:hAnsi="Times New Roman" w:cs="Times New Roman"/>
                <w:sz w:val="24"/>
                <w:szCs w:val="24"/>
              </w:rPr>
              <w:t>предприятии</w:t>
            </w:r>
            <w:r w:rsidRPr="00C20819">
              <w:rPr>
                <w:rFonts w:ascii="Times New Roman" w:hAnsi="Times New Roman" w:cs="Times New Roman"/>
                <w:spacing w:val="-3"/>
                <w:sz w:val="24"/>
                <w:szCs w:val="24"/>
              </w:rPr>
              <w:t xml:space="preserve"> и </w:t>
            </w:r>
            <w:r w:rsidRPr="00C20819">
              <w:rPr>
                <w:rFonts w:ascii="Times New Roman" w:hAnsi="Times New Roman" w:cs="Times New Roman"/>
                <w:sz w:val="24"/>
                <w:szCs w:val="24"/>
              </w:rPr>
              <w:t>в</w:t>
            </w:r>
            <w:r w:rsidRPr="00C20819">
              <w:rPr>
                <w:rFonts w:ascii="Times New Roman" w:hAnsi="Times New Roman" w:cs="Times New Roman"/>
                <w:spacing w:val="-1"/>
                <w:sz w:val="24"/>
                <w:szCs w:val="24"/>
              </w:rPr>
              <w:t xml:space="preserve"> </w:t>
            </w:r>
            <w:r w:rsidRPr="00C20819">
              <w:rPr>
                <w:rFonts w:ascii="Times New Roman" w:hAnsi="Times New Roman" w:cs="Times New Roman"/>
                <w:sz w:val="24"/>
                <w:szCs w:val="24"/>
              </w:rPr>
              <w:t>его</w:t>
            </w:r>
            <w:r w:rsidRPr="00C20819">
              <w:rPr>
                <w:rFonts w:ascii="Times New Roman" w:hAnsi="Times New Roman" w:cs="Times New Roman"/>
                <w:spacing w:val="-2"/>
                <w:sz w:val="24"/>
                <w:szCs w:val="24"/>
              </w:rPr>
              <w:t xml:space="preserve"> </w:t>
            </w:r>
            <w:r w:rsidRPr="00C20819">
              <w:rPr>
                <w:rFonts w:ascii="Times New Roman" w:hAnsi="Times New Roman" w:cs="Times New Roman"/>
                <w:sz w:val="24"/>
                <w:szCs w:val="24"/>
              </w:rPr>
              <w:t>структурных</w:t>
            </w:r>
            <w:r w:rsidRPr="00C20819">
              <w:rPr>
                <w:rFonts w:ascii="Times New Roman" w:hAnsi="Times New Roman" w:cs="Times New Roman"/>
                <w:spacing w:val="1"/>
                <w:sz w:val="24"/>
                <w:szCs w:val="24"/>
              </w:rPr>
              <w:t xml:space="preserve"> </w:t>
            </w:r>
            <w:r w:rsidRPr="00C20819">
              <w:rPr>
                <w:rFonts w:ascii="Times New Roman" w:hAnsi="Times New Roman" w:cs="Times New Roman"/>
                <w:sz w:val="24"/>
                <w:szCs w:val="24"/>
              </w:rPr>
              <w:t xml:space="preserve">подразделениях </w:t>
            </w:r>
          </w:p>
        </w:tc>
      </w:tr>
      <w:tr w:rsidR="00C20819" w:rsidRPr="00C20819" w14:paraId="2AF04DB0" w14:textId="77777777" w:rsidTr="00C20819">
        <w:trPr>
          <w:trHeight w:val="20"/>
        </w:trPr>
        <w:tc>
          <w:tcPr>
            <w:tcW w:w="1846" w:type="pct"/>
            <w:vMerge w:val="restart"/>
            <w:tcBorders>
              <w:top w:val="single" w:sz="4" w:space="0" w:color="auto"/>
              <w:left w:val="single" w:sz="4" w:space="0" w:color="auto"/>
              <w:bottom w:val="single" w:sz="4" w:space="0" w:color="auto"/>
              <w:right w:val="single" w:sz="4" w:space="0" w:color="auto"/>
            </w:tcBorders>
            <w:hideMark/>
          </w:tcPr>
          <w:p w14:paraId="106F15EA" w14:textId="77777777" w:rsidR="00C20819" w:rsidRPr="00C20819" w:rsidRDefault="00C20819" w:rsidP="003D2695">
            <w:pPr>
              <w:rPr>
                <w:rFonts w:ascii="Times New Roman" w:hAnsi="Times New Roman" w:cs="Times New Roman"/>
                <w:b/>
                <w:bCs/>
                <w:sz w:val="24"/>
                <w:szCs w:val="24"/>
              </w:rPr>
            </w:pPr>
            <w:r w:rsidRPr="00C20819">
              <w:rPr>
                <w:rFonts w:ascii="Times New Roman" w:hAnsi="Times New Roman" w:cs="Times New Roman"/>
                <w:b/>
                <w:bCs/>
                <w:sz w:val="24"/>
                <w:szCs w:val="24"/>
              </w:rPr>
              <w:t>Тема 4.2. Бухгалтерский и налоговый учет доходов</w:t>
            </w:r>
          </w:p>
        </w:tc>
        <w:tc>
          <w:tcPr>
            <w:tcW w:w="3154" w:type="pct"/>
            <w:tcBorders>
              <w:top w:val="single" w:sz="4" w:space="0" w:color="auto"/>
              <w:left w:val="single" w:sz="4" w:space="0" w:color="auto"/>
              <w:bottom w:val="single" w:sz="4" w:space="0" w:color="auto"/>
              <w:right w:val="single" w:sz="4" w:space="0" w:color="auto"/>
            </w:tcBorders>
            <w:hideMark/>
          </w:tcPr>
          <w:p w14:paraId="10A87DD7" w14:textId="77777777" w:rsidR="00C20819" w:rsidRPr="00C20819" w:rsidRDefault="00C20819" w:rsidP="003D2695">
            <w:pPr>
              <w:jc w:val="both"/>
              <w:rPr>
                <w:rFonts w:ascii="Times New Roman" w:hAnsi="Times New Roman" w:cs="Times New Roman"/>
                <w:sz w:val="24"/>
                <w:szCs w:val="24"/>
              </w:rPr>
            </w:pPr>
            <w:r w:rsidRPr="00C20819">
              <w:rPr>
                <w:rFonts w:ascii="Times New Roman" w:hAnsi="Times New Roman" w:cs="Times New Roman"/>
                <w:b/>
                <w:bCs/>
                <w:sz w:val="24"/>
                <w:szCs w:val="24"/>
              </w:rPr>
              <w:t xml:space="preserve">Содержание </w:t>
            </w:r>
          </w:p>
        </w:tc>
      </w:tr>
      <w:tr w:rsidR="00C20819" w:rsidRPr="00C20819" w14:paraId="725577DA"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tcPr>
          <w:p w14:paraId="5FE135B2" w14:textId="77777777" w:rsidR="00C20819" w:rsidRPr="00C20819" w:rsidRDefault="00C20819" w:rsidP="003D2695">
            <w:pPr>
              <w:jc w:val="both"/>
              <w:rPr>
                <w:rFonts w:ascii="Times New Roman" w:hAnsi="Times New Roman" w:cs="Times New Roman"/>
                <w:sz w:val="24"/>
                <w:szCs w:val="24"/>
              </w:rPr>
            </w:pPr>
          </w:p>
        </w:tc>
        <w:tc>
          <w:tcPr>
            <w:tcW w:w="3154" w:type="pct"/>
            <w:tcBorders>
              <w:top w:val="single" w:sz="4" w:space="0" w:color="auto"/>
              <w:left w:val="single" w:sz="4" w:space="0" w:color="auto"/>
              <w:bottom w:val="single" w:sz="4" w:space="0" w:color="auto"/>
              <w:right w:val="single" w:sz="4" w:space="0" w:color="auto"/>
            </w:tcBorders>
          </w:tcPr>
          <w:p w14:paraId="5DD5E8EB" w14:textId="77777777" w:rsidR="00C20819" w:rsidRPr="00C20819" w:rsidRDefault="00C20819" w:rsidP="003D2695">
            <w:pPr>
              <w:jc w:val="both"/>
              <w:rPr>
                <w:rFonts w:ascii="Times New Roman" w:hAnsi="Times New Roman" w:cs="Times New Roman"/>
                <w:sz w:val="24"/>
                <w:szCs w:val="24"/>
              </w:rPr>
            </w:pPr>
            <w:r w:rsidRPr="00C20819">
              <w:rPr>
                <w:rFonts w:ascii="Times New Roman" w:hAnsi="Times New Roman" w:cs="Times New Roman"/>
                <w:sz w:val="24"/>
                <w:szCs w:val="24"/>
              </w:rPr>
              <w:t>Учёт реализации услуг по видам предоставляемых услуг. Отражение выручки от оказания услуг в бухгалтерском и налоговом учете.</w:t>
            </w:r>
          </w:p>
        </w:tc>
      </w:tr>
      <w:tr w:rsidR="00C20819" w:rsidRPr="00C20819" w14:paraId="13FB2C76"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53E3E965" w14:textId="77777777" w:rsidR="00C20819" w:rsidRPr="00C20819" w:rsidRDefault="00C20819" w:rsidP="003D2695">
            <w:pPr>
              <w:jc w:val="both"/>
              <w:rPr>
                <w:rFonts w:ascii="Times New Roman" w:hAnsi="Times New Roman" w:cs="Times New Roman"/>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697DA3A0" w14:textId="77777777" w:rsidR="00C20819" w:rsidRPr="00C20819" w:rsidRDefault="00C20819" w:rsidP="003D2695">
            <w:pPr>
              <w:jc w:val="both"/>
              <w:rPr>
                <w:rFonts w:ascii="Times New Roman" w:hAnsi="Times New Roman" w:cs="Times New Roman"/>
                <w:sz w:val="24"/>
                <w:szCs w:val="24"/>
              </w:rPr>
            </w:pPr>
            <w:r w:rsidRPr="00C20819">
              <w:rPr>
                <w:rFonts w:ascii="Times New Roman" w:hAnsi="Times New Roman" w:cs="Times New Roman"/>
                <w:sz w:val="24"/>
                <w:szCs w:val="24"/>
              </w:rPr>
              <w:t>Отражение выручки от оказания дополнительных услуг в бухгалтерском и налоговом учете</w:t>
            </w:r>
          </w:p>
        </w:tc>
      </w:tr>
      <w:tr w:rsidR="00C20819" w:rsidRPr="00C20819" w14:paraId="3A7A7510"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25E55D98" w14:textId="77777777" w:rsidR="00C20819" w:rsidRPr="00C20819" w:rsidRDefault="00C20819" w:rsidP="003D2695">
            <w:pPr>
              <w:jc w:val="both"/>
              <w:rPr>
                <w:rFonts w:ascii="Times New Roman" w:hAnsi="Times New Roman" w:cs="Times New Roman"/>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6B4468EE" w14:textId="77777777" w:rsidR="00C20819" w:rsidRPr="00C20819" w:rsidRDefault="00C20819" w:rsidP="003D2695">
            <w:pPr>
              <w:jc w:val="both"/>
              <w:rPr>
                <w:rFonts w:ascii="Times New Roman" w:hAnsi="Times New Roman" w:cs="Times New Roman"/>
                <w:sz w:val="24"/>
                <w:szCs w:val="24"/>
              </w:rPr>
            </w:pPr>
            <w:r w:rsidRPr="00C20819">
              <w:rPr>
                <w:rFonts w:ascii="Times New Roman" w:hAnsi="Times New Roman" w:cs="Times New Roman"/>
                <w:sz w:val="24"/>
                <w:szCs w:val="24"/>
              </w:rPr>
              <w:t>Внереализационные доходы предприятия в сфере туризма и гостеприимства.</w:t>
            </w:r>
          </w:p>
        </w:tc>
      </w:tr>
      <w:tr w:rsidR="00C20819" w:rsidRPr="00C20819" w14:paraId="7614B94C"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06E9B15F" w14:textId="77777777" w:rsidR="00C20819" w:rsidRPr="00C20819" w:rsidRDefault="00C20819" w:rsidP="003D2695">
            <w:pPr>
              <w:jc w:val="both"/>
              <w:rPr>
                <w:rFonts w:ascii="Times New Roman" w:hAnsi="Times New Roman" w:cs="Times New Roman"/>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4E4632B9" w14:textId="77777777" w:rsidR="00C20819" w:rsidRPr="00C20819" w:rsidRDefault="00C20819" w:rsidP="003D2695">
            <w:pPr>
              <w:jc w:val="both"/>
              <w:rPr>
                <w:rFonts w:ascii="Times New Roman" w:hAnsi="Times New Roman" w:cs="Times New Roman"/>
                <w:sz w:val="24"/>
                <w:szCs w:val="24"/>
              </w:rPr>
            </w:pPr>
            <w:r w:rsidRPr="00C20819">
              <w:rPr>
                <w:rFonts w:ascii="Times New Roman" w:hAnsi="Times New Roman" w:cs="Times New Roman"/>
                <w:sz w:val="24"/>
                <w:szCs w:val="24"/>
              </w:rPr>
              <w:t>Учёт операций в общественном питании. Первичные учётные документы в общественном питании</w:t>
            </w:r>
          </w:p>
        </w:tc>
      </w:tr>
      <w:tr w:rsidR="00C20819" w:rsidRPr="00C20819" w14:paraId="1442A2B3"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14158D80"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19E228C4" w14:textId="77777777" w:rsidR="00C20819" w:rsidRPr="00C20819" w:rsidRDefault="00C20819" w:rsidP="003D2695">
            <w:pPr>
              <w:jc w:val="both"/>
              <w:rPr>
                <w:rFonts w:ascii="Times New Roman" w:hAnsi="Times New Roman" w:cs="Times New Roman"/>
                <w:b/>
                <w:sz w:val="24"/>
                <w:szCs w:val="24"/>
              </w:rPr>
            </w:pPr>
            <w:r w:rsidRPr="00C20819">
              <w:rPr>
                <w:rFonts w:ascii="Times New Roman" w:hAnsi="Times New Roman" w:cs="Times New Roman"/>
                <w:b/>
                <w:bCs/>
                <w:sz w:val="24"/>
                <w:szCs w:val="24"/>
              </w:rPr>
              <w:t>В том числе практических и лабораторных занятий</w:t>
            </w:r>
          </w:p>
        </w:tc>
      </w:tr>
      <w:tr w:rsidR="00C20819" w:rsidRPr="00C20819" w14:paraId="4AA1B6B2"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5B68690B"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4F92B7CB" w14:textId="77777777" w:rsidR="00C20819" w:rsidRPr="00C20819" w:rsidRDefault="00C20819" w:rsidP="003D2695">
            <w:pPr>
              <w:jc w:val="both"/>
              <w:rPr>
                <w:rFonts w:ascii="Times New Roman" w:hAnsi="Times New Roman" w:cs="Times New Roman"/>
                <w:sz w:val="24"/>
                <w:szCs w:val="24"/>
              </w:rPr>
            </w:pPr>
            <w:r w:rsidRPr="00C20819">
              <w:rPr>
                <w:rFonts w:ascii="Times New Roman" w:hAnsi="Times New Roman" w:cs="Times New Roman"/>
                <w:sz w:val="24"/>
                <w:szCs w:val="24"/>
              </w:rPr>
              <w:t>Учёт</w:t>
            </w:r>
            <w:r w:rsidRPr="00C20819">
              <w:rPr>
                <w:rFonts w:ascii="Times New Roman" w:hAnsi="Times New Roman" w:cs="Times New Roman"/>
                <w:spacing w:val="21"/>
                <w:sz w:val="24"/>
                <w:szCs w:val="24"/>
              </w:rPr>
              <w:t xml:space="preserve"> </w:t>
            </w:r>
            <w:r w:rsidRPr="00C20819">
              <w:rPr>
                <w:rFonts w:ascii="Times New Roman" w:hAnsi="Times New Roman" w:cs="Times New Roman"/>
                <w:sz w:val="24"/>
                <w:szCs w:val="24"/>
              </w:rPr>
              <w:t>выручки</w:t>
            </w:r>
            <w:r w:rsidRPr="00C20819">
              <w:rPr>
                <w:rFonts w:ascii="Times New Roman" w:hAnsi="Times New Roman" w:cs="Times New Roman"/>
                <w:spacing w:val="21"/>
                <w:sz w:val="24"/>
                <w:szCs w:val="24"/>
              </w:rPr>
              <w:t xml:space="preserve"> </w:t>
            </w:r>
            <w:r w:rsidRPr="00C20819">
              <w:rPr>
                <w:rFonts w:ascii="Times New Roman" w:hAnsi="Times New Roman" w:cs="Times New Roman"/>
                <w:sz w:val="24"/>
                <w:szCs w:val="24"/>
              </w:rPr>
              <w:t>от</w:t>
            </w:r>
            <w:r w:rsidRPr="00C20819">
              <w:rPr>
                <w:rFonts w:ascii="Times New Roman" w:hAnsi="Times New Roman" w:cs="Times New Roman"/>
                <w:spacing w:val="23"/>
                <w:sz w:val="24"/>
                <w:szCs w:val="24"/>
              </w:rPr>
              <w:t xml:space="preserve"> </w:t>
            </w:r>
            <w:r w:rsidRPr="00C20819">
              <w:rPr>
                <w:rFonts w:ascii="Times New Roman" w:hAnsi="Times New Roman" w:cs="Times New Roman"/>
                <w:sz w:val="24"/>
                <w:szCs w:val="24"/>
              </w:rPr>
              <w:t>услуг.</w:t>
            </w:r>
            <w:r w:rsidRPr="00C20819">
              <w:rPr>
                <w:rFonts w:ascii="Times New Roman" w:hAnsi="Times New Roman" w:cs="Times New Roman"/>
                <w:spacing w:val="18"/>
                <w:sz w:val="24"/>
                <w:szCs w:val="24"/>
              </w:rPr>
              <w:t xml:space="preserve"> </w:t>
            </w:r>
            <w:r w:rsidRPr="00C20819">
              <w:rPr>
                <w:rFonts w:ascii="Times New Roman" w:hAnsi="Times New Roman" w:cs="Times New Roman"/>
                <w:sz w:val="24"/>
                <w:szCs w:val="24"/>
              </w:rPr>
              <w:t>Заполнение</w:t>
            </w:r>
            <w:r w:rsidRPr="00C20819">
              <w:rPr>
                <w:rFonts w:ascii="Times New Roman" w:hAnsi="Times New Roman" w:cs="Times New Roman"/>
                <w:spacing w:val="19"/>
                <w:sz w:val="24"/>
                <w:szCs w:val="24"/>
              </w:rPr>
              <w:t xml:space="preserve"> </w:t>
            </w:r>
            <w:r w:rsidRPr="00C20819">
              <w:rPr>
                <w:rFonts w:ascii="Times New Roman" w:hAnsi="Times New Roman" w:cs="Times New Roman"/>
                <w:sz w:val="24"/>
                <w:szCs w:val="24"/>
              </w:rPr>
              <w:t>первичных</w:t>
            </w:r>
            <w:r w:rsidRPr="00C20819">
              <w:rPr>
                <w:rFonts w:ascii="Times New Roman" w:hAnsi="Times New Roman" w:cs="Times New Roman"/>
                <w:spacing w:val="22"/>
                <w:sz w:val="24"/>
                <w:szCs w:val="24"/>
              </w:rPr>
              <w:t xml:space="preserve"> </w:t>
            </w:r>
            <w:r w:rsidRPr="00C20819">
              <w:rPr>
                <w:rFonts w:ascii="Times New Roman" w:hAnsi="Times New Roman" w:cs="Times New Roman"/>
                <w:sz w:val="24"/>
                <w:szCs w:val="24"/>
              </w:rPr>
              <w:t>документов.</w:t>
            </w:r>
            <w:r w:rsidRPr="00C20819">
              <w:rPr>
                <w:rFonts w:ascii="Times New Roman" w:hAnsi="Times New Roman" w:cs="Times New Roman"/>
                <w:spacing w:val="-57"/>
                <w:sz w:val="24"/>
                <w:szCs w:val="24"/>
              </w:rPr>
              <w:t xml:space="preserve"> </w:t>
            </w:r>
            <w:r w:rsidRPr="00C20819">
              <w:rPr>
                <w:rFonts w:ascii="Times New Roman" w:hAnsi="Times New Roman" w:cs="Times New Roman"/>
                <w:sz w:val="24"/>
                <w:szCs w:val="24"/>
              </w:rPr>
              <w:t>Отражение</w:t>
            </w:r>
            <w:r w:rsidRPr="00C20819">
              <w:rPr>
                <w:rFonts w:ascii="Times New Roman" w:hAnsi="Times New Roman" w:cs="Times New Roman"/>
                <w:spacing w:val="-2"/>
                <w:sz w:val="24"/>
                <w:szCs w:val="24"/>
              </w:rPr>
              <w:t xml:space="preserve"> </w:t>
            </w:r>
            <w:r w:rsidRPr="00C20819">
              <w:rPr>
                <w:rFonts w:ascii="Times New Roman" w:hAnsi="Times New Roman" w:cs="Times New Roman"/>
                <w:sz w:val="24"/>
                <w:szCs w:val="24"/>
              </w:rPr>
              <w:t>операций по предоставляемым услугам.</w:t>
            </w:r>
          </w:p>
        </w:tc>
      </w:tr>
      <w:tr w:rsidR="00C20819" w:rsidRPr="00C20819" w14:paraId="3A13D3C4"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38EA9D3C"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1B9EE715" w14:textId="77777777" w:rsidR="00C20819" w:rsidRPr="00C20819" w:rsidRDefault="00C20819" w:rsidP="003D2695">
            <w:pPr>
              <w:jc w:val="both"/>
              <w:rPr>
                <w:rFonts w:ascii="Times New Roman" w:hAnsi="Times New Roman" w:cs="Times New Roman"/>
                <w:bCs/>
                <w:sz w:val="24"/>
                <w:szCs w:val="24"/>
              </w:rPr>
            </w:pPr>
            <w:r w:rsidRPr="00C20819">
              <w:rPr>
                <w:rFonts w:ascii="Times New Roman" w:hAnsi="Times New Roman" w:cs="Times New Roman"/>
                <w:sz w:val="24"/>
                <w:szCs w:val="24"/>
              </w:rPr>
              <w:t>Учёт</w:t>
            </w:r>
            <w:r w:rsidRPr="00C20819">
              <w:rPr>
                <w:rFonts w:ascii="Times New Roman" w:hAnsi="Times New Roman" w:cs="Times New Roman"/>
                <w:spacing w:val="40"/>
                <w:sz w:val="24"/>
                <w:szCs w:val="24"/>
              </w:rPr>
              <w:t xml:space="preserve"> </w:t>
            </w:r>
            <w:r w:rsidRPr="00C20819">
              <w:rPr>
                <w:rFonts w:ascii="Times New Roman" w:hAnsi="Times New Roman" w:cs="Times New Roman"/>
                <w:sz w:val="24"/>
                <w:szCs w:val="24"/>
              </w:rPr>
              <w:t>внереализационных</w:t>
            </w:r>
            <w:r w:rsidRPr="00C20819">
              <w:rPr>
                <w:rFonts w:ascii="Times New Roman" w:hAnsi="Times New Roman" w:cs="Times New Roman"/>
                <w:spacing w:val="38"/>
                <w:sz w:val="24"/>
                <w:szCs w:val="24"/>
              </w:rPr>
              <w:t xml:space="preserve"> </w:t>
            </w:r>
            <w:r w:rsidRPr="00C20819">
              <w:rPr>
                <w:rFonts w:ascii="Times New Roman" w:hAnsi="Times New Roman" w:cs="Times New Roman"/>
                <w:sz w:val="24"/>
                <w:szCs w:val="24"/>
              </w:rPr>
              <w:t>доходов.</w:t>
            </w:r>
            <w:r w:rsidRPr="00C20819">
              <w:rPr>
                <w:rFonts w:ascii="Times New Roman" w:hAnsi="Times New Roman" w:cs="Times New Roman"/>
                <w:spacing w:val="39"/>
                <w:sz w:val="24"/>
                <w:szCs w:val="24"/>
              </w:rPr>
              <w:t xml:space="preserve"> </w:t>
            </w:r>
            <w:r w:rsidRPr="00C20819">
              <w:rPr>
                <w:rFonts w:ascii="Times New Roman" w:hAnsi="Times New Roman" w:cs="Times New Roman"/>
                <w:sz w:val="24"/>
                <w:szCs w:val="24"/>
              </w:rPr>
              <w:t>Отражение</w:t>
            </w:r>
            <w:r w:rsidRPr="00C20819">
              <w:rPr>
                <w:rFonts w:ascii="Times New Roman" w:hAnsi="Times New Roman" w:cs="Times New Roman"/>
                <w:spacing w:val="38"/>
                <w:sz w:val="24"/>
                <w:szCs w:val="24"/>
              </w:rPr>
              <w:t xml:space="preserve"> </w:t>
            </w:r>
            <w:r w:rsidRPr="00C20819">
              <w:rPr>
                <w:rFonts w:ascii="Times New Roman" w:hAnsi="Times New Roman" w:cs="Times New Roman"/>
                <w:sz w:val="24"/>
                <w:szCs w:val="24"/>
              </w:rPr>
              <w:t>сумм</w:t>
            </w:r>
            <w:r w:rsidRPr="00C20819">
              <w:rPr>
                <w:rFonts w:ascii="Times New Roman" w:hAnsi="Times New Roman" w:cs="Times New Roman"/>
                <w:spacing w:val="38"/>
                <w:sz w:val="24"/>
                <w:szCs w:val="24"/>
              </w:rPr>
              <w:t xml:space="preserve"> </w:t>
            </w:r>
            <w:r w:rsidRPr="00C20819">
              <w:rPr>
                <w:rFonts w:ascii="Times New Roman" w:hAnsi="Times New Roman" w:cs="Times New Roman"/>
                <w:sz w:val="24"/>
                <w:szCs w:val="24"/>
              </w:rPr>
              <w:t>возмещаемого ущерба клиентами</w:t>
            </w:r>
          </w:p>
        </w:tc>
      </w:tr>
      <w:tr w:rsidR="00C20819" w:rsidRPr="00C20819" w14:paraId="0153A283" w14:textId="77777777" w:rsidTr="00C20819">
        <w:trPr>
          <w:trHeight w:val="20"/>
        </w:trPr>
        <w:tc>
          <w:tcPr>
            <w:tcW w:w="1846" w:type="pct"/>
            <w:vMerge w:val="restart"/>
            <w:tcBorders>
              <w:top w:val="single" w:sz="4" w:space="0" w:color="auto"/>
              <w:left w:val="single" w:sz="4" w:space="0" w:color="auto"/>
              <w:bottom w:val="single" w:sz="4" w:space="0" w:color="auto"/>
              <w:right w:val="single" w:sz="4" w:space="0" w:color="auto"/>
            </w:tcBorders>
            <w:hideMark/>
          </w:tcPr>
          <w:p w14:paraId="25AFD674" w14:textId="77777777" w:rsidR="00C20819" w:rsidRPr="00C20819" w:rsidRDefault="00C20819" w:rsidP="003D2695">
            <w:pPr>
              <w:rPr>
                <w:rFonts w:ascii="Times New Roman" w:hAnsi="Times New Roman" w:cs="Times New Roman"/>
                <w:b/>
                <w:bCs/>
                <w:sz w:val="24"/>
                <w:szCs w:val="24"/>
              </w:rPr>
            </w:pPr>
            <w:r w:rsidRPr="00C20819">
              <w:rPr>
                <w:rFonts w:ascii="Times New Roman" w:hAnsi="Times New Roman" w:cs="Times New Roman"/>
                <w:b/>
                <w:bCs/>
                <w:sz w:val="24"/>
                <w:szCs w:val="24"/>
              </w:rPr>
              <w:t>Тема 4.2. Бухгалтерский и налоговый учет расходов</w:t>
            </w:r>
          </w:p>
        </w:tc>
        <w:tc>
          <w:tcPr>
            <w:tcW w:w="3154" w:type="pct"/>
            <w:tcBorders>
              <w:top w:val="single" w:sz="4" w:space="0" w:color="auto"/>
              <w:left w:val="single" w:sz="4" w:space="0" w:color="auto"/>
              <w:bottom w:val="single" w:sz="4" w:space="0" w:color="auto"/>
              <w:right w:val="single" w:sz="4" w:space="0" w:color="auto"/>
            </w:tcBorders>
            <w:hideMark/>
          </w:tcPr>
          <w:p w14:paraId="65C2E838" w14:textId="77777777" w:rsidR="00C20819" w:rsidRPr="00C20819" w:rsidRDefault="00C20819" w:rsidP="003D2695">
            <w:pPr>
              <w:jc w:val="both"/>
              <w:rPr>
                <w:rFonts w:ascii="Times New Roman" w:hAnsi="Times New Roman" w:cs="Times New Roman"/>
                <w:b/>
                <w:bCs/>
                <w:sz w:val="24"/>
                <w:szCs w:val="24"/>
              </w:rPr>
            </w:pPr>
            <w:r w:rsidRPr="00C20819">
              <w:rPr>
                <w:rFonts w:ascii="Times New Roman" w:hAnsi="Times New Roman" w:cs="Times New Roman"/>
                <w:b/>
                <w:bCs/>
                <w:sz w:val="24"/>
                <w:szCs w:val="24"/>
              </w:rPr>
              <w:t xml:space="preserve">Содержание </w:t>
            </w:r>
          </w:p>
        </w:tc>
      </w:tr>
      <w:tr w:rsidR="00C20819" w:rsidRPr="00C20819" w14:paraId="490F0AAA"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tcPr>
          <w:p w14:paraId="008E19DD"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tcPr>
          <w:p w14:paraId="6682F572" w14:textId="77777777" w:rsidR="00C20819" w:rsidRPr="00C20819" w:rsidRDefault="00C20819" w:rsidP="003D2695">
            <w:pPr>
              <w:jc w:val="both"/>
              <w:rPr>
                <w:rFonts w:ascii="Times New Roman" w:hAnsi="Times New Roman" w:cs="Times New Roman"/>
                <w:b/>
                <w:bCs/>
                <w:sz w:val="24"/>
                <w:szCs w:val="24"/>
              </w:rPr>
            </w:pPr>
            <w:r w:rsidRPr="00C20819">
              <w:rPr>
                <w:rFonts w:ascii="Times New Roman" w:hAnsi="Times New Roman" w:cs="Times New Roman"/>
                <w:sz w:val="24"/>
                <w:szCs w:val="24"/>
              </w:rPr>
              <w:t>Особенности</w:t>
            </w:r>
            <w:r w:rsidRPr="00C20819">
              <w:rPr>
                <w:rFonts w:ascii="Times New Roman" w:hAnsi="Times New Roman" w:cs="Times New Roman"/>
                <w:spacing w:val="1"/>
                <w:sz w:val="24"/>
                <w:szCs w:val="24"/>
              </w:rPr>
              <w:t xml:space="preserve"> </w:t>
            </w:r>
            <w:r w:rsidRPr="00C20819">
              <w:rPr>
                <w:rFonts w:ascii="Times New Roman" w:hAnsi="Times New Roman" w:cs="Times New Roman"/>
                <w:sz w:val="24"/>
                <w:szCs w:val="24"/>
              </w:rPr>
              <w:t>учёта</w:t>
            </w:r>
            <w:r w:rsidRPr="00C20819">
              <w:rPr>
                <w:rFonts w:ascii="Times New Roman" w:hAnsi="Times New Roman" w:cs="Times New Roman"/>
                <w:spacing w:val="-3"/>
                <w:sz w:val="24"/>
                <w:szCs w:val="24"/>
              </w:rPr>
              <w:t xml:space="preserve"> </w:t>
            </w:r>
            <w:r w:rsidRPr="00C20819">
              <w:rPr>
                <w:rFonts w:ascii="Times New Roman" w:hAnsi="Times New Roman" w:cs="Times New Roman"/>
                <w:sz w:val="24"/>
                <w:szCs w:val="24"/>
              </w:rPr>
              <w:t>расходов в</w:t>
            </w:r>
            <w:r w:rsidRPr="00C20819">
              <w:rPr>
                <w:rFonts w:ascii="Times New Roman" w:hAnsi="Times New Roman" w:cs="Times New Roman"/>
                <w:spacing w:val="-3"/>
                <w:sz w:val="24"/>
                <w:szCs w:val="24"/>
              </w:rPr>
              <w:t xml:space="preserve"> </w:t>
            </w:r>
            <w:r w:rsidRPr="00C20819">
              <w:rPr>
                <w:rFonts w:ascii="Times New Roman" w:hAnsi="Times New Roman" w:cs="Times New Roman"/>
                <w:sz w:val="24"/>
                <w:szCs w:val="24"/>
              </w:rPr>
              <w:t>составе</w:t>
            </w:r>
            <w:r w:rsidRPr="00C20819">
              <w:rPr>
                <w:rFonts w:ascii="Times New Roman" w:hAnsi="Times New Roman" w:cs="Times New Roman"/>
                <w:spacing w:val="-3"/>
                <w:sz w:val="24"/>
                <w:szCs w:val="24"/>
              </w:rPr>
              <w:t xml:space="preserve"> </w:t>
            </w:r>
            <w:r w:rsidRPr="00C20819">
              <w:rPr>
                <w:rFonts w:ascii="Times New Roman" w:hAnsi="Times New Roman" w:cs="Times New Roman"/>
                <w:sz w:val="24"/>
                <w:szCs w:val="24"/>
              </w:rPr>
              <w:t>расходов</w:t>
            </w:r>
            <w:r w:rsidRPr="00C20819">
              <w:rPr>
                <w:rFonts w:ascii="Times New Roman" w:hAnsi="Times New Roman" w:cs="Times New Roman"/>
                <w:spacing w:val="-3"/>
                <w:sz w:val="24"/>
                <w:szCs w:val="24"/>
              </w:rPr>
              <w:t xml:space="preserve"> </w:t>
            </w:r>
            <w:r w:rsidRPr="00C20819">
              <w:rPr>
                <w:rFonts w:ascii="Times New Roman" w:hAnsi="Times New Roman" w:cs="Times New Roman"/>
                <w:sz w:val="24"/>
                <w:szCs w:val="24"/>
              </w:rPr>
              <w:t>на</w:t>
            </w:r>
            <w:r w:rsidRPr="00C20819">
              <w:rPr>
                <w:rFonts w:ascii="Times New Roman" w:hAnsi="Times New Roman" w:cs="Times New Roman"/>
                <w:spacing w:val="-3"/>
                <w:sz w:val="24"/>
                <w:szCs w:val="24"/>
              </w:rPr>
              <w:t xml:space="preserve"> </w:t>
            </w:r>
            <w:r w:rsidRPr="00C20819">
              <w:rPr>
                <w:rFonts w:ascii="Times New Roman" w:hAnsi="Times New Roman" w:cs="Times New Roman"/>
                <w:sz w:val="24"/>
                <w:szCs w:val="24"/>
              </w:rPr>
              <w:t>предприятии в сфере туризма и гостеприимства</w:t>
            </w:r>
          </w:p>
        </w:tc>
      </w:tr>
      <w:tr w:rsidR="00C20819" w:rsidRPr="00C20819" w14:paraId="44045CDB"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6118EABB"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13F1F302" w14:textId="77777777" w:rsidR="00C20819" w:rsidRPr="00C20819" w:rsidRDefault="00C20819" w:rsidP="003D2695">
            <w:pPr>
              <w:jc w:val="both"/>
              <w:rPr>
                <w:rFonts w:ascii="Times New Roman" w:hAnsi="Times New Roman" w:cs="Times New Roman"/>
                <w:b/>
                <w:bCs/>
                <w:sz w:val="24"/>
                <w:szCs w:val="24"/>
              </w:rPr>
            </w:pPr>
            <w:r w:rsidRPr="00C20819">
              <w:rPr>
                <w:rFonts w:ascii="Times New Roman" w:hAnsi="Times New Roman" w:cs="Times New Roman"/>
                <w:sz w:val="24"/>
                <w:szCs w:val="24"/>
              </w:rPr>
              <w:t>Учёт</w:t>
            </w:r>
            <w:r w:rsidRPr="00C20819">
              <w:rPr>
                <w:rFonts w:ascii="Times New Roman" w:hAnsi="Times New Roman" w:cs="Times New Roman"/>
                <w:spacing w:val="-3"/>
                <w:sz w:val="24"/>
                <w:szCs w:val="24"/>
              </w:rPr>
              <w:t xml:space="preserve"> </w:t>
            </w:r>
            <w:r w:rsidRPr="00C20819">
              <w:rPr>
                <w:rFonts w:ascii="Times New Roman" w:hAnsi="Times New Roman" w:cs="Times New Roman"/>
                <w:sz w:val="24"/>
                <w:szCs w:val="24"/>
              </w:rPr>
              <w:t>расходов</w:t>
            </w:r>
            <w:r w:rsidRPr="00C20819">
              <w:rPr>
                <w:rFonts w:ascii="Times New Roman" w:hAnsi="Times New Roman" w:cs="Times New Roman"/>
                <w:spacing w:val="-3"/>
                <w:sz w:val="24"/>
                <w:szCs w:val="24"/>
              </w:rPr>
              <w:t xml:space="preserve"> </w:t>
            </w:r>
            <w:r w:rsidRPr="00C20819">
              <w:rPr>
                <w:rFonts w:ascii="Times New Roman" w:hAnsi="Times New Roman" w:cs="Times New Roman"/>
                <w:sz w:val="24"/>
                <w:szCs w:val="24"/>
              </w:rPr>
              <w:t>на</w:t>
            </w:r>
            <w:r w:rsidRPr="00C20819">
              <w:rPr>
                <w:rFonts w:ascii="Times New Roman" w:hAnsi="Times New Roman" w:cs="Times New Roman"/>
                <w:spacing w:val="-4"/>
                <w:sz w:val="24"/>
                <w:szCs w:val="24"/>
              </w:rPr>
              <w:t xml:space="preserve"> </w:t>
            </w:r>
            <w:r w:rsidRPr="00C20819">
              <w:rPr>
                <w:rFonts w:ascii="Times New Roman" w:hAnsi="Times New Roman" w:cs="Times New Roman"/>
                <w:sz w:val="24"/>
                <w:szCs w:val="24"/>
              </w:rPr>
              <w:t>материально-техническое</w:t>
            </w:r>
            <w:r w:rsidRPr="00C20819">
              <w:rPr>
                <w:rFonts w:ascii="Times New Roman" w:hAnsi="Times New Roman" w:cs="Times New Roman"/>
                <w:spacing w:val="-3"/>
                <w:sz w:val="24"/>
                <w:szCs w:val="24"/>
              </w:rPr>
              <w:t xml:space="preserve"> </w:t>
            </w:r>
            <w:r w:rsidRPr="00C20819">
              <w:rPr>
                <w:rFonts w:ascii="Times New Roman" w:hAnsi="Times New Roman" w:cs="Times New Roman"/>
                <w:sz w:val="24"/>
                <w:szCs w:val="24"/>
              </w:rPr>
              <w:t>обеспечение</w:t>
            </w:r>
            <w:r w:rsidRPr="00C20819">
              <w:rPr>
                <w:rFonts w:ascii="Times New Roman" w:hAnsi="Times New Roman" w:cs="Times New Roman"/>
                <w:spacing w:val="-4"/>
                <w:sz w:val="24"/>
                <w:szCs w:val="24"/>
              </w:rPr>
              <w:t xml:space="preserve"> </w:t>
            </w:r>
            <w:r w:rsidRPr="00C20819">
              <w:rPr>
                <w:rFonts w:ascii="Times New Roman" w:hAnsi="Times New Roman" w:cs="Times New Roman"/>
                <w:sz w:val="24"/>
                <w:szCs w:val="24"/>
              </w:rPr>
              <w:t>предприятия.</w:t>
            </w:r>
          </w:p>
        </w:tc>
      </w:tr>
      <w:tr w:rsidR="00C20819" w:rsidRPr="00C20819" w14:paraId="5AE5CA5D"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766B222F"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070B631B" w14:textId="77777777" w:rsidR="00C20819" w:rsidRPr="00C20819" w:rsidRDefault="00C20819" w:rsidP="003D2695">
            <w:pPr>
              <w:jc w:val="both"/>
              <w:rPr>
                <w:rFonts w:ascii="Times New Roman" w:hAnsi="Times New Roman" w:cs="Times New Roman"/>
                <w:b/>
                <w:sz w:val="24"/>
                <w:szCs w:val="24"/>
              </w:rPr>
            </w:pPr>
            <w:r w:rsidRPr="00C20819">
              <w:rPr>
                <w:rFonts w:ascii="Times New Roman" w:hAnsi="Times New Roman" w:cs="Times New Roman"/>
                <w:b/>
                <w:bCs/>
                <w:sz w:val="24"/>
                <w:szCs w:val="24"/>
              </w:rPr>
              <w:t>В том числе практических и лабораторных занятий</w:t>
            </w:r>
          </w:p>
        </w:tc>
      </w:tr>
      <w:tr w:rsidR="00C20819" w:rsidRPr="00C20819" w14:paraId="3121C95E" w14:textId="77777777" w:rsidTr="00C20819">
        <w:trPr>
          <w:trHeight w:val="20"/>
        </w:trPr>
        <w:tc>
          <w:tcPr>
            <w:tcW w:w="1846" w:type="pct"/>
            <w:vMerge/>
            <w:tcBorders>
              <w:top w:val="single" w:sz="4" w:space="0" w:color="auto"/>
              <w:left w:val="single" w:sz="4" w:space="0" w:color="auto"/>
              <w:bottom w:val="single" w:sz="4" w:space="0" w:color="auto"/>
              <w:right w:val="single" w:sz="4" w:space="0" w:color="auto"/>
            </w:tcBorders>
            <w:hideMark/>
          </w:tcPr>
          <w:p w14:paraId="3C913D88" w14:textId="77777777" w:rsidR="00C20819" w:rsidRPr="00C20819" w:rsidRDefault="00C20819" w:rsidP="003D2695">
            <w:pPr>
              <w:rPr>
                <w:rFonts w:ascii="Times New Roman" w:hAnsi="Times New Roman" w:cs="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2AF26BE4" w14:textId="77777777" w:rsidR="00C20819" w:rsidRPr="00C20819" w:rsidRDefault="00C20819" w:rsidP="003D2695">
            <w:pPr>
              <w:jc w:val="both"/>
              <w:rPr>
                <w:rFonts w:ascii="Times New Roman" w:hAnsi="Times New Roman" w:cs="Times New Roman"/>
                <w:sz w:val="24"/>
                <w:szCs w:val="24"/>
              </w:rPr>
            </w:pPr>
            <w:r w:rsidRPr="00C20819">
              <w:rPr>
                <w:rFonts w:ascii="Times New Roman" w:hAnsi="Times New Roman" w:cs="Times New Roman"/>
                <w:sz w:val="24"/>
                <w:szCs w:val="24"/>
              </w:rPr>
              <w:t>Учёт постельного белья, моющих средств, нормы списания посуды, расходы на форменную одежду, ремонт, рекламу, благоустройство и приобретение многолетних насаждений</w:t>
            </w:r>
          </w:p>
        </w:tc>
      </w:tr>
      <w:tr w:rsidR="00C20819" w:rsidRPr="00C20819" w14:paraId="6F8F5D83" w14:textId="77777777" w:rsidTr="00C20819">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836F62F" w14:textId="77777777" w:rsidR="00C20819" w:rsidRPr="00C20819" w:rsidRDefault="00C20819" w:rsidP="003D2695">
            <w:pPr>
              <w:suppressAutoHyphens/>
              <w:rPr>
                <w:rFonts w:ascii="Times New Roman" w:hAnsi="Times New Roman" w:cs="Times New Roman"/>
                <w:b/>
                <w:sz w:val="24"/>
                <w:szCs w:val="24"/>
              </w:rPr>
            </w:pPr>
            <w:r w:rsidRPr="00C20819">
              <w:rPr>
                <w:rFonts w:ascii="Times New Roman" w:hAnsi="Times New Roman" w:cs="Times New Roman"/>
                <w:b/>
                <w:sz w:val="24"/>
                <w:szCs w:val="24"/>
              </w:rPr>
              <w:t>Промежуточная аттестация 6 часов</w:t>
            </w:r>
          </w:p>
        </w:tc>
      </w:tr>
      <w:tr w:rsidR="00C20819" w:rsidRPr="00C20819" w14:paraId="1BF76F9B" w14:textId="77777777" w:rsidTr="00C20819">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A034EEB" w14:textId="77777777" w:rsidR="00C20819" w:rsidRPr="00C20819" w:rsidRDefault="00C20819" w:rsidP="003D2695">
            <w:pPr>
              <w:rPr>
                <w:rFonts w:ascii="Times New Roman" w:hAnsi="Times New Roman" w:cs="Times New Roman"/>
                <w:b/>
                <w:bCs/>
                <w:sz w:val="24"/>
                <w:szCs w:val="24"/>
              </w:rPr>
            </w:pPr>
            <w:r w:rsidRPr="00C20819">
              <w:rPr>
                <w:rFonts w:ascii="Times New Roman" w:hAnsi="Times New Roman" w:cs="Times New Roman"/>
                <w:b/>
                <w:bCs/>
                <w:sz w:val="24"/>
                <w:szCs w:val="24"/>
              </w:rPr>
              <w:t>Всего:</w:t>
            </w:r>
          </w:p>
        </w:tc>
      </w:tr>
    </w:tbl>
    <w:p w14:paraId="7975501C" w14:textId="7B6892F7" w:rsidR="001E7D1C" w:rsidRPr="00101ECC" w:rsidRDefault="001E7D1C" w:rsidP="001E7D1C">
      <w:pPr>
        <w:rPr>
          <w:rFonts w:ascii="Times New Roman" w:hAnsi="Times New Roman" w:cs="Times New Roman"/>
          <w:sz w:val="24"/>
          <w:szCs w:val="24"/>
        </w:rPr>
      </w:pPr>
    </w:p>
    <w:p w14:paraId="113986D1" w14:textId="77777777" w:rsidR="003416C6" w:rsidRPr="00101ECC" w:rsidRDefault="003416C6" w:rsidP="001E7D1C">
      <w:pPr>
        <w:rPr>
          <w:rFonts w:ascii="Times New Roman" w:hAnsi="Times New Roman" w:cs="Times New Roman"/>
          <w:sz w:val="24"/>
          <w:szCs w:val="24"/>
        </w:rPr>
      </w:pPr>
    </w:p>
    <w:p w14:paraId="248F4081" w14:textId="77777777" w:rsidR="001E7D1C" w:rsidRPr="00101ECC" w:rsidRDefault="001E7D1C" w:rsidP="001E7D1C">
      <w:pPr>
        <w:pStyle w:val="1f"/>
        <w:rPr>
          <w:rFonts w:ascii="Times New Roman" w:hAnsi="Times New Roman"/>
          <w:lang w:val="ru-RU"/>
        </w:rPr>
      </w:pPr>
      <w:bookmarkStart w:id="249" w:name="_Toc158389439"/>
      <w:bookmarkStart w:id="250" w:name="_Toc158393543"/>
      <w:bookmarkStart w:id="251" w:name="_Toc158398000"/>
      <w:bookmarkStart w:id="252" w:name="_Toc171000014"/>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249"/>
      <w:bookmarkEnd w:id="250"/>
      <w:bookmarkEnd w:id="251"/>
      <w:bookmarkEnd w:id="252"/>
    </w:p>
    <w:p w14:paraId="26AA51EF" w14:textId="77777777" w:rsidR="001E7D1C" w:rsidRPr="00101ECC" w:rsidRDefault="001E7D1C" w:rsidP="001E7D1C">
      <w:pPr>
        <w:pStyle w:val="114"/>
        <w:rPr>
          <w:rFonts w:ascii="Times New Roman" w:hAnsi="Times New Roman"/>
        </w:rPr>
      </w:pPr>
      <w:bookmarkStart w:id="253" w:name="_Toc158389440"/>
      <w:bookmarkStart w:id="254" w:name="_Toc158393544"/>
      <w:bookmarkStart w:id="255" w:name="_Toc158398001"/>
      <w:bookmarkStart w:id="256" w:name="_Toc171000015"/>
      <w:r w:rsidRPr="00101ECC">
        <w:rPr>
          <w:rFonts w:ascii="Times New Roman" w:hAnsi="Times New Roman"/>
        </w:rPr>
        <w:t>3.1. Материально-техническое обеспечение</w:t>
      </w:r>
      <w:bookmarkEnd w:id="253"/>
      <w:bookmarkEnd w:id="254"/>
      <w:bookmarkEnd w:id="255"/>
      <w:bookmarkEnd w:id="256"/>
    </w:p>
    <w:p w14:paraId="06A48446" w14:textId="77777777" w:rsidR="003901CF" w:rsidRDefault="003901CF" w:rsidP="003901CF">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6342EDD3" w14:textId="77777777" w:rsidR="001E7D1C" w:rsidRPr="00101ECC" w:rsidRDefault="001E7D1C" w:rsidP="001E7D1C"/>
    <w:p w14:paraId="19AAAF77" w14:textId="77777777" w:rsidR="001E7D1C" w:rsidRPr="00101ECC" w:rsidRDefault="001E7D1C" w:rsidP="001E7D1C">
      <w:pPr>
        <w:pStyle w:val="114"/>
        <w:rPr>
          <w:rFonts w:ascii="Times New Roman" w:eastAsia="Times New Roman" w:hAnsi="Times New Roman"/>
        </w:rPr>
      </w:pPr>
      <w:bookmarkStart w:id="257" w:name="_Toc158389441"/>
      <w:bookmarkStart w:id="258" w:name="_Toc158393545"/>
      <w:bookmarkStart w:id="259" w:name="_Toc158398002"/>
      <w:bookmarkStart w:id="260" w:name="_Toc171000016"/>
      <w:r w:rsidRPr="00101ECC">
        <w:rPr>
          <w:rFonts w:ascii="Times New Roman" w:hAnsi="Times New Roman"/>
        </w:rPr>
        <w:t>3.2. Учебно-методическое обеспечение</w:t>
      </w:r>
      <w:bookmarkEnd w:id="257"/>
      <w:bookmarkEnd w:id="258"/>
      <w:bookmarkEnd w:id="259"/>
      <w:bookmarkEnd w:id="260"/>
    </w:p>
    <w:p w14:paraId="441A2CB7"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324312"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1243D42C" w14:textId="77777777" w:rsidR="001E7D1C" w:rsidRPr="0090492F" w:rsidRDefault="001E7D1C" w:rsidP="001E7D1C">
      <w:pPr>
        <w:pStyle w:val="a4"/>
        <w:spacing w:line="276" w:lineRule="auto"/>
        <w:ind w:left="0" w:firstLine="709"/>
        <w:rPr>
          <w:rFonts w:ascii="Times New Roman" w:hAnsi="Times New Roman" w:cs="Times New Roman"/>
          <w:b/>
          <w:sz w:val="24"/>
          <w:szCs w:val="24"/>
        </w:rPr>
      </w:pPr>
      <w:r w:rsidRPr="0090492F">
        <w:rPr>
          <w:rFonts w:ascii="Times New Roman" w:hAnsi="Times New Roman" w:cs="Times New Roman"/>
          <w:b/>
          <w:sz w:val="24"/>
          <w:szCs w:val="24"/>
        </w:rPr>
        <w:t>3.2.1. Основные печатные и/или электронные издания</w:t>
      </w:r>
    </w:p>
    <w:p w14:paraId="1CC8ED95" w14:textId="77777777" w:rsidR="00C20819" w:rsidRPr="00C20819" w:rsidRDefault="00C20819" w:rsidP="00C20819">
      <w:pPr>
        <w:pStyle w:val="a4"/>
        <w:numPr>
          <w:ilvl w:val="0"/>
          <w:numId w:val="46"/>
        </w:numPr>
        <w:tabs>
          <w:tab w:val="left" w:pos="1134"/>
        </w:tabs>
        <w:spacing w:line="276" w:lineRule="auto"/>
        <w:ind w:left="0" w:firstLine="567"/>
        <w:jc w:val="both"/>
        <w:rPr>
          <w:rFonts w:ascii="Times New Roman" w:hAnsi="Times New Roman"/>
          <w:bCs/>
          <w:sz w:val="24"/>
          <w:szCs w:val="24"/>
        </w:rPr>
      </w:pPr>
      <w:bookmarkStart w:id="261" w:name="_Toc158389442"/>
      <w:bookmarkStart w:id="262" w:name="_Toc158393546"/>
      <w:bookmarkStart w:id="263" w:name="_Toc158398003"/>
      <w:r w:rsidRPr="00C20819">
        <w:rPr>
          <w:rFonts w:ascii="Times New Roman" w:hAnsi="Times New Roman"/>
          <w:bCs/>
          <w:sz w:val="24"/>
          <w:szCs w:val="24"/>
        </w:rPr>
        <w:t>Захожий, А. В. Туристическая деятельность. Примеры по бухгалтерскому учету и налогообложению: учебно-методическое пособие для СПО / А. В. Захожий. – Саратов, Москва: Профобразование, Ай Пи Ар Медиа, 2021. – 106 c. – ISBN 978-5-4488-0974-3, 978-5-4497-0825-0. – Текст: электронный // Электронный ресурс цифровой образовательной среды СПО PROFобразование: [сайт]. – URL: https://profspo.ru/books/103263</w:t>
      </w:r>
    </w:p>
    <w:p w14:paraId="634F1DC1" w14:textId="77777777" w:rsidR="00C20819" w:rsidRPr="00C20819" w:rsidRDefault="00C20819" w:rsidP="00C20819">
      <w:pPr>
        <w:pStyle w:val="a4"/>
        <w:numPr>
          <w:ilvl w:val="0"/>
          <w:numId w:val="46"/>
        </w:numPr>
        <w:tabs>
          <w:tab w:val="left" w:pos="1134"/>
        </w:tabs>
        <w:spacing w:line="276" w:lineRule="auto"/>
        <w:ind w:left="0" w:firstLine="567"/>
        <w:jc w:val="both"/>
        <w:rPr>
          <w:rFonts w:ascii="Times New Roman" w:hAnsi="Times New Roman"/>
          <w:bCs/>
          <w:sz w:val="24"/>
          <w:szCs w:val="24"/>
        </w:rPr>
      </w:pPr>
      <w:r w:rsidRPr="00C20819">
        <w:rPr>
          <w:rFonts w:ascii="Times New Roman" w:hAnsi="Times New Roman"/>
          <w:bCs/>
          <w:sz w:val="24"/>
          <w:szCs w:val="24"/>
        </w:rPr>
        <w:t xml:space="preserve">Илышева, Н. Н. Учет и финансовый менеджмент: концептуальные основы: учебное пособие для СПО / Н. Н. Илышева, С. И. Крылов, Е. Р. </w:t>
      </w:r>
      <w:proofErr w:type="gramStart"/>
      <w:r w:rsidRPr="00C20819">
        <w:rPr>
          <w:rFonts w:ascii="Times New Roman" w:hAnsi="Times New Roman"/>
          <w:bCs/>
          <w:sz w:val="24"/>
          <w:szCs w:val="24"/>
        </w:rPr>
        <w:t>Синянская ;</w:t>
      </w:r>
      <w:proofErr w:type="gramEnd"/>
      <w:r w:rsidRPr="00C20819">
        <w:rPr>
          <w:rFonts w:ascii="Times New Roman" w:hAnsi="Times New Roman"/>
          <w:bCs/>
          <w:sz w:val="24"/>
          <w:szCs w:val="24"/>
        </w:rPr>
        <w:t xml:space="preserve"> под редакцией Т. В. Зыряновой. — 2-е изд. — Саратов: Профобразование, 2021. — 162 c. — ISBN 978-5-4488-1121-0. — Текст: электронный // Электронный ресурс цифровой образовательной среды СПО PROF</w:t>
      </w:r>
      <w:proofErr w:type="gramStart"/>
      <w:r w:rsidRPr="00C20819">
        <w:rPr>
          <w:rFonts w:ascii="Times New Roman" w:hAnsi="Times New Roman"/>
          <w:bCs/>
          <w:sz w:val="24"/>
          <w:szCs w:val="24"/>
        </w:rPr>
        <w:t>образование :</w:t>
      </w:r>
      <w:proofErr w:type="gramEnd"/>
      <w:r w:rsidRPr="00C20819">
        <w:rPr>
          <w:rFonts w:ascii="Times New Roman" w:hAnsi="Times New Roman"/>
          <w:bCs/>
          <w:sz w:val="24"/>
          <w:szCs w:val="24"/>
        </w:rPr>
        <w:t xml:space="preserve"> [сайт]. — URL: https://profspo.ru/books/104917</w:t>
      </w:r>
    </w:p>
    <w:p w14:paraId="6D3570E4" w14:textId="77777777" w:rsidR="00C20819" w:rsidRPr="00C20819" w:rsidRDefault="00C20819" w:rsidP="00C20819">
      <w:pPr>
        <w:pStyle w:val="a4"/>
        <w:numPr>
          <w:ilvl w:val="0"/>
          <w:numId w:val="46"/>
        </w:numPr>
        <w:tabs>
          <w:tab w:val="left" w:pos="1134"/>
        </w:tabs>
        <w:spacing w:line="276" w:lineRule="auto"/>
        <w:ind w:left="0" w:firstLine="567"/>
        <w:jc w:val="both"/>
        <w:rPr>
          <w:rFonts w:ascii="Times New Roman" w:hAnsi="Times New Roman"/>
          <w:noProof/>
          <w:sz w:val="24"/>
          <w:szCs w:val="24"/>
        </w:rPr>
      </w:pPr>
      <w:r w:rsidRPr="00C20819">
        <w:rPr>
          <w:rFonts w:ascii="Times New Roman" w:hAnsi="Times New Roman"/>
          <w:bCs/>
          <w:sz w:val="24"/>
          <w:szCs w:val="24"/>
        </w:rPr>
        <w:t>Тюленева, Т. А. Налогообложение и бухгалтерский учет сервисных предприятий / Т. А. Тюленева. — Санкт-Петербург: Лань, 2022. — 312 с. — ISBN 978-5-507-44750-3. — Текст: электронный // Лань: электронно-библиотечная система. — URL: https://e.lanbook.com/book/266738</w:t>
      </w:r>
    </w:p>
    <w:p w14:paraId="2CA5638C" w14:textId="77777777" w:rsidR="001E7D1C" w:rsidRPr="00101ECC" w:rsidRDefault="001E7D1C" w:rsidP="001E7D1C">
      <w:pPr>
        <w:pStyle w:val="1f"/>
        <w:rPr>
          <w:rFonts w:ascii="Times New Roman" w:hAnsi="Times New Roman"/>
          <w:b w:val="0"/>
          <w:bCs w:val="0"/>
          <w:lang w:val="ru-RU"/>
        </w:rPr>
      </w:pPr>
      <w:bookmarkStart w:id="264" w:name="_Toc171000017"/>
      <w:r w:rsidRPr="00101ECC">
        <w:rPr>
          <w:rFonts w:ascii="Times New Roman" w:hAnsi="Times New Roman"/>
        </w:rPr>
        <w:lastRenderedPageBreak/>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261"/>
      <w:bookmarkEnd w:id="262"/>
      <w:bookmarkEnd w:id="263"/>
      <w:bookmarkEnd w:id="264"/>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6"/>
        <w:gridCol w:w="3306"/>
        <w:gridCol w:w="3307"/>
      </w:tblGrid>
      <w:tr w:rsidR="001E7D1C" w:rsidRPr="00101ECC" w14:paraId="73117D1D" w14:textId="77777777" w:rsidTr="00C20819">
        <w:trPr>
          <w:trHeight w:val="20"/>
        </w:trPr>
        <w:tc>
          <w:tcPr>
            <w:tcW w:w="1666" w:type="pct"/>
            <w:vAlign w:val="center"/>
          </w:tcPr>
          <w:p w14:paraId="5FE8AE67" w14:textId="77777777" w:rsidR="001E7D1C" w:rsidRPr="00C20819" w:rsidRDefault="001E7D1C" w:rsidP="000E67E5">
            <w:pPr>
              <w:suppressAutoHyphens/>
              <w:spacing w:line="276" w:lineRule="auto"/>
              <w:contextualSpacing/>
              <w:jc w:val="center"/>
              <w:rPr>
                <w:rFonts w:ascii="Times New Roman" w:hAnsi="Times New Roman" w:cs="Times New Roman"/>
                <w:b/>
                <w:sz w:val="24"/>
                <w:szCs w:val="24"/>
              </w:rPr>
            </w:pPr>
            <w:r w:rsidRPr="00C20819">
              <w:rPr>
                <w:rFonts w:ascii="Times New Roman" w:hAnsi="Times New Roman" w:cs="Times New Roman"/>
                <w:b/>
                <w:sz w:val="24"/>
                <w:szCs w:val="24"/>
              </w:rPr>
              <w:t>Результаты обучения</w:t>
            </w:r>
          </w:p>
        </w:tc>
        <w:tc>
          <w:tcPr>
            <w:tcW w:w="1666" w:type="pct"/>
            <w:vAlign w:val="center"/>
          </w:tcPr>
          <w:p w14:paraId="7C7781C4" w14:textId="77777777" w:rsidR="001E7D1C" w:rsidRPr="00C20819" w:rsidRDefault="001E7D1C" w:rsidP="000E67E5">
            <w:pPr>
              <w:suppressAutoHyphens/>
              <w:spacing w:line="276" w:lineRule="auto"/>
              <w:contextualSpacing/>
              <w:jc w:val="center"/>
              <w:rPr>
                <w:rFonts w:ascii="Times New Roman" w:hAnsi="Times New Roman" w:cs="Times New Roman"/>
                <w:b/>
                <w:sz w:val="24"/>
                <w:szCs w:val="24"/>
              </w:rPr>
            </w:pPr>
            <w:r w:rsidRPr="00C20819">
              <w:rPr>
                <w:rFonts w:ascii="Times New Roman" w:hAnsi="Times New Roman" w:cs="Times New Roman"/>
                <w:b/>
                <w:sz w:val="24"/>
                <w:szCs w:val="24"/>
              </w:rPr>
              <w:t>Показатели освоенности компетенций</w:t>
            </w:r>
          </w:p>
        </w:tc>
        <w:tc>
          <w:tcPr>
            <w:tcW w:w="1667" w:type="pct"/>
            <w:vAlign w:val="center"/>
          </w:tcPr>
          <w:p w14:paraId="0FBA245B" w14:textId="77777777" w:rsidR="001E7D1C" w:rsidRPr="00C20819" w:rsidRDefault="001E7D1C" w:rsidP="000E67E5">
            <w:pPr>
              <w:suppressAutoHyphens/>
              <w:spacing w:line="276" w:lineRule="auto"/>
              <w:contextualSpacing/>
              <w:jc w:val="center"/>
              <w:rPr>
                <w:rFonts w:ascii="Times New Roman" w:hAnsi="Times New Roman" w:cs="Times New Roman"/>
                <w:b/>
                <w:sz w:val="24"/>
                <w:szCs w:val="24"/>
              </w:rPr>
            </w:pPr>
            <w:r w:rsidRPr="00C20819">
              <w:rPr>
                <w:rFonts w:ascii="Times New Roman" w:hAnsi="Times New Roman" w:cs="Times New Roman"/>
                <w:b/>
                <w:sz w:val="24"/>
                <w:szCs w:val="24"/>
              </w:rPr>
              <w:t>Методы оценки</w:t>
            </w:r>
          </w:p>
        </w:tc>
      </w:tr>
      <w:tr w:rsidR="00C20819" w:rsidRPr="00101ECC" w14:paraId="299F4337" w14:textId="77777777" w:rsidTr="00C20819">
        <w:trPr>
          <w:trHeight w:val="20"/>
        </w:trPr>
        <w:tc>
          <w:tcPr>
            <w:tcW w:w="1666" w:type="pct"/>
          </w:tcPr>
          <w:p w14:paraId="424B88CD" w14:textId="54485985" w:rsidR="00C20819" w:rsidRPr="00C20819" w:rsidRDefault="00C20819" w:rsidP="00C20819">
            <w:pPr>
              <w:jc w:val="both"/>
              <w:rPr>
                <w:rFonts w:ascii="Times New Roman" w:hAnsi="Times New Roman" w:cs="Times New Roman"/>
                <w:bCs/>
                <w:szCs w:val="24"/>
              </w:rPr>
            </w:pPr>
            <w:r>
              <w:rPr>
                <w:rFonts w:ascii="Times New Roman" w:hAnsi="Times New Roman" w:cs="Times New Roman"/>
                <w:szCs w:val="24"/>
              </w:rPr>
              <w:t>Знает:</w:t>
            </w:r>
          </w:p>
          <w:p w14:paraId="66CC0B51"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виды, формы, этапы, методы определения и планирования потребностей в материальных ресурсах и персонале деятельности структурного подразделения предприятия тризма и гостеприимства;</w:t>
            </w:r>
          </w:p>
          <w:p w14:paraId="3CDB2361"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методы и формы оплаты труда видов. виды и формы стимулирования труда.</w:t>
            </w:r>
          </w:p>
          <w:p w14:paraId="3DE90ADE"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тарифные планы и тарифную политику предприятия туризма и гостеприимства;</w:t>
            </w:r>
          </w:p>
          <w:p w14:paraId="3052BD31"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особенности продаж номерного фонда и дополнительных услуг гостиницы;</w:t>
            </w:r>
          </w:p>
          <w:p w14:paraId="7130D2C5"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особенности продаж туроператорских и турагентских услуг;</w:t>
            </w:r>
          </w:p>
          <w:p w14:paraId="7912C4D3"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особенности продаж экскурсионных услуг;</w:t>
            </w:r>
          </w:p>
          <w:p w14:paraId="6015DD31"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особенности продаж услуг предприятия питания;</w:t>
            </w:r>
          </w:p>
          <w:p w14:paraId="41D39B75"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номенклатуру</w:t>
            </w:r>
            <w:r w:rsidRPr="00C20819">
              <w:rPr>
                <w:rFonts w:ascii="Times New Roman" w:hAnsi="Times New Roman" w:cs="Times New Roman"/>
                <w:szCs w:val="24"/>
              </w:rPr>
              <w:tab/>
              <w:t>основных и дополнительных услуг;</w:t>
            </w:r>
          </w:p>
          <w:p w14:paraId="6DFFBE9A"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принципы планирования потребности в персонале и средствах на оплату труда методы и формы оплаты труда видов. виды и формы стимулирования труда</w:t>
            </w:r>
          </w:p>
          <w:p w14:paraId="074017C1"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принципы управления материально-производственными запасами</w:t>
            </w:r>
          </w:p>
          <w:p w14:paraId="40DBF9B1"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принципы планирования потребности в персонале и средствах на оплату труда принципы управления материально-производственными запасами</w:t>
            </w:r>
          </w:p>
          <w:p w14:paraId="5206C614"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содержание эксплуатационной программы и номенклатуру основных и дополнительных услуг, основные понятия: загрузка гостиницы, средняя цена, номерной фонд, принципы ценообразования и подходы к ценообразованию</w:t>
            </w:r>
          </w:p>
          <w:p w14:paraId="68E9D1BE"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методы управления доходами;</w:t>
            </w:r>
          </w:p>
          <w:p w14:paraId="6D20561D"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lastRenderedPageBreak/>
              <w:t xml:space="preserve">методы определения эффективности работы структурных подразделений </w:t>
            </w:r>
          </w:p>
          <w:p w14:paraId="0C948C8D"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основные бухгалтерские документы и требования к их составлению в контексте профессиональных обязанностей технических работников и специалистов;</w:t>
            </w:r>
          </w:p>
          <w:p w14:paraId="39E0B3FF"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виды отчетности по продажам;</w:t>
            </w:r>
          </w:p>
          <w:p w14:paraId="7C660F01"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учет и порядок ведения кассовых операций;</w:t>
            </w:r>
          </w:p>
          <w:p w14:paraId="725AA39A"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 xml:space="preserve">формы безналичных расчетов; </w:t>
            </w:r>
          </w:p>
          <w:p w14:paraId="1A435018"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методику экономического самообразования. содержание и структуру плана самостоятельного изучения основ экономики и бухгалтерского учета предприятия. показатели профессионального и личного развития</w:t>
            </w:r>
          </w:p>
          <w:p w14:paraId="23647A05"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нормы и правила взаимодействия с руководством, коллегами, клиентами при решении хозяйственно- экономических вопросов. причины конфликтных ситуаций в хозяйственно- финансовой сфере и способы их разрешения.</w:t>
            </w:r>
          </w:p>
          <w:p w14:paraId="60A9C85D"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специфику различных функциональных–смысловых (финансовых) особенностей устных и письменных коммуникаций в хозяйственно-финансовой сфере. средства для обеспечения логической связанности письменной и устной коммуникаций хозяйственно- финансовой содержания.</w:t>
            </w:r>
          </w:p>
          <w:p w14:paraId="6C787A9D"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хозяйственно-экономические основы нормативного регулирования гостиничного дела. содержание профессиональной документации, определяющее экономику и бухгалтерский учет гостиничного предприятия. характеристику документального</w:t>
            </w:r>
          </w:p>
          <w:p w14:paraId="7CD712D8" w14:textId="6504C947" w:rsidR="00C20819" w:rsidRPr="00C20819" w:rsidRDefault="00C20819" w:rsidP="00C20819">
            <w:pPr>
              <w:spacing w:line="276" w:lineRule="auto"/>
              <w:contextualSpacing/>
              <w:rPr>
                <w:rFonts w:ascii="Times New Roman" w:hAnsi="Times New Roman" w:cs="Times New Roman"/>
                <w:bCs/>
                <w:noProof/>
                <w:sz w:val="24"/>
                <w:szCs w:val="24"/>
              </w:rPr>
            </w:pPr>
            <w:r w:rsidRPr="00C20819">
              <w:rPr>
                <w:rFonts w:ascii="Times New Roman" w:hAnsi="Times New Roman" w:cs="Times New Roman"/>
                <w:szCs w:val="24"/>
              </w:rPr>
              <w:t>оформления договорных отношений в гостинице, место и роль в этих отношениях технических работников и специалистов.</w:t>
            </w:r>
          </w:p>
        </w:tc>
        <w:tc>
          <w:tcPr>
            <w:tcW w:w="1666" w:type="pct"/>
          </w:tcPr>
          <w:p w14:paraId="03AA8688"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bCs/>
                <w:szCs w:val="24"/>
              </w:rPr>
              <w:lastRenderedPageBreak/>
              <w:t xml:space="preserve">Знание </w:t>
            </w:r>
            <w:r w:rsidRPr="00C20819">
              <w:rPr>
                <w:rFonts w:ascii="Times New Roman" w:hAnsi="Times New Roman" w:cs="Times New Roman"/>
                <w:szCs w:val="24"/>
              </w:rPr>
              <w:t>видов, форм, этапов, методов определения и планирования потребностей в материальных ресурсах и персонале деятельности структурного подразделения предприятия тризма и гостеприимства;</w:t>
            </w:r>
          </w:p>
          <w:p w14:paraId="3FF7CBCC"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методов и форм оплаты труда. Видов и форм стимулирования труда</w:t>
            </w:r>
          </w:p>
          <w:p w14:paraId="20523A63"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особенности продаж услуг в сфере туризма и гостеприимства;</w:t>
            </w:r>
          </w:p>
          <w:p w14:paraId="0D96A350"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номенклатуры основных и дополнительных услуг;</w:t>
            </w:r>
          </w:p>
          <w:p w14:paraId="6703E224"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принципов управления материально-производственными запасами;</w:t>
            </w:r>
          </w:p>
          <w:p w14:paraId="1B07741E"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потребностей в персонале и средствах на оплату труда;</w:t>
            </w:r>
          </w:p>
          <w:p w14:paraId="07FE721A"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учет и порядок ведения кассовых операций;</w:t>
            </w:r>
          </w:p>
          <w:p w14:paraId="476C02B2"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основ экономики и бухгалтерского учета;</w:t>
            </w:r>
          </w:p>
          <w:p w14:paraId="61FAE393" w14:textId="15B049CC" w:rsidR="00C20819" w:rsidRPr="00C20819" w:rsidRDefault="00C20819" w:rsidP="00C20819">
            <w:pPr>
              <w:suppressAutoHyphens/>
              <w:spacing w:line="276" w:lineRule="auto"/>
              <w:contextualSpacing/>
              <w:rPr>
                <w:rFonts w:ascii="Times New Roman" w:hAnsi="Times New Roman" w:cs="Times New Roman"/>
                <w:sz w:val="24"/>
                <w:szCs w:val="24"/>
              </w:rPr>
            </w:pPr>
            <w:r w:rsidRPr="00C20819">
              <w:rPr>
                <w:rFonts w:ascii="Times New Roman" w:hAnsi="Times New Roman" w:cs="Times New Roman"/>
                <w:szCs w:val="24"/>
              </w:rPr>
              <w:t>норм и правил взаимодействия с руководством, коллегами, клиентами при решении хозяйственно- экономических вопросов. причины конфликтных ситуаций в хозяйственно- финансовой сфере и способы их разрешения</w:t>
            </w:r>
          </w:p>
        </w:tc>
        <w:tc>
          <w:tcPr>
            <w:tcW w:w="1667" w:type="pct"/>
            <w:vMerge w:val="restart"/>
          </w:tcPr>
          <w:p w14:paraId="70F96906" w14:textId="7EB565B2" w:rsidR="00C20819" w:rsidRPr="00C20819" w:rsidRDefault="00C20819" w:rsidP="00C20819">
            <w:pPr>
              <w:suppressAutoHyphens/>
              <w:spacing w:line="276" w:lineRule="auto"/>
              <w:contextualSpacing/>
              <w:rPr>
                <w:rFonts w:ascii="Times New Roman" w:hAnsi="Times New Roman" w:cs="Times New Roman"/>
                <w:sz w:val="24"/>
                <w:szCs w:val="24"/>
              </w:rPr>
            </w:pPr>
            <w:r w:rsidRPr="00C20819">
              <w:rPr>
                <w:rFonts w:ascii="Times New Roman" w:hAnsi="Times New Roman" w:cs="Times New Roman"/>
                <w:sz w:val="24"/>
                <w:szCs w:val="24"/>
              </w:rPr>
              <w:t xml:space="preserve">Экспертное наблюдение выполнения практических работ </w:t>
            </w:r>
          </w:p>
          <w:p w14:paraId="2B3EF73A" w14:textId="4A98A8CB" w:rsidR="00C20819" w:rsidRPr="00C20819" w:rsidRDefault="00C20819" w:rsidP="00C20819">
            <w:pPr>
              <w:suppressAutoHyphens/>
              <w:spacing w:line="276" w:lineRule="auto"/>
              <w:contextualSpacing/>
              <w:rPr>
                <w:rFonts w:ascii="Times New Roman" w:hAnsi="Times New Roman" w:cs="Times New Roman"/>
                <w:sz w:val="24"/>
                <w:szCs w:val="24"/>
              </w:rPr>
            </w:pPr>
          </w:p>
        </w:tc>
      </w:tr>
      <w:tr w:rsidR="00C20819" w:rsidRPr="00101ECC" w14:paraId="29C6CEF5" w14:textId="77777777" w:rsidTr="00C20819">
        <w:trPr>
          <w:trHeight w:val="20"/>
        </w:trPr>
        <w:tc>
          <w:tcPr>
            <w:tcW w:w="1666" w:type="pct"/>
          </w:tcPr>
          <w:p w14:paraId="270BD680" w14:textId="77AEE841" w:rsidR="00C20819" w:rsidRPr="00C20819" w:rsidRDefault="00C20819" w:rsidP="00C20819">
            <w:pPr>
              <w:jc w:val="both"/>
              <w:rPr>
                <w:rFonts w:ascii="Times New Roman" w:hAnsi="Times New Roman" w:cs="Times New Roman"/>
                <w:szCs w:val="24"/>
              </w:rPr>
            </w:pPr>
            <w:r>
              <w:rPr>
                <w:rFonts w:ascii="Times New Roman" w:hAnsi="Times New Roman" w:cs="Times New Roman"/>
                <w:szCs w:val="24"/>
              </w:rPr>
              <w:t>Умеет:</w:t>
            </w:r>
          </w:p>
          <w:p w14:paraId="0C30B99B"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определять потребности службы приема и размещения в материальных ресурсах и персонале и осуществлять планирование потребностей структурного подразделения;</w:t>
            </w:r>
          </w:p>
          <w:p w14:paraId="444D1F43"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планировать и прогнозировать продажи;</w:t>
            </w:r>
          </w:p>
          <w:p w14:paraId="5DB530C5"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выстраивать</w:t>
            </w:r>
            <w:r w:rsidRPr="00C20819">
              <w:rPr>
                <w:rFonts w:ascii="Times New Roman" w:hAnsi="Times New Roman" w:cs="Times New Roman"/>
                <w:szCs w:val="24"/>
              </w:rPr>
              <w:tab/>
              <w:t>систему стимулирования работников;</w:t>
            </w:r>
          </w:p>
          <w:p w14:paraId="0B1CD0D5"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управлять материально-производственными запасами;</w:t>
            </w:r>
          </w:p>
          <w:p w14:paraId="6B8437FE"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применять знание особенностей продаж номерного фонда и дополнительных услуг гостиницы;</w:t>
            </w:r>
          </w:p>
          <w:p w14:paraId="4A650974"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применять знание особенностей продаж туроператорских и турагентских услуг;</w:t>
            </w:r>
          </w:p>
          <w:p w14:paraId="21287C7C"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применять знание особенностей продаж экскурсионных услуг;</w:t>
            </w:r>
          </w:p>
          <w:p w14:paraId="293C769E"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применять знание особенностей продаж услуг предприятия питания;</w:t>
            </w:r>
          </w:p>
          <w:p w14:paraId="0F9F4F83"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ориентироваться в номенклатуре основных и дополнительных услуг;</w:t>
            </w:r>
          </w:p>
          <w:p w14:paraId="6DBA0C56"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выстраивать</w:t>
            </w:r>
            <w:r w:rsidRPr="00C20819">
              <w:rPr>
                <w:rFonts w:ascii="Times New Roman" w:hAnsi="Times New Roman" w:cs="Times New Roman"/>
                <w:szCs w:val="24"/>
              </w:rPr>
              <w:tab/>
              <w:t>систему стимулирования работников предприятия туризма и гостеприимства;</w:t>
            </w:r>
          </w:p>
          <w:p w14:paraId="15781E7B"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рассчитывать</w:t>
            </w:r>
            <w:r w:rsidRPr="00C20819">
              <w:rPr>
                <w:rFonts w:ascii="Times New Roman" w:hAnsi="Times New Roman" w:cs="Times New Roman"/>
                <w:szCs w:val="24"/>
              </w:rPr>
              <w:tab/>
              <w:t xml:space="preserve"> нормативы работы горничных;</w:t>
            </w:r>
          </w:p>
          <w:p w14:paraId="3C360311"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применять методы максимизации доходов;</w:t>
            </w:r>
          </w:p>
          <w:p w14:paraId="7F20675B"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анализировать результаты деятельности структурных подразделений;</w:t>
            </w:r>
          </w:p>
          <w:p w14:paraId="192A1981"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применять методы расчёта показателей эффективности работы структурных подразделений;</w:t>
            </w:r>
          </w:p>
          <w:p w14:paraId="7F211EAF"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вести</w:t>
            </w:r>
            <w:r w:rsidRPr="00C20819">
              <w:rPr>
                <w:rFonts w:ascii="Times New Roman" w:hAnsi="Times New Roman" w:cs="Times New Roman"/>
                <w:szCs w:val="24"/>
              </w:rPr>
              <w:tab/>
              <w:t>необходимую, бухгалтерскую отчетность, заполнять</w:t>
            </w:r>
            <w:r w:rsidRPr="00C20819">
              <w:rPr>
                <w:rFonts w:ascii="Times New Roman" w:hAnsi="Times New Roman" w:cs="Times New Roman"/>
                <w:szCs w:val="24"/>
              </w:rPr>
              <w:tab/>
              <w:t>первичные документы, составлять график документооборота;</w:t>
            </w:r>
          </w:p>
          <w:p w14:paraId="34A321F3"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вести учёт выручки от услуг, отражать выручку от внереализационных доходов;</w:t>
            </w:r>
          </w:p>
          <w:p w14:paraId="3460E130" w14:textId="715A4336" w:rsidR="00C20819" w:rsidRPr="00C20819" w:rsidRDefault="00C20819" w:rsidP="00C20819">
            <w:pPr>
              <w:spacing w:line="276" w:lineRule="auto"/>
              <w:contextualSpacing/>
              <w:rPr>
                <w:rFonts w:ascii="Times New Roman" w:hAnsi="Times New Roman" w:cs="Times New Roman"/>
                <w:bCs/>
                <w:noProof/>
                <w:sz w:val="24"/>
                <w:szCs w:val="24"/>
              </w:rPr>
            </w:pPr>
            <w:r w:rsidRPr="00C20819">
              <w:rPr>
                <w:rFonts w:ascii="Times New Roman" w:hAnsi="Times New Roman" w:cs="Times New Roman"/>
                <w:szCs w:val="24"/>
              </w:rPr>
              <w:t>разработать план самообразования.</w:t>
            </w:r>
          </w:p>
        </w:tc>
        <w:tc>
          <w:tcPr>
            <w:tcW w:w="1666" w:type="pct"/>
          </w:tcPr>
          <w:p w14:paraId="2ED169F3"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Определить перечень литературных источников по экономике и бухучету предприятия;</w:t>
            </w:r>
          </w:p>
          <w:p w14:paraId="32DA6885"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Организовать самостоятельную работу по изучению учебников и (пособий) передового опыта. Объективно оценить результаты профессионального роста;</w:t>
            </w:r>
          </w:p>
          <w:p w14:paraId="7FE8769A"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Самостоятельно анализировать проблемы в финансово- экономических отношениях с коллегами и клиентами. Тактично и логично аргументировать свое мнение и позицию при взаимодействии с коллегами и клиентами при решении хозяйственно- экономических вопросов в профессиональной деятельности.</w:t>
            </w:r>
          </w:p>
          <w:p w14:paraId="141AEC4E"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Применять различные формы, виды устной и письменной коммуникации в профессиональной деятельности;</w:t>
            </w:r>
          </w:p>
          <w:p w14:paraId="67E837A3"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Владеть методикой подготовки текстов, сообщений в контексте профессиональных обязанностей;</w:t>
            </w:r>
          </w:p>
          <w:p w14:paraId="52AB571C" w14:textId="77777777" w:rsidR="00C20819" w:rsidRPr="00C20819" w:rsidRDefault="00C20819" w:rsidP="00C20819">
            <w:pPr>
              <w:jc w:val="both"/>
              <w:rPr>
                <w:rFonts w:ascii="Times New Roman" w:hAnsi="Times New Roman" w:cs="Times New Roman"/>
                <w:szCs w:val="24"/>
              </w:rPr>
            </w:pPr>
            <w:r w:rsidRPr="00C20819">
              <w:rPr>
                <w:rFonts w:ascii="Times New Roman" w:hAnsi="Times New Roman" w:cs="Times New Roman"/>
                <w:szCs w:val="24"/>
              </w:rPr>
              <w:t>Применять на практике правовые и нормативные документы в контексте своих профессиональных обязанностей.</w:t>
            </w:r>
            <w:r w:rsidRPr="00C20819">
              <w:rPr>
                <w:rFonts w:ascii="Times New Roman" w:hAnsi="Times New Roman" w:cs="Times New Roman"/>
                <w:szCs w:val="24"/>
              </w:rPr>
              <w:tab/>
              <w:t>Составлять договорную документацию в соответствии со своими профессиональными функциями.</w:t>
            </w:r>
          </w:p>
          <w:p w14:paraId="03ABB58C" w14:textId="1239A06C" w:rsidR="00C20819" w:rsidRPr="00C20819" w:rsidRDefault="00C20819" w:rsidP="00C20819">
            <w:pPr>
              <w:suppressAutoHyphens/>
              <w:spacing w:line="276" w:lineRule="auto"/>
              <w:contextualSpacing/>
              <w:rPr>
                <w:rFonts w:ascii="Times New Roman" w:hAnsi="Times New Roman" w:cs="Times New Roman"/>
                <w:bCs/>
                <w:sz w:val="24"/>
                <w:szCs w:val="24"/>
              </w:rPr>
            </w:pPr>
            <w:r w:rsidRPr="00C20819">
              <w:rPr>
                <w:rFonts w:ascii="Times New Roman" w:hAnsi="Times New Roman" w:cs="Times New Roman"/>
                <w:szCs w:val="24"/>
              </w:rPr>
              <w:t>Использовать хозяйственно-экономические положения профессиональной документации, регламентирующей деятельность технических работников и специалистов.</w:t>
            </w:r>
          </w:p>
        </w:tc>
        <w:tc>
          <w:tcPr>
            <w:tcW w:w="1667" w:type="pct"/>
            <w:vMerge/>
          </w:tcPr>
          <w:p w14:paraId="6D607DCB" w14:textId="77777777" w:rsidR="00C20819" w:rsidRPr="00C20819" w:rsidRDefault="00C20819" w:rsidP="00C20819">
            <w:pPr>
              <w:suppressAutoHyphens/>
              <w:spacing w:line="276" w:lineRule="auto"/>
              <w:contextualSpacing/>
              <w:rPr>
                <w:rFonts w:ascii="Times New Roman" w:hAnsi="Times New Roman" w:cs="Times New Roman"/>
                <w:sz w:val="24"/>
                <w:szCs w:val="24"/>
              </w:rPr>
            </w:pPr>
          </w:p>
        </w:tc>
      </w:tr>
    </w:tbl>
    <w:p w14:paraId="64660E13" w14:textId="07A83169" w:rsidR="00FE6FD0" w:rsidRPr="00101ECC" w:rsidRDefault="00FE6FD0" w:rsidP="00FE6FD0">
      <w:pPr>
        <w:tabs>
          <w:tab w:val="left" w:pos="6704"/>
        </w:tabs>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lastRenderedPageBreak/>
        <w:tab/>
      </w:r>
    </w:p>
    <w:p w14:paraId="5A7C2DEF" w14:textId="77777777" w:rsidR="00FE6FD0" w:rsidRPr="00101ECC" w:rsidRDefault="00FE6FD0">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1A619DBD" w14:textId="536D70BA"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D729CD">
        <w:rPr>
          <w:rFonts w:ascii="Times New Roman" w:hAnsi="Times New Roman" w:cs="Times New Roman"/>
          <w:b/>
          <w:bCs/>
          <w:sz w:val="24"/>
          <w:szCs w:val="24"/>
        </w:rPr>
        <w:t>7</w:t>
      </w:r>
    </w:p>
    <w:p w14:paraId="2DED2671"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7DE87B2A" w14:textId="4EA8A41D" w:rsidR="00180A39" w:rsidRPr="00101ECC" w:rsidRDefault="00D31102" w:rsidP="00180A39">
      <w:pPr>
        <w:jc w:val="right"/>
        <w:rPr>
          <w:rFonts w:ascii="Times New Roman" w:hAnsi="Times New Roman" w:cs="Times New Roman"/>
          <w:b/>
          <w:bCs/>
          <w:sz w:val="24"/>
          <w:szCs w:val="24"/>
        </w:rPr>
      </w:pPr>
      <w:r>
        <w:rPr>
          <w:rFonts w:ascii="Times New Roman" w:hAnsi="Times New Roman" w:cs="Times New Roman"/>
          <w:b/>
          <w:bCs/>
          <w:sz w:val="24"/>
          <w:szCs w:val="24"/>
        </w:rPr>
        <w:t>43.02.16 Туризм и гостеприимство</w:t>
      </w:r>
    </w:p>
    <w:p w14:paraId="4539C840" w14:textId="77777777" w:rsidR="001E7D1C" w:rsidRPr="00101ECC" w:rsidRDefault="001E7D1C" w:rsidP="001E7D1C">
      <w:pPr>
        <w:jc w:val="right"/>
        <w:rPr>
          <w:rFonts w:ascii="Times New Roman" w:hAnsi="Times New Roman" w:cs="Times New Roman"/>
          <w:b/>
          <w:bCs/>
          <w:color w:val="0070C0"/>
          <w:sz w:val="24"/>
          <w:szCs w:val="24"/>
        </w:rPr>
      </w:pPr>
    </w:p>
    <w:p w14:paraId="54C4157E" w14:textId="77777777" w:rsidR="001E7D1C" w:rsidRPr="00101ECC" w:rsidRDefault="001E7D1C" w:rsidP="001E7D1C">
      <w:pPr>
        <w:jc w:val="right"/>
        <w:rPr>
          <w:rFonts w:ascii="Times New Roman" w:hAnsi="Times New Roman" w:cs="Times New Roman"/>
          <w:b/>
          <w:bCs/>
          <w:color w:val="0070C0"/>
          <w:sz w:val="24"/>
          <w:szCs w:val="24"/>
        </w:rPr>
      </w:pPr>
    </w:p>
    <w:p w14:paraId="2847602F" w14:textId="0522C2D8" w:rsidR="001E7D1C" w:rsidRPr="00101ECC" w:rsidRDefault="001E7D1C" w:rsidP="001E7D1C">
      <w:pPr>
        <w:jc w:val="right"/>
        <w:rPr>
          <w:rFonts w:ascii="Times New Roman" w:hAnsi="Times New Roman" w:cs="Times New Roman"/>
          <w:b/>
          <w:bCs/>
          <w:color w:val="0070C0"/>
          <w:sz w:val="24"/>
          <w:szCs w:val="24"/>
        </w:rPr>
      </w:pPr>
    </w:p>
    <w:p w14:paraId="2199850E" w14:textId="1992207D" w:rsidR="00E86CBB" w:rsidRPr="00101ECC" w:rsidRDefault="00E86CBB" w:rsidP="001E7D1C">
      <w:pPr>
        <w:jc w:val="right"/>
        <w:rPr>
          <w:rFonts w:ascii="Times New Roman" w:hAnsi="Times New Roman" w:cs="Times New Roman"/>
          <w:b/>
          <w:bCs/>
          <w:color w:val="0070C0"/>
          <w:sz w:val="24"/>
          <w:szCs w:val="24"/>
        </w:rPr>
      </w:pPr>
    </w:p>
    <w:p w14:paraId="15F509F2" w14:textId="748B34AB" w:rsidR="00E86CBB" w:rsidRPr="00101ECC" w:rsidRDefault="00E86CBB" w:rsidP="001E7D1C">
      <w:pPr>
        <w:jc w:val="right"/>
        <w:rPr>
          <w:rFonts w:ascii="Times New Roman" w:hAnsi="Times New Roman" w:cs="Times New Roman"/>
          <w:b/>
          <w:bCs/>
          <w:color w:val="0070C0"/>
          <w:sz w:val="24"/>
          <w:szCs w:val="24"/>
        </w:rPr>
      </w:pPr>
    </w:p>
    <w:p w14:paraId="1B708753" w14:textId="470430BA" w:rsidR="00E86CBB" w:rsidRPr="00101ECC" w:rsidRDefault="00E86CBB" w:rsidP="001E7D1C">
      <w:pPr>
        <w:jc w:val="right"/>
        <w:rPr>
          <w:rFonts w:ascii="Times New Roman" w:hAnsi="Times New Roman" w:cs="Times New Roman"/>
          <w:b/>
          <w:bCs/>
          <w:color w:val="0070C0"/>
          <w:sz w:val="24"/>
          <w:szCs w:val="24"/>
        </w:rPr>
      </w:pPr>
    </w:p>
    <w:p w14:paraId="06CE248B" w14:textId="2D5C9B39" w:rsidR="00E86CBB" w:rsidRPr="00101ECC" w:rsidRDefault="00E86CBB" w:rsidP="001E7D1C">
      <w:pPr>
        <w:jc w:val="right"/>
        <w:rPr>
          <w:rFonts w:ascii="Times New Roman" w:hAnsi="Times New Roman" w:cs="Times New Roman"/>
          <w:b/>
          <w:bCs/>
          <w:color w:val="0070C0"/>
          <w:sz w:val="24"/>
          <w:szCs w:val="24"/>
        </w:rPr>
      </w:pPr>
    </w:p>
    <w:p w14:paraId="54BBB26C" w14:textId="3FB8B579" w:rsidR="00E86CBB" w:rsidRPr="00101ECC" w:rsidRDefault="00E86CBB" w:rsidP="001E7D1C">
      <w:pPr>
        <w:jc w:val="right"/>
        <w:rPr>
          <w:rFonts w:ascii="Times New Roman" w:hAnsi="Times New Roman" w:cs="Times New Roman"/>
          <w:b/>
          <w:bCs/>
          <w:color w:val="0070C0"/>
          <w:sz w:val="24"/>
          <w:szCs w:val="24"/>
        </w:rPr>
      </w:pPr>
    </w:p>
    <w:p w14:paraId="2C16AD70" w14:textId="77777777" w:rsidR="00E86CBB" w:rsidRPr="00101ECC" w:rsidRDefault="00E86CBB" w:rsidP="001E7D1C">
      <w:pPr>
        <w:jc w:val="right"/>
        <w:rPr>
          <w:rFonts w:ascii="Times New Roman" w:hAnsi="Times New Roman" w:cs="Times New Roman"/>
          <w:b/>
          <w:bCs/>
          <w:color w:val="0070C0"/>
          <w:sz w:val="24"/>
          <w:szCs w:val="24"/>
        </w:rPr>
      </w:pPr>
    </w:p>
    <w:p w14:paraId="5541A751" w14:textId="77777777" w:rsidR="001E7D1C" w:rsidRPr="00101ECC" w:rsidRDefault="001E7D1C" w:rsidP="001E7D1C">
      <w:pPr>
        <w:jc w:val="right"/>
        <w:rPr>
          <w:rFonts w:ascii="Times New Roman" w:hAnsi="Times New Roman" w:cs="Times New Roman"/>
          <w:b/>
          <w:bCs/>
          <w:color w:val="0070C0"/>
          <w:sz w:val="24"/>
          <w:szCs w:val="24"/>
        </w:rPr>
      </w:pPr>
    </w:p>
    <w:p w14:paraId="52BCB544" w14:textId="77777777" w:rsidR="001E7D1C" w:rsidRPr="00101ECC" w:rsidRDefault="001E7D1C" w:rsidP="001E7D1C">
      <w:pPr>
        <w:jc w:val="right"/>
        <w:rPr>
          <w:rFonts w:ascii="Times New Roman" w:hAnsi="Times New Roman" w:cs="Times New Roman"/>
          <w:b/>
          <w:bCs/>
          <w:color w:val="0070C0"/>
          <w:sz w:val="24"/>
          <w:szCs w:val="24"/>
        </w:rPr>
      </w:pPr>
    </w:p>
    <w:p w14:paraId="2C82C3FA" w14:textId="77777777" w:rsidR="001E7D1C" w:rsidRPr="00101ECC" w:rsidRDefault="001E7D1C" w:rsidP="001E7D1C">
      <w:pPr>
        <w:jc w:val="right"/>
        <w:rPr>
          <w:rFonts w:ascii="Times New Roman" w:hAnsi="Times New Roman" w:cs="Times New Roman"/>
          <w:b/>
          <w:bCs/>
          <w:color w:val="0070C0"/>
          <w:sz w:val="24"/>
          <w:szCs w:val="24"/>
        </w:rPr>
      </w:pPr>
    </w:p>
    <w:p w14:paraId="2FA5123B" w14:textId="77777777" w:rsidR="001E7D1C" w:rsidRPr="00101ECC" w:rsidRDefault="001E7D1C" w:rsidP="001E7D1C">
      <w:pPr>
        <w:jc w:val="right"/>
        <w:rPr>
          <w:rFonts w:ascii="Times New Roman" w:hAnsi="Times New Roman" w:cs="Times New Roman"/>
          <w:b/>
          <w:bCs/>
          <w:color w:val="0070C0"/>
          <w:sz w:val="24"/>
          <w:szCs w:val="24"/>
        </w:rPr>
      </w:pPr>
    </w:p>
    <w:p w14:paraId="6AB9350D" w14:textId="77777777" w:rsidR="001E7D1C" w:rsidRPr="00101ECC" w:rsidRDefault="001E7D1C" w:rsidP="001E7D1C">
      <w:pPr>
        <w:jc w:val="right"/>
        <w:rPr>
          <w:rFonts w:ascii="Times New Roman" w:hAnsi="Times New Roman" w:cs="Times New Roman"/>
          <w:b/>
          <w:bCs/>
          <w:color w:val="0070C0"/>
          <w:sz w:val="24"/>
          <w:szCs w:val="24"/>
        </w:rPr>
      </w:pPr>
    </w:p>
    <w:p w14:paraId="5E3528D6" w14:textId="77777777" w:rsidR="001E7D1C" w:rsidRPr="00101ECC" w:rsidRDefault="001E7D1C" w:rsidP="001E7D1C">
      <w:pPr>
        <w:jc w:val="right"/>
        <w:rPr>
          <w:rFonts w:ascii="Times New Roman" w:hAnsi="Times New Roman" w:cs="Times New Roman"/>
          <w:b/>
          <w:bCs/>
          <w:color w:val="0070C0"/>
          <w:sz w:val="24"/>
          <w:szCs w:val="24"/>
        </w:rPr>
      </w:pPr>
    </w:p>
    <w:p w14:paraId="386C6FE9" w14:textId="77777777" w:rsidR="001E7D1C" w:rsidRPr="00101ECC" w:rsidRDefault="001E7D1C" w:rsidP="001E7D1C">
      <w:pPr>
        <w:jc w:val="right"/>
        <w:rPr>
          <w:rFonts w:ascii="Times New Roman" w:hAnsi="Times New Roman" w:cs="Times New Roman"/>
          <w:b/>
          <w:bCs/>
          <w:color w:val="0070C0"/>
          <w:sz w:val="24"/>
          <w:szCs w:val="24"/>
        </w:rPr>
      </w:pPr>
    </w:p>
    <w:p w14:paraId="330E1324"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3E010938" w14:textId="501B15FE" w:rsidR="001E7D1C" w:rsidRPr="00101ECC" w:rsidRDefault="008D05D2" w:rsidP="001E7D1C">
      <w:pPr>
        <w:pStyle w:val="1"/>
        <w:rPr>
          <w:rFonts w:ascii="Times New Roman Полужирный" w:hAnsi="Times New Roman Полужирный"/>
          <w:caps/>
        </w:rPr>
      </w:pPr>
      <w:bookmarkStart w:id="265" w:name="_Toc181205320"/>
      <w:r w:rsidRPr="00101ECC">
        <w:rPr>
          <w:rFonts w:ascii="Times New Roman Полужирный" w:hAnsi="Times New Roman Полужирный"/>
          <w:caps/>
        </w:rPr>
        <w:t xml:space="preserve">«ОП.07 </w:t>
      </w:r>
      <w:r w:rsidR="00C20819" w:rsidRPr="00C20819">
        <w:rPr>
          <w:rFonts w:ascii="Times New Roman Полужирный" w:hAnsi="Times New Roman Полужирный"/>
          <w:caps/>
        </w:rPr>
        <w:t>Иностранный язык (второй)</w:t>
      </w:r>
      <w:r w:rsidR="001E7D1C" w:rsidRPr="00101ECC">
        <w:rPr>
          <w:rFonts w:ascii="Times New Roman Полужирный" w:hAnsi="Times New Roman Полужирный"/>
          <w:caps/>
        </w:rPr>
        <w:t>»</w:t>
      </w:r>
      <w:bookmarkEnd w:id="265"/>
    </w:p>
    <w:p w14:paraId="48CB8B93" w14:textId="77777777" w:rsidR="001E7D1C" w:rsidRPr="00101ECC" w:rsidRDefault="001E7D1C" w:rsidP="001E7D1C">
      <w:pPr>
        <w:pStyle w:val="1"/>
      </w:pPr>
    </w:p>
    <w:p w14:paraId="43B66543" w14:textId="77777777" w:rsidR="001E7D1C" w:rsidRPr="00101ECC" w:rsidRDefault="001E7D1C" w:rsidP="001E7D1C">
      <w:pPr>
        <w:pStyle w:val="1"/>
      </w:pPr>
    </w:p>
    <w:p w14:paraId="47579388" w14:textId="77777777" w:rsidR="001E7D1C" w:rsidRPr="00101ECC" w:rsidRDefault="001E7D1C" w:rsidP="001E7D1C">
      <w:pPr>
        <w:pStyle w:val="1"/>
      </w:pPr>
    </w:p>
    <w:p w14:paraId="05C39A3B" w14:textId="77777777" w:rsidR="001E7D1C" w:rsidRPr="00101ECC" w:rsidRDefault="001E7D1C" w:rsidP="001E7D1C">
      <w:pPr>
        <w:pStyle w:val="1"/>
      </w:pPr>
    </w:p>
    <w:p w14:paraId="3C008A66" w14:textId="77777777" w:rsidR="001E7D1C" w:rsidRPr="00101ECC" w:rsidRDefault="001E7D1C" w:rsidP="001E7D1C">
      <w:pPr>
        <w:pStyle w:val="1"/>
      </w:pPr>
    </w:p>
    <w:p w14:paraId="7BCA3109" w14:textId="77777777" w:rsidR="001E7D1C" w:rsidRPr="00101ECC" w:rsidRDefault="001E7D1C" w:rsidP="001E7D1C">
      <w:pPr>
        <w:pStyle w:val="1"/>
      </w:pPr>
    </w:p>
    <w:p w14:paraId="16C81923" w14:textId="77777777" w:rsidR="001E7D1C" w:rsidRPr="00101ECC" w:rsidRDefault="001E7D1C" w:rsidP="001E7D1C">
      <w:pPr>
        <w:pStyle w:val="1"/>
      </w:pPr>
    </w:p>
    <w:p w14:paraId="157918BA" w14:textId="77777777" w:rsidR="001E7D1C" w:rsidRPr="00101ECC" w:rsidRDefault="001E7D1C" w:rsidP="001E7D1C">
      <w:pPr>
        <w:pStyle w:val="1"/>
      </w:pPr>
    </w:p>
    <w:p w14:paraId="61B65635" w14:textId="77777777" w:rsidR="001E7D1C" w:rsidRPr="00101ECC" w:rsidRDefault="001E7D1C" w:rsidP="001E7D1C">
      <w:pPr>
        <w:pStyle w:val="1"/>
      </w:pPr>
    </w:p>
    <w:p w14:paraId="2B1629C3" w14:textId="77777777" w:rsidR="001E7D1C" w:rsidRPr="00101ECC" w:rsidRDefault="001E7D1C" w:rsidP="001E7D1C">
      <w:pPr>
        <w:pStyle w:val="1"/>
      </w:pPr>
    </w:p>
    <w:p w14:paraId="0C4CF702" w14:textId="77777777" w:rsidR="001E7D1C" w:rsidRPr="00101ECC" w:rsidRDefault="001E7D1C" w:rsidP="001E7D1C">
      <w:pPr>
        <w:pStyle w:val="1"/>
      </w:pPr>
    </w:p>
    <w:p w14:paraId="2176C17A" w14:textId="77777777" w:rsidR="001E7D1C" w:rsidRPr="00101ECC" w:rsidRDefault="001E7D1C" w:rsidP="001E7D1C">
      <w:pPr>
        <w:pStyle w:val="1"/>
      </w:pPr>
    </w:p>
    <w:p w14:paraId="03E9F36F" w14:textId="77777777" w:rsidR="001E7D1C" w:rsidRPr="00101ECC" w:rsidRDefault="001E7D1C" w:rsidP="001E7D1C">
      <w:pPr>
        <w:pStyle w:val="1d"/>
        <w:jc w:val="center"/>
        <w:rPr>
          <w:b/>
          <w:bCs/>
          <w:lang w:val="ru-RU"/>
        </w:rPr>
      </w:pPr>
    </w:p>
    <w:p w14:paraId="412CAEEF"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05AA6B87" w14:textId="77777777" w:rsidR="001E7D1C" w:rsidRPr="00101ECC" w:rsidRDefault="001E7D1C"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9F5F450" w14:textId="6F49AC9B"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Приложение 2.</w:t>
      </w:r>
      <w:r w:rsidR="00D729CD">
        <w:rPr>
          <w:rFonts w:ascii="Times New Roman" w:hAnsi="Times New Roman" w:cs="Times New Roman"/>
          <w:b/>
          <w:bCs/>
          <w:sz w:val="24"/>
          <w:szCs w:val="24"/>
        </w:rPr>
        <w:t>8</w:t>
      </w:r>
    </w:p>
    <w:p w14:paraId="0BAA62B4"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22994B5D" w14:textId="1C96AA4F" w:rsidR="00180A39" w:rsidRPr="00101ECC" w:rsidRDefault="00D31102" w:rsidP="00180A39">
      <w:pPr>
        <w:jc w:val="right"/>
        <w:rPr>
          <w:rFonts w:ascii="Times New Roman" w:hAnsi="Times New Roman" w:cs="Times New Roman"/>
          <w:b/>
          <w:bCs/>
          <w:sz w:val="24"/>
          <w:szCs w:val="24"/>
        </w:rPr>
      </w:pPr>
      <w:r>
        <w:rPr>
          <w:rFonts w:ascii="Times New Roman" w:hAnsi="Times New Roman" w:cs="Times New Roman"/>
          <w:b/>
          <w:bCs/>
          <w:sz w:val="24"/>
          <w:szCs w:val="24"/>
        </w:rPr>
        <w:t>43.02.16 Туризм и гостеприимство</w:t>
      </w:r>
    </w:p>
    <w:p w14:paraId="6FC29BBB" w14:textId="77777777" w:rsidR="001E7D1C" w:rsidRPr="00101ECC" w:rsidRDefault="001E7D1C" w:rsidP="001E7D1C">
      <w:pPr>
        <w:jc w:val="right"/>
        <w:rPr>
          <w:rFonts w:ascii="Times New Roman" w:hAnsi="Times New Roman" w:cs="Times New Roman"/>
          <w:b/>
          <w:bCs/>
          <w:color w:val="0070C0"/>
          <w:sz w:val="24"/>
          <w:szCs w:val="24"/>
        </w:rPr>
      </w:pPr>
    </w:p>
    <w:p w14:paraId="17DD525E" w14:textId="77777777" w:rsidR="001E7D1C" w:rsidRPr="00101ECC" w:rsidRDefault="001E7D1C" w:rsidP="001E7D1C">
      <w:pPr>
        <w:jc w:val="right"/>
        <w:rPr>
          <w:rFonts w:ascii="Times New Roman" w:hAnsi="Times New Roman" w:cs="Times New Roman"/>
          <w:b/>
          <w:bCs/>
          <w:color w:val="0070C0"/>
          <w:sz w:val="24"/>
          <w:szCs w:val="24"/>
        </w:rPr>
      </w:pPr>
    </w:p>
    <w:p w14:paraId="20AD9653" w14:textId="77777777" w:rsidR="001E7D1C" w:rsidRPr="00101ECC" w:rsidRDefault="001E7D1C" w:rsidP="001E7D1C">
      <w:pPr>
        <w:jc w:val="right"/>
        <w:rPr>
          <w:rFonts w:ascii="Times New Roman" w:hAnsi="Times New Roman" w:cs="Times New Roman"/>
          <w:b/>
          <w:bCs/>
          <w:color w:val="0070C0"/>
          <w:sz w:val="24"/>
          <w:szCs w:val="24"/>
        </w:rPr>
      </w:pPr>
    </w:p>
    <w:p w14:paraId="3E6CAE24" w14:textId="77777777" w:rsidR="001E7D1C" w:rsidRPr="00101ECC" w:rsidRDefault="001E7D1C" w:rsidP="001E7D1C">
      <w:pPr>
        <w:jc w:val="right"/>
        <w:rPr>
          <w:rFonts w:ascii="Times New Roman" w:hAnsi="Times New Roman" w:cs="Times New Roman"/>
          <w:b/>
          <w:bCs/>
          <w:color w:val="0070C0"/>
          <w:sz w:val="24"/>
          <w:szCs w:val="24"/>
        </w:rPr>
      </w:pPr>
    </w:p>
    <w:p w14:paraId="6A61798F" w14:textId="77777777" w:rsidR="001E7D1C" w:rsidRPr="00101ECC" w:rsidRDefault="001E7D1C" w:rsidP="001E7D1C">
      <w:pPr>
        <w:jc w:val="right"/>
        <w:rPr>
          <w:rFonts w:ascii="Times New Roman" w:hAnsi="Times New Roman" w:cs="Times New Roman"/>
          <w:b/>
          <w:bCs/>
          <w:color w:val="0070C0"/>
          <w:sz w:val="24"/>
          <w:szCs w:val="24"/>
        </w:rPr>
      </w:pPr>
    </w:p>
    <w:p w14:paraId="38816507" w14:textId="77777777" w:rsidR="001E7D1C" w:rsidRPr="00101ECC" w:rsidRDefault="001E7D1C" w:rsidP="001E7D1C">
      <w:pPr>
        <w:jc w:val="right"/>
        <w:rPr>
          <w:rFonts w:ascii="Times New Roman" w:hAnsi="Times New Roman" w:cs="Times New Roman"/>
          <w:b/>
          <w:bCs/>
          <w:color w:val="0070C0"/>
          <w:sz w:val="24"/>
          <w:szCs w:val="24"/>
        </w:rPr>
      </w:pPr>
    </w:p>
    <w:p w14:paraId="570D7D9B" w14:textId="77777777" w:rsidR="001E7D1C" w:rsidRPr="00101ECC" w:rsidRDefault="001E7D1C" w:rsidP="001E7D1C">
      <w:pPr>
        <w:jc w:val="right"/>
        <w:rPr>
          <w:rFonts w:ascii="Times New Roman" w:hAnsi="Times New Roman" w:cs="Times New Roman"/>
          <w:b/>
          <w:bCs/>
          <w:color w:val="0070C0"/>
          <w:sz w:val="24"/>
          <w:szCs w:val="24"/>
        </w:rPr>
      </w:pPr>
    </w:p>
    <w:p w14:paraId="3B9888C3" w14:textId="77777777" w:rsidR="001E7D1C" w:rsidRPr="00101ECC" w:rsidRDefault="001E7D1C" w:rsidP="001E7D1C">
      <w:pPr>
        <w:jc w:val="right"/>
        <w:rPr>
          <w:rFonts w:ascii="Times New Roman" w:hAnsi="Times New Roman" w:cs="Times New Roman"/>
          <w:b/>
          <w:bCs/>
          <w:color w:val="0070C0"/>
          <w:sz w:val="24"/>
          <w:szCs w:val="24"/>
        </w:rPr>
      </w:pPr>
    </w:p>
    <w:p w14:paraId="65C3786E" w14:textId="77777777" w:rsidR="001E7D1C" w:rsidRPr="00101ECC" w:rsidRDefault="001E7D1C" w:rsidP="001E7D1C">
      <w:pPr>
        <w:jc w:val="right"/>
        <w:rPr>
          <w:rFonts w:ascii="Times New Roman" w:hAnsi="Times New Roman" w:cs="Times New Roman"/>
          <w:b/>
          <w:bCs/>
          <w:color w:val="0070C0"/>
          <w:sz w:val="24"/>
          <w:szCs w:val="24"/>
        </w:rPr>
      </w:pPr>
    </w:p>
    <w:p w14:paraId="16EFFAC4" w14:textId="77777777" w:rsidR="001E7D1C" w:rsidRPr="00101ECC" w:rsidRDefault="001E7D1C" w:rsidP="001E7D1C">
      <w:pPr>
        <w:jc w:val="right"/>
        <w:rPr>
          <w:rFonts w:ascii="Times New Roman" w:hAnsi="Times New Roman" w:cs="Times New Roman"/>
          <w:b/>
          <w:bCs/>
          <w:color w:val="0070C0"/>
          <w:sz w:val="24"/>
          <w:szCs w:val="24"/>
        </w:rPr>
      </w:pPr>
    </w:p>
    <w:p w14:paraId="0F73ECC6" w14:textId="77777777" w:rsidR="001E7D1C" w:rsidRPr="00101ECC" w:rsidRDefault="001E7D1C" w:rsidP="001E7D1C">
      <w:pPr>
        <w:jc w:val="right"/>
        <w:rPr>
          <w:rFonts w:ascii="Times New Roman" w:hAnsi="Times New Roman" w:cs="Times New Roman"/>
          <w:b/>
          <w:bCs/>
          <w:color w:val="0070C0"/>
          <w:sz w:val="24"/>
          <w:szCs w:val="24"/>
        </w:rPr>
      </w:pPr>
    </w:p>
    <w:p w14:paraId="6D4F2AEA"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112E3BB0" w14:textId="74E6E205" w:rsidR="001E7D1C" w:rsidRPr="00101ECC" w:rsidRDefault="001E7D1C" w:rsidP="001E7D1C">
      <w:pPr>
        <w:pStyle w:val="1"/>
        <w:rPr>
          <w:rFonts w:ascii="Times New Roman Полужирный" w:hAnsi="Times New Roman Полужирный"/>
          <w:caps/>
        </w:rPr>
      </w:pPr>
      <w:bookmarkStart w:id="266" w:name="_Toc181205321"/>
      <w:r w:rsidRPr="00101ECC">
        <w:rPr>
          <w:rFonts w:ascii="Times New Roman Полужирный" w:hAnsi="Times New Roman Полужирный"/>
          <w:caps/>
        </w:rPr>
        <w:t>«</w:t>
      </w:r>
      <w:r w:rsidR="005D1680" w:rsidRPr="00101ECC">
        <w:rPr>
          <w:rFonts w:ascii="Times New Roman Полужирный" w:hAnsi="Times New Roman Полужирный"/>
          <w:caps/>
        </w:rPr>
        <w:t xml:space="preserve">ОП.08 </w:t>
      </w:r>
      <w:r w:rsidR="00C20819" w:rsidRPr="00C20819">
        <w:rPr>
          <w:rFonts w:ascii="Times New Roman Полужирный" w:hAnsi="Times New Roman Полужирный"/>
          <w:caps/>
        </w:rPr>
        <w:t>Психология делового общения и конфликтология</w:t>
      </w:r>
      <w:r w:rsidRPr="00101ECC">
        <w:rPr>
          <w:rFonts w:ascii="Times New Roman Полужирный" w:hAnsi="Times New Roman Полужирный"/>
          <w:caps/>
        </w:rPr>
        <w:t>»</w:t>
      </w:r>
      <w:bookmarkEnd w:id="266"/>
    </w:p>
    <w:p w14:paraId="35B478F9" w14:textId="77777777" w:rsidR="001E7D1C" w:rsidRPr="00101ECC" w:rsidRDefault="001E7D1C" w:rsidP="001E7D1C">
      <w:pPr>
        <w:pStyle w:val="1"/>
      </w:pPr>
    </w:p>
    <w:p w14:paraId="6791BE79" w14:textId="77777777" w:rsidR="001E7D1C" w:rsidRPr="00101ECC" w:rsidRDefault="001E7D1C" w:rsidP="001E7D1C">
      <w:pPr>
        <w:pStyle w:val="1"/>
      </w:pPr>
    </w:p>
    <w:p w14:paraId="5D4515E0" w14:textId="77777777" w:rsidR="001E7D1C" w:rsidRPr="00101ECC" w:rsidRDefault="001E7D1C" w:rsidP="001E7D1C">
      <w:pPr>
        <w:pStyle w:val="1"/>
      </w:pPr>
    </w:p>
    <w:p w14:paraId="3E651E1F" w14:textId="77777777" w:rsidR="001E7D1C" w:rsidRPr="00101ECC" w:rsidRDefault="001E7D1C" w:rsidP="001E7D1C">
      <w:pPr>
        <w:pStyle w:val="1"/>
      </w:pPr>
    </w:p>
    <w:p w14:paraId="48416CBE" w14:textId="77777777" w:rsidR="001E7D1C" w:rsidRPr="00101ECC" w:rsidRDefault="001E7D1C" w:rsidP="001E7D1C">
      <w:pPr>
        <w:pStyle w:val="1"/>
      </w:pPr>
    </w:p>
    <w:p w14:paraId="10F59AEE" w14:textId="77777777" w:rsidR="001E7D1C" w:rsidRPr="00101ECC" w:rsidRDefault="001E7D1C" w:rsidP="001E7D1C">
      <w:pPr>
        <w:pStyle w:val="1"/>
      </w:pPr>
    </w:p>
    <w:p w14:paraId="39455123" w14:textId="77777777" w:rsidR="001E7D1C" w:rsidRPr="00101ECC" w:rsidRDefault="001E7D1C" w:rsidP="001E7D1C">
      <w:pPr>
        <w:pStyle w:val="1"/>
      </w:pPr>
    </w:p>
    <w:p w14:paraId="334679CB" w14:textId="77777777" w:rsidR="001E7D1C" w:rsidRPr="00101ECC" w:rsidRDefault="001E7D1C" w:rsidP="001E7D1C">
      <w:pPr>
        <w:pStyle w:val="1"/>
      </w:pPr>
    </w:p>
    <w:p w14:paraId="31BB1E90" w14:textId="77777777" w:rsidR="001E7D1C" w:rsidRPr="00101ECC" w:rsidRDefault="001E7D1C" w:rsidP="001E7D1C">
      <w:pPr>
        <w:pStyle w:val="1"/>
      </w:pPr>
    </w:p>
    <w:p w14:paraId="72904E87" w14:textId="77777777" w:rsidR="001E7D1C" w:rsidRPr="00101ECC" w:rsidRDefault="001E7D1C" w:rsidP="001E7D1C">
      <w:pPr>
        <w:pStyle w:val="1"/>
      </w:pPr>
    </w:p>
    <w:p w14:paraId="2521978B" w14:textId="77777777" w:rsidR="001E7D1C" w:rsidRPr="00101ECC" w:rsidRDefault="001E7D1C" w:rsidP="001E7D1C">
      <w:pPr>
        <w:pStyle w:val="1"/>
      </w:pPr>
    </w:p>
    <w:p w14:paraId="14BF64C6" w14:textId="77777777" w:rsidR="001E7D1C" w:rsidRPr="00101ECC" w:rsidRDefault="001E7D1C" w:rsidP="001E7D1C">
      <w:pPr>
        <w:pStyle w:val="1"/>
      </w:pPr>
    </w:p>
    <w:p w14:paraId="0D89B907" w14:textId="77777777" w:rsidR="001E7D1C" w:rsidRPr="00101ECC" w:rsidRDefault="001E7D1C" w:rsidP="001E7D1C">
      <w:pPr>
        <w:pStyle w:val="1"/>
      </w:pPr>
    </w:p>
    <w:p w14:paraId="778C04C0" w14:textId="77777777" w:rsidR="001E7D1C" w:rsidRPr="00101ECC" w:rsidRDefault="001E7D1C" w:rsidP="001E7D1C">
      <w:pPr>
        <w:pStyle w:val="1"/>
      </w:pPr>
    </w:p>
    <w:p w14:paraId="519F3754" w14:textId="77777777" w:rsidR="001E7D1C" w:rsidRPr="00101ECC" w:rsidRDefault="001E7D1C" w:rsidP="001E7D1C">
      <w:pPr>
        <w:pStyle w:val="1d"/>
        <w:jc w:val="center"/>
        <w:rPr>
          <w:b/>
          <w:bCs/>
          <w:lang w:val="ru-RU"/>
        </w:rPr>
      </w:pPr>
    </w:p>
    <w:p w14:paraId="641A7BD6"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214F0E30" w14:textId="77777777" w:rsidR="005D06B0" w:rsidRPr="00101ECC" w:rsidRDefault="005D06B0" w:rsidP="005D06B0">
      <w:pPr>
        <w:pStyle w:val="1f"/>
        <w:rPr>
          <w:rFonts w:ascii="Times New Roman" w:hAnsi="Times New Roman"/>
          <w:lang w:val="ru-RU"/>
        </w:rPr>
      </w:pPr>
      <w:r w:rsidRPr="00101ECC">
        <w:rPr>
          <w:rFonts w:ascii="Times New Roman" w:hAnsi="Times New Roman"/>
          <w:lang w:val="ru-RU"/>
        </w:rPr>
        <w:lastRenderedPageBreak/>
        <w:t>СОДЕРЖАНИЕ ПРОГРАММЫ</w:t>
      </w:r>
    </w:p>
    <w:p w14:paraId="70E00BB2" w14:textId="77777777" w:rsidR="005D06B0" w:rsidRPr="00101ECC" w:rsidRDefault="005D06B0" w:rsidP="005D06B0">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p>
    <w:p w14:paraId="5E2D97B6" w14:textId="77777777" w:rsidR="005D06B0" w:rsidRPr="00101ECC" w:rsidRDefault="009F2646" w:rsidP="005D06B0">
      <w:pPr>
        <w:pStyle w:val="14"/>
        <w:rPr>
          <w:rFonts w:asciiTheme="minorHAnsi" w:eastAsiaTheme="minorEastAsia" w:hAnsiTheme="minorHAnsi" w:cstheme="minorBidi"/>
          <w:lang w:eastAsia="ru-RU"/>
        </w:rPr>
      </w:pPr>
      <w:hyperlink w:anchor="_Toc158375887" w:history="1">
        <w:r w:rsidR="005D06B0" w:rsidRPr="00101ECC">
          <w:rPr>
            <w:rStyle w:val="af0"/>
          </w:rPr>
          <w:t>1</w:t>
        </w:r>
        <w:r w:rsidR="005D06B0" w:rsidRPr="00101ECC">
          <w:rPr>
            <w:rStyle w:val="af0"/>
            <w:rFonts w:asciiTheme="minorHAnsi" w:hAnsiTheme="minorHAnsi"/>
          </w:rPr>
          <w:t xml:space="preserve">. </w:t>
        </w:r>
        <w:r w:rsidR="005D06B0" w:rsidRPr="00101ECC">
          <w:rPr>
            <w:rStyle w:val="af0"/>
          </w:rPr>
          <w:t>Общая характеристика ПРИМЕРНОЙ РАБОЧЕЙ ПРОГРАММЫ УЧЕБНОЙ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_Toc158375887 \h </w:instrText>
        </w:r>
        <w:r w:rsidR="005D06B0" w:rsidRPr="00101ECC">
          <w:rPr>
            <w:webHidden/>
          </w:rPr>
        </w:r>
        <w:r w:rsidR="005D06B0" w:rsidRPr="00101ECC">
          <w:rPr>
            <w:webHidden/>
          </w:rPr>
          <w:fldChar w:fldCharType="separate"/>
        </w:r>
        <w:r w:rsidR="005D06B0" w:rsidRPr="00101ECC">
          <w:rPr>
            <w:webHidden/>
          </w:rPr>
          <w:t>4</w:t>
        </w:r>
        <w:r w:rsidR="005D06B0" w:rsidRPr="00101ECC">
          <w:rPr>
            <w:webHidden/>
          </w:rPr>
          <w:fldChar w:fldCharType="end"/>
        </w:r>
      </w:hyperlink>
    </w:p>
    <w:p w14:paraId="1621F843" w14:textId="77777777" w:rsidR="005D06B0" w:rsidRPr="00101ECC" w:rsidRDefault="009F2646" w:rsidP="005D06B0">
      <w:pPr>
        <w:pStyle w:val="21"/>
        <w:rPr>
          <w:rFonts w:asciiTheme="minorHAnsi" w:eastAsiaTheme="minorEastAsia" w:hAnsiTheme="minorHAnsi" w:cstheme="minorBidi"/>
          <w:i w:val="0"/>
          <w:iCs w:val="0"/>
          <w:sz w:val="22"/>
          <w:szCs w:val="22"/>
        </w:rPr>
      </w:pPr>
      <w:hyperlink w:anchor="_Toc158375888" w:history="1">
        <w:r w:rsidR="005D06B0" w:rsidRPr="00101ECC">
          <w:rPr>
            <w:rStyle w:val="af0"/>
            <w:i w:val="0"/>
            <w:iCs w:val="0"/>
          </w:rPr>
          <w:t>1.1. Цель и место дисциплины в структуре образовательной программы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_Toc158375888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4</w:t>
        </w:r>
        <w:r w:rsidR="005D06B0" w:rsidRPr="00101ECC">
          <w:rPr>
            <w:i w:val="0"/>
            <w:iCs w:val="0"/>
            <w:webHidden/>
          </w:rPr>
          <w:fldChar w:fldCharType="end"/>
        </w:r>
      </w:hyperlink>
    </w:p>
    <w:p w14:paraId="303DDF55" w14:textId="77777777" w:rsidR="005D06B0" w:rsidRPr="00101ECC" w:rsidRDefault="009F2646" w:rsidP="005D06B0">
      <w:pPr>
        <w:pStyle w:val="21"/>
        <w:rPr>
          <w:rFonts w:asciiTheme="minorHAnsi" w:eastAsiaTheme="minorEastAsia" w:hAnsiTheme="minorHAnsi" w:cstheme="minorBidi"/>
          <w:i w:val="0"/>
          <w:iCs w:val="0"/>
          <w:sz w:val="22"/>
          <w:szCs w:val="22"/>
        </w:rPr>
      </w:pPr>
      <w:hyperlink w:anchor="_Toc158375889" w:history="1">
        <w:r w:rsidR="005D06B0" w:rsidRPr="00101ECC">
          <w:rPr>
            <w:rStyle w:val="af0"/>
            <w:i w:val="0"/>
            <w:iCs w:val="0"/>
          </w:rPr>
          <w:t>1.2. Планируемые результаты освоения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_Toc158375889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4</w:t>
        </w:r>
        <w:r w:rsidR="005D06B0" w:rsidRPr="00101ECC">
          <w:rPr>
            <w:i w:val="0"/>
            <w:iCs w:val="0"/>
            <w:webHidden/>
          </w:rPr>
          <w:fldChar w:fldCharType="end"/>
        </w:r>
      </w:hyperlink>
    </w:p>
    <w:p w14:paraId="50AD942C" w14:textId="77777777" w:rsidR="005D06B0" w:rsidRPr="00101ECC" w:rsidRDefault="009F2646" w:rsidP="005D06B0">
      <w:pPr>
        <w:pStyle w:val="14"/>
        <w:rPr>
          <w:rFonts w:asciiTheme="minorHAnsi" w:eastAsiaTheme="minorEastAsia" w:hAnsiTheme="minorHAnsi" w:cstheme="minorBidi"/>
          <w:lang w:eastAsia="ru-RU"/>
        </w:rPr>
      </w:pPr>
      <w:hyperlink w:anchor="_Toc158375890" w:history="1">
        <w:r w:rsidR="005D06B0" w:rsidRPr="00101ECC">
          <w:rPr>
            <w:rStyle w:val="af0"/>
            <w:rFonts w:ascii="Times New Roman" w:hAnsi="Times New Roman"/>
          </w:rPr>
          <w:t>2.</w:t>
        </w:r>
        <w:r w:rsidR="005D06B0" w:rsidRPr="00101ECC">
          <w:rPr>
            <w:rStyle w:val="af0"/>
            <w:caps w:val="0"/>
          </w:rPr>
          <w:t xml:space="preserve"> </w:t>
        </w:r>
        <w:r w:rsidR="005D06B0" w:rsidRPr="00101ECC">
          <w:rPr>
            <w:rStyle w:val="af0"/>
          </w:rPr>
          <w:t>Структура и содержание</w:t>
        </w:r>
        <w:r w:rsidR="005D06B0" w:rsidRPr="00101ECC">
          <w:rPr>
            <w:rStyle w:val="af0"/>
            <w:rFonts w:ascii="Times New Roman" w:hAnsi="Times New Roman"/>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_Toc158375890 \h </w:instrText>
        </w:r>
        <w:r w:rsidR="005D06B0" w:rsidRPr="00101ECC">
          <w:rPr>
            <w:webHidden/>
          </w:rPr>
        </w:r>
        <w:r w:rsidR="005D06B0" w:rsidRPr="00101ECC">
          <w:rPr>
            <w:webHidden/>
          </w:rPr>
          <w:fldChar w:fldCharType="separate"/>
        </w:r>
        <w:r w:rsidR="005D06B0" w:rsidRPr="00101ECC">
          <w:rPr>
            <w:webHidden/>
          </w:rPr>
          <w:t>9</w:t>
        </w:r>
        <w:r w:rsidR="005D06B0" w:rsidRPr="00101ECC">
          <w:rPr>
            <w:webHidden/>
          </w:rPr>
          <w:fldChar w:fldCharType="end"/>
        </w:r>
      </w:hyperlink>
    </w:p>
    <w:p w14:paraId="2E1A4316" w14:textId="77777777" w:rsidR="005D06B0" w:rsidRPr="00101ECC" w:rsidRDefault="009F2646" w:rsidP="005D06B0">
      <w:pPr>
        <w:pStyle w:val="21"/>
        <w:rPr>
          <w:rFonts w:asciiTheme="minorHAnsi" w:eastAsiaTheme="minorEastAsia" w:hAnsiTheme="minorHAnsi" w:cstheme="minorBidi"/>
          <w:i w:val="0"/>
          <w:iCs w:val="0"/>
          <w:sz w:val="22"/>
          <w:szCs w:val="22"/>
        </w:rPr>
      </w:pPr>
      <w:hyperlink w:anchor="_Toc158375891" w:history="1">
        <w:r w:rsidR="005D06B0" w:rsidRPr="00101ECC">
          <w:rPr>
            <w:rStyle w:val="af0"/>
            <w:i w:val="0"/>
            <w:iCs w:val="0"/>
          </w:rPr>
          <w:t>2.1. Трудоемкость освоения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_Toc158375891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9</w:t>
        </w:r>
        <w:r w:rsidR="005D06B0" w:rsidRPr="00101ECC">
          <w:rPr>
            <w:i w:val="0"/>
            <w:iCs w:val="0"/>
            <w:webHidden/>
          </w:rPr>
          <w:fldChar w:fldCharType="end"/>
        </w:r>
      </w:hyperlink>
    </w:p>
    <w:p w14:paraId="408C7A6F" w14:textId="77777777" w:rsidR="005D06B0" w:rsidRPr="00101ECC" w:rsidRDefault="009F2646" w:rsidP="005D06B0">
      <w:pPr>
        <w:pStyle w:val="21"/>
        <w:rPr>
          <w:rFonts w:asciiTheme="minorHAnsi" w:eastAsiaTheme="minorEastAsia" w:hAnsiTheme="minorHAnsi" w:cstheme="minorBidi"/>
          <w:i w:val="0"/>
          <w:iCs w:val="0"/>
          <w:sz w:val="22"/>
          <w:szCs w:val="22"/>
        </w:rPr>
      </w:pPr>
      <w:hyperlink w:anchor="_Toc158375892" w:history="1">
        <w:r w:rsidR="005D06B0" w:rsidRPr="00101ECC">
          <w:rPr>
            <w:rStyle w:val="af0"/>
            <w:i w:val="0"/>
            <w:iCs w:val="0"/>
          </w:rPr>
          <w:t>2.2. Примерное содержание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_Toc158375892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9</w:t>
        </w:r>
        <w:r w:rsidR="005D06B0" w:rsidRPr="00101ECC">
          <w:rPr>
            <w:i w:val="0"/>
            <w:iCs w:val="0"/>
            <w:webHidden/>
          </w:rPr>
          <w:fldChar w:fldCharType="end"/>
        </w:r>
      </w:hyperlink>
    </w:p>
    <w:p w14:paraId="6841CD30" w14:textId="77777777" w:rsidR="005D06B0" w:rsidRPr="00101ECC" w:rsidRDefault="009F2646" w:rsidP="005D06B0">
      <w:pPr>
        <w:pStyle w:val="14"/>
        <w:rPr>
          <w:rFonts w:asciiTheme="minorHAnsi" w:eastAsiaTheme="minorEastAsia" w:hAnsiTheme="minorHAnsi" w:cstheme="minorBidi"/>
          <w:lang w:eastAsia="ru-RU"/>
        </w:rPr>
      </w:pPr>
      <w:hyperlink w:anchor="_Toc158375893" w:history="1">
        <w:r w:rsidR="005D06B0" w:rsidRPr="00101ECC">
          <w:rPr>
            <w:rStyle w:val="af0"/>
            <w:rFonts w:ascii="Times New Roman" w:hAnsi="Times New Roman"/>
          </w:rPr>
          <w:t xml:space="preserve">3. </w:t>
        </w:r>
        <w:r w:rsidR="005D06B0" w:rsidRPr="00101ECC">
          <w:rPr>
            <w:rStyle w:val="af0"/>
          </w:rPr>
          <w:t>Условия реализации</w:t>
        </w:r>
        <w:r w:rsidR="005D06B0" w:rsidRPr="00101ECC">
          <w:rPr>
            <w:rStyle w:val="af0"/>
            <w:rFonts w:ascii="Times New Roman" w:hAnsi="Times New Roman"/>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_Toc158375893 \h </w:instrText>
        </w:r>
        <w:r w:rsidR="005D06B0" w:rsidRPr="00101ECC">
          <w:rPr>
            <w:webHidden/>
          </w:rPr>
        </w:r>
        <w:r w:rsidR="005D06B0" w:rsidRPr="00101ECC">
          <w:rPr>
            <w:webHidden/>
          </w:rPr>
          <w:fldChar w:fldCharType="separate"/>
        </w:r>
        <w:r w:rsidR="005D06B0" w:rsidRPr="00101ECC">
          <w:rPr>
            <w:webHidden/>
          </w:rPr>
          <w:t>12</w:t>
        </w:r>
        <w:r w:rsidR="005D06B0" w:rsidRPr="00101ECC">
          <w:rPr>
            <w:webHidden/>
          </w:rPr>
          <w:fldChar w:fldCharType="end"/>
        </w:r>
      </w:hyperlink>
    </w:p>
    <w:p w14:paraId="3F69949C" w14:textId="77777777" w:rsidR="005D06B0" w:rsidRPr="00101ECC" w:rsidRDefault="009F2646" w:rsidP="005D06B0">
      <w:pPr>
        <w:pStyle w:val="21"/>
        <w:rPr>
          <w:rFonts w:asciiTheme="minorHAnsi" w:eastAsiaTheme="minorEastAsia" w:hAnsiTheme="minorHAnsi" w:cstheme="minorBidi"/>
          <w:i w:val="0"/>
          <w:iCs w:val="0"/>
          <w:sz w:val="22"/>
          <w:szCs w:val="22"/>
        </w:rPr>
      </w:pPr>
      <w:hyperlink w:anchor="_Toc158375894" w:history="1">
        <w:r w:rsidR="005D06B0" w:rsidRPr="00101ECC">
          <w:rPr>
            <w:rStyle w:val="af0"/>
            <w:i w:val="0"/>
            <w:iCs w:val="0"/>
          </w:rPr>
          <w:t>3.1. Материально-техническое обеспечение</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_Toc158375894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12</w:t>
        </w:r>
        <w:r w:rsidR="005D06B0" w:rsidRPr="00101ECC">
          <w:rPr>
            <w:i w:val="0"/>
            <w:iCs w:val="0"/>
            <w:webHidden/>
          </w:rPr>
          <w:fldChar w:fldCharType="end"/>
        </w:r>
      </w:hyperlink>
    </w:p>
    <w:p w14:paraId="50770D45" w14:textId="77777777" w:rsidR="005D06B0" w:rsidRPr="00101ECC" w:rsidRDefault="009F2646" w:rsidP="005D06B0">
      <w:pPr>
        <w:pStyle w:val="21"/>
        <w:rPr>
          <w:rFonts w:asciiTheme="minorHAnsi" w:eastAsiaTheme="minorEastAsia" w:hAnsiTheme="minorHAnsi" w:cstheme="minorBidi"/>
          <w:i w:val="0"/>
          <w:iCs w:val="0"/>
          <w:sz w:val="22"/>
          <w:szCs w:val="22"/>
        </w:rPr>
      </w:pPr>
      <w:hyperlink w:anchor="_Toc158375895" w:history="1">
        <w:r w:rsidR="005D06B0" w:rsidRPr="00101ECC">
          <w:rPr>
            <w:rStyle w:val="af0"/>
            <w:i w:val="0"/>
            <w:iCs w:val="0"/>
          </w:rPr>
          <w:t>3.2. Учебно-методическое обеспечение</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_Toc158375895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12</w:t>
        </w:r>
        <w:r w:rsidR="005D06B0" w:rsidRPr="00101ECC">
          <w:rPr>
            <w:i w:val="0"/>
            <w:iCs w:val="0"/>
            <w:webHidden/>
          </w:rPr>
          <w:fldChar w:fldCharType="end"/>
        </w:r>
      </w:hyperlink>
    </w:p>
    <w:p w14:paraId="0244FFCA" w14:textId="77777777" w:rsidR="005D06B0" w:rsidRPr="00101ECC" w:rsidRDefault="009F2646" w:rsidP="005D06B0">
      <w:pPr>
        <w:pStyle w:val="14"/>
        <w:rPr>
          <w:rFonts w:eastAsiaTheme="minorEastAsia" w:cstheme="minorBidi"/>
          <w:lang w:eastAsia="ru-RU"/>
        </w:rPr>
      </w:pPr>
      <w:hyperlink w:anchor="_Toc158375896" w:history="1">
        <w:r w:rsidR="005D06B0" w:rsidRPr="00101ECC">
          <w:rPr>
            <w:rStyle w:val="af0"/>
            <w:caps w:val="0"/>
          </w:rPr>
          <w:t>4. </w:t>
        </w:r>
        <w:r w:rsidR="005D06B0" w:rsidRPr="00101ECC">
          <w:rPr>
            <w:rStyle w:val="af0"/>
          </w:rPr>
          <w:t>Контроль и оценка результатов  освоения</w:t>
        </w:r>
        <w:r w:rsidR="005D06B0" w:rsidRPr="00101ECC">
          <w:rPr>
            <w:rStyle w:val="af0"/>
            <w:caps w:val="0"/>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_Toc158375896 \h </w:instrText>
        </w:r>
        <w:r w:rsidR="005D06B0" w:rsidRPr="00101ECC">
          <w:rPr>
            <w:webHidden/>
          </w:rPr>
        </w:r>
        <w:r w:rsidR="005D06B0" w:rsidRPr="00101ECC">
          <w:rPr>
            <w:webHidden/>
          </w:rPr>
          <w:fldChar w:fldCharType="separate"/>
        </w:r>
        <w:r w:rsidR="005D06B0" w:rsidRPr="00101ECC">
          <w:rPr>
            <w:webHidden/>
          </w:rPr>
          <w:t>13</w:t>
        </w:r>
        <w:r w:rsidR="005D06B0" w:rsidRPr="00101ECC">
          <w:rPr>
            <w:webHidden/>
          </w:rPr>
          <w:fldChar w:fldCharType="end"/>
        </w:r>
      </w:hyperlink>
    </w:p>
    <w:p w14:paraId="2C159531" w14:textId="77777777" w:rsidR="005D06B0" w:rsidRPr="00101ECC" w:rsidRDefault="005D06B0" w:rsidP="005D06B0">
      <w:pPr>
        <w:pStyle w:val="21"/>
        <w:rPr>
          <w:rFonts w:asciiTheme="minorHAnsi" w:eastAsiaTheme="minorEastAsia" w:hAnsiTheme="minorHAnsi" w:cstheme="minorBidi"/>
          <w:i w:val="0"/>
          <w:iCs w:val="0"/>
          <w:sz w:val="22"/>
          <w:szCs w:val="22"/>
        </w:rPr>
      </w:pPr>
    </w:p>
    <w:p w14:paraId="3E5DE55C" w14:textId="5309441B" w:rsidR="001E7D1C" w:rsidRPr="00101ECC" w:rsidRDefault="005D06B0" w:rsidP="005D06B0">
      <w:pPr>
        <w:pStyle w:val="1f"/>
        <w:jc w:val="left"/>
        <w:rPr>
          <w:rFonts w:ascii="Times New Roman" w:hAnsi="Times New Roman"/>
          <w:lang w:val="ru-RU"/>
        </w:rPr>
        <w:sectPr w:rsidR="001E7D1C" w:rsidRPr="00101ECC" w:rsidSect="00502F97">
          <w:headerReference w:type="even" r:id="rId23"/>
          <w:headerReference w:type="default" r:id="rId24"/>
          <w:pgSz w:w="11906" w:h="16838"/>
          <w:pgMar w:top="1134" w:right="567" w:bottom="1134" w:left="1701" w:header="709" w:footer="709" w:gutter="0"/>
          <w:cols w:space="708"/>
          <w:docGrid w:linePitch="360"/>
        </w:sectPr>
      </w:pPr>
      <w:r w:rsidRPr="00101ECC">
        <w:rPr>
          <w:rFonts w:ascii="Times New Roman" w:hAnsi="Times New Roman"/>
          <w:b w:val="0"/>
          <w:bCs w:val="0"/>
          <w:lang w:val="ru-RU"/>
        </w:rPr>
        <w:fldChar w:fldCharType="end"/>
      </w:r>
    </w:p>
    <w:p w14:paraId="3334DADB" w14:textId="77777777" w:rsidR="001E7D1C" w:rsidRPr="00101ECC" w:rsidRDefault="001E7D1C" w:rsidP="00B623E6">
      <w:pPr>
        <w:pStyle w:val="1f"/>
        <w:numPr>
          <w:ilvl w:val="0"/>
          <w:numId w:val="22"/>
        </w:numPr>
      </w:pPr>
      <w:bookmarkStart w:id="267" w:name="_Toc158389457"/>
      <w:bookmarkStart w:id="268" w:name="_Toc158393561"/>
      <w:bookmarkStart w:id="269" w:name="_Toc158398018"/>
      <w:bookmarkStart w:id="270" w:name="_Toc171000036"/>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267"/>
      <w:bookmarkEnd w:id="268"/>
      <w:bookmarkEnd w:id="269"/>
      <w:bookmarkEnd w:id="270"/>
    </w:p>
    <w:p w14:paraId="0DBCD4A2" w14:textId="7D04FB6E"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5D1680" w:rsidRPr="00101ECC">
        <w:rPr>
          <w:rFonts w:ascii="Times New Roman Полужирный" w:eastAsia="Segoe UI" w:hAnsi="Times New Roman Полужирный"/>
          <w:b/>
          <w:bCs/>
          <w:caps/>
          <w:u w:val="single"/>
          <w:lang w:val="ru-RU"/>
        </w:rPr>
        <w:t xml:space="preserve">ОП.08 </w:t>
      </w:r>
      <w:r w:rsidR="00C20819" w:rsidRPr="00C20819">
        <w:rPr>
          <w:rFonts w:ascii="Times New Roman Полужирный" w:eastAsia="Segoe UI" w:hAnsi="Times New Roman Полужирный"/>
          <w:b/>
          <w:bCs/>
          <w:caps/>
          <w:u w:val="single"/>
          <w:lang w:val="ru-RU"/>
        </w:rPr>
        <w:t>Психология делового общения и конфликтология</w:t>
      </w:r>
      <w:r w:rsidRPr="00101ECC">
        <w:rPr>
          <w:rFonts w:ascii="Times New Roman Полужирный" w:eastAsia="Segoe UI" w:hAnsi="Times New Roman Полужирный"/>
          <w:b/>
          <w:bCs/>
          <w:caps/>
          <w:u w:val="single"/>
          <w:lang w:val="ru-RU"/>
        </w:rPr>
        <w:t>»</w:t>
      </w:r>
    </w:p>
    <w:p w14:paraId="557E4AC0" w14:textId="77777777" w:rsidR="001E7D1C" w:rsidRPr="00101ECC" w:rsidRDefault="001E7D1C" w:rsidP="001E7D1C">
      <w:pPr>
        <w:pStyle w:val="1d"/>
        <w:rPr>
          <w:lang w:val="ru-RU"/>
        </w:rPr>
      </w:pPr>
    </w:p>
    <w:p w14:paraId="690696DE" w14:textId="77777777" w:rsidR="001E7D1C" w:rsidRPr="00101ECC" w:rsidRDefault="001E7D1C" w:rsidP="001E7D1C">
      <w:pPr>
        <w:pStyle w:val="114"/>
        <w:rPr>
          <w:rFonts w:ascii="Times New Roman" w:hAnsi="Times New Roman"/>
        </w:rPr>
      </w:pPr>
      <w:bookmarkStart w:id="271" w:name="_Toc158389458"/>
      <w:bookmarkStart w:id="272" w:name="_Toc158393562"/>
      <w:bookmarkStart w:id="273" w:name="_Toc158398019"/>
      <w:bookmarkStart w:id="274" w:name="_Toc171000037"/>
      <w:r w:rsidRPr="00101ECC">
        <w:rPr>
          <w:rFonts w:ascii="Times New Roman" w:hAnsi="Times New Roman"/>
        </w:rPr>
        <w:t>1.1. Цель и место дисциплины в структуре образовательной программы</w:t>
      </w:r>
      <w:bookmarkEnd w:id="271"/>
      <w:bookmarkEnd w:id="272"/>
      <w:bookmarkEnd w:id="273"/>
      <w:bookmarkEnd w:id="274"/>
    </w:p>
    <w:p w14:paraId="3CD6AACD" w14:textId="1BCAFD6E" w:rsidR="001E7D1C" w:rsidRPr="00C20819" w:rsidRDefault="001E7D1C" w:rsidP="00E15B96">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5D1680" w:rsidRPr="00101ECC">
        <w:rPr>
          <w:rFonts w:ascii="Times New Roman" w:hAnsi="Times New Roman"/>
          <w:sz w:val="24"/>
          <w:szCs w:val="24"/>
        </w:rPr>
        <w:t xml:space="preserve">ОП.08 </w:t>
      </w:r>
      <w:r w:rsidR="00C20819" w:rsidRPr="00C20819">
        <w:rPr>
          <w:rFonts w:ascii="Times New Roman" w:hAnsi="Times New Roman"/>
          <w:sz w:val="24"/>
          <w:szCs w:val="24"/>
        </w:rPr>
        <w:t>Психология делового общения и конфликтология</w:t>
      </w:r>
      <w:r w:rsidR="00C20819">
        <w:rPr>
          <w:rFonts w:ascii="Times New Roman" w:hAnsi="Times New Roman"/>
          <w:sz w:val="24"/>
          <w:szCs w:val="24"/>
        </w:rPr>
        <w:t xml:space="preserve">» </w:t>
      </w:r>
      <w:r w:rsidR="00C20819" w:rsidRPr="00C20819">
        <w:rPr>
          <w:rFonts w:ascii="Times New Roman" w:eastAsia="Times New Roman" w:hAnsi="Times New Roman"/>
          <w:bCs/>
          <w:sz w:val="24"/>
          <w:szCs w:val="24"/>
          <w:lang w:val="x-none" w:eastAsia="ru-RU"/>
        </w:rPr>
        <w:t>освоение теоретических и практическими навыков по психологии общения в практической деятельности и повседневной жизни</w:t>
      </w:r>
      <w:r w:rsidR="00C20819">
        <w:rPr>
          <w:rFonts w:ascii="Times New Roman" w:eastAsia="Times New Roman" w:hAnsi="Times New Roman"/>
          <w:bCs/>
          <w:sz w:val="24"/>
          <w:szCs w:val="24"/>
          <w:lang w:eastAsia="ru-RU"/>
        </w:rPr>
        <w:t>.</w:t>
      </w:r>
    </w:p>
    <w:p w14:paraId="12634062" w14:textId="0E05F5C2"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 xml:space="preserve">Дисциплина </w:t>
      </w:r>
      <w:r w:rsidR="00AB5E71" w:rsidRPr="00101ECC">
        <w:rPr>
          <w:rFonts w:ascii="Times New Roman" w:hAnsi="Times New Roman"/>
          <w:sz w:val="24"/>
          <w:szCs w:val="24"/>
        </w:rPr>
        <w:t xml:space="preserve">«ОП.08 </w:t>
      </w:r>
      <w:r w:rsidR="00C20819" w:rsidRPr="00C20819">
        <w:rPr>
          <w:rFonts w:ascii="Times New Roman" w:hAnsi="Times New Roman"/>
          <w:sz w:val="24"/>
          <w:szCs w:val="24"/>
        </w:rPr>
        <w:t>Психология делового общения и конфликтология</w:t>
      </w:r>
      <w:r w:rsidR="00AB5E71" w:rsidRPr="00101ECC">
        <w:rPr>
          <w:rFonts w:ascii="Times New Roman" w:hAnsi="Times New Roman"/>
          <w:sz w:val="24"/>
          <w:szCs w:val="24"/>
        </w:rPr>
        <w:t xml:space="preserve">» </w:t>
      </w:r>
      <w:r w:rsidRPr="00101ECC">
        <w:rPr>
          <w:rFonts w:ascii="Times New Roman" w:hAnsi="Times New Roman" w:cs="Times New Roman"/>
          <w:sz w:val="24"/>
          <w:szCs w:val="24"/>
        </w:rPr>
        <w:t xml:space="preserve">включена в обязательную часть </w:t>
      </w:r>
      <w:r w:rsidR="00DB4F07" w:rsidRPr="00101ECC">
        <w:rPr>
          <w:rFonts w:ascii="Times New Roman" w:hAnsi="Times New Roman" w:cs="Times New Roman"/>
          <w:sz w:val="24"/>
          <w:szCs w:val="24"/>
        </w:rPr>
        <w:t>общепрофессионального</w:t>
      </w:r>
      <w:r w:rsidRPr="00101ECC">
        <w:rPr>
          <w:rFonts w:ascii="Times New Roman" w:hAnsi="Times New Roman" w:cs="Times New Roman"/>
          <w:sz w:val="24"/>
          <w:szCs w:val="24"/>
        </w:rPr>
        <w:t xml:space="preserve"> цикла образовательной программы.</w:t>
      </w:r>
    </w:p>
    <w:p w14:paraId="04A9B524"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7D96C8C4" w14:textId="77777777" w:rsidR="001E7D1C" w:rsidRPr="00101ECC" w:rsidRDefault="001E7D1C" w:rsidP="001E7D1C">
      <w:pPr>
        <w:pStyle w:val="114"/>
        <w:rPr>
          <w:rFonts w:ascii="Times New Roman" w:hAnsi="Times New Roman"/>
        </w:rPr>
      </w:pPr>
      <w:bookmarkStart w:id="275" w:name="_Toc158389459"/>
      <w:bookmarkStart w:id="276" w:name="_Toc158393563"/>
      <w:bookmarkStart w:id="277" w:name="_Toc158398020"/>
      <w:bookmarkStart w:id="278" w:name="_Toc171000038"/>
      <w:r w:rsidRPr="00101ECC">
        <w:rPr>
          <w:rFonts w:ascii="Times New Roman" w:hAnsi="Times New Roman"/>
        </w:rPr>
        <w:t>1.2. Планируемые результаты освоения дисциплины</w:t>
      </w:r>
      <w:bookmarkEnd w:id="275"/>
      <w:bookmarkEnd w:id="276"/>
      <w:bookmarkEnd w:id="277"/>
      <w:bookmarkEnd w:id="278"/>
    </w:p>
    <w:p w14:paraId="1CA10B3B" w14:textId="02DD6AF1"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101ECC">
        <w:rPr>
          <w:rFonts w:ascii="Times New Roman" w:eastAsia="Times New Roman" w:hAnsi="Times New Roman" w:cs="Times New Roman"/>
          <w:sz w:val="24"/>
          <w:szCs w:val="24"/>
          <w:lang w:eastAsia="ru-RU"/>
        </w:rPr>
        <w:t>(п. 4.3.3 ПОП-П).</w:t>
      </w:r>
    </w:p>
    <w:p w14:paraId="69388C01" w14:textId="2ADBAFE1"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E7D1C" w:rsidRPr="006A20A5" w14:paraId="2AB7D453" w14:textId="77777777" w:rsidTr="000E67E5">
        <w:tc>
          <w:tcPr>
            <w:tcW w:w="1129" w:type="dxa"/>
            <w:tcBorders>
              <w:top w:val="single" w:sz="4" w:space="0" w:color="auto"/>
              <w:left w:val="single" w:sz="4" w:space="0" w:color="auto"/>
              <w:right w:val="single" w:sz="4" w:space="0" w:color="auto"/>
            </w:tcBorders>
          </w:tcPr>
          <w:p w14:paraId="395FFDB2" w14:textId="77777777" w:rsidR="001E7D1C" w:rsidRPr="006A20A5" w:rsidRDefault="001E7D1C" w:rsidP="000E67E5">
            <w:pPr>
              <w:rPr>
                <w:rStyle w:val="afb"/>
                <w:b/>
                <w:i w:val="0"/>
                <w:sz w:val="24"/>
                <w:szCs w:val="24"/>
              </w:rPr>
            </w:pPr>
            <w:r w:rsidRPr="006A20A5">
              <w:rPr>
                <w:rStyle w:val="afb"/>
                <w:b/>
                <w:i w:val="0"/>
                <w:sz w:val="24"/>
                <w:szCs w:val="24"/>
              </w:rPr>
              <w:t xml:space="preserve">Код ОК, </w:t>
            </w:r>
          </w:p>
          <w:p w14:paraId="32946EC1" w14:textId="25EF0B3B" w:rsidR="001E7D1C" w:rsidRPr="006A20A5" w:rsidRDefault="001E7D1C" w:rsidP="000E67E5">
            <w:pPr>
              <w:rPr>
                <w:rStyle w:val="afb"/>
                <w:b/>
                <w:i w:val="0"/>
                <w:sz w:val="24"/>
                <w:szCs w:val="24"/>
              </w:rPr>
            </w:pPr>
            <w:r w:rsidRPr="006A20A5">
              <w:rPr>
                <w:rStyle w:val="afb"/>
                <w:b/>
                <w:i w:val="0"/>
                <w:sz w:val="24"/>
                <w:szCs w:val="24"/>
              </w:rPr>
              <w:t>ПК</w:t>
            </w:r>
          </w:p>
        </w:tc>
        <w:tc>
          <w:tcPr>
            <w:tcW w:w="2833" w:type="dxa"/>
            <w:tcBorders>
              <w:top w:val="single" w:sz="4" w:space="0" w:color="auto"/>
              <w:left w:val="single" w:sz="4" w:space="0" w:color="auto"/>
              <w:right w:val="single" w:sz="4" w:space="0" w:color="auto"/>
            </w:tcBorders>
          </w:tcPr>
          <w:p w14:paraId="0369BAD5" w14:textId="77777777" w:rsidR="001E7D1C" w:rsidRPr="006A20A5" w:rsidRDefault="001E7D1C" w:rsidP="000E67E5">
            <w:pPr>
              <w:jc w:val="center"/>
              <w:rPr>
                <w:rFonts w:ascii="Times New Roman" w:hAnsi="Times New Roman" w:cs="Times New Roman"/>
                <w:b/>
                <w:sz w:val="24"/>
                <w:szCs w:val="24"/>
              </w:rPr>
            </w:pPr>
            <w:r w:rsidRPr="006A20A5">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A313342" w14:textId="77777777" w:rsidR="001E7D1C" w:rsidRPr="006A20A5" w:rsidRDefault="001E7D1C" w:rsidP="000E67E5">
            <w:pPr>
              <w:jc w:val="center"/>
              <w:rPr>
                <w:rFonts w:ascii="Times New Roman" w:hAnsi="Times New Roman" w:cs="Times New Roman"/>
                <w:b/>
                <w:sz w:val="24"/>
                <w:szCs w:val="24"/>
              </w:rPr>
            </w:pPr>
            <w:r w:rsidRPr="006A20A5">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C880F18" w14:textId="33E07BEB" w:rsidR="001E7D1C" w:rsidRPr="006A20A5" w:rsidRDefault="001E7D1C" w:rsidP="000E67E5">
            <w:pPr>
              <w:jc w:val="center"/>
              <w:rPr>
                <w:rFonts w:ascii="Times New Roman" w:hAnsi="Times New Roman" w:cs="Times New Roman"/>
                <w:b/>
                <w:sz w:val="24"/>
                <w:szCs w:val="24"/>
              </w:rPr>
            </w:pPr>
            <w:r w:rsidRPr="006A20A5">
              <w:rPr>
                <w:rFonts w:ascii="Times New Roman" w:hAnsi="Times New Roman" w:cs="Times New Roman"/>
                <w:b/>
                <w:sz w:val="24"/>
                <w:szCs w:val="24"/>
              </w:rPr>
              <w:t xml:space="preserve">Владеть навыками </w:t>
            </w:r>
          </w:p>
        </w:tc>
      </w:tr>
      <w:tr w:rsidR="006A20A5" w:rsidRPr="006A20A5" w14:paraId="408261E9" w14:textId="77777777" w:rsidTr="00C03394">
        <w:tc>
          <w:tcPr>
            <w:tcW w:w="1129" w:type="dxa"/>
            <w:tcBorders>
              <w:top w:val="single" w:sz="4" w:space="0" w:color="auto"/>
              <w:left w:val="single" w:sz="4" w:space="0" w:color="auto"/>
              <w:right w:val="single" w:sz="4" w:space="0" w:color="auto"/>
            </w:tcBorders>
          </w:tcPr>
          <w:p w14:paraId="69594E5D" w14:textId="5ABD482F" w:rsidR="006A20A5" w:rsidRPr="006A20A5" w:rsidRDefault="006A20A5" w:rsidP="006A20A5">
            <w:pPr>
              <w:rPr>
                <w:rFonts w:ascii="Times New Roman" w:hAnsi="Times New Roman" w:cs="Times New Roman"/>
                <w:bCs/>
                <w:sz w:val="24"/>
                <w:szCs w:val="24"/>
                <w:highlight w:val="green"/>
              </w:rPr>
            </w:pPr>
            <w:r w:rsidRPr="006A20A5">
              <w:rPr>
                <w:rFonts w:ascii="Times New Roman" w:hAnsi="Times New Roman" w:cs="Times New Roman"/>
                <w:bCs/>
                <w:sz w:val="24"/>
                <w:szCs w:val="24"/>
              </w:rPr>
              <w:t>ОК 04</w:t>
            </w:r>
          </w:p>
        </w:tc>
        <w:tc>
          <w:tcPr>
            <w:tcW w:w="2833" w:type="dxa"/>
            <w:tcBorders>
              <w:top w:val="single" w:sz="4" w:space="0" w:color="auto"/>
              <w:left w:val="single" w:sz="4" w:space="0" w:color="auto"/>
              <w:bottom w:val="single" w:sz="4" w:space="0" w:color="auto"/>
              <w:right w:val="single" w:sz="4" w:space="0" w:color="auto"/>
            </w:tcBorders>
          </w:tcPr>
          <w:p w14:paraId="7BFDDCF6" w14:textId="77777777" w:rsidR="006A20A5" w:rsidRPr="006A20A5" w:rsidRDefault="006A20A5" w:rsidP="006A20A5">
            <w:pPr>
              <w:pStyle w:val="a4"/>
              <w:suppressAutoHyphens/>
              <w:ind w:left="0"/>
              <w:jc w:val="both"/>
              <w:rPr>
                <w:rFonts w:ascii="Times New Roman" w:hAnsi="Times New Roman" w:cs="Times New Roman"/>
              </w:rPr>
            </w:pPr>
            <w:r w:rsidRPr="006A20A5">
              <w:rPr>
                <w:rFonts w:ascii="Times New Roman" w:hAnsi="Times New Roman" w:cs="Times New Roman"/>
              </w:rPr>
              <w:t xml:space="preserve">применять техники и приемы эффективного общения в профессиональной деятельности; </w:t>
            </w:r>
          </w:p>
          <w:p w14:paraId="22203A4D" w14:textId="5512B171" w:rsidR="006A20A5" w:rsidRPr="006A20A5" w:rsidRDefault="006A20A5" w:rsidP="006A20A5">
            <w:pPr>
              <w:rPr>
                <w:rFonts w:ascii="Times New Roman" w:hAnsi="Times New Roman" w:cs="Times New Roman"/>
                <w:bCs/>
                <w:sz w:val="24"/>
                <w:szCs w:val="24"/>
                <w:highlight w:val="green"/>
              </w:rPr>
            </w:pPr>
            <w:r w:rsidRPr="006A20A5">
              <w:rPr>
                <w:rFonts w:ascii="Times New Roman" w:hAnsi="Times New Roman" w:cs="Times New Roman"/>
              </w:rPr>
              <w:t>использовать приемы саморегуляции поведения в процессе межличностного общения.</w:t>
            </w:r>
          </w:p>
        </w:tc>
        <w:tc>
          <w:tcPr>
            <w:tcW w:w="2833" w:type="dxa"/>
            <w:tcBorders>
              <w:top w:val="single" w:sz="4" w:space="0" w:color="auto"/>
              <w:left w:val="single" w:sz="4" w:space="0" w:color="auto"/>
              <w:bottom w:val="single" w:sz="4" w:space="0" w:color="auto"/>
              <w:right w:val="single" w:sz="4" w:space="0" w:color="auto"/>
            </w:tcBorders>
          </w:tcPr>
          <w:p w14:paraId="496960C2" w14:textId="492E216E" w:rsidR="006A20A5" w:rsidRPr="006A20A5" w:rsidRDefault="006A20A5" w:rsidP="006A20A5">
            <w:pPr>
              <w:suppressAutoHyphens/>
              <w:rPr>
                <w:rFonts w:ascii="Times New Roman" w:hAnsi="Times New Roman" w:cs="Times New Roman"/>
                <w:sz w:val="24"/>
                <w:szCs w:val="24"/>
              </w:rPr>
            </w:pPr>
            <w:r w:rsidRPr="006A20A5">
              <w:rPr>
                <w:rFonts w:ascii="Times New Roman" w:hAnsi="Times New Roman" w:cs="Times New Roman"/>
              </w:rPr>
              <w:t>взаимосвязь общения и деятельности; цели, функции, виды и уровни общения; роли и ролевые ожидания в общении; виды социальных взаимодействий; механизмы взаимопонимания в общении; техники и приемы общения, правила слушания, ведения беседы, убеждения; этические принципы общения; источники, причины, виды и способы разрешения конфликтов; приемы саморегуляции в процессе общения.</w:t>
            </w:r>
          </w:p>
        </w:tc>
        <w:tc>
          <w:tcPr>
            <w:tcW w:w="2833" w:type="dxa"/>
            <w:tcBorders>
              <w:top w:val="single" w:sz="4" w:space="0" w:color="auto"/>
              <w:left w:val="single" w:sz="4" w:space="0" w:color="auto"/>
              <w:bottom w:val="single" w:sz="4" w:space="0" w:color="auto"/>
              <w:right w:val="single" w:sz="4" w:space="0" w:color="auto"/>
            </w:tcBorders>
          </w:tcPr>
          <w:p w14:paraId="6AB1C293" w14:textId="1425D2C6" w:rsidR="006A20A5" w:rsidRPr="006A20A5" w:rsidRDefault="006A20A5" w:rsidP="006A20A5">
            <w:pPr>
              <w:jc w:val="center"/>
              <w:rPr>
                <w:rFonts w:ascii="Times New Roman" w:hAnsi="Times New Roman" w:cs="Times New Roman"/>
                <w:bCs/>
                <w:sz w:val="24"/>
                <w:szCs w:val="24"/>
                <w:highlight w:val="yellow"/>
              </w:rPr>
            </w:pPr>
            <w:r w:rsidRPr="006A20A5">
              <w:rPr>
                <w:rFonts w:ascii="Times New Roman" w:hAnsi="Times New Roman" w:cs="Times New Roman"/>
                <w:bCs/>
                <w:sz w:val="24"/>
                <w:szCs w:val="24"/>
              </w:rPr>
              <w:t>-</w:t>
            </w:r>
          </w:p>
        </w:tc>
      </w:tr>
    </w:tbl>
    <w:p w14:paraId="20472B3B" w14:textId="77777777" w:rsidR="001E7D1C" w:rsidRPr="00101ECC" w:rsidRDefault="001E7D1C" w:rsidP="001E7D1C">
      <w:pPr>
        <w:ind w:firstLine="709"/>
        <w:rPr>
          <w:rFonts w:ascii="Times New Roman" w:hAnsi="Times New Roman" w:cs="Times New Roman"/>
          <w:bCs/>
          <w:sz w:val="24"/>
          <w:szCs w:val="24"/>
        </w:rPr>
      </w:pPr>
    </w:p>
    <w:p w14:paraId="655247C4" w14:textId="77777777" w:rsidR="001E7D1C" w:rsidRPr="00101ECC" w:rsidRDefault="001E7D1C" w:rsidP="001E7D1C">
      <w:pPr>
        <w:rPr>
          <w:rFonts w:ascii="Times New Roman" w:eastAsia="Segoe UI" w:hAnsi="Times New Roman" w:cs="Times New Roman"/>
          <w:b/>
          <w:bCs/>
          <w:caps/>
          <w:kern w:val="32"/>
          <w:sz w:val="24"/>
          <w:szCs w:val="24"/>
          <w:lang w:val="x-none" w:eastAsia="x-none"/>
        </w:rPr>
      </w:pPr>
    </w:p>
    <w:p w14:paraId="20981DC8" w14:textId="77777777" w:rsidR="001E7D1C" w:rsidRPr="00101ECC" w:rsidRDefault="001E7D1C" w:rsidP="001E7D1C">
      <w:pPr>
        <w:pStyle w:val="1f"/>
        <w:rPr>
          <w:rFonts w:ascii="Times New Roman" w:hAnsi="Times New Roman"/>
          <w:lang w:val="ru-RU"/>
        </w:rPr>
      </w:pPr>
      <w:bookmarkStart w:id="279" w:name="_Toc158389460"/>
      <w:bookmarkStart w:id="280" w:name="_Toc158393564"/>
      <w:bookmarkStart w:id="281" w:name="_Toc158398021"/>
      <w:bookmarkStart w:id="282" w:name="_Toc171000039"/>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279"/>
      <w:bookmarkEnd w:id="280"/>
      <w:bookmarkEnd w:id="281"/>
      <w:bookmarkEnd w:id="282"/>
    </w:p>
    <w:p w14:paraId="06BB4F49" w14:textId="77777777" w:rsidR="001E7D1C" w:rsidRPr="00101ECC" w:rsidRDefault="001E7D1C" w:rsidP="001E7D1C">
      <w:pPr>
        <w:pStyle w:val="114"/>
        <w:rPr>
          <w:rFonts w:ascii="Times New Roman" w:hAnsi="Times New Roman"/>
        </w:rPr>
      </w:pPr>
      <w:bookmarkStart w:id="283" w:name="_Toc158389461"/>
      <w:bookmarkStart w:id="284" w:name="_Toc158393565"/>
      <w:bookmarkStart w:id="285" w:name="_Toc158398022"/>
      <w:bookmarkStart w:id="286" w:name="_Toc171000040"/>
      <w:r w:rsidRPr="00101ECC">
        <w:rPr>
          <w:rFonts w:ascii="Times New Roman" w:hAnsi="Times New Roman"/>
        </w:rPr>
        <w:t>2.1. Трудоемкость освоения дисциплины</w:t>
      </w:r>
      <w:bookmarkEnd w:id="283"/>
      <w:bookmarkEnd w:id="284"/>
      <w:bookmarkEnd w:id="285"/>
      <w:bookmarkEnd w:id="286"/>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6010F94F" w14:textId="77777777" w:rsidTr="000E67E5">
        <w:trPr>
          <w:trHeight w:val="23"/>
        </w:trPr>
        <w:tc>
          <w:tcPr>
            <w:tcW w:w="2460" w:type="pct"/>
            <w:vAlign w:val="center"/>
          </w:tcPr>
          <w:p w14:paraId="5ADD5DE3"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7967BA68"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1B672C08"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В т.ч. в форме практ. подготовки</w:t>
            </w:r>
          </w:p>
        </w:tc>
      </w:tr>
      <w:tr w:rsidR="001E7D1C" w:rsidRPr="00101ECC" w14:paraId="72B3FD9E" w14:textId="77777777" w:rsidTr="000E67E5">
        <w:trPr>
          <w:trHeight w:val="23"/>
        </w:trPr>
        <w:tc>
          <w:tcPr>
            <w:tcW w:w="2460" w:type="pct"/>
            <w:vAlign w:val="center"/>
          </w:tcPr>
          <w:p w14:paraId="063933B4"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5B81385C" w14:textId="00A97A17" w:rsidR="001E7D1C" w:rsidRPr="00101ECC" w:rsidRDefault="006A20A5" w:rsidP="000E67E5">
            <w:pPr>
              <w:jc w:val="center"/>
              <w:rPr>
                <w:rFonts w:ascii="Times New Roman" w:hAnsi="Times New Roman" w:cs="Times New Roman"/>
                <w:bCs/>
                <w:sz w:val="24"/>
                <w:szCs w:val="24"/>
              </w:rPr>
            </w:pPr>
            <w:r>
              <w:rPr>
                <w:rFonts w:ascii="Times New Roman" w:hAnsi="Times New Roman" w:cs="Times New Roman"/>
                <w:bCs/>
                <w:sz w:val="24"/>
                <w:szCs w:val="24"/>
              </w:rPr>
              <w:t>50</w:t>
            </w:r>
          </w:p>
        </w:tc>
        <w:tc>
          <w:tcPr>
            <w:tcW w:w="1345" w:type="pct"/>
            <w:vAlign w:val="center"/>
          </w:tcPr>
          <w:p w14:paraId="075C1591" w14:textId="35B9FB44" w:rsidR="001E7D1C" w:rsidRPr="00101ECC" w:rsidRDefault="006A20A5" w:rsidP="000E67E5">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1E7D1C" w:rsidRPr="00101ECC" w14:paraId="7F1C6A2A" w14:textId="77777777" w:rsidTr="000E67E5">
        <w:trPr>
          <w:trHeight w:val="23"/>
        </w:trPr>
        <w:tc>
          <w:tcPr>
            <w:tcW w:w="2460" w:type="pct"/>
            <w:vAlign w:val="center"/>
          </w:tcPr>
          <w:p w14:paraId="3D7DE1E5"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214FDF1E"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102F3BF9"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C10DCF" w:rsidRPr="00101ECC" w14:paraId="7CF056EC" w14:textId="77777777" w:rsidTr="000E67E5">
        <w:trPr>
          <w:trHeight w:val="23"/>
        </w:trPr>
        <w:tc>
          <w:tcPr>
            <w:tcW w:w="2460" w:type="pct"/>
            <w:vAlign w:val="center"/>
          </w:tcPr>
          <w:p w14:paraId="0021BBA2" w14:textId="77777777" w:rsidR="00C10DCF" w:rsidRPr="00101ECC" w:rsidRDefault="00C10DCF" w:rsidP="00C10DCF">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2927D865" w14:textId="1F26689F" w:rsidR="00C10DCF" w:rsidRPr="00101ECC" w:rsidRDefault="006A20A5" w:rsidP="00C10DC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8A56A6A" w14:textId="4C405E3A" w:rsidR="00C10DCF" w:rsidRPr="00101ECC" w:rsidRDefault="006A20A5" w:rsidP="00C10DC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101ECC" w14:paraId="08D3AF7C" w14:textId="77777777" w:rsidTr="000E67E5">
        <w:trPr>
          <w:trHeight w:val="23"/>
        </w:trPr>
        <w:tc>
          <w:tcPr>
            <w:tcW w:w="2460" w:type="pct"/>
            <w:vAlign w:val="center"/>
          </w:tcPr>
          <w:p w14:paraId="2B4383A9"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581EC1D6" w14:textId="142386C2" w:rsidR="001E7D1C" w:rsidRPr="00101ECC" w:rsidRDefault="006A20A5" w:rsidP="000E67E5">
            <w:pPr>
              <w:jc w:val="center"/>
              <w:rPr>
                <w:rFonts w:ascii="Times New Roman" w:hAnsi="Times New Roman" w:cs="Times New Roman"/>
                <w:b/>
                <w:sz w:val="24"/>
                <w:szCs w:val="24"/>
              </w:rPr>
            </w:pPr>
            <w:r>
              <w:rPr>
                <w:rFonts w:ascii="Times New Roman" w:hAnsi="Times New Roman" w:cs="Times New Roman"/>
                <w:b/>
                <w:sz w:val="24"/>
                <w:szCs w:val="24"/>
              </w:rPr>
              <w:t>50</w:t>
            </w:r>
          </w:p>
        </w:tc>
        <w:tc>
          <w:tcPr>
            <w:tcW w:w="1345" w:type="pct"/>
            <w:vAlign w:val="center"/>
          </w:tcPr>
          <w:p w14:paraId="2EFF079C" w14:textId="6F17E41A" w:rsidR="001E7D1C" w:rsidRPr="00101ECC" w:rsidRDefault="006A20A5" w:rsidP="000E67E5">
            <w:pPr>
              <w:jc w:val="center"/>
              <w:rPr>
                <w:rFonts w:ascii="Times New Roman" w:hAnsi="Times New Roman" w:cs="Times New Roman"/>
                <w:b/>
                <w:sz w:val="24"/>
                <w:szCs w:val="24"/>
              </w:rPr>
            </w:pPr>
            <w:r>
              <w:rPr>
                <w:rFonts w:ascii="Times New Roman" w:hAnsi="Times New Roman" w:cs="Times New Roman"/>
                <w:b/>
                <w:sz w:val="24"/>
                <w:szCs w:val="24"/>
              </w:rPr>
              <w:t>28</w:t>
            </w:r>
          </w:p>
        </w:tc>
      </w:tr>
    </w:tbl>
    <w:p w14:paraId="3BFFEA49" w14:textId="77777777" w:rsidR="001E7D1C" w:rsidRPr="00101ECC" w:rsidRDefault="001E7D1C" w:rsidP="001E7D1C">
      <w:pPr>
        <w:rPr>
          <w:rFonts w:ascii="Times New Roman" w:hAnsi="Times New Roman" w:cs="Times New Roman"/>
          <w:sz w:val="24"/>
          <w:szCs w:val="24"/>
        </w:rPr>
      </w:pPr>
    </w:p>
    <w:p w14:paraId="63CBBBDF" w14:textId="77777777" w:rsidR="001E7D1C" w:rsidRPr="00101ECC" w:rsidRDefault="001E7D1C" w:rsidP="001E7D1C">
      <w:pPr>
        <w:rPr>
          <w:rFonts w:ascii="Times New Roman" w:hAnsi="Times New Roman" w:cs="Times New Roman"/>
          <w:sz w:val="24"/>
          <w:szCs w:val="24"/>
        </w:rPr>
      </w:pPr>
      <w:r w:rsidRPr="00101ECC">
        <w:rPr>
          <w:rFonts w:ascii="Times New Roman" w:hAnsi="Times New Roman" w:cs="Times New Roman"/>
          <w:sz w:val="24"/>
          <w:szCs w:val="24"/>
        </w:rPr>
        <w:br w:type="page"/>
      </w:r>
    </w:p>
    <w:p w14:paraId="19F3538C" w14:textId="77777777" w:rsidR="001E7D1C" w:rsidRPr="00101ECC" w:rsidRDefault="001E7D1C" w:rsidP="001E7D1C">
      <w:pPr>
        <w:rPr>
          <w:rFonts w:ascii="Times New Roman" w:hAnsi="Times New Roman" w:cs="Times New Roman"/>
          <w:sz w:val="24"/>
          <w:szCs w:val="24"/>
        </w:rPr>
      </w:pPr>
    </w:p>
    <w:p w14:paraId="26D8ED2A" w14:textId="77777777" w:rsidR="001E7D1C" w:rsidRPr="00101ECC" w:rsidRDefault="001E7D1C" w:rsidP="001E7D1C">
      <w:pPr>
        <w:pStyle w:val="114"/>
        <w:rPr>
          <w:rFonts w:ascii="Times New Roman" w:hAnsi="Times New Roman"/>
        </w:rPr>
      </w:pPr>
      <w:bookmarkStart w:id="287" w:name="_Toc158389462"/>
      <w:bookmarkStart w:id="288" w:name="_Toc158393566"/>
      <w:bookmarkStart w:id="289" w:name="_Toc158398023"/>
      <w:bookmarkStart w:id="290" w:name="_Toc171000041"/>
      <w:r w:rsidRPr="00101ECC">
        <w:rPr>
          <w:rFonts w:ascii="Times New Roman" w:hAnsi="Times New Roman"/>
        </w:rPr>
        <w:t>2.2. Примерное содержание дисциплины</w:t>
      </w:r>
      <w:bookmarkEnd w:id="287"/>
      <w:bookmarkEnd w:id="288"/>
      <w:bookmarkEnd w:id="289"/>
      <w:bookmarkEnd w:id="29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3"/>
        <w:gridCol w:w="6655"/>
      </w:tblGrid>
      <w:tr w:rsidR="008A792D" w:rsidRPr="008A792D" w14:paraId="002D457D" w14:textId="77777777" w:rsidTr="008A792D">
        <w:trPr>
          <w:trHeight w:val="20"/>
        </w:trPr>
        <w:tc>
          <w:tcPr>
            <w:tcW w:w="1544" w:type="pct"/>
            <w:tcBorders>
              <w:top w:val="single" w:sz="4" w:space="0" w:color="auto"/>
              <w:left w:val="single" w:sz="4" w:space="0" w:color="auto"/>
              <w:bottom w:val="single" w:sz="4" w:space="0" w:color="auto"/>
              <w:right w:val="single" w:sz="4" w:space="0" w:color="auto"/>
            </w:tcBorders>
            <w:hideMark/>
          </w:tcPr>
          <w:p w14:paraId="2F2115E2" w14:textId="77777777" w:rsidR="008A792D" w:rsidRPr="008A792D" w:rsidRDefault="008A792D" w:rsidP="003D2695">
            <w:pPr>
              <w:suppressAutoHyphens/>
              <w:jc w:val="center"/>
              <w:rPr>
                <w:rFonts w:ascii="Times New Roman" w:hAnsi="Times New Roman" w:cs="Times New Roman"/>
                <w:b/>
                <w:bCs/>
                <w:sz w:val="20"/>
                <w:szCs w:val="20"/>
              </w:rPr>
            </w:pPr>
            <w:r w:rsidRPr="008A792D">
              <w:rPr>
                <w:rFonts w:ascii="Times New Roman" w:eastAsia="Times New Roman" w:hAnsi="Times New Roman" w:cs="Times New Roman"/>
                <w:b/>
                <w:bCs/>
                <w:sz w:val="20"/>
                <w:szCs w:val="20"/>
                <w:lang w:eastAsia="ru-RU"/>
              </w:rPr>
              <w:t>Наименование разделов и тем</w:t>
            </w:r>
          </w:p>
        </w:tc>
        <w:tc>
          <w:tcPr>
            <w:tcW w:w="3456" w:type="pct"/>
            <w:tcBorders>
              <w:top w:val="single" w:sz="4" w:space="0" w:color="auto"/>
              <w:left w:val="single" w:sz="4" w:space="0" w:color="auto"/>
              <w:bottom w:val="single" w:sz="4" w:space="0" w:color="auto"/>
              <w:right w:val="single" w:sz="4" w:space="0" w:color="auto"/>
            </w:tcBorders>
            <w:hideMark/>
          </w:tcPr>
          <w:p w14:paraId="23514769" w14:textId="77777777" w:rsidR="008A792D" w:rsidRPr="008A792D" w:rsidRDefault="008A792D" w:rsidP="003D2695">
            <w:pPr>
              <w:suppressAutoHyphens/>
              <w:jc w:val="center"/>
              <w:rPr>
                <w:rFonts w:ascii="Times New Roman" w:hAnsi="Times New Roman" w:cs="Times New Roman"/>
                <w:b/>
                <w:bCs/>
                <w:sz w:val="20"/>
                <w:szCs w:val="20"/>
              </w:rPr>
            </w:pPr>
            <w:r w:rsidRPr="008A792D">
              <w:rPr>
                <w:rFonts w:ascii="Times New Roman" w:eastAsia="Times New Roman" w:hAnsi="Times New Roman" w:cs="Times New Roman"/>
                <w:b/>
                <w:bCs/>
                <w:sz w:val="20"/>
                <w:szCs w:val="20"/>
                <w:lang w:eastAsia="ru-RU"/>
              </w:rPr>
              <w:t>Примерное содержание учебного материала, практических и лабораторных занятий</w:t>
            </w:r>
          </w:p>
        </w:tc>
      </w:tr>
      <w:tr w:rsidR="008A792D" w:rsidRPr="008A792D" w14:paraId="2B21F0DD" w14:textId="77777777" w:rsidTr="008A792D">
        <w:trPr>
          <w:trHeight w:val="371"/>
        </w:trPr>
        <w:tc>
          <w:tcPr>
            <w:tcW w:w="5000" w:type="pct"/>
            <w:gridSpan w:val="2"/>
            <w:tcBorders>
              <w:top w:val="single" w:sz="4" w:space="0" w:color="auto"/>
              <w:left w:val="single" w:sz="4" w:space="0" w:color="auto"/>
              <w:bottom w:val="single" w:sz="4" w:space="0" w:color="auto"/>
              <w:right w:val="single" w:sz="4" w:space="0" w:color="auto"/>
            </w:tcBorders>
            <w:hideMark/>
          </w:tcPr>
          <w:p w14:paraId="63CF84AE" w14:textId="77777777" w:rsidR="008A792D" w:rsidRPr="008A792D" w:rsidRDefault="008A792D" w:rsidP="003D2695">
            <w:pPr>
              <w:rPr>
                <w:rFonts w:ascii="Times New Roman" w:hAnsi="Times New Roman" w:cs="Times New Roman"/>
                <w:b/>
                <w:bCs/>
                <w:sz w:val="20"/>
                <w:szCs w:val="20"/>
              </w:rPr>
            </w:pPr>
            <w:r w:rsidRPr="008A792D">
              <w:rPr>
                <w:rFonts w:ascii="Times New Roman" w:hAnsi="Times New Roman" w:cs="Times New Roman"/>
                <w:b/>
                <w:bCs/>
                <w:sz w:val="20"/>
                <w:szCs w:val="20"/>
              </w:rPr>
              <w:t>Раздел 1. Введение в учебную дисциплину (2 часа)</w:t>
            </w:r>
          </w:p>
        </w:tc>
      </w:tr>
      <w:tr w:rsidR="008A792D" w:rsidRPr="008A792D" w14:paraId="4876EF1A" w14:textId="77777777" w:rsidTr="008A792D">
        <w:trPr>
          <w:trHeight w:val="20"/>
        </w:trPr>
        <w:tc>
          <w:tcPr>
            <w:tcW w:w="1544" w:type="pct"/>
            <w:vMerge w:val="restart"/>
            <w:tcBorders>
              <w:top w:val="single" w:sz="4" w:space="0" w:color="auto"/>
              <w:left w:val="single" w:sz="4" w:space="0" w:color="auto"/>
              <w:right w:val="single" w:sz="4" w:space="0" w:color="auto"/>
            </w:tcBorders>
          </w:tcPr>
          <w:p w14:paraId="5022147E"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b/>
                <w:bCs/>
                <w:sz w:val="20"/>
                <w:szCs w:val="20"/>
              </w:rPr>
              <w:t>Тема 1.1. Введение</w:t>
            </w:r>
          </w:p>
          <w:p w14:paraId="4679072E" w14:textId="77777777" w:rsidR="008A792D" w:rsidRPr="008A792D" w:rsidRDefault="008A792D" w:rsidP="003D2695">
            <w:pPr>
              <w:jc w:val="both"/>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tcPr>
          <w:p w14:paraId="2C154EA6"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b/>
                <w:bCs/>
                <w:sz w:val="20"/>
                <w:szCs w:val="20"/>
              </w:rPr>
              <w:t xml:space="preserve">Содержание </w:t>
            </w:r>
          </w:p>
        </w:tc>
      </w:tr>
      <w:tr w:rsidR="008A792D" w:rsidRPr="008A792D" w14:paraId="21264AE8" w14:textId="77777777" w:rsidTr="008A792D">
        <w:trPr>
          <w:trHeight w:val="20"/>
        </w:trPr>
        <w:tc>
          <w:tcPr>
            <w:tcW w:w="1544" w:type="pct"/>
            <w:vMerge/>
            <w:tcBorders>
              <w:left w:val="single" w:sz="4" w:space="0" w:color="auto"/>
              <w:right w:val="single" w:sz="4" w:space="0" w:color="auto"/>
            </w:tcBorders>
          </w:tcPr>
          <w:p w14:paraId="15BF8626" w14:textId="77777777" w:rsidR="008A792D" w:rsidRPr="008A792D" w:rsidRDefault="008A792D" w:rsidP="003D2695">
            <w:pPr>
              <w:jc w:val="both"/>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6F8A2124"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bCs/>
                <w:sz w:val="20"/>
                <w:szCs w:val="20"/>
              </w:rPr>
              <w:t>Назначение учебной дисциплины «Психология делового общения и конфликтология». Основные понятия. Требования к изучаемой дисциплине. Роль общения в профессиональной деятельности человека</w:t>
            </w:r>
          </w:p>
        </w:tc>
      </w:tr>
      <w:tr w:rsidR="008A792D" w:rsidRPr="008A792D" w14:paraId="435211A2" w14:textId="77777777" w:rsidTr="008A792D">
        <w:trPr>
          <w:trHeight w:val="20"/>
        </w:trPr>
        <w:tc>
          <w:tcPr>
            <w:tcW w:w="1544" w:type="pct"/>
            <w:vMerge/>
            <w:tcBorders>
              <w:left w:val="single" w:sz="4" w:space="0" w:color="auto"/>
              <w:right w:val="single" w:sz="4" w:space="0" w:color="auto"/>
            </w:tcBorders>
            <w:vAlign w:val="center"/>
            <w:hideMark/>
          </w:tcPr>
          <w:p w14:paraId="55145E40"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0970B164"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sz w:val="20"/>
                <w:szCs w:val="20"/>
              </w:rPr>
              <w:t>Взаимосвязь общения и деятельности; цели, функции, виды и уровни общения; роли и ролевые ожидания в общении; виды социальных взаимодействий; механизмы взаимопонимания в общении</w:t>
            </w:r>
          </w:p>
        </w:tc>
      </w:tr>
      <w:tr w:rsidR="008A792D" w:rsidRPr="008A792D" w14:paraId="1D011E39" w14:textId="77777777" w:rsidTr="008A792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E7B588E"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b/>
                <w:bCs/>
                <w:sz w:val="20"/>
                <w:szCs w:val="20"/>
              </w:rPr>
              <w:t>Раздел 2. Психология общения (22 часа)</w:t>
            </w:r>
          </w:p>
        </w:tc>
      </w:tr>
      <w:tr w:rsidR="008A792D" w:rsidRPr="008A792D" w14:paraId="26FAEFB5" w14:textId="77777777" w:rsidTr="008A792D">
        <w:trPr>
          <w:trHeight w:val="20"/>
        </w:trPr>
        <w:tc>
          <w:tcPr>
            <w:tcW w:w="1544" w:type="pct"/>
            <w:vMerge w:val="restart"/>
            <w:tcBorders>
              <w:top w:val="single" w:sz="4" w:space="0" w:color="auto"/>
              <w:left w:val="single" w:sz="4" w:space="0" w:color="auto"/>
              <w:bottom w:val="single" w:sz="4" w:space="0" w:color="auto"/>
              <w:right w:val="single" w:sz="4" w:space="0" w:color="auto"/>
            </w:tcBorders>
            <w:hideMark/>
          </w:tcPr>
          <w:p w14:paraId="4EF133FE"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b/>
                <w:bCs/>
                <w:sz w:val="20"/>
                <w:szCs w:val="20"/>
              </w:rPr>
              <w:t>Тема 2.1. Общение – основа человеческого бытия</w:t>
            </w:r>
          </w:p>
        </w:tc>
        <w:tc>
          <w:tcPr>
            <w:tcW w:w="3456" w:type="pct"/>
            <w:tcBorders>
              <w:top w:val="single" w:sz="4" w:space="0" w:color="auto"/>
              <w:left w:val="single" w:sz="4" w:space="0" w:color="auto"/>
              <w:bottom w:val="single" w:sz="4" w:space="0" w:color="auto"/>
              <w:right w:val="single" w:sz="4" w:space="0" w:color="auto"/>
            </w:tcBorders>
            <w:hideMark/>
          </w:tcPr>
          <w:p w14:paraId="16647576"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b/>
                <w:bCs/>
                <w:sz w:val="20"/>
                <w:szCs w:val="20"/>
              </w:rPr>
              <w:t xml:space="preserve">Содержание </w:t>
            </w:r>
          </w:p>
        </w:tc>
      </w:tr>
      <w:tr w:rsidR="008A792D" w:rsidRPr="008A792D" w14:paraId="3C681DC7"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tcPr>
          <w:p w14:paraId="03CAC34E" w14:textId="77777777" w:rsidR="008A792D" w:rsidRPr="008A792D" w:rsidRDefault="008A792D" w:rsidP="003D2695">
            <w:pPr>
              <w:jc w:val="both"/>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tcPr>
          <w:p w14:paraId="14B344EE"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sz w:val="20"/>
                <w:szCs w:val="20"/>
              </w:rPr>
              <w:t>Общение в системе межличностных и общественных отношений. Социальная роль.</w:t>
            </w:r>
          </w:p>
        </w:tc>
      </w:tr>
      <w:tr w:rsidR="008A792D" w:rsidRPr="008A792D" w14:paraId="64229553"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014B216E"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3A4E2D09" w14:textId="77777777" w:rsidR="008A792D" w:rsidRPr="008A792D" w:rsidRDefault="008A792D" w:rsidP="003D2695">
            <w:pPr>
              <w:tabs>
                <w:tab w:val="left" w:pos="1268"/>
              </w:tabs>
              <w:jc w:val="both"/>
              <w:rPr>
                <w:rFonts w:ascii="Times New Roman" w:hAnsi="Times New Roman" w:cs="Times New Roman"/>
                <w:b/>
                <w:bCs/>
                <w:sz w:val="20"/>
                <w:szCs w:val="20"/>
              </w:rPr>
            </w:pPr>
            <w:r w:rsidRPr="008A792D">
              <w:rPr>
                <w:rFonts w:ascii="Times New Roman" w:hAnsi="Times New Roman" w:cs="Times New Roman"/>
                <w:sz w:val="20"/>
                <w:szCs w:val="20"/>
              </w:rPr>
              <w:t>Классификация общения. Виды, функции общения. Структура и средства общения</w:t>
            </w:r>
          </w:p>
        </w:tc>
      </w:tr>
      <w:tr w:rsidR="008A792D" w:rsidRPr="008A792D" w14:paraId="1123AA5D"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1DC77B67"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08D5E7A0" w14:textId="77777777" w:rsidR="008A792D" w:rsidRPr="008A792D" w:rsidRDefault="008A792D" w:rsidP="003D2695">
            <w:pPr>
              <w:tabs>
                <w:tab w:val="left" w:pos="1268"/>
              </w:tabs>
              <w:jc w:val="both"/>
              <w:rPr>
                <w:rFonts w:ascii="Times New Roman" w:hAnsi="Times New Roman" w:cs="Times New Roman"/>
                <w:b/>
                <w:bCs/>
                <w:sz w:val="20"/>
                <w:szCs w:val="20"/>
              </w:rPr>
            </w:pPr>
            <w:r w:rsidRPr="008A792D">
              <w:rPr>
                <w:rFonts w:ascii="Times New Roman" w:hAnsi="Times New Roman" w:cs="Times New Roman"/>
                <w:sz w:val="20"/>
                <w:szCs w:val="20"/>
              </w:rPr>
              <w:t>Единство общения и деятельности. Техники и приемы общения, правила слушания, ведение беседы, убеждения</w:t>
            </w:r>
          </w:p>
        </w:tc>
      </w:tr>
      <w:tr w:rsidR="008A792D" w:rsidRPr="008A792D" w14:paraId="07ABC6AB" w14:textId="77777777" w:rsidTr="008A792D">
        <w:trPr>
          <w:trHeight w:val="20"/>
        </w:trPr>
        <w:tc>
          <w:tcPr>
            <w:tcW w:w="1544" w:type="pct"/>
            <w:vMerge w:val="restart"/>
            <w:tcBorders>
              <w:top w:val="single" w:sz="4" w:space="0" w:color="auto"/>
              <w:left w:val="single" w:sz="4" w:space="0" w:color="auto"/>
              <w:bottom w:val="single" w:sz="4" w:space="0" w:color="auto"/>
              <w:right w:val="single" w:sz="4" w:space="0" w:color="auto"/>
            </w:tcBorders>
            <w:hideMark/>
          </w:tcPr>
          <w:p w14:paraId="204B5EF8"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b/>
                <w:bCs/>
                <w:sz w:val="20"/>
                <w:szCs w:val="20"/>
              </w:rPr>
              <w:t>Тема 2.2. Общение как восприятие людьми друг друга</w:t>
            </w:r>
          </w:p>
        </w:tc>
        <w:tc>
          <w:tcPr>
            <w:tcW w:w="3456" w:type="pct"/>
            <w:tcBorders>
              <w:top w:val="single" w:sz="4" w:space="0" w:color="auto"/>
              <w:left w:val="single" w:sz="4" w:space="0" w:color="auto"/>
              <w:bottom w:val="single" w:sz="4" w:space="0" w:color="auto"/>
              <w:right w:val="single" w:sz="4" w:space="0" w:color="auto"/>
            </w:tcBorders>
            <w:hideMark/>
          </w:tcPr>
          <w:p w14:paraId="068717E1"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b/>
                <w:bCs/>
                <w:sz w:val="20"/>
                <w:szCs w:val="20"/>
              </w:rPr>
              <w:t xml:space="preserve">Содержание </w:t>
            </w:r>
          </w:p>
        </w:tc>
      </w:tr>
      <w:tr w:rsidR="008A792D" w:rsidRPr="008A792D" w14:paraId="3681F3E4"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tcPr>
          <w:p w14:paraId="63F13CE0" w14:textId="77777777" w:rsidR="008A792D" w:rsidRPr="008A792D" w:rsidRDefault="008A792D" w:rsidP="003D2695">
            <w:pPr>
              <w:jc w:val="both"/>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tcPr>
          <w:p w14:paraId="38B94467"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sz w:val="20"/>
                <w:szCs w:val="20"/>
              </w:rPr>
              <w:t>Понятие социальной перцепции. Факторы, оказывающие влияние на восприятие. Искажения в процессе восприятия.</w:t>
            </w:r>
          </w:p>
        </w:tc>
      </w:tr>
      <w:tr w:rsidR="008A792D" w:rsidRPr="008A792D" w14:paraId="2DB5948B"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32764ED1"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7FBA6B5C" w14:textId="77777777" w:rsidR="008A792D" w:rsidRPr="008A792D" w:rsidRDefault="008A792D" w:rsidP="003D2695">
            <w:pPr>
              <w:tabs>
                <w:tab w:val="left" w:pos="1268"/>
              </w:tabs>
              <w:jc w:val="both"/>
              <w:rPr>
                <w:rFonts w:ascii="Times New Roman" w:hAnsi="Times New Roman" w:cs="Times New Roman"/>
                <w:b/>
                <w:bCs/>
                <w:sz w:val="20"/>
                <w:szCs w:val="20"/>
              </w:rPr>
            </w:pPr>
            <w:r w:rsidRPr="008A792D">
              <w:rPr>
                <w:rFonts w:ascii="Times New Roman" w:hAnsi="Times New Roman" w:cs="Times New Roman"/>
                <w:sz w:val="20"/>
                <w:szCs w:val="20"/>
              </w:rPr>
              <w:t>Психологические механизмы восприятия. Влияние имиджа на восприятие человека.</w:t>
            </w:r>
          </w:p>
        </w:tc>
      </w:tr>
      <w:tr w:rsidR="008A792D" w:rsidRPr="008A792D" w14:paraId="1CB8FA47"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2A107688"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54A017AC"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sz w:val="20"/>
                <w:szCs w:val="20"/>
              </w:rPr>
              <w:t>Техники и приемы общения, правила слушания, ведение беседы, убеждения</w:t>
            </w:r>
          </w:p>
        </w:tc>
      </w:tr>
      <w:tr w:rsidR="008A792D" w:rsidRPr="008A792D" w14:paraId="455F9975"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7F6632A2"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0EB15D93"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b/>
                <w:bCs/>
                <w:sz w:val="20"/>
                <w:szCs w:val="20"/>
              </w:rPr>
              <w:t>В том числе практических и лабораторных занятий</w:t>
            </w:r>
          </w:p>
        </w:tc>
      </w:tr>
      <w:tr w:rsidR="008A792D" w:rsidRPr="008A792D" w14:paraId="57D735E7"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7F8EFB29"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2B46560C"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bCs/>
                <w:sz w:val="20"/>
                <w:szCs w:val="20"/>
              </w:rPr>
              <w:t xml:space="preserve">Самодиагностика по теме «Общение». Диагностический инструментарий: </w:t>
            </w:r>
          </w:p>
          <w:p w14:paraId="445FD177"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bCs/>
                <w:sz w:val="20"/>
                <w:szCs w:val="20"/>
              </w:rPr>
              <w:t xml:space="preserve">«Коммуникативные и организаторские способности». «Ваш стиль делового общения». «Ваши эмпатические способности». </w:t>
            </w:r>
          </w:p>
          <w:p w14:paraId="2AF3AA88"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bCs/>
                <w:sz w:val="20"/>
                <w:szCs w:val="20"/>
              </w:rPr>
              <w:t xml:space="preserve">Самоанализ результатов тестирования. </w:t>
            </w:r>
          </w:p>
          <w:p w14:paraId="60E1F740"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bCs/>
                <w:sz w:val="20"/>
                <w:szCs w:val="20"/>
              </w:rPr>
              <w:t>Составление плана действий по коррекции результатов, мешающих эффективному общению.</w:t>
            </w:r>
          </w:p>
        </w:tc>
      </w:tr>
      <w:tr w:rsidR="008A792D" w:rsidRPr="008A792D" w14:paraId="42D51A9D" w14:textId="77777777" w:rsidTr="008A792D">
        <w:trPr>
          <w:trHeight w:val="20"/>
        </w:trPr>
        <w:tc>
          <w:tcPr>
            <w:tcW w:w="1544" w:type="pct"/>
            <w:vMerge w:val="restart"/>
            <w:tcBorders>
              <w:top w:val="single" w:sz="4" w:space="0" w:color="auto"/>
              <w:left w:val="single" w:sz="4" w:space="0" w:color="auto"/>
              <w:bottom w:val="single" w:sz="4" w:space="0" w:color="auto"/>
              <w:right w:val="single" w:sz="4" w:space="0" w:color="auto"/>
            </w:tcBorders>
            <w:hideMark/>
          </w:tcPr>
          <w:p w14:paraId="763BCF15"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b/>
                <w:bCs/>
                <w:sz w:val="20"/>
                <w:szCs w:val="20"/>
              </w:rPr>
              <w:t>Тема 2.3. Общение как взаимодействие</w:t>
            </w:r>
          </w:p>
        </w:tc>
        <w:tc>
          <w:tcPr>
            <w:tcW w:w="3456" w:type="pct"/>
            <w:tcBorders>
              <w:top w:val="single" w:sz="4" w:space="0" w:color="auto"/>
              <w:left w:val="single" w:sz="4" w:space="0" w:color="auto"/>
              <w:bottom w:val="single" w:sz="4" w:space="0" w:color="auto"/>
              <w:right w:val="single" w:sz="4" w:space="0" w:color="auto"/>
            </w:tcBorders>
            <w:hideMark/>
          </w:tcPr>
          <w:p w14:paraId="6F84559B"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b/>
                <w:bCs/>
                <w:sz w:val="20"/>
                <w:szCs w:val="20"/>
              </w:rPr>
              <w:t xml:space="preserve">Содержание </w:t>
            </w:r>
          </w:p>
        </w:tc>
      </w:tr>
      <w:tr w:rsidR="008A792D" w:rsidRPr="008A792D" w14:paraId="3980C49E"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tcPr>
          <w:p w14:paraId="046AC3E4" w14:textId="77777777" w:rsidR="008A792D" w:rsidRPr="008A792D" w:rsidRDefault="008A792D" w:rsidP="003D2695">
            <w:pPr>
              <w:jc w:val="both"/>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tcPr>
          <w:p w14:paraId="0EE9C6EA"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sz w:val="20"/>
                <w:szCs w:val="20"/>
              </w:rPr>
              <w:t>Типы взаимодействия: кооперация и конкуренция. Позиции взаимодействия в русле трансактного анализа. Ориентация на понимание и ориентация на контроль.</w:t>
            </w:r>
          </w:p>
        </w:tc>
      </w:tr>
      <w:tr w:rsidR="008A792D" w:rsidRPr="008A792D" w14:paraId="0B796918"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1C03B16D"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54BA55C6" w14:textId="77777777" w:rsidR="008A792D" w:rsidRPr="008A792D" w:rsidRDefault="008A792D" w:rsidP="003D2695">
            <w:pPr>
              <w:tabs>
                <w:tab w:val="left" w:pos="1268"/>
              </w:tabs>
              <w:jc w:val="both"/>
              <w:rPr>
                <w:rFonts w:ascii="Times New Roman" w:hAnsi="Times New Roman" w:cs="Times New Roman"/>
                <w:b/>
                <w:bCs/>
                <w:sz w:val="20"/>
                <w:szCs w:val="20"/>
              </w:rPr>
            </w:pPr>
            <w:r w:rsidRPr="008A792D">
              <w:rPr>
                <w:rFonts w:ascii="Times New Roman" w:hAnsi="Times New Roman" w:cs="Times New Roman"/>
                <w:sz w:val="20"/>
                <w:szCs w:val="20"/>
              </w:rPr>
              <w:t>Взаимодействие как организация совместной деятельности.</w:t>
            </w:r>
          </w:p>
        </w:tc>
      </w:tr>
      <w:tr w:rsidR="008A792D" w:rsidRPr="008A792D" w14:paraId="3E72DBBC"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4BC1813B"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59878129"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sz w:val="20"/>
                <w:szCs w:val="20"/>
              </w:rPr>
              <w:t>Техники и приемы общения, правила слушания, ведение беседы, убеждения</w:t>
            </w:r>
          </w:p>
        </w:tc>
      </w:tr>
      <w:tr w:rsidR="008A792D" w:rsidRPr="008A792D" w14:paraId="360A6646" w14:textId="77777777" w:rsidTr="008A792D">
        <w:trPr>
          <w:trHeight w:val="20"/>
        </w:trPr>
        <w:tc>
          <w:tcPr>
            <w:tcW w:w="1544" w:type="pct"/>
            <w:vMerge w:val="restart"/>
            <w:tcBorders>
              <w:top w:val="single" w:sz="4" w:space="0" w:color="auto"/>
              <w:left w:val="single" w:sz="4" w:space="0" w:color="auto"/>
              <w:bottom w:val="single" w:sz="4" w:space="0" w:color="auto"/>
              <w:right w:val="single" w:sz="4" w:space="0" w:color="auto"/>
            </w:tcBorders>
            <w:hideMark/>
          </w:tcPr>
          <w:p w14:paraId="57648CF8"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b/>
                <w:bCs/>
                <w:sz w:val="20"/>
                <w:szCs w:val="20"/>
              </w:rPr>
              <w:t>Тема 2.4. Общение как обмен информацией</w:t>
            </w:r>
          </w:p>
        </w:tc>
        <w:tc>
          <w:tcPr>
            <w:tcW w:w="3456" w:type="pct"/>
            <w:tcBorders>
              <w:top w:val="single" w:sz="4" w:space="0" w:color="auto"/>
              <w:left w:val="single" w:sz="4" w:space="0" w:color="auto"/>
              <w:bottom w:val="single" w:sz="4" w:space="0" w:color="auto"/>
              <w:right w:val="single" w:sz="4" w:space="0" w:color="auto"/>
            </w:tcBorders>
            <w:hideMark/>
          </w:tcPr>
          <w:p w14:paraId="4780DF7C"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b/>
                <w:bCs/>
                <w:sz w:val="20"/>
                <w:szCs w:val="20"/>
              </w:rPr>
              <w:t xml:space="preserve">Содержание </w:t>
            </w:r>
          </w:p>
        </w:tc>
      </w:tr>
      <w:tr w:rsidR="008A792D" w:rsidRPr="008A792D" w14:paraId="103F3D9C"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tcPr>
          <w:p w14:paraId="4802572F" w14:textId="77777777" w:rsidR="008A792D" w:rsidRPr="008A792D" w:rsidRDefault="008A792D" w:rsidP="003D2695">
            <w:pPr>
              <w:jc w:val="both"/>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tcPr>
          <w:p w14:paraId="1CD7720E"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sz w:val="20"/>
                <w:szCs w:val="20"/>
              </w:rPr>
              <w:t>Основные элементы коммуникации. Вербальная коммуникация. Коммуникативные барьеры</w:t>
            </w:r>
          </w:p>
        </w:tc>
      </w:tr>
      <w:tr w:rsidR="008A792D" w:rsidRPr="008A792D" w14:paraId="78BF3F78"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652B37D3"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460995A9" w14:textId="77777777" w:rsidR="008A792D" w:rsidRPr="008A792D" w:rsidRDefault="008A792D" w:rsidP="003D2695">
            <w:pPr>
              <w:tabs>
                <w:tab w:val="left" w:pos="1268"/>
              </w:tabs>
              <w:jc w:val="both"/>
              <w:rPr>
                <w:rFonts w:ascii="Times New Roman" w:hAnsi="Times New Roman" w:cs="Times New Roman"/>
                <w:b/>
                <w:bCs/>
                <w:sz w:val="20"/>
                <w:szCs w:val="20"/>
              </w:rPr>
            </w:pPr>
            <w:r w:rsidRPr="008A792D">
              <w:rPr>
                <w:rFonts w:ascii="Times New Roman" w:hAnsi="Times New Roman" w:cs="Times New Roman"/>
                <w:sz w:val="20"/>
                <w:szCs w:val="20"/>
              </w:rPr>
              <w:t>Невербальная коммуникация</w:t>
            </w:r>
          </w:p>
        </w:tc>
      </w:tr>
      <w:tr w:rsidR="008A792D" w:rsidRPr="008A792D" w14:paraId="68C5CAB2"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5BF2DEF2"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0F5FC99A" w14:textId="77777777" w:rsidR="008A792D" w:rsidRPr="008A792D" w:rsidRDefault="008A792D" w:rsidP="003D2695">
            <w:pPr>
              <w:tabs>
                <w:tab w:val="left" w:pos="1268"/>
              </w:tabs>
              <w:jc w:val="both"/>
              <w:rPr>
                <w:rFonts w:ascii="Times New Roman" w:hAnsi="Times New Roman" w:cs="Times New Roman"/>
                <w:sz w:val="20"/>
                <w:szCs w:val="20"/>
              </w:rPr>
            </w:pPr>
            <w:r w:rsidRPr="008A792D">
              <w:rPr>
                <w:rFonts w:ascii="Times New Roman" w:hAnsi="Times New Roman" w:cs="Times New Roman"/>
                <w:sz w:val="20"/>
                <w:szCs w:val="20"/>
              </w:rPr>
              <w:t>Методы развития коммуникативных способностей. Виды, правила и техники слушания. Толерантность как средство повышения эффективности общения.</w:t>
            </w:r>
          </w:p>
        </w:tc>
      </w:tr>
      <w:tr w:rsidR="008A792D" w:rsidRPr="008A792D" w14:paraId="2AE7650C"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06FDFFE2"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594E462F"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sz w:val="20"/>
                <w:szCs w:val="20"/>
              </w:rPr>
              <w:t>Техники и приемы общения, правила слушания, ведение беседы, убеждения</w:t>
            </w:r>
          </w:p>
        </w:tc>
      </w:tr>
      <w:tr w:rsidR="008A792D" w:rsidRPr="008A792D" w14:paraId="527A7B3D"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0A1C4D63"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7AD18223"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b/>
                <w:bCs/>
                <w:sz w:val="20"/>
                <w:szCs w:val="20"/>
              </w:rPr>
              <w:t>В том числе практических и лабораторных занятий</w:t>
            </w:r>
          </w:p>
        </w:tc>
      </w:tr>
      <w:tr w:rsidR="008A792D" w:rsidRPr="008A792D" w14:paraId="4A6E91CC"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3FD6BD2F"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2C248EBD"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bCs/>
                <w:sz w:val="20"/>
                <w:szCs w:val="20"/>
              </w:rPr>
              <w:t>ролевые игры, направленные на групповое</w:t>
            </w:r>
          </w:p>
          <w:p w14:paraId="1184BA43"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bCs/>
                <w:sz w:val="20"/>
                <w:szCs w:val="20"/>
              </w:rPr>
              <w:t xml:space="preserve">принятие решения; на отработку приемов партнерского общения; </w:t>
            </w:r>
          </w:p>
          <w:p w14:paraId="2BEA4866"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bCs/>
                <w:sz w:val="20"/>
                <w:szCs w:val="20"/>
              </w:rPr>
              <w:t xml:space="preserve">развития терпимого отношения к другим, на использование невербального общения. </w:t>
            </w:r>
          </w:p>
          <w:p w14:paraId="55E84366"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bCs/>
                <w:sz w:val="20"/>
                <w:szCs w:val="20"/>
              </w:rPr>
              <w:t>Анализ ролевых игр.</w:t>
            </w:r>
          </w:p>
        </w:tc>
      </w:tr>
      <w:tr w:rsidR="008A792D" w:rsidRPr="008A792D" w14:paraId="696775C1" w14:textId="77777777" w:rsidTr="008A792D">
        <w:trPr>
          <w:trHeight w:val="20"/>
        </w:trPr>
        <w:tc>
          <w:tcPr>
            <w:tcW w:w="1544" w:type="pct"/>
            <w:vMerge w:val="restart"/>
            <w:tcBorders>
              <w:top w:val="single" w:sz="4" w:space="0" w:color="auto"/>
              <w:left w:val="single" w:sz="4" w:space="0" w:color="auto"/>
              <w:bottom w:val="single" w:sz="4" w:space="0" w:color="auto"/>
              <w:right w:val="single" w:sz="4" w:space="0" w:color="auto"/>
            </w:tcBorders>
            <w:hideMark/>
          </w:tcPr>
          <w:p w14:paraId="0EDC0E9D"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b/>
                <w:bCs/>
                <w:sz w:val="20"/>
                <w:szCs w:val="20"/>
              </w:rPr>
              <w:t>Тема 2.5. Формы делового общения и их характеристики</w:t>
            </w:r>
          </w:p>
        </w:tc>
        <w:tc>
          <w:tcPr>
            <w:tcW w:w="3456" w:type="pct"/>
            <w:tcBorders>
              <w:top w:val="single" w:sz="4" w:space="0" w:color="auto"/>
              <w:left w:val="single" w:sz="4" w:space="0" w:color="auto"/>
              <w:bottom w:val="single" w:sz="4" w:space="0" w:color="auto"/>
              <w:right w:val="single" w:sz="4" w:space="0" w:color="auto"/>
            </w:tcBorders>
            <w:hideMark/>
          </w:tcPr>
          <w:p w14:paraId="2B2945CC"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b/>
                <w:bCs/>
                <w:sz w:val="20"/>
                <w:szCs w:val="20"/>
              </w:rPr>
              <w:t>Содержание</w:t>
            </w:r>
          </w:p>
        </w:tc>
      </w:tr>
      <w:tr w:rsidR="008A792D" w:rsidRPr="008A792D" w14:paraId="627B70E1"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tcPr>
          <w:p w14:paraId="411D545D" w14:textId="77777777" w:rsidR="008A792D" w:rsidRPr="008A792D" w:rsidRDefault="008A792D" w:rsidP="003D2695">
            <w:pPr>
              <w:jc w:val="both"/>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tcPr>
          <w:p w14:paraId="1D3A592A"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sz w:val="20"/>
                <w:szCs w:val="20"/>
              </w:rPr>
              <w:t>Деловая беседа. Формы постановки вопросов.</w:t>
            </w:r>
          </w:p>
        </w:tc>
      </w:tr>
      <w:tr w:rsidR="008A792D" w:rsidRPr="008A792D" w14:paraId="72EA9D25"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34A652A9"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6BBDFEF3" w14:textId="77777777" w:rsidR="008A792D" w:rsidRPr="008A792D" w:rsidRDefault="008A792D" w:rsidP="003D2695">
            <w:pPr>
              <w:tabs>
                <w:tab w:val="left" w:pos="1268"/>
              </w:tabs>
              <w:jc w:val="both"/>
              <w:rPr>
                <w:rFonts w:ascii="Times New Roman" w:hAnsi="Times New Roman" w:cs="Times New Roman"/>
                <w:b/>
                <w:bCs/>
                <w:sz w:val="20"/>
                <w:szCs w:val="20"/>
              </w:rPr>
            </w:pPr>
            <w:r w:rsidRPr="008A792D">
              <w:rPr>
                <w:rFonts w:ascii="Times New Roman" w:hAnsi="Times New Roman" w:cs="Times New Roman"/>
                <w:sz w:val="20"/>
                <w:szCs w:val="20"/>
              </w:rPr>
              <w:t>Психологические особенности ведения деловых дискуссий и публичных выступлений. Аргументация</w:t>
            </w:r>
          </w:p>
        </w:tc>
      </w:tr>
      <w:tr w:rsidR="008A792D" w:rsidRPr="008A792D" w14:paraId="43643B73"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2D9B91CC"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4435149A"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sz w:val="20"/>
                <w:szCs w:val="20"/>
              </w:rPr>
              <w:t>Техники и приемы общения, правила слушания, ведение беседы, убеждения.</w:t>
            </w:r>
          </w:p>
        </w:tc>
      </w:tr>
      <w:tr w:rsidR="008A792D" w:rsidRPr="008A792D" w14:paraId="0C26A6D6"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77498D01"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5BB36496"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b/>
                <w:bCs/>
                <w:sz w:val="20"/>
                <w:szCs w:val="20"/>
              </w:rPr>
              <w:t>В том числе практических и лабораторных занятий</w:t>
            </w:r>
          </w:p>
        </w:tc>
      </w:tr>
      <w:tr w:rsidR="008A792D" w:rsidRPr="008A792D" w14:paraId="56E88575"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41DB1923"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0D6032CD"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bCs/>
                <w:sz w:val="20"/>
                <w:szCs w:val="20"/>
              </w:rPr>
              <w:t>Ролевые игры, направленные на навыки</w:t>
            </w:r>
          </w:p>
          <w:p w14:paraId="3E89A935"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bCs/>
                <w:sz w:val="20"/>
                <w:szCs w:val="20"/>
              </w:rPr>
              <w:t>корректного ведения диспута; на развитие навыков публичного</w:t>
            </w:r>
          </w:p>
          <w:p w14:paraId="422D1BB6"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bCs/>
                <w:sz w:val="20"/>
                <w:szCs w:val="20"/>
              </w:rPr>
              <w:t>выступления, на умения аргументировать и убеждать.</w:t>
            </w:r>
          </w:p>
          <w:p w14:paraId="578CFD91"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bCs/>
                <w:sz w:val="20"/>
                <w:szCs w:val="20"/>
              </w:rPr>
              <w:t>Анализ ролевых игр</w:t>
            </w:r>
          </w:p>
        </w:tc>
      </w:tr>
      <w:tr w:rsidR="008A792D" w:rsidRPr="008A792D" w14:paraId="19AD65ED" w14:textId="77777777" w:rsidTr="008A792D">
        <w:tc>
          <w:tcPr>
            <w:tcW w:w="5000" w:type="pct"/>
            <w:gridSpan w:val="2"/>
            <w:tcBorders>
              <w:top w:val="single" w:sz="4" w:space="0" w:color="auto"/>
              <w:left w:val="single" w:sz="4" w:space="0" w:color="auto"/>
              <w:bottom w:val="single" w:sz="4" w:space="0" w:color="auto"/>
              <w:right w:val="single" w:sz="4" w:space="0" w:color="auto"/>
            </w:tcBorders>
            <w:hideMark/>
          </w:tcPr>
          <w:p w14:paraId="3154B4EB" w14:textId="77777777" w:rsidR="008A792D" w:rsidRPr="008A792D" w:rsidRDefault="008A792D" w:rsidP="003D2695">
            <w:pPr>
              <w:suppressAutoHyphens/>
              <w:rPr>
                <w:rFonts w:ascii="Times New Roman" w:hAnsi="Times New Roman" w:cs="Times New Roman"/>
                <w:b/>
                <w:sz w:val="20"/>
                <w:szCs w:val="20"/>
              </w:rPr>
            </w:pPr>
            <w:r w:rsidRPr="008A792D">
              <w:rPr>
                <w:rFonts w:ascii="Times New Roman" w:hAnsi="Times New Roman" w:cs="Times New Roman"/>
                <w:b/>
                <w:sz w:val="20"/>
                <w:szCs w:val="20"/>
              </w:rPr>
              <w:t xml:space="preserve">Раздел 3. Конфликты и способы их предупреждения и разрешения </w:t>
            </w:r>
            <w:r w:rsidRPr="008A792D">
              <w:rPr>
                <w:rFonts w:ascii="Times New Roman" w:hAnsi="Times New Roman" w:cs="Times New Roman"/>
                <w:b/>
                <w:bCs/>
                <w:sz w:val="20"/>
                <w:szCs w:val="20"/>
              </w:rPr>
              <w:t>(22 часа)</w:t>
            </w:r>
          </w:p>
        </w:tc>
      </w:tr>
      <w:tr w:rsidR="008A792D" w:rsidRPr="008A792D" w14:paraId="5CD4CC4A" w14:textId="77777777" w:rsidTr="008A792D">
        <w:trPr>
          <w:trHeight w:val="20"/>
        </w:trPr>
        <w:tc>
          <w:tcPr>
            <w:tcW w:w="1544" w:type="pct"/>
            <w:vMerge w:val="restart"/>
            <w:tcBorders>
              <w:top w:val="single" w:sz="4" w:space="0" w:color="auto"/>
              <w:left w:val="single" w:sz="4" w:space="0" w:color="auto"/>
              <w:bottom w:val="single" w:sz="4" w:space="0" w:color="auto"/>
              <w:right w:val="single" w:sz="4" w:space="0" w:color="auto"/>
            </w:tcBorders>
            <w:hideMark/>
          </w:tcPr>
          <w:p w14:paraId="2C2C04AC" w14:textId="77777777" w:rsidR="008A792D" w:rsidRPr="008A792D" w:rsidRDefault="008A792D" w:rsidP="003D2695">
            <w:pPr>
              <w:rPr>
                <w:rFonts w:ascii="Times New Roman" w:hAnsi="Times New Roman" w:cs="Times New Roman"/>
                <w:b/>
                <w:bCs/>
                <w:sz w:val="20"/>
                <w:szCs w:val="20"/>
              </w:rPr>
            </w:pPr>
            <w:r w:rsidRPr="008A792D">
              <w:rPr>
                <w:rFonts w:ascii="Times New Roman" w:hAnsi="Times New Roman" w:cs="Times New Roman"/>
                <w:b/>
                <w:bCs/>
                <w:sz w:val="20"/>
                <w:szCs w:val="20"/>
              </w:rPr>
              <w:t>Тема 3.1. Конфликт: его сущность и основные характеристики</w:t>
            </w:r>
          </w:p>
        </w:tc>
        <w:tc>
          <w:tcPr>
            <w:tcW w:w="3456" w:type="pct"/>
            <w:tcBorders>
              <w:top w:val="single" w:sz="4" w:space="0" w:color="auto"/>
              <w:left w:val="single" w:sz="4" w:space="0" w:color="auto"/>
              <w:bottom w:val="single" w:sz="4" w:space="0" w:color="auto"/>
              <w:right w:val="single" w:sz="4" w:space="0" w:color="auto"/>
            </w:tcBorders>
            <w:hideMark/>
          </w:tcPr>
          <w:p w14:paraId="2FBC1094"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b/>
                <w:bCs/>
                <w:sz w:val="20"/>
                <w:szCs w:val="20"/>
              </w:rPr>
              <w:t>Содержание</w:t>
            </w:r>
          </w:p>
        </w:tc>
      </w:tr>
      <w:tr w:rsidR="008A792D" w:rsidRPr="008A792D" w14:paraId="75843B02"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tcPr>
          <w:p w14:paraId="6AAE1A82"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tcPr>
          <w:p w14:paraId="343BCF15"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sz w:val="20"/>
                <w:szCs w:val="20"/>
              </w:rPr>
              <w:t>Понятие конфликта и его структура. Невербальное проявление конфликта. Стратегия разрешения конфликтов</w:t>
            </w:r>
          </w:p>
        </w:tc>
      </w:tr>
      <w:tr w:rsidR="008A792D" w:rsidRPr="008A792D" w14:paraId="1A13AF23"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6CD8A885"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4EC5ECA1"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sz w:val="20"/>
                <w:szCs w:val="20"/>
              </w:rPr>
              <w:t>Источники, причины, виды и способы разрешения конфликтов</w:t>
            </w:r>
          </w:p>
        </w:tc>
      </w:tr>
      <w:tr w:rsidR="008A792D" w:rsidRPr="008A792D" w14:paraId="399F57C7"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0032929B"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2F2F0353" w14:textId="77777777" w:rsidR="008A792D" w:rsidRPr="008A792D" w:rsidRDefault="008A792D" w:rsidP="003D2695">
            <w:pPr>
              <w:jc w:val="both"/>
              <w:rPr>
                <w:rFonts w:ascii="Times New Roman" w:hAnsi="Times New Roman" w:cs="Times New Roman"/>
                <w:b/>
                <w:sz w:val="20"/>
                <w:szCs w:val="20"/>
              </w:rPr>
            </w:pPr>
            <w:r w:rsidRPr="008A792D">
              <w:rPr>
                <w:rFonts w:ascii="Times New Roman" w:hAnsi="Times New Roman" w:cs="Times New Roman"/>
                <w:b/>
                <w:bCs/>
                <w:sz w:val="20"/>
                <w:szCs w:val="20"/>
              </w:rPr>
              <w:t>В том числе практических и лабораторных занятий</w:t>
            </w:r>
          </w:p>
        </w:tc>
      </w:tr>
      <w:tr w:rsidR="008A792D" w:rsidRPr="008A792D" w14:paraId="5B46A982"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30F7403D"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186840ED"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bCs/>
                <w:sz w:val="20"/>
                <w:szCs w:val="20"/>
              </w:rPr>
              <w:t xml:space="preserve">Тест: «Твоя конфликтность»; </w:t>
            </w:r>
          </w:p>
          <w:p w14:paraId="728F72A0"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bCs/>
                <w:sz w:val="20"/>
                <w:szCs w:val="20"/>
              </w:rPr>
              <w:t xml:space="preserve">«Стратегии поведения в конфликтах К. Томаса. Анализ своего поведения на основании результатов диагностики. </w:t>
            </w:r>
          </w:p>
          <w:p w14:paraId="042D5C9D"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bCs/>
                <w:sz w:val="20"/>
                <w:szCs w:val="20"/>
              </w:rPr>
              <w:t>Анализ производственных конфликтов и составление алгоритма выхода из конфликтной ситуации</w:t>
            </w:r>
          </w:p>
        </w:tc>
      </w:tr>
      <w:tr w:rsidR="008A792D" w:rsidRPr="008A792D" w14:paraId="368A5C45" w14:textId="77777777" w:rsidTr="008A792D">
        <w:trPr>
          <w:trHeight w:val="20"/>
        </w:trPr>
        <w:tc>
          <w:tcPr>
            <w:tcW w:w="1544" w:type="pct"/>
            <w:vMerge w:val="restart"/>
            <w:tcBorders>
              <w:top w:val="single" w:sz="4" w:space="0" w:color="auto"/>
              <w:left w:val="single" w:sz="4" w:space="0" w:color="auto"/>
              <w:bottom w:val="single" w:sz="4" w:space="0" w:color="auto"/>
              <w:right w:val="single" w:sz="4" w:space="0" w:color="auto"/>
            </w:tcBorders>
            <w:hideMark/>
          </w:tcPr>
          <w:p w14:paraId="40E1BC17" w14:textId="77777777" w:rsidR="008A792D" w:rsidRPr="008A792D" w:rsidRDefault="008A792D" w:rsidP="003D2695">
            <w:pPr>
              <w:rPr>
                <w:rFonts w:ascii="Times New Roman" w:hAnsi="Times New Roman" w:cs="Times New Roman"/>
                <w:b/>
                <w:bCs/>
                <w:sz w:val="20"/>
                <w:szCs w:val="20"/>
              </w:rPr>
            </w:pPr>
            <w:r w:rsidRPr="008A792D">
              <w:rPr>
                <w:rFonts w:ascii="Times New Roman" w:hAnsi="Times New Roman" w:cs="Times New Roman"/>
                <w:b/>
                <w:bCs/>
                <w:sz w:val="20"/>
                <w:szCs w:val="20"/>
              </w:rPr>
              <w:t>Тема 3.2. Эмоциональное реагирование в конфликтах и саморегуляция</w:t>
            </w:r>
          </w:p>
        </w:tc>
        <w:tc>
          <w:tcPr>
            <w:tcW w:w="3456" w:type="pct"/>
            <w:tcBorders>
              <w:top w:val="single" w:sz="4" w:space="0" w:color="auto"/>
              <w:left w:val="single" w:sz="4" w:space="0" w:color="auto"/>
              <w:bottom w:val="single" w:sz="4" w:space="0" w:color="auto"/>
              <w:right w:val="single" w:sz="4" w:space="0" w:color="auto"/>
            </w:tcBorders>
            <w:hideMark/>
          </w:tcPr>
          <w:p w14:paraId="2EF98C5B"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b/>
                <w:bCs/>
                <w:sz w:val="20"/>
                <w:szCs w:val="20"/>
              </w:rPr>
              <w:t xml:space="preserve">Содержание </w:t>
            </w:r>
          </w:p>
        </w:tc>
      </w:tr>
      <w:tr w:rsidR="008A792D" w:rsidRPr="008A792D" w14:paraId="1E50C15E"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tcPr>
          <w:p w14:paraId="75029B67"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tcPr>
          <w:p w14:paraId="0010C48B"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sz w:val="20"/>
                <w:szCs w:val="20"/>
              </w:rPr>
              <w:t>Особенности эмоционального реагирования в конфликтах. Гнев и агрессия. Разрядка эмоций.</w:t>
            </w:r>
          </w:p>
        </w:tc>
      </w:tr>
      <w:tr w:rsidR="008A792D" w:rsidRPr="008A792D" w14:paraId="0A582687"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1B1707D2"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5D93CE24"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sz w:val="20"/>
                <w:szCs w:val="20"/>
              </w:rPr>
              <w:t>Правила поведения в конфликтах. Влияние толерантности на разрешение конфликтной ситуации.</w:t>
            </w:r>
          </w:p>
        </w:tc>
      </w:tr>
      <w:tr w:rsidR="008A792D" w:rsidRPr="008A792D" w14:paraId="22FBDBD8"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72CACEA6"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6966ACB0"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sz w:val="20"/>
                <w:szCs w:val="20"/>
              </w:rPr>
              <w:t>Источники, причины, виды и способы разрешения конфликтов, саморегуляция в процессе общения.</w:t>
            </w:r>
          </w:p>
        </w:tc>
      </w:tr>
      <w:tr w:rsidR="008A792D" w:rsidRPr="008A792D" w14:paraId="78DD5193" w14:textId="77777777" w:rsidTr="008A792D">
        <w:tc>
          <w:tcPr>
            <w:tcW w:w="5000" w:type="pct"/>
            <w:gridSpan w:val="2"/>
            <w:tcBorders>
              <w:top w:val="single" w:sz="4" w:space="0" w:color="auto"/>
              <w:left w:val="single" w:sz="4" w:space="0" w:color="auto"/>
              <w:bottom w:val="single" w:sz="4" w:space="0" w:color="auto"/>
              <w:right w:val="single" w:sz="4" w:space="0" w:color="auto"/>
            </w:tcBorders>
            <w:hideMark/>
          </w:tcPr>
          <w:p w14:paraId="332DA345" w14:textId="77777777" w:rsidR="008A792D" w:rsidRPr="008A792D" w:rsidRDefault="008A792D" w:rsidP="003D2695">
            <w:pPr>
              <w:suppressAutoHyphens/>
              <w:jc w:val="both"/>
              <w:rPr>
                <w:rFonts w:ascii="Times New Roman" w:hAnsi="Times New Roman" w:cs="Times New Roman"/>
                <w:b/>
                <w:sz w:val="20"/>
                <w:szCs w:val="20"/>
              </w:rPr>
            </w:pPr>
            <w:r w:rsidRPr="008A792D">
              <w:rPr>
                <w:rFonts w:ascii="Times New Roman" w:hAnsi="Times New Roman" w:cs="Times New Roman"/>
                <w:b/>
                <w:sz w:val="20"/>
                <w:szCs w:val="20"/>
              </w:rPr>
              <w:t>Раздел 4. Этические формы общения (4 часа)</w:t>
            </w:r>
          </w:p>
        </w:tc>
      </w:tr>
      <w:tr w:rsidR="008A792D" w:rsidRPr="008A792D" w14:paraId="591026B5" w14:textId="77777777" w:rsidTr="008A792D">
        <w:trPr>
          <w:trHeight w:val="20"/>
        </w:trPr>
        <w:tc>
          <w:tcPr>
            <w:tcW w:w="1544" w:type="pct"/>
            <w:vMerge w:val="restart"/>
            <w:tcBorders>
              <w:top w:val="single" w:sz="4" w:space="0" w:color="auto"/>
              <w:left w:val="single" w:sz="4" w:space="0" w:color="auto"/>
              <w:bottom w:val="single" w:sz="4" w:space="0" w:color="auto"/>
              <w:right w:val="single" w:sz="4" w:space="0" w:color="auto"/>
            </w:tcBorders>
            <w:hideMark/>
          </w:tcPr>
          <w:p w14:paraId="5D8F677E" w14:textId="77777777" w:rsidR="008A792D" w:rsidRPr="008A792D" w:rsidRDefault="008A792D" w:rsidP="003D2695">
            <w:pPr>
              <w:rPr>
                <w:rFonts w:ascii="Times New Roman" w:hAnsi="Times New Roman" w:cs="Times New Roman"/>
                <w:b/>
                <w:bCs/>
                <w:sz w:val="20"/>
                <w:szCs w:val="20"/>
              </w:rPr>
            </w:pPr>
            <w:r w:rsidRPr="008A792D">
              <w:rPr>
                <w:rFonts w:ascii="Times New Roman" w:hAnsi="Times New Roman" w:cs="Times New Roman"/>
                <w:b/>
                <w:bCs/>
                <w:sz w:val="20"/>
                <w:szCs w:val="20"/>
              </w:rPr>
              <w:t>Тема 4.1. Общие сведения об этической культуре</w:t>
            </w:r>
          </w:p>
        </w:tc>
        <w:tc>
          <w:tcPr>
            <w:tcW w:w="3456" w:type="pct"/>
            <w:tcBorders>
              <w:top w:val="single" w:sz="4" w:space="0" w:color="auto"/>
              <w:left w:val="single" w:sz="4" w:space="0" w:color="auto"/>
              <w:bottom w:val="single" w:sz="4" w:space="0" w:color="auto"/>
              <w:right w:val="single" w:sz="4" w:space="0" w:color="auto"/>
            </w:tcBorders>
            <w:hideMark/>
          </w:tcPr>
          <w:p w14:paraId="6182269C"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b/>
                <w:bCs/>
                <w:sz w:val="20"/>
                <w:szCs w:val="20"/>
              </w:rPr>
              <w:t xml:space="preserve">Содержание </w:t>
            </w:r>
          </w:p>
        </w:tc>
      </w:tr>
      <w:tr w:rsidR="008A792D" w:rsidRPr="008A792D" w14:paraId="733EFFDF"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tcPr>
          <w:p w14:paraId="5BA9C724"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tcPr>
          <w:p w14:paraId="1B49A4AB"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sz w:val="20"/>
                <w:szCs w:val="20"/>
              </w:rPr>
              <w:t>Понятие: этика и мораль. Категории этики. Нормы морали. Моральные принципы и нормы как основа эффективного общения</w:t>
            </w:r>
          </w:p>
        </w:tc>
      </w:tr>
      <w:tr w:rsidR="008A792D" w:rsidRPr="008A792D" w14:paraId="770D8B06"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52EB005A"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1C795DBB"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sz w:val="20"/>
                <w:szCs w:val="20"/>
              </w:rPr>
              <w:t>Деловой этикет в профессиональной деятельности. Взаимосвязь делового этикета и этики деловых отношений</w:t>
            </w:r>
          </w:p>
        </w:tc>
      </w:tr>
      <w:tr w:rsidR="008A792D" w:rsidRPr="008A792D" w14:paraId="1B28B6D8"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5D9B58F1"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2BB007D1"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bCs/>
                <w:sz w:val="20"/>
                <w:szCs w:val="20"/>
              </w:rPr>
              <w:t>Этнические принципы общения.</w:t>
            </w:r>
          </w:p>
        </w:tc>
      </w:tr>
      <w:tr w:rsidR="008A792D" w:rsidRPr="008A792D" w14:paraId="039A3DA3"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03FB2EC0"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563D2AA7" w14:textId="77777777" w:rsidR="008A792D" w:rsidRPr="008A792D" w:rsidRDefault="008A792D" w:rsidP="003D2695">
            <w:pPr>
              <w:jc w:val="both"/>
              <w:rPr>
                <w:rFonts w:ascii="Times New Roman" w:hAnsi="Times New Roman" w:cs="Times New Roman"/>
                <w:b/>
                <w:sz w:val="20"/>
                <w:szCs w:val="20"/>
              </w:rPr>
            </w:pPr>
            <w:r w:rsidRPr="008A792D">
              <w:rPr>
                <w:rFonts w:ascii="Times New Roman" w:hAnsi="Times New Roman" w:cs="Times New Roman"/>
                <w:b/>
                <w:bCs/>
                <w:sz w:val="20"/>
                <w:szCs w:val="20"/>
              </w:rPr>
              <w:t>В том числе практических и лабораторных занятий</w:t>
            </w:r>
          </w:p>
        </w:tc>
      </w:tr>
      <w:tr w:rsidR="008A792D" w:rsidRPr="008A792D" w14:paraId="0634E18B"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4F3B3815"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2DE35B5E" w14:textId="77777777" w:rsidR="008A792D" w:rsidRPr="008A792D" w:rsidRDefault="008A792D" w:rsidP="003D2695">
            <w:pPr>
              <w:jc w:val="both"/>
              <w:rPr>
                <w:rFonts w:ascii="Times New Roman" w:hAnsi="Times New Roman" w:cs="Times New Roman"/>
                <w:b/>
                <w:sz w:val="20"/>
                <w:szCs w:val="20"/>
              </w:rPr>
            </w:pPr>
            <w:r w:rsidRPr="008A792D">
              <w:rPr>
                <w:rFonts w:ascii="Times New Roman" w:hAnsi="Times New Roman" w:cs="Times New Roman"/>
                <w:sz w:val="20"/>
                <w:szCs w:val="20"/>
              </w:rPr>
              <w:t>Разработка этических норм своей профессиональной деятельности</w:t>
            </w:r>
          </w:p>
        </w:tc>
      </w:tr>
      <w:tr w:rsidR="008A792D" w:rsidRPr="008A792D" w14:paraId="3B5BFB7D" w14:textId="77777777" w:rsidTr="008A792D">
        <w:tc>
          <w:tcPr>
            <w:tcW w:w="5000" w:type="pct"/>
            <w:gridSpan w:val="2"/>
            <w:tcBorders>
              <w:top w:val="single" w:sz="4" w:space="0" w:color="auto"/>
              <w:left w:val="single" w:sz="4" w:space="0" w:color="auto"/>
              <w:bottom w:val="single" w:sz="4" w:space="0" w:color="auto"/>
              <w:right w:val="single" w:sz="4" w:space="0" w:color="auto"/>
            </w:tcBorders>
            <w:hideMark/>
          </w:tcPr>
          <w:p w14:paraId="35BD5468" w14:textId="77777777" w:rsidR="008A792D" w:rsidRPr="008A792D" w:rsidRDefault="008A792D" w:rsidP="003D2695">
            <w:pPr>
              <w:suppressAutoHyphens/>
              <w:rPr>
                <w:rFonts w:ascii="Times New Roman" w:hAnsi="Times New Roman" w:cs="Times New Roman"/>
                <w:b/>
                <w:sz w:val="20"/>
                <w:szCs w:val="20"/>
              </w:rPr>
            </w:pPr>
            <w:r w:rsidRPr="008A792D">
              <w:rPr>
                <w:rFonts w:ascii="Times New Roman" w:hAnsi="Times New Roman" w:cs="Times New Roman"/>
                <w:b/>
                <w:sz w:val="20"/>
                <w:szCs w:val="20"/>
              </w:rPr>
              <w:t>Промежуточная аттестация</w:t>
            </w:r>
          </w:p>
        </w:tc>
      </w:tr>
      <w:tr w:rsidR="008A792D" w:rsidRPr="008A792D" w14:paraId="6D65A63B" w14:textId="77777777" w:rsidTr="008A792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2CBBEDB" w14:textId="3CC905C7" w:rsidR="008A792D" w:rsidRPr="008A792D" w:rsidRDefault="008A792D" w:rsidP="003D2695">
            <w:pPr>
              <w:rPr>
                <w:rFonts w:ascii="Times New Roman" w:hAnsi="Times New Roman" w:cs="Times New Roman"/>
                <w:b/>
                <w:bCs/>
                <w:sz w:val="20"/>
                <w:szCs w:val="20"/>
              </w:rPr>
            </w:pPr>
            <w:r w:rsidRPr="008A792D">
              <w:rPr>
                <w:rFonts w:ascii="Times New Roman" w:hAnsi="Times New Roman" w:cs="Times New Roman"/>
                <w:b/>
                <w:bCs/>
                <w:sz w:val="20"/>
                <w:szCs w:val="20"/>
              </w:rPr>
              <w:t>Всего:</w:t>
            </w:r>
            <w:r>
              <w:rPr>
                <w:rFonts w:ascii="Times New Roman" w:hAnsi="Times New Roman" w:cs="Times New Roman"/>
                <w:b/>
                <w:bCs/>
                <w:sz w:val="20"/>
                <w:szCs w:val="20"/>
              </w:rPr>
              <w:t xml:space="preserve"> </w:t>
            </w:r>
            <w:r w:rsidRPr="008A792D">
              <w:rPr>
                <w:rFonts w:ascii="Times New Roman" w:hAnsi="Times New Roman" w:cs="Times New Roman"/>
                <w:b/>
                <w:bCs/>
                <w:sz w:val="20"/>
                <w:szCs w:val="20"/>
              </w:rPr>
              <w:t xml:space="preserve">50 часов </w:t>
            </w:r>
          </w:p>
        </w:tc>
      </w:tr>
    </w:tbl>
    <w:p w14:paraId="16C5C52E" w14:textId="77777777" w:rsidR="001E7D1C" w:rsidRPr="00101ECC" w:rsidRDefault="001E7D1C" w:rsidP="001E7D1C">
      <w:pPr>
        <w:pStyle w:val="114"/>
        <w:jc w:val="both"/>
        <w:rPr>
          <w:rFonts w:ascii="Times New Roman" w:hAnsi="Times New Roman"/>
        </w:rPr>
      </w:pPr>
    </w:p>
    <w:p w14:paraId="451D98DB" w14:textId="06EF8574" w:rsidR="001E7D1C" w:rsidRDefault="001E7D1C" w:rsidP="001E7D1C">
      <w:pPr>
        <w:rPr>
          <w:rFonts w:ascii="Times New Roman" w:hAnsi="Times New Roman" w:cs="Times New Roman"/>
          <w:sz w:val="24"/>
          <w:szCs w:val="24"/>
        </w:rPr>
      </w:pPr>
    </w:p>
    <w:p w14:paraId="2DDF64AB" w14:textId="77777777" w:rsidR="008A792D" w:rsidRPr="00101ECC" w:rsidRDefault="008A792D" w:rsidP="001E7D1C">
      <w:pPr>
        <w:rPr>
          <w:rFonts w:ascii="Times New Roman" w:hAnsi="Times New Roman" w:cs="Times New Roman"/>
          <w:sz w:val="24"/>
          <w:szCs w:val="24"/>
        </w:rPr>
      </w:pPr>
    </w:p>
    <w:p w14:paraId="1B7DD1A4" w14:textId="77777777" w:rsidR="001E7D1C" w:rsidRPr="00101ECC" w:rsidRDefault="001E7D1C" w:rsidP="001E7D1C">
      <w:pPr>
        <w:pStyle w:val="1f"/>
        <w:rPr>
          <w:rFonts w:ascii="Times New Roman" w:hAnsi="Times New Roman"/>
          <w:lang w:val="ru-RU"/>
        </w:rPr>
      </w:pPr>
      <w:bookmarkStart w:id="291" w:name="_Toc158389465"/>
      <w:bookmarkStart w:id="292" w:name="_Toc158393569"/>
      <w:bookmarkStart w:id="293" w:name="_Toc158398026"/>
      <w:bookmarkStart w:id="294" w:name="_Toc171000042"/>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291"/>
      <w:bookmarkEnd w:id="292"/>
      <w:bookmarkEnd w:id="293"/>
      <w:bookmarkEnd w:id="294"/>
    </w:p>
    <w:p w14:paraId="44E05060" w14:textId="77777777" w:rsidR="001E7D1C" w:rsidRPr="00101ECC" w:rsidRDefault="001E7D1C" w:rsidP="001E7D1C">
      <w:pPr>
        <w:pStyle w:val="114"/>
        <w:rPr>
          <w:rFonts w:ascii="Times New Roman" w:hAnsi="Times New Roman"/>
        </w:rPr>
      </w:pPr>
      <w:bookmarkStart w:id="295" w:name="_Toc158389466"/>
      <w:bookmarkStart w:id="296" w:name="_Toc158393570"/>
      <w:bookmarkStart w:id="297" w:name="_Toc158398027"/>
      <w:bookmarkStart w:id="298" w:name="_Toc171000043"/>
      <w:r w:rsidRPr="00101ECC">
        <w:rPr>
          <w:rFonts w:ascii="Times New Roman" w:hAnsi="Times New Roman"/>
        </w:rPr>
        <w:t>3.1. Материально-техническое обеспечение</w:t>
      </w:r>
      <w:bookmarkEnd w:id="295"/>
      <w:bookmarkEnd w:id="296"/>
      <w:bookmarkEnd w:id="297"/>
      <w:bookmarkEnd w:id="298"/>
    </w:p>
    <w:p w14:paraId="2154C7AE" w14:textId="77777777" w:rsidR="003901CF" w:rsidRDefault="003901CF" w:rsidP="003901CF">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3291517B" w14:textId="77777777" w:rsidR="001E7D1C" w:rsidRPr="00101ECC" w:rsidRDefault="001E7D1C" w:rsidP="001E7D1C"/>
    <w:p w14:paraId="0BEFA27F" w14:textId="77777777" w:rsidR="001E7D1C" w:rsidRPr="00101ECC" w:rsidRDefault="001E7D1C" w:rsidP="001E7D1C">
      <w:pPr>
        <w:pStyle w:val="114"/>
        <w:rPr>
          <w:rFonts w:ascii="Times New Roman" w:eastAsia="Times New Roman" w:hAnsi="Times New Roman"/>
        </w:rPr>
      </w:pPr>
      <w:bookmarkStart w:id="299" w:name="_Toc158389467"/>
      <w:bookmarkStart w:id="300" w:name="_Toc158393571"/>
      <w:bookmarkStart w:id="301" w:name="_Toc158398028"/>
      <w:bookmarkStart w:id="302" w:name="_Toc171000044"/>
      <w:r w:rsidRPr="00101ECC">
        <w:rPr>
          <w:rFonts w:ascii="Times New Roman" w:hAnsi="Times New Roman"/>
        </w:rPr>
        <w:t>3.2. Учебно-методическое обеспечение</w:t>
      </w:r>
      <w:bookmarkEnd w:id="299"/>
      <w:bookmarkEnd w:id="300"/>
      <w:bookmarkEnd w:id="301"/>
      <w:bookmarkEnd w:id="302"/>
    </w:p>
    <w:p w14:paraId="03398834"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12AF0DB"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7766E3B7" w14:textId="77777777" w:rsidR="001E7D1C" w:rsidRPr="00101ECC" w:rsidRDefault="001E7D1C" w:rsidP="001E7D1C">
      <w:pPr>
        <w:pStyle w:val="a4"/>
        <w:spacing w:line="276" w:lineRule="auto"/>
        <w:ind w:left="0" w:firstLine="709"/>
        <w:rPr>
          <w:rFonts w:ascii="Times New Roman" w:hAnsi="Times New Roman" w:cs="Times New Roman"/>
          <w:b/>
          <w:sz w:val="24"/>
          <w:szCs w:val="24"/>
        </w:rPr>
      </w:pPr>
      <w:r w:rsidRPr="00101ECC">
        <w:rPr>
          <w:rFonts w:ascii="Times New Roman" w:hAnsi="Times New Roman" w:cs="Times New Roman"/>
          <w:b/>
          <w:sz w:val="24"/>
          <w:szCs w:val="24"/>
        </w:rPr>
        <w:lastRenderedPageBreak/>
        <w:t>3.2.1. Основные печатные и/или электронные издания</w:t>
      </w:r>
    </w:p>
    <w:p w14:paraId="1B045B37" w14:textId="1001F818" w:rsidR="008A792D" w:rsidRPr="008A792D" w:rsidRDefault="008A792D" w:rsidP="008A792D">
      <w:pPr>
        <w:pStyle w:val="1f"/>
        <w:numPr>
          <w:ilvl w:val="0"/>
          <w:numId w:val="47"/>
        </w:numPr>
        <w:ind w:left="0" w:firstLine="567"/>
        <w:jc w:val="both"/>
        <w:rPr>
          <w:rFonts w:ascii="Times New Roman" w:eastAsiaTheme="minorHAnsi" w:hAnsi="Times New Roman" w:cstheme="minorBidi"/>
          <w:b w:val="0"/>
          <w:caps w:val="0"/>
          <w:kern w:val="0"/>
          <w:lang w:val="ru-RU" w:eastAsia="en-US"/>
        </w:rPr>
      </w:pPr>
      <w:bookmarkStart w:id="303" w:name="_Toc158389468"/>
      <w:bookmarkStart w:id="304" w:name="_Toc158393572"/>
      <w:bookmarkStart w:id="305" w:name="_Toc158398029"/>
      <w:bookmarkStart w:id="306" w:name="_Toc171000052"/>
      <w:r w:rsidRPr="008A792D">
        <w:rPr>
          <w:rFonts w:ascii="Times New Roman" w:eastAsiaTheme="minorHAnsi" w:hAnsi="Times New Roman" w:cstheme="minorBidi"/>
          <w:b w:val="0"/>
          <w:caps w:val="0"/>
          <w:kern w:val="0"/>
          <w:lang w:val="ru-RU" w:eastAsia="en-US"/>
        </w:rPr>
        <w:t>Бороздина, Г. В. Психология делового общения: учебник / Г.В. Бороздина. — 3-е изд., перераб</w:t>
      </w:r>
      <w:proofErr w:type="gramStart"/>
      <w:r w:rsidRPr="008A792D">
        <w:rPr>
          <w:rFonts w:ascii="Times New Roman" w:eastAsiaTheme="minorHAnsi" w:hAnsi="Times New Roman" w:cstheme="minorBidi"/>
          <w:b w:val="0"/>
          <w:caps w:val="0"/>
          <w:kern w:val="0"/>
          <w:lang w:val="ru-RU" w:eastAsia="en-US"/>
        </w:rPr>
        <w:t>.</w:t>
      </w:r>
      <w:proofErr w:type="gramEnd"/>
      <w:r w:rsidRPr="008A792D">
        <w:rPr>
          <w:rFonts w:ascii="Times New Roman" w:eastAsiaTheme="minorHAnsi" w:hAnsi="Times New Roman" w:cstheme="minorBidi"/>
          <w:b w:val="0"/>
          <w:caps w:val="0"/>
          <w:kern w:val="0"/>
          <w:lang w:val="ru-RU" w:eastAsia="en-US"/>
        </w:rPr>
        <w:t xml:space="preserve"> и доп. — Москва: ИНФРА-М, 2024. — 320 с. — (Среднее профессиональное образование). - ISBN 978-5-16-015397-1. - Текст: электронный. - URL: https://znanium.com/catalog/product/2059563</w:t>
      </w:r>
    </w:p>
    <w:p w14:paraId="5D07857F" w14:textId="4A57DB3D" w:rsidR="008A792D" w:rsidRDefault="008A792D" w:rsidP="008A792D">
      <w:pPr>
        <w:pStyle w:val="1f"/>
        <w:numPr>
          <w:ilvl w:val="0"/>
          <w:numId w:val="47"/>
        </w:numPr>
        <w:ind w:left="0" w:firstLine="567"/>
        <w:jc w:val="both"/>
        <w:rPr>
          <w:rFonts w:ascii="Times New Roman" w:eastAsiaTheme="minorHAnsi" w:hAnsi="Times New Roman" w:cstheme="minorBidi"/>
          <w:b w:val="0"/>
          <w:caps w:val="0"/>
          <w:kern w:val="0"/>
          <w:lang w:val="ru-RU" w:eastAsia="en-US"/>
        </w:rPr>
      </w:pPr>
      <w:r w:rsidRPr="008A792D">
        <w:rPr>
          <w:rFonts w:ascii="Times New Roman" w:eastAsiaTheme="minorHAnsi" w:hAnsi="Times New Roman" w:cstheme="minorBidi"/>
          <w:b w:val="0"/>
          <w:caps w:val="0"/>
          <w:kern w:val="0"/>
          <w:lang w:val="ru-RU" w:eastAsia="en-US"/>
        </w:rPr>
        <w:t>Сахарчук, Е. С., Психология делового общения: учебник / Е. С. Сахарчук. — Москва: КноРус, 2023. — 196 с. — ISBN 978-5-406-10311-1. — URL: https://book.ru/book/945172 — Текст: электронный.</w:t>
      </w:r>
    </w:p>
    <w:p w14:paraId="051A9EBE" w14:textId="076F89D6" w:rsidR="001E7D1C" w:rsidRPr="00101ECC" w:rsidRDefault="001E7D1C" w:rsidP="008A792D">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303"/>
      <w:bookmarkEnd w:id="304"/>
      <w:bookmarkEnd w:id="305"/>
      <w:bookmarkEnd w:id="306"/>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8A792D" w14:paraId="2086A50B" w14:textId="77777777" w:rsidTr="000E67E5">
        <w:trPr>
          <w:trHeight w:val="519"/>
        </w:trPr>
        <w:tc>
          <w:tcPr>
            <w:tcW w:w="1498" w:type="pct"/>
            <w:vAlign w:val="center"/>
          </w:tcPr>
          <w:p w14:paraId="69488B74" w14:textId="77777777" w:rsidR="001E7D1C" w:rsidRPr="008A792D" w:rsidRDefault="001E7D1C" w:rsidP="000E67E5">
            <w:pPr>
              <w:suppressAutoHyphens/>
              <w:spacing w:line="276" w:lineRule="auto"/>
              <w:contextualSpacing/>
              <w:jc w:val="center"/>
              <w:rPr>
                <w:rFonts w:ascii="Times New Roman" w:hAnsi="Times New Roman" w:cs="Times New Roman"/>
                <w:b/>
              </w:rPr>
            </w:pPr>
            <w:r w:rsidRPr="008A792D">
              <w:rPr>
                <w:rFonts w:ascii="Times New Roman" w:hAnsi="Times New Roman" w:cs="Times New Roman"/>
                <w:b/>
              </w:rPr>
              <w:t>Результаты обучения</w:t>
            </w:r>
          </w:p>
        </w:tc>
        <w:tc>
          <w:tcPr>
            <w:tcW w:w="1787" w:type="pct"/>
            <w:vAlign w:val="center"/>
          </w:tcPr>
          <w:p w14:paraId="1F1AD655" w14:textId="77777777" w:rsidR="001E7D1C" w:rsidRPr="008A792D" w:rsidRDefault="001E7D1C" w:rsidP="000E67E5">
            <w:pPr>
              <w:suppressAutoHyphens/>
              <w:spacing w:line="276" w:lineRule="auto"/>
              <w:contextualSpacing/>
              <w:jc w:val="center"/>
              <w:rPr>
                <w:rFonts w:ascii="Times New Roman" w:hAnsi="Times New Roman" w:cs="Times New Roman"/>
                <w:b/>
              </w:rPr>
            </w:pPr>
            <w:r w:rsidRPr="008A792D">
              <w:rPr>
                <w:rFonts w:ascii="Times New Roman" w:hAnsi="Times New Roman" w:cs="Times New Roman"/>
                <w:b/>
              </w:rPr>
              <w:t>Показатели освоенности компетенций</w:t>
            </w:r>
          </w:p>
        </w:tc>
        <w:tc>
          <w:tcPr>
            <w:tcW w:w="1715" w:type="pct"/>
            <w:vAlign w:val="center"/>
          </w:tcPr>
          <w:p w14:paraId="639D31A6" w14:textId="77777777" w:rsidR="001E7D1C" w:rsidRPr="008A792D" w:rsidRDefault="001E7D1C" w:rsidP="000E67E5">
            <w:pPr>
              <w:suppressAutoHyphens/>
              <w:spacing w:line="276" w:lineRule="auto"/>
              <w:contextualSpacing/>
              <w:jc w:val="center"/>
              <w:rPr>
                <w:rFonts w:ascii="Times New Roman" w:hAnsi="Times New Roman" w:cs="Times New Roman"/>
                <w:b/>
              </w:rPr>
            </w:pPr>
            <w:r w:rsidRPr="008A792D">
              <w:rPr>
                <w:rFonts w:ascii="Times New Roman" w:hAnsi="Times New Roman" w:cs="Times New Roman"/>
                <w:b/>
              </w:rPr>
              <w:t>Методы оценки</w:t>
            </w:r>
          </w:p>
        </w:tc>
      </w:tr>
      <w:tr w:rsidR="008A792D" w:rsidRPr="008A792D" w14:paraId="30189177" w14:textId="77777777" w:rsidTr="00E34108">
        <w:trPr>
          <w:trHeight w:val="698"/>
        </w:trPr>
        <w:tc>
          <w:tcPr>
            <w:tcW w:w="1498" w:type="pct"/>
            <w:tcBorders>
              <w:top w:val="single" w:sz="4" w:space="0" w:color="auto"/>
              <w:left w:val="single" w:sz="4" w:space="0" w:color="auto"/>
              <w:bottom w:val="single" w:sz="4" w:space="0" w:color="auto"/>
              <w:right w:val="single" w:sz="4" w:space="0" w:color="auto"/>
            </w:tcBorders>
          </w:tcPr>
          <w:p w14:paraId="1DB158E6" w14:textId="3BC2A2BC" w:rsidR="008A792D" w:rsidRPr="008A792D" w:rsidRDefault="008A792D" w:rsidP="008A792D">
            <w:pPr>
              <w:jc w:val="both"/>
              <w:rPr>
                <w:rFonts w:ascii="Times New Roman" w:hAnsi="Times New Roman" w:cs="Times New Roman"/>
              </w:rPr>
            </w:pPr>
            <w:r w:rsidRPr="008A792D">
              <w:rPr>
                <w:rFonts w:ascii="Times New Roman" w:hAnsi="Times New Roman" w:cs="Times New Roman"/>
              </w:rPr>
              <w:t>Знает:</w:t>
            </w:r>
          </w:p>
          <w:p w14:paraId="2E54C87D" w14:textId="37AC2953" w:rsidR="008A792D" w:rsidRPr="008A792D" w:rsidRDefault="008A792D" w:rsidP="008A792D">
            <w:pPr>
              <w:tabs>
                <w:tab w:val="left" w:pos="316"/>
              </w:tabs>
              <w:suppressAutoHyphens/>
              <w:rPr>
                <w:rFonts w:ascii="Times New Roman" w:eastAsia="Calibri" w:hAnsi="Times New Roman" w:cs="Times New Roman"/>
              </w:rPr>
            </w:pPr>
            <w:r w:rsidRPr="008A792D">
              <w:rPr>
                <w:rFonts w:ascii="Times New Roman" w:hAnsi="Times New Roman" w:cs="Times New Roman"/>
              </w:rPr>
              <w:t>роли и ролевые ожидания в общении; виды социальных взаимодействий; механизмы взаимопонимания в общении; техники и приемы общения, правила слушания, ведения беседы, убеждения; этические принципы общения; источники, причины, виды и способы разрешения конфликтов; приемы саморегуляции в процессе общения.</w:t>
            </w:r>
          </w:p>
        </w:tc>
        <w:tc>
          <w:tcPr>
            <w:tcW w:w="1787" w:type="pct"/>
            <w:tcBorders>
              <w:top w:val="single" w:sz="4" w:space="0" w:color="auto"/>
              <w:left w:val="single" w:sz="4" w:space="0" w:color="auto"/>
              <w:bottom w:val="single" w:sz="4" w:space="0" w:color="auto"/>
              <w:right w:val="single" w:sz="4" w:space="0" w:color="auto"/>
            </w:tcBorders>
          </w:tcPr>
          <w:p w14:paraId="62BA30B7" w14:textId="11A080D1" w:rsidR="008A792D" w:rsidRPr="008A792D" w:rsidRDefault="008A792D" w:rsidP="008A792D">
            <w:pPr>
              <w:jc w:val="both"/>
              <w:rPr>
                <w:rFonts w:ascii="Times New Roman" w:hAnsi="Times New Roman" w:cs="Times New Roman"/>
              </w:rPr>
            </w:pPr>
            <w:r w:rsidRPr="008A792D">
              <w:rPr>
                <w:rFonts w:ascii="Times New Roman" w:hAnsi="Times New Roman" w:cs="Times New Roman"/>
                <w:bCs/>
              </w:rPr>
              <w:t xml:space="preserve">Демонстрирует знание </w:t>
            </w:r>
            <w:r w:rsidRPr="008A792D">
              <w:rPr>
                <w:rFonts w:ascii="Times New Roman" w:hAnsi="Times New Roman" w:cs="Times New Roman"/>
              </w:rPr>
              <w:t>взаимосвязи общения и деятельности; цели, функций, видов и уровней общения;</w:t>
            </w:r>
          </w:p>
          <w:p w14:paraId="059C32C3" w14:textId="1BEBB4F9" w:rsidR="008A792D" w:rsidRPr="008A792D" w:rsidRDefault="008A792D" w:rsidP="008A792D">
            <w:pPr>
              <w:suppressAutoHyphens/>
              <w:spacing w:line="276" w:lineRule="auto"/>
              <w:rPr>
                <w:rFonts w:ascii="Times New Roman" w:hAnsi="Times New Roman" w:cs="Times New Roman"/>
              </w:rPr>
            </w:pPr>
            <w:r w:rsidRPr="008A792D">
              <w:rPr>
                <w:rFonts w:ascii="Times New Roman" w:hAnsi="Times New Roman" w:cs="Times New Roman"/>
              </w:rPr>
              <w:t>ролей и ролевых ожиданий в общении; видов социальных взаимодействий; механизмов взаимопонимания в общении; техник и приемов общения, правил слушания, ведения беседы, убеждения; этических принципов общения; источников, причин, видов и способов разрешения конфликтов; приемов саморегуляции в процессе общения.</w:t>
            </w:r>
          </w:p>
        </w:tc>
        <w:tc>
          <w:tcPr>
            <w:tcW w:w="1715" w:type="pct"/>
            <w:vMerge w:val="restart"/>
          </w:tcPr>
          <w:p w14:paraId="54542407" w14:textId="5C5997F5" w:rsidR="008A792D" w:rsidRPr="008A792D" w:rsidRDefault="008A792D" w:rsidP="008A792D">
            <w:pPr>
              <w:suppressAutoHyphens/>
              <w:spacing w:line="276" w:lineRule="auto"/>
              <w:contextualSpacing/>
              <w:rPr>
                <w:rFonts w:ascii="Times New Roman" w:hAnsi="Times New Roman" w:cs="Times New Roman"/>
              </w:rPr>
            </w:pPr>
            <w:r w:rsidRPr="008A792D">
              <w:rPr>
                <w:rFonts w:ascii="Times New Roman" w:hAnsi="Times New Roman" w:cs="Times New Roman"/>
              </w:rPr>
              <w:t xml:space="preserve">Экспертное наблюдение выполнения практических работ </w:t>
            </w:r>
          </w:p>
          <w:p w14:paraId="3AF6FB6E" w14:textId="742788C3" w:rsidR="008A792D" w:rsidRPr="008A792D" w:rsidRDefault="008A792D" w:rsidP="008A792D">
            <w:pPr>
              <w:suppressAutoHyphens/>
              <w:spacing w:line="276" w:lineRule="auto"/>
              <w:contextualSpacing/>
              <w:rPr>
                <w:rFonts w:ascii="Times New Roman" w:hAnsi="Times New Roman" w:cs="Times New Roman"/>
              </w:rPr>
            </w:pPr>
          </w:p>
        </w:tc>
      </w:tr>
      <w:tr w:rsidR="008A792D" w:rsidRPr="008A792D" w14:paraId="4857BA69" w14:textId="77777777" w:rsidTr="00E34108">
        <w:trPr>
          <w:trHeight w:val="698"/>
        </w:trPr>
        <w:tc>
          <w:tcPr>
            <w:tcW w:w="1498" w:type="pct"/>
            <w:tcBorders>
              <w:top w:val="single" w:sz="4" w:space="0" w:color="auto"/>
              <w:left w:val="single" w:sz="4" w:space="0" w:color="auto"/>
              <w:bottom w:val="single" w:sz="4" w:space="0" w:color="auto"/>
              <w:right w:val="single" w:sz="4" w:space="0" w:color="auto"/>
            </w:tcBorders>
          </w:tcPr>
          <w:p w14:paraId="79D9AA39" w14:textId="6DECFB6A" w:rsidR="008A792D" w:rsidRPr="008A792D" w:rsidRDefault="008A792D" w:rsidP="008A792D">
            <w:pPr>
              <w:spacing w:line="276" w:lineRule="auto"/>
              <w:contextualSpacing/>
              <w:rPr>
                <w:rFonts w:ascii="Times New Roman" w:hAnsi="Times New Roman" w:cs="Times New Roman"/>
                <w:bCs/>
                <w:noProof/>
              </w:rPr>
            </w:pPr>
            <w:r w:rsidRPr="008A792D">
              <w:rPr>
                <w:rFonts w:ascii="Times New Roman" w:hAnsi="Times New Roman" w:cs="Times New Roman"/>
              </w:rPr>
              <w:t>Умеет: применять техники и приемы эффективного общения в профессиональной деятельности; использовать приемы саморегуляции поведения в процессе межличностного общения.</w:t>
            </w:r>
          </w:p>
        </w:tc>
        <w:tc>
          <w:tcPr>
            <w:tcW w:w="1787" w:type="pct"/>
            <w:tcBorders>
              <w:top w:val="single" w:sz="4" w:space="0" w:color="auto"/>
              <w:left w:val="single" w:sz="4" w:space="0" w:color="auto"/>
              <w:bottom w:val="single" w:sz="4" w:space="0" w:color="auto"/>
              <w:right w:val="single" w:sz="4" w:space="0" w:color="auto"/>
            </w:tcBorders>
          </w:tcPr>
          <w:p w14:paraId="2E64420C" w14:textId="114A7E99" w:rsidR="008A792D" w:rsidRPr="008A792D" w:rsidRDefault="008A792D" w:rsidP="008A792D">
            <w:pPr>
              <w:suppressAutoHyphens/>
              <w:spacing w:line="276" w:lineRule="auto"/>
              <w:rPr>
                <w:rFonts w:ascii="Times New Roman" w:hAnsi="Times New Roman" w:cs="Times New Roman"/>
                <w:bCs/>
              </w:rPr>
            </w:pPr>
            <w:r w:rsidRPr="008A792D">
              <w:rPr>
                <w:rFonts w:ascii="Times New Roman" w:hAnsi="Times New Roman" w:cs="Times New Roman"/>
                <w:bCs/>
              </w:rPr>
              <w:t xml:space="preserve">Демонстрирует умение </w:t>
            </w:r>
            <w:r w:rsidRPr="008A792D">
              <w:rPr>
                <w:rFonts w:ascii="Times New Roman" w:hAnsi="Times New Roman" w:cs="Times New Roman"/>
              </w:rPr>
              <w:t>применять техники и приемы эффективного общения в профессиональной деятельности; использовать приемы саморегуляции поведения в процессе межличностного общения</w:t>
            </w:r>
          </w:p>
        </w:tc>
        <w:tc>
          <w:tcPr>
            <w:tcW w:w="1715" w:type="pct"/>
            <w:vMerge/>
          </w:tcPr>
          <w:p w14:paraId="57468B38" w14:textId="4F097A75" w:rsidR="008A792D" w:rsidRPr="008A792D" w:rsidRDefault="008A792D" w:rsidP="008A792D">
            <w:pPr>
              <w:suppressAutoHyphens/>
              <w:spacing w:line="276" w:lineRule="auto"/>
              <w:contextualSpacing/>
              <w:rPr>
                <w:rFonts w:ascii="Times New Roman" w:hAnsi="Times New Roman" w:cs="Times New Roman"/>
              </w:rPr>
            </w:pPr>
          </w:p>
        </w:tc>
      </w:tr>
    </w:tbl>
    <w:p w14:paraId="40511DB0" w14:textId="28208A5F" w:rsidR="00D601B6" w:rsidRDefault="00D601B6" w:rsidP="00C177B9">
      <w:pPr>
        <w:rPr>
          <w:rFonts w:ascii="Times New Roman Полужирный" w:eastAsia="Segoe UI" w:hAnsi="Times New Roman Полужирный" w:cs="Times New Roman"/>
          <w:b/>
          <w:bCs/>
          <w:caps/>
          <w:kern w:val="32"/>
          <w:sz w:val="24"/>
          <w:szCs w:val="24"/>
          <w:lang w:val="x-none" w:eastAsia="x-none"/>
        </w:rPr>
      </w:pPr>
    </w:p>
    <w:p w14:paraId="03691823" w14:textId="6FF61A21" w:rsidR="00D601B6" w:rsidRPr="00101ECC" w:rsidRDefault="00D601B6" w:rsidP="00D601B6">
      <w:pPr>
        <w:jc w:val="right"/>
        <w:rPr>
          <w:rFonts w:ascii="Times New Roman" w:hAnsi="Times New Roman" w:cs="Times New Roman"/>
          <w:b/>
          <w:bCs/>
          <w:sz w:val="24"/>
          <w:szCs w:val="24"/>
        </w:rPr>
      </w:pPr>
      <w:r>
        <w:rPr>
          <w:rFonts w:ascii="Times New Roman Полужирный" w:eastAsia="Segoe UI" w:hAnsi="Times New Roman Полужирный" w:cs="Times New Roman"/>
          <w:b/>
          <w:bCs/>
          <w:caps/>
          <w:kern w:val="32"/>
          <w:sz w:val="24"/>
          <w:szCs w:val="24"/>
          <w:lang w:val="x-none" w:eastAsia="x-none"/>
        </w:rPr>
        <w:br w:type="column"/>
      </w:r>
      <w:r w:rsidRPr="00101ECC">
        <w:rPr>
          <w:rFonts w:ascii="Times New Roman" w:hAnsi="Times New Roman" w:cs="Times New Roman"/>
          <w:b/>
          <w:bCs/>
          <w:sz w:val="24"/>
          <w:szCs w:val="24"/>
        </w:rPr>
        <w:lastRenderedPageBreak/>
        <w:t>Приложение 2.</w:t>
      </w:r>
      <w:r w:rsidR="00D729CD">
        <w:rPr>
          <w:rFonts w:ascii="Times New Roman" w:hAnsi="Times New Roman" w:cs="Times New Roman"/>
          <w:b/>
          <w:bCs/>
          <w:sz w:val="24"/>
          <w:szCs w:val="24"/>
        </w:rPr>
        <w:t>9</w:t>
      </w:r>
    </w:p>
    <w:p w14:paraId="71CF9DF9" w14:textId="77777777" w:rsidR="00D601B6" w:rsidRPr="00101ECC" w:rsidRDefault="00D601B6" w:rsidP="00D601B6">
      <w:pPr>
        <w:jc w:val="right"/>
        <w:rPr>
          <w:rFonts w:ascii="Times New Roman" w:hAnsi="Times New Roman" w:cs="Times New Roman"/>
          <w:b/>
          <w:bCs/>
          <w:color w:val="0070C0"/>
          <w:sz w:val="24"/>
          <w:szCs w:val="24"/>
        </w:rPr>
      </w:pPr>
      <w:r w:rsidRPr="00101ECC">
        <w:rPr>
          <w:rFonts w:ascii="Times New Roman" w:hAnsi="Times New Roman" w:cs="Times New Roman"/>
          <w:b/>
          <w:bCs/>
          <w:sz w:val="24"/>
          <w:szCs w:val="24"/>
        </w:rPr>
        <w:t xml:space="preserve">к ПОП-П по </w:t>
      </w:r>
      <w:r w:rsidRPr="00101ECC">
        <w:rPr>
          <w:rFonts w:ascii="Times New Roman" w:eastAsia="Times New Roman" w:hAnsi="Times New Roman" w:cs="Times New Roman"/>
          <w:b/>
          <w:bCs/>
          <w:kern w:val="32"/>
          <w:sz w:val="24"/>
          <w:szCs w:val="24"/>
          <w:lang w:eastAsia="x-none"/>
        </w:rPr>
        <w:t xml:space="preserve">специальности </w:t>
      </w:r>
      <w:r w:rsidRPr="00101ECC">
        <w:rPr>
          <w:rFonts w:ascii="Times New Roman" w:eastAsia="Times New Roman" w:hAnsi="Times New Roman" w:cs="Times New Roman"/>
          <w:b/>
          <w:bCs/>
          <w:color w:val="0070C0"/>
          <w:kern w:val="32"/>
          <w:sz w:val="24"/>
          <w:szCs w:val="24"/>
          <w:lang w:eastAsia="x-none"/>
        </w:rPr>
        <w:br/>
      </w:r>
      <w:r>
        <w:rPr>
          <w:rFonts w:ascii="Times New Roman" w:hAnsi="Times New Roman"/>
          <w:b/>
          <w:bCs/>
          <w:sz w:val="24"/>
          <w:szCs w:val="24"/>
        </w:rPr>
        <w:t>43.02.16 Туризм и гостеприимство</w:t>
      </w:r>
    </w:p>
    <w:p w14:paraId="44EC608E" w14:textId="77777777" w:rsidR="00D601B6" w:rsidRPr="00101ECC" w:rsidRDefault="00D601B6" w:rsidP="00D601B6">
      <w:pPr>
        <w:jc w:val="right"/>
        <w:rPr>
          <w:rFonts w:ascii="Times New Roman" w:hAnsi="Times New Roman" w:cs="Times New Roman"/>
          <w:b/>
          <w:bCs/>
          <w:color w:val="0070C0"/>
          <w:sz w:val="24"/>
          <w:szCs w:val="24"/>
        </w:rPr>
      </w:pPr>
    </w:p>
    <w:p w14:paraId="3B40EE3E" w14:textId="77777777" w:rsidR="00D601B6" w:rsidRPr="00101ECC" w:rsidRDefault="00D601B6" w:rsidP="00D601B6">
      <w:pPr>
        <w:jc w:val="right"/>
        <w:rPr>
          <w:rFonts w:ascii="Times New Roman" w:hAnsi="Times New Roman" w:cs="Times New Roman"/>
          <w:b/>
          <w:bCs/>
          <w:color w:val="0070C0"/>
          <w:sz w:val="24"/>
          <w:szCs w:val="24"/>
        </w:rPr>
      </w:pPr>
    </w:p>
    <w:p w14:paraId="4500A560" w14:textId="77777777" w:rsidR="00D601B6" w:rsidRPr="00101ECC" w:rsidRDefault="00D601B6" w:rsidP="00D601B6">
      <w:pPr>
        <w:jc w:val="right"/>
        <w:rPr>
          <w:rFonts w:ascii="Times New Roman" w:hAnsi="Times New Roman" w:cs="Times New Roman"/>
          <w:b/>
          <w:bCs/>
          <w:color w:val="0070C0"/>
          <w:sz w:val="24"/>
          <w:szCs w:val="24"/>
        </w:rPr>
      </w:pPr>
    </w:p>
    <w:p w14:paraId="44D54072" w14:textId="77777777" w:rsidR="00D601B6" w:rsidRPr="00101ECC" w:rsidRDefault="00D601B6" w:rsidP="00D601B6">
      <w:pPr>
        <w:jc w:val="right"/>
        <w:rPr>
          <w:rFonts w:ascii="Times New Roman" w:hAnsi="Times New Roman" w:cs="Times New Roman"/>
          <w:b/>
          <w:bCs/>
          <w:color w:val="0070C0"/>
          <w:sz w:val="24"/>
          <w:szCs w:val="24"/>
        </w:rPr>
      </w:pPr>
    </w:p>
    <w:p w14:paraId="441636D2" w14:textId="77777777" w:rsidR="00D601B6" w:rsidRPr="00101ECC" w:rsidRDefault="00D601B6" w:rsidP="00D601B6">
      <w:pPr>
        <w:jc w:val="right"/>
        <w:rPr>
          <w:rFonts w:ascii="Times New Roman" w:hAnsi="Times New Roman" w:cs="Times New Roman"/>
          <w:b/>
          <w:bCs/>
          <w:color w:val="0070C0"/>
          <w:sz w:val="24"/>
          <w:szCs w:val="24"/>
        </w:rPr>
      </w:pPr>
    </w:p>
    <w:p w14:paraId="2341F53A" w14:textId="77777777" w:rsidR="00D601B6" w:rsidRPr="00101ECC" w:rsidRDefault="00D601B6" w:rsidP="00D601B6">
      <w:pPr>
        <w:jc w:val="right"/>
        <w:rPr>
          <w:rFonts w:ascii="Times New Roman" w:hAnsi="Times New Roman" w:cs="Times New Roman"/>
          <w:b/>
          <w:bCs/>
          <w:color w:val="0070C0"/>
          <w:sz w:val="24"/>
          <w:szCs w:val="24"/>
        </w:rPr>
      </w:pPr>
    </w:p>
    <w:p w14:paraId="34696ADE" w14:textId="77777777" w:rsidR="00D601B6" w:rsidRPr="00101ECC" w:rsidRDefault="00D601B6" w:rsidP="00D601B6">
      <w:pPr>
        <w:jc w:val="right"/>
        <w:rPr>
          <w:rFonts w:ascii="Times New Roman" w:hAnsi="Times New Roman" w:cs="Times New Roman"/>
          <w:b/>
          <w:bCs/>
          <w:color w:val="0070C0"/>
          <w:sz w:val="24"/>
          <w:szCs w:val="24"/>
        </w:rPr>
      </w:pPr>
    </w:p>
    <w:p w14:paraId="4B359459" w14:textId="77777777" w:rsidR="00D601B6" w:rsidRPr="00101ECC" w:rsidRDefault="00D601B6" w:rsidP="00D601B6">
      <w:pPr>
        <w:jc w:val="right"/>
        <w:rPr>
          <w:rFonts w:ascii="Times New Roman" w:hAnsi="Times New Roman" w:cs="Times New Roman"/>
          <w:b/>
          <w:bCs/>
          <w:color w:val="0070C0"/>
          <w:sz w:val="24"/>
          <w:szCs w:val="24"/>
        </w:rPr>
      </w:pPr>
    </w:p>
    <w:p w14:paraId="61890208" w14:textId="77777777" w:rsidR="00D601B6" w:rsidRPr="00101ECC" w:rsidRDefault="00D601B6" w:rsidP="00D601B6">
      <w:pPr>
        <w:jc w:val="right"/>
        <w:rPr>
          <w:rFonts w:ascii="Times New Roman" w:hAnsi="Times New Roman" w:cs="Times New Roman"/>
          <w:b/>
          <w:bCs/>
          <w:color w:val="0070C0"/>
          <w:sz w:val="24"/>
          <w:szCs w:val="24"/>
        </w:rPr>
      </w:pPr>
    </w:p>
    <w:p w14:paraId="601FD5BB" w14:textId="77777777" w:rsidR="00D601B6" w:rsidRPr="00101ECC" w:rsidRDefault="00D601B6" w:rsidP="00D601B6">
      <w:pPr>
        <w:jc w:val="right"/>
        <w:rPr>
          <w:rFonts w:ascii="Times New Roman" w:hAnsi="Times New Roman" w:cs="Times New Roman"/>
          <w:b/>
          <w:bCs/>
          <w:color w:val="0070C0"/>
          <w:sz w:val="24"/>
          <w:szCs w:val="24"/>
        </w:rPr>
      </w:pPr>
    </w:p>
    <w:p w14:paraId="40574532" w14:textId="77777777" w:rsidR="00D601B6" w:rsidRPr="00101ECC" w:rsidRDefault="00D601B6" w:rsidP="00D601B6">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6F0655F8" w14:textId="77777777" w:rsidR="00D601B6" w:rsidRPr="00101ECC" w:rsidRDefault="00D601B6" w:rsidP="00D601B6">
      <w:pPr>
        <w:pStyle w:val="1"/>
      </w:pPr>
      <w:bookmarkStart w:id="307" w:name="_Toc150695621"/>
      <w:bookmarkStart w:id="308" w:name="_Toc150695786"/>
      <w:bookmarkStart w:id="309" w:name="_Toc181205322"/>
      <w:r w:rsidRPr="00101ECC">
        <w:t xml:space="preserve">«СГ.01 </w:t>
      </w:r>
      <w:r w:rsidRPr="00101ECC">
        <w:rPr>
          <w:rFonts w:ascii="Times New Roman Полужирный" w:hAnsi="Times New Roman Полужирный"/>
          <w:caps/>
        </w:rPr>
        <w:t>История России</w:t>
      </w:r>
      <w:r w:rsidRPr="00101ECC">
        <w:t>»</w:t>
      </w:r>
      <w:bookmarkEnd w:id="307"/>
      <w:bookmarkEnd w:id="308"/>
      <w:bookmarkEnd w:id="309"/>
    </w:p>
    <w:p w14:paraId="06B1A6C8" w14:textId="77777777" w:rsidR="00C42A81" w:rsidRDefault="00C42A81" w:rsidP="00C42A81">
      <w:pPr>
        <w:jc w:val="center"/>
        <w:rPr>
          <w:rFonts w:ascii="Times New Roman" w:hAnsi="Times New Roman" w:cs="Times New Roman"/>
          <w:sz w:val="24"/>
          <w:szCs w:val="24"/>
        </w:rPr>
      </w:pPr>
      <w:bookmarkStart w:id="310" w:name="_Toc172906916"/>
      <w:bookmarkStart w:id="311" w:name="_Toc172906944"/>
      <w:bookmarkStart w:id="312" w:name="_Hlk179536686"/>
      <w:r>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10"/>
      <w:bookmarkEnd w:id="311"/>
    </w:p>
    <w:p w14:paraId="685808D1" w14:textId="77777777" w:rsidR="00C42A81" w:rsidRDefault="009F2646" w:rsidP="00C42A81">
      <w:pPr>
        <w:jc w:val="center"/>
        <w:rPr>
          <w:rStyle w:val="af0"/>
        </w:rPr>
      </w:pPr>
      <w:hyperlink r:id="rId25" w:history="1">
        <w:bookmarkStart w:id="313" w:name="_Toc172906945"/>
        <w:bookmarkStart w:id="314" w:name="_Toc172906917"/>
        <w:r w:rsidR="00C42A81">
          <w:rPr>
            <w:rStyle w:val="af0"/>
            <w:rFonts w:ascii="Times New Roman" w:hAnsi="Times New Roman" w:cs="Times New Roman"/>
            <w:sz w:val="24"/>
            <w:szCs w:val="24"/>
          </w:rPr>
          <w:t>https://spolab.firpo.ru/npdv2/category-doc/get/4879</w:t>
        </w:r>
        <w:bookmarkEnd w:id="313"/>
        <w:bookmarkEnd w:id="314"/>
      </w:hyperlink>
    </w:p>
    <w:p w14:paraId="145722AE" w14:textId="77777777" w:rsidR="00C42A81" w:rsidRDefault="00C42A81" w:rsidP="00C42A81">
      <w:pPr>
        <w:jc w:val="center"/>
        <w:rPr>
          <w:rStyle w:val="af0"/>
          <w:rFonts w:ascii="Times New Roman" w:hAnsi="Times New Roman" w:cs="Times New Roman"/>
          <w:sz w:val="24"/>
          <w:szCs w:val="24"/>
        </w:rPr>
      </w:pPr>
    </w:p>
    <w:bookmarkEnd w:id="312"/>
    <w:p w14:paraId="4010E593" w14:textId="77777777" w:rsidR="00C42A81" w:rsidRDefault="00C42A81" w:rsidP="00C42A81">
      <w:pPr>
        <w:rPr>
          <w:rFonts w:ascii="Times New Roman" w:eastAsia="Times New Roman" w:hAnsi="Times New Roman" w:cs="Times New Roman"/>
          <w:b/>
          <w:bCs/>
          <w:sz w:val="24"/>
          <w:szCs w:val="24"/>
          <w:lang w:eastAsia="ru-RU"/>
        </w:rPr>
        <w:sectPr w:rsidR="00C42A81">
          <w:pgSz w:w="11906" w:h="16838"/>
          <w:pgMar w:top="1134" w:right="567" w:bottom="1134" w:left="1701" w:header="709" w:footer="709" w:gutter="0"/>
          <w:cols w:space="720"/>
        </w:sectPr>
      </w:pPr>
    </w:p>
    <w:p w14:paraId="7D1256B1" w14:textId="6EB36984" w:rsidR="00D601B6" w:rsidRPr="00101ECC" w:rsidRDefault="00D601B6" w:rsidP="00D601B6">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D729CD">
        <w:rPr>
          <w:rFonts w:ascii="Times New Roman" w:hAnsi="Times New Roman" w:cs="Times New Roman"/>
          <w:b/>
          <w:bCs/>
          <w:sz w:val="24"/>
          <w:szCs w:val="24"/>
        </w:rPr>
        <w:t>10</w:t>
      </w:r>
    </w:p>
    <w:p w14:paraId="4394B418" w14:textId="77777777" w:rsidR="00D601B6" w:rsidRPr="00101ECC" w:rsidRDefault="00D601B6" w:rsidP="00D601B6">
      <w:pPr>
        <w:jc w:val="right"/>
        <w:rPr>
          <w:rFonts w:ascii="Times New Roman" w:hAnsi="Times New Roman" w:cs="Times New Roman"/>
          <w:b/>
          <w:bCs/>
          <w:color w:val="0070C0"/>
          <w:sz w:val="24"/>
          <w:szCs w:val="24"/>
        </w:rPr>
      </w:pPr>
      <w:r w:rsidRPr="00101ECC">
        <w:rPr>
          <w:rFonts w:ascii="Times New Roman" w:hAnsi="Times New Roman" w:cs="Times New Roman"/>
          <w:b/>
          <w:bCs/>
          <w:sz w:val="24"/>
          <w:szCs w:val="24"/>
        </w:rPr>
        <w:t xml:space="preserve">к ПОП-П по </w:t>
      </w:r>
      <w:r w:rsidRPr="00101ECC">
        <w:rPr>
          <w:rFonts w:ascii="Times New Roman" w:eastAsia="Times New Roman" w:hAnsi="Times New Roman" w:cs="Times New Roman"/>
          <w:b/>
          <w:bCs/>
          <w:color w:val="000000" w:themeColor="text1"/>
          <w:kern w:val="32"/>
          <w:sz w:val="24"/>
          <w:szCs w:val="24"/>
          <w:lang w:eastAsia="x-none"/>
        </w:rPr>
        <w:t>специальности</w:t>
      </w:r>
      <w:r w:rsidRPr="00101ECC">
        <w:rPr>
          <w:rFonts w:ascii="Times New Roman" w:eastAsia="Times New Roman" w:hAnsi="Times New Roman" w:cs="Times New Roman"/>
          <w:b/>
          <w:bCs/>
          <w:color w:val="0070C0"/>
          <w:kern w:val="32"/>
          <w:sz w:val="24"/>
          <w:szCs w:val="24"/>
          <w:lang w:eastAsia="x-none"/>
        </w:rPr>
        <w:t xml:space="preserve"> </w:t>
      </w:r>
      <w:r w:rsidRPr="00101ECC">
        <w:rPr>
          <w:rFonts w:ascii="Times New Roman" w:eastAsia="Times New Roman" w:hAnsi="Times New Roman" w:cs="Times New Roman"/>
          <w:b/>
          <w:bCs/>
          <w:color w:val="0070C0"/>
          <w:kern w:val="32"/>
          <w:sz w:val="24"/>
          <w:szCs w:val="24"/>
          <w:lang w:eastAsia="x-none"/>
        </w:rPr>
        <w:br/>
      </w:r>
      <w:r>
        <w:rPr>
          <w:rFonts w:ascii="Times New Roman" w:hAnsi="Times New Roman"/>
          <w:b/>
          <w:bCs/>
          <w:sz w:val="24"/>
          <w:szCs w:val="24"/>
        </w:rPr>
        <w:t>43.02.16 Туризм и гостеприимство</w:t>
      </w:r>
    </w:p>
    <w:p w14:paraId="3ACDD6DC" w14:textId="77777777" w:rsidR="00D601B6" w:rsidRPr="00101ECC" w:rsidRDefault="00D601B6" w:rsidP="00D601B6">
      <w:pPr>
        <w:jc w:val="right"/>
        <w:rPr>
          <w:rFonts w:ascii="Times New Roman" w:hAnsi="Times New Roman" w:cs="Times New Roman"/>
          <w:b/>
          <w:bCs/>
          <w:color w:val="0070C0"/>
          <w:sz w:val="24"/>
          <w:szCs w:val="24"/>
        </w:rPr>
      </w:pPr>
    </w:p>
    <w:p w14:paraId="05B87D1C" w14:textId="77777777" w:rsidR="00D601B6" w:rsidRPr="00101ECC" w:rsidRDefault="00D601B6" w:rsidP="00D601B6">
      <w:pPr>
        <w:jc w:val="right"/>
        <w:rPr>
          <w:rFonts w:ascii="Times New Roman" w:hAnsi="Times New Roman" w:cs="Times New Roman"/>
          <w:b/>
          <w:bCs/>
          <w:color w:val="0070C0"/>
          <w:sz w:val="24"/>
          <w:szCs w:val="24"/>
        </w:rPr>
      </w:pPr>
    </w:p>
    <w:p w14:paraId="11A43DB8" w14:textId="77777777" w:rsidR="00D601B6" w:rsidRPr="00101ECC" w:rsidRDefault="00D601B6" w:rsidP="00D601B6">
      <w:pPr>
        <w:jc w:val="right"/>
        <w:rPr>
          <w:rFonts w:ascii="Times New Roman" w:hAnsi="Times New Roman" w:cs="Times New Roman"/>
          <w:b/>
          <w:bCs/>
          <w:color w:val="0070C0"/>
          <w:sz w:val="24"/>
          <w:szCs w:val="24"/>
        </w:rPr>
      </w:pPr>
    </w:p>
    <w:p w14:paraId="64E06534" w14:textId="77777777" w:rsidR="00D601B6" w:rsidRPr="00101ECC" w:rsidRDefault="00D601B6" w:rsidP="00D601B6">
      <w:pPr>
        <w:jc w:val="right"/>
        <w:rPr>
          <w:rFonts w:ascii="Times New Roman" w:hAnsi="Times New Roman" w:cs="Times New Roman"/>
          <w:b/>
          <w:bCs/>
          <w:color w:val="0070C0"/>
          <w:sz w:val="24"/>
          <w:szCs w:val="24"/>
        </w:rPr>
      </w:pPr>
    </w:p>
    <w:p w14:paraId="0F975FEC" w14:textId="77777777" w:rsidR="00D601B6" w:rsidRPr="00101ECC" w:rsidRDefault="00D601B6" w:rsidP="00D601B6">
      <w:pPr>
        <w:jc w:val="right"/>
        <w:rPr>
          <w:rFonts w:ascii="Times New Roman" w:hAnsi="Times New Roman" w:cs="Times New Roman"/>
          <w:b/>
          <w:bCs/>
          <w:color w:val="0070C0"/>
          <w:sz w:val="24"/>
          <w:szCs w:val="24"/>
        </w:rPr>
      </w:pPr>
    </w:p>
    <w:p w14:paraId="3D47A705" w14:textId="77777777" w:rsidR="00D601B6" w:rsidRPr="00101ECC" w:rsidRDefault="00D601B6" w:rsidP="00D601B6">
      <w:pPr>
        <w:jc w:val="right"/>
        <w:rPr>
          <w:rFonts w:ascii="Times New Roman" w:hAnsi="Times New Roman" w:cs="Times New Roman"/>
          <w:b/>
          <w:bCs/>
          <w:color w:val="0070C0"/>
          <w:sz w:val="24"/>
          <w:szCs w:val="24"/>
        </w:rPr>
      </w:pPr>
    </w:p>
    <w:p w14:paraId="00DF2CD5" w14:textId="77777777" w:rsidR="00D601B6" w:rsidRPr="00101ECC" w:rsidRDefault="00D601B6" w:rsidP="00D601B6">
      <w:pPr>
        <w:jc w:val="right"/>
        <w:rPr>
          <w:rFonts w:ascii="Times New Roman" w:hAnsi="Times New Roman" w:cs="Times New Roman"/>
          <w:b/>
          <w:bCs/>
          <w:color w:val="0070C0"/>
          <w:sz w:val="24"/>
          <w:szCs w:val="24"/>
        </w:rPr>
      </w:pPr>
    </w:p>
    <w:p w14:paraId="0CC79BD5" w14:textId="77777777" w:rsidR="00D601B6" w:rsidRPr="00101ECC" w:rsidRDefault="00D601B6" w:rsidP="00D601B6">
      <w:pPr>
        <w:jc w:val="right"/>
        <w:rPr>
          <w:rFonts w:ascii="Times New Roman" w:hAnsi="Times New Roman" w:cs="Times New Roman"/>
          <w:b/>
          <w:bCs/>
          <w:color w:val="0070C0"/>
          <w:sz w:val="24"/>
          <w:szCs w:val="24"/>
        </w:rPr>
      </w:pPr>
    </w:p>
    <w:p w14:paraId="60B1F38C" w14:textId="77777777" w:rsidR="00D601B6" w:rsidRPr="00101ECC" w:rsidRDefault="00D601B6" w:rsidP="00D601B6">
      <w:pPr>
        <w:jc w:val="right"/>
        <w:rPr>
          <w:rFonts w:ascii="Times New Roman" w:hAnsi="Times New Roman" w:cs="Times New Roman"/>
          <w:b/>
          <w:bCs/>
          <w:color w:val="0070C0"/>
          <w:sz w:val="24"/>
          <w:szCs w:val="24"/>
        </w:rPr>
      </w:pPr>
    </w:p>
    <w:p w14:paraId="25D93DE8" w14:textId="77777777" w:rsidR="00D601B6" w:rsidRPr="00101ECC" w:rsidRDefault="00D601B6" w:rsidP="00D601B6">
      <w:pPr>
        <w:jc w:val="right"/>
        <w:rPr>
          <w:rFonts w:ascii="Times New Roman" w:hAnsi="Times New Roman" w:cs="Times New Roman"/>
          <w:b/>
          <w:bCs/>
          <w:color w:val="0070C0"/>
          <w:sz w:val="24"/>
          <w:szCs w:val="24"/>
        </w:rPr>
      </w:pPr>
    </w:p>
    <w:p w14:paraId="1A28A8A1" w14:textId="77777777" w:rsidR="00D601B6" w:rsidRPr="00101ECC" w:rsidRDefault="00D601B6" w:rsidP="00D601B6">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24D9D692" w14:textId="77777777" w:rsidR="00D601B6" w:rsidRPr="00101ECC" w:rsidRDefault="00D601B6" w:rsidP="00D601B6">
      <w:pPr>
        <w:pStyle w:val="1"/>
      </w:pPr>
      <w:bookmarkStart w:id="315" w:name="_Toc181205323"/>
      <w:r w:rsidRPr="00101ECC">
        <w:t xml:space="preserve">«СГ.02 </w:t>
      </w:r>
      <w:r w:rsidRPr="00101ECC">
        <w:rPr>
          <w:rFonts w:ascii="Times New Roman Полужирный" w:hAnsi="Times New Roman Полужирный"/>
          <w:caps/>
        </w:rPr>
        <w:t>Иностранный язык в профессиональной деятельности</w:t>
      </w:r>
      <w:r w:rsidRPr="00101ECC">
        <w:t>»</w:t>
      </w:r>
      <w:bookmarkEnd w:id="315"/>
    </w:p>
    <w:p w14:paraId="01E68760" w14:textId="77777777" w:rsidR="00C42A81" w:rsidRDefault="00C42A81" w:rsidP="00C42A81">
      <w:pPr>
        <w:jc w:val="center"/>
        <w:rPr>
          <w:rFonts w:ascii="Times New Roman" w:hAnsi="Times New Roman" w:cs="Times New Roman"/>
          <w:sz w:val="24"/>
          <w:szCs w:val="24"/>
        </w:rPr>
      </w:pPr>
      <w:r>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03E42B9F" w14:textId="77777777" w:rsidR="00C42A81" w:rsidRDefault="009F2646" w:rsidP="00C42A81">
      <w:pPr>
        <w:jc w:val="center"/>
        <w:rPr>
          <w:rFonts w:ascii="Times New Roman" w:hAnsi="Times New Roman" w:cs="Times New Roman"/>
          <w:sz w:val="24"/>
          <w:szCs w:val="24"/>
        </w:rPr>
      </w:pPr>
      <w:hyperlink r:id="rId26" w:history="1">
        <w:bookmarkStart w:id="316" w:name="_Toc172906948"/>
        <w:bookmarkStart w:id="317" w:name="_Toc172906920"/>
        <w:r w:rsidR="00C42A81">
          <w:rPr>
            <w:rStyle w:val="af0"/>
            <w:rFonts w:ascii="Times New Roman" w:hAnsi="Times New Roman" w:cs="Times New Roman"/>
            <w:sz w:val="24"/>
            <w:szCs w:val="24"/>
          </w:rPr>
          <w:t>https://spolab.firpo.ru/npdv2/category-doc/get/5133</w:t>
        </w:r>
        <w:bookmarkEnd w:id="316"/>
        <w:bookmarkEnd w:id="317"/>
      </w:hyperlink>
    </w:p>
    <w:p w14:paraId="636A19A6" w14:textId="77777777" w:rsidR="00C42A81" w:rsidRDefault="00C42A81" w:rsidP="00C42A81">
      <w:pPr>
        <w:pStyle w:val="ConsPlusNormal"/>
        <w:jc w:val="center"/>
      </w:pPr>
    </w:p>
    <w:p w14:paraId="7866F08D" w14:textId="77777777" w:rsidR="00C42A81" w:rsidRDefault="00C42A81" w:rsidP="00C42A81">
      <w:pPr>
        <w:pStyle w:val="ConsPlusNormal"/>
        <w:jc w:val="center"/>
      </w:pPr>
    </w:p>
    <w:p w14:paraId="20273A6D" w14:textId="77777777" w:rsidR="00C42A81" w:rsidRDefault="00C42A81" w:rsidP="00C42A81">
      <w:pPr>
        <w:pStyle w:val="ConsPlusNormal"/>
        <w:jc w:val="center"/>
      </w:pPr>
    </w:p>
    <w:p w14:paraId="4F48C08D" w14:textId="3816D9B4" w:rsidR="00C42A81" w:rsidRDefault="00C42A81" w:rsidP="00C42A81">
      <w:pPr>
        <w:pStyle w:val="ConsPlusNormal"/>
        <w:jc w:val="center"/>
        <w:rPr>
          <w:rFonts w:ascii="Times New Roman" w:hAnsi="Times New Roman" w:cs="Times New Roman"/>
          <w:b/>
          <w:bCs/>
          <w:sz w:val="24"/>
          <w:szCs w:val="24"/>
        </w:rPr>
      </w:pPr>
    </w:p>
    <w:p w14:paraId="350FB405" w14:textId="77777777" w:rsidR="00C42A81" w:rsidRDefault="00C42A81" w:rsidP="00C42A81">
      <w:pPr>
        <w:jc w:val="center"/>
        <w:rPr>
          <w:rFonts w:ascii="Times New Roman" w:eastAsia="Times New Roman" w:hAnsi="Times New Roman" w:cs="Times New Roman"/>
          <w:b/>
          <w:bCs/>
          <w:sz w:val="24"/>
          <w:szCs w:val="24"/>
          <w:lang w:eastAsia="ru-RU"/>
        </w:rPr>
        <w:sectPr w:rsidR="00C42A81">
          <w:pgSz w:w="11906" w:h="16838"/>
          <w:pgMar w:top="1134" w:right="567" w:bottom="1134" w:left="1701" w:header="709" w:footer="709" w:gutter="0"/>
          <w:cols w:space="720"/>
        </w:sectPr>
      </w:pPr>
    </w:p>
    <w:p w14:paraId="7AF38872" w14:textId="4AE15EC2" w:rsidR="00D601B6" w:rsidRPr="00101ECC" w:rsidRDefault="00D601B6" w:rsidP="00D601B6">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D729CD">
        <w:rPr>
          <w:rFonts w:ascii="Times New Roman" w:hAnsi="Times New Roman" w:cs="Times New Roman"/>
          <w:b/>
          <w:bCs/>
          <w:sz w:val="24"/>
          <w:szCs w:val="24"/>
        </w:rPr>
        <w:t>11</w:t>
      </w:r>
    </w:p>
    <w:p w14:paraId="6BC686C1" w14:textId="77777777" w:rsidR="00D601B6" w:rsidRPr="00101ECC" w:rsidRDefault="00D601B6" w:rsidP="00D601B6">
      <w:pPr>
        <w:jc w:val="right"/>
        <w:rPr>
          <w:rFonts w:ascii="Times New Roman" w:hAnsi="Times New Roman" w:cs="Times New Roman"/>
          <w:b/>
          <w:bCs/>
          <w:color w:val="0070C0"/>
          <w:sz w:val="24"/>
          <w:szCs w:val="24"/>
        </w:rPr>
      </w:pPr>
      <w:r w:rsidRPr="00101ECC">
        <w:rPr>
          <w:rFonts w:ascii="Times New Roman" w:hAnsi="Times New Roman" w:cs="Times New Roman"/>
          <w:b/>
          <w:bCs/>
          <w:sz w:val="24"/>
          <w:szCs w:val="24"/>
        </w:rPr>
        <w:t xml:space="preserve">к ПОП-П по </w:t>
      </w:r>
      <w:r w:rsidRPr="00101ECC">
        <w:rPr>
          <w:rFonts w:ascii="Times New Roman" w:eastAsia="Times New Roman" w:hAnsi="Times New Roman" w:cs="Times New Roman"/>
          <w:b/>
          <w:bCs/>
          <w:color w:val="000000" w:themeColor="text1"/>
          <w:kern w:val="32"/>
          <w:sz w:val="24"/>
          <w:szCs w:val="24"/>
          <w:lang w:eastAsia="x-none"/>
        </w:rPr>
        <w:t>специальности</w:t>
      </w:r>
      <w:r w:rsidRPr="00101ECC">
        <w:rPr>
          <w:rFonts w:ascii="Times New Roman" w:eastAsia="Times New Roman" w:hAnsi="Times New Roman" w:cs="Times New Roman"/>
          <w:b/>
          <w:bCs/>
          <w:color w:val="0070C0"/>
          <w:kern w:val="32"/>
          <w:sz w:val="24"/>
          <w:szCs w:val="24"/>
          <w:lang w:eastAsia="x-none"/>
        </w:rPr>
        <w:t xml:space="preserve"> </w:t>
      </w:r>
      <w:r w:rsidRPr="00101ECC">
        <w:rPr>
          <w:rFonts w:ascii="Times New Roman" w:eastAsia="Times New Roman" w:hAnsi="Times New Roman" w:cs="Times New Roman"/>
          <w:b/>
          <w:bCs/>
          <w:color w:val="0070C0"/>
          <w:kern w:val="32"/>
          <w:sz w:val="24"/>
          <w:szCs w:val="24"/>
          <w:lang w:eastAsia="x-none"/>
        </w:rPr>
        <w:br/>
      </w:r>
      <w:r>
        <w:rPr>
          <w:rFonts w:ascii="Times New Roman" w:hAnsi="Times New Roman"/>
          <w:b/>
          <w:bCs/>
          <w:sz w:val="24"/>
          <w:szCs w:val="24"/>
        </w:rPr>
        <w:t>43.02.16 Туризм и гостеприимство</w:t>
      </w:r>
    </w:p>
    <w:p w14:paraId="3A2C985E" w14:textId="77777777" w:rsidR="00D601B6" w:rsidRPr="00101ECC" w:rsidRDefault="00D601B6" w:rsidP="00D601B6">
      <w:pPr>
        <w:jc w:val="right"/>
        <w:rPr>
          <w:rFonts w:ascii="Times New Roman" w:hAnsi="Times New Roman" w:cs="Times New Roman"/>
          <w:b/>
          <w:bCs/>
          <w:color w:val="0070C0"/>
          <w:sz w:val="24"/>
          <w:szCs w:val="24"/>
        </w:rPr>
      </w:pPr>
    </w:p>
    <w:p w14:paraId="5BDE2A89" w14:textId="77777777" w:rsidR="00D601B6" w:rsidRPr="00101ECC" w:rsidRDefault="00D601B6" w:rsidP="00D601B6">
      <w:pPr>
        <w:jc w:val="right"/>
        <w:rPr>
          <w:rFonts w:ascii="Times New Roman" w:hAnsi="Times New Roman" w:cs="Times New Roman"/>
          <w:b/>
          <w:bCs/>
          <w:color w:val="0070C0"/>
          <w:sz w:val="24"/>
          <w:szCs w:val="24"/>
        </w:rPr>
      </w:pPr>
    </w:p>
    <w:p w14:paraId="7512A22F" w14:textId="77777777" w:rsidR="00D601B6" w:rsidRPr="00101ECC" w:rsidRDefault="00D601B6" w:rsidP="00D601B6">
      <w:pPr>
        <w:jc w:val="right"/>
        <w:rPr>
          <w:rFonts w:ascii="Times New Roman" w:hAnsi="Times New Roman" w:cs="Times New Roman"/>
          <w:b/>
          <w:bCs/>
          <w:color w:val="0070C0"/>
          <w:sz w:val="24"/>
          <w:szCs w:val="24"/>
        </w:rPr>
      </w:pPr>
    </w:p>
    <w:p w14:paraId="66E4CBCD" w14:textId="77777777" w:rsidR="00D601B6" w:rsidRPr="00101ECC" w:rsidRDefault="00D601B6" w:rsidP="00D601B6">
      <w:pPr>
        <w:jc w:val="right"/>
        <w:rPr>
          <w:rFonts w:ascii="Times New Roman" w:hAnsi="Times New Roman" w:cs="Times New Roman"/>
          <w:b/>
          <w:bCs/>
          <w:color w:val="0070C0"/>
          <w:sz w:val="24"/>
          <w:szCs w:val="24"/>
        </w:rPr>
      </w:pPr>
    </w:p>
    <w:p w14:paraId="726B5282" w14:textId="77777777" w:rsidR="00D601B6" w:rsidRPr="00101ECC" w:rsidRDefault="00D601B6" w:rsidP="00D601B6">
      <w:pPr>
        <w:jc w:val="right"/>
        <w:rPr>
          <w:rFonts w:ascii="Times New Roman" w:hAnsi="Times New Roman" w:cs="Times New Roman"/>
          <w:b/>
          <w:bCs/>
          <w:color w:val="0070C0"/>
          <w:sz w:val="24"/>
          <w:szCs w:val="24"/>
        </w:rPr>
      </w:pPr>
    </w:p>
    <w:p w14:paraId="1A4939AB" w14:textId="77777777" w:rsidR="00D601B6" w:rsidRPr="00101ECC" w:rsidRDefault="00D601B6" w:rsidP="00D601B6">
      <w:pPr>
        <w:jc w:val="right"/>
        <w:rPr>
          <w:rFonts w:ascii="Times New Roman" w:hAnsi="Times New Roman" w:cs="Times New Roman"/>
          <w:b/>
          <w:bCs/>
          <w:color w:val="0070C0"/>
          <w:sz w:val="24"/>
          <w:szCs w:val="24"/>
        </w:rPr>
      </w:pPr>
    </w:p>
    <w:p w14:paraId="06361317" w14:textId="77777777" w:rsidR="00D601B6" w:rsidRPr="00101ECC" w:rsidRDefault="00D601B6" w:rsidP="00D601B6">
      <w:pPr>
        <w:jc w:val="right"/>
        <w:rPr>
          <w:rFonts w:ascii="Times New Roman" w:hAnsi="Times New Roman" w:cs="Times New Roman"/>
          <w:b/>
          <w:bCs/>
          <w:color w:val="0070C0"/>
          <w:sz w:val="24"/>
          <w:szCs w:val="24"/>
        </w:rPr>
      </w:pPr>
    </w:p>
    <w:p w14:paraId="63871525" w14:textId="77777777" w:rsidR="00D601B6" w:rsidRPr="00101ECC" w:rsidRDefault="00D601B6" w:rsidP="00D601B6">
      <w:pPr>
        <w:jc w:val="right"/>
        <w:rPr>
          <w:rFonts w:ascii="Times New Roman" w:hAnsi="Times New Roman" w:cs="Times New Roman"/>
          <w:b/>
          <w:bCs/>
          <w:color w:val="0070C0"/>
          <w:sz w:val="24"/>
          <w:szCs w:val="24"/>
        </w:rPr>
      </w:pPr>
    </w:p>
    <w:p w14:paraId="50432AB2" w14:textId="77777777" w:rsidR="00D601B6" w:rsidRPr="00101ECC" w:rsidRDefault="00D601B6" w:rsidP="00D601B6">
      <w:pPr>
        <w:jc w:val="right"/>
        <w:rPr>
          <w:rFonts w:ascii="Times New Roman" w:hAnsi="Times New Roman" w:cs="Times New Roman"/>
          <w:b/>
          <w:bCs/>
          <w:color w:val="0070C0"/>
          <w:sz w:val="24"/>
          <w:szCs w:val="24"/>
        </w:rPr>
      </w:pPr>
    </w:p>
    <w:p w14:paraId="3BC9CAFA" w14:textId="77777777" w:rsidR="00D601B6" w:rsidRPr="00101ECC" w:rsidRDefault="00D601B6" w:rsidP="00D601B6">
      <w:pPr>
        <w:jc w:val="right"/>
        <w:rPr>
          <w:rFonts w:ascii="Times New Roman" w:hAnsi="Times New Roman" w:cs="Times New Roman"/>
          <w:b/>
          <w:bCs/>
          <w:color w:val="0070C0"/>
          <w:sz w:val="24"/>
          <w:szCs w:val="24"/>
        </w:rPr>
      </w:pPr>
    </w:p>
    <w:p w14:paraId="477CAA44" w14:textId="77777777" w:rsidR="00D601B6" w:rsidRPr="00101ECC" w:rsidRDefault="00D601B6" w:rsidP="00D601B6">
      <w:pPr>
        <w:jc w:val="right"/>
        <w:rPr>
          <w:rFonts w:ascii="Times New Roman" w:hAnsi="Times New Roman" w:cs="Times New Roman"/>
          <w:b/>
          <w:bCs/>
          <w:color w:val="0070C0"/>
          <w:sz w:val="24"/>
          <w:szCs w:val="24"/>
        </w:rPr>
      </w:pPr>
    </w:p>
    <w:p w14:paraId="149CDD8E" w14:textId="77777777" w:rsidR="00D601B6" w:rsidRPr="00101ECC" w:rsidRDefault="00D601B6" w:rsidP="00D601B6">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60EC44CF" w14:textId="0D986885" w:rsidR="00D601B6" w:rsidRPr="00101ECC" w:rsidRDefault="00C42A81" w:rsidP="00D601B6">
      <w:pPr>
        <w:pStyle w:val="1"/>
      </w:pPr>
      <w:bookmarkStart w:id="318" w:name="_Toc181205324"/>
      <w:r w:rsidRPr="00101ECC">
        <w:t>«СГ.03 БЕЗОПАСНОСТЬ ЖИЗНЕДЕЯТЕЛЬНОСТИ»</w:t>
      </w:r>
      <w:bookmarkEnd w:id="318"/>
    </w:p>
    <w:p w14:paraId="447093C1" w14:textId="77777777" w:rsidR="00C42A81" w:rsidRDefault="00C42A81" w:rsidP="00C42A81">
      <w:pPr>
        <w:jc w:val="center"/>
        <w:rPr>
          <w:rFonts w:ascii="Times New Roman" w:hAnsi="Times New Roman" w:cs="Times New Roman"/>
          <w:sz w:val="24"/>
          <w:szCs w:val="24"/>
        </w:rPr>
      </w:pPr>
      <w:r>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2DE134BF" w14:textId="77777777" w:rsidR="00C42A81" w:rsidRDefault="009F2646" w:rsidP="00C42A81">
      <w:pPr>
        <w:jc w:val="center"/>
        <w:rPr>
          <w:rFonts w:ascii="Times New Roman" w:hAnsi="Times New Roman" w:cs="Times New Roman"/>
          <w:sz w:val="24"/>
          <w:szCs w:val="24"/>
        </w:rPr>
      </w:pPr>
      <w:hyperlink r:id="rId27" w:history="1">
        <w:bookmarkStart w:id="319" w:name="_Toc172906951"/>
        <w:bookmarkStart w:id="320" w:name="_Toc172906923"/>
        <w:r w:rsidR="00C42A81">
          <w:rPr>
            <w:rStyle w:val="af0"/>
            <w:rFonts w:ascii="Times New Roman" w:hAnsi="Times New Roman" w:cs="Times New Roman"/>
            <w:sz w:val="24"/>
            <w:szCs w:val="24"/>
          </w:rPr>
          <w:t>https://spolab.firpo.ru/npdv2/category-doc/get/4877</w:t>
        </w:r>
        <w:bookmarkEnd w:id="319"/>
        <w:bookmarkEnd w:id="320"/>
      </w:hyperlink>
    </w:p>
    <w:p w14:paraId="33B150DD" w14:textId="77777777" w:rsidR="00C42A81" w:rsidRDefault="00C42A81" w:rsidP="00C42A81">
      <w:pPr>
        <w:pStyle w:val="ConsPlusNormal"/>
      </w:pPr>
    </w:p>
    <w:p w14:paraId="3EE120FC" w14:textId="62DB8D9A" w:rsidR="00C42A81" w:rsidRDefault="00C42A81" w:rsidP="00C42A81">
      <w:pPr>
        <w:pStyle w:val="ConsPlusNormal"/>
        <w:jc w:val="center"/>
        <w:rPr>
          <w:rFonts w:ascii="Times New Roman" w:hAnsi="Times New Roman" w:cs="Times New Roman"/>
          <w:b/>
          <w:bCs/>
          <w:sz w:val="24"/>
          <w:szCs w:val="24"/>
        </w:rPr>
        <w:sectPr w:rsidR="00C42A81">
          <w:pgSz w:w="11906" w:h="16838"/>
          <w:pgMar w:top="1134" w:right="567" w:bottom="1134" w:left="1701" w:header="709" w:footer="709" w:gutter="0"/>
          <w:cols w:space="720"/>
        </w:sectPr>
      </w:pPr>
    </w:p>
    <w:p w14:paraId="6B825CC5" w14:textId="770D61EA" w:rsidR="00D601B6" w:rsidRPr="00101ECC" w:rsidRDefault="00D601B6" w:rsidP="00D601B6">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D729CD">
        <w:rPr>
          <w:rFonts w:ascii="Times New Roman" w:hAnsi="Times New Roman" w:cs="Times New Roman"/>
          <w:b/>
          <w:bCs/>
          <w:sz w:val="24"/>
          <w:szCs w:val="24"/>
        </w:rPr>
        <w:t>12</w:t>
      </w:r>
    </w:p>
    <w:p w14:paraId="032DE675" w14:textId="77777777" w:rsidR="00D601B6" w:rsidRPr="00101ECC" w:rsidRDefault="00D601B6" w:rsidP="00D601B6">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12EED7C5" w14:textId="77777777" w:rsidR="00D601B6" w:rsidRPr="00101ECC" w:rsidRDefault="00D601B6" w:rsidP="00D601B6">
      <w:pPr>
        <w:jc w:val="right"/>
        <w:rPr>
          <w:rFonts w:ascii="Times New Roman" w:hAnsi="Times New Roman" w:cs="Times New Roman"/>
          <w:b/>
          <w:bCs/>
          <w:sz w:val="24"/>
          <w:szCs w:val="24"/>
        </w:rPr>
      </w:pPr>
      <w:r>
        <w:rPr>
          <w:rFonts w:ascii="Times New Roman" w:hAnsi="Times New Roman" w:cs="Times New Roman"/>
          <w:b/>
          <w:bCs/>
          <w:sz w:val="24"/>
          <w:szCs w:val="24"/>
        </w:rPr>
        <w:t>43.02.16 Туризм и гостеприимство</w:t>
      </w:r>
    </w:p>
    <w:p w14:paraId="6FD85C0F" w14:textId="77777777" w:rsidR="00D601B6" w:rsidRPr="00101ECC" w:rsidRDefault="00D601B6" w:rsidP="00D601B6">
      <w:pPr>
        <w:jc w:val="right"/>
        <w:rPr>
          <w:rFonts w:ascii="Times New Roman" w:hAnsi="Times New Roman" w:cs="Times New Roman"/>
          <w:b/>
          <w:bCs/>
          <w:color w:val="0070C0"/>
          <w:sz w:val="24"/>
          <w:szCs w:val="24"/>
        </w:rPr>
      </w:pPr>
    </w:p>
    <w:p w14:paraId="5A50A4D5" w14:textId="77777777" w:rsidR="00D601B6" w:rsidRPr="00101ECC" w:rsidRDefault="00D601B6" w:rsidP="00D601B6">
      <w:pPr>
        <w:jc w:val="right"/>
        <w:rPr>
          <w:rFonts w:ascii="Times New Roman" w:hAnsi="Times New Roman" w:cs="Times New Roman"/>
          <w:b/>
          <w:bCs/>
          <w:color w:val="0070C0"/>
          <w:sz w:val="24"/>
          <w:szCs w:val="24"/>
        </w:rPr>
      </w:pPr>
    </w:p>
    <w:p w14:paraId="62D0631B" w14:textId="77777777" w:rsidR="00D601B6" w:rsidRPr="00101ECC" w:rsidRDefault="00D601B6" w:rsidP="00D601B6">
      <w:pPr>
        <w:jc w:val="right"/>
        <w:rPr>
          <w:rFonts w:ascii="Times New Roman" w:hAnsi="Times New Roman" w:cs="Times New Roman"/>
          <w:b/>
          <w:bCs/>
          <w:color w:val="0070C0"/>
          <w:sz w:val="24"/>
          <w:szCs w:val="24"/>
        </w:rPr>
      </w:pPr>
    </w:p>
    <w:p w14:paraId="6F76F9F1" w14:textId="77777777" w:rsidR="00D601B6" w:rsidRPr="00101ECC" w:rsidRDefault="00D601B6" w:rsidP="00D601B6">
      <w:pPr>
        <w:jc w:val="right"/>
        <w:rPr>
          <w:rFonts w:ascii="Times New Roman" w:hAnsi="Times New Roman" w:cs="Times New Roman"/>
          <w:b/>
          <w:bCs/>
          <w:color w:val="0070C0"/>
          <w:sz w:val="24"/>
          <w:szCs w:val="24"/>
        </w:rPr>
      </w:pPr>
    </w:p>
    <w:p w14:paraId="425F8B69" w14:textId="77777777" w:rsidR="00D601B6" w:rsidRPr="00101ECC" w:rsidRDefault="00D601B6" w:rsidP="00D601B6">
      <w:pPr>
        <w:jc w:val="right"/>
        <w:rPr>
          <w:rFonts w:ascii="Times New Roman" w:hAnsi="Times New Roman" w:cs="Times New Roman"/>
          <w:b/>
          <w:bCs/>
          <w:color w:val="0070C0"/>
          <w:sz w:val="24"/>
          <w:szCs w:val="24"/>
        </w:rPr>
      </w:pPr>
    </w:p>
    <w:p w14:paraId="66741488" w14:textId="77777777" w:rsidR="00D601B6" w:rsidRPr="00101ECC" w:rsidRDefault="00D601B6" w:rsidP="00D601B6">
      <w:pPr>
        <w:jc w:val="right"/>
        <w:rPr>
          <w:rFonts w:ascii="Times New Roman" w:hAnsi="Times New Roman" w:cs="Times New Roman"/>
          <w:b/>
          <w:bCs/>
          <w:color w:val="0070C0"/>
          <w:sz w:val="24"/>
          <w:szCs w:val="24"/>
        </w:rPr>
      </w:pPr>
    </w:p>
    <w:p w14:paraId="0E4499FF" w14:textId="77777777" w:rsidR="00D601B6" w:rsidRPr="00101ECC" w:rsidRDefault="00D601B6" w:rsidP="00D601B6">
      <w:pPr>
        <w:jc w:val="right"/>
        <w:rPr>
          <w:rFonts w:ascii="Times New Roman" w:hAnsi="Times New Roman" w:cs="Times New Roman"/>
          <w:b/>
          <w:bCs/>
          <w:color w:val="0070C0"/>
          <w:sz w:val="24"/>
          <w:szCs w:val="24"/>
        </w:rPr>
      </w:pPr>
    </w:p>
    <w:p w14:paraId="78D49763" w14:textId="77777777" w:rsidR="00D601B6" w:rsidRPr="00101ECC" w:rsidRDefault="00D601B6" w:rsidP="00D601B6">
      <w:pPr>
        <w:jc w:val="right"/>
        <w:rPr>
          <w:rFonts w:ascii="Times New Roman" w:hAnsi="Times New Roman" w:cs="Times New Roman"/>
          <w:b/>
          <w:bCs/>
          <w:color w:val="0070C0"/>
          <w:sz w:val="24"/>
          <w:szCs w:val="24"/>
        </w:rPr>
      </w:pPr>
    </w:p>
    <w:p w14:paraId="0EC0A34F" w14:textId="77777777" w:rsidR="00D601B6" w:rsidRPr="00101ECC" w:rsidRDefault="00D601B6" w:rsidP="00D601B6">
      <w:pPr>
        <w:jc w:val="right"/>
        <w:rPr>
          <w:rFonts w:ascii="Times New Roman" w:hAnsi="Times New Roman" w:cs="Times New Roman"/>
          <w:b/>
          <w:bCs/>
          <w:color w:val="0070C0"/>
          <w:sz w:val="24"/>
          <w:szCs w:val="24"/>
        </w:rPr>
      </w:pPr>
    </w:p>
    <w:p w14:paraId="0F45C85F" w14:textId="77777777" w:rsidR="00D601B6" w:rsidRPr="00101ECC" w:rsidRDefault="00D601B6" w:rsidP="00D601B6">
      <w:pPr>
        <w:jc w:val="right"/>
        <w:rPr>
          <w:rFonts w:ascii="Times New Roman" w:hAnsi="Times New Roman" w:cs="Times New Roman"/>
          <w:b/>
          <w:bCs/>
          <w:color w:val="0070C0"/>
          <w:sz w:val="24"/>
          <w:szCs w:val="24"/>
        </w:rPr>
      </w:pPr>
    </w:p>
    <w:p w14:paraId="0324A09C" w14:textId="77777777" w:rsidR="00D601B6" w:rsidRPr="00101ECC" w:rsidRDefault="00D601B6" w:rsidP="00D601B6">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2F3227B6" w14:textId="47D91847" w:rsidR="00D601B6" w:rsidRPr="00101ECC" w:rsidRDefault="00C42A81" w:rsidP="00D601B6">
      <w:pPr>
        <w:pStyle w:val="1"/>
      </w:pPr>
      <w:bookmarkStart w:id="321" w:name="_Toc181205325"/>
      <w:bookmarkStart w:id="322" w:name="_Hlk158390184"/>
      <w:r w:rsidRPr="00101ECC">
        <w:t>«СГ.04 ФИЗИЧЕСКАЯ КУЛЬТУРА»</w:t>
      </w:r>
      <w:bookmarkEnd w:id="321"/>
    </w:p>
    <w:bookmarkEnd w:id="322"/>
    <w:p w14:paraId="1AFF3E30" w14:textId="77777777" w:rsidR="00C42A81" w:rsidRDefault="00C42A81" w:rsidP="00C42A81">
      <w:pPr>
        <w:jc w:val="center"/>
        <w:rPr>
          <w:rFonts w:ascii="Times New Roman" w:hAnsi="Times New Roman" w:cs="Times New Roman"/>
          <w:sz w:val="24"/>
          <w:szCs w:val="24"/>
        </w:rPr>
      </w:pPr>
      <w:r>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4D018AC2" w14:textId="77777777" w:rsidR="00C42A81" w:rsidRDefault="009F2646" w:rsidP="00C42A81">
      <w:pPr>
        <w:jc w:val="center"/>
        <w:rPr>
          <w:rFonts w:ascii="Times New Roman" w:hAnsi="Times New Roman" w:cs="Times New Roman"/>
          <w:sz w:val="24"/>
          <w:szCs w:val="24"/>
        </w:rPr>
      </w:pPr>
      <w:hyperlink r:id="rId28" w:history="1">
        <w:bookmarkStart w:id="323" w:name="_Toc172906954"/>
        <w:bookmarkStart w:id="324" w:name="_Toc172906926"/>
        <w:r w:rsidR="00C42A81">
          <w:rPr>
            <w:rStyle w:val="af0"/>
            <w:rFonts w:ascii="Times New Roman" w:hAnsi="Times New Roman" w:cs="Times New Roman"/>
            <w:sz w:val="24"/>
            <w:szCs w:val="24"/>
          </w:rPr>
          <w:t>https://spolab.firpo.ru/npdv2/category-doc/get/5138</w:t>
        </w:r>
        <w:bookmarkEnd w:id="323"/>
        <w:bookmarkEnd w:id="324"/>
      </w:hyperlink>
    </w:p>
    <w:p w14:paraId="4F350DB7" w14:textId="77777777" w:rsidR="00C42A81" w:rsidRDefault="00C42A81" w:rsidP="00C42A81">
      <w:pPr>
        <w:pStyle w:val="1d"/>
        <w:rPr>
          <w:lang w:val="ru-RU"/>
        </w:rPr>
      </w:pPr>
    </w:p>
    <w:p w14:paraId="415C0C22" w14:textId="77777777" w:rsidR="00C42A81" w:rsidRDefault="00C42A81" w:rsidP="00C42A81">
      <w:pPr>
        <w:pStyle w:val="ConsPlusNormal"/>
      </w:pPr>
    </w:p>
    <w:p w14:paraId="07AC3867" w14:textId="30F9F322" w:rsidR="00D601B6" w:rsidRPr="00C42A81" w:rsidRDefault="00D601B6" w:rsidP="00C42A81">
      <w:pPr>
        <w:jc w:val="center"/>
        <w:rPr>
          <w:rFonts w:ascii="Times New Roman Полужирный" w:eastAsia="Segoe UI" w:hAnsi="Times New Roman Полужирный" w:cs="Times New Roman"/>
          <w:b/>
          <w:bCs/>
          <w:caps/>
          <w:kern w:val="32"/>
          <w:sz w:val="24"/>
          <w:szCs w:val="24"/>
          <w:lang w:val="x-none"/>
        </w:rPr>
      </w:pPr>
      <w:r w:rsidRPr="00C42A81">
        <w:rPr>
          <w:sz w:val="24"/>
          <w:szCs w:val="24"/>
        </w:rPr>
        <w:br w:type="page"/>
      </w:r>
    </w:p>
    <w:p w14:paraId="74FC89F4" w14:textId="39043A24" w:rsidR="00D601B6" w:rsidRPr="00101ECC" w:rsidRDefault="00D601B6" w:rsidP="00D601B6">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D729CD">
        <w:rPr>
          <w:rFonts w:ascii="Times New Roman" w:hAnsi="Times New Roman" w:cs="Times New Roman"/>
          <w:b/>
          <w:bCs/>
          <w:sz w:val="24"/>
          <w:szCs w:val="24"/>
        </w:rPr>
        <w:t>13</w:t>
      </w:r>
    </w:p>
    <w:p w14:paraId="17453ADF" w14:textId="77777777" w:rsidR="00D601B6" w:rsidRPr="00101ECC" w:rsidRDefault="00D601B6" w:rsidP="00D601B6">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55F03FC6" w14:textId="77777777" w:rsidR="00D601B6" w:rsidRPr="00101ECC" w:rsidRDefault="00D601B6" w:rsidP="00D601B6">
      <w:pPr>
        <w:jc w:val="right"/>
        <w:rPr>
          <w:rFonts w:ascii="Times New Roman" w:hAnsi="Times New Roman" w:cs="Times New Roman"/>
          <w:b/>
          <w:bCs/>
          <w:color w:val="0070C0"/>
          <w:sz w:val="24"/>
          <w:szCs w:val="24"/>
        </w:rPr>
      </w:pPr>
      <w:r>
        <w:rPr>
          <w:rFonts w:ascii="Times New Roman" w:hAnsi="Times New Roman"/>
          <w:b/>
          <w:bCs/>
          <w:sz w:val="24"/>
          <w:szCs w:val="24"/>
        </w:rPr>
        <w:t>43.02.16 Туризм и гостеприимство</w:t>
      </w:r>
    </w:p>
    <w:p w14:paraId="7CCB62B2" w14:textId="77777777" w:rsidR="00D601B6" w:rsidRPr="00101ECC" w:rsidRDefault="00D601B6" w:rsidP="00D601B6">
      <w:pPr>
        <w:jc w:val="right"/>
        <w:rPr>
          <w:rFonts w:ascii="Times New Roman" w:hAnsi="Times New Roman" w:cs="Times New Roman"/>
          <w:b/>
          <w:bCs/>
          <w:color w:val="0070C0"/>
          <w:sz w:val="24"/>
          <w:szCs w:val="24"/>
        </w:rPr>
      </w:pPr>
    </w:p>
    <w:p w14:paraId="219649B7" w14:textId="77777777" w:rsidR="00D601B6" w:rsidRPr="00101ECC" w:rsidRDefault="00D601B6" w:rsidP="00D601B6">
      <w:pPr>
        <w:jc w:val="right"/>
        <w:rPr>
          <w:rFonts w:ascii="Times New Roman" w:hAnsi="Times New Roman" w:cs="Times New Roman"/>
          <w:b/>
          <w:bCs/>
          <w:color w:val="0070C0"/>
          <w:sz w:val="24"/>
          <w:szCs w:val="24"/>
        </w:rPr>
      </w:pPr>
    </w:p>
    <w:p w14:paraId="1D96BF7C" w14:textId="77777777" w:rsidR="00D601B6" w:rsidRPr="00101ECC" w:rsidRDefault="00D601B6" w:rsidP="00D601B6">
      <w:pPr>
        <w:jc w:val="right"/>
        <w:rPr>
          <w:rFonts w:ascii="Times New Roman" w:hAnsi="Times New Roman" w:cs="Times New Roman"/>
          <w:b/>
          <w:bCs/>
          <w:color w:val="0070C0"/>
          <w:sz w:val="24"/>
          <w:szCs w:val="24"/>
        </w:rPr>
      </w:pPr>
    </w:p>
    <w:p w14:paraId="3B3CAEE5" w14:textId="77777777" w:rsidR="00D601B6" w:rsidRPr="00101ECC" w:rsidRDefault="00D601B6" w:rsidP="00D601B6">
      <w:pPr>
        <w:jc w:val="right"/>
        <w:rPr>
          <w:rFonts w:ascii="Times New Roman" w:hAnsi="Times New Roman" w:cs="Times New Roman"/>
          <w:b/>
          <w:bCs/>
          <w:color w:val="0070C0"/>
          <w:sz w:val="24"/>
          <w:szCs w:val="24"/>
        </w:rPr>
      </w:pPr>
    </w:p>
    <w:p w14:paraId="220E5F89" w14:textId="77777777" w:rsidR="00D601B6" w:rsidRPr="00101ECC" w:rsidRDefault="00D601B6" w:rsidP="00D601B6">
      <w:pPr>
        <w:jc w:val="right"/>
        <w:rPr>
          <w:rFonts w:ascii="Times New Roman" w:hAnsi="Times New Roman" w:cs="Times New Roman"/>
          <w:b/>
          <w:bCs/>
          <w:color w:val="0070C0"/>
          <w:sz w:val="24"/>
          <w:szCs w:val="24"/>
        </w:rPr>
      </w:pPr>
    </w:p>
    <w:p w14:paraId="1C73C42B" w14:textId="77777777" w:rsidR="00D601B6" w:rsidRPr="00101ECC" w:rsidRDefault="00D601B6" w:rsidP="00D601B6">
      <w:pPr>
        <w:jc w:val="right"/>
        <w:rPr>
          <w:rFonts w:ascii="Times New Roman" w:hAnsi="Times New Roman" w:cs="Times New Roman"/>
          <w:b/>
          <w:bCs/>
          <w:color w:val="0070C0"/>
          <w:sz w:val="24"/>
          <w:szCs w:val="24"/>
        </w:rPr>
      </w:pPr>
    </w:p>
    <w:p w14:paraId="20395E58" w14:textId="77777777" w:rsidR="00D601B6" w:rsidRPr="00101ECC" w:rsidRDefault="00D601B6" w:rsidP="00D601B6">
      <w:pPr>
        <w:jc w:val="right"/>
        <w:rPr>
          <w:rFonts w:ascii="Times New Roman" w:hAnsi="Times New Roman" w:cs="Times New Roman"/>
          <w:b/>
          <w:bCs/>
          <w:color w:val="0070C0"/>
          <w:sz w:val="24"/>
          <w:szCs w:val="24"/>
        </w:rPr>
      </w:pPr>
    </w:p>
    <w:p w14:paraId="53E51CB3" w14:textId="77777777" w:rsidR="00D601B6" w:rsidRPr="00101ECC" w:rsidRDefault="00D601B6" w:rsidP="00D601B6">
      <w:pPr>
        <w:jc w:val="right"/>
        <w:rPr>
          <w:rFonts w:ascii="Times New Roman" w:hAnsi="Times New Roman" w:cs="Times New Roman"/>
          <w:b/>
          <w:bCs/>
          <w:color w:val="0070C0"/>
          <w:sz w:val="24"/>
          <w:szCs w:val="24"/>
        </w:rPr>
      </w:pPr>
    </w:p>
    <w:p w14:paraId="178AEADA" w14:textId="77777777" w:rsidR="00D601B6" w:rsidRPr="00101ECC" w:rsidRDefault="00D601B6" w:rsidP="00D601B6">
      <w:pPr>
        <w:jc w:val="right"/>
        <w:rPr>
          <w:rFonts w:ascii="Times New Roman" w:hAnsi="Times New Roman" w:cs="Times New Roman"/>
          <w:b/>
          <w:bCs/>
          <w:color w:val="0070C0"/>
          <w:sz w:val="24"/>
          <w:szCs w:val="24"/>
        </w:rPr>
      </w:pPr>
    </w:p>
    <w:p w14:paraId="47606F48" w14:textId="77777777" w:rsidR="00D601B6" w:rsidRPr="00101ECC" w:rsidRDefault="00D601B6" w:rsidP="00D601B6">
      <w:pPr>
        <w:jc w:val="right"/>
        <w:rPr>
          <w:rFonts w:ascii="Times New Roman" w:hAnsi="Times New Roman" w:cs="Times New Roman"/>
          <w:b/>
          <w:bCs/>
          <w:color w:val="0070C0"/>
          <w:sz w:val="24"/>
          <w:szCs w:val="24"/>
        </w:rPr>
      </w:pPr>
    </w:p>
    <w:p w14:paraId="5999FEF0" w14:textId="77777777" w:rsidR="00D601B6" w:rsidRPr="00101ECC" w:rsidRDefault="00D601B6" w:rsidP="00D601B6">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03D6189B" w14:textId="77777777" w:rsidR="00D601B6" w:rsidRPr="00101ECC" w:rsidRDefault="00D601B6" w:rsidP="00D601B6">
      <w:pPr>
        <w:pStyle w:val="1"/>
        <w:rPr>
          <w:rFonts w:ascii="Times New Roman Полужирный" w:hAnsi="Times New Roman Полужирный"/>
          <w:caps/>
        </w:rPr>
      </w:pPr>
      <w:bookmarkStart w:id="325" w:name="_Toc181205326"/>
      <w:r w:rsidRPr="00101ECC">
        <w:rPr>
          <w:rFonts w:ascii="Times New Roman Полужирный" w:hAnsi="Times New Roman Полужирный"/>
          <w:caps/>
        </w:rPr>
        <w:t>«СГ.0</w:t>
      </w:r>
      <w:r w:rsidRPr="00101ECC">
        <w:rPr>
          <w:caps/>
        </w:rPr>
        <w:t>5</w:t>
      </w:r>
      <w:r w:rsidRPr="00101ECC">
        <w:rPr>
          <w:rFonts w:ascii="Times New Roman Полужирный" w:hAnsi="Times New Roman Полужирный"/>
          <w:caps/>
        </w:rPr>
        <w:t xml:space="preserve"> </w:t>
      </w:r>
      <w:r w:rsidRPr="00EC4269">
        <w:rPr>
          <w:rFonts w:ascii="Times New Roman Полужирный" w:hAnsi="Times New Roman Полужирный"/>
          <w:caps/>
        </w:rPr>
        <w:t>Основы финансовой грамотности</w:t>
      </w:r>
      <w:r w:rsidRPr="00101ECC">
        <w:rPr>
          <w:rFonts w:ascii="Times New Roman Полужирный" w:hAnsi="Times New Roman Полужирный"/>
          <w:caps/>
        </w:rPr>
        <w:t>»</w:t>
      </w:r>
      <w:bookmarkEnd w:id="325"/>
    </w:p>
    <w:p w14:paraId="6F8270B5" w14:textId="77777777" w:rsidR="00C42A81" w:rsidRDefault="00C42A81" w:rsidP="00C42A81">
      <w:pPr>
        <w:jc w:val="center"/>
        <w:rPr>
          <w:rFonts w:ascii="Times New Roman" w:hAnsi="Times New Roman" w:cs="Times New Roman"/>
          <w:sz w:val="24"/>
          <w:szCs w:val="24"/>
        </w:rPr>
      </w:pPr>
      <w:r>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7A2ACFA7" w14:textId="77777777" w:rsidR="00C42A81" w:rsidRDefault="009F2646" w:rsidP="00C42A81">
      <w:pPr>
        <w:jc w:val="center"/>
        <w:rPr>
          <w:rFonts w:ascii="Times New Roman Полужирный" w:eastAsia="Segoe UI" w:hAnsi="Times New Roman Полужирный" w:cs="Times New Roman"/>
          <w:b/>
          <w:bCs/>
          <w:caps/>
          <w:kern w:val="32"/>
          <w:sz w:val="24"/>
          <w:szCs w:val="24"/>
          <w:lang w:val="x-none" w:eastAsia="x-none"/>
        </w:rPr>
      </w:pPr>
      <w:hyperlink r:id="rId29" w:history="1">
        <w:r w:rsidR="00C42A81">
          <w:rPr>
            <w:rStyle w:val="af0"/>
            <w:rFonts w:ascii="Times New Roman" w:hAnsi="Times New Roman" w:cs="Times New Roman"/>
            <w:sz w:val="24"/>
            <w:szCs w:val="24"/>
          </w:rPr>
          <w:t>https://spolab.firpo.ru/npdv2/category-doc/get/4769</w:t>
        </w:r>
      </w:hyperlink>
    </w:p>
    <w:p w14:paraId="477A9680" w14:textId="77777777" w:rsidR="00D601B6" w:rsidRPr="00C42A81" w:rsidRDefault="00D601B6" w:rsidP="00C42A81">
      <w:pPr>
        <w:spacing w:line="360" w:lineRule="auto"/>
        <w:jc w:val="center"/>
      </w:pPr>
    </w:p>
    <w:p w14:paraId="2CC65534" w14:textId="1D5A6C50" w:rsidR="00D601B6" w:rsidRPr="00101ECC" w:rsidRDefault="00D601B6" w:rsidP="00D729CD">
      <w:pPr>
        <w:jc w:val="center"/>
        <w:rPr>
          <w:rFonts w:ascii="Times New Roman Полужирный" w:eastAsia="Segoe UI" w:hAnsi="Times New Roman Полужирный" w:cs="Times New Roman"/>
          <w:b/>
          <w:bCs/>
          <w:caps/>
          <w:kern w:val="32"/>
          <w:sz w:val="24"/>
          <w:szCs w:val="24"/>
        </w:rPr>
      </w:pPr>
      <w:r w:rsidRPr="00101ECC">
        <w:br w:type="page"/>
      </w:r>
    </w:p>
    <w:p w14:paraId="4FBF71A6" w14:textId="0F62225B" w:rsidR="00D601B6" w:rsidRPr="00101ECC" w:rsidRDefault="00D601B6" w:rsidP="00D601B6">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D729CD">
        <w:rPr>
          <w:rFonts w:ascii="Times New Roman" w:hAnsi="Times New Roman" w:cs="Times New Roman"/>
          <w:b/>
          <w:bCs/>
          <w:sz w:val="24"/>
          <w:szCs w:val="24"/>
        </w:rPr>
        <w:t>14</w:t>
      </w:r>
    </w:p>
    <w:p w14:paraId="7E77CB43" w14:textId="77777777" w:rsidR="00D601B6" w:rsidRPr="00101ECC" w:rsidRDefault="00D601B6" w:rsidP="00D601B6">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54BDC100" w14:textId="77777777" w:rsidR="00D601B6" w:rsidRPr="00101ECC" w:rsidRDefault="00D601B6" w:rsidP="00D601B6">
      <w:pPr>
        <w:jc w:val="right"/>
        <w:rPr>
          <w:rFonts w:ascii="Times New Roman" w:hAnsi="Times New Roman" w:cs="Times New Roman"/>
          <w:b/>
          <w:bCs/>
          <w:color w:val="0070C0"/>
          <w:sz w:val="24"/>
          <w:szCs w:val="24"/>
        </w:rPr>
      </w:pPr>
      <w:r>
        <w:rPr>
          <w:rFonts w:ascii="Times New Roman" w:hAnsi="Times New Roman"/>
          <w:b/>
          <w:bCs/>
          <w:sz w:val="24"/>
          <w:szCs w:val="24"/>
        </w:rPr>
        <w:t>43.02.16 Туризм и гостеприимство</w:t>
      </w:r>
    </w:p>
    <w:p w14:paraId="0EA1F9FD" w14:textId="77777777" w:rsidR="00D601B6" w:rsidRPr="00101ECC" w:rsidRDefault="00D601B6" w:rsidP="00D601B6">
      <w:pPr>
        <w:jc w:val="right"/>
        <w:rPr>
          <w:rFonts w:ascii="Times New Roman" w:hAnsi="Times New Roman" w:cs="Times New Roman"/>
          <w:b/>
          <w:bCs/>
          <w:color w:val="0070C0"/>
          <w:sz w:val="24"/>
          <w:szCs w:val="24"/>
        </w:rPr>
      </w:pPr>
    </w:p>
    <w:p w14:paraId="77002258" w14:textId="77777777" w:rsidR="00D601B6" w:rsidRPr="00101ECC" w:rsidRDefault="00D601B6" w:rsidP="00D601B6">
      <w:pPr>
        <w:jc w:val="right"/>
        <w:rPr>
          <w:rFonts w:ascii="Times New Roman" w:hAnsi="Times New Roman" w:cs="Times New Roman"/>
          <w:b/>
          <w:bCs/>
          <w:color w:val="0070C0"/>
          <w:sz w:val="24"/>
          <w:szCs w:val="24"/>
        </w:rPr>
      </w:pPr>
    </w:p>
    <w:p w14:paraId="5B327617" w14:textId="77777777" w:rsidR="00D601B6" w:rsidRPr="00101ECC" w:rsidRDefault="00D601B6" w:rsidP="00D601B6">
      <w:pPr>
        <w:jc w:val="right"/>
        <w:rPr>
          <w:rFonts w:ascii="Times New Roman" w:hAnsi="Times New Roman" w:cs="Times New Roman"/>
          <w:b/>
          <w:bCs/>
          <w:color w:val="0070C0"/>
          <w:sz w:val="24"/>
          <w:szCs w:val="24"/>
        </w:rPr>
      </w:pPr>
    </w:p>
    <w:p w14:paraId="39E92E64" w14:textId="77777777" w:rsidR="00D601B6" w:rsidRPr="00101ECC" w:rsidRDefault="00D601B6" w:rsidP="00D601B6">
      <w:pPr>
        <w:jc w:val="right"/>
        <w:rPr>
          <w:rFonts w:ascii="Times New Roman" w:hAnsi="Times New Roman" w:cs="Times New Roman"/>
          <w:b/>
          <w:bCs/>
          <w:color w:val="0070C0"/>
          <w:sz w:val="24"/>
          <w:szCs w:val="24"/>
        </w:rPr>
      </w:pPr>
    </w:p>
    <w:p w14:paraId="41A58A98" w14:textId="77777777" w:rsidR="00D601B6" w:rsidRPr="00101ECC" w:rsidRDefault="00D601B6" w:rsidP="00D601B6">
      <w:pPr>
        <w:jc w:val="right"/>
        <w:rPr>
          <w:rFonts w:ascii="Times New Roman" w:hAnsi="Times New Roman" w:cs="Times New Roman"/>
          <w:b/>
          <w:bCs/>
          <w:color w:val="0070C0"/>
          <w:sz w:val="24"/>
          <w:szCs w:val="24"/>
        </w:rPr>
      </w:pPr>
    </w:p>
    <w:p w14:paraId="06C2C203" w14:textId="77777777" w:rsidR="00D601B6" w:rsidRPr="00101ECC" w:rsidRDefault="00D601B6" w:rsidP="00D601B6">
      <w:pPr>
        <w:jc w:val="right"/>
        <w:rPr>
          <w:rFonts w:ascii="Times New Roman" w:hAnsi="Times New Roman" w:cs="Times New Roman"/>
          <w:b/>
          <w:bCs/>
          <w:color w:val="0070C0"/>
          <w:sz w:val="24"/>
          <w:szCs w:val="24"/>
        </w:rPr>
      </w:pPr>
    </w:p>
    <w:p w14:paraId="7899A9EE" w14:textId="77777777" w:rsidR="00D601B6" w:rsidRPr="00101ECC" w:rsidRDefault="00D601B6" w:rsidP="00D601B6">
      <w:pPr>
        <w:jc w:val="right"/>
        <w:rPr>
          <w:rFonts w:ascii="Times New Roman" w:hAnsi="Times New Roman" w:cs="Times New Roman"/>
          <w:b/>
          <w:bCs/>
          <w:color w:val="0070C0"/>
          <w:sz w:val="24"/>
          <w:szCs w:val="24"/>
        </w:rPr>
      </w:pPr>
    </w:p>
    <w:p w14:paraId="3A18FC2F" w14:textId="77777777" w:rsidR="00D601B6" w:rsidRPr="00101ECC" w:rsidRDefault="00D601B6" w:rsidP="00D601B6">
      <w:pPr>
        <w:jc w:val="right"/>
        <w:rPr>
          <w:rFonts w:ascii="Times New Roman" w:hAnsi="Times New Roman" w:cs="Times New Roman"/>
          <w:b/>
          <w:bCs/>
          <w:color w:val="0070C0"/>
          <w:sz w:val="24"/>
          <w:szCs w:val="24"/>
        </w:rPr>
      </w:pPr>
    </w:p>
    <w:p w14:paraId="6B8F6021" w14:textId="77777777" w:rsidR="00D601B6" w:rsidRPr="00101ECC" w:rsidRDefault="00D601B6" w:rsidP="00D601B6">
      <w:pPr>
        <w:jc w:val="right"/>
        <w:rPr>
          <w:rFonts w:ascii="Times New Roman" w:hAnsi="Times New Roman" w:cs="Times New Roman"/>
          <w:b/>
          <w:bCs/>
          <w:color w:val="0070C0"/>
          <w:sz w:val="24"/>
          <w:szCs w:val="24"/>
        </w:rPr>
      </w:pPr>
    </w:p>
    <w:p w14:paraId="7667AFA5" w14:textId="77777777" w:rsidR="00D601B6" w:rsidRPr="00101ECC" w:rsidRDefault="00D601B6" w:rsidP="00D601B6">
      <w:pPr>
        <w:jc w:val="right"/>
        <w:rPr>
          <w:rFonts w:ascii="Times New Roman" w:hAnsi="Times New Roman" w:cs="Times New Roman"/>
          <w:b/>
          <w:bCs/>
          <w:color w:val="0070C0"/>
          <w:sz w:val="24"/>
          <w:szCs w:val="24"/>
        </w:rPr>
      </w:pPr>
    </w:p>
    <w:p w14:paraId="02CA4F3F" w14:textId="77777777" w:rsidR="00D601B6" w:rsidRPr="00101ECC" w:rsidRDefault="00D601B6" w:rsidP="00D601B6">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264ED292" w14:textId="77777777" w:rsidR="00D601B6" w:rsidRPr="00101ECC" w:rsidRDefault="00D601B6" w:rsidP="00D601B6">
      <w:pPr>
        <w:pStyle w:val="1"/>
        <w:rPr>
          <w:rFonts w:ascii="Times New Roman Полужирный" w:hAnsi="Times New Roman Полужирный"/>
          <w:caps/>
        </w:rPr>
      </w:pPr>
      <w:bookmarkStart w:id="326" w:name="_Toc181205327"/>
      <w:r w:rsidRPr="00101ECC">
        <w:rPr>
          <w:rFonts w:ascii="Times New Roman Полужирный" w:hAnsi="Times New Roman Полужирный"/>
          <w:caps/>
        </w:rPr>
        <w:t>«СГ.0</w:t>
      </w:r>
      <w:r>
        <w:rPr>
          <w:caps/>
        </w:rPr>
        <w:t>6</w:t>
      </w:r>
      <w:r w:rsidRPr="00101ECC">
        <w:rPr>
          <w:rFonts w:ascii="Times New Roman Полужирный" w:hAnsi="Times New Roman Полужирный"/>
          <w:caps/>
        </w:rPr>
        <w:t xml:space="preserve"> </w:t>
      </w:r>
      <w:r w:rsidRPr="00AE41AF">
        <w:rPr>
          <w:rFonts w:ascii="Times New Roman Полужирный" w:hAnsi="Times New Roman Полужирный"/>
          <w:caps/>
        </w:rPr>
        <w:t>Основы бережливого производства</w:t>
      </w:r>
      <w:r w:rsidRPr="00101ECC">
        <w:rPr>
          <w:rFonts w:ascii="Times New Roman Полужирный" w:hAnsi="Times New Roman Полужирный"/>
          <w:caps/>
        </w:rPr>
        <w:t>»</w:t>
      </w:r>
      <w:bookmarkEnd w:id="326"/>
    </w:p>
    <w:p w14:paraId="367658D1" w14:textId="77777777" w:rsidR="00D729CD" w:rsidRDefault="00D729CD" w:rsidP="00D729CD">
      <w:pPr>
        <w:jc w:val="center"/>
        <w:rPr>
          <w:rFonts w:ascii="Times New Roman" w:hAnsi="Times New Roman" w:cs="Times New Roman"/>
          <w:sz w:val="24"/>
          <w:szCs w:val="24"/>
        </w:rPr>
      </w:pPr>
      <w:bookmarkStart w:id="327" w:name="_Hlk179386508"/>
      <w:r>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753A2C61" w14:textId="77777777" w:rsidR="00D729CD" w:rsidRDefault="009F2646" w:rsidP="00D729CD">
      <w:pPr>
        <w:jc w:val="center"/>
        <w:rPr>
          <w:rFonts w:ascii="Times New Roman" w:hAnsi="Times New Roman" w:cs="Times New Roman"/>
          <w:sz w:val="24"/>
          <w:szCs w:val="24"/>
        </w:rPr>
      </w:pPr>
      <w:hyperlink r:id="rId30" w:history="1">
        <w:r w:rsidR="00D729CD">
          <w:rPr>
            <w:rStyle w:val="af0"/>
            <w:rFonts w:ascii="Times New Roman" w:hAnsi="Times New Roman" w:cs="Times New Roman"/>
            <w:sz w:val="24"/>
            <w:szCs w:val="24"/>
          </w:rPr>
          <w:t>https://spolab.firpo.ru/npdv2/category-doc/get/5135</w:t>
        </w:r>
      </w:hyperlink>
    </w:p>
    <w:bookmarkEnd w:id="327"/>
    <w:p w14:paraId="53C57900" w14:textId="77777777" w:rsidR="00D729CD" w:rsidRDefault="00D729CD" w:rsidP="00D729CD">
      <w:pPr>
        <w:pStyle w:val="ConsPlusNormal"/>
        <w:rPr>
          <w:rFonts w:ascii="Times New Roman Полужирный" w:eastAsia="Segoe UI" w:hAnsi="Times New Roman Полужирный" w:cs="Times New Roman"/>
          <w:b/>
          <w:bCs/>
          <w:caps/>
          <w:kern w:val="32"/>
          <w:sz w:val="24"/>
          <w:szCs w:val="24"/>
          <w:lang w:eastAsia="x-none"/>
        </w:rPr>
      </w:pPr>
    </w:p>
    <w:p w14:paraId="2B2E3E80" w14:textId="7ECEFA56" w:rsidR="001933B2" w:rsidRPr="00D601B6" w:rsidRDefault="001933B2" w:rsidP="00C177B9">
      <w:pPr>
        <w:rPr>
          <w:rFonts w:ascii="Times New Roman" w:hAnsi="Times New Roman" w:cs="Times New Roman"/>
          <w:b/>
          <w:bCs/>
          <w:sz w:val="24"/>
          <w:szCs w:val="24"/>
        </w:rPr>
      </w:pPr>
    </w:p>
    <w:sectPr w:rsidR="001933B2" w:rsidRPr="00D601B6" w:rsidSect="001604E7">
      <w:headerReference w:type="even" r:id="rId31"/>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6B0537" w14:textId="77777777" w:rsidR="00B623E6" w:rsidRDefault="00B623E6" w:rsidP="00A858FE">
      <w:r>
        <w:separator/>
      </w:r>
    </w:p>
  </w:endnote>
  <w:endnote w:type="continuationSeparator" w:id="0">
    <w:p w14:paraId="1C7F59ED" w14:textId="77777777" w:rsidR="00B623E6" w:rsidRDefault="00B623E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Полужирный">
    <w:panose1 w:val="02020803070505020304"/>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65E599" w14:textId="77777777" w:rsidR="00B623E6" w:rsidRDefault="00B623E6" w:rsidP="00A858FE">
      <w:r>
        <w:separator/>
      </w:r>
    </w:p>
  </w:footnote>
  <w:footnote w:type="continuationSeparator" w:id="0">
    <w:p w14:paraId="1101FBFF" w14:textId="77777777" w:rsidR="00B623E6" w:rsidRDefault="00B623E6"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E3157"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AA7DC0E" w14:textId="77777777" w:rsidR="000E67E5" w:rsidRDefault="000E67E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3458610"/>
      <w:docPartObj>
        <w:docPartGallery w:val="Page Numbers (Top of Page)"/>
        <w:docPartUnique/>
      </w:docPartObj>
    </w:sdtPr>
    <w:sdtEndPr/>
    <w:sdtContent>
      <w:p w14:paraId="33E7DC9F"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61077DBA" w14:textId="77777777" w:rsidR="000E67E5" w:rsidRDefault="000E67E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DEC39"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355C28F0" w14:textId="77777777" w:rsidR="000E67E5" w:rsidRDefault="000E67E5">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3167528"/>
      <w:docPartObj>
        <w:docPartGallery w:val="Page Numbers (Top of Page)"/>
        <w:docPartUnique/>
      </w:docPartObj>
    </w:sdtPr>
    <w:sdtEndPr/>
    <w:sdtContent>
      <w:p w14:paraId="0276AA6D"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1D74BEF0" w14:textId="77777777" w:rsidR="000E67E5" w:rsidRDefault="000E67E5">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131CE"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0509710" w14:textId="77777777" w:rsidR="000E67E5" w:rsidRDefault="000E67E5">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0260135"/>
      <w:docPartObj>
        <w:docPartGallery w:val="Page Numbers (Top of Page)"/>
        <w:docPartUnique/>
      </w:docPartObj>
    </w:sdtPr>
    <w:sdtEndPr/>
    <w:sdtContent>
      <w:p w14:paraId="34A13157"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26EEAF06" w14:textId="77777777" w:rsidR="000E67E5" w:rsidRDefault="000E67E5">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598EB"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17C866E2" w14:textId="77777777" w:rsidR="000E67E5" w:rsidRDefault="000E67E5">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2573530"/>
      <w:docPartObj>
        <w:docPartGallery w:val="Page Numbers (Top of Page)"/>
        <w:docPartUnique/>
      </w:docPartObj>
    </w:sdtPr>
    <w:sdtEndPr/>
    <w:sdtContent>
      <w:p w14:paraId="2258B2FA"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3FD6EA07" w14:textId="77777777" w:rsidR="000E67E5" w:rsidRDefault="000E67E5">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B7FA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59C166E" w14:textId="77777777" w:rsidR="000E67E5" w:rsidRDefault="000E67E5">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8697427"/>
      <w:docPartObj>
        <w:docPartGallery w:val="Page Numbers (Top of Page)"/>
        <w:docPartUnique/>
      </w:docPartObj>
    </w:sdtPr>
    <w:sdtEndPr/>
    <w:sdtContent>
      <w:p w14:paraId="536C8A09"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05F85B55" w14:textId="77777777" w:rsidR="000E67E5" w:rsidRDefault="000E67E5">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36114"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54502670" w14:textId="77777777" w:rsidR="000E67E5" w:rsidRDefault="000E67E5">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2979325"/>
      <w:docPartObj>
        <w:docPartGallery w:val="Page Numbers (Top of Page)"/>
        <w:docPartUnique/>
      </w:docPartObj>
    </w:sdtPr>
    <w:sdtEndPr/>
    <w:sdtContent>
      <w:p w14:paraId="1623033E"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58400E54" w14:textId="77777777" w:rsidR="000E67E5" w:rsidRDefault="000E67E5">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D9DFB"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65526A5E" w14:textId="77777777" w:rsidR="000E67E5" w:rsidRDefault="000E67E5">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1541418"/>
      <w:docPartObj>
        <w:docPartGallery w:val="Page Numbers (Top of Page)"/>
        <w:docPartUnique/>
      </w:docPartObj>
    </w:sdtPr>
    <w:sdtEndPr/>
    <w:sdtContent>
      <w:p w14:paraId="711C00A5"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5A51AD54" w14:textId="77777777" w:rsidR="000E67E5" w:rsidRDefault="000E67E5">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0E67E5" w:rsidRDefault="000E67E5">
    <w:pPr>
      <w:pStyle w:val="ac"/>
    </w:pPr>
  </w:p>
  <w:p w14:paraId="2013CDB1" w14:textId="77777777" w:rsidR="000E67E5" w:rsidRDefault="000E67E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74A02"/>
    <w:multiLevelType w:val="hybridMultilevel"/>
    <w:tmpl w:val="99BE79FA"/>
    <w:lvl w:ilvl="0" w:tplc="0D840634">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676D78"/>
    <w:multiLevelType w:val="hybridMultilevel"/>
    <w:tmpl w:val="E496092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83B5D09"/>
    <w:multiLevelType w:val="hybridMultilevel"/>
    <w:tmpl w:val="F0F803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C815E5A"/>
    <w:multiLevelType w:val="hybridMultilevel"/>
    <w:tmpl w:val="DF9E52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2EC212C"/>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30C5B82"/>
    <w:multiLevelType w:val="hybridMultilevel"/>
    <w:tmpl w:val="92D459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D4E7A95"/>
    <w:multiLevelType w:val="hybridMultilevel"/>
    <w:tmpl w:val="F99A50AA"/>
    <w:lvl w:ilvl="0" w:tplc="223239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0AE691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0F4758F"/>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7E41FC8"/>
    <w:multiLevelType w:val="hybridMultilevel"/>
    <w:tmpl w:val="E50A30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84F1AAB"/>
    <w:multiLevelType w:val="hybridMultilevel"/>
    <w:tmpl w:val="B450D75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8544D75"/>
    <w:multiLevelType w:val="hybridMultilevel"/>
    <w:tmpl w:val="95D8F334"/>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8AE646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01F5F5C"/>
    <w:multiLevelType w:val="hybridMultilevel"/>
    <w:tmpl w:val="29CE1B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25B064C"/>
    <w:multiLevelType w:val="hybridMultilevel"/>
    <w:tmpl w:val="60F4E5F8"/>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280183B"/>
    <w:multiLevelType w:val="hybridMultilevel"/>
    <w:tmpl w:val="94F89396"/>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2BA3951"/>
    <w:multiLevelType w:val="multilevel"/>
    <w:tmpl w:val="02F27C5E"/>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8" w15:restartNumberingAfterBreak="0">
    <w:nsid w:val="359835A4"/>
    <w:multiLevelType w:val="hybridMultilevel"/>
    <w:tmpl w:val="1F3CC8CC"/>
    <w:lvl w:ilvl="0" w:tplc="0419000F">
      <w:start w:val="1"/>
      <w:numFmt w:val="decimal"/>
      <w:lvlText w:val="%1."/>
      <w:lvlJc w:val="left"/>
      <w:pPr>
        <w:ind w:left="2204" w:hanging="360"/>
      </w:pPr>
    </w:lvl>
    <w:lvl w:ilvl="1" w:tplc="04190019" w:tentative="1">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19" w15:restartNumberingAfterBreak="0">
    <w:nsid w:val="3BCE1710"/>
    <w:multiLevelType w:val="hybridMultilevel"/>
    <w:tmpl w:val="0FE4DE94"/>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CFD6655"/>
    <w:multiLevelType w:val="hybridMultilevel"/>
    <w:tmpl w:val="1E0C134C"/>
    <w:lvl w:ilvl="0" w:tplc="938AC2AC">
      <w:start w:val="1"/>
      <w:numFmt w:val="decimal"/>
      <w:pStyle w:val="001"/>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05A01C4"/>
    <w:multiLevelType w:val="hybridMultilevel"/>
    <w:tmpl w:val="E7D222DC"/>
    <w:lvl w:ilvl="0" w:tplc="EAA6A57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22E1F12"/>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28662B7"/>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62D7CDD"/>
    <w:multiLevelType w:val="hybridMultilevel"/>
    <w:tmpl w:val="F776F3CA"/>
    <w:lvl w:ilvl="0" w:tplc="EAA6A57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7210C73"/>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7E85F9D"/>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B430F04"/>
    <w:multiLevelType w:val="hybridMultilevel"/>
    <w:tmpl w:val="6778FC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BA413EF"/>
    <w:multiLevelType w:val="hybridMultilevel"/>
    <w:tmpl w:val="D8FA9F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C521B7B"/>
    <w:multiLevelType w:val="hybridMultilevel"/>
    <w:tmpl w:val="FFF4C49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4DBF6EC8"/>
    <w:multiLevelType w:val="hybridMultilevel"/>
    <w:tmpl w:val="5FF23BF2"/>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DC96036"/>
    <w:multiLevelType w:val="hybridMultilevel"/>
    <w:tmpl w:val="8618E32E"/>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4E3E6D87"/>
    <w:multiLevelType w:val="hybridMultilevel"/>
    <w:tmpl w:val="E1228B3C"/>
    <w:lvl w:ilvl="0" w:tplc="04E2A4D2">
      <w:start w:val="1"/>
      <w:numFmt w:val="decimal"/>
      <w:lvlText w:val="%1."/>
      <w:lvlJc w:val="left"/>
      <w:pPr>
        <w:ind w:left="720" w:hanging="360"/>
      </w:pPr>
      <w:rPr>
        <w:rFonts w:ascii="Times New Roman" w:eastAsiaTheme="minorHAnsi"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EB6575A"/>
    <w:multiLevelType w:val="hybridMultilevel"/>
    <w:tmpl w:val="F36AAEFA"/>
    <w:lvl w:ilvl="0" w:tplc="223239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4F04076B"/>
    <w:multiLevelType w:val="hybridMultilevel"/>
    <w:tmpl w:val="AA6EDE2C"/>
    <w:lvl w:ilvl="0" w:tplc="38DCCE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01B6F2C"/>
    <w:multiLevelType w:val="hybridMultilevel"/>
    <w:tmpl w:val="74C2BDD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54C71EC6"/>
    <w:multiLevelType w:val="hybridMultilevel"/>
    <w:tmpl w:val="70F0485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9851F29"/>
    <w:multiLevelType w:val="hybridMultilevel"/>
    <w:tmpl w:val="1B644B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DB40A7C"/>
    <w:multiLevelType w:val="hybridMultilevel"/>
    <w:tmpl w:val="F21CD178"/>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9" w15:restartNumberingAfterBreak="0">
    <w:nsid w:val="5F672C8B"/>
    <w:multiLevelType w:val="hybridMultilevel"/>
    <w:tmpl w:val="1EC0F1D0"/>
    <w:lvl w:ilvl="0" w:tplc="6DC0BB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61AE2121"/>
    <w:multiLevelType w:val="hybridMultilevel"/>
    <w:tmpl w:val="2E08497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15:restartNumberingAfterBreak="0">
    <w:nsid w:val="63A7419B"/>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A592303"/>
    <w:multiLevelType w:val="hybridMultilevel"/>
    <w:tmpl w:val="A85C41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F1C44E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F8043F2"/>
    <w:multiLevelType w:val="hybridMultilevel"/>
    <w:tmpl w:val="DC6465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4FB0B8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BD01FAB"/>
    <w:multiLevelType w:val="hybridMultilevel"/>
    <w:tmpl w:val="1EEEF7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4"/>
  </w:num>
  <w:num w:numId="2">
    <w:abstractNumId w:val="11"/>
  </w:num>
  <w:num w:numId="3">
    <w:abstractNumId w:val="21"/>
  </w:num>
  <w:num w:numId="4">
    <w:abstractNumId w:val="43"/>
  </w:num>
  <w:num w:numId="5">
    <w:abstractNumId w:val="44"/>
  </w:num>
  <w:num w:numId="6">
    <w:abstractNumId w:val="41"/>
  </w:num>
  <w:num w:numId="7">
    <w:abstractNumId w:val="32"/>
  </w:num>
  <w:num w:numId="8">
    <w:abstractNumId w:val="4"/>
  </w:num>
  <w:num w:numId="9">
    <w:abstractNumId w:val="36"/>
  </w:num>
  <w:num w:numId="10">
    <w:abstractNumId w:val="30"/>
  </w:num>
  <w:num w:numId="11">
    <w:abstractNumId w:val="5"/>
  </w:num>
  <w:num w:numId="12">
    <w:abstractNumId w:val="8"/>
  </w:num>
  <w:num w:numId="13">
    <w:abstractNumId w:val="19"/>
  </w:num>
  <w:num w:numId="14">
    <w:abstractNumId w:val="15"/>
  </w:num>
  <w:num w:numId="15">
    <w:abstractNumId w:val="13"/>
  </w:num>
  <w:num w:numId="16">
    <w:abstractNumId w:val="39"/>
  </w:num>
  <w:num w:numId="17">
    <w:abstractNumId w:val="9"/>
  </w:num>
  <w:num w:numId="18">
    <w:abstractNumId w:val="46"/>
  </w:num>
  <w:num w:numId="19">
    <w:abstractNumId w:val="23"/>
  </w:num>
  <w:num w:numId="20">
    <w:abstractNumId w:val="25"/>
  </w:num>
  <w:num w:numId="21">
    <w:abstractNumId w:val="26"/>
  </w:num>
  <w:num w:numId="22">
    <w:abstractNumId w:val="22"/>
  </w:num>
  <w:num w:numId="23">
    <w:abstractNumId w:val="31"/>
  </w:num>
  <w:num w:numId="24">
    <w:abstractNumId w:val="33"/>
  </w:num>
  <w:num w:numId="25">
    <w:abstractNumId w:val="34"/>
  </w:num>
  <w:num w:numId="26">
    <w:abstractNumId w:val="7"/>
  </w:num>
  <w:num w:numId="27">
    <w:abstractNumId w:val="12"/>
  </w:num>
  <w:num w:numId="28">
    <w:abstractNumId w:val="16"/>
  </w:num>
  <w:num w:numId="29">
    <w:abstractNumId w:val="10"/>
  </w:num>
  <w:num w:numId="30">
    <w:abstractNumId w:val="40"/>
  </w:num>
  <w:num w:numId="31">
    <w:abstractNumId w:val="18"/>
  </w:num>
  <w:num w:numId="32">
    <w:abstractNumId w:val="38"/>
  </w:num>
  <w:num w:numId="33">
    <w:abstractNumId w:val="27"/>
  </w:num>
  <w:num w:numId="34">
    <w:abstractNumId w:val="35"/>
  </w:num>
  <w:num w:numId="35">
    <w:abstractNumId w:val="37"/>
  </w:num>
  <w:num w:numId="36">
    <w:abstractNumId w:val="17"/>
  </w:num>
  <w:num w:numId="37">
    <w:abstractNumId w:val="0"/>
  </w:num>
  <w:num w:numId="38">
    <w:abstractNumId w:val="20"/>
  </w:num>
  <w:num w:numId="39">
    <w:abstractNumId w:val="28"/>
  </w:num>
  <w:num w:numId="40">
    <w:abstractNumId w:val="29"/>
  </w:num>
  <w:num w:numId="41">
    <w:abstractNumId w:val="47"/>
  </w:num>
  <w:num w:numId="42">
    <w:abstractNumId w:val="45"/>
  </w:num>
  <w:num w:numId="43">
    <w:abstractNumId w:val="14"/>
  </w:num>
  <w:num w:numId="44">
    <w:abstractNumId w:val="3"/>
  </w:num>
  <w:num w:numId="45">
    <w:abstractNumId w:val="6"/>
  </w:num>
  <w:num w:numId="46">
    <w:abstractNumId w:val="1"/>
  </w:num>
  <w:num w:numId="47">
    <w:abstractNumId w:val="42"/>
  </w:num>
  <w:num w:numId="48">
    <w:abstractNumId w:val="2"/>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7"/>
  <w:proofState w:grammar="clean"/>
  <w:defaultTabStop w:val="708"/>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01A2"/>
    <w:rsid w:val="0000394E"/>
    <w:rsid w:val="00004A33"/>
    <w:rsid w:val="00005164"/>
    <w:rsid w:val="000079C3"/>
    <w:rsid w:val="00007F70"/>
    <w:rsid w:val="000112BC"/>
    <w:rsid w:val="00011EE3"/>
    <w:rsid w:val="00012459"/>
    <w:rsid w:val="000143A1"/>
    <w:rsid w:val="000156CF"/>
    <w:rsid w:val="000179F8"/>
    <w:rsid w:val="00021F15"/>
    <w:rsid w:val="00022954"/>
    <w:rsid w:val="00026FAD"/>
    <w:rsid w:val="000274BC"/>
    <w:rsid w:val="000310CB"/>
    <w:rsid w:val="00032846"/>
    <w:rsid w:val="0004095C"/>
    <w:rsid w:val="00042069"/>
    <w:rsid w:val="00053A3B"/>
    <w:rsid w:val="00064407"/>
    <w:rsid w:val="00070DFF"/>
    <w:rsid w:val="0007128F"/>
    <w:rsid w:val="000712D1"/>
    <w:rsid w:val="00071CAF"/>
    <w:rsid w:val="00081784"/>
    <w:rsid w:val="00082DA3"/>
    <w:rsid w:val="00083B9B"/>
    <w:rsid w:val="0008627A"/>
    <w:rsid w:val="0008639E"/>
    <w:rsid w:val="0008772C"/>
    <w:rsid w:val="00087B5D"/>
    <w:rsid w:val="00087CF5"/>
    <w:rsid w:val="000936BD"/>
    <w:rsid w:val="00095B39"/>
    <w:rsid w:val="00095EB2"/>
    <w:rsid w:val="00095EBD"/>
    <w:rsid w:val="00095EC1"/>
    <w:rsid w:val="000976C1"/>
    <w:rsid w:val="000A0EFF"/>
    <w:rsid w:val="000A13D5"/>
    <w:rsid w:val="000A17B0"/>
    <w:rsid w:val="000A19C6"/>
    <w:rsid w:val="000A1D30"/>
    <w:rsid w:val="000A2FD1"/>
    <w:rsid w:val="000A3529"/>
    <w:rsid w:val="000A41FA"/>
    <w:rsid w:val="000A4B35"/>
    <w:rsid w:val="000A54E1"/>
    <w:rsid w:val="000A6268"/>
    <w:rsid w:val="000A6952"/>
    <w:rsid w:val="000A796E"/>
    <w:rsid w:val="000B06F4"/>
    <w:rsid w:val="000B1575"/>
    <w:rsid w:val="000B1AC3"/>
    <w:rsid w:val="000B4F66"/>
    <w:rsid w:val="000B5B5D"/>
    <w:rsid w:val="000B6507"/>
    <w:rsid w:val="000B6521"/>
    <w:rsid w:val="000C3AB8"/>
    <w:rsid w:val="000C5DE0"/>
    <w:rsid w:val="000D4444"/>
    <w:rsid w:val="000D4FB5"/>
    <w:rsid w:val="000D5057"/>
    <w:rsid w:val="000D5081"/>
    <w:rsid w:val="000D6D2B"/>
    <w:rsid w:val="000E2D3D"/>
    <w:rsid w:val="000E2D5E"/>
    <w:rsid w:val="000E3B73"/>
    <w:rsid w:val="000E5DF0"/>
    <w:rsid w:val="000E67E5"/>
    <w:rsid w:val="000E6DD2"/>
    <w:rsid w:val="000E6DE9"/>
    <w:rsid w:val="000F16D5"/>
    <w:rsid w:val="000F19BA"/>
    <w:rsid w:val="000F29DA"/>
    <w:rsid w:val="000F33E9"/>
    <w:rsid w:val="000F3E41"/>
    <w:rsid w:val="000F419D"/>
    <w:rsid w:val="000F4EAE"/>
    <w:rsid w:val="000F5587"/>
    <w:rsid w:val="000F706D"/>
    <w:rsid w:val="00100F1D"/>
    <w:rsid w:val="00101746"/>
    <w:rsid w:val="00101ECC"/>
    <w:rsid w:val="0010264D"/>
    <w:rsid w:val="00102778"/>
    <w:rsid w:val="001029C2"/>
    <w:rsid w:val="0011295E"/>
    <w:rsid w:val="001142BF"/>
    <w:rsid w:val="00115709"/>
    <w:rsid w:val="00115C97"/>
    <w:rsid w:val="00117316"/>
    <w:rsid w:val="00117DB9"/>
    <w:rsid w:val="001244C3"/>
    <w:rsid w:val="00127E4F"/>
    <w:rsid w:val="0013186F"/>
    <w:rsid w:val="0013190B"/>
    <w:rsid w:val="00132B46"/>
    <w:rsid w:val="00134858"/>
    <w:rsid w:val="00135CE3"/>
    <w:rsid w:val="00135D9C"/>
    <w:rsid w:val="00137F0D"/>
    <w:rsid w:val="00144EE1"/>
    <w:rsid w:val="00152D91"/>
    <w:rsid w:val="00155BB4"/>
    <w:rsid w:val="001604E7"/>
    <w:rsid w:val="001609DE"/>
    <w:rsid w:val="0016297B"/>
    <w:rsid w:val="00163473"/>
    <w:rsid w:val="00164345"/>
    <w:rsid w:val="00164F90"/>
    <w:rsid w:val="00165700"/>
    <w:rsid w:val="001718B9"/>
    <w:rsid w:val="00171FB9"/>
    <w:rsid w:val="00173CD4"/>
    <w:rsid w:val="00173DEB"/>
    <w:rsid w:val="00175800"/>
    <w:rsid w:val="001770DD"/>
    <w:rsid w:val="001773A8"/>
    <w:rsid w:val="001777D7"/>
    <w:rsid w:val="00177C13"/>
    <w:rsid w:val="00180071"/>
    <w:rsid w:val="00180A39"/>
    <w:rsid w:val="00181183"/>
    <w:rsid w:val="0018168B"/>
    <w:rsid w:val="00183D21"/>
    <w:rsid w:val="0018427E"/>
    <w:rsid w:val="0018446A"/>
    <w:rsid w:val="00186F52"/>
    <w:rsid w:val="00187560"/>
    <w:rsid w:val="001933B2"/>
    <w:rsid w:val="00194140"/>
    <w:rsid w:val="001944D3"/>
    <w:rsid w:val="00196996"/>
    <w:rsid w:val="00197F9A"/>
    <w:rsid w:val="001A38DD"/>
    <w:rsid w:val="001A4CFC"/>
    <w:rsid w:val="001A5DA5"/>
    <w:rsid w:val="001A6B4D"/>
    <w:rsid w:val="001A723D"/>
    <w:rsid w:val="001B5011"/>
    <w:rsid w:val="001C1071"/>
    <w:rsid w:val="001C3496"/>
    <w:rsid w:val="001C3659"/>
    <w:rsid w:val="001C476F"/>
    <w:rsid w:val="001C4808"/>
    <w:rsid w:val="001D0647"/>
    <w:rsid w:val="001D7CE6"/>
    <w:rsid w:val="001E1606"/>
    <w:rsid w:val="001E7D1C"/>
    <w:rsid w:val="001F080C"/>
    <w:rsid w:val="001F24DC"/>
    <w:rsid w:val="001F3287"/>
    <w:rsid w:val="001F38D5"/>
    <w:rsid w:val="001F3D33"/>
    <w:rsid w:val="001F47BF"/>
    <w:rsid w:val="001F7412"/>
    <w:rsid w:val="002003DB"/>
    <w:rsid w:val="002005BD"/>
    <w:rsid w:val="00200AFE"/>
    <w:rsid w:val="00200BCC"/>
    <w:rsid w:val="0020413C"/>
    <w:rsid w:val="00207F28"/>
    <w:rsid w:val="00214055"/>
    <w:rsid w:val="00217CBC"/>
    <w:rsid w:val="00221CA0"/>
    <w:rsid w:val="002221E1"/>
    <w:rsid w:val="00223530"/>
    <w:rsid w:val="00223558"/>
    <w:rsid w:val="00225B86"/>
    <w:rsid w:val="00225D8B"/>
    <w:rsid w:val="002314B7"/>
    <w:rsid w:val="00233420"/>
    <w:rsid w:val="00233582"/>
    <w:rsid w:val="00235942"/>
    <w:rsid w:val="00235CC4"/>
    <w:rsid w:val="002415E0"/>
    <w:rsid w:val="00244321"/>
    <w:rsid w:val="00246043"/>
    <w:rsid w:val="0024748B"/>
    <w:rsid w:val="00247667"/>
    <w:rsid w:val="0025026B"/>
    <w:rsid w:val="00250BEC"/>
    <w:rsid w:val="002513D8"/>
    <w:rsid w:val="00252C9A"/>
    <w:rsid w:val="0025322E"/>
    <w:rsid w:val="00253B49"/>
    <w:rsid w:val="00254BD4"/>
    <w:rsid w:val="0025505C"/>
    <w:rsid w:val="0025531C"/>
    <w:rsid w:val="002558D3"/>
    <w:rsid w:val="0026029D"/>
    <w:rsid w:val="002608A2"/>
    <w:rsid w:val="0026104A"/>
    <w:rsid w:val="00261A98"/>
    <w:rsid w:val="00262297"/>
    <w:rsid w:val="002634CE"/>
    <w:rsid w:val="00266B43"/>
    <w:rsid w:val="00267B41"/>
    <w:rsid w:val="00270B26"/>
    <w:rsid w:val="00275FD2"/>
    <w:rsid w:val="00280973"/>
    <w:rsid w:val="00280ABA"/>
    <w:rsid w:val="0028249E"/>
    <w:rsid w:val="00284E57"/>
    <w:rsid w:val="00286C26"/>
    <w:rsid w:val="00286EA2"/>
    <w:rsid w:val="002879BA"/>
    <w:rsid w:val="00287CAD"/>
    <w:rsid w:val="00290CA1"/>
    <w:rsid w:val="00291E7B"/>
    <w:rsid w:val="00293C22"/>
    <w:rsid w:val="002945C8"/>
    <w:rsid w:val="00296158"/>
    <w:rsid w:val="002A19FA"/>
    <w:rsid w:val="002A3F60"/>
    <w:rsid w:val="002A400A"/>
    <w:rsid w:val="002A538D"/>
    <w:rsid w:val="002B2373"/>
    <w:rsid w:val="002B5675"/>
    <w:rsid w:val="002B6C36"/>
    <w:rsid w:val="002C1C5D"/>
    <w:rsid w:val="002C3739"/>
    <w:rsid w:val="002C4636"/>
    <w:rsid w:val="002C4B17"/>
    <w:rsid w:val="002C75C7"/>
    <w:rsid w:val="002D0503"/>
    <w:rsid w:val="002D4913"/>
    <w:rsid w:val="002D49B6"/>
    <w:rsid w:val="002D580A"/>
    <w:rsid w:val="002D746F"/>
    <w:rsid w:val="002E4EA2"/>
    <w:rsid w:val="002E5A9A"/>
    <w:rsid w:val="002E64F6"/>
    <w:rsid w:val="002E6F96"/>
    <w:rsid w:val="002E752C"/>
    <w:rsid w:val="002F03DF"/>
    <w:rsid w:val="002F1408"/>
    <w:rsid w:val="002F1A13"/>
    <w:rsid w:val="002F6B93"/>
    <w:rsid w:val="002F72AB"/>
    <w:rsid w:val="00300301"/>
    <w:rsid w:val="0030202C"/>
    <w:rsid w:val="00303406"/>
    <w:rsid w:val="00304DC0"/>
    <w:rsid w:val="0030728C"/>
    <w:rsid w:val="0031061A"/>
    <w:rsid w:val="00310E7E"/>
    <w:rsid w:val="00312533"/>
    <w:rsid w:val="00314663"/>
    <w:rsid w:val="003172EE"/>
    <w:rsid w:val="0032203C"/>
    <w:rsid w:val="0032315D"/>
    <w:rsid w:val="00323ECA"/>
    <w:rsid w:val="00324B82"/>
    <w:rsid w:val="0032613B"/>
    <w:rsid w:val="00326B77"/>
    <w:rsid w:val="003271B8"/>
    <w:rsid w:val="00332233"/>
    <w:rsid w:val="003369AE"/>
    <w:rsid w:val="00340F33"/>
    <w:rsid w:val="003416C6"/>
    <w:rsid w:val="003416CE"/>
    <w:rsid w:val="003421D6"/>
    <w:rsid w:val="00343F5D"/>
    <w:rsid w:val="0034554B"/>
    <w:rsid w:val="00347551"/>
    <w:rsid w:val="003520FD"/>
    <w:rsid w:val="00353A60"/>
    <w:rsid w:val="00356034"/>
    <w:rsid w:val="00356292"/>
    <w:rsid w:val="00356306"/>
    <w:rsid w:val="00360058"/>
    <w:rsid w:val="0036387B"/>
    <w:rsid w:val="003649A3"/>
    <w:rsid w:val="00366302"/>
    <w:rsid w:val="003664B6"/>
    <w:rsid w:val="0037153D"/>
    <w:rsid w:val="00372DD2"/>
    <w:rsid w:val="003737B2"/>
    <w:rsid w:val="0037624A"/>
    <w:rsid w:val="00376544"/>
    <w:rsid w:val="00376830"/>
    <w:rsid w:val="003776E4"/>
    <w:rsid w:val="00381F0B"/>
    <w:rsid w:val="00382E7D"/>
    <w:rsid w:val="0039000A"/>
    <w:rsid w:val="003901CF"/>
    <w:rsid w:val="00392EEE"/>
    <w:rsid w:val="00395A9E"/>
    <w:rsid w:val="00395ADB"/>
    <w:rsid w:val="003A0480"/>
    <w:rsid w:val="003A49E3"/>
    <w:rsid w:val="003A4C71"/>
    <w:rsid w:val="003A61FF"/>
    <w:rsid w:val="003B060B"/>
    <w:rsid w:val="003B4577"/>
    <w:rsid w:val="003B46DB"/>
    <w:rsid w:val="003B62BD"/>
    <w:rsid w:val="003B6459"/>
    <w:rsid w:val="003B7149"/>
    <w:rsid w:val="003B7C0D"/>
    <w:rsid w:val="003C50D0"/>
    <w:rsid w:val="003E0ADF"/>
    <w:rsid w:val="003E2927"/>
    <w:rsid w:val="003E3944"/>
    <w:rsid w:val="003E5302"/>
    <w:rsid w:val="003E53A2"/>
    <w:rsid w:val="003E679E"/>
    <w:rsid w:val="003E748F"/>
    <w:rsid w:val="003E7D10"/>
    <w:rsid w:val="003F2DBF"/>
    <w:rsid w:val="003F46FC"/>
    <w:rsid w:val="003F6821"/>
    <w:rsid w:val="003F6EF9"/>
    <w:rsid w:val="003F7CE2"/>
    <w:rsid w:val="003F7D5F"/>
    <w:rsid w:val="004003D8"/>
    <w:rsid w:val="00400709"/>
    <w:rsid w:val="00403DB2"/>
    <w:rsid w:val="00412022"/>
    <w:rsid w:val="00412DCD"/>
    <w:rsid w:val="00413206"/>
    <w:rsid w:val="004147F4"/>
    <w:rsid w:val="004156BF"/>
    <w:rsid w:val="0041699F"/>
    <w:rsid w:val="00420432"/>
    <w:rsid w:val="00420636"/>
    <w:rsid w:val="004211E4"/>
    <w:rsid w:val="00421B42"/>
    <w:rsid w:val="00421DCE"/>
    <w:rsid w:val="004229AC"/>
    <w:rsid w:val="004324E0"/>
    <w:rsid w:val="00433CDF"/>
    <w:rsid w:val="00434DA2"/>
    <w:rsid w:val="00437EDC"/>
    <w:rsid w:val="00443FB5"/>
    <w:rsid w:val="0044451D"/>
    <w:rsid w:val="00453ED1"/>
    <w:rsid w:val="00454DA8"/>
    <w:rsid w:val="00456D18"/>
    <w:rsid w:val="0045771E"/>
    <w:rsid w:val="00457DBB"/>
    <w:rsid w:val="004603A3"/>
    <w:rsid w:val="004626BE"/>
    <w:rsid w:val="00464705"/>
    <w:rsid w:val="00466A9F"/>
    <w:rsid w:val="004722A0"/>
    <w:rsid w:val="0047768E"/>
    <w:rsid w:val="004806A0"/>
    <w:rsid w:val="004809D9"/>
    <w:rsid w:val="00482895"/>
    <w:rsid w:val="00490878"/>
    <w:rsid w:val="004913A2"/>
    <w:rsid w:val="00494B4A"/>
    <w:rsid w:val="00494D20"/>
    <w:rsid w:val="004A1B5A"/>
    <w:rsid w:val="004A4E47"/>
    <w:rsid w:val="004A715C"/>
    <w:rsid w:val="004A7CA8"/>
    <w:rsid w:val="004B0E7A"/>
    <w:rsid w:val="004B0E9E"/>
    <w:rsid w:val="004B2C5C"/>
    <w:rsid w:val="004B2C7D"/>
    <w:rsid w:val="004B4073"/>
    <w:rsid w:val="004B4175"/>
    <w:rsid w:val="004C123D"/>
    <w:rsid w:val="004C2EC8"/>
    <w:rsid w:val="004C3CA8"/>
    <w:rsid w:val="004C42E4"/>
    <w:rsid w:val="004C66DC"/>
    <w:rsid w:val="004D09D8"/>
    <w:rsid w:val="004D0C83"/>
    <w:rsid w:val="004D41E5"/>
    <w:rsid w:val="004D6CDF"/>
    <w:rsid w:val="004E036F"/>
    <w:rsid w:val="004E1592"/>
    <w:rsid w:val="004E17A3"/>
    <w:rsid w:val="004E76CB"/>
    <w:rsid w:val="004F030E"/>
    <w:rsid w:val="004F19D7"/>
    <w:rsid w:val="004F40EA"/>
    <w:rsid w:val="004F4197"/>
    <w:rsid w:val="004F5C5E"/>
    <w:rsid w:val="004F60DA"/>
    <w:rsid w:val="00500294"/>
    <w:rsid w:val="00501339"/>
    <w:rsid w:val="00501B72"/>
    <w:rsid w:val="00502E27"/>
    <w:rsid w:val="00502F97"/>
    <w:rsid w:val="005038E6"/>
    <w:rsid w:val="005052BF"/>
    <w:rsid w:val="00505834"/>
    <w:rsid w:val="00507984"/>
    <w:rsid w:val="00512AE7"/>
    <w:rsid w:val="00516284"/>
    <w:rsid w:val="0051713F"/>
    <w:rsid w:val="00524027"/>
    <w:rsid w:val="00525969"/>
    <w:rsid w:val="0052763B"/>
    <w:rsid w:val="00533319"/>
    <w:rsid w:val="00533582"/>
    <w:rsid w:val="00537C30"/>
    <w:rsid w:val="005438AD"/>
    <w:rsid w:val="00543932"/>
    <w:rsid w:val="00550283"/>
    <w:rsid w:val="0055223E"/>
    <w:rsid w:val="00553D75"/>
    <w:rsid w:val="005551BB"/>
    <w:rsid w:val="0055753C"/>
    <w:rsid w:val="005575C2"/>
    <w:rsid w:val="005626E5"/>
    <w:rsid w:val="00562CE2"/>
    <w:rsid w:val="00563AC6"/>
    <w:rsid w:val="005643D7"/>
    <w:rsid w:val="0056478F"/>
    <w:rsid w:val="005648CA"/>
    <w:rsid w:val="00566E9F"/>
    <w:rsid w:val="005705F9"/>
    <w:rsid w:val="00571C68"/>
    <w:rsid w:val="00574913"/>
    <w:rsid w:val="00577AA5"/>
    <w:rsid w:val="0058000F"/>
    <w:rsid w:val="00583426"/>
    <w:rsid w:val="005852C3"/>
    <w:rsid w:val="00585658"/>
    <w:rsid w:val="005857F1"/>
    <w:rsid w:val="00585BAA"/>
    <w:rsid w:val="005866DF"/>
    <w:rsid w:val="00587505"/>
    <w:rsid w:val="005875B9"/>
    <w:rsid w:val="00587FF5"/>
    <w:rsid w:val="0059051D"/>
    <w:rsid w:val="005905EF"/>
    <w:rsid w:val="0059176A"/>
    <w:rsid w:val="00594D59"/>
    <w:rsid w:val="005A07FC"/>
    <w:rsid w:val="005A1391"/>
    <w:rsid w:val="005A2B38"/>
    <w:rsid w:val="005A333D"/>
    <w:rsid w:val="005B223A"/>
    <w:rsid w:val="005B2AC8"/>
    <w:rsid w:val="005B4CC0"/>
    <w:rsid w:val="005B5AD0"/>
    <w:rsid w:val="005C3984"/>
    <w:rsid w:val="005C636E"/>
    <w:rsid w:val="005C6504"/>
    <w:rsid w:val="005C6A3A"/>
    <w:rsid w:val="005C7265"/>
    <w:rsid w:val="005D06B0"/>
    <w:rsid w:val="005D0B9C"/>
    <w:rsid w:val="005D1680"/>
    <w:rsid w:val="005D1EE7"/>
    <w:rsid w:val="005D45EB"/>
    <w:rsid w:val="005D7117"/>
    <w:rsid w:val="005E1251"/>
    <w:rsid w:val="005E2A95"/>
    <w:rsid w:val="005E5A03"/>
    <w:rsid w:val="005E666F"/>
    <w:rsid w:val="005E6DBF"/>
    <w:rsid w:val="005E767F"/>
    <w:rsid w:val="005F02C8"/>
    <w:rsid w:val="005F254D"/>
    <w:rsid w:val="005F2B79"/>
    <w:rsid w:val="005F3BA8"/>
    <w:rsid w:val="005F59C7"/>
    <w:rsid w:val="005F647B"/>
    <w:rsid w:val="00600512"/>
    <w:rsid w:val="00600817"/>
    <w:rsid w:val="0060207D"/>
    <w:rsid w:val="0060269C"/>
    <w:rsid w:val="00602D76"/>
    <w:rsid w:val="006034DE"/>
    <w:rsid w:val="00610496"/>
    <w:rsid w:val="00610C33"/>
    <w:rsid w:val="0061235E"/>
    <w:rsid w:val="0061257D"/>
    <w:rsid w:val="006128F4"/>
    <w:rsid w:val="00613A2F"/>
    <w:rsid w:val="00615383"/>
    <w:rsid w:val="00615954"/>
    <w:rsid w:val="00620976"/>
    <w:rsid w:val="006229A4"/>
    <w:rsid w:val="00624E3D"/>
    <w:rsid w:val="006270A1"/>
    <w:rsid w:val="00632BB1"/>
    <w:rsid w:val="00635015"/>
    <w:rsid w:val="00636315"/>
    <w:rsid w:val="00640C5A"/>
    <w:rsid w:val="00650455"/>
    <w:rsid w:val="00651532"/>
    <w:rsid w:val="006569BF"/>
    <w:rsid w:val="00656A72"/>
    <w:rsid w:val="00661BCB"/>
    <w:rsid w:val="00663DF9"/>
    <w:rsid w:val="00665678"/>
    <w:rsid w:val="006672FE"/>
    <w:rsid w:val="0067045C"/>
    <w:rsid w:val="0067255A"/>
    <w:rsid w:val="00673370"/>
    <w:rsid w:val="00673ADD"/>
    <w:rsid w:val="006758CE"/>
    <w:rsid w:val="00677DF5"/>
    <w:rsid w:val="00680EE4"/>
    <w:rsid w:val="0068198B"/>
    <w:rsid w:val="006841BF"/>
    <w:rsid w:val="0068623D"/>
    <w:rsid w:val="006918D8"/>
    <w:rsid w:val="00693608"/>
    <w:rsid w:val="00693846"/>
    <w:rsid w:val="00695E33"/>
    <w:rsid w:val="00697D60"/>
    <w:rsid w:val="006A20A5"/>
    <w:rsid w:val="006A2A5C"/>
    <w:rsid w:val="006A2C42"/>
    <w:rsid w:val="006A4AF7"/>
    <w:rsid w:val="006A5CE2"/>
    <w:rsid w:val="006A62B8"/>
    <w:rsid w:val="006A71AB"/>
    <w:rsid w:val="006A77F8"/>
    <w:rsid w:val="006B0501"/>
    <w:rsid w:val="006B10AB"/>
    <w:rsid w:val="006B1F6D"/>
    <w:rsid w:val="006B29DD"/>
    <w:rsid w:val="006B39F3"/>
    <w:rsid w:val="006C167E"/>
    <w:rsid w:val="006C5629"/>
    <w:rsid w:val="006D036B"/>
    <w:rsid w:val="006D3A82"/>
    <w:rsid w:val="006D4C3D"/>
    <w:rsid w:val="006E29B8"/>
    <w:rsid w:val="006E319A"/>
    <w:rsid w:val="006E5130"/>
    <w:rsid w:val="006E7FF4"/>
    <w:rsid w:val="006F0E0C"/>
    <w:rsid w:val="006F239E"/>
    <w:rsid w:val="006F2DAC"/>
    <w:rsid w:val="006F7C5D"/>
    <w:rsid w:val="00701D4A"/>
    <w:rsid w:val="0070724D"/>
    <w:rsid w:val="0071057A"/>
    <w:rsid w:val="007112DA"/>
    <w:rsid w:val="007129CE"/>
    <w:rsid w:val="00713285"/>
    <w:rsid w:val="0072121D"/>
    <w:rsid w:val="007217B1"/>
    <w:rsid w:val="007271F1"/>
    <w:rsid w:val="007305DE"/>
    <w:rsid w:val="00731549"/>
    <w:rsid w:val="00733B6D"/>
    <w:rsid w:val="007340DE"/>
    <w:rsid w:val="00734895"/>
    <w:rsid w:val="0073660B"/>
    <w:rsid w:val="0074040E"/>
    <w:rsid w:val="007408DC"/>
    <w:rsid w:val="00741526"/>
    <w:rsid w:val="0074288A"/>
    <w:rsid w:val="00742ADE"/>
    <w:rsid w:val="00743120"/>
    <w:rsid w:val="007438FA"/>
    <w:rsid w:val="00744FD5"/>
    <w:rsid w:val="007452B6"/>
    <w:rsid w:val="00747CB5"/>
    <w:rsid w:val="007514D1"/>
    <w:rsid w:val="007533BF"/>
    <w:rsid w:val="0075494A"/>
    <w:rsid w:val="00754BF2"/>
    <w:rsid w:val="00754CE3"/>
    <w:rsid w:val="00761C8A"/>
    <w:rsid w:val="00762720"/>
    <w:rsid w:val="0076514F"/>
    <w:rsid w:val="007661E7"/>
    <w:rsid w:val="0077014D"/>
    <w:rsid w:val="00770390"/>
    <w:rsid w:val="00770F26"/>
    <w:rsid w:val="00773565"/>
    <w:rsid w:val="00773A83"/>
    <w:rsid w:val="00774C93"/>
    <w:rsid w:val="00774CB0"/>
    <w:rsid w:val="00781491"/>
    <w:rsid w:val="00782EFC"/>
    <w:rsid w:val="00783242"/>
    <w:rsid w:val="00783A45"/>
    <w:rsid w:val="00784B56"/>
    <w:rsid w:val="00785307"/>
    <w:rsid w:val="007863C1"/>
    <w:rsid w:val="00787C3F"/>
    <w:rsid w:val="007900D3"/>
    <w:rsid w:val="00791CC9"/>
    <w:rsid w:val="00792897"/>
    <w:rsid w:val="00794AE7"/>
    <w:rsid w:val="0079505C"/>
    <w:rsid w:val="00797C25"/>
    <w:rsid w:val="007A1BB6"/>
    <w:rsid w:val="007A233F"/>
    <w:rsid w:val="007A2688"/>
    <w:rsid w:val="007A5964"/>
    <w:rsid w:val="007B0B1F"/>
    <w:rsid w:val="007B0D1E"/>
    <w:rsid w:val="007B344B"/>
    <w:rsid w:val="007B4E02"/>
    <w:rsid w:val="007B5CC1"/>
    <w:rsid w:val="007B619A"/>
    <w:rsid w:val="007B65C6"/>
    <w:rsid w:val="007B6DA2"/>
    <w:rsid w:val="007B7911"/>
    <w:rsid w:val="007B79F9"/>
    <w:rsid w:val="007C1CA3"/>
    <w:rsid w:val="007C63D0"/>
    <w:rsid w:val="007D050C"/>
    <w:rsid w:val="007D0C4C"/>
    <w:rsid w:val="007D0D8C"/>
    <w:rsid w:val="007D2E71"/>
    <w:rsid w:val="007D3553"/>
    <w:rsid w:val="007D4E5D"/>
    <w:rsid w:val="007D61D3"/>
    <w:rsid w:val="007E00E1"/>
    <w:rsid w:val="007E1F34"/>
    <w:rsid w:val="007E2ACA"/>
    <w:rsid w:val="007E3D13"/>
    <w:rsid w:val="007E5D87"/>
    <w:rsid w:val="007E6733"/>
    <w:rsid w:val="007F0863"/>
    <w:rsid w:val="007F1FD0"/>
    <w:rsid w:val="008018C7"/>
    <w:rsid w:val="00802A37"/>
    <w:rsid w:val="0080305B"/>
    <w:rsid w:val="008047AE"/>
    <w:rsid w:val="00804D6B"/>
    <w:rsid w:val="00811910"/>
    <w:rsid w:val="00815CB5"/>
    <w:rsid w:val="0081775B"/>
    <w:rsid w:val="00820155"/>
    <w:rsid w:val="008219FB"/>
    <w:rsid w:val="0082217F"/>
    <w:rsid w:val="008221DB"/>
    <w:rsid w:val="00824A07"/>
    <w:rsid w:val="008276F3"/>
    <w:rsid w:val="0083014A"/>
    <w:rsid w:val="0083183C"/>
    <w:rsid w:val="008336C6"/>
    <w:rsid w:val="008344B6"/>
    <w:rsid w:val="0083567F"/>
    <w:rsid w:val="0083573B"/>
    <w:rsid w:val="008375EE"/>
    <w:rsid w:val="00840455"/>
    <w:rsid w:val="00841F7A"/>
    <w:rsid w:val="0084700D"/>
    <w:rsid w:val="00851896"/>
    <w:rsid w:val="00854983"/>
    <w:rsid w:val="00857232"/>
    <w:rsid w:val="0086178E"/>
    <w:rsid w:val="00866DC4"/>
    <w:rsid w:val="00866E9A"/>
    <w:rsid w:val="0086709B"/>
    <w:rsid w:val="00870AA2"/>
    <w:rsid w:val="008714EF"/>
    <w:rsid w:val="008729B7"/>
    <w:rsid w:val="008739EF"/>
    <w:rsid w:val="0087451C"/>
    <w:rsid w:val="00883D79"/>
    <w:rsid w:val="00884244"/>
    <w:rsid w:val="00884560"/>
    <w:rsid w:val="008855EA"/>
    <w:rsid w:val="008868C5"/>
    <w:rsid w:val="00886D70"/>
    <w:rsid w:val="00887AD5"/>
    <w:rsid w:val="00890538"/>
    <w:rsid w:val="00892CA5"/>
    <w:rsid w:val="008932E1"/>
    <w:rsid w:val="00894E1C"/>
    <w:rsid w:val="00895BAF"/>
    <w:rsid w:val="008969A3"/>
    <w:rsid w:val="00896BB3"/>
    <w:rsid w:val="008972F0"/>
    <w:rsid w:val="008A0E73"/>
    <w:rsid w:val="008A14EA"/>
    <w:rsid w:val="008A1F52"/>
    <w:rsid w:val="008A298A"/>
    <w:rsid w:val="008A3434"/>
    <w:rsid w:val="008A492C"/>
    <w:rsid w:val="008A5787"/>
    <w:rsid w:val="008A5CB4"/>
    <w:rsid w:val="008A6342"/>
    <w:rsid w:val="008A792D"/>
    <w:rsid w:val="008B2386"/>
    <w:rsid w:val="008B628C"/>
    <w:rsid w:val="008B7222"/>
    <w:rsid w:val="008C265C"/>
    <w:rsid w:val="008C3C0E"/>
    <w:rsid w:val="008C54A8"/>
    <w:rsid w:val="008C5DB7"/>
    <w:rsid w:val="008C762B"/>
    <w:rsid w:val="008D00EF"/>
    <w:rsid w:val="008D05D2"/>
    <w:rsid w:val="008D2F1A"/>
    <w:rsid w:val="008D681C"/>
    <w:rsid w:val="008D7FC3"/>
    <w:rsid w:val="008E19E9"/>
    <w:rsid w:val="008E27FE"/>
    <w:rsid w:val="008E2DF5"/>
    <w:rsid w:val="008E329E"/>
    <w:rsid w:val="008E444A"/>
    <w:rsid w:val="008E467F"/>
    <w:rsid w:val="008E68FE"/>
    <w:rsid w:val="008E6D40"/>
    <w:rsid w:val="008E712C"/>
    <w:rsid w:val="008E7C9D"/>
    <w:rsid w:val="008E7E0B"/>
    <w:rsid w:val="008F225F"/>
    <w:rsid w:val="008F4F1D"/>
    <w:rsid w:val="008F510F"/>
    <w:rsid w:val="008F5587"/>
    <w:rsid w:val="008F578C"/>
    <w:rsid w:val="0090012C"/>
    <w:rsid w:val="00901CFE"/>
    <w:rsid w:val="00903316"/>
    <w:rsid w:val="0090492F"/>
    <w:rsid w:val="0090672D"/>
    <w:rsid w:val="00906981"/>
    <w:rsid w:val="00910385"/>
    <w:rsid w:val="0091257D"/>
    <w:rsid w:val="009163FD"/>
    <w:rsid w:val="009166B7"/>
    <w:rsid w:val="00917222"/>
    <w:rsid w:val="00917E57"/>
    <w:rsid w:val="0092062D"/>
    <w:rsid w:val="00924566"/>
    <w:rsid w:val="009250A7"/>
    <w:rsid w:val="00925C1B"/>
    <w:rsid w:val="009260F4"/>
    <w:rsid w:val="00926E7B"/>
    <w:rsid w:val="00927A58"/>
    <w:rsid w:val="009314A7"/>
    <w:rsid w:val="00933A88"/>
    <w:rsid w:val="00934A19"/>
    <w:rsid w:val="00934DB4"/>
    <w:rsid w:val="009355B2"/>
    <w:rsid w:val="009356AB"/>
    <w:rsid w:val="00941AC3"/>
    <w:rsid w:val="00943133"/>
    <w:rsid w:val="009433CC"/>
    <w:rsid w:val="009436C7"/>
    <w:rsid w:val="00943A3D"/>
    <w:rsid w:val="00946EA9"/>
    <w:rsid w:val="00951D9B"/>
    <w:rsid w:val="00954D39"/>
    <w:rsid w:val="009551F1"/>
    <w:rsid w:val="009559C1"/>
    <w:rsid w:val="00955D56"/>
    <w:rsid w:val="0095653B"/>
    <w:rsid w:val="00956668"/>
    <w:rsid w:val="00957653"/>
    <w:rsid w:val="00962AFE"/>
    <w:rsid w:val="009630FA"/>
    <w:rsid w:val="00963808"/>
    <w:rsid w:val="009644CA"/>
    <w:rsid w:val="00964987"/>
    <w:rsid w:val="009758D8"/>
    <w:rsid w:val="00982EBC"/>
    <w:rsid w:val="00985111"/>
    <w:rsid w:val="00985130"/>
    <w:rsid w:val="00985729"/>
    <w:rsid w:val="00986EEC"/>
    <w:rsid w:val="00987700"/>
    <w:rsid w:val="009879E5"/>
    <w:rsid w:val="00987E61"/>
    <w:rsid w:val="00990A57"/>
    <w:rsid w:val="00990BCD"/>
    <w:rsid w:val="0099138B"/>
    <w:rsid w:val="009925A0"/>
    <w:rsid w:val="0099650A"/>
    <w:rsid w:val="00996777"/>
    <w:rsid w:val="00996D0A"/>
    <w:rsid w:val="009A0AAA"/>
    <w:rsid w:val="009A171B"/>
    <w:rsid w:val="009A1DFB"/>
    <w:rsid w:val="009A4D9F"/>
    <w:rsid w:val="009B409C"/>
    <w:rsid w:val="009B6A77"/>
    <w:rsid w:val="009B7136"/>
    <w:rsid w:val="009C121E"/>
    <w:rsid w:val="009C2BD7"/>
    <w:rsid w:val="009C2C4C"/>
    <w:rsid w:val="009C3971"/>
    <w:rsid w:val="009C5398"/>
    <w:rsid w:val="009C5AF6"/>
    <w:rsid w:val="009C68A9"/>
    <w:rsid w:val="009D15F2"/>
    <w:rsid w:val="009D1AF0"/>
    <w:rsid w:val="009D4029"/>
    <w:rsid w:val="009D5647"/>
    <w:rsid w:val="009D5A6D"/>
    <w:rsid w:val="009D6F61"/>
    <w:rsid w:val="009D709B"/>
    <w:rsid w:val="009E44E8"/>
    <w:rsid w:val="009E57EA"/>
    <w:rsid w:val="009F1590"/>
    <w:rsid w:val="009F1AA5"/>
    <w:rsid w:val="009F2646"/>
    <w:rsid w:val="009F2C12"/>
    <w:rsid w:val="009F6FDA"/>
    <w:rsid w:val="00A013D8"/>
    <w:rsid w:val="00A01C16"/>
    <w:rsid w:val="00A0276D"/>
    <w:rsid w:val="00A054CC"/>
    <w:rsid w:val="00A055DC"/>
    <w:rsid w:val="00A05986"/>
    <w:rsid w:val="00A06CD6"/>
    <w:rsid w:val="00A0700A"/>
    <w:rsid w:val="00A10B16"/>
    <w:rsid w:val="00A10FBD"/>
    <w:rsid w:val="00A12848"/>
    <w:rsid w:val="00A12CBE"/>
    <w:rsid w:val="00A15755"/>
    <w:rsid w:val="00A20347"/>
    <w:rsid w:val="00A21972"/>
    <w:rsid w:val="00A21A63"/>
    <w:rsid w:val="00A22220"/>
    <w:rsid w:val="00A22944"/>
    <w:rsid w:val="00A27B61"/>
    <w:rsid w:val="00A31758"/>
    <w:rsid w:val="00A324EB"/>
    <w:rsid w:val="00A33D52"/>
    <w:rsid w:val="00A3570A"/>
    <w:rsid w:val="00A37E46"/>
    <w:rsid w:val="00A43059"/>
    <w:rsid w:val="00A444CF"/>
    <w:rsid w:val="00A5144E"/>
    <w:rsid w:val="00A54E6F"/>
    <w:rsid w:val="00A556BA"/>
    <w:rsid w:val="00A55A51"/>
    <w:rsid w:val="00A62964"/>
    <w:rsid w:val="00A63431"/>
    <w:rsid w:val="00A6653D"/>
    <w:rsid w:val="00A679AA"/>
    <w:rsid w:val="00A71768"/>
    <w:rsid w:val="00A73A61"/>
    <w:rsid w:val="00A77FF8"/>
    <w:rsid w:val="00A858FE"/>
    <w:rsid w:val="00A85942"/>
    <w:rsid w:val="00A92CA3"/>
    <w:rsid w:val="00A92DA2"/>
    <w:rsid w:val="00A92E56"/>
    <w:rsid w:val="00A936C2"/>
    <w:rsid w:val="00A94AF6"/>
    <w:rsid w:val="00A9500D"/>
    <w:rsid w:val="00AA0619"/>
    <w:rsid w:val="00AA1B7A"/>
    <w:rsid w:val="00AA30B8"/>
    <w:rsid w:val="00AA538C"/>
    <w:rsid w:val="00AA5BD1"/>
    <w:rsid w:val="00AA6DDA"/>
    <w:rsid w:val="00AA7F68"/>
    <w:rsid w:val="00AB01E4"/>
    <w:rsid w:val="00AB15E4"/>
    <w:rsid w:val="00AB1C3A"/>
    <w:rsid w:val="00AB3372"/>
    <w:rsid w:val="00AB5584"/>
    <w:rsid w:val="00AB5E71"/>
    <w:rsid w:val="00AB6F52"/>
    <w:rsid w:val="00AC2412"/>
    <w:rsid w:val="00AC4AB1"/>
    <w:rsid w:val="00AC58B5"/>
    <w:rsid w:val="00AD1AEA"/>
    <w:rsid w:val="00AD32F1"/>
    <w:rsid w:val="00AE0BF4"/>
    <w:rsid w:val="00AE20AD"/>
    <w:rsid w:val="00AE25F6"/>
    <w:rsid w:val="00AE302D"/>
    <w:rsid w:val="00AE41AF"/>
    <w:rsid w:val="00AE4631"/>
    <w:rsid w:val="00AE4F22"/>
    <w:rsid w:val="00AE57D4"/>
    <w:rsid w:val="00AE6CAC"/>
    <w:rsid w:val="00AE6F05"/>
    <w:rsid w:val="00AF286A"/>
    <w:rsid w:val="00AF28AC"/>
    <w:rsid w:val="00AF2B28"/>
    <w:rsid w:val="00AF2BD9"/>
    <w:rsid w:val="00AF4F5A"/>
    <w:rsid w:val="00B00D17"/>
    <w:rsid w:val="00B01238"/>
    <w:rsid w:val="00B01C82"/>
    <w:rsid w:val="00B03B0D"/>
    <w:rsid w:val="00B03E72"/>
    <w:rsid w:val="00B04261"/>
    <w:rsid w:val="00B049BF"/>
    <w:rsid w:val="00B053B4"/>
    <w:rsid w:val="00B07610"/>
    <w:rsid w:val="00B0786A"/>
    <w:rsid w:val="00B07A59"/>
    <w:rsid w:val="00B115E3"/>
    <w:rsid w:val="00B1471B"/>
    <w:rsid w:val="00B14BE0"/>
    <w:rsid w:val="00B15148"/>
    <w:rsid w:val="00B15223"/>
    <w:rsid w:val="00B1573D"/>
    <w:rsid w:val="00B169BA"/>
    <w:rsid w:val="00B209AF"/>
    <w:rsid w:val="00B20A56"/>
    <w:rsid w:val="00B21841"/>
    <w:rsid w:val="00B219AC"/>
    <w:rsid w:val="00B21ADD"/>
    <w:rsid w:val="00B25BC4"/>
    <w:rsid w:val="00B32C99"/>
    <w:rsid w:val="00B32DE3"/>
    <w:rsid w:val="00B3565B"/>
    <w:rsid w:val="00B4086B"/>
    <w:rsid w:val="00B421C2"/>
    <w:rsid w:val="00B432BF"/>
    <w:rsid w:val="00B443F1"/>
    <w:rsid w:val="00B4535B"/>
    <w:rsid w:val="00B458A4"/>
    <w:rsid w:val="00B47507"/>
    <w:rsid w:val="00B47A03"/>
    <w:rsid w:val="00B54813"/>
    <w:rsid w:val="00B54879"/>
    <w:rsid w:val="00B55A05"/>
    <w:rsid w:val="00B5795F"/>
    <w:rsid w:val="00B623E6"/>
    <w:rsid w:val="00B6393A"/>
    <w:rsid w:val="00B663FB"/>
    <w:rsid w:val="00B66728"/>
    <w:rsid w:val="00B72B4D"/>
    <w:rsid w:val="00B7348D"/>
    <w:rsid w:val="00B7450D"/>
    <w:rsid w:val="00B75A29"/>
    <w:rsid w:val="00B75A33"/>
    <w:rsid w:val="00B773DA"/>
    <w:rsid w:val="00B7759F"/>
    <w:rsid w:val="00B77C27"/>
    <w:rsid w:val="00B823E2"/>
    <w:rsid w:val="00B82A82"/>
    <w:rsid w:val="00B82FA8"/>
    <w:rsid w:val="00B83151"/>
    <w:rsid w:val="00B83630"/>
    <w:rsid w:val="00B84FBE"/>
    <w:rsid w:val="00B908BE"/>
    <w:rsid w:val="00B908E8"/>
    <w:rsid w:val="00B97A66"/>
    <w:rsid w:val="00BA16FD"/>
    <w:rsid w:val="00BA1B8B"/>
    <w:rsid w:val="00BA2213"/>
    <w:rsid w:val="00BA3D7F"/>
    <w:rsid w:val="00BA3E55"/>
    <w:rsid w:val="00BA5B91"/>
    <w:rsid w:val="00BB40E8"/>
    <w:rsid w:val="00BC02B0"/>
    <w:rsid w:val="00BC07BC"/>
    <w:rsid w:val="00BC0801"/>
    <w:rsid w:val="00BC1BE2"/>
    <w:rsid w:val="00BC25A7"/>
    <w:rsid w:val="00BC3058"/>
    <w:rsid w:val="00BC51F6"/>
    <w:rsid w:val="00BC7A2E"/>
    <w:rsid w:val="00BD1C92"/>
    <w:rsid w:val="00BD45A0"/>
    <w:rsid w:val="00BD6A9B"/>
    <w:rsid w:val="00BD744C"/>
    <w:rsid w:val="00BE320C"/>
    <w:rsid w:val="00BE335C"/>
    <w:rsid w:val="00BE7785"/>
    <w:rsid w:val="00BF07DC"/>
    <w:rsid w:val="00BF20DB"/>
    <w:rsid w:val="00BF2E82"/>
    <w:rsid w:val="00BF7FA9"/>
    <w:rsid w:val="00C02D01"/>
    <w:rsid w:val="00C03480"/>
    <w:rsid w:val="00C03739"/>
    <w:rsid w:val="00C0458D"/>
    <w:rsid w:val="00C079B1"/>
    <w:rsid w:val="00C10568"/>
    <w:rsid w:val="00C10DCF"/>
    <w:rsid w:val="00C11CA7"/>
    <w:rsid w:val="00C11FEF"/>
    <w:rsid w:val="00C12101"/>
    <w:rsid w:val="00C127C7"/>
    <w:rsid w:val="00C162D4"/>
    <w:rsid w:val="00C16530"/>
    <w:rsid w:val="00C177B9"/>
    <w:rsid w:val="00C17D5E"/>
    <w:rsid w:val="00C20819"/>
    <w:rsid w:val="00C22785"/>
    <w:rsid w:val="00C23D8E"/>
    <w:rsid w:val="00C247BC"/>
    <w:rsid w:val="00C328C9"/>
    <w:rsid w:val="00C32D6A"/>
    <w:rsid w:val="00C341D6"/>
    <w:rsid w:val="00C35B20"/>
    <w:rsid w:val="00C36BD4"/>
    <w:rsid w:val="00C40043"/>
    <w:rsid w:val="00C41BFC"/>
    <w:rsid w:val="00C422A9"/>
    <w:rsid w:val="00C42A81"/>
    <w:rsid w:val="00C455CE"/>
    <w:rsid w:val="00C4573C"/>
    <w:rsid w:val="00C460EE"/>
    <w:rsid w:val="00C471C3"/>
    <w:rsid w:val="00C500FE"/>
    <w:rsid w:val="00C53A78"/>
    <w:rsid w:val="00C55112"/>
    <w:rsid w:val="00C5681F"/>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3DC0"/>
    <w:rsid w:val="00C95532"/>
    <w:rsid w:val="00CA2C06"/>
    <w:rsid w:val="00CA4094"/>
    <w:rsid w:val="00CA551B"/>
    <w:rsid w:val="00CA6831"/>
    <w:rsid w:val="00CA6FA0"/>
    <w:rsid w:val="00CA7760"/>
    <w:rsid w:val="00CB2490"/>
    <w:rsid w:val="00CB32EB"/>
    <w:rsid w:val="00CB4004"/>
    <w:rsid w:val="00CB56F2"/>
    <w:rsid w:val="00CB5B67"/>
    <w:rsid w:val="00CB5F72"/>
    <w:rsid w:val="00CB6F71"/>
    <w:rsid w:val="00CB70AF"/>
    <w:rsid w:val="00CB71D8"/>
    <w:rsid w:val="00CB73BC"/>
    <w:rsid w:val="00CC02F7"/>
    <w:rsid w:val="00CC0E54"/>
    <w:rsid w:val="00CC25DD"/>
    <w:rsid w:val="00CC325B"/>
    <w:rsid w:val="00CC4006"/>
    <w:rsid w:val="00CC74BA"/>
    <w:rsid w:val="00CC7BD0"/>
    <w:rsid w:val="00CD0013"/>
    <w:rsid w:val="00CD2973"/>
    <w:rsid w:val="00CD4574"/>
    <w:rsid w:val="00CD7BAB"/>
    <w:rsid w:val="00CE7D23"/>
    <w:rsid w:val="00CF0948"/>
    <w:rsid w:val="00CF71C2"/>
    <w:rsid w:val="00D0057B"/>
    <w:rsid w:val="00D005AA"/>
    <w:rsid w:val="00D03070"/>
    <w:rsid w:val="00D0680D"/>
    <w:rsid w:val="00D1179D"/>
    <w:rsid w:val="00D132AD"/>
    <w:rsid w:val="00D1585E"/>
    <w:rsid w:val="00D16112"/>
    <w:rsid w:val="00D170EC"/>
    <w:rsid w:val="00D17A63"/>
    <w:rsid w:val="00D21459"/>
    <w:rsid w:val="00D234A7"/>
    <w:rsid w:val="00D23CF9"/>
    <w:rsid w:val="00D26616"/>
    <w:rsid w:val="00D31102"/>
    <w:rsid w:val="00D3146B"/>
    <w:rsid w:val="00D3196E"/>
    <w:rsid w:val="00D32104"/>
    <w:rsid w:val="00D32F37"/>
    <w:rsid w:val="00D33579"/>
    <w:rsid w:val="00D34A9C"/>
    <w:rsid w:val="00D34AB2"/>
    <w:rsid w:val="00D34BAC"/>
    <w:rsid w:val="00D36405"/>
    <w:rsid w:val="00D3763E"/>
    <w:rsid w:val="00D40AE9"/>
    <w:rsid w:val="00D42432"/>
    <w:rsid w:val="00D43D26"/>
    <w:rsid w:val="00D52C4B"/>
    <w:rsid w:val="00D54A74"/>
    <w:rsid w:val="00D601B6"/>
    <w:rsid w:val="00D607E2"/>
    <w:rsid w:val="00D63987"/>
    <w:rsid w:val="00D655E8"/>
    <w:rsid w:val="00D66C4C"/>
    <w:rsid w:val="00D67E36"/>
    <w:rsid w:val="00D729CD"/>
    <w:rsid w:val="00D742DE"/>
    <w:rsid w:val="00D7741E"/>
    <w:rsid w:val="00D778FA"/>
    <w:rsid w:val="00D77A1B"/>
    <w:rsid w:val="00D77BD9"/>
    <w:rsid w:val="00D820D4"/>
    <w:rsid w:val="00D82524"/>
    <w:rsid w:val="00D825F9"/>
    <w:rsid w:val="00D84816"/>
    <w:rsid w:val="00D86444"/>
    <w:rsid w:val="00D86513"/>
    <w:rsid w:val="00D86789"/>
    <w:rsid w:val="00D901C4"/>
    <w:rsid w:val="00D902F4"/>
    <w:rsid w:val="00D91ADA"/>
    <w:rsid w:val="00D930D9"/>
    <w:rsid w:val="00D93919"/>
    <w:rsid w:val="00D9423D"/>
    <w:rsid w:val="00D94E86"/>
    <w:rsid w:val="00D96AB4"/>
    <w:rsid w:val="00D97B5B"/>
    <w:rsid w:val="00DA0089"/>
    <w:rsid w:val="00DA2D6C"/>
    <w:rsid w:val="00DA397D"/>
    <w:rsid w:val="00DA7D58"/>
    <w:rsid w:val="00DB0D97"/>
    <w:rsid w:val="00DB17A6"/>
    <w:rsid w:val="00DB4F07"/>
    <w:rsid w:val="00DB5641"/>
    <w:rsid w:val="00DB7055"/>
    <w:rsid w:val="00DB7A9D"/>
    <w:rsid w:val="00DC04A7"/>
    <w:rsid w:val="00DC1794"/>
    <w:rsid w:val="00DC2021"/>
    <w:rsid w:val="00DC33AA"/>
    <w:rsid w:val="00DC428B"/>
    <w:rsid w:val="00DC6A4D"/>
    <w:rsid w:val="00DC6D32"/>
    <w:rsid w:val="00DD00E4"/>
    <w:rsid w:val="00DD047D"/>
    <w:rsid w:val="00DD0B43"/>
    <w:rsid w:val="00DD0E74"/>
    <w:rsid w:val="00DD4416"/>
    <w:rsid w:val="00DE0532"/>
    <w:rsid w:val="00DE08F7"/>
    <w:rsid w:val="00DE161E"/>
    <w:rsid w:val="00DE1FCA"/>
    <w:rsid w:val="00DE3D24"/>
    <w:rsid w:val="00DE3D78"/>
    <w:rsid w:val="00DE5191"/>
    <w:rsid w:val="00DE5CF7"/>
    <w:rsid w:val="00DE69B6"/>
    <w:rsid w:val="00DE7355"/>
    <w:rsid w:val="00DE7ABE"/>
    <w:rsid w:val="00DF064B"/>
    <w:rsid w:val="00DF068E"/>
    <w:rsid w:val="00DF0A07"/>
    <w:rsid w:val="00DF1EFC"/>
    <w:rsid w:val="00DF5A57"/>
    <w:rsid w:val="00E04831"/>
    <w:rsid w:val="00E052E0"/>
    <w:rsid w:val="00E06E2E"/>
    <w:rsid w:val="00E0701B"/>
    <w:rsid w:val="00E10A30"/>
    <w:rsid w:val="00E10B85"/>
    <w:rsid w:val="00E11C84"/>
    <w:rsid w:val="00E129BC"/>
    <w:rsid w:val="00E13F60"/>
    <w:rsid w:val="00E15B96"/>
    <w:rsid w:val="00E17F05"/>
    <w:rsid w:val="00E21E9D"/>
    <w:rsid w:val="00E22BB1"/>
    <w:rsid w:val="00E2393C"/>
    <w:rsid w:val="00E256F4"/>
    <w:rsid w:val="00E333C8"/>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1DF3"/>
    <w:rsid w:val="00E62D19"/>
    <w:rsid w:val="00E6379F"/>
    <w:rsid w:val="00E71284"/>
    <w:rsid w:val="00E738DD"/>
    <w:rsid w:val="00E7530E"/>
    <w:rsid w:val="00E759C8"/>
    <w:rsid w:val="00E76514"/>
    <w:rsid w:val="00E765B1"/>
    <w:rsid w:val="00E776AE"/>
    <w:rsid w:val="00E810A5"/>
    <w:rsid w:val="00E81AB1"/>
    <w:rsid w:val="00E82BD5"/>
    <w:rsid w:val="00E869D7"/>
    <w:rsid w:val="00E86CBB"/>
    <w:rsid w:val="00E91799"/>
    <w:rsid w:val="00E94CDD"/>
    <w:rsid w:val="00E969F8"/>
    <w:rsid w:val="00EA3BEB"/>
    <w:rsid w:val="00EA5B86"/>
    <w:rsid w:val="00EA6D1F"/>
    <w:rsid w:val="00EA6E1D"/>
    <w:rsid w:val="00EB0134"/>
    <w:rsid w:val="00EB4BFC"/>
    <w:rsid w:val="00EB4DFB"/>
    <w:rsid w:val="00EB5934"/>
    <w:rsid w:val="00EB5BB1"/>
    <w:rsid w:val="00EB6C26"/>
    <w:rsid w:val="00EB7056"/>
    <w:rsid w:val="00EC1C3E"/>
    <w:rsid w:val="00EC4269"/>
    <w:rsid w:val="00EC4401"/>
    <w:rsid w:val="00EC55B4"/>
    <w:rsid w:val="00EC5E35"/>
    <w:rsid w:val="00EC7722"/>
    <w:rsid w:val="00EC7858"/>
    <w:rsid w:val="00ED0268"/>
    <w:rsid w:val="00ED0B47"/>
    <w:rsid w:val="00ED2880"/>
    <w:rsid w:val="00ED6170"/>
    <w:rsid w:val="00ED6DDC"/>
    <w:rsid w:val="00EE0DFF"/>
    <w:rsid w:val="00EE625F"/>
    <w:rsid w:val="00EF00AF"/>
    <w:rsid w:val="00EF167F"/>
    <w:rsid w:val="00EF554C"/>
    <w:rsid w:val="00EF5E14"/>
    <w:rsid w:val="00F00D1F"/>
    <w:rsid w:val="00F00E47"/>
    <w:rsid w:val="00F05E7E"/>
    <w:rsid w:val="00F06054"/>
    <w:rsid w:val="00F10B34"/>
    <w:rsid w:val="00F1150F"/>
    <w:rsid w:val="00F1278D"/>
    <w:rsid w:val="00F12CC6"/>
    <w:rsid w:val="00F1687F"/>
    <w:rsid w:val="00F1799E"/>
    <w:rsid w:val="00F245D0"/>
    <w:rsid w:val="00F31A64"/>
    <w:rsid w:val="00F323B7"/>
    <w:rsid w:val="00F34350"/>
    <w:rsid w:val="00F36E61"/>
    <w:rsid w:val="00F40FD5"/>
    <w:rsid w:val="00F42B0D"/>
    <w:rsid w:val="00F44812"/>
    <w:rsid w:val="00F44A36"/>
    <w:rsid w:val="00F44ED6"/>
    <w:rsid w:val="00F509BC"/>
    <w:rsid w:val="00F51D4D"/>
    <w:rsid w:val="00F5373D"/>
    <w:rsid w:val="00F54598"/>
    <w:rsid w:val="00F56026"/>
    <w:rsid w:val="00F5725F"/>
    <w:rsid w:val="00F62DD3"/>
    <w:rsid w:val="00F63E1A"/>
    <w:rsid w:val="00F63E6B"/>
    <w:rsid w:val="00F64895"/>
    <w:rsid w:val="00F64E28"/>
    <w:rsid w:val="00F666EC"/>
    <w:rsid w:val="00F70A68"/>
    <w:rsid w:val="00F716DB"/>
    <w:rsid w:val="00F7330E"/>
    <w:rsid w:val="00F735C1"/>
    <w:rsid w:val="00F7379F"/>
    <w:rsid w:val="00F77D1D"/>
    <w:rsid w:val="00F80C94"/>
    <w:rsid w:val="00F84122"/>
    <w:rsid w:val="00F876CD"/>
    <w:rsid w:val="00F87CCB"/>
    <w:rsid w:val="00F92178"/>
    <w:rsid w:val="00F937F5"/>
    <w:rsid w:val="00F94F60"/>
    <w:rsid w:val="00F9569D"/>
    <w:rsid w:val="00F9663E"/>
    <w:rsid w:val="00F96FB9"/>
    <w:rsid w:val="00FA2ABF"/>
    <w:rsid w:val="00FA3D54"/>
    <w:rsid w:val="00FA67F6"/>
    <w:rsid w:val="00FA77B1"/>
    <w:rsid w:val="00FB2082"/>
    <w:rsid w:val="00FB34B6"/>
    <w:rsid w:val="00FB371B"/>
    <w:rsid w:val="00FB50A0"/>
    <w:rsid w:val="00FC1BE0"/>
    <w:rsid w:val="00FC6123"/>
    <w:rsid w:val="00FD01E7"/>
    <w:rsid w:val="00FD0E3A"/>
    <w:rsid w:val="00FD2187"/>
    <w:rsid w:val="00FD541B"/>
    <w:rsid w:val="00FE1961"/>
    <w:rsid w:val="00FE21B6"/>
    <w:rsid w:val="00FE5BA7"/>
    <w:rsid w:val="00FE617C"/>
    <w:rsid w:val="00FE6FD0"/>
    <w:rsid w:val="00FE71C4"/>
    <w:rsid w:val="00FE7458"/>
    <w:rsid w:val="00FE7E5F"/>
    <w:rsid w:val="00FF0072"/>
    <w:rsid w:val="00FF37BD"/>
    <w:rsid w:val="00FF5D14"/>
    <w:rsid w:val="00FF5FA8"/>
    <w:rsid w:val="00FF61BD"/>
    <w:rsid w:val="00FF6C95"/>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uiPriority w:val="99"/>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BA2213"/>
    <w:pPr>
      <w:tabs>
        <w:tab w:val="right" w:leader="dot" w:pos="9639"/>
      </w:tabs>
      <w:spacing w:before="120" w:line="276" w:lineRule="auto"/>
    </w:pPr>
    <w:rPr>
      <w:rFonts w:ascii="Times New Roman Полужирный" w:hAnsi="Times New Roman Полужирный" w:cs="Times New Roman"/>
      <w:b/>
      <w:bCs/>
      <w:cap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styleId="HTML">
    <w:name w:val="HTML Preformatted"/>
    <w:basedOn w:val="a"/>
    <w:link w:val="HTML0"/>
    <w:uiPriority w:val="99"/>
    <w:unhideWhenUsed/>
    <w:rsid w:val="00803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0305B"/>
    <w:rPr>
      <w:rFonts w:ascii="Courier New" w:eastAsia="Times New Roman" w:hAnsi="Courier New" w:cs="Courier New"/>
      <w:sz w:val="20"/>
      <w:szCs w:val="20"/>
      <w:lang w:eastAsia="ru-RU"/>
    </w:rPr>
  </w:style>
  <w:style w:type="character" w:customStyle="1" w:styleId="35">
    <w:name w:val="Основной текст (3)_"/>
    <w:basedOn w:val="a0"/>
    <w:link w:val="36"/>
    <w:uiPriority w:val="99"/>
    <w:rsid w:val="00D607E2"/>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D607E2"/>
    <w:pPr>
      <w:widowControl w:val="0"/>
      <w:shd w:val="clear" w:color="auto" w:fill="FFFFFF"/>
      <w:spacing w:after="480" w:line="312" w:lineRule="exact"/>
      <w:jc w:val="center"/>
    </w:pPr>
    <w:rPr>
      <w:rFonts w:ascii="Times New Roman" w:hAnsi="Times New Roman"/>
      <w:i/>
      <w:iCs/>
      <w:sz w:val="23"/>
      <w:szCs w:val="23"/>
    </w:rPr>
  </w:style>
  <w:style w:type="paragraph" w:customStyle="1" w:styleId="001">
    <w:name w:val="001 сквозная нумерация в таблице"/>
    <w:qFormat/>
    <w:rsid w:val="00403DB2"/>
    <w:pPr>
      <w:widowControl w:val="0"/>
      <w:numPr>
        <w:numId w:val="38"/>
      </w:numPr>
      <w:jc w:val="both"/>
    </w:pPr>
    <w:rPr>
      <w:rFonts w:ascii="Times New Roman" w:eastAsia="Times New Roman" w:hAnsi="Times New Roman" w:cs="Times New Roman"/>
      <w:bCs/>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66643">
      <w:bodyDiv w:val="1"/>
      <w:marLeft w:val="0"/>
      <w:marRight w:val="0"/>
      <w:marTop w:val="0"/>
      <w:marBottom w:val="0"/>
      <w:divBdr>
        <w:top w:val="none" w:sz="0" w:space="0" w:color="auto"/>
        <w:left w:val="none" w:sz="0" w:space="0" w:color="auto"/>
        <w:bottom w:val="none" w:sz="0" w:space="0" w:color="auto"/>
        <w:right w:val="none" w:sz="0" w:space="0" w:color="auto"/>
      </w:divBdr>
    </w:div>
    <w:div w:id="14516617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719799">
      <w:bodyDiv w:val="1"/>
      <w:marLeft w:val="0"/>
      <w:marRight w:val="0"/>
      <w:marTop w:val="0"/>
      <w:marBottom w:val="0"/>
      <w:divBdr>
        <w:top w:val="none" w:sz="0" w:space="0" w:color="auto"/>
        <w:left w:val="none" w:sz="0" w:space="0" w:color="auto"/>
        <w:bottom w:val="none" w:sz="0" w:space="0" w:color="auto"/>
        <w:right w:val="none" w:sz="0" w:space="0" w:color="auto"/>
      </w:divBdr>
    </w:div>
    <w:div w:id="187987736">
      <w:bodyDiv w:val="1"/>
      <w:marLeft w:val="0"/>
      <w:marRight w:val="0"/>
      <w:marTop w:val="0"/>
      <w:marBottom w:val="0"/>
      <w:divBdr>
        <w:top w:val="none" w:sz="0" w:space="0" w:color="auto"/>
        <w:left w:val="none" w:sz="0" w:space="0" w:color="auto"/>
        <w:bottom w:val="none" w:sz="0" w:space="0" w:color="auto"/>
        <w:right w:val="none" w:sz="0" w:space="0" w:color="auto"/>
      </w:divBdr>
    </w:div>
    <w:div w:id="231935381">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15707490">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5061413">
      <w:bodyDiv w:val="1"/>
      <w:marLeft w:val="0"/>
      <w:marRight w:val="0"/>
      <w:marTop w:val="0"/>
      <w:marBottom w:val="0"/>
      <w:divBdr>
        <w:top w:val="none" w:sz="0" w:space="0" w:color="auto"/>
        <w:left w:val="none" w:sz="0" w:space="0" w:color="auto"/>
        <w:bottom w:val="none" w:sz="0" w:space="0" w:color="auto"/>
        <w:right w:val="none" w:sz="0" w:space="0" w:color="auto"/>
      </w:divBdr>
    </w:div>
    <w:div w:id="866334196">
      <w:bodyDiv w:val="1"/>
      <w:marLeft w:val="0"/>
      <w:marRight w:val="0"/>
      <w:marTop w:val="0"/>
      <w:marBottom w:val="0"/>
      <w:divBdr>
        <w:top w:val="none" w:sz="0" w:space="0" w:color="auto"/>
        <w:left w:val="none" w:sz="0" w:space="0" w:color="auto"/>
        <w:bottom w:val="none" w:sz="0" w:space="0" w:color="auto"/>
        <w:right w:val="none" w:sz="0" w:space="0" w:color="auto"/>
      </w:divBdr>
    </w:div>
    <w:div w:id="87550503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19293633">
      <w:bodyDiv w:val="1"/>
      <w:marLeft w:val="0"/>
      <w:marRight w:val="0"/>
      <w:marTop w:val="0"/>
      <w:marBottom w:val="0"/>
      <w:divBdr>
        <w:top w:val="none" w:sz="0" w:space="0" w:color="auto"/>
        <w:left w:val="none" w:sz="0" w:space="0" w:color="auto"/>
        <w:bottom w:val="none" w:sz="0" w:space="0" w:color="auto"/>
        <w:right w:val="none" w:sz="0" w:space="0" w:color="auto"/>
      </w:divBdr>
    </w:div>
    <w:div w:id="93274098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30787172">
      <w:bodyDiv w:val="1"/>
      <w:marLeft w:val="0"/>
      <w:marRight w:val="0"/>
      <w:marTop w:val="0"/>
      <w:marBottom w:val="0"/>
      <w:divBdr>
        <w:top w:val="none" w:sz="0" w:space="0" w:color="auto"/>
        <w:left w:val="none" w:sz="0" w:space="0" w:color="auto"/>
        <w:bottom w:val="none" w:sz="0" w:space="0" w:color="auto"/>
        <w:right w:val="none" w:sz="0" w:space="0" w:color="auto"/>
      </w:divBdr>
    </w:div>
    <w:div w:id="1194611766">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63945370">
      <w:bodyDiv w:val="1"/>
      <w:marLeft w:val="0"/>
      <w:marRight w:val="0"/>
      <w:marTop w:val="0"/>
      <w:marBottom w:val="0"/>
      <w:divBdr>
        <w:top w:val="none" w:sz="0" w:space="0" w:color="auto"/>
        <w:left w:val="none" w:sz="0" w:space="0" w:color="auto"/>
        <w:bottom w:val="none" w:sz="0" w:space="0" w:color="auto"/>
        <w:right w:val="none" w:sz="0" w:space="0" w:color="auto"/>
      </w:divBdr>
    </w:div>
    <w:div w:id="1504003615">
      <w:bodyDiv w:val="1"/>
      <w:marLeft w:val="0"/>
      <w:marRight w:val="0"/>
      <w:marTop w:val="0"/>
      <w:marBottom w:val="0"/>
      <w:divBdr>
        <w:top w:val="none" w:sz="0" w:space="0" w:color="auto"/>
        <w:left w:val="none" w:sz="0" w:space="0" w:color="auto"/>
        <w:bottom w:val="none" w:sz="0" w:space="0" w:color="auto"/>
        <w:right w:val="none" w:sz="0" w:space="0" w:color="auto"/>
      </w:divBdr>
    </w:div>
    <w:div w:id="1537621179">
      <w:bodyDiv w:val="1"/>
      <w:marLeft w:val="0"/>
      <w:marRight w:val="0"/>
      <w:marTop w:val="0"/>
      <w:marBottom w:val="0"/>
      <w:divBdr>
        <w:top w:val="none" w:sz="0" w:space="0" w:color="auto"/>
        <w:left w:val="none" w:sz="0" w:space="0" w:color="auto"/>
        <w:bottom w:val="none" w:sz="0" w:space="0" w:color="auto"/>
        <w:right w:val="none" w:sz="0" w:space="0" w:color="auto"/>
      </w:divBdr>
    </w:div>
    <w:div w:id="1618679081">
      <w:bodyDiv w:val="1"/>
      <w:marLeft w:val="0"/>
      <w:marRight w:val="0"/>
      <w:marTop w:val="0"/>
      <w:marBottom w:val="0"/>
      <w:divBdr>
        <w:top w:val="none" w:sz="0" w:space="0" w:color="auto"/>
        <w:left w:val="none" w:sz="0" w:space="0" w:color="auto"/>
        <w:bottom w:val="none" w:sz="0" w:space="0" w:color="auto"/>
        <w:right w:val="none" w:sz="0" w:space="0" w:color="auto"/>
      </w:divBdr>
    </w:div>
    <w:div w:id="1620456831">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18056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9.xml"/><Relationship Id="rId26" Type="http://schemas.openxmlformats.org/officeDocument/2006/relationships/hyperlink" Target="https://spolab.firpo.ru/npdv2/category-doc/get/5133" TargetMode="External"/><Relationship Id="rId3" Type="http://schemas.openxmlformats.org/officeDocument/2006/relationships/styles" Target="styles.xml"/><Relationship Id="rId21" Type="http://schemas.openxmlformats.org/officeDocument/2006/relationships/header" Target="header11.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8.xml"/><Relationship Id="rId25" Type="http://schemas.openxmlformats.org/officeDocument/2006/relationships/hyperlink" Target="https://spolab.firpo.ru/npdv2/category-doc/get/4879"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yperlink" Target="https://e.lanbook.com/book/384743" TargetMode="External"/><Relationship Id="rId29" Type="http://schemas.openxmlformats.org/officeDocument/2006/relationships/hyperlink" Target="https://spolab.firpo.ru/npdv2/category-doc/get/476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4.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profspo.ru/books/102330" TargetMode="External"/><Relationship Id="rId23" Type="http://schemas.openxmlformats.org/officeDocument/2006/relationships/header" Target="header13.xml"/><Relationship Id="rId28" Type="http://schemas.openxmlformats.org/officeDocument/2006/relationships/hyperlink" Target="https://spolab.firpo.ru/npdv2/category-doc/get/5138" TargetMode="External"/><Relationship Id="rId10" Type="http://schemas.openxmlformats.org/officeDocument/2006/relationships/hyperlink" Target="https://e.lanbook.com/book/324389" TargetMode="External"/><Relationship Id="rId19" Type="http://schemas.openxmlformats.org/officeDocument/2006/relationships/header" Target="header10.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eader" Target="header12.xml"/><Relationship Id="rId27" Type="http://schemas.openxmlformats.org/officeDocument/2006/relationships/hyperlink" Target="https://spolab.firpo.ru/npdv2/category-doc/get/4877" TargetMode="External"/><Relationship Id="rId30" Type="http://schemas.openxmlformats.org/officeDocument/2006/relationships/hyperlink" Target="https://spolab.firpo.ru/npdv2/category-doc/get/5135" TargetMode="Externa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570E6-8054-4560-AE9E-5C8FC6BF3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77</Pages>
  <Words>17669</Words>
  <Characters>100715</Characters>
  <Application>Microsoft Office Word</Application>
  <DocSecurity>0</DocSecurity>
  <Lines>839</Lines>
  <Paragraphs>236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118148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Пользователь</cp:lastModifiedBy>
  <cp:revision>9</cp:revision>
  <cp:lastPrinted>2023-04-28T08:44:00Z</cp:lastPrinted>
  <dcterms:created xsi:type="dcterms:W3CDTF">2024-07-03T16:50:00Z</dcterms:created>
  <dcterms:modified xsi:type="dcterms:W3CDTF">2025-01-20T09:28:00Z</dcterms:modified>
</cp:coreProperties>
</file>