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74FF0810" w14:textId="77777777" w:rsidR="0059065F" w:rsidRPr="00AA74C2" w:rsidRDefault="0059065F" w:rsidP="0059065F">
      <w:pPr>
        <w:keepNext/>
        <w:jc w:val="right"/>
        <w:outlineLvl w:val="0"/>
        <w:rPr>
          <w:rFonts w:ascii="Times New Roman" w:eastAsia="Times New Roman" w:hAnsi="Times New Roman" w:cs="Times New Roman"/>
          <w:b/>
          <w:bCs/>
          <w:kern w:val="32"/>
          <w:sz w:val="24"/>
          <w:szCs w:val="24"/>
          <w:lang w:eastAsia="x-none"/>
        </w:rPr>
      </w:pPr>
      <w:r w:rsidRPr="00AA74C2">
        <w:rPr>
          <w:rFonts w:ascii="Times New Roman" w:eastAsia="Times New Roman" w:hAnsi="Times New Roman" w:cs="Times New Roman"/>
          <w:b/>
          <w:bCs/>
          <w:kern w:val="32"/>
          <w:sz w:val="24"/>
          <w:szCs w:val="24"/>
          <w:lang w:eastAsia="x-none"/>
        </w:rPr>
        <w:t>к ПОП-П по специальности</w:t>
      </w:r>
    </w:p>
    <w:p w14:paraId="76E53968" w14:textId="77777777" w:rsidR="0059065F" w:rsidRPr="00792B93" w:rsidRDefault="0059065F" w:rsidP="0059065F">
      <w:pPr>
        <w:spacing w:after="384" w:line="265" w:lineRule="auto"/>
        <w:ind w:right="-1" w:hanging="10"/>
        <w:contextualSpacing/>
        <w:jc w:val="right"/>
        <w:rPr>
          <w:rFonts w:ascii="Times New Roman" w:hAnsi="Times New Roman" w:cs="Times New Roman"/>
          <w:b/>
          <w:sz w:val="24"/>
          <w:szCs w:val="24"/>
        </w:rPr>
      </w:pPr>
      <w:r w:rsidRPr="00625E11">
        <w:rPr>
          <w:rFonts w:ascii="Times New Roman" w:eastAsia="Calibri" w:hAnsi="Times New Roman" w:cs="Times New Roman"/>
          <w:b/>
          <w:sz w:val="24"/>
          <w:szCs w:val="24"/>
          <w:lang w:eastAsia="ru-RU"/>
        </w:rPr>
        <w:t xml:space="preserve">         </w:t>
      </w:r>
      <w:r w:rsidRPr="005C131F">
        <w:rPr>
          <w:rFonts w:ascii="Times New Roman" w:eastAsia="Calibri" w:hAnsi="Times New Roman" w:cs="Times New Roman"/>
          <w:b/>
          <w:sz w:val="24"/>
          <w:szCs w:val="24"/>
          <w:lang w:eastAsia="ru-RU"/>
        </w:rPr>
        <w:t>18.02.10 Коксохимическое производство</w:t>
      </w: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1"/>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25B394A9" w14:textId="6D1AE438" w:rsidR="00233D91"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74711040" w:history="1">
        <w:r w:rsidR="00233D91" w:rsidRPr="00535F77">
          <w:rPr>
            <w:rStyle w:val="af0"/>
          </w:rPr>
          <w:t>«ОП.01 МАТЕМАТИЧЕСКИЕ МЕТОДЫ РЕШЕНИЯ ПРИКЛАДНЫХ ПРОФЕССИОНАЛЬНЫХ ЗАДАЧ»</w:t>
        </w:r>
        <w:r w:rsidR="00233D91">
          <w:rPr>
            <w:webHidden/>
          </w:rPr>
          <w:tab/>
        </w:r>
        <w:r w:rsidR="00233D91">
          <w:rPr>
            <w:webHidden/>
          </w:rPr>
          <w:fldChar w:fldCharType="begin"/>
        </w:r>
        <w:r w:rsidR="00233D91">
          <w:rPr>
            <w:webHidden/>
          </w:rPr>
          <w:instrText xml:space="preserve"> PAGEREF _Toc174711040 \h </w:instrText>
        </w:r>
        <w:r w:rsidR="00233D91">
          <w:rPr>
            <w:webHidden/>
          </w:rPr>
        </w:r>
        <w:r w:rsidR="00233D91">
          <w:rPr>
            <w:webHidden/>
          </w:rPr>
          <w:fldChar w:fldCharType="separate"/>
        </w:r>
        <w:r w:rsidR="00233D91">
          <w:rPr>
            <w:webHidden/>
          </w:rPr>
          <w:t>2</w:t>
        </w:r>
        <w:r w:rsidR="00233D91">
          <w:rPr>
            <w:webHidden/>
          </w:rPr>
          <w:fldChar w:fldCharType="end"/>
        </w:r>
      </w:hyperlink>
    </w:p>
    <w:p w14:paraId="755AEED5" w14:textId="75061AE7" w:rsidR="00233D91" w:rsidRDefault="00732942">
      <w:pPr>
        <w:pStyle w:val="14"/>
        <w:rPr>
          <w:rFonts w:asciiTheme="minorHAnsi" w:eastAsiaTheme="minorEastAsia" w:hAnsiTheme="minorHAnsi" w:cstheme="minorBidi"/>
          <w:b w:val="0"/>
          <w:bCs w:val="0"/>
          <w:lang w:eastAsia="ru-RU"/>
        </w:rPr>
      </w:pPr>
      <w:hyperlink w:anchor="_Toc174711041" w:history="1">
        <w:r w:rsidR="00233D91" w:rsidRPr="00535F77">
          <w:rPr>
            <w:rStyle w:val="af0"/>
          </w:rPr>
          <w:t>«ОП.02 ПРИКЛАДНЫЕ КОМПЬЮТЕРНЫЕ ПРОГРАММЫ В ПРОФЕССИОНАЛЬНОЙ ДЕЯТЕЛЬНОСТИ»</w:t>
        </w:r>
        <w:r w:rsidR="00233D91">
          <w:rPr>
            <w:webHidden/>
          </w:rPr>
          <w:tab/>
        </w:r>
        <w:r w:rsidR="00233D91">
          <w:rPr>
            <w:webHidden/>
          </w:rPr>
          <w:fldChar w:fldCharType="begin"/>
        </w:r>
        <w:r w:rsidR="00233D91">
          <w:rPr>
            <w:webHidden/>
          </w:rPr>
          <w:instrText xml:space="preserve"> PAGEREF _Toc174711041 \h </w:instrText>
        </w:r>
        <w:r w:rsidR="00233D91">
          <w:rPr>
            <w:webHidden/>
          </w:rPr>
        </w:r>
        <w:r w:rsidR="00233D91">
          <w:rPr>
            <w:webHidden/>
          </w:rPr>
          <w:fldChar w:fldCharType="separate"/>
        </w:r>
        <w:r w:rsidR="00233D91">
          <w:rPr>
            <w:webHidden/>
          </w:rPr>
          <w:t>17</w:t>
        </w:r>
        <w:r w:rsidR="00233D91">
          <w:rPr>
            <w:webHidden/>
          </w:rPr>
          <w:fldChar w:fldCharType="end"/>
        </w:r>
      </w:hyperlink>
    </w:p>
    <w:p w14:paraId="3C89609C" w14:textId="05042C09" w:rsidR="00233D91" w:rsidRDefault="00732942">
      <w:pPr>
        <w:pStyle w:val="14"/>
        <w:rPr>
          <w:rFonts w:asciiTheme="minorHAnsi" w:eastAsiaTheme="minorEastAsia" w:hAnsiTheme="minorHAnsi" w:cstheme="minorBidi"/>
          <w:b w:val="0"/>
          <w:bCs w:val="0"/>
          <w:lang w:eastAsia="ru-RU"/>
        </w:rPr>
      </w:pPr>
      <w:hyperlink w:anchor="_Toc174711042" w:history="1">
        <w:r w:rsidR="00233D91" w:rsidRPr="00535F77">
          <w:rPr>
            <w:rStyle w:val="af0"/>
          </w:rPr>
          <w:t>«ОП.03 ЭЛЕКТРОТЕХНИКА И ЭЛЕКТРОНИКА»</w:t>
        </w:r>
        <w:r w:rsidR="00233D91">
          <w:rPr>
            <w:webHidden/>
          </w:rPr>
          <w:tab/>
        </w:r>
        <w:r w:rsidR="00233D91">
          <w:rPr>
            <w:webHidden/>
          </w:rPr>
          <w:fldChar w:fldCharType="begin"/>
        </w:r>
        <w:r w:rsidR="00233D91">
          <w:rPr>
            <w:webHidden/>
          </w:rPr>
          <w:instrText xml:space="preserve"> PAGEREF _Toc174711042 \h </w:instrText>
        </w:r>
        <w:r w:rsidR="00233D91">
          <w:rPr>
            <w:webHidden/>
          </w:rPr>
        </w:r>
        <w:r w:rsidR="00233D91">
          <w:rPr>
            <w:webHidden/>
          </w:rPr>
          <w:fldChar w:fldCharType="separate"/>
        </w:r>
        <w:r w:rsidR="00233D91">
          <w:rPr>
            <w:webHidden/>
          </w:rPr>
          <w:t>33</w:t>
        </w:r>
        <w:r w:rsidR="00233D91">
          <w:rPr>
            <w:webHidden/>
          </w:rPr>
          <w:fldChar w:fldCharType="end"/>
        </w:r>
      </w:hyperlink>
    </w:p>
    <w:p w14:paraId="7D4C04A1" w14:textId="057DC906" w:rsidR="00233D91" w:rsidRDefault="00732942">
      <w:pPr>
        <w:pStyle w:val="14"/>
        <w:rPr>
          <w:rFonts w:asciiTheme="minorHAnsi" w:eastAsiaTheme="minorEastAsia" w:hAnsiTheme="minorHAnsi" w:cstheme="minorBidi"/>
          <w:b w:val="0"/>
          <w:bCs w:val="0"/>
          <w:lang w:eastAsia="ru-RU"/>
        </w:rPr>
      </w:pPr>
      <w:hyperlink w:anchor="_Toc174711043" w:history="1">
        <w:r w:rsidR="00233D91" w:rsidRPr="00535F77">
          <w:rPr>
            <w:rStyle w:val="af0"/>
          </w:rPr>
          <w:t>«ОП 04. МАТЕРИАЛОВЕДЕНИЕ»</w:t>
        </w:r>
        <w:r w:rsidR="00233D91">
          <w:rPr>
            <w:webHidden/>
          </w:rPr>
          <w:tab/>
        </w:r>
        <w:r w:rsidR="00233D91">
          <w:rPr>
            <w:webHidden/>
          </w:rPr>
          <w:fldChar w:fldCharType="begin"/>
        </w:r>
        <w:r w:rsidR="00233D91">
          <w:rPr>
            <w:webHidden/>
          </w:rPr>
          <w:instrText xml:space="preserve"> PAGEREF _Toc174711043 \h </w:instrText>
        </w:r>
        <w:r w:rsidR="00233D91">
          <w:rPr>
            <w:webHidden/>
          </w:rPr>
        </w:r>
        <w:r w:rsidR="00233D91">
          <w:rPr>
            <w:webHidden/>
          </w:rPr>
          <w:fldChar w:fldCharType="separate"/>
        </w:r>
        <w:r w:rsidR="00233D91">
          <w:rPr>
            <w:webHidden/>
          </w:rPr>
          <w:t>52</w:t>
        </w:r>
        <w:r w:rsidR="00233D91">
          <w:rPr>
            <w:webHidden/>
          </w:rPr>
          <w:fldChar w:fldCharType="end"/>
        </w:r>
      </w:hyperlink>
    </w:p>
    <w:p w14:paraId="685A8B06" w14:textId="4768CBA7" w:rsidR="00233D91" w:rsidRDefault="00732942">
      <w:pPr>
        <w:pStyle w:val="14"/>
        <w:rPr>
          <w:rFonts w:asciiTheme="minorHAnsi" w:eastAsiaTheme="minorEastAsia" w:hAnsiTheme="minorHAnsi" w:cstheme="minorBidi"/>
          <w:b w:val="0"/>
          <w:bCs w:val="0"/>
          <w:lang w:eastAsia="ru-RU"/>
        </w:rPr>
      </w:pPr>
      <w:hyperlink w:anchor="_Toc174711044" w:history="1">
        <w:r w:rsidR="00233D91" w:rsidRPr="00535F77">
          <w:rPr>
            <w:rStyle w:val="af0"/>
          </w:rPr>
          <w:t>«ОП.05 ОСНОВЫ МЕТАЛЛУРГИЧЕСКОГО ПРОИЗВОДСТВА»</w:t>
        </w:r>
        <w:r w:rsidR="00233D91">
          <w:rPr>
            <w:webHidden/>
          </w:rPr>
          <w:tab/>
        </w:r>
        <w:r w:rsidR="00233D91">
          <w:rPr>
            <w:webHidden/>
          </w:rPr>
          <w:fldChar w:fldCharType="begin"/>
        </w:r>
        <w:r w:rsidR="00233D91">
          <w:rPr>
            <w:webHidden/>
          </w:rPr>
          <w:instrText xml:space="preserve"> PAGEREF _Toc174711044 \h </w:instrText>
        </w:r>
        <w:r w:rsidR="00233D91">
          <w:rPr>
            <w:webHidden/>
          </w:rPr>
        </w:r>
        <w:r w:rsidR="00233D91">
          <w:rPr>
            <w:webHidden/>
          </w:rPr>
          <w:fldChar w:fldCharType="separate"/>
        </w:r>
        <w:r w:rsidR="00233D91">
          <w:rPr>
            <w:webHidden/>
          </w:rPr>
          <w:t>65</w:t>
        </w:r>
        <w:r w:rsidR="00233D91">
          <w:rPr>
            <w:webHidden/>
          </w:rPr>
          <w:fldChar w:fldCharType="end"/>
        </w:r>
      </w:hyperlink>
    </w:p>
    <w:p w14:paraId="74944CCD" w14:textId="60855377" w:rsidR="00233D91" w:rsidRDefault="00732942">
      <w:pPr>
        <w:pStyle w:val="14"/>
        <w:rPr>
          <w:rFonts w:asciiTheme="minorHAnsi" w:eastAsiaTheme="minorEastAsia" w:hAnsiTheme="minorHAnsi" w:cstheme="minorBidi"/>
          <w:b w:val="0"/>
          <w:bCs w:val="0"/>
          <w:lang w:eastAsia="ru-RU"/>
        </w:rPr>
      </w:pPr>
      <w:hyperlink w:anchor="_Toc174711045" w:history="1">
        <w:r w:rsidR="00233D91" w:rsidRPr="00535F77">
          <w:rPr>
            <w:rStyle w:val="af0"/>
          </w:rPr>
          <w:t>«ОП.06 ОСНОВЫ ЭКОНОМИКИ ОРГАНИЗАЦИИ»</w:t>
        </w:r>
        <w:r w:rsidR="00233D91">
          <w:rPr>
            <w:webHidden/>
          </w:rPr>
          <w:tab/>
        </w:r>
        <w:r w:rsidR="00233D91">
          <w:rPr>
            <w:webHidden/>
          </w:rPr>
          <w:fldChar w:fldCharType="begin"/>
        </w:r>
        <w:r w:rsidR="00233D91">
          <w:rPr>
            <w:webHidden/>
          </w:rPr>
          <w:instrText xml:space="preserve"> PAGEREF _Toc174711045 \h </w:instrText>
        </w:r>
        <w:r w:rsidR="00233D91">
          <w:rPr>
            <w:webHidden/>
          </w:rPr>
        </w:r>
        <w:r w:rsidR="00233D91">
          <w:rPr>
            <w:webHidden/>
          </w:rPr>
          <w:fldChar w:fldCharType="separate"/>
        </w:r>
        <w:r w:rsidR="00233D91">
          <w:rPr>
            <w:webHidden/>
          </w:rPr>
          <w:t>76</w:t>
        </w:r>
        <w:r w:rsidR="00233D91">
          <w:rPr>
            <w:webHidden/>
          </w:rPr>
          <w:fldChar w:fldCharType="end"/>
        </w:r>
      </w:hyperlink>
    </w:p>
    <w:p w14:paraId="78535CB0" w14:textId="48B182BE" w:rsidR="00233D91" w:rsidRDefault="00732942">
      <w:pPr>
        <w:pStyle w:val="14"/>
        <w:rPr>
          <w:rFonts w:asciiTheme="minorHAnsi" w:eastAsiaTheme="minorEastAsia" w:hAnsiTheme="minorHAnsi" w:cstheme="minorBidi"/>
          <w:b w:val="0"/>
          <w:bCs w:val="0"/>
          <w:lang w:eastAsia="ru-RU"/>
        </w:rPr>
      </w:pPr>
      <w:hyperlink w:anchor="_Toc174711046" w:history="1">
        <w:r w:rsidR="00233D91" w:rsidRPr="00535F77">
          <w:rPr>
            <w:rStyle w:val="af0"/>
          </w:rPr>
          <w:t>«ОП.07 ФИЗИЧЕСКАЯ И КОЛЛОИДНАЯ ХИМИЯ»</w:t>
        </w:r>
        <w:r w:rsidR="00233D91">
          <w:rPr>
            <w:webHidden/>
          </w:rPr>
          <w:tab/>
        </w:r>
        <w:r w:rsidR="00233D91">
          <w:rPr>
            <w:webHidden/>
          </w:rPr>
          <w:fldChar w:fldCharType="begin"/>
        </w:r>
        <w:r w:rsidR="00233D91">
          <w:rPr>
            <w:webHidden/>
          </w:rPr>
          <w:instrText xml:space="preserve"> PAGEREF _Toc174711046 \h </w:instrText>
        </w:r>
        <w:r w:rsidR="00233D91">
          <w:rPr>
            <w:webHidden/>
          </w:rPr>
        </w:r>
        <w:r w:rsidR="00233D91">
          <w:rPr>
            <w:webHidden/>
          </w:rPr>
          <w:fldChar w:fldCharType="separate"/>
        </w:r>
        <w:r w:rsidR="00233D91">
          <w:rPr>
            <w:webHidden/>
          </w:rPr>
          <w:t>89</w:t>
        </w:r>
        <w:r w:rsidR="00233D91">
          <w:rPr>
            <w:webHidden/>
          </w:rPr>
          <w:fldChar w:fldCharType="end"/>
        </w:r>
      </w:hyperlink>
    </w:p>
    <w:p w14:paraId="3117D4D5" w14:textId="68945AD9" w:rsidR="00233D91" w:rsidRDefault="00732942">
      <w:pPr>
        <w:pStyle w:val="14"/>
        <w:rPr>
          <w:rFonts w:asciiTheme="minorHAnsi" w:eastAsiaTheme="minorEastAsia" w:hAnsiTheme="minorHAnsi" w:cstheme="minorBidi"/>
          <w:b w:val="0"/>
          <w:bCs w:val="0"/>
          <w:lang w:eastAsia="ru-RU"/>
        </w:rPr>
      </w:pPr>
      <w:hyperlink w:anchor="_Toc174711047" w:history="1">
        <w:r w:rsidR="00233D91" w:rsidRPr="00535F77">
          <w:rPr>
            <w:rStyle w:val="af0"/>
          </w:rPr>
          <w:t>«ОП.08 ПРОЦЕССЫ И АППАРАТЫ ХИМИЧЕСКОЙ ТЕХНОЛОГИИ»</w:t>
        </w:r>
        <w:r w:rsidR="00233D91">
          <w:rPr>
            <w:webHidden/>
          </w:rPr>
          <w:tab/>
        </w:r>
        <w:r w:rsidR="00233D91">
          <w:rPr>
            <w:webHidden/>
          </w:rPr>
          <w:fldChar w:fldCharType="begin"/>
        </w:r>
        <w:r w:rsidR="00233D91">
          <w:rPr>
            <w:webHidden/>
          </w:rPr>
          <w:instrText xml:space="preserve"> PAGEREF _Toc174711047 \h </w:instrText>
        </w:r>
        <w:r w:rsidR="00233D91">
          <w:rPr>
            <w:webHidden/>
          </w:rPr>
        </w:r>
        <w:r w:rsidR="00233D91">
          <w:rPr>
            <w:webHidden/>
          </w:rPr>
          <w:fldChar w:fldCharType="separate"/>
        </w:r>
        <w:r w:rsidR="00233D91">
          <w:rPr>
            <w:webHidden/>
          </w:rPr>
          <w:t>105</w:t>
        </w:r>
        <w:r w:rsidR="00233D91">
          <w:rPr>
            <w:webHidden/>
          </w:rPr>
          <w:fldChar w:fldCharType="end"/>
        </w:r>
      </w:hyperlink>
    </w:p>
    <w:p w14:paraId="7A4CC3D2" w14:textId="5B1D2515" w:rsidR="00233D91" w:rsidRDefault="00732942">
      <w:pPr>
        <w:pStyle w:val="14"/>
        <w:rPr>
          <w:rFonts w:asciiTheme="minorHAnsi" w:eastAsiaTheme="minorEastAsia" w:hAnsiTheme="minorHAnsi" w:cstheme="minorBidi"/>
          <w:b w:val="0"/>
          <w:bCs w:val="0"/>
          <w:lang w:eastAsia="ru-RU"/>
        </w:rPr>
      </w:pPr>
      <w:hyperlink w:anchor="_Toc174711048" w:history="1">
        <w:r w:rsidR="00233D91" w:rsidRPr="00535F77">
          <w:rPr>
            <w:rStyle w:val="af0"/>
          </w:rPr>
          <w:t>«</w:t>
        </w:r>
        <w:r w:rsidR="00233D91" w:rsidRPr="00535F77">
          <w:rPr>
            <w:rStyle w:val="af0"/>
            <w:rFonts w:eastAsia="Segoe UI"/>
            <w:caps/>
            <w:kern w:val="32"/>
            <w:lang w:eastAsia="x-none"/>
          </w:rPr>
          <w:t>СГ.01 ИСТОРИЯ РОССИИ</w:t>
        </w:r>
        <w:r w:rsidR="00233D91" w:rsidRPr="00535F77">
          <w:rPr>
            <w:rStyle w:val="af0"/>
          </w:rPr>
          <w:t>»</w:t>
        </w:r>
        <w:r w:rsidR="00233D91">
          <w:rPr>
            <w:webHidden/>
          </w:rPr>
          <w:tab/>
        </w:r>
        <w:r w:rsidR="00233D91">
          <w:rPr>
            <w:webHidden/>
          </w:rPr>
          <w:fldChar w:fldCharType="begin"/>
        </w:r>
        <w:r w:rsidR="00233D91">
          <w:rPr>
            <w:webHidden/>
          </w:rPr>
          <w:instrText xml:space="preserve"> PAGEREF _Toc174711048 \h </w:instrText>
        </w:r>
        <w:r w:rsidR="00233D91">
          <w:rPr>
            <w:webHidden/>
          </w:rPr>
        </w:r>
        <w:r w:rsidR="00233D91">
          <w:rPr>
            <w:webHidden/>
          </w:rPr>
          <w:fldChar w:fldCharType="separate"/>
        </w:r>
        <w:r w:rsidR="00233D91">
          <w:rPr>
            <w:webHidden/>
          </w:rPr>
          <w:t>122</w:t>
        </w:r>
        <w:r w:rsidR="00233D91">
          <w:rPr>
            <w:webHidden/>
          </w:rPr>
          <w:fldChar w:fldCharType="end"/>
        </w:r>
      </w:hyperlink>
    </w:p>
    <w:p w14:paraId="41A719DD" w14:textId="42BEC1A7" w:rsidR="00233D91" w:rsidRDefault="00732942">
      <w:pPr>
        <w:pStyle w:val="14"/>
        <w:rPr>
          <w:rFonts w:asciiTheme="minorHAnsi" w:eastAsiaTheme="minorEastAsia" w:hAnsiTheme="minorHAnsi" w:cstheme="minorBidi"/>
          <w:b w:val="0"/>
          <w:bCs w:val="0"/>
          <w:lang w:eastAsia="ru-RU"/>
        </w:rPr>
      </w:pPr>
      <w:hyperlink w:anchor="_Toc174711050" w:history="1">
        <w:r w:rsidR="00233D91" w:rsidRPr="00535F77">
          <w:rPr>
            <w:rStyle w:val="af0"/>
          </w:rPr>
          <w:t>«</w:t>
        </w:r>
        <w:r w:rsidR="00233D91" w:rsidRPr="00535F77">
          <w:rPr>
            <w:rStyle w:val="af0"/>
            <w:rFonts w:eastAsia="Segoe UI"/>
            <w:caps/>
            <w:kern w:val="32"/>
            <w:lang w:eastAsia="x-none"/>
          </w:rPr>
          <w:t>СГ.02 ИНОСТРАННЫЙ ЯЗЫК В ПРОФЕССИОНАЛЬНОЙ ДЕЯТЕЛЬНОСТИ</w:t>
        </w:r>
        <w:r w:rsidR="00233D91" w:rsidRPr="00535F77">
          <w:rPr>
            <w:rStyle w:val="af0"/>
          </w:rPr>
          <w:t>»</w:t>
        </w:r>
        <w:r w:rsidR="00233D91">
          <w:rPr>
            <w:webHidden/>
          </w:rPr>
          <w:tab/>
        </w:r>
        <w:r w:rsidR="00233D91">
          <w:rPr>
            <w:webHidden/>
          </w:rPr>
          <w:fldChar w:fldCharType="begin"/>
        </w:r>
        <w:r w:rsidR="00233D91">
          <w:rPr>
            <w:webHidden/>
          </w:rPr>
          <w:instrText xml:space="preserve"> PAGEREF _Toc174711050 \h </w:instrText>
        </w:r>
        <w:r w:rsidR="00233D91">
          <w:rPr>
            <w:webHidden/>
          </w:rPr>
        </w:r>
        <w:r w:rsidR="00233D91">
          <w:rPr>
            <w:webHidden/>
          </w:rPr>
          <w:fldChar w:fldCharType="separate"/>
        </w:r>
        <w:r w:rsidR="00233D91">
          <w:rPr>
            <w:webHidden/>
          </w:rPr>
          <w:t>123</w:t>
        </w:r>
        <w:r w:rsidR="00233D91">
          <w:rPr>
            <w:webHidden/>
          </w:rPr>
          <w:fldChar w:fldCharType="end"/>
        </w:r>
      </w:hyperlink>
    </w:p>
    <w:p w14:paraId="604D3E80" w14:textId="29787B12" w:rsidR="00233D91" w:rsidRDefault="00732942">
      <w:pPr>
        <w:pStyle w:val="14"/>
        <w:rPr>
          <w:rFonts w:asciiTheme="minorHAnsi" w:eastAsiaTheme="minorEastAsia" w:hAnsiTheme="minorHAnsi" w:cstheme="minorBidi"/>
          <w:b w:val="0"/>
          <w:bCs w:val="0"/>
          <w:lang w:eastAsia="ru-RU"/>
        </w:rPr>
      </w:pPr>
      <w:hyperlink w:anchor="_Toc174711052" w:history="1">
        <w:r w:rsidR="00233D91" w:rsidRPr="00535F77">
          <w:rPr>
            <w:rStyle w:val="af0"/>
          </w:rPr>
          <w:t>«</w:t>
        </w:r>
        <w:r w:rsidR="00233D91" w:rsidRPr="00535F77">
          <w:rPr>
            <w:rStyle w:val="af0"/>
            <w:rFonts w:eastAsia="Segoe UI"/>
            <w:caps/>
            <w:kern w:val="32"/>
            <w:lang w:eastAsia="x-none"/>
          </w:rPr>
          <w:t>СГ.03 БЕЗОПАСНОСТЬ ЖИЗНЕДЕЯТЕЛЬНОСТИ</w:t>
        </w:r>
        <w:r w:rsidR="00233D91" w:rsidRPr="00535F77">
          <w:rPr>
            <w:rStyle w:val="af0"/>
          </w:rPr>
          <w:t>»</w:t>
        </w:r>
        <w:r w:rsidR="00233D91">
          <w:rPr>
            <w:webHidden/>
          </w:rPr>
          <w:tab/>
        </w:r>
        <w:r w:rsidR="00233D91">
          <w:rPr>
            <w:webHidden/>
          </w:rPr>
          <w:fldChar w:fldCharType="begin"/>
        </w:r>
        <w:r w:rsidR="00233D91">
          <w:rPr>
            <w:webHidden/>
          </w:rPr>
          <w:instrText xml:space="preserve"> PAGEREF _Toc174711052 \h </w:instrText>
        </w:r>
        <w:r w:rsidR="00233D91">
          <w:rPr>
            <w:webHidden/>
          </w:rPr>
        </w:r>
        <w:r w:rsidR="00233D91">
          <w:rPr>
            <w:webHidden/>
          </w:rPr>
          <w:fldChar w:fldCharType="separate"/>
        </w:r>
        <w:r w:rsidR="00233D91">
          <w:rPr>
            <w:webHidden/>
          </w:rPr>
          <w:t>124</w:t>
        </w:r>
        <w:r w:rsidR="00233D91">
          <w:rPr>
            <w:webHidden/>
          </w:rPr>
          <w:fldChar w:fldCharType="end"/>
        </w:r>
      </w:hyperlink>
    </w:p>
    <w:p w14:paraId="1DA02289" w14:textId="6D927EAF" w:rsidR="00233D91" w:rsidRDefault="00732942">
      <w:pPr>
        <w:pStyle w:val="14"/>
        <w:rPr>
          <w:rFonts w:asciiTheme="minorHAnsi" w:eastAsiaTheme="minorEastAsia" w:hAnsiTheme="minorHAnsi" w:cstheme="minorBidi"/>
          <w:b w:val="0"/>
          <w:bCs w:val="0"/>
          <w:lang w:eastAsia="ru-RU"/>
        </w:rPr>
      </w:pPr>
      <w:hyperlink w:anchor="_Toc174711054" w:history="1">
        <w:r w:rsidR="00233D91" w:rsidRPr="00535F77">
          <w:rPr>
            <w:rStyle w:val="af0"/>
          </w:rPr>
          <w:t>«</w:t>
        </w:r>
        <w:r w:rsidR="00233D91" w:rsidRPr="00535F77">
          <w:rPr>
            <w:rStyle w:val="af0"/>
            <w:rFonts w:eastAsia="Segoe UI"/>
            <w:caps/>
            <w:kern w:val="32"/>
            <w:lang w:eastAsia="x-none"/>
          </w:rPr>
          <w:t>СГ.04 ФИЗИЧЕСКАЯ КУЛЬТУРА</w:t>
        </w:r>
        <w:r w:rsidR="00233D91" w:rsidRPr="00535F77">
          <w:rPr>
            <w:rStyle w:val="af0"/>
          </w:rPr>
          <w:t>»</w:t>
        </w:r>
        <w:r w:rsidR="00233D91">
          <w:rPr>
            <w:webHidden/>
          </w:rPr>
          <w:tab/>
        </w:r>
        <w:r w:rsidR="00233D91">
          <w:rPr>
            <w:webHidden/>
          </w:rPr>
          <w:fldChar w:fldCharType="begin"/>
        </w:r>
        <w:r w:rsidR="00233D91">
          <w:rPr>
            <w:webHidden/>
          </w:rPr>
          <w:instrText xml:space="preserve"> PAGEREF _Toc174711054 \h </w:instrText>
        </w:r>
        <w:r w:rsidR="00233D91">
          <w:rPr>
            <w:webHidden/>
          </w:rPr>
        </w:r>
        <w:r w:rsidR="00233D91">
          <w:rPr>
            <w:webHidden/>
          </w:rPr>
          <w:fldChar w:fldCharType="separate"/>
        </w:r>
        <w:r w:rsidR="00233D91">
          <w:rPr>
            <w:webHidden/>
          </w:rPr>
          <w:t>125</w:t>
        </w:r>
        <w:r w:rsidR="00233D91">
          <w:rPr>
            <w:webHidden/>
          </w:rPr>
          <w:fldChar w:fldCharType="end"/>
        </w:r>
      </w:hyperlink>
    </w:p>
    <w:p w14:paraId="4303B26A" w14:textId="7BC95487" w:rsidR="00233D91" w:rsidRDefault="00732942">
      <w:pPr>
        <w:pStyle w:val="14"/>
        <w:rPr>
          <w:rFonts w:asciiTheme="minorHAnsi" w:eastAsiaTheme="minorEastAsia" w:hAnsiTheme="minorHAnsi" w:cstheme="minorBidi"/>
          <w:b w:val="0"/>
          <w:bCs w:val="0"/>
          <w:lang w:eastAsia="ru-RU"/>
        </w:rPr>
      </w:pPr>
      <w:hyperlink w:anchor="_Toc174711056" w:history="1">
        <w:r w:rsidR="00233D91" w:rsidRPr="00535F77">
          <w:rPr>
            <w:rStyle w:val="af0"/>
          </w:rPr>
          <w:t>«</w:t>
        </w:r>
        <w:r w:rsidR="00233D91" w:rsidRPr="00535F77">
          <w:rPr>
            <w:rStyle w:val="af0"/>
            <w:rFonts w:eastAsia="Segoe UI"/>
            <w:caps/>
            <w:kern w:val="32"/>
            <w:lang w:eastAsia="x-none"/>
          </w:rPr>
          <w:t>СГ.05 ОСНОВЫ БЕРЕЖЛИВОГО ПРОИЗВОДСТВА</w:t>
        </w:r>
        <w:r w:rsidR="00233D91" w:rsidRPr="00535F77">
          <w:rPr>
            <w:rStyle w:val="af0"/>
          </w:rPr>
          <w:t>»</w:t>
        </w:r>
        <w:r w:rsidR="00233D91">
          <w:rPr>
            <w:webHidden/>
          </w:rPr>
          <w:tab/>
        </w:r>
        <w:r w:rsidR="00233D91">
          <w:rPr>
            <w:webHidden/>
          </w:rPr>
          <w:fldChar w:fldCharType="begin"/>
        </w:r>
        <w:r w:rsidR="00233D91">
          <w:rPr>
            <w:webHidden/>
          </w:rPr>
          <w:instrText xml:space="preserve"> PAGEREF _Toc174711056 \h </w:instrText>
        </w:r>
        <w:r w:rsidR="00233D91">
          <w:rPr>
            <w:webHidden/>
          </w:rPr>
        </w:r>
        <w:r w:rsidR="00233D91">
          <w:rPr>
            <w:webHidden/>
          </w:rPr>
          <w:fldChar w:fldCharType="separate"/>
        </w:r>
        <w:r w:rsidR="00233D91">
          <w:rPr>
            <w:webHidden/>
          </w:rPr>
          <w:t>126</w:t>
        </w:r>
        <w:r w:rsidR="00233D91">
          <w:rPr>
            <w:webHidden/>
          </w:rPr>
          <w:fldChar w:fldCharType="end"/>
        </w:r>
      </w:hyperlink>
    </w:p>
    <w:p w14:paraId="76A94161" w14:textId="5FBA6AE1" w:rsidR="006E7FF4" w:rsidRPr="00D42038" w:rsidRDefault="00896BB3" w:rsidP="00D42038">
      <w:pPr>
        <w:jc w:val="right"/>
        <w:rPr>
          <w:rFonts w:ascii="Times New Roman" w:hAnsi="Times New Roman" w:cs="Times New Roman"/>
          <w:b/>
          <w:bCs/>
          <w:sz w:val="24"/>
          <w:szCs w:val="24"/>
        </w:rPr>
      </w:pPr>
      <w:r>
        <w:rPr>
          <w:rFonts w:ascii="Times New Roman" w:eastAsia="Times New Roman" w:hAnsi="Times New Roman" w:cs="Times New Roman"/>
          <w:b/>
          <w:bCs/>
          <w:noProof/>
          <w:sz w:val="24"/>
          <w:szCs w:val="24"/>
          <w:lang w:eastAsia="ru-RU"/>
        </w:rPr>
        <w:fldChar w:fldCharType="end"/>
      </w:r>
      <w:r w:rsidR="00115660" w:rsidRPr="00115660">
        <w:rPr>
          <w:rFonts w:ascii="Times New Roman" w:hAnsi="Times New Roman" w:cs="Times New Roman"/>
          <w:b/>
          <w:bCs/>
          <w:sz w:val="24"/>
          <w:szCs w:val="24"/>
        </w:rPr>
        <w:t xml:space="preserve"> </w:t>
      </w:r>
      <w:r w:rsidR="00115660" w:rsidRPr="0015605B">
        <w:br w:type="page"/>
      </w:r>
    </w:p>
    <w:p w14:paraId="46DB3426" w14:textId="7EED30F4"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Pr>
          <w:rFonts w:ascii="Times New Roman" w:hAnsi="Times New Roman" w:cs="Times New Roman"/>
          <w:b/>
          <w:bCs/>
          <w:sz w:val="24"/>
          <w:szCs w:val="24"/>
        </w:rPr>
        <w:t>.</w:t>
      </w:r>
      <w:r w:rsidR="00D42038">
        <w:rPr>
          <w:rFonts w:ascii="Times New Roman" w:hAnsi="Times New Roman" w:cs="Times New Roman"/>
          <w:b/>
          <w:bCs/>
          <w:sz w:val="24"/>
          <w:szCs w:val="24"/>
        </w:rPr>
        <w:t>1</w:t>
      </w:r>
    </w:p>
    <w:p w14:paraId="18C21AB2" w14:textId="77777777" w:rsidR="0059065F" w:rsidRPr="00AA74C2" w:rsidRDefault="0059065F" w:rsidP="0059065F">
      <w:pPr>
        <w:keepNext/>
        <w:jc w:val="right"/>
        <w:outlineLvl w:val="0"/>
        <w:rPr>
          <w:rFonts w:ascii="Times New Roman" w:eastAsia="Times New Roman" w:hAnsi="Times New Roman" w:cs="Times New Roman"/>
          <w:b/>
          <w:bCs/>
          <w:kern w:val="32"/>
          <w:sz w:val="24"/>
          <w:szCs w:val="24"/>
          <w:lang w:eastAsia="x-none"/>
        </w:rPr>
      </w:pPr>
      <w:r w:rsidRPr="00AA74C2">
        <w:rPr>
          <w:rFonts w:ascii="Times New Roman" w:eastAsia="Times New Roman" w:hAnsi="Times New Roman" w:cs="Times New Roman"/>
          <w:b/>
          <w:bCs/>
          <w:kern w:val="32"/>
          <w:sz w:val="24"/>
          <w:szCs w:val="24"/>
          <w:lang w:eastAsia="x-none"/>
        </w:rPr>
        <w:t>к ПОП-П по специальности</w:t>
      </w:r>
    </w:p>
    <w:p w14:paraId="6986D2D0" w14:textId="77777777" w:rsidR="0059065F" w:rsidRPr="00792B93" w:rsidRDefault="0059065F" w:rsidP="0059065F">
      <w:pPr>
        <w:spacing w:after="384" w:line="265" w:lineRule="auto"/>
        <w:ind w:right="-1" w:hanging="10"/>
        <w:contextualSpacing/>
        <w:jc w:val="right"/>
        <w:rPr>
          <w:rFonts w:ascii="Times New Roman" w:hAnsi="Times New Roman" w:cs="Times New Roman"/>
          <w:b/>
          <w:sz w:val="24"/>
          <w:szCs w:val="24"/>
        </w:rPr>
      </w:pPr>
      <w:r w:rsidRPr="00625E11">
        <w:rPr>
          <w:rFonts w:ascii="Times New Roman" w:eastAsia="Calibri" w:hAnsi="Times New Roman" w:cs="Times New Roman"/>
          <w:b/>
          <w:sz w:val="24"/>
          <w:szCs w:val="24"/>
          <w:lang w:eastAsia="ru-RU"/>
        </w:rPr>
        <w:t xml:space="preserve">         </w:t>
      </w:r>
      <w:r w:rsidRPr="005C131F">
        <w:rPr>
          <w:rFonts w:ascii="Times New Roman" w:eastAsia="Calibri" w:hAnsi="Times New Roman" w:cs="Times New Roman"/>
          <w:b/>
          <w:sz w:val="24"/>
          <w:szCs w:val="24"/>
          <w:lang w:eastAsia="ru-RU"/>
        </w:rPr>
        <w:t>18.02.10 Коксохимическое производство</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5F986A9F"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62499A62" w14:textId="3862C351" w:rsidR="00CD2973" w:rsidRDefault="008F578C" w:rsidP="006E7FF4">
      <w:pPr>
        <w:pStyle w:val="1"/>
      </w:pPr>
      <w:bookmarkStart w:id="2" w:name="_Toc150695621"/>
      <w:bookmarkStart w:id="3" w:name="_Toc150695786"/>
      <w:bookmarkStart w:id="4" w:name="_Toc174711040"/>
      <w:r w:rsidRPr="006E7FF4">
        <w:t>«</w:t>
      </w:r>
      <w:r w:rsidR="0059065F">
        <w:t>ОП.01</w:t>
      </w:r>
      <w:r w:rsidRPr="006E7FF4">
        <w:t xml:space="preserve"> </w:t>
      </w:r>
      <w:r w:rsidR="0059065F" w:rsidRPr="0059065F">
        <w:t>МАТЕМАТИЧЕСКИЕ МЕТОДЫ РЕШЕНИЯ ПРИКЛАДНЫХ ПРОФЕССИОНАЛЬНЫХ ЗАДАЧ</w:t>
      </w:r>
      <w:r w:rsidRPr="006E7FF4">
        <w:t>»</w:t>
      </w:r>
      <w:bookmarkEnd w:id="2"/>
      <w:bookmarkEnd w:id="3"/>
      <w:bookmarkEnd w:id="4"/>
    </w:p>
    <w:p w14:paraId="41E9DB3F" w14:textId="600FBBAA" w:rsidR="00502F97" w:rsidRDefault="00502F97" w:rsidP="006E7FF4">
      <w:pPr>
        <w:pStyle w:val="1"/>
      </w:pPr>
    </w:p>
    <w:p w14:paraId="569F4FC8" w14:textId="2B3DF486" w:rsidR="00502F97" w:rsidRDefault="00502F97" w:rsidP="006E7FF4">
      <w:pPr>
        <w:pStyle w:val="1"/>
      </w:pPr>
    </w:p>
    <w:p w14:paraId="02DA7D2B" w14:textId="13BD8956" w:rsidR="00502F97" w:rsidRDefault="00502F97" w:rsidP="006E7FF4">
      <w:pPr>
        <w:pStyle w:val="1"/>
      </w:pPr>
    </w:p>
    <w:p w14:paraId="694A6A67" w14:textId="61169B7C" w:rsidR="00502F97" w:rsidRDefault="00502F97" w:rsidP="006E7FF4">
      <w:pPr>
        <w:pStyle w:val="1"/>
      </w:pPr>
    </w:p>
    <w:p w14:paraId="3B57E081" w14:textId="4DE287B8" w:rsidR="00502F97" w:rsidRDefault="00502F97" w:rsidP="006E7FF4">
      <w:pPr>
        <w:pStyle w:val="1"/>
      </w:pPr>
    </w:p>
    <w:p w14:paraId="067D8446" w14:textId="18483086" w:rsidR="00502F97" w:rsidRDefault="00502F97" w:rsidP="006E7FF4">
      <w:pPr>
        <w:pStyle w:val="1"/>
      </w:pPr>
    </w:p>
    <w:p w14:paraId="247A35E9" w14:textId="7F72EC14" w:rsidR="00502F97" w:rsidRDefault="00502F97" w:rsidP="006E7FF4">
      <w:pPr>
        <w:pStyle w:val="1"/>
      </w:pPr>
    </w:p>
    <w:p w14:paraId="76D7C38F" w14:textId="4E762E5F" w:rsidR="00502F97" w:rsidRDefault="00502F97" w:rsidP="006E7FF4">
      <w:pPr>
        <w:pStyle w:val="1"/>
      </w:pPr>
    </w:p>
    <w:p w14:paraId="26DDE23B" w14:textId="77777777" w:rsidR="00502F97" w:rsidRDefault="00502F97" w:rsidP="006E7FF4">
      <w:pPr>
        <w:pStyle w:val="1"/>
      </w:pPr>
    </w:p>
    <w:p w14:paraId="0E85E081" w14:textId="367F7151" w:rsidR="00502F97" w:rsidRDefault="00502F97" w:rsidP="006E7FF4">
      <w:pPr>
        <w:pStyle w:val="1"/>
      </w:pPr>
    </w:p>
    <w:p w14:paraId="522AF655" w14:textId="4C229FCD" w:rsidR="00502F97" w:rsidRDefault="00502F97" w:rsidP="006E7FF4">
      <w:pPr>
        <w:pStyle w:val="1"/>
      </w:pPr>
    </w:p>
    <w:p w14:paraId="67595370" w14:textId="66669932" w:rsidR="00502F97" w:rsidRDefault="00502F97" w:rsidP="006E7FF4">
      <w:pPr>
        <w:pStyle w:val="1"/>
      </w:pPr>
    </w:p>
    <w:p w14:paraId="090FF9E5" w14:textId="1E6817EA" w:rsidR="00502F97" w:rsidRDefault="00502F97" w:rsidP="006E7FF4">
      <w:pPr>
        <w:pStyle w:val="1"/>
      </w:pPr>
    </w:p>
    <w:p w14:paraId="1A6A1C57" w14:textId="771B64CF" w:rsidR="00502F97" w:rsidRDefault="00502F97" w:rsidP="006E7FF4">
      <w:pPr>
        <w:pStyle w:val="1"/>
      </w:pPr>
    </w:p>
    <w:p w14:paraId="70F752F4" w14:textId="3A7DA13E" w:rsidR="00502F97" w:rsidRPr="00A0276D" w:rsidRDefault="00502F97" w:rsidP="000143A1">
      <w:pPr>
        <w:pStyle w:val="1d"/>
        <w:jc w:val="center"/>
        <w:rPr>
          <w:b/>
          <w:bCs/>
          <w:lang w:val="ru-RU"/>
        </w:rPr>
      </w:pPr>
    </w:p>
    <w:p w14:paraId="08DCC1CB" w14:textId="0950CC1B" w:rsidR="00DF068E" w:rsidRDefault="00DF068E">
      <w:pPr>
        <w:rPr>
          <w:rFonts w:ascii="Times New Roman Полужирный" w:eastAsia="Segoe UI" w:hAnsi="Times New Roman Полужирный" w:cs="Times New Roman"/>
          <w:b/>
          <w:bCs/>
          <w:caps/>
          <w:kern w:val="32"/>
          <w:sz w:val="24"/>
          <w:szCs w:val="24"/>
          <w:lang w:val="x-none" w:eastAsia="x-none"/>
        </w:rPr>
      </w:pPr>
      <w:bookmarkStart w:id="5" w:name="_Toc149904144"/>
      <w:bookmarkStart w:id="6" w:name="_Toc150695622"/>
      <w:bookmarkStart w:id="7" w:name="_Toc150695787"/>
      <w:r>
        <w:br w:type="page"/>
      </w:r>
    </w:p>
    <w:p w14:paraId="6F063F8D" w14:textId="42F8646C" w:rsidR="00502F97" w:rsidRPr="00DF068E" w:rsidRDefault="00C422A9" w:rsidP="00C422A9">
      <w:pPr>
        <w:pStyle w:val="1f"/>
        <w:rPr>
          <w:rFonts w:ascii="Times New Roman" w:hAnsi="Times New Roman"/>
          <w:lang w:val="ru-RU"/>
        </w:rPr>
      </w:pPr>
      <w:bookmarkStart w:id="8" w:name="_Toc156294875"/>
      <w:bookmarkStart w:id="9" w:name="_Hlk164333918"/>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8"/>
    </w:p>
    <w:p w14:paraId="7948C4A3" w14:textId="239A67F5" w:rsidR="000143A1" w:rsidRPr="000143A1"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AC8A30" w14:textId="55FB4532" w:rsidR="000143A1" w:rsidRPr="000143A1" w:rsidRDefault="00732942">
      <w:pPr>
        <w:pStyle w:val="14"/>
        <w:rPr>
          <w:rFonts w:asciiTheme="minorHAnsi" w:eastAsiaTheme="minorEastAsia" w:hAnsiTheme="minorHAnsi" w:cstheme="minorBidi"/>
          <w:b w:val="0"/>
          <w:bCs w:val="0"/>
          <w:lang w:eastAsia="ru-RU"/>
        </w:rPr>
      </w:pPr>
      <w:hyperlink w:anchor="_Toc156294876" w:history="1">
        <w:r w:rsidR="000143A1" w:rsidRPr="000143A1">
          <w:rPr>
            <w:rStyle w:val="af0"/>
            <w:b w:val="0"/>
            <w:bCs w:val="0"/>
          </w:rPr>
          <w:t>1. ОБЩАЯ ХАРАКТЕРИСТИКА</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_Toc156294876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4</w:t>
        </w:r>
        <w:r w:rsidR="000143A1" w:rsidRPr="000143A1">
          <w:rPr>
            <w:b w:val="0"/>
            <w:bCs w:val="0"/>
            <w:webHidden/>
          </w:rPr>
          <w:fldChar w:fldCharType="end"/>
        </w:r>
      </w:hyperlink>
    </w:p>
    <w:p w14:paraId="313E3FB6" w14:textId="162718F4" w:rsidR="000143A1" w:rsidRPr="000143A1" w:rsidRDefault="00732942">
      <w:pPr>
        <w:pStyle w:val="21"/>
        <w:rPr>
          <w:rFonts w:asciiTheme="minorHAnsi" w:eastAsiaTheme="minorEastAsia" w:hAnsiTheme="minorHAnsi" w:cstheme="minorBidi"/>
          <w:i w:val="0"/>
          <w:iCs w:val="0"/>
          <w:sz w:val="22"/>
          <w:szCs w:val="22"/>
        </w:rPr>
      </w:pPr>
      <w:hyperlink w:anchor="_Toc156294877" w:history="1">
        <w:r w:rsidR="000143A1" w:rsidRPr="000143A1">
          <w:rPr>
            <w:rStyle w:val="af0"/>
            <w:i w:val="0"/>
            <w:iCs w:val="0"/>
          </w:rPr>
          <w:t>1.1. Цель и место дисциплины в структуре образовательной программы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_Toc156294877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3C1EEEBA" w14:textId="6FEE97A0" w:rsidR="000143A1" w:rsidRPr="000143A1" w:rsidRDefault="00732942">
      <w:pPr>
        <w:pStyle w:val="21"/>
        <w:rPr>
          <w:rFonts w:asciiTheme="minorHAnsi" w:eastAsiaTheme="minorEastAsia" w:hAnsiTheme="minorHAnsi" w:cstheme="minorBidi"/>
          <w:i w:val="0"/>
          <w:iCs w:val="0"/>
          <w:sz w:val="22"/>
          <w:szCs w:val="22"/>
        </w:rPr>
      </w:pPr>
      <w:hyperlink w:anchor="_Toc156294878" w:history="1">
        <w:r w:rsidR="000143A1" w:rsidRPr="000143A1">
          <w:rPr>
            <w:rStyle w:val="af0"/>
            <w:i w:val="0"/>
            <w:iCs w:val="0"/>
          </w:rPr>
          <w:t>1.2. Планируемые результаты освоения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_Toc156294878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09B92599" w14:textId="7C5707E7" w:rsidR="000143A1" w:rsidRPr="000143A1" w:rsidRDefault="00732942">
      <w:pPr>
        <w:pStyle w:val="14"/>
        <w:rPr>
          <w:rFonts w:asciiTheme="minorHAnsi" w:eastAsiaTheme="minorEastAsia" w:hAnsiTheme="minorHAnsi" w:cstheme="minorBidi"/>
          <w:b w:val="0"/>
          <w:bCs w:val="0"/>
          <w:lang w:eastAsia="ru-RU"/>
        </w:rPr>
      </w:pPr>
      <w:hyperlink w:anchor="_Toc156294879" w:history="1">
        <w:r w:rsidR="000143A1" w:rsidRPr="000143A1">
          <w:rPr>
            <w:rStyle w:val="af0"/>
            <w:b w:val="0"/>
            <w:bCs w:val="0"/>
          </w:rPr>
          <w:t>2. СТРУКТУРА И СОДЕРЖАНИЕ ДИСЦИПЛИНЫ</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_Toc156294879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4</w:t>
        </w:r>
        <w:r w:rsidR="000143A1" w:rsidRPr="000143A1">
          <w:rPr>
            <w:b w:val="0"/>
            <w:bCs w:val="0"/>
            <w:webHidden/>
          </w:rPr>
          <w:fldChar w:fldCharType="end"/>
        </w:r>
      </w:hyperlink>
    </w:p>
    <w:p w14:paraId="1EE411C3" w14:textId="00B4BFD6" w:rsidR="000143A1" w:rsidRPr="000143A1" w:rsidRDefault="00732942">
      <w:pPr>
        <w:pStyle w:val="21"/>
        <w:rPr>
          <w:rFonts w:asciiTheme="minorHAnsi" w:eastAsiaTheme="minorEastAsia" w:hAnsiTheme="minorHAnsi" w:cstheme="minorBidi"/>
          <w:i w:val="0"/>
          <w:iCs w:val="0"/>
          <w:sz w:val="22"/>
          <w:szCs w:val="22"/>
        </w:rPr>
      </w:pPr>
      <w:hyperlink w:anchor="_Toc156294880" w:history="1">
        <w:r w:rsidR="000143A1" w:rsidRPr="000143A1">
          <w:rPr>
            <w:rStyle w:val="af0"/>
            <w:i w:val="0"/>
            <w:iCs w:val="0"/>
          </w:rPr>
          <w:t>2.1. Трудоемкость освоения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_Toc156294880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2E8A1BA4" w14:textId="63754BD1" w:rsidR="000143A1" w:rsidRPr="000143A1" w:rsidRDefault="00732942">
      <w:pPr>
        <w:pStyle w:val="21"/>
        <w:rPr>
          <w:rFonts w:asciiTheme="minorHAnsi" w:eastAsiaTheme="minorEastAsia" w:hAnsiTheme="minorHAnsi" w:cstheme="minorBidi"/>
          <w:i w:val="0"/>
          <w:iCs w:val="0"/>
          <w:sz w:val="22"/>
          <w:szCs w:val="22"/>
        </w:rPr>
      </w:pPr>
      <w:hyperlink w:anchor="_Toc156294881" w:history="1">
        <w:r w:rsidR="000143A1" w:rsidRPr="000143A1">
          <w:rPr>
            <w:rStyle w:val="af0"/>
            <w:i w:val="0"/>
            <w:iCs w:val="0"/>
          </w:rPr>
          <w:t>2.2. Примерное содержание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_Toc156294881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5</w:t>
        </w:r>
        <w:r w:rsidR="000143A1" w:rsidRPr="000143A1">
          <w:rPr>
            <w:i w:val="0"/>
            <w:iCs w:val="0"/>
            <w:webHidden/>
          </w:rPr>
          <w:fldChar w:fldCharType="end"/>
        </w:r>
      </w:hyperlink>
    </w:p>
    <w:p w14:paraId="32A7B879" w14:textId="249F4F77" w:rsidR="000143A1" w:rsidRPr="000143A1" w:rsidRDefault="00732942">
      <w:pPr>
        <w:pStyle w:val="14"/>
        <w:rPr>
          <w:rFonts w:asciiTheme="minorHAnsi" w:eastAsiaTheme="minorEastAsia" w:hAnsiTheme="minorHAnsi" w:cstheme="minorBidi"/>
          <w:b w:val="0"/>
          <w:bCs w:val="0"/>
          <w:lang w:eastAsia="ru-RU"/>
        </w:rPr>
      </w:pPr>
      <w:hyperlink w:anchor="_Toc156294884" w:history="1">
        <w:r w:rsidR="000143A1" w:rsidRPr="000143A1">
          <w:rPr>
            <w:rStyle w:val="af0"/>
            <w:b w:val="0"/>
            <w:bCs w:val="0"/>
          </w:rPr>
          <w:t>3. УСЛОВИЯ РЕАЛИЗАЦИИ ДИСЦИПЛИНЫ</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_Toc156294884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6</w:t>
        </w:r>
        <w:r w:rsidR="000143A1" w:rsidRPr="000143A1">
          <w:rPr>
            <w:b w:val="0"/>
            <w:bCs w:val="0"/>
            <w:webHidden/>
          </w:rPr>
          <w:fldChar w:fldCharType="end"/>
        </w:r>
      </w:hyperlink>
    </w:p>
    <w:p w14:paraId="675CBC44" w14:textId="5297F061" w:rsidR="000143A1" w:rsidRPr="000143A1" w:rsidRDefault="00732942">
      <w:pPr>
        <w:pStyle w:val="21"/>
        <w:rPr>
          <w:rFonts w:asciiTheme="minorHAnsi" w:eastAsiaTheme="minorEastAsia" w:hAnsiTheme="minorHAnsi" w:cstheme="minorBidi"/>
          <w:i w:val="0"/>
          <w:iCs w:val="0"/>
          <w:sz w:val="22"/>
          <w:szCs w:val="22"/>
        </w:rPr>
      </w:pPr>
      <w:hyperlink w:anchor="_Toc156294885" w:history="1">
        <w:r w:rsidR="000143A1" w:rsidRPr="000143A1">
          <w:rPr>
            <w:rStyle w:val="af0"/>
            <w:i w:val="0"/>
            <w:iCs w:val="0"/>
          </w:rPr>
          <w:t>3.1. Материально-техническое обеспечение</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_Toc156294885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6</w:t>
        </w:r>
        <w:r w:rsidR="000143A1" w:rsidRPr="000143A1">
          <w:rPr>
            <w:i w:val="0"/>
            <w:iCs w:val="0"/>
            <w:webHidden/>
          </w:rPr>
          <w:fldChar w:fldCharType="end"/>
        </w:r>
      </w:hyperlink>
    </w:p>
    <w:p w14:paraId="6BAF7363" w14:textId="402A6709" w:rsidR="000143A1" w:rsidRPr="000143A1" w:rsidRDefault="00732942">
      <w:pPr>
        <w:pStyle w:val="21"/>
        <w:rPr>
          <w:rFonts w:asciiTheme="minorHAnsi" w:eastAsiaTheme="minorEastAsia" w:hAnsiTheme="minorHAnsi" w:cstheme="minorBidi"/>
          <w:i w:val="0"/>
          <w:iCs w:val="0"/>
          <w:sz w:val="22"/>
          <w:szCs w:val="22"/>
        </w:rPr>
      </w:pPr>
      <w:hyperlink w:anchor="_Toc156294886" w:history="1">
        <w:r w:rsidR="000143A1" w:rsidRPr="000143A1">
          <w:rPr>
            <w:rStyle w:val="af0"/>
            <w:i w:val="0"/>
            <w:iCs w:val="0"/>
          </w:rPr>
          <w:t>3.2. Учебно-методическое обеспечение</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_Toc156294886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6</w:t>
        </w:r>
        <w:r w:rsidR="000143A1" w:rsidRPr="000143A1">
          <w:rPr>
            <w:i w:val="0"/>
            <w:iCs w:val="0"/>
            <w:webHidden/>
          </w:rPr>
          <w:fldChar w:fldCharType="end"/>
        </w:r>
      </w:hyperlink>
    </w:p>
    <w:p w14:paraId="44EA9261" w14:textId="10FE136C" w:rsidR="000143A1" w:rsidRPr="000143A1" w:rsidRDefault="00732942">
      <w:pPr>
        <w:pStyle w:val="14"/>
        <w:rPr>
          <w:rFonts w:asciiTheme="minorHAnsi" w:eastAsiaTheme="minorEastAsia" w:hAnsiTheme="minorHAnsi" w:cstheme="minorBidi"/>
          <w:b w:val="0"/>
          <w:bCs w:val="0"/>
          <w:lang w:eastAsia="ru-RU"/>
        </w:rPr>
      </w:pPr>
      <w:hyperlink w:anchor="_Toc156294887" w:history="1">
        <w:r w:rsidR="000143A1" w:rsidRPr="000143A1">
          <w:rPr>
            <w:rStyle w:val="af0"/>
            <w:b w:val="0"/>
            <w:bCs w:val="0"/>
          </w:rPr>
          <w:t>4. КОНТРОЛЬ И ОЦЕНКА РЕЗУЛЬТАТОВ ОСВОЕНИЯ ДИСЦИПЛИНЫ</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_Toc156294887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6</w:t>
        </w:r>
        <w:r w:rsidR="000143A1" w:rsidRPr="000143A1">
          <w:rPr>
            <w:b w:val="0"/>
            <w:bCs w:val="0"/>
            <w:webHidden/>
          </w:rPr>
          <w:fldChar w:fldCharType="end"/>
        </w:r>
      </w:hyperlink>
    </w:p>
    <w:p w14:paraId="0EAD52C0" w14:textId="75FE5EFD" w:rsidR="00C422A9" w:rsidRPr="00DF068E" w:rsidRDefault="000143A1" w:rsidP="000143A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8"/>
          <w:headerReference w:type="default" r:id="rId9"/>
          <w:pgSz w:w="11906" w:h="16838"/>
          <w:pgMar w:top="1134" w:right="567" w:bottom="1134" w:left="1701" w:header="709" w:footer="709" w:gutter="0"/>
          <w:cols w:space="708"/>
          <w:docGrid w:linePitch="360"/>
        </w:sectPr>
      </w:pPr>
    </w:p>
    <w:p w14:paraId="1A84C765" w14:textId="2374DD16" w:rsidR="00601C7C" w:rsidRPr="00F70F81" w:rsidRDefault="006E7FF4" w:rsidP="00325EC4">
      <w:pPr>
        <w:pStyle w:val="1f"/>
        <w:numPr>
          <w:ilvl w:val="0"/>
          <w:numId w:val="33"/>
        </w:numPr>
      </w:pPr>
      <w:bookmarkStart w:id="10" w:name="_Toc156294566"/>
      <w:bookmarkStart w:id="11" w:name="_Toc156294876"/>
      <w:bookmarkStart w:id="12" w:name="_Hlk164692287"/>
      <w:r w:rsidRPr="00F70F81">
        <w:lastRenderedPageBreak/>
        <w:t>Общая характеристика</w:t>
      </w:r>
      <w:bookmarkEnd w:id="5"/>
      <w:bookmarkEnd w:id="6"/>
      <w:bookmarkEnd w:id="7"/>
      <w:bookmarkEnd w:id="10"/>
      <w:bookmarkEnd w:id="11"/>
      <w:r w:rsidR="00601C7C" w:rsidRPr="00F70F81">
        <w:rPr>
          <w:rFonts w:asciiTheme="minorHAnsi" w:hAnsiTheme="minorHAnsi"/>
          <w:lang w:val="ru-RU"/>
        </w:rPr>
        <w:t xml:space="preserve"> </w:t>
      </w:r>
      <w:bookmarkStart w:id="13" w:name="_Hlk158201963"/>
      <w:r w:rsidR="00601C7C" w:rsidRPr="00F70F81">
        <w:t>ПРИМЕРНОЙ РАБОЧЕЙ ПРОГРАММЫ УЧЕБНОЙ ДИСЦИПЛИНЫ</w:t>
      </w:r>
    </w:p>
    <w:p w14:paraId="72E221FD" w14:textId="4EDED207" w:rsidR="00601C7C" w:rsidRPr="00F70F81" w:rsidRDefault="00601C7C" w:rsidP="00601C7C">
      <w:pPr>
        <w:pStyle w:val="1d"/>
        <w:jc w:val="center"/>
        <w:rPr>
          <w:rFonts w:eastAsia="Segoe UI"/>
          <w:lang w:val="ru-RU"/>
        </w:rPr>
      </w:pPr>
      <w:r w:rsidRPr="00F70F81">
        <w:rPr>
          <w:rFonts w:eastAsia="Segoe UI"/>
          <w:lang w:val="ru-RU"/>
        </w:rPr>
        <w:t>«</w:t>
      </w:r>
      <w:r w:rsidR="00C24112">
        <w:rPr>
          <w:rFonts w:eastAsia="Segoe UI"/>
          <w:lang w:val="ru-RU"/>
        </w:rPr>
        <w:t xml:space="preserve">ОП.01 </w:t>
      </w:r>
      <w:r w:rsidR="007A2C99">
        <w:rPr>
          <w:rFonts w:eastAsia="Segoe UI"/>
          <w:lang w:val="ru-RU"/>
        </w:rPr>
        <w:t>Математические методы решения прикладных профессиональных задач</w:t>
      </w:r>
      <w:r w:rsidRPr="00F70F81">
        <w:rPr>
          <w:rFonts w:eastAsia="Segoe UI"/>
          <w:lang w:val="ru-RU"/>
        </w:rPr>
        <w:t>»</w:t>
      </w:r>
    </w:p>
    <w:bookmarkEnd w:id="13"/>
    <w:p w14:paraId="19B931A0" w14:textId="50B21FB1" w:rsidR="006E7FF4" w:rsidRPr="00021F3A" w:rsidRDefault="006E7FF4" w:rsidP="00601C7C">
      <w:pPr>
        <w:pStyle w:val="1d"/>
        <w:rPr>
          <w:lang w:val="ru-RU"/>
        </w:rPr>
      </w:pPr>
    </w:p>
    <w:p w14:paraId="46AC078F" w14:textId="72485FEB" w:rsidR="00C63897" w:rsidRPr="00EA6E1D" w:rsidRDefault="007863C1" w:rsidP="007863C1">
      <w:pPr>
        <w:pStyle w:val="114"/>
        <w:rPr>
          <w:rFonts w:ascii="Times New Roman" w:hAnsi="Times New Roman"/>
        </w:rPr>
      </w:pPr>
      <w:bookmarkStart w:id="14" w:name="_Toc150695623"/>
      <w:bookmarkStart w:id="15" w:name="_Toc156294567"/>
      <w:bookmarkStart w:id="16" w:name="_Toc15629487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14"/>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15"/>
      <w:bookmarkEnd w:id="16"/>
    </w:p>
    <w:p w14:paraId="1EFA392A" w14:textId="07AAB933"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sidR="00F5373D">
        <w:rPr>
          <w:rFonts w:ascii="Times New Roman" w:eastAsia="Times New Roman" w:hAnsi="Times New Roman" w:cs="Times New Roman"/>
          <w:sz w:val="24"/>
          <w:szCs w:val="24"/>
          <w:lang w:eastAsia="ru-RU"/>
        </w:rPr>
        <w:t>дисциплины</w:t>
      </w:r>
      <w:r w:rsidR="00DF068E">
        <w:rPr>
          <w:rFonts w:ascii="Times New Roman" w:eastAsia="Times New Roman" w:hAnsi="Times New Roman" w:cs="Times New Roman"/>
          <w:sz w:val="24"/>
          <w:szCs w:val="24"/>
          <w:lang w:eastAsia="ru-RU"/>
        </w:rPr>
        <w:t xml:space="preserve"> </w:t>
      </w:r>
      <w:r w:rsidR="00DF068E" w:rsidRPr="00C24112">
        <w:rPr>
          <w:rFonts w:ascii="Times New Roman" w:hAnsi="Times New Roman"/>
          <w:sz w:val="24"/>
          <w:szCs w:val="24"/>
        </w:rPr>
        <w:t>«</w:t>
      </w:r>
      <w:r w:rsidR="007A2C99" w:rsidRPr="00C24112">
        <w:rPr>
          <w:rFonts w:ascii="Times New Roman" w:hAnsi="Times New Roman"/>
          <w:sz w:val="24"/>
          <w:szCs w:val="24"/>
        </w:rPr>
        <w:t>Математические методы решения прикладных профессиональных задач</w:t>
      </w:r>
      <w:r w:rsidR="00DF068E" w:rsidRPr="00C24112">
        <w:rPr>
          <w:rFonts w:ascii="Times New Roman" w:hAnsi="Times New Roman"/>
          <w:sz w:val="24"/>
          <w:szCs w:val="24"/>
        </w:rPr>
        <w:t>»</w:t>
      </w:r>
      <w:r w:rsidRPr="00C24112">
        <w:rPr>
          <w:rFonts w:ascii="Times New Roman" w:eastAsia="Times New Roman" w:hAnsi="Times New Roman" w:cs="Times New Roman"/>
          <w:sz w:val="24"/>
          <w:szCs w:val="24"/>
          <w:lang w:eastAsia="ru-RU"/>
        </w:rPr>
        <w:t>:</w:t>
      </w:r>
      <w:r w:rsidRPr="007A2C99">
        <w:rPr>
          <w:rFonts w:ascii="Times New Roman" w:eastAsia="Times New Roman" w:hAnsi="Times New Roman" w:cs="Times New Roman"/>
          <w:sz w:val="24"/>
          <w:szCs w:val="24"/>
          <w:lang w:eastAsia="ru-RU"/>
        </w:rPr>
        <w:t xml:space="preserve"> </w:t>
      </w:r>
      <w:r w:rsidR="007A2C99" w:rsidRPr="007A2C99">
        <w:rPr>
          <w:rFonts w:ascii="Times New Roman" w:eastAsia="Times New Roman" w:hAnsi="Times New Roman" w:cs="Times New Roman"/>
          <w:sz w:val="24"/>
          <w:szCs w:val="24"/>
          <w:lang w:eastAsia="ru-RU"/>
        </w:rPr>
        <w:t>овладение математическими знаниями и умениями, необходимыми в повседневной жизни для изучения смежных естественнонаучных дисциплин и дисциплин профессионального цикла, для получения образования в областях, не требующих углублённой математической подготовки.</w:t>
      </w:r>
    </w:p>
    <w:p w14:paraId="6DF4969D" w14:textId="68B796BC" w:rsidR="004F5C5E" w:rsidRPr="007A2C99" w:rsidRDefault="00B115E3" w:rsidP="00A3570A">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w:t>
      </w:r>
      <w:r w:rsidR="004F5C5E">
        <w:rPr>
          <w:rFonts w:ascii="Times New Roman" w:hAnsi="Times New Roman" w:cs="Times New Roman"/>
          <w:sz w:val="24"/>
          <w:szCs w:val="24"/>
        </w:rPr>
        <w:t xml:space="preserve"> </w:t>
      </w:r>
      <w:r>
        <w:rPr>
          <w:rFonts w:ascii="Times New Roman" w:hAnsi="Times New Roman" w:cs="Times New Roman"/>
          <w:sz w:val="24"/>
          <w:szCs w:val="24"/>
        </w:rPr>
        <w:t>«</w:t>
      </w:r>
      <w:r w:rsidR="007A2C99" w:rsidRPr="007A2C99">
        <w:rPr>
          <w:rFonts w:ascii="Times New Roman" w:hAnsi="Times New Roman" w:cs="Times New Roman"/>
          <w:sz w:val="24"/>
          <w:szCs w:val="24"/>
        </w:rPr>
        <w:t>Математические методы решения прикладных профессиональных задач</w:t>
      </w:r>
      <w:r>
        <w:rPr>
          <w:rFonts w:ascii="Times New Roman" w:hAnsi="Times New Roman" w:cs="Times New Roman"/>
          <w:sz w:val="24"/>
          <w:szCs w:val="24"/>
        </w:rPr>
        <w:t xml:space="preserve">» </w:t>
      </w:r>
      <w:r w:rsidR="004F5C5E" w:rsidRPr="00E11160">
        <w:rPr>
          <w:rFonts w:ascii="Times New Roman" w:hAnsi="Times New Roman" w:cs="Times New Roman"/>
          <w:sz w:val="24"/>
          <w:szCs w:val="24"/>
        </w:rPr>
        <w:t>включен</w:t>
      </w:r>
      <w:r>
        <w:rPr>
          <w:rFonts w:ascii="Times New Roman" w:hAnsi="Times New Roman" w:cs="Times New Roman"/>
          <w:sz w:val="24"/>
          <w:szCs w:val="24"/>
        </w:rPr>
        <w:t>а</w:t>
      </w:r>
      <w:r w:rsidR="004F5C5E" w:rsidRPr="00E11160">
        <w:rPr>
          <w:rFonts w:ascii="Times New Roman" w:hAnsi="Times New Roman" w:cs="Times New Roman"/>
          <w:sz w:val="24"/>
          <w:szCs w:val="24"/>
        </w:rPr>
        <w:t xml:space="preserve"> в </w:t>
      </w:r>
      <w:r w:rsidRPr="007A2C99">
        <w:rPr>
          <w:rFonts w:ascii="Times New Roman" w:hAnsi="Times New Roman" w:cs="Times New Roman"/>
          <w:iCs/>
          <w:sz w:val="24"/>
          <w:szCs w:val="24"/>
        </w:rPr>
        <w:t xml:space="preserve">обязательную часть </w:t>
      </w:r>
      <w:r w:rsidR="007A2C99" w:rsidRPr="007A2C99">
        <w:rPr>
          <w:rFonts w:ascii="Times New Roman" w:hAnsi="Times New Roman" w:cs="Times New Roman"/>
          <w:iCs/>
          <w:sz w:val="24"/>
          <w:szCs w:val="24"/>
        </w:rPr>
        <w:t>общепрофессионального</w:t>
      </w:r>
      <w:r w:rsidRPr="007A2C99">
        <w:rPr>
          <w:rFonts w:ascii="Times New Roman" w:hAnsi="Times New Roman" w:cs="Times New Roman"/>
          <w:iCs/>
          <w:sz w:val="24"/>
          <w:szCs w:val="24"/>
        </w:rPr>
        <w:t xml:space="preserve"> цикла образовательной программы</w:t>
      </w:r>
      <w:r w:rsidR="004F5C5E" w:rsidRPr="007A2C99">
        <w:rPr>
          <w:rFonts w:ascii="Times New Roman" w:hAnsi="Times New Roman" w:cs="Times New Roman"/>
          <w:iCs/>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17" w:name="_Toc156294568"/>
      <w:bookmarkStart w:id="18"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17"/>
      <w:bookmarkEnd w:id="18"/>
    </w:p>
    <w:p w14:paraId="006FC725" w14:textId="49771508"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9A0AAA">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3E482326"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01C7C" w:rsidRPr="000E591D" w14:paraId="021E4F30" w14:textId="77777777" w:rsidTr="0014732F">
        <w:tc>
          <w:tcPr>
            <w:tcW w:w="1129" w:type="dxa"/>
            <w:tcBorders>
              <w:top w:val="single" w:sz="4" w:space="0" w:color="auto"/>
              <w:left w:val="single" w:sz="4" w:space="0" w:color="auto"/>
              <w:right w:val="single" w:sz="4" w:space="0" w:color="auto"/>
            </w:tcBorders>
          </w:tcPr>
          <w:p w14:paraId="13F92B53" w14:textId="77777777" w:rsidR="00DB7B6A" w:rsidRPr="007A2C99" w:rsidRDefault="00601C7C" w:rsidP="0014732F">
            <w:pPr>
              <w:rPr>
                <w:rStyle w:val="afb"/>
                <w:b/>
                <w:i w:val="0"/>
                <w:sz w:val="24"/>
                <w:szCs w:val="24"/>
                <w:highlight w:val="green"/>
              </w:rPr>
            </w:pPr>
            <w:bookmarkStart w:id="19" w:name="_Hlk158201861"/>
            <w:r w:rsidRPr="007A2C99">
              <w:rPr>
                <w:rStyle w:val="afb"/>
                <w:b/>
                <w:i w:val="0"/>
                <w:sz w:val="24"/>
                <w:szCs w:val="24"/>
              </w:rPr>
              <w:t>Код ОК,</w:t>
            </w:r>
            <w:r w:rsidRPr="007A2C99">
              <w:rPr>
                <w:rStyle w:val="afb"/>
                <w:b/>
                <w:i w:val="0"/>
                <w:sz w:val="24"/>
                <w:szCs w:val="24"/>
                <w:highlight w:val="green"/>
              </w:rPr>
              <w:t xml:space="preserve"> </w:t>
            </w:r>
          </w:p>
          <w:p w14:paraId="0289AEA8" w14:textId="38F26829" w:rsidR="00601C7C" w:rsidRPr="007A2C99" w:rsidRDefault="00601C7C" w:rsidP="0014732F">
            <w:pPr>
              <w:rPr>
                <w:rStyle w:val="afb"/>
                <w:b/>
                <w:i w:val="0"/>
                <w:iCs/>
                <w:sz w:val="24"/>
                <w:szCs w:val="24"/>
                <w:highlight w:val="green"/>
              </w:rPr>
            </w:pPr>
            <w:r w:rsidRPr="007A2C99">
              <w:rPr>
                <w:rStyle w:val="afb"/>
                <w:b/>
                <w:i w:val="0"/>
                <w:iCs/>
                <w:sz w:val="24"/>
                <w:szCs w:val="24"/>
              </w:rPr>
              <w:t>ПК</w:t>
            </w:r>
          </w:p>
        </w:tc>
        <w:tc>
          <w:tcPr>
            <w:tcW w:w="2833" w:type="dxa"/>
            <w:tcBorders>
              <w:top w:val="single" w:sz="4" w:space="0" w:color="auto"/>
              <w:left w:val="single" w:sz="4" w:space="0" w:color="auto"/>
              <w:right w:val="single" w:sz="4" w:space="0" w:color="auto"/>
            </w:tcBorders>
          </w:tcPr>
          <w:p w14:paraId="76FE1A7A" w14:textId="77777777" w:rsidR="00601C7C" w:rsidRPr="00F70F81" w:rsidRDefault="00601C7C" w:rsidP="0014732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D4AA40D" w14:textId="77777777" w:rsidR="00601C7C" w:rsidRPr="00F70F81" w:rsidRDefault="00601C7C" w:rsidP="0014732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3843628" w14:textId="7AFFB4A5" w:rsidR="00601C7C" w:rsidRPr="007A2C99" w:rsidRDefault="00601C7C" w:rsidP="0014732F">
            <w:pPr>
              <w:jc w:val="center"/>
              <w:rPr>
                <w:rFonts w:ascii="Times New Roman" w:hAnsi="Times New Roman" w:cs="Times New Roman"/>
                <w:b/>
                <w:i/>
                <w:sz w:val="24"/>
                <w:szCs w:val="24"/>
              </w:rPr>
            </w:pPr>
            <w:r w:rsidRPr="007A2C99">
              <w:rPr>
                <w:rFonts w:ascii="Times New Roman" w:hAnsi="Times New Roman" w:cs="Times New Roman"/>
                <w:b/>
                <w:sz w:val="24"/>
                <w:szCs w:val="24"/>
              </w:rPr>
              <w:t>Владеть навыками</w:t>
            </w:r>
            <w:r w:rsidR="00DB7B6A" w:rsidRPr="007A2C99">
              <w:rPr>
                <w:rFonts w:ascii="Times New Roman" w:hAnsi="Times New Roman" w:cs="Times New Roman"/>
                <w:b/>
                <w:sz w:val="24"/>
                <w:szCs w:val="24"/>
              </w:rPr>
              <w:t xml:space="preserve"> </w:t>
            </w:r>
          </w:p>
        </w:tc>
      </w:tr>
      <w:tr w:rsidR="007A2C99" w:rsidRPr="000E591D" w14:paraId="1B959B65" w14:textId="77777777" w:rsidTr="0014732F">
        <w:tc>
          <w:tcPr>
            <w:tcW w:w="1129" w:type="dxa"/>
            <w:tcBorders>
              <w:top w:val="single" w:sz="4" w:space="0" w:color="auto"/>
              <w:left w:val="single" w:sz="4" w:space="0" w:color="auto"/>
              <w:right w:val="single" w:sz="4" w:space="0" w:color="auto"/>
            </w:tcBorders>
          </w:tcPr>
          <w:p w14:paraId="5FD08FD2" w14:textId="38EB3C3C" w:rsidR="007A2C99" w:rsidRPr="00F70F81" w:rsidRDefault="007A2C99" w:rsidP="007A2C99">
            <w:pPr>
              <w:rPr>
                <w:rFonts w:ascii="Times New Roman" w:hAnsi="Times New Roman" w:cs="Times New Roman"/>
                <w:bCs/>
                <w:sz w:val="24"/>
                <w:szCs w:val="24"/>
              </w:rPr>
            </w:pPr>
            <w:r w:rsidRPr="0091288D">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33729E18" w14:textId="77777777" w:rsidR="007A2C99" w:rsidRPr="009A1B94" w:rsidRDefault="007A2C99" w:rsidP="007A2C99">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4F27BF75" w14:textId="77777777" w:rsidR="007A2C99" w:rsidRDefault="007A2C99" w:rsidP="007A2C99">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42E8C2F2" w14:textId="77777777" w:rsidR="007A2C99" w:rsidRPr="009A1B94" w:rsidRDefault="007A2C99" w:rsidP="007A2C99">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768B96C7" w14:textId="77777777" w:rsidR="007A2C99" w:rsidRPr="009A1B94" w:rsidRDefault="007A2C99" w:rsidP="007A2C99">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64243A77" w14:textId="77777777" w:rsidR="007A2C99" w:rsidRPr="009A1B94" w:rsidRDefault="007A2C99" w:rsidP="007A2C99">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5F2A4BA6" w14:textId="5CE3CFE7" w:rsidR="007A2C99" w:rsidRPr="007A2C99" w:rsidRDefault="007A2C99" w:rsidP="007A2C99">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AABC79B" w14:textId="77777777" w:rsidR="007A2C99" w:rsidRPr="009A1B94" w:rsidRDefault="007A2C99" w:rsidP="007A2C99">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1B15545C" w14:textId="77777777" w:rsidR="007A2C99" w:rsidRPr="009A1B94" w:rsidRDefault="007A2C99" w:rsidP="007A2C99">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1C52191A" w14:textId="77777777" w:rsidR="007A2C99" w:rsidRPr="009A1B94" w:rsidRDefault="007A2C99" w:rsidP="007A2C99">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1499BF75" w14:textId="77777777" w:rsidR="007A2C99" w:rsidRPr="009A1B94" w:rsidRDefault="007A2C99" w:rsidP="007A2C99">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74A50069" w14:textId="6952AA24" w:rsidR="007A2C99" w:rsidRPr="007A2C99" w:rsidRDefault="007A2C99" w:rsidP="007A2C99">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790DA591" w14:textId="23562197" w:rsidR="007A2C99" w:rsidRPr="007A2C99" w:rsidRDefault="007A2C99" w:rsidP="007A2C99">
            <w:pPr>
              <w:rPr>
                <w:rFonts w:ascii="Times New Roman" w:hAnsi="Times New Roman" w:cs="Times New Roman"/>
                <w:bCs/>
                <w:sz w:val="24"/>
                <w:szCs w:val="24"/>
              </w:rPr>
            </w:pPr>
            <w:r w:rsidRPr="00C759B7">
              <w:rPr>
                <w:rFonts w:ascii="Times New Roman" w:hAnsi="Times New Roman" w:cs="Times New Roman"/>
                <w:bCs/>
                <w:sz w:val="24"/>
                <w:szCs w:val="24"/>
              </w:rPr>
              <w:t>-</w:t>
            </w:r>
          </w:p>
        </w:tc>
      </w:tr>
      <w:tr w:rsidR="007A2C99" w:rsidRPr="000E591D" w14:paraId="13D2A843" w14:textId="77777777" w:rsidTr="0014732F">
        <w:tc>
          <w:tcPr>
            <w:tcW w:w="1129" w:type="dxa"/>
            <w:tcBorders>
              <w:left w:val="single" w:sz="4" w:space="0" w:color="auto"/>
              <w:bottom w:val="single" w:sz="4" w:space="0" w:color="auto"/>
              <w:right w:val="single" w:sz="4" w:space="0" w:color="auto"/>
            </w:tcBorders>
          </w:tcPr>
          <w:p w14:paraId="557744F0" w14:textId="294A1CB7" w:rsidR="007A2C99" w:rsidRPr="00F70F81" w:rsidRDefault="007A2C99" w:rsidP="007A2C99">
            <w:pPr>
              <w:rPr>
                <w:rFonts w:ascii="Times New Roman" w:hAnsi="Times New Roman" w:cs="Times New Roman"/>
                <w:bCs/>
                <w:sz w:val="24"/>
                <w:szCs w:val="24"/>
              </w:rPr>
            </w:pPr>
            <w:r w:rsidRPr="0091288D">
              <w:rPr>
                <w:rFonts w:ascii="Times New Roman" w:hAnsi="Times New Roman" w:cs="Times New Roman"/>
                <w:bCs/>
                <w:sz w:val="24"/>
                <w:szCs w:val="24"/>
              </w:rPr>
              <w:lastRenderedPageBreak/>
              <w:t>ОК.02</w:t>
            </w:r>
          </w:p>
        </w:tc>
        <w:tc>
          <w:tcPr>
            <w:tcW w:w="2833" w:type="dxa"/>
            <w:tcBorders>
              <w:left w:val="single" w:sz="4" w:space="0" w:color="auto"/>
              <w:bottom w:val="single" w:sz="4" w:space="0" w:color="auto"/>
              <w:right w:val="single" w:sz="4" w:space="0" w:color="auto"/>
            </w:tcBorders>
          </w:tcPr>
          <w:p w14:paraId="1B3C7099" w14:textId="77777777" w:rsidR="007A2C99" w:rsidRPr="009A1B94" w:rsidRDefault="007A2C99" w:rsidP="007A2C99">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iCs/>
                <w:sz w:val="24"/>
                <w:szCs w:val="24"/>
              </w:rPr>
              <w:t>;</w:t>
            </w:r>
          </w:p>
          <w:p w14:paraId="78B8686F" w14:textId="77777777" w:rsidR="007A2C99" w:rsidRDefault="007A2C99" w:rsidP="007A2C99">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558B55C5" w14:textId="77777777" w:rsidR="007A2C99" w:rsidRPr="009A1B94" w:rsidRDefault="007A2C99" w:rsidP="007A2C99">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5D6652B0" w14:textId="77777777" w:rsidR="007A2C99" w:rsidRPr="009A1B94" w:rsidRDefault="007A2C99" w:rsidP="007A2C99">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397F07E6" w14:textId="77777777" w:rsidR="007A2C99" w:rsidRPr="009A1B94" w:rsidRDefault="007A2C99" w:rsidP="007A2C99">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595ED3DA" w14:textId="77777777" w:rsidR="007A2C99" w:rsidRPr="009A1B94" w:rsidRDefault="007A2C99" w:rsidP="007A2C99">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5B9C7D75" w14:textId="25F22F1C" w:rsidR="007A2C99" w:rsidRPr="007A2C99" w:rsidRDefault="007A2C99" w:rsidP="007A2C99">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70601A3" w14:textId="77777777" w:rsidR="007A2C99" w:rsidRPr="009A1B94" w:rsidRDefault="007A2C99" w:rsidP="007A2C99">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1C79BA76" w14:textId="77777777" w:rsidR="007A2C99" w:rsidRPr="009A1B94" w:rsidRDefault="007A2C99" w:rsidP="007A2C99">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04F2F818" w14:textId="77777777" w:rsidR="007A2C99" w:rsidRPr="009A1B94" w:rsidRDefault="007A2C99" w:rsidP="007A2C99">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78245F2C" w14:textId="77777777" w:rsidR="007A2C99" w:rsidRDefault="007A2C99" w:rsidP="007A2C99">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1D85DC47" w14:textId="26640C81" w:rsidR="007A2C99" w:rsidRPr="007A2C99" w:rsidRDefault="007A2C99" w:rsidP="007A2C99">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3360636A" w14:textId="67406B88" w:rsidR="007A2C99" w:rsidRPr="007A2C99" w:rsidRDefault="007A2C99" w:rsidP="007A2C99">
            <w:pPr>
              <w:rPr>
                <w:rFonts w:ascii="Times New Roman" w:hAnsi="Times New Roman" w:cs="Times New Roman"/>
                <w:bCs/>
                <w:sz w:val="24"/>
                <w:szCs w:val="24"/>
              </w:rPr>
            </w:pPr>
            <w:r w:rsidRPr="00C759B7">
              <w:rPr>
                <w:rFonts w:ascii="Times New Roman" w:hAnsi="Times New Roman" w:cs="Times New Roman"/>
                <w:bCs/>
                <w:sz w:val="24"/>
                <w:szCs w:val="24"/>
              </w:rPr>
              <w:t>-</w:t>
            </w:r>
          </w:p>
        </w:tc>
      </w:tr>
      <w:tr w:rsidR="007A2C99" w:rsidRPr="000E591D" w14:paraId="1615BD23" w14:textId="77777777" w:rsidTr="00CF09AB">
        <w:tc>
          <w:tcPr>
            <w:tcW w:w="1129" w:type="dxa"/>
            <w:tcBorders>
              <w:left w:val="single" w:sz="4" w:space="0" w:color="auto"/>
              <w:bottom w:val="single" w:sz="4" w:space="0" w:color="auto"/>
              <w:right w:val="single" w:sz="4" w:space="0" w:color="auto"/>
            </w:tcBorders>
          </w:tcPr>
          <w:p w14:paraId="5F508DAB" w14:textId="0903C30D" w:rsidR="007A2C99" w:rsidRPr="00F70F81" w:rsidRDefault="007A2C99" w:rsidP="007A2C99">
            <w:pPr>
              <w:rPr>
                <w:rFonts w:ascii="Times New Roman" w:hAnsi="Times New Roman" w:cs="Times New Roman"/>
                <w:bCs/>
                <w:sz w:val="24"/>
                <w:szCs w:val="24"/>
              </w:rPr>
            </w:pPr>
            <w:r w:rsidRPr="0091288D">
              <w:rPr>
                <w:rFonts w:ascii="Times New Roman" w:hAnsi="Times New Roman" w:cs="Times New Roman"/>
                <w:bCs/>
                <w:sz w:val="24"/>
                <w:szCs w:val="24"/>
              </w:rPr>
              <w:t>ОК.09</w:t>
            </w:r>
          </w:p>
        </w:tc>
        <w:tc>
          <w:tcPr>
            <w:tcW w:w="2833" w:type="dxa"/>
            <w:tcBorders>
              <w:top w:val="single" w:sz="4" w:space="0" w:color="auto"/>
              <w:left w:val="single" w:sz="4" w:space="0" w:color="auto"/>
              <w:right w:val="single" w:sz="4" w:space="0" w:color="auto"/>
            </w:tcBorders>
          </w:tcPr>
          <w:p w14:paraId="705E6C90" w14:textId="77777777" w:rsidR="007A2C99" w:rsidRPr="009A1B94" w:rsidRDefault="007A2C99" w:rsidP="007A2C9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hAnsi="Times New Roman" w:cs="Times New Roman"/>
                <w:bCs/>
                <w:iCs/>
                <w:sz w:val="24"/>
                <w:szCs w:val="24"/>
              </w:rPr>
              <w:t>;</w:t>
            </w:r>
          </w:p>
          <w:p w14:paraId="7177BBE8" w14:textId="77777777" w:rsidR="007A2C99" w:rsidRPr="009A1B94" w:rsidRDefault="007A2C99" w:rsidP="007A2C9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участвовать в диалогах на знакомые общие и профессиональные темы</w:t>
            </w:r>
            <w:r>
              <w:rPr>
                <w:rFonts w:ascii="Times New Roman" w:hAnsi="Times New Roman" w:cs="Times New Roman"/>
                <w:bCs/>
                <w:iCs/>
                <w:sz w:val="24"/>
                <w:szCs w:val="24"/>
              </w:rPr>
              <w:t>;</w:t>
            </w:r>
          </w:p>
          <w:p w14:paraId="1970AD31" w14:textId="77777777" w:rsidR="007A2C99" w:rsidRPr="009A1B94" w:rsidRDefault="007A2C99" w:rsidP="007A2C9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строить простые высказывания о себе и о своей профессиональной деятельности</w:t>
            </w:r>
            <w:r>
              <w:rPr>
                <w:rFonts w:ascii="Times New Roman" w:hAnsi="Times New Roman" w:cs="Times New Roman"/>
                <w:bCs/>
                <w:iCs/>
                <w:sz w:val="24"/>
                <w:szCs w:val="24"/>
              </w:rPr>
              <w:t>;</w:t>
            </w:r>
          </w:p>
          <w:p w14:paraId="12B0F8A9" w14:textId="77777777" w:rsidR="007A2C99" w:rsidRPr="009A1B94" w:rsidRDefault="007A2C99" w:rsidP="007A2C9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кратко обосновывать и объяснять свои действия (текущие и планируемые)</w:t>
            </w:r>
            <w:r>
              <w:rPr>
                <w:rFonts w:ascii="Times New Roman" w:hAnsi="Times New Roman" w:cs="Times New Roman"/>
                <w:bCs/>
                <w:iCs/>
                <w:sz w:val="24"/>
                <w:szCs w:val="24"/>
              </w:rPr>
              <w:t>;</w:t>
            </w:r>
          </w:p>
          <w:p w14:paraId="3057D188" w14:textId="2A40264A" w:rsidR="007A2C99" w:rsidRPr="007A2C99" w:rsidRDefault="007A2C99" w:rsidP="007A2C99">
            <w:pPr>
              <w:rPr>
                <w:rFonts w:ascii="Times New Roman" w:hAnsi="Times New Roman" w:cs="Times New Roman"/>
                <w:b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A09B5E1" w14:textId="77777777" w:rsidR="007A2C99" w:rsidRPr="009A1B94" w:rsidRDefault="007A2C99" w:rsidP="007A2C99">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правила построения простых и сложных предложений на профессиональные темы</w:t>
            </w:r>
            <w:r>
              <w:rPr>
                <w:rFonts w:ascii="Times New Roman" w:hAnsi="Times New Roman" w:cs="Times New Roman"/>
                <w:bCs/>
                <w:iCs/>
                <w:sz w:val="24"/>
                <w:szCs w:val="24"/>
              </w:rPr>
              <w:t>;</w:t>
            </w:r>
          </w:p>
          <w:p w14:paraId="61936023" w14:textId="77777777" w:rsidR="007A2C99" w:rsidRPr="009A1B94" w:rsidRDefault="007A2C99" w:rsidP="007A2C9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общеупотребительные глаголы (бытовая и профессиональная лексика)</w:t>
            </w:r>
            <w:r>
              <w:rPr>
                <w:rFonts w:ascii="Times New Roman" w:hAnsi="Times New Roman" w:cs="Times New Roman"/>
                <w:bCs/>
                <w:iCs/>
                <w:sz w:val="24"/>
                <w:szCs w:val="24"/>
              </w:rPr>
              <w:t>;</w:t>
            </w:r>
          </w:p>
          <w:p w14:paraId="6DDC1207" w14:textId="77777777" w:rsidR="007A2C99" w:rsidRPr="009A1B94" w:rsidRDefault="007A2C99" w:rsidP="007A2C9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r>
              <w:rPr>
                <w:rFonts w:ascii="Times New Roman" w:hAnsi="Times New Roman" w:cs="Times New Roman"/>
                <w:bCs/>
                <w:iCs/>
                <w:sz w:val="24"/>
                <w:szCs w:val="24"/>
              </w:rPr>
              <w:t>;</w:t>
            </w:r>
          </w:p>
          <w:p w14:paraId="2EAC854A" w14:textId="77777777" w:rsidR="007A2C99" w:rsidRPr="009A1B94" w:rsidRDefault="007A2C99" w:rsidP="007A2C9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произношения</w:t>
            </w:r>
            <w:r>
              <w:rPr>
                <w:rFonts w:ascii="Times New Roman" w:hAnsi="Times New Roman" w:cs="Times New Roman"/>
                <w:bCs/>
                <w:iCs/>
                <w:sz w:val="24"/>
                <w:szCs w:val="24"/>
              </w:rPr>
              <w:t>;</w:t>
            </w:r>
          </w:p>
          <w:p w14:paraId="340E2446" w14:textId="2B822D58" w:rsidR="007A2C99" w:rsidRPr="007A2C99" w:rsidRDefault="007A2C99" w:rsidP="007A2C99">
            <w:pPr>
              <w:rPr>
                <w:rFonts w:ascii="Times New Roman" w:hAnsi="Times New Roman" w:cs="Times New Roman"/>
                <w:b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правила чтения текстов профессиональной направленности</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1D92716A" w14:textId="3C124B0E" w:rsidR="007A2C99" w:rsidRPr="007A2C99" w:rsidRDefault="007A2C99" w:rsidP="007A2C99">
            <w:pP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7A2C99" w:rsidRPr="000E591D" w14:paraId="1780AC53" w14:textId="77777777" w:rsidTr="0014732F">
        <w:tc>
          <w:tcPr>
            <w:tcW w:w="1129" w:type="dxa"/>
            <w:tcBorders>
              <w:top w:val="single" w:sz="4" w:space="0" w:color="auto"/>
              <w:left w:val="single" w:sz="4" w:space="0" w:color="auto"/>
              <w:right w:val="single" w:sz="4" w:space="0" w:color="auto"/>
            </w:tcBorders>
          </w:tcPr>
          <w:p w14:paraId="138DC226" w14:textId="26F1BC59" w:rsidR="007A2C99" w:rsidRPr="00F70F81" w:rsidRDefault="007A2C99" w:rsidP="007A2C99">
            <w:pPr>
              <w:rPr>
                <w:rFonts w:ascii="Times New Roman" w:hAnsi="Times New Roman" w:cs="Times New Roman"/>
                <w:bCs/>
                <w:sz w:val="24"/>
                <w:szCs w:val="24"/>
              </w:rPr>
            </w:pPr>
            <w:r w:rsidRPr="0091288D">
              <w:rPr>
                <w:rFonts w:ascii="Times New Roman" w:hAnsi="Times New Roman" w:cs="Times New Roman"/>
                <w:bCs/>
                <w:sz w:val="24"/>
                <w:szCs w:val="24"/>
              </w:rPr>
              <w:t>ПК 1.1</w:t>
            </w:r>
          </w:p>
        </w:tc>
        <w:tc>
          <w:tcPr>
            <w:tcW w:w="2833" w:type="dxa"/>
            <w:tcBorders>
              <w:top w:val="single" w:sz="4" w:space="0" w:color="auto"/>
              <w:left w:val="single" w:sz="4" w:space="0" w:color="auto"/>
              <w:right w:val="single" w:sz="4" w:space="0" w:color="auto"/>
            </w:tcBorders>
            <w:hideMark/>
          </w:tcPr>
          <w:p w14:paraId="22D35F07" w14:textId="77777777" w:rsidR="007A2C99" w:rsidRPr="002F4C0D" w:rsidRDefault="007A2C99" w:rsidP="007A2C99">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выполнять расчеты угольной шихты для коксования, прогноз качества кокса</w:t>
            </w:r>
            <w:r>
              <w:rPr>
                <w:rFonts w:ascii="Times New Roman" w:hAnsi="Times New Roman" w:cs="Times New Roman"/>
                <w:bCs/>
                <w:sz w:val="24"/>
                <w:szCs w:val="24"/>
              </w:rPr>
              <w:t>;</w:t>
            </w:r>
          </w:p>
          <w:p w14:paraId="21F147F7" w14:textId="77777777" w:rsidR="007A2C99" w:rsidRPr="002F4C0D" w:rsidRDefault="007A2C99" w:rsidP="007A2C99">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подбирать угли для коксования на основе их технических и генетических характеристик</w:t>
            </w:r>
            <w:r>
              <w:rPr>
                <w:rFonts w:ascii="Times New Roman" w:hAnsi="Times New Roman" w:cs="Times New Roman"/>
                <w:bCs/>
                <w:sz w:val="24"/>
                <w:szCs w:val="24"/>
              </w:rPr>
              <w:t>;</w:t>
            </w:r>
          </w:p>
          <w:p w14:paraId="40629FF4" w14:textId="77777777" w:rsidR="007A2C99" w:rsidRPr="002F4C0D" w:rsidRDefault="007A2C99" w:rsidP="007A2C99">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работать с технологической, конструкторской, организационно-распорядительной документацией, справочниками и другими информационными источниками</w:t>
            </w:r>
            <w:r>
              <w:rPr>
                <w:rFonts w:ascii="Times New Roman" w:hAnsi="Times New Roman" w:cs="Times New Roman"/>
                <w:bCs/>
                <w:sz w:val="24"/>
                <w:szCs w:val="24"/>
              </w:rPr>
              <w:t>;</w:t>
            </w:r>
          </w:p>
          <w:p w14:paraId="229F2996" w14:textId="77777777" w:rsidR="007A2C99" w:rsidRPr="002F4C0D" w:rsidRDefault="007A2C99" w:rsidP="007A2C99">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визуально контролировать технологию укладки в формируемые штабели угольных концентратов</w:t>
            </w:r>
            <w:r>
              <w:rPr>
                <w:rFonts w:ascii="Times New Roman" w:hAnsi="Times New Roman" w:cs="Times New Roman"/>
                <w:bCs/>
                <w:sz w:val="24"/>
                <w:szCs w:val="24"/>
              </w:rPr>
              <w:t xml:space="preserve"> </w:t>
            </w:r>
            <w:r w:rsidRPr="002F4C0D">
              <w:rPr>
                <w:rFonts w:ascii="Times New Roman" w:hAnsi="Times New Roman" w:cs="Times New Roman"/>
                <w:bCs/>
                <w:sz w:val="24"/>
                <w:szCs w:val="24"/>
              </w:rPr>
              <w:t>на участках приемки угольных концентратов</w:t>
            </w:r>
            <w:r>
              <w:rPr>
                <w:rFonts w:ascii="Times New Roman" w:hAnsi="Times New Roman" w:cs="Times New Roman"/>
                <w:bCs/>
                <w:sz w:val="24"/>
                <w:szCs w:val="24"/>
              </w:rPr>
              <w:t>;</w:t>
            </w:r>
          </w:p>
          <w:p w14:paraId="4F0B2014" w14:textId="77777777" w:rsidR="007A2C99" w:rsidRPr="002F4C0D" w:rsidRDefault="007A2C99" w:rsidP="007A2C99">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оценивать степень дробления шихты по данным ситового анализа и визуального контроля</w:t>
            </w:r>
            <w:r>
              <w:rPr>
                <w:rFonts w:ascii="Times New Roman" w:hAnsi="Times New Roman" w:cs="Times New Roman"/>
                <w:bCs/>
                <w:sz w:val="24"/>
                <w:szCs w:val="24"/>
              </w:rPr>
              <w:t>;</w:t>
            </w:r>
          </w:p>
          <w:p w14:paraId="78DA8F21" w14:textId="77777777" w:rsidR="007A2C99" w:rsidRPr="002F4C0D" w:rsidRDefault="007A2C99" w:rsidP="007A2C99">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проверять исправность оборудования, блокировок, средств связи и сигнализации, установленных в отделениях</w:t>
            </w:r>
            <w:r>
              <w:rPr>
                <w:rFonts w:ascii="Times New Roman" w:hAnsi="Times New Roman" w:cs="Times New Roman"/>
                <w:bCs/>
                <w:sz w:val="24"/>
                <w:szCs w:val="24"/>
              </w:rPr>
              <w:t>;</w:t>
            </w:r>
          </w:p>
          <w:p w14:paraId="405DDAEF" w14:textId="73B1EC75" w:rsidR="007A2C99" w:rsidRPr="007A2C99" w:rsidRDefault="007A2C99" w:rsidP="007A2C99">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выявлять причины неисправностей установленного в отделениях приемки угольных концентратов и подготовки шихты для коксования основного и вспомогательного оборудования</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BC92DEE" w14:textId="77777777" w:rsidR="007A2C99" w:rsidRPr="002F4C0D" w:rsidRDefault="007A2C99" w:rsidP="007A2C99">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основные переделы при производстве кокса в организации</w:t>
            </w:r>
            <w:r>
              <w:rPr>
                <w:rFonts w:ascii="Times New Roman" w:hAnsi="Times New Roman" w:cs="Times New Roman"/>
                <w:bCs/>
                <w:sz w:val="24"/>
                <w:szCs w:val="24"/>
              </w:rPr>
              <w:t>;</w:t>
            </w:r>
          </w:p>
          <w:p w14:paraId="3FF3CCD1" w14:textId="77777777" w:rsidR="007A2C99" w:rsidRPr="002F4C0D" w:rsidRDefault="007A2C99" w:rsidP="007A2C99">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теоретические основы и технологию коксохимического производства</w:t>
            </w:r>
            <w:r>
              <w:rPr>
                <w:rFonts w:ascii="Times New Roman" w:hAnsi="Times New Roman" w:cs="Times New Roman"/>
                <w:bCs/>
                <w:sz w:val="24"/>
                <w:szCs w:val="24"/>
              </w:rPr>
              <w:t>;</w:t>
            </w:r>
          </w:p>
          <w:p w14:paraId="0705411A" w14:textId="77777777" w:rsidR="007A2C99" w:rsidRPr="002F4C0D" w:rsidRDefault="007A2C99" w:rsidP="007A2C99">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состав и свойства угольных концентратов</w:t>
            </w:r>
            <w:r>
              <w:rPr>
                <w:rFonts w:ascii="Times New Roman" w:hAnsi="Times New Roman" w:cs="Times New Roman"/>
                <w:bCs/>
                <w:sz w:val="24"/>
                <w:szCs w:val="24"/>
              </w:rPr>
              <w:t>;</w:t>
            </w:r>
          </w:p>
          <w:p w14:paraId="6F9F2762" w14:textId="77777777" w:rsidR="007A2C99" w:rsidRPr="002F4C0D" w:rsidRDefault="007A2C99" w:rsidP="007A2C99">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техническую и технологическую документацию коксохимического производства</w:t>
            </w:r>
            <w:r>
              <w:rPr>
                <w:rFonts w:ascii="Times New Roman" w:hAnsi="Times New Roman" w:cs="Times New Roman"/>
                <w:bCs/>
                <w:sz w:val="24"/>
                <w:szCs w:val="24"/>
              </w:rPr>
              <w:t>;</w:t>
            </w:r>
          </w:p>
          <w:p w14:paraId="47B6C97F" w14:textId="77777777" w:rsidR="007A2C99" w:rsidRPr="002F4C0D" w:rsidRDefault="007A2C99" w:rsidP="007A2C99">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влияние качества подготовки угольной шихты на эффективность работы коксовых батарей и качество кокса</w:t>
            </w:r>
            <w:r>
              <w:rPr>
                <w:rFonts w:ascii="Times New Roman" w:hAnsi="Times New Roman" w:cs="Times New Roman"/>
                <w:bCs/>
                <w:sz w:val="24"/>
                <w:szCs w:val="24"/>
              </w:rPr>
              <w:t>;</w:t>
            </w:r>
          </w:p>
          <w:p w14:paraId="4A5CE062" w14:textId="77777777" w:rsidR="007A2C99" w:rsidRPr="002F4C0D" w:rsidRDefault="007A2C99" w:rsidP="007A2C99">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правила технической эксплуатации оборудования, пуска и остановки основных аппаратов цехов по подготовке угольной шихты коксованию</w:t>
            </w:r>
            <w:r>
              <w:rPr>
                <w:rFonts w:ascii="Times New Roman" w:hAnsi="Times New Roman" w:cs="Times New Roman"/>
                <w:bCs/>
                <w:sz w:val="24"/>
                <w:szCs w:val="24"/>
              </w:rPr>
              <w:t>;</w:t>
            </w:r>
          </w:p>
          <w:p w14:paraId="6818E1DF" w14:textId="77777777" w:rsidR="007A2C99" w:rsidRPr="002F4C0D" w:rsidRDefault="007A2C99" w:rsidP="007A2C99">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причины основных неполадок в работе оборудования цехов по подготовке угольной шихты к коксованию, меры их предупреждения и устранения</w:t>
            </w:r>
            <w:r>
              <w:rPr>
                <w:rFonts w:ascii="Times New Roman" w:hAnsi="Times New Roman" w:cs="Times New Roman"/>
                <w:bCs/>
                <w:sz w:val="24"/>
                <w:szCs w:val="24"/>
              </w:rPr>
              <w:t>;</w:t>
            </w:r>
          </w:p>
          <w:p w14:paraId="1D9E12C9" w14:textId="77777777" w:rsidR="007A2C99" w:rsidRPr="002F4C0D" w:rsidRDefault="007A2C99" w:rsidP="007A2C99">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теоретические основы составления шихт для производства каменноугольного кокса высокотемпературного коксования</w:t>
            </w:r>
            <w:r>
              <w:rPr>
                <w:rFonts w:ascii="Times New Roman" w:hAnsi="Times New Roman" w:cs="Times New Roman"/>
                <w:bCs/>
                <w:sz w:val="24"/>
                <w:szCs w:val="24"/>
              </w:rPr>
              <w:t>;</w:t>
            </w:r>
          </w:p>
          <w:p w14:paraId="54437CA3" w14:textId="77777777" w:rsidR="007A2C99" w:rsidRPr="002F4C0D" w:rsidRDefault="007A2C99" w:rsidP="007A2C99">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 xml:space="preserve">требования нормативной документации к качеству усреднения поступающих угольных концентратов, их дозированию и </w:t>
            </w:r>
            <w:r w:rsidRPr="002F4C0D">
              <w:rPr>
                <w:rFonts w:ascii="Times New Roman" w:hAnsi="Times New Roman" w:cs="Times New Roman"/>
                <w:bCs/>
                <w:sz w:val="24"/>
                <w:szCs w:val="24"/>
              </w:rPr>
              <w:lastRenderedPageBreak/>
              <w:t>дроблению в целях получения стабильных свойств шихты для коксования</w:t>
            </w:r>
          </w:p>
          <w:p w14:paraId="3C116E54" w14:textId="77777777" w:rsidR="007A2C99" w:rsidRPr="002F4C0D" w:rsidRDefault="007A2C99" w:rsidP="007A2C99">
            <w:pPr>
              <w:rPr>
                <w:rFonts w:ascii="Times New Roman" w:hAnsi="Times New Roman" w:cs="Times New Roman"/>
                <w:bCs/>
                <w:sz w:val="24"/>
                <w:szCs w:val="24"/>
              </w:rPr>
            </w:pPr>
            <w:r w:rsidRPr="002F4C0D">
              <w:rPr>
                <w:rFonts w:ascii="Times New Roman" w:hAnsi="Times New Roman" w:cs="Times New Roman"/>
                <w:bCs/>
                <w:sz w:val="24"/>
                <w:szCs w:val="24"/>
              </w:rPr>
              <w:t>технологию усреднения сырья, дозирования и дробления угольных концентратов</w:t>
            </w:r>
            <w:r>
              <w:rPr>
                <w:rFonts w:ascii="Times New Roman" w:hAnsi="Times New Roman" w:cs="Times New Roman"/>
                <w:bCs/>
                <w:sz w:val="24"/>
                <w:szCs w:val="24"/>
              </w:rPr>
              <w:t>;</w:t>
            </w:r>
          </w:p>
          <w:p w14:paraId="03C262B0" w14:textId="77777777" w:rsidR="007A2C99" w:rsidRPr="002F4C0D" w:rsidRDefault="007A2C99" w:rsidP="007A2C99">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технологический регламент (технологическая инструкция) отделений приема, подготовки угольных концентратов, их шихтовки и дробления</w:t>
            </w:r>
            <w:r>
              <w:rPr>
                <w:rFonts w:ascii="Times New Roman" w:hAnsi="Times New Roman" w:cs="Times New Roman"/>
                <w:bCs/>
                <w:sz w:val="24"/>
                <w:szCs w:val="24"/>
              </w:rPr>
              <w:t>;</w:t>
            </w:r>
          </w:p>
          <w:p w14:paraId="5350A911" w14:textId="77777777" w:rsidR="007A2C99" w:rsidRPr="002F4C0D" w:rsidRDefault="007A2C99" w:rsidP="007A2C99">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нормативные технологические запасы угольных концентратов</w:t>
            </w:r>
          </w:p>
          <w:p w14:paraId="5872D4AE" w14:textId="77777777" w:rsidR="007A2C99" w:rsidRPr="002F4C0D" w:rsidRDefault="007A2C99" w:rsidP="007A2C99">
            <w:pPr>
              <w:rPr>
                <w:rFonts w:ascii="Times New Roman" w:hAnsi="Times New Roman" w:cs="Times New Roman"/>
                <w:bCs/>
                <w:sz w:val="24"/>
                <w:szCs w:val="24"/>
              </w:rPr>
            </w:pPr>
            <w:r w:rsidRPr="002F4C0D">
              <w:rPr>
                <w:rFonts w:ascii="Times New Roman" w:hAnsi="Times New Roman" w:cs="Times New Roman"/>
                <w:bCs/>
                <w:sz w:val="24"/>
                <w:szCs w:val="24"/>
              </w:rPr>
              <w:t>устройство и правила безопасной эксплуатации оборудования, установленного в отделениях</w:t>
            </w:r>
            <w:r>
              <w:rPr>
                <w:rFonts w:ascii="Times New Roman" w:hAnsi="Times New Roman" w:cs="Times New Roman"/>
                <w:bCs/>
                <w:sz w:val="24"/>
                <w:szCs w:val="24"/>
              </w:rPr>
              <w:t>;</w:t>
            </w:r>
          </w:p>
          <w:p w14:paraId="6BA4E654" w14:textId="4855F971" w:rsidR="007A2C99" w:rsidRPr="007A2C99" w:rsidRDefault="007A2C99" w:rsidP="007A2C99">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способы и порядок проверки исправности, выявления и устранения неисправности оборудования, аварийной световой и звуковой сигнализации, отдельных рабочих узлов и механизмов</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hideMark/>
          </w:tcPr>
          <w:p w14:paraId="302506BF" w14:textId="254F42E9" w:rsidR="007A2C99" w:rsidRPr="007A2C99" w:rsidRDefault="007A2C99" w:rsidP="007A2C99">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2F4C0D">
              <w:rPr>
                <w:rFonts w:ascii="Times New Roman" w:hAnsi="Times New Roman" w:cs="Times New Roman"/>
                <w:bCs/>
                <w:sz w:val="24"/>
                <w:szCs w:val="24"/>
              </w:rPr>
              <w:t>соблюдения технологических регламентов ведения процессов подготовки угольной шихты к коксованию</w:t>
            </w:r>
          </w:p>
        </w:tc>
      </w:tr>
      <w:tr w:rsidR="007A2C99" w14:paraId="38DB2357" w14:textId="77777777" w:rsidTr="002B7A41">
        <w:trPr>
          <w:trHeight w:val="327"/>
        </w:trPr>
        <w:tc>
          <w:tcPr>
            <w:tcW w:w="1129" w:type="dxa"/>
            <w:tcBorders>
              <w:top w:val="single" w:sz="4" w:space="0" w:color="auto"/>
              <w:left w:val="single" w:sz="4" w:space="0" w:color="auto"/>
              <w:right w:val="single" w:sz="4" w:space="0" w:color="auto"/>
            </w:tcBorders>
          </w:tcPr>
          <w:p w14:paraId="3E5FA4F3" w14:textId="407E85FE" w:rsidR="007A2C99" w:rsidRPr="00F70F81" w:rsidRDefault="007A2C99" w:rsidP="007A2C99">
            <w:pPr>
              <w:rPr>
                <w:rFonts w:ascii="Times New Roman" w:hAnsi="Times New Roman" w:cs="Times New Roman"/>
                <w:bCs/>
                <w:sz w:val="24"/>
                <w:szCs w:val="24"/>
              </w:rPr>
            </w:pPr>
            <w:r w:rsidRPr="0091288D">
              <w:rPr>
                <w:rFonts w:ascii="Times New Roman" w:hAnsi="Times New Roman" w:cs="Times New Roman"/>
                <w:bCs/>
                <w:sz w:val="24"/>
                <w:szCs w:val="24"/>
              </w:rPr>
              <w:t xml:space="preserve">ПК </w:t>
            </w:r>
            <w:r>
              <w:rPr>
                <w:rFonts w:ascii="Times New Roman" w:hAnsi="Times New Roman" w:cs="Times New Roman"/>
                <w:bCs/>
                <w:sz w:val="24"/>
                <w:szCs w:val="24"/>
              </w:rPr>
              <w:t>3</w:t>
            </w:r>
            <w:r w:rsidRPr="0091288D">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50E744ED" w14:textId="77777777" w:rsidR="007A2C99" w:rsidRPr="007A4B4D" w:rsidRDefault="007A2C99" w:rsidP="007A2C99">
            <w:pPr>
              <w:rPr>
                <w:rFonts w:ascii="Times New Roman" w:hAnsi="Times New Roman" w:cs="Times New Roman"/>
                <w:bCs/>
                <w:sz w:val="24"/>
                <w:szCs w:val="24"/>
              </w:rPr>
            </w:pPr>
            <w:r w:rsidRPr="007A4B4D">
              <w:rPr>
                <w:rFonts w:ascii="Times New Roman" w:hAnsi="Times New Roman" w:cs="Times New Roman"/>
                <w:bCs/>
                <w:sz w:val="24"/>
                <w:szCs w:val="24"/>
              </w:rPr>
              <w:t>- устанавливать титры растворов для проведения простых химических анализов и химических анализов средней сложности;</w:t>
            </w:r>
          </w:p>
          <w:p w14:paraId="534C2844" w14:textId="77777777" w:rsidR="007A2C99" w:rsidRPr="007A4B4D" w:rsidRDefault="007A2C99" w:rsidP="007A2C99">
            <w:pPr>
              <w:rPr>
                <w:rFonts w:ascii="Times New Roman" w:hAnsi="Times New Roman" w:cs="Times New Roman"/>
                <w:bCs/>
                <w:sz w:val="24"/>
                <w:szCs w:val="24"/>
              </w:rPr>
            </w:pPr>
            <w:r w:rsidRPr="007A4B4D">
              <w:rPr>
                <w:rFonts w:ascii="Times New Roman" w:hAnsi="Times New Roman" w:cs="Times New Roman"/>
                <w:bCs/>
                <w:sz w:val="24"/>
                <w:szCs w:val="24"/>
              </w:rPr>
              <w:t>- применять химические и физико-химические методы при проведении химического анализа;</w:t>
            </w:r>
          </w:p>
          <w:p w14:paraId="2BB18F52" w14:textId="77777777" w:rsidR="007A2C99" w:rsidRPr="007A4B4D" w:rsidRDefault="007A2C99" w:rsidP="007A2C99">
            <w:pPr>
              <w:rPr>
                <w:rFonts w:ascii="Times New Roman" w:hAnsi="Times New Roman" w:cs="Times New Roman"/>
                <w:bCs/>
                <w:sz w:val="24"/>
                <w:szCs w:val="24"/>
              </w:rPr>
            </w:pPr>
            <w:r w:rsidRPr="007A4B4D">
              <w:rPr>
                <w:rFonts w:ascii="Times New Roman" w:hAnsi="Times New Roman" w:cs="Times New Roman"/>
                <w:bCs/>
                <w:sz w:val="24"/>
                <w:szCs w:val="24"/>
              </w:rPr>
              <w:t>- выполнять измерения, контроль и измерения материалов, сырья и полуфабрикатов с применением аттестованных методик;</w:t>
            </w:r>
          </w:p>
          <w:p w14:paraId="55D415BA" w14:textId="77777777" w:rsidR="007A2C99" w:rsidRPr="007A4B4D" w:rsidRDefault="007A2C99" w:rsidP="007A2C99">
            <w:pPr>
              <w:rPr>
                <w:rFonts w:ascii="Times New Roman" w:hAnsi="Times New Roman" w:cs="Times New Roman"/>
                <w:bCs/>
                <w:sz w:val="24"/>
                <w:szCs w:val="24"/>
              </w:rPr>
            </w:pPr>
            <w:r w:rsidRPr="007A4B4D">
              <w:rPr>
                <w:rFonts w:ascii="Times New Roman" w:hAnsi="Times New Roman" w:cs="Times New Roman"/>
                <w:bCs/>
                <w:sz w:val="24"/>
                <w:szCs w:val="24"/>
              </w:rPr>
              <w:t xml:space="preserve">- использовать методики измерений, контроля и </w:t>
            </w:r>
            <w:r w:rsidRPr="007A4B4D">
              <w:rPr>
                <w:rFonts w:ascii="Times New Roman" w:hAnsi="Times New Roman" w:cs="Times New Roman"/>
                <w:bCs/>
                <w:sz w:val="24"/>
                <w:szCs w:val="24"/>
              </w:rPr>
              <w:lastRenderedPageBreak/>
              <w:t>испытаний материалов, сырья и полуфабрикатов;</w:t>
            </w:r>
          </w:p>
          <w:p w14:paraId="7647CBFA" w14:textId="445271B6" w:rsidR="007A2C99" w:rsidRPr="007A2C99" w:rsidRDefault="007A2C99" w:rsidP="007A2C99">
            <w:pPr>
              <w:rPr>
                <w:rFonts w:ascii="Times New Roman" w:hAnsi="Times New Roman" w:cs="Times New Roman"/>
                <w:bCs/>
                <w:sz w:val="24"/>
                <w:szCs w:val="24"/>
              </w:rPr>
            </w:pPr>
            <w:r w:rsidRPr="007A4B4D">
              <w:rPr>
                <w:rFonts w:ascii="Times New Roman" w:hAnsi="Times New Roman" w:cs="Times New Roman"/>
                <w:bCs/>
                <w:sz w:val="24"/>
                <w:szCs w:val="24"/>
              </w:rPr>
              <w:t>- использовать контроль-измерительные приборы и инструменты для контроля материалов, сырья и полуфабрикатов.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9E13799" w14:textId="77777777" w:rsidR="007A2C99" w:rsidRPr="007A4B4D" w:rsidRDefault="007A2C99" w:rsidP="007A2C99">
            <w:pPr>
              <w:rPr>
                <w:rFonts w:ascii="Times New Roman" w:hAnsi="Times New Roman" w:cs="Times New Roman"/>
                <w:bCs/>
                <w:sz w:val="24"/>
                <w:szCs w:val="24"/>
              </w:rPr>
            </w:pPr>
            <w:r w:rsidRPr="007A4B4D">
              <w:rPr>
                <w:rFonts w:ascii="Times New Roman" w:hAnsi="Times New Roman" w:cs="Times New Roman"/>
                <w:bCs/>
                <w:sz w:val="24"/>
                <w:szCs w:val="24"/>
              </w:rPr>
              <w:lastRenderedPageBreak/>
              <w:t>- нормативные правовые акты российской федерации, регламентирующие вопросы единства измерений и метрологического измерения;</w:t>
            </w:r>
          </w:p>
          <w:p w14:paraId="401EB250" w14:textId="77777777" w:rsidR="007A2C99" w:rsidRPr="007A4B4D" w:rsidRDefault="007A2C99" w:rsidP="007A2C99">
            <w:pPr>
              <w:rPr>
                <w:rFonts w:ascii="Times New Roman" w:hAnsi="Times New Roman" w:cs="Times New Roman"/>
                <w:bCs/>
                <w:sz w:val="24"/>
                <w:szCs w:val="24"/>
              </w:rPr>
            </w:pPr>
            <w:r w:rsidRPr="007A4B4D">
              <w:rPr>
                <w:rFonts w:ascii="Times New Roman" w:hAnsi="Times New Roman" w:cs="Times New Roman"/>
                <w:bCs/>
                <w:sz w:val="24"/>
                <w:szCs w:val="24"/>
              </w:rPr>
              <w:t>- нормативно-технические и методические документы, регламентирующие вопросы качества продукции;</w:t>
            </w:r>
          </w:p>
          <w:p w14:paraId="74AB76B5" w14:textId="77777777" w:rsidR="007A2C99" w:rsidRPr="007A4B4D" w:rsidRDefault="007A2C99" w:rsidP="007A2C99">
            <w:pPr>
              <w:rPr>
                <w:rFonts w:ascii="Times New Roman" w:hAnsi="Times New Roman" w:cs="Times New Roman"/>
                <w:bCs/>
                <w:sz w:val="24"/>
                <w:szCs w:val="24"/>
              </w:rPr>
            </w:pPr>
            <w:r w:rsidRPr="007A4B4D">
              <w:rPr>
                <w:rFonts w:ascii="Times New Roman" w:hAnsi="Times New Roman" w:cs="Times New Roman"/>
                <w:bCs/>
                <w:sz w:val="24"/>
                <w:szCs w:val="24"/>
              </w:rPr>
              <w:t xml:space="preserve">- методики измерений, контроля и испытаний </w:t>
            </w:r>
            <w:r w:rsidRPr="007A4B4D">
              <w:rPr>
                <w:rFonts w:ascii="Times New Roman" w:hAnsi="Times New Roman" w:cs="Times New Roman"/>
                <w:bCs/>
                <w:sz w:val="24"/>
                <w:szCs w:val="24"/>
              </w:rPr>
              <w:lastRenderedPageBreak/>
              <w:t>материалов, сырья и полуфабрикатов;</w:t>
            </w:r>
          </w:p>
          <w:p w14:paraId="70F6012D" w14:textId="77777777" w:rsidR="007A2C99" w:rsidRPr="007A4B4D" w:rsidRDefault="007A2C99" w:rsidP="007A2C99">
            <w:pPr>
              <w:rPr>
                <w:rFonts w:ascii="Times New Roman" w:hAnsi="Times New Roman" w:cs="Times New Roman"/>
                <w:bCs/>
                <w:sz w:val="24"/>
                <w:szCs w:val="24"/>
              </w:rPr>
            </w:pPr>
            <w:r w:rsidRPr="007A4B4D">
              <w:rPr>
                <w:rFonts w:ascii="Times New Roman" w:hAnsi="Times New Roman" w:cs="Times New Roman"/>
                <w:bCs/>
                <w:sz w:val="24"/>
                <w:szCs w:val="24"/>
              </w:rPr>
              <w:t>- общая, аналитическая, физическая химия, физико-химические методы анализа;</w:t>
            </w:r>
          </w:p>
          <w:p w14:paraId="28980C44" w14:textId="77777777" w:rsidR="007A2C99" w:rsidRPr="007A4B4D" w:rsidRDefault="007A2C99" w:rsidP="007A2C99">
            <w:pPr>
              <w:rPr>
                <w:rFonts w:ascii="Times New Roman" w:hAnsi="Times New Roman" w:cs="Times New Roman"/>
                <w:bCs/>
                <w:sz w:val="24"/>
                <w:szCs w:val="24"/>
              </w:rPr>
            </w:pPr>
            <w:r w:rsidRPr="007A4B4D">
              <w:rPr>
                <w:rFonts w:ascii="Times New Roman" w:hAnsi="Times New Roman" w:cs="Times New Roman"/>
                <w:bCs/>
                <w:sz w:val="24"/>
                <w:szCs w:val="24"/>
              </w:rPr>
              <w:t>- физико-химические свойства, токсичность объектов исследования, реактивов и растворов, используемых при проведении химических анализов;</w:t>
            </w:r>
          </w:p>
          <w:p w14:paraId="6C1B5C59" w14:textId="77777777" w:rsidR="007A2C99" w:rsidRPr="007A4B4D" w:rsidRDefault="007A2C99" w:rsidP="007A2C99">
            <w:pPr>
              <w:rPr>
                <w:rFonts w:ascii="Times New Roman" w:hAnsi="Times New Roman" w:cs="Times New Roman"/>
                <w:bCs/>
                <w:sz w:val="24"/>
                <w:szCs w:val="24"/>
              </w:rPr>
            </w:pPr>
            <w:r w:rsidRPr="007A4B4D">
              <w:rPr>
                <w:rFonts w:ascii="Times New Roman" w:hAnsi="Times New Roman" w:cs="Times New Roman"/>
                <w:bCs/>
                <w:sz w:val="24"/>
                <w:szCs w:val="24"/>
              </w:rPr>
              <w:t>- правила выбора средств измерений для контроля и испытаний материалов, сырья и полуфабрикатов;</w:t>
            </w:r>
          </w:p>
          <w:p w14:paraId="70B2C5C1" w14:textId="77777777" w:rsidR="007A2C99" w:rsidRPr="007A4B4D" w:rsidRDefault="007A2C99" w:rsidP="007A2C99">
            <w:pPr>
              <w:rPr>
                <w:rFonts w:ascii="Times New Roman" w:hAnsi="Times New Roman" w:cs="Times New Roman"/>
                <w:bCs/>
                <w:sz w:val="24"/>
                <w:szCs w:val="24"/>
              </w:rPr>
            </w:pPr>
            <w:r w:rsidRPr="007A4B4D">
              <w:rPr>
                <w:rFonts w:ascii="Times New Roman" w:hAnsi="Times New Roman" w:cs="Times New Roman"/>
                <w:bCs/>
                <w:sz w:val="24"/>
                <w:szCs w:val="24"/>
              </w:rPr>
              <w:t>- устройство, конструктивные особенности, принципы работы, правила эксплуатации и технического обслуживания средств измерения, испытательного и вспомогательного оборудования, приспособлений и инструментов, используемых при проведении простых химических анализов и химических анализов средней сложности;</w:t>
            </w:r>
          </w:p>
          <w:p w14:paraId="15596E08" w14:textId="77777777" w:rsidR="007A2C99" w:rsidRPr="007A4B4D" w:rsidRDefault="007A2C99" w:rsidP="007A2C99">
            <w:pPr>
              <w:rPr>
                <w:rFonts w:ascii="Times New Roman" w:hAnsi="Times New Roman" w:cs="Times New Roman"/>
                <w:bCs/>
                <w:sz w:val="24"/>
                <w:szCs w:val="24"/>
              </w:rPr>
            </w:pPr>
            <w:r w:rsidRPr="007A4B4D">
              <w:rPr>
                <w:rFonts w:ascii="Times New Roman" w:hAnsi="Times New Roman" w:cs="Times New Roman"/>
                <w:bCs/>
                <w:sz w:val="24"/>
                <w:szCs w:val="24"/>
              </w:rPr>
              <w:t>- методики статистической обработки результатов измерений и контроля;</w:t>
            </w:r>
          </w:p>
          <w:p w14:paraId="22DEF88F" w14:textId="77777777" w:rsidR="007A2C99" w:rsidRPr="007A4B4D" w:rsidRDefault="007A2C99" w:rsidP="007A2C99">
            <w:pPr>
              <w:rPr>
                <w:rFonts w:ascii="Times New Roman" w:hAnsi="Times New Roman" w:cs="Times New Roman"/>
                <w:bCs/>
                <w:sz w:val="24"/>
                <w:szCs w:val="24"/>
              </w:rPr>
            </w:pPr>
            <w:r w:rsidRPr="007A4B4D">
              <w:rPr>
                <w:rFonts w:ascii="Times New Roman" w:hAnsi="Times New Roman" w:cs="Times New Roman"/>
                <w:bCs/>
                <w:sz w:val="24"/>
                <w:szCs w:val="24"/>
              </w:rPr>
              <w:t>- требования охраны труда, промышленной, экологической и пожарной безопасности в химической лаборатории;</w:t>
            </w:r>
          </w:p>
          <w:p w14:paraId="5EF23CA5" w14:textId="77777777" w:rsidR="007A2C99" w:rsidRPr="007A4B4D" w:rsidRDefault="007A2C99" w:rsidP="007A2C99">
            <w:pPr>
              <w:rPr>
                <w:rFonts w:ascii="Times New Roman" w:hAnsi="Times New Roman" w:cs="Times New Roman"/>
                <w:bCs/>
                <w:sz w:val="24"/>
                <w:szCs w:val="24"/>
              </w:rPr>
            </w:pPr>
            <w:r w:rsidRPr="007A4B4D">
              <w:rPr>
                <w:rFonts w:ascii="Times New Roman" w:hAnsi="Times New Roman" w:cs="Times New Roman"/>
                <w:bCs/>
                <w:sz w:val="24"/>
                <w:szCs w:val="24"/>
              </w:rPr>
              <w:t>- правила оказания первой помощи пострадавшим;</w:t>
            </w:r>
          </w:p>
          <w:p w14:paraId="3B691D86" w14:textId="0E0D76B6" w:rsidR="007A2C99" w:rsidRPr="007A2C99" w:rsidRDefault="007A2C99" w:rsidP="007A2C99">
            <w:pPr>
              <w:rPr>
                <w:rFonts w:ascii="Times New Roman" w:hAnsi="Times New Roman" w:cs="Times New Roman"/>
                <w:bCs/>
                <w:sz w:val="24"/>
                <w:szCs w:val="24"/>
              </w:rPr>
            </w:pPr>
            <w:r w:rsidRPr="007A4B4D">
              <w:rPr>
                <w:rFonts w:ascii="Times New Roman" w:hAnsi="Times New Roman" w:cs="Times New Roman"/>
                <w:bCs/>
                <w:sz w:val="24"/>
                <w:szCs w:val="24"/>
              </w:rPr>
              <w:t>- специализированное программное обеспечение химической лаборатории.</w:t>
            </w:r>
          </w:p>
        </w:tc>
        <w:tc>
          <w:tcPr>
            <w:tcW w:w="2833" w:type="dxa"/>
            <w:tcBorders>
              <w:top w:val="single" w:sz="4" w:space="0" w:color="auto"/>
              <w:left w:val="single" w:sz="4" w:space="0" w:color="auto"/>
              <w:bottom w:val="single" w:sz="4" w:space="0" w:color="auto"/>
              <w:right w:val="single" w:sz="4" w:space="0" w:color="auto"/>
            </w:tcBorders>
          </w:tcPr>
          <w:p w14:paraId="358FE5C1" w14:textId="77777777" w:rsidR="007A2C99" w:rsidRPr="007A4B4D" w:rsidRDefault="007A2C99" w:rsidP="007A2C99">
            <w:pPr>
              <w:rPr>
                <w:rFonts w:ascii="Times New Roman" w:hAnsi="Times New Roman" w:cs="Times New Roman"/>
                <w:bCs/>
                <w:sz w:val="24"/>
                <w:szCs w:val="24"/>
              </w:rPr>
            </w:pPr>
            <w:r w:rsidRPr="007A4B4D">
              <w:rPr>
                <w:rFonts w:ascii="Times New Roman" w:hAnsi="Times New Roman" w:cs="Times New Roman"/>
                <w:bCs/>
                <w:sz w:val="24"/>
                <w:szCs w:val="24"/>
              </w:rPr>
              <w:lastRenderedPageBreak/>
              <w:t xml:space="preserve">- проверки наличия, правильности хранения, маркировки, сроков годности реактивов, растворов, титрованных, буферных и </w:t>
            </w:r>
            <w:proofErr w:type="spellStart"/>
            <w:r w:rsidRPr="007A4B4D">
              <w:rPr>
                <w:rFonts w:ascii="Times New Roman" w:hAnsi="Times New Roman" w:cs="Times New Roman"/>
                <w:bCs/>
                <w:sz w:val="24"/>
                <w:szCs w:val="24"/>
              </w:rPr>
              <w:t>градуировочных</w:t>
            </w:r>
            <w:proofErr w:type="spellEnd"/>
            <w:r w:rsidRPr="007A4B4D">
              <w:rPr>
                <w:rFonts w:ascii="Times New Roman" w:hAnsi="Times New Roman" w:cs="Times New Roman"/>
                <w:bCs/>
                <w:sz w:val="24"/>
                <w:szCs w:val="24"/>
              </w:rPr>
              <w:t xml:space="preserve"> растворов, стандартных образцов, применяемых при проведении химических анализов;</w:t>
            </w:r>
          </w:p>
          <w:p w14:paraId="4A9E6024" w14:textId="6C6DFB72" w:rsidR="007A2C99" w:rsidRPr="007A2C99" w:rsidRDefault="007A2C99" w:rsidP="007A2C99">
            <w:pPr>
              <w:rPr>
                <w:rFonts w:ascii="Times New Roman" w:hAnsi="Times New Roman" w:cs="Times New Roman"/>
                <w:bCs/>
                <w:sz w:val="24"/>
                <w:szCs w:val="24"/>
              </w:rPr>
            </w:pPr>
            <w:r w:rsidRPr="007A4B4D">
              <w:rPr>
                <w:rFonts w:ascii="Times New Roman" w:hAnsi="Times New Roman" w:cs="Times New Roman"/>
                <w:bCs/>
                <w:sz w:val="24"/>
                <w:szCs w:val="24"/>
              </w:rPr>
              <w:t>- выполнения правил охраны труда, техники безопасности при выполнении простых анализов и анализов средней сложности.</w:t>
            </w:r>
          </w:p>
        </w:tc>
      </w:tr>
      <w:tr w:rsidR="007A2C99" w14:paraId="74611D79" w14:textId="77777777" w:rsidTr="007A2C99">
        <w:trPr>
          <w:trHeight w:val="327"/>
        </w:trPr>
        <w:tc>
          <w:tcPr>
            <w:tcW w:w="1129" w:type="dxa"/>
            <w:tcBorders>
              <w:left w:val="single" w:sz="4" w:space="0" w:color="auto"/>
              <w:right w:val="single" w:sz="4" w:space="0" w:color="auto"/>
            </w:tcBorders>
          </w:tcPr>
          <w:p w14:paraId="446B3AE6" w14:textId="040A680C" w:rsidR="007A2C99" w:rsidRPr="00F70F81" w:rsidRDefault="007A2C99" w:rsidP="007A2C99">
            <w:pPr>
              <w:rPr>
                <w:rFonts w:ascii="Times New Roman" w:hAnsi="Times New Roman" w:cs="Times New Roman"/>
                <w:bCs/>
                <w:sz w:val="24"/>
                <w:szCs w:val="24"/>
              </w:rPr>
            </w:pPr>
            <w:r w:rsidRPr="0091288D">
              <w:rPr>
                <w:rFonts w:ascii="Times New Roman" w:hAnsi="Times New Roman" w:cs="Times New Roman"/>
                <w:bCs/>
                <w:sz w:val="24"/>
                <w:szCs w:val="24"/>
              </w:rPr>
              <w:lastRenderedPageBreak/>
              <w:t xml:space="preserve">ПК </w:t>
            </w:r>
            <w:r>
              <w:rPr>
                <w:rFonts w:ascii="Times New Roman" w:hAnsi="Times New Roman" w:cs="Times New Roman"/>
                <w:bCs/>
                <w:sz w:val="24"/>
                <w:szCs w:val="24"/>
              </w:rPr>
              <w:t>3</w:t>
            </w:r>
            <w:r w:rsidRPr="0091288D">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1E463A47" w14:textId="77777777" w:rsidR="007A2C99" w:rsidRPr="007A4B4D" w:rsidRDefault="007A2C99" w:rsidP="007A2C99">
            <w:pPr>
              <w:rPr>
                <w:rFonts w:ascii="Times New Roman" w:hAnsi="Times New Roman" w:cs="Times New Roman"/>
                <w:bCs/>
                <w:sz w:val="24"/>
                <w:szCs w:val="24"/>
              </w:rPr>
            </w:pPr>
            <w:r w:rsidRPr="007A4B4D">
              <w:rPr>
                <w:rFonts w:ascii="Times New Roman" w:hAnsi="Times New Roman" w:cs="Times New Roman"/>
                <w:bCs/>
                <w:sz w:val="24"/>
                <w:szCs w:val="24"/>
              </w:rPr>
              <w:t>- контролировать состав воздуха рабочей зоны;</w:t>
            </w:r>
          </w:p>
          <w:p w14:paraId="073665D3" w14:textId="77777777" w:rsidR="007A2C99" w:rsidRPr="007A4B4D" w:rsidRDefault="007A2C99" w:rsidP="007A2C99">
            <w:pPr>
              <w:rPr>
                <w:rFonts w:ascii="Times New Roman" w:hAnsi="Times New Roman" w:cs="Times New Roman"/>
                <w:bCs/>
                <w:sz w:val="24"/>
                <w:szCs w:val="24"/>
              </w:rPr>
            </w:pPr>
            <w:r w:rsidRPr="007A4B4D">
              <w:rPr>
                <w:rFonts w:ascii="Times New Roman" w:hAnsi="Times New Roman" w:cs="Times New Roman"/>
                <w:bCs/>
                <w:sz w:val="24"/>
                <w:szCs w:val="24"/>
              </w:rPr>
              <w:t>- анализировать нормативную документацию на исследуемые объекты;</w:t>
            </w:r>
          </w:p>
          <w:p w14:paraId="4CED13B0" w14:textId="77777777" w:rsidR="007A2C99" w:rsidRPr="007A4B4D" w:rsidRDefault="007A2C99" w:rsidP="007A2C99">
            <w:pPr>
              <w:rPr>
                <w:rFonts w:ascii="Times New Roman" w:hAnsi="Times New Roman" w:cs="Times New Roman"/>
                <w:bCs/>
                <w:sz w:val="24"/>
                <w:szCs w:val="24"/>
              </w:rPr>
            </w:pPr>
            <w:r w:rsidRPr="007A4B4D">
              <w:rPr>
                <w:rFonts w:ascii="Times New Roman" w:hAnsi="Times New Roman" w:cs="Times New Roman"/>
                <w:bCs/>
                <w:sz w:val="24"/>
                <w:szCs w:val="24"/>
              </w:rPr>
              <w:t>- определять технический анализ поступающих углей, угольных концентратов;</w:t>
            </w:r>
          </w:p>
          <w:p w14:paraId="3E191E14" w14:textId="77777777" w:rsidR="007A2C99" w:rsidRPr="007A4B4D" w:rsidRDefault="007A2C99" w:rsidP="007A2C99">
            <w:pPr>
              <w:rPr>
                <w:rFonts w:ascii="Times New Roman" w:hAnsi="Times New Roman" w:cs="Times New Roman"/>
                <w:bCs/>
                <w:sz w:val="24"/>
                <w:szCs w:val="24"/>
              </w:rPr>
            </w:pPr>
            <w:r w:rsidRPr="007A4B4D">
              <w:rPr>
                <w:rFonts w:ascii="Times New Roman" w:hAnsi="Times New Roman" w:cs="Times New Roman"/>
                <w:bCs/>
                <w:sz w:val="24"/>
                <w:szCs w:val="24"/>
              </w:rPr>
              <w:t>- оценивать влияния качества угольной шихты на качество кокса и химических продуктов коксования;</w:t>
            </w:r>
          </w:p>
          <w:p w14:paraId="64A3C89E" w14:textId="77777777" w:rsidR="007A2C99" w:rsidRPr="007A4B4D" w:rsidRDefault="007A2C99" w:rsidP="007A2C99">
            <w:pPr>
              <w:rPr>
                <w:rFonts w:ascii="Times New Roman" w:hAnsi="Times New Roman" w:cs="Times New Roman"/>
                <w:bCs/>
                <w:sz w:val="24"/>
                <w:szCs w:val="24"/>
              </w:rPr>
            </w:pPr>
            <w:r w:rsidRPr="007A4B4D">
              <w:rPr>
                <w:rFonts w:ascii="Times New Roman" w:hAnsi="Times New Roman" w:cs="Times New Roman"/>
                <w:bCs/>
                <w:sz w:val="24"/>
                <w:szCs w:val="24"/>
              </w:rPr>
              <w:t>- использовать методики измерений, контроля и испытаний угля, угольных концентратов;</w:t>
            </w:r>
          </w:p>
          <w:p w14:paraId="7A54500E" w14:textId="77777777" w:rsidR="007A2C99" w:rsidRPr="007A4B4D" w:rsidRDefault="007A2C99" w:rsidP="007A2C99">
            <w:pPr>
              <w:rPr>
                <w:rFonts w:ascii="Times New Roman" w:hAnsi="Times New Roman" w:cs="Times New Roman"/>
                <w:bCs/>
                <w:sz w:val="24"/>
                <w:szCs w:val="24"/>
              </w:rPr>
            </w:pPr>
            <w:r w:rsidRPr="007A4B4D">
              <w:rPr>
                <w:rFonts w:ascii="Times New Roman" w:hAnsi="Times New Roman" w:cs="Times New Roman"/>
                <w:bCs/>
                <w:sz w:val="24"/>
                <w:szCs w:val="24"/>
              </w:rPr>
              <w:t>- использовать контроль-измерительные приборы и инструменты для контроля угля, угольных концентратов;</w:t>
            </w:r>
          </w:p>
          <w:p w14:paraId="0F901031" w14:textId="77777777" w:rsidR="007A2C99" w:rsidRPr="007A4B4D" w:rsidRDefault="007A2C99" w:rsidP="007A2C99">
            <w:pPr>
              <w:rPr>
                <w:rFonts w:ascii="Times New Roman" w:hAnsi="Times New Roman" w:cs="Times New Roman"/>
                <w:bCs/>
                <w:sz w:val="24"/>
                <w:szCs w:val="24"/>
              </w:rPr>
            </w:pPr>
            <w:r w:rsidRPr="007A4B4D">
              <w:rPr>
                <w:rFonts w:ascii="Times New Roman" w:hAnsi="Times New Roman" w:cs="Times New Roman"/>
                <w:bCs/>
                <w:sz w:val="24"/>
                <w:szCs w:val="24"/>
              </w:rPr>
              <w:t>- выполнять измерения, контроль и измерения угля, угольных концентратов с применением аттестованных методик;</w:t>
            </w:r>
          </w:p>
          <w:p w14:paraId="60BF60C5" w14:textId="24C9D8E1" w:rsidR="007A2C99" w:rsidRPr="007A2C99" w:rsidRDefault="007A2C99" w:rsidP="007A2C99">
            <w:pPr>
              <w:rPr>
                <w:rFonts w:ascii="Times New Roman" w:hAnsi="Times New Roman" w:cs="Times New Roman"/>
                <w:bCs/>
                <w:sz w:val="24"/>
                <w:szCs w:val="24"/>
              </w:rPr>
            </w:pPr>
            <w:r w:rsidRPr="007A4B4D">
              <w:rPr>
                <w:rFonts w:ascii="Times New Roman" w:hAnsi="Times New Roman" w:cs="Times New Roman"/>
                <w:bCs/>
                <w:sz w:val="24"/>
                <w:szCs w:val="24"/>
              </w:rPr>
              <w:t>- оформлять документы для предъявления претензий.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92089A" w14:textId="77777777" w:rsidR="007A2C99" w:rsidRPr="007A4B4D" w:rsidRDefault="007A2C99" w:rsidP="007A2C99">
            <w:pPr>
              <w:rPr>
                <w:rFonts w:ascii="Times New Roman" w:hAnsi="Times New Roman" w:cs="Times New Roman"/>
                <w:bCs/>
                <w:sz w:val="24"/>
                <w:szCs w:val="24"/>
              </w:rPr>
            </w:pPr>
            <w:r w:rsidRPr="007B3387">
              <w:rPr>
                <w:rFonts w:ascii="Times New Roman" w:hAnsi="Times New Roman" w:cs="Times New Roman"/>
                <w:bCs/>
                <w:sz w:val="24"/>
                <w:szCs w:val="24"/>
              </w:rPr>
              <w:t xml:space="preserve"> </w:t>
            </w:r>
            <w:r w:rsidRPr="007A4B4D">
              <w:rPr>
                <w:rFonts w:ascii="Times New Roman" w:hAnsi="Times New Roman" w:cs="Times New Roman"/>
                <w:bCs/>
                <w:sz w:val="24"/>
                <w:szCs w:val="24"/>
              </w:rPr>
              <w:t>- нормативные правовые акты российской федерации, регламентирующие вопросы единства измерений и метрологического измерения;</w:t>
            </w:r>
          </w:p>
          <w:p w14:paraId="7360E61E" w14:textId="77777777" w:rsidR="007A2C99" w:rsidRPr="007A4B4D" w:rsidRDefault="007A2C99" w:rsidP="007A2C99">
            <w:pPr>
              <w:rPr>
                <w:rFonts w:ascii="Times New Roman" w:hAnsi="Times New Roman" w:cs="Times New Roman"/>
                <w:bCs/>
                <w:sz w:val="24"/>
                <w:szCs w:val="24"/>
              </w:rPr>
            </w:pPr>
            <w:r w:rsidRPr="007A4B4D">
              <w:rPr>
                <w:rFonts w:ascii="Times New Roman" w:hAnsi="Times New Roman" w:cs="Times New Roman"/>
                <w:bCs/>
                <w:sz w:val="24"/>
                <w:szCs w:val="24"/>
              </w:rPr>
              <w:t>- нормативно-технические и методические документы, регламентирующие вопросы качества продукции;</w:t>
            </w:r>
          </w:p>
          <w:p w14:paraId="6768F592" w14:textId="77777777" w:rsidR="007A2C99" w:rsidRPr="007A4B4D" w:rsidRDefault="007A2C99" w:rsidP="007A2C99">
            <w:pPr>
              <w:rPr>
                <w:rFonts w:ascii="Times New Roman" w:hAnsi="Times New Roman" w:cs="Times New Roman"/>
                <w:bCs/>
                <w:sz w:val="24"/>
                <w:szCs w:val="24"/>
              </w:rPr>
            </w:pPr>
            <w:r w:rsidRPr="007A4B4D">
              <w:rPr>
                <w:rFonts w:ascii="Times New Roman" w:hAnsi="Times New Roman" w:cs="Times New Roman"/>
                <w:bCs/>
                <w:sz w:val="24"/>
                <w:szCs w:val="24"/>
              </w:rPr>
              <w:t>- технология и технологические инструкции подготовки угольной шихты к коксованию;</w:t>
            </w:r>
          </w:p>
          <w:p w14:paraId="40A1D8CD" w14:textId="77777777" w:rsidR="007A2C99" w:rsidRPr="007A4B4D" w:rsidRDefault="007A2C99" w:rsidP="007A2C99">
            <w:pPr>
              <w:rPr>
                <w:rFonts w:ascii="Times New Roman" w:hAnsi="Times New Roman" w:cs="Times New Roman"/>
                <w:bCs/>
                <w:sz w:val="24"/>
                <w:szCs w:val="24"/>
              </w:rPr>
            </w:pPr>
            <w:r w:rsidRPr="007A4B4D">
              <w:rPr>
                <w:rFonts w:ascii="Times New Roman" w:hAnsi="Times New Roman" w:cs="Times New Roman"/>
                <w:bCs/>
                <w:sz w:val="24"/>
                <w:szCs w:val="24"/>
              </w:rPr>
              <w:t>- схемы контроля угля, угольных концентратов, готовой угольной шихты;</w:t>
            </w:r>
          </w:p>
          <w:p w14:paraId="1C07067E" w14:textId="77777777" w:rsidR="007A2C99" w:rsidRPr="007A4B4D" w:rsidRDefault="007A2C99" w:rsidP="007A2C99">
            <w:pPr>
              <w:rPr>
                <w:rFonts w:ascii="Times New Roman" w:hAnsi="Times New Roman" w:cs="Times New Roman"/>
                <w:bCs/>
                <w:sz w:val="24"/>
                <w:szCs w:val="24"/>
              </w:rPr>
            </w:pPr>
            <w:r w:rsidRPr="007A4B4D">
              <w:rPr>
                <w:rFonts w:ascii="Times New Roman" w:hAnsi="Times New Roman" w:cs="Times New Roman"/>
                <w:bCs/>
                <w:sz w:val="24"/>
                <w:szCs w:val="24"/>
              </w:rPr>
              <w:t>- требования к качеству готовой угольной шихты;</w:t>
            </w:r>
          </w:p>
          <w:p w14:paraId="5490D754" w14:textId="77777777" w:rsidR="007A2C99" w:rsidRPr="007A4B4D" w:rsidRDefault="007A2C99" w:rsidP="007A2C99">
            <w:pPr>
              <w:rPr>
                <w:rFonts w:ascii="Times New Roman" w:hAnsi="Times New Roman" w:cs="Times New Roman"/>
                <w:bCs/>
                <w:sz w:val="24"/>
                <w:szCs w:val="24"/>
              </w:rPr>
            </w:pPr>
            <w:r w:rsidRPr="007A4B4D">
              <w:rPr>
                <w:rFonts w:ascii="Times New Roman" w:hAnsi="Times New Roman" w:cs="Times New Roman"/>
                <w:bCs/>
                <w:sz w:val="24"/>
                <w:szCs w:val="24"/>
              </w:rPr>
              <w:t>- правила приемки угля, угольных концентратов;</w:t>
            </w:r>
          </w:p>
          <w:p w14:paraId="53A19D43" w14:textId="77777777" w:rsidR="007A2C99" w:rsidRPr="007A4B4D" w:rsidRDefault="007A2C99" w:rsidP="007A2C99">
            <w:pPr>
              <w:rPr>
                <w:rFonts w:ascii="Times New Roman" w:hAnsi="Times New Roman" w:cs="Times New Roman"/>
                <w:bCs/>
                <w:sz w:val="24"/>
                <w:szCs w:val="24"/>
              </w:rPr>
            </w:pPr>
            <w:r w:rsidRPr="007A4B4D">
              <w:rPr>
                <w:rFonts w:ascii="Times New Roman" w:hAnsi="Times New Roman" w:cs="Times New Roman"/>
                <w:bCs/>
                <w:sz w:val="24"/>
                <w:szCs w:val="24"/>
              </w:rPr>
              <w:t>- правила отбора и подготовки проб угля;</w:t>
            </w:r>
          </w:p>
          <w:p w14:paraId="7A1AF4D1" w14:textId="77777777" w:rsidR="007A2C99" w:rsidRPr="007A4B4D" w:rsidRDefault="007A2C99" w:rsidP="007A2C99">
            <w:pPr>
              <w:rPr>
                <w:rFonts w:ascii="Times New Roman" w:hAnsi="Times New Roman" w:cs="Times New Roman"/>
                <w:bCs/>
                <w:sz w:val="24"/>
                <w:szCs w:val="24"/>
              </w:rPr>
            </w:pPr>
            <w:r w:rsidRPr="007A4B4D">
              <w:rPr>
                <w:rFonts w:ascii="Times New Roman" w:hAnsi="Times New Roman" w:cs="Times New Roman"/>
                <w:bCs/>
                <w:sz w:val="24"/>
                <w:szCs w:val="24"/>
              </w:rPr>
              <w:t>- методики измерения и контроля характеристик угля, угольных концентратов, готовой угольной шихты;</w:t>
            </w:r>
          </w:p>
          <w:p w14:paraId="28F04FE4" w14:textId="772F0230" w:rsidR="007A2C99" w:rsidRPr="007A2C99" w:rsidRDefault="007A2C99" w:rsidP="007A2C99">
            <w:pPr>
              <w:rPr>
                <w:rFonts w:ascii="Times New Roman" w:hAnsi="Times New Roman" w:cs="Times New Roman"/>
                <w:bCs/>
                <w:sz w:val="24"/>
                <w:szCs w:val="24"/>
              </w:rPr>
            </w:pPr>
            <w:r w:rsidRPr="007A4B4D">
              <w:rPr>
                <w:rFonts w:ascii="Times New Roman" w:hAnsi="Times New Roman" w:cs="Times New Roman"/>
                <w:bCs/>
                <w:sz w:val="24"/>
                <w:szCs w:val="24"/>
              </w:rPr>
              <w:t>- методики статистической обработки результатов измерений и контроля.</w:t>
            </w:r>
          </w:p>
        </w:tc>
        <w:tc>
          <w:tcPr>
            <w:tcW w:w="2833" w:type="dxa"/>
            <w:tcBorders>
              <w:top w:val="single" w:sz="4" w:space="0" w:color="auto"/>
              <w:left w:val="single" w:sz="4" w:space="0" w:color="auto"/>
              <w:bottom w:val="single" w:sz="4" w:space="0" w:color="auto"/>
              <w:right w:val="single" w:sz="4" w:space="0" w:color="auto"/>
            </w:tcBorders>
          </w:tcPr>
          <w:p w14:paraId="6173ECD6" w14:textId="77777777" w:rsidR="007A2C99" w:rsidRPr="007A4B4D" w:rsidRDefault="007A2C99" w:rsidP="007A2C99">
            <w:pPr>
              <w:rPr>
                <w:rFonts w:ascii="Times New Roman" w:hAnsi="Times New Roman" w:cs="Times New Roman"/>
                <w:bCs/>
                <w:sz w:val="24"/>
                <w:szCs w:val="24"/>
              </w:rPr>
            </w:pPr>
            <w:r w:rsidRPr="007A4B4D">
              <w:rPr>
                <w:rFonts w:ascii="Times New Roman" w:hAnsi="Times New Roman" w:cs="Times New Roman"/>
                <w:bCs/>
                <w:sz w:val="24"/>
                <w:szCs w:val="24"/>
              </w:rPr>
              <w:t>- подготовки рабочего места для проведения простых химических анализов и химических анализов средней сложности каменного угля, угольных концентратов;</w:t>
            </w:r>
          </w:p>
          <w:p w14:paraId="2635AE01" w14:textId="3751C242" w:rsidR="007A2C99" w:rsidRPr="007A2C99" w:rsidRDefault="007A2C99" w:rsidP="007A2C99">
            <w:pPr>
              <w:rPr>
                <w:rFonts w:ascii="Times New Roman" w:hAnsi="Times New Roman" w:cs="Times New Roman"/>
                <w:bCs/>
                <w:sz w:val="24"/>
                <w:szCs w:val="24"/>
              </w:rPr>
            </w:pPr>
            <w:r w:rsidRPr="007A4B4D">
              <w:rPr>
                <w:rFonts w:ascii="Times New Roman" w:hAnsi="Times New Roman" w:cs="Times New Roman"/>
                <w:bCs/>
                <w:sz w:val="24"/>
                <w:szCs w:val="24"/>
              </w:rPr>
              <w:t>- анализа результатов контроля поступающих углей, угольных концентратов на соответствие требованиям документации по стандартизации.</w:t>
            </w:r>
          </w:p>
        </w:tc>
      </w:tr>
      <w:tr w:rsidR="007A2C99" w14:paraId="59765F1E" w14:textId="77777777" w:rsidTr="007A2C99">
        <w:trPr>
          <w:trHeight w:val="327"/>
        </w:trPr>
        <w:tc>
          <w:tcPr>
            <w:tcW w:w="1129" w:type="dxa"/>
            <w:tcBorders>
              <w:left w:val="single" w:sz="4" w:space="0" w:color="auto"/>
              <w:right w:val="single" w:sz="4" w:space="0" w:color="auto"/>
            </w:tcBorders>
          </w:tcPr>
          <w:p w14:paraId="7FB80CCE" w14:textId="58C062F0" w:rsidR="007A2C99" w:rsidRPr="00F70F81" w:rsidRDefault="007A2C99" w:rsidP="007A2C99">
            <w:pPr>
              <w:rPr>
                <w:rFonts w:ascii="Times New Roman" w:hAnsi="Times New Roman" w:cs="Times New Roman"/>
                <w:bCs/>
                <w:sz w:val="24"/>
                <w:szCs w:val="24"/>
              </w:rPr>
            </w:pPr>
            <w:r>
              <w:rPr>
                <w:rFonts w:ascii="Times New Roman" w:hAnsi="Times New Roman" w:cs="Times New Roman"/>
                <w:bCs/>
                <w:sz w:val="24"/>
                <w:szCs w:val="24"/>
              </w:rPr>
              <w:t>ПК 3.3</w:t>
            </w:r>
          </w:p>
        </w:tc>
        <w:tc>
          <w:tcPr>
            <w:tcW w:w="2833" w:type="dxa"/>
            <w:tcBorders>
              <w:left w:val="single" w:sz="4" w:space="0" w:color="auto"/>
              <w:right w:val="single" w:sz="4" w:space="0" w:color="auto"/>
            </w:tcBorders>
          </w:tcPr>
          <w:p w14:paraId="67A071B1" w14:textId="77777777" w:rsidR="007A2C99" w:rsidRPr="007A4B4D" w:rsidRDefault="007A2C99" w:rsidP="007A2C99">
            <w:pPr>
              <w:rPr>
                <w:rFonts w:ascii="Times New Roman" w:hAnsi="Times New Roman" w:cs="Times New Roman"/>
                <w:bCs/>
                <w:sz w:val="24"/>
                <w:szCs w:val="24"/>
              </w:rPr>
            </w:pPr>
            <w:r w:rsidRPr="007A4B4D">
              <w:rPr>
                <w:rFonts w:ascii="Times New Roman" w:hAnsi="Times New Roman" w:cs="Times New Roman"/>
                <w:bCs/>
                <w:sz w:val="24"/>
                <w:szCs w:val="24"/>
              </w:rPr>
              <w:t>- контролировать состав воздуха рабочей зоны;</w:t>
            </w:r>
          </w:p>
          <w:p w14:paraId="113691B5" w14:textId="77777777" w:rsidR="007A2C99" w:rsidRPr="007A4B4D" w:rsidRDefault="007A2C99" w:rsidP="007A2C99">
            <w:pPr>
              <w:rPr>
                <w:rFonts w:ascii="Times New Roman" w:hAnsi="Times New Roman" w:cs="Times New Roman"/>
                <w:bCs/>
                <w:sz w:val="24"/>
                <w:szCs w:val="24"/>
              </w:rPr>
            </w:pPr>
            <w:r w:rsidRPr="007A4B4D">
              <w:rPr>
                <w:rFonts w:ascii="Times New Roman" w:hAnsi="Times New Roman" w:cs="Times New Roman"/>
                <w:bCs/>
                <w:sz w:val="24"/>
                <w:szCs w:val="24"/>
              </w:rPr>
              <w:t>- анализировать нормативную документацию на исследуемые объекты;</w:t>
            </w:r>
          </w:p>
          <w:p w14:paraId="758090A3" w14:textId="77777777" w:rsidR="007A2C99" w:rsidRPr="007A4B4D" w:rsidRDefault="007A2C99" w:rsidP="007A2C99">
            <w:pPr>
              <w:rPr>
                <w:rFonts w:ascii="Times New Roman" w:hAnsi="Times New Roman" w:cs="Times New Roman"/>
                <w:bCs/>
                <w:sz w:val="24"/>
                <w:szCs w:val="24"/>
              </w:rPr>
            </w:pPr>
            <w:r w:rsidRPr="007A4B4D">
              <w:rPr>
                <w:rFonts w:ascii="Times New Roman" w:hAnsi="Times New Roman" w:cs="Times New Roman"/>
                <w:bCs/>
                <w:sz w:val="24"/>
                <w:szCs w:val="24"/>
              </w:rPr>
              <w:t>- определять технический анализ кокса;</w:t>
            </w:r>
          </w:p>
          <w:p w14:paraId="6039ACC8" w14:textId="77777777" w:rsidR="007A2C99" w:rsidRPr="007A4B4D" w:rsidRDefault="007A2C99" w:rsidP="007A2C99">
            <w:pPr>
              <w:rPr>
                <w:rFonts w:ascii="Times New Roman" w:hAnsi="Times New Roman" w:cs="Times New Roman"/>
                <w:bCs/>
                <w:sz w:val="24"/>
                <w:szCs w:val="24"/>
              </w:rPr>
            </w:pPr>
            <w:r w:rsidRPr="007A4B4D">
              <w:rPr>
                <w:rFonts w:ascii="Times New Roman" w:hAnsi="Times New Roman" w:cs="Times New Roman"/>
                <w:bCs/>
                <w:sz w:val="24"/>
                <w:szCs w:val="24"/>
              </w:rPr>
              <w:t>- определять прочностные характеристики кокса;</w:t>
            </w:r>
          </w:p>
          <w:p w14:paraId="1FA66055" w14:textId="77777777" w:rsidR="007A2C99" w:rsidRPr="007A4B4D" w:rsidRDefault="007A2C99" w:rsidP="007A2C99">
            <w:pPr>
              <w:rPr>
                <w:rFonts w:ascii="Times New Roman" w:hAnsi="Times New Roman" w:cs="Times New Roman"/>
                <w:bCs/>
                <w:sz w:val="24"/>
                <w:szCs w:val="24"/>
              </w:rPr>
            </w:pPr>
            <w:r w:rsidRPr="007A4B4D">
              <w:rPr>
                <w:rFonts w:ascii="Times New Roman" w:hAnsi="Times New Roman" w:cs="Times New Roman"/>
                <w:bCs/>
                <w:sz w:val="24"/>
                <w:szCs w:val="24"/>
              </w:rPr>
              <w:lastRenderedPageBreak/>
              <w:t>- определять состав обратного коксового газа;</w:t>
            </w:r>
          </w:p>
          <w:p w14:paraId="4CCA5107" w14:textId="77777777" w:rsidR="007A2C99" w:rsidRPr="007A4B4D" w:rsidRDefault="007A2C99" w:rsidP="007A2C99">
            <w:pPr>
              <w:rPr>
                <w:rFonts w:ascii="Times New Roman" w:hAnsi="Times New Roman" w:cs="Times New Roman"/>
                <w:bCs/>
                <w:sz w:val="24"/>
                <w:szCs w:val="24"/>
              </w:rPr>
            </w:pPr>
            <w:r w:rsidRPr="007A4B4D">
              <w:rPr>
                <w:rFonts w:ascii="Times New Roman" w:hAnsi="Times New Roman" w:cs="Times New Roman"/>
                <w:bCs/>
                <w:sz w:val="24"/>
                <w:szCs w:val="24"/>
              </w:rPr>
              <w:t>- оценивать влияния качества кокса на доменный процесс;</w:t>
            </w:r>
          </w:p>
          <w:p w14:paraId="08936392" w14:textId="77777777" w:rsidR="007A2C99" w:rsidRPr="007A4B4D" w:rsidRDefault="007A2C99" w:rsidP="007A2C99">
            <w:pPr>
              <w:rPr>
                <w:rFonts w:ascii="Times New Roman" w:hAnsi="Times New Roman" w:cs="Times New Roman"/>
                <w:bCs/>
                <w:sz w:val="24"/>
                <w:szCs w:val="24"/>
              </w:rPr>
            </w:pPr>
            <w:r w:rsidRPr="007A4B4D">
              <w:rPr>
                <w:rFonts w:ascii="Times New Roman" w:hAnsi="Times New Roman" w:cs="Times New Roman"/>
                <w:bCs/>
                <w:sz w:val="24"/>
                <w:szCs w:val="24"/>
              </w:rPr>
              <w:t>- использовать методики измерений, контроля и испытаний кокса, отопительного газа и дымовых газов;</w:t>
            </w:r>
          </w:p>
          <w:p w14:paraId="195F8C57" w14:textId="77777777" w:rsidR="007A2C99" w:rsidRPr="007A4B4D" w:rsidRDefault="007A2C99" w:rsidP="007A2C99">
            <w:pPr>
              <w:rPr>
                <w:rFonts w:ascii="Times New Roman" w:hAnsi="Times New Roman" w:cs="Times New Roman"/>
                <w:bCs/>
                <w:sz w:val="24"/>
                <w:szCs w:val="24"/>
              </w:rPr>
            </w:pPr>
            <w:r w:rsidRPr="007A4B4D">
              <w:rPr>
                <w:rFonts w:ascii="Times New Roman" w:hAnsi="Times New Roman" w:cs="Times New Roman"/>
                <w:bCs/>
                <w:sz w:val="24"/>
                <w:szCs w:val="24"/>
              </w:rPr>
              <w:t>- использовать контроль-измерительные приборы и инструменты для контроля кокса, отопительного газа, дымовых газов;</w:t>
            </w:r>
          </w:p>
          <w:p w14:paraId="52D03BF0" w14:textId="0197B735" w:rsidR="007A2C99" w:rsidRPr="007A2C99" w:rsidRDefault="007A2C99" w:rsidP="007A2C99">
            <w:pPr>
              <w:rPr>
                <w:rFonts w:ascii="Times New Roman" w:hAnsi="Times New Roman" w:cs="Times New Roman"/>
                <w:bCs/>
                <w:sz w:val="24"/>
                <w:szCs w:val="24"/>
              </w:rPr>
            </w:pPr>
            <w:r w:rsidRPr="007A4B4D">
              <w:rPr>
                <w:rFonts w:ascii="Times New Roman" w:hAnsi="Times New Roman" w:cs="Times New Roman"/>
                <w:bCs/>
                <w:sz w:val="24"/>
                <w:szCs w:val="24"/>
              </w:rPr>
              <w:t>- выполнять измерения, контроль и измерения кокса, отопительного газа, дымовых газов с применением аттестованных методик.</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45C1850" w14:textId="77777777" w:rsidR="007A2C99" w:rsidRPr="007A4B4D" w:rsidRDefault="007A2C99" w:rsidP="007A2C99">
            <w:pPr>
              <w:rPr>
                <w:rFonts w:ascii="Times New Roman" w:hAnsi="Times New Roman" w:cs="Times New Roman"/>
                <w:bCs/>
                <w:sz w:val="24"/>
                <w:szCs w:val="24"/>
              </w:rPr>
            </w:pPr>
            <w:r w:rsidRPr="007A4B4D">
              <w:rPr>
                <w:rFonts w:ascii="Times New Roman" w:hAnsi="Times New Roman" w:cs="Times New Roman"/>
                <w:bCs/>
                <w:sz w:val="24"/>
                <w:szCs w:val="24"/>
              </w:rPr>
              <w:lastRenderedPageBreak/>
              <w:t>- нормативные правовые акты российской федерации, регламентирующие вопросы единства измерений и метрологического измерения;</w:t>
            </w:r>
          </w:p>
          <w:p w14:paraId="4C1D8769" w14:textId="77777777" w:rsidR="007A2C99" w:rsidRPr="007A4B4D" w:rsidRDefault="007A2C99" w:rsidP="007A2C99">
            <w:pPr>
              <w:rPr>
                <w:rFonts w:ascii="Times New Roman" w:hAnsi="Times New Roman" w:cs="Times New Roman"/>
                <w:bCs/>
                <w:sz w:val="24"/>
                <w:szCs w:val="24"/>
              </w:rPr>
            </w:pPr>
            <w:r w:rsidRPr="007A4B4D">
              <w:rPr>
                <w:rFonts w:ascii="Times New Roman" w:hAnsi="Times New Roman" w:cs="Times New Roman"/>
                <w:bCs/>
                <w:sz w:val="24"/>
                <w:szCs w:val="24"/>
              </w:rPr>
              <w:t xml:space="preserve">- нормативно-технические и методические документы, </w:t>
            </w:r>
            <w:r w:rsidRPr="007A4B4D">
              <w:rPr>
                <w:rFonts w:ascii="Times New Roman" w:hAnsi="Times New Roman" w:cs="Times New Roman"/>
                <w:bCs/>
                <w:sz w:val="24"/>
                <w:szCs w:val="24"/>
              </w:rPr>
              <w:lastRenderedPageBreak/>
              <w:t>регламентирующие вопросы качества продукции;</w:t>
            </w:r>
          </w:p>
          <w:p w14:paraId="23E09E07" w14:textId="77777777" w:rsidR="007A2C99" w:rsidRPr="007A4B4D" w:rsidRDefault="007A2C99" w:rsidP="007A2C99">
            <w:pPr>
              <w:rPr>
                <w:rFonts w:ascii="Times New Roman" w:hAnsi="Times New Roman" w:cs="Times New Roman"/>
                <w:bCs/>
                <w:sz w:val="24"/>
                <w:szCs w:val="24"/>
              </w:rPr>
            </w:pPr>
            <w:r w:rsidRPr="007A4B4D">
              <w:rPr>
                <w:rFonts w:ascii="Times New Roman" w:hAnsi="Times New Roman" w:cs="Times New Roman"/>
                <w:bCs/>
                <w:sz w:val="24"/>
                <w:szCs w:val="24"/>
              </w:rPr>
              <w:t>- технология и технологические инструкции производства объектов исследования;</w:t>
            </w:r>
          </w:p>
          <w:p w14:paraId="7B1B2A49" w14:textId="77777777" w:rsidR="007A2C99" w:rsidRPr="007A4B4D" w:rsidRDefault="007A2C99" w:rsidP="007A2C99">
            <w:pPr>
              <w:rPr>
                <w:rFonts w:ascii="Times New Roman" w:hAnsi="Times New Roman" w:cs="Times New Roman"/>
                <w:bCs/>
                <w:sz w:val="24"/>
                <w:szCs w:val="24"/>
              </w:rPr>
            </w:pPr>
            <w:r w:rsidRPr="007A4B4D">
              <w:rPr>
                <w:rFonts w:ascii="Times New Roman" w:hAnsi="Times New Roman" w:cs="Times New Roman"/>
                <w:bCs/>
                <w:sz w:val="24"/>
                <w:szCs w:val="24"/>
              </w:rPr>
              <w:t>- схемы контроля коксового цеха;</w:t>
            </w:r>
          </w:p>
          <w:p w14:paraId="5C32381E" w14:textId="77777777" w:rsidR="007A2C99" w:rsidRPr="007A4B4D" w:rsidRDefault="007A2C99" w:rsidP="007A2C99">
            <w:pPr>
              <w:rPr>
                <w:rFonts w:ascii="Times New Roman" w:hAnsi="Times New Roman" w:cs="Times New Roman"/>
                <w:bCs/>
                <w:sz w:val="24"/>
                <w:szCs w:val="24"/>
              </w:rPr>
            </w:pPr>
            <w:r w:rsidRPr="007A4B4D">
              <w:rPr>
                <w:rFonts w:ascii="Times New Roman" w:hAnsi="Times New Roman" w:cs="Times New Roman"/>
                <w:bCs/>
                <w:sz w:val="24"/>
                <w:szCs w:val="24"/>
              </w:rPr>
              <w:t>- требования к качеству кокса;</w:t>
            </w:r>
          </w:p>
          <w:p w14:paraId="0D9FABA5" w14:textId="77777777" w:rsidR="007A2C99" w:rsidRPr="007A4B4D" w:rsidRDefault="007A2C99" w:rsidP="007A2C99">
            <w:pPr>
              <w:rPr>
                <w:rFonts w:ascii="Times New Roman" w:hAnsi="Times New Roman" w:cs="Times New Roman"/>
                <w:bCs/>
                <w:sz w:val="24"/>
                <w:szCs w:val="24"/>
              </w:rPr>
            </w:pPr>
            <w:r w:rsidRPr="007A4B4D">
              <w:rPr>
                <w:rFonts w:ascii="Times New Roman" w:hAnsi="Times New Roman" w:cs="Times New Roman"/>
                <w:bCs/>
                <w:sz w:val="24"/>
                <w:szCs w:val="24"/>
              </w:rPr>
              <w:t>- правила отбора и подготовки проб кокса;</w:t>
            </w:r>
          </w:p>
          <w:p w14:paraId="41889D20" w14:textId="77777777" w:rsidR="007A2C99" w:rsidRPr="007A4B4D" w:rsidRDefault="007A2C99" w:rsidP="007A2C99">
            <w:pPr>
              <w:rPr>
                <w:rFonts w:ascii="Times New Roman" w:hAnsi="Times New Roman" w:cs="Times New Roman"/>
                <w:bCs/>
                <w:sz w:val="24"/>
                <w:szCs w:val="24"/>
              </w:rPr>
            </w:pPr>
            <w:r w:rsidRPr="007A4B4D">
              <w:rPr>
                <w:rFonts w:ascii="Times New Roman" w:hAnsi="Times New Roman" w:cs="Times New Roman"/>
                <w:bCs/>
                <w:sz w:val="24"/>
                <w:szCs w:val="24"/>
              </w:rPr>
              <w:t>- устройство и принцип работы оборудования для отбора проб кокса и определения его прочностных характеристик;</w:t>
            </w:r>
          </w:p>
          <w:p w14:paraId="3100B9B4" w14:textId="77777777" w:rsidR="007A2C99" w:rsidRPr="007A4B4D" w:rsidRDefault="007A2C99" w:rsidP="007A2C99">
            <w:pPr>
              <w:rPr>
                <w:rFonts w:ascii="Times New Roman" w:hAnsi="Times New Roman" w:cs="Times New Roman"/>
                <w:bCs/>
                <w:sz w:val="24"/>
                <w:szCs w:val="24"/>
              </w:rPr>
            </w:pPr>
            <w:r w:rsidRPr="007A4B4D">
              <w:rPr>
                <w:rFonts w:ascii="Times New Roman" w:hAnsi="Times New Roman" w:cs="Times New Roman"/>
                <w:bCs/>
                <w:sz w:val="24"/>
                <w:szCs w:val="24"/>
              </w:rPr>
              <w:t>- методики измерения и контроля характеристик кокса;</w:t>
            </w:r>
          </w:p>
          <w:p w14:paraId="19983ED5" w14:textId="03E10982" w:rsidR="007A2C99" w:rsidRPr="007A2C99" w:rsidRDefault="007A2C99" w:rsidP="007A2C99">
            <w:pPr>
              <w:rPr>
                <w:rFonts w:ascii="Times New Roman" w:hAnsi="Times New Roman" w:cs="Times New Roman"/>
                <w:bCs/>
                <w:sz w:val="24"/>
                <w:szCs w:val="24"/>
              </w:rPr>
            </w:pPr>
            <w:r w:rsidRPr="007A4B4D">
              <w:rPr>
                <w:rFonts w:ascii="Times New Roman" w:hAnsi="Times New Roman" w:cs="Times New Roman"/>
                <w:bCs/>
                <w:sz w:val="24"/>
                <w:szCs w:val="24"/>
              </w:rPr>
              <w:t>- методики статистической обработки результатов измерений и контроля.</w:t>
            </w:r>
          </w:p>
        </w:tc>
        <w:tc>
          <w:tcPr>
            <w:tcW w:w="2833" w:type="dxa"/>
            <w:tcBorders>
              <w:top w:val="single" w:sz="4" w:space="0" w:color="auto"/>
              <w:left w:val="single" w:sz="4" w:space="0" w:color="auto"/>
              <w:bottom w:val="single" w:sz="4" w:space="0" w:color="auto"/>
              <w:right w:val="single" w:sz="4" w:space="0" w:color="auto"/>
            </w:tcBorders>
          </w:tcPr>
          <w:p w14:paraId="6B366EE8" w14:textId="77777777" w:rsidR="007A2C99" w:rsidRPr="007A4B4D" w:rsidRDefault="007A2C99" w:rsidP="007A2C99">
            <w:pPr>
              <w:rPr>
                <w:rFonts w:ascii="Times New Roman" w:hAnsi="Times New Roman" w:cs="Times New Roman"/>
                <w:bCs/>
                <w:sz w:val="24"/>
                <w:szCs w:val="24"/>
              </w:rPr>
            </w:pPr>
            <w:r w:rsidRPr="007A4B4D">
              <w:rPr>
                <w:rFonts w:ascii="Times New Roman" w:hAnsi="Times New Roman" w:cs="Times New Roman"/>
                <w:bCs/>
                <w:sz w:val="24"/>
                <w:szCs w:val="24"/>
              </w:rPr>
              <w:lastRenderedPageBreak/>
              <w:t xml:space="preserve">- подготовки рабочего места для проведения простых химических анализов и химических анализов средней сложности воздушной среды рабочей зоны и газовых промышленных выбросов, топливно-энергетических ресурсов, промежуточной и </w:t>
            </w:r>
            <w:r w:rsidRPr="007A4B4D">
              <w:rPr>
                <w:rFonts w:ascii="Times New Roman" w:hAnsi="Times New Roman" w:cs="Times New Roman"/>
                <w:bCs/>
                <w:sz w:val="24"/>
                <w:szCs w:val="24"/>
              </w:rPr>
              <w:lastRenderedPageBreak/>
              <w:t>готовой продукции в коксохимическом производстве;</w:t>
            </w:r>
          </w:p>
          <w:p w14:paraId="00AF204A" w14:textId="22499A57" w:rsidR="007A2C99" w:rsidRPr="007A2C99" w:rsidRDefault="007A2C99" w:rsidP="007A2C99">
            <w:pPr>
              <w:rPr>
                <w:rFonts w:ascii="Times New Roman" w:hAnsi="Times New Roman" w:cs="Times New Roman"/>
                <w:bCs/>
                <w:sz w:val="24"/>
                <w:szCs w:val="24"/>
              </w:rPr>
            </w:pPr>
            <w:r w:rsidRPr="007A4B4D">
              <w:rPr>
                <w:rFonts w:ascii="Times New Roman" w:hAnsi="Times New Roman" w:cs="Times New Roman"/>
                <w:bCs/>
                <w:sz w:val="24"/>
                <w:szCs w:val="24"/>
              </w:rPr>
              <w:t>- анализа результатов контроля кокса на соответствие требованиям документации по стандартизации.</w:t>
            </w:r>
          </w:p>
        </w:tc>
      </w:tr>
      <w:tr w:rsidR="007A2C99" w14:paraId="5BEBBDCC" w14:textId="77777777" w:rsidTr="007A2C99">
        <w:trPr>
          <w:trHeight w:val="327"/>
        </w:trPr>
        <w:tc>
          <w:tcPr>
            <w:tcW w:w="1129" w:type="dxa"/>
            <w:tcBorders>
              <w:left w:val="single" w:sz="4" w:space="0" w:color="auto"/>
              <w:right w:val="single" w:sz="4" w:space="0" w:color="auto"/>
            </w:tcBorders>
          </w:tcPr>
          <w:p w14:paraId="5950B73C" w14:textId="72EFD0E1" w:rsidR="007A2C99" w:rsidRPr="00F70F81" w:rsidRDefault="007A2C99" w:rsidP="007A2C99">
            <w:pPr>
              <w:rPr>
                <w:rFonts w:ascii="Times New Roman" w:hAnsi="Times New Roman" w:cs="Times New Roman"/>
                <w:bCs/>
                <w:sz w:val="24"/>
                <w:szCs w:val="24"/>
              </w:rPr>
            </w:pPr>
            <w:r>
              <w:rPr>
                <w:rFonts w:ascii="Times New Roman" w:hAnsi="Times New Roman" w:cs="Times New Roman"/>
                <w:bCs/>
                <w:sz w:val="24"/>
                <w:szCs w:val="24"/>
              </w:rPr>
              <w:lastRenderedPageBreak/>
              <w:t>ПК 3.4</w:t>
            </w:r>
          </w:p>
        </w:tc>
        <w:tc>
          <w:tcPr>
            <w:tcW w:w="2833" w:type="dxa"/>
            <w:tcBorders>
              <w:left w:val="single" w:sz="4" w:space="0" w:color="auto"/>
              <w:right w:val="single" w:sz="4" w:space="0" w:color="auto"/>
            </w:tcBorders>
          </w:tcPr>
          <w:p w14:paraId="752D2CF7" w14:textId="77777777" w:rsidR="007A2C99" w:rsidRPr="007A4B4D" w:rsidRDefault="007A2C99" w:rsidP="007A2C99">
            <w:pPr>
              <w:rPr>
                <w:rFonts w:ascii="Times New Roman" w:hAnsi="Times New Roman" w:cs="Times New Roman"/>
                <w:bCs/>
                <w:sz w:val="24"/>
                <w:szCs w:val="24"/>
              </w:rPr>
            </w:pPr>
            <w:r w:rsidRPr="007A4B4D">
              <w:rPr>
                <w:rFonts w:ascii="Times New Roman" w:hAnsi="Times New Roman" w:cs="Times New Roman"/>
                <w:bCs/>
                <w:sz w:val="24"/>
                <w:szCs w:val="24"/>
              </w:rPr>
              <w:t>- контролировать состав воздуха рабочей зоны.</w:t>
            </w:r>
          </w:p>
          <w:p w14:paraId="6122E8DA" w14:textId="77777777" w:rsidR="007A2C99" w:rsidRPr="007A4B4D" w:rsidRDefault="007A2C99" w:rsidP="007A2C99">
            <w:pPr>
              <w:rPr>
                <w:rFonts w:ascii="Times New Roman" w:hAnsi="Times New Roman" w:cs="Times New Roman"/>
                <w:bCs/>
                <w:sz w:val="24"/>
                <w:szCs w:val="24"/>
              </w:rPr>
            </w:pPr>
            <w:r w:rsidRPr="007A4B4D">
              <w:rPr>
                <w:rFonts w:ascii="Times New Roman" w:hAnsi="Times New Roman" w:cs="Times New Roman"/>
                <w:bCs/>
                <w:sz w:val="24"/>
                <w:szCs w:val="24"/>
              </w:rPr>
              <w:t>- анализировать нормативную документацию на исследуемые объекты.</w:t>
            </w:r>
          </w:p>
          <w:p w14:paraId="134BED68" w14:textId="77777777" w:rsidR="007A2C99" w:rsidRPr="007A4B4D" w:rsidRDefault="007A2C99" w:rsidP="007A2C99">
            <w:pPr>
              <w:rPr>
                <w:rFonts w:ascii="Times New Roman" w:hAnsi="Times New Roman" w:cs="Times New Roman"/>
                <w:bCs/>
                <w:sz w:val="24"/>
                <w:szCs w:val="24"/>
              </w:rPr>
            </w:pPr>
            <w:r w:rsidRPr="007A4B4D">
              <w:rPr>
                <w:rFonts w:ascii="Times New Roman" w:hAnsi="Times New Roman" w:cs="Times New Roman"/>
                <w:bCs/>
                <w:sz w:val="24"/>
                <w:szCs w:val="24"/>
              </w:rPr>
              <w:t>- определять состав прямого и обратного коксового газа.</w:t>
            </w:r>
          </w:p>
          <w:p w14:paraId="62DF6C12" w14:textId="77777777" w:rsidR="007A2C99" w:rsidRPr="007A4B4D" w:rsidRDefault="007A2C99" w:rsidP="007A2C99">
            <w:pPr>
              <w:rPr>
                <w:rFonts w:ascii="Times New Roman" w:hAnsi="Times New Roman" w:cs="Times New Roman"/>
                <w:bCs/>
                <w:sz w:val="24"/>
                <w:szCs w:val="24"/>
              </w:rPr>
            </w:pPr>
            <w:r w:rsidRPr="007A4B4D">
              <w:rPr>
                <w:rFonts w:ascii="Times New Roman" w:hAnsi="Times New Roman" w:cs="Times New Roman"/>
                <w:bCs/>
                <w:sz w:val="24"/>
                <w:szCs w:val="24"/>
              </w:rPr>
              <w:t>- осуществлять контроль состава сточных вод коксохимического производства.</w:t>
            </w:r>
          </w:p>
          <w:p w14:paraId="3041DEB5" w14:textId="77777777" w:rsidR="007A2C99" w:rsidRPr="007A4B4D" w:rsidRDefault="007A2C99" w:rsidP="007A2C99">
            <w:pPr>
              <w:rPr>
                <w:rFonts w:ascii="Times New Roman" w:hAnsi="Times New Roman" w:cs="Times New Roman"/>
                <w:bCs/>
                <w:sz w:val="24"/>
                <w:szCs w:val="24"/>
              </w:rPr>
            </w:pPr>
            <w:r w:rsidRPr="007A4B4D">
              <w:rPr>
                <w:rFonts w:ascii="Times New Roman" w:hAnsi="Times New Roman" w:cs="Times New Roman"/>
                <w:bCs/>
                <w:sz w:val="24"/>
                <w:szCs w:val="24"/>
              </w:rPr>
              <w:t>- анализировать качество промежуточных продуктов коксохимического производства.</w:t>
            </w:r>
          </w:p>
          <w:p w14:paraId="6A099C5E" w14:textId="77777777" w:rsidR="007A2C99" w:rsidRPr="007A4B4D" w:rsidRDefault="007A2C99" w:rsidP="007A2C99">
            <w:pPr>
              <w:rPr>
                <w:rFonts w:ascii="Times New Roman" w:hAnsi="Times New Roman" w:cs="Times New Roman"/>
                <w:bCs/>
                <w:sz w:val="24"/>
                <w:szCs w:val="24"/>
              </w:rPr>
            </w:pPr>
            <w:r w:rsidRPr="007A4B4D">
              <w:rPr>
                <w:rFonts w:ascii="Times New Roman" w:hAnsi="Times New Roman" w:cs="Times New Roman"/>
                <w:bCs/>
                <w:sz w:val="24"/>
                <w:szCs w:val="24"/>
              </w:rPr>
              <w:t>- оценивать влияния качества поступающих углей и материалов на качество готовой продукции химических цехов коксохимического производства.</w:t>
            </w:r>
          </w:p>
          <w:p w14:paraId="0DC0C174" w14:textId="77777777" w:rsidR="007A2C99" w:rsidRPr="007A4B4D" w:rsidRDefault="007A2C99" w:rsidP="007A2C99">
            <w:pPr>
              <w:rPr>
                <w:rFonts w:ascii="Times New Roman" w:hAnsi="Times New Roman" w:cs="Times New Roman"/>
                <w:bCs/>
                <w:sz w:val="24"/>
                <w:szCs w:val="24"/>
              </w:rPr>
            </w:pPr>
            <w:r w:rsidRPr="007A4B4D">
              <w:rPr>
                <w:rFonts w:ascii="Times New Roman" w:hAnsi="Times New Roman" w:cs="Times New Roman"/>
                <w:bCs/>
                <w:sz w:val="24"/>
                <w:szCs w:val="24"/>
              </w:rPr>
              <w:lastRenderedPageBreak/>
              <w:t>- использовать методики измерений, контроля и испытаний материалов, готовой продукции химических цехов коксохимического производства</w:t>
            </w:r>
          </w:p>
          <w:p w14:paraId="36CA49EC" w14:textId="77777777" w:rsidR="007A2C99" w:rsidRPr="007A4B4D" w:rsidRDefault="007A2C99" w:rsidP="007A2C99">
            <w:pPr>
              <w:rPr>
                <w:rFonts w:ascii="Times New Roman" w:hAnsi="Times New Roman" w:cs="Times New Roman"/>
                <w:bCs/>
                <w:sz w:val="24"/>
                <w:szCs w:val="24"/>
              </w:rPr>
            </w:pPr>
            <w:r w:rsidRPr="007A4B4D">
              <w:rPr>
                <w:rFonts w:ascii="Times New Roman" w:hAnsi="Times New Roman" w:cs="Times New Roman"/>
                <w:bCs/>
                <w:sz w:val="24"/>
                <w:szCs w:val="24"/>
              </w:rPr>
              <w:t>- использовать контроль-измерительные приборы и инструменты для контроля материалов, готовой продукции химических цехов коксохимического производства.</w:t>
            </w:r>
          </w:p>
          <w:p w14:paraId="08924B99" w14:textId="0982A0DB" w:rsidR="007A2C99" w:rsidRPr="007A2C99" w:rsidRDefault="007A2C99" w:rsidP="007A2C99">
            <w:pPr>
              <w:rPr>
                <w:rFonts w:ascii="Times New Roman" w:hAnsi="Times New Roman" w:cs="Times New Roman"/>
                <w:bCs/>
                <w:sz w:val="24"/>
                <w:szCs w:val="24"/>
              </w:rPr>
            </w:pPr>
            <w:r w:rsidRPr="007A4B4D">
              <w:rPr>
                <w:rFonts w:ascii="Times New Roman" w:hAnsi="Times New Roman" w:cs="Times New Roman"/>
                <w:bCs/>
                <w:sz w:val="24"/>
                <w:szCs w:val="24"/>
              </w:rPr>
              <w:t>- выполнять измерения, контроль и измерения материалов, готовой продукции химических цехов коксохимического производства с применением аттестованных методик.</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6194EC" w14:textId="77777777" w:rsidR="007A2C99" w:rsidRPr="007A4B4D" w:rsidRDefault="007A2C99" w:rsidP="007A2C99">
            <w:pPr>
              <w:rPr>
                <w:rFonts w:ascii="Times New Roman" w:hAnsi="Times New Roman" w:cs="Times New Roman"/>
                <w:bCs/>
                <w:sz w:val="24"/>
                <w:szCs w:val="24"/>
              </w:rPr>
            </w:pPr>
            <w:r w:rsidRPr="007A4B4D">
              <w:rPr>
                <w:rFonts w:ascii="Times New Roman" w:hAnsi="Times New Roman" w:cs="Times New Roman"/>
                <w:bCs/>
                <w:sz w:val="24"/>
                <w:szCs w:val="24"/>
              </w:rPr>
              <w:lastRenderedPageBreak/>
              <w:t>- нормативные правовые акты российской федерации, регламентирующие вопросы единства измерений и метрологического измерения;</w:t>
            </w:r>
          </w:p>
          <w:p w14:paraId="019B17C0" w14:textId="77777777" w:rsidR="007A2C99" w:rsidRPr="007A4B4D" w:rsidRDefault="007A2C99" w:rsidP="007A2C99">
            <w:pPr>
              <w:rPr>
                <w:rFonts w:ascii="Times New Roman" w:hAnsi="Times New Roman" w:cs="Times New Roman"/>
                <w:bCs/>
                <w:sz w:val="24"/>
                <w:szCs w:val="24"/>
              </w:rPr>
            </w:pPr>
            <w:r w:rsidRPr="007A4B4D">
              <w:rPr>
                <w:rFonts w:ascii="Times New Roman" w:hAnsi="Times New Roman" w:cs="Times New Roman"/>
                <w:bCs/>
                <w:sz w:val="24"/>
                <w:szCs w:val="24"/>
              </w:rPr>
              <w:t>- нормативно-технические и методические документы, регламентирующие вопросы качества продукции;</w:t>
            </w:r>
          </w:p>
          <w:p w14:paraId="35EAD786" w14:textId="77777777" w:rsidR="007A2C99" w:rsidRPr="007A4B4D" w:rsidRDefault="007A2C99" w:rsidP="007A2C99">
            <w:pPr>
              <w:rPr>
                <w:rFonts w:ascii="Times New Roman" w:hAnsi="Times New Roman" w:cs="Times New Roman"/>
                <w:bCs/>
                <w:sz w:val="24"/>
                <w:szCs w:val="24"/>
              </w:rPr>
            </w:pPr>
            <w:r w:rsidRPr="007A4B4D">
              <w:rPr>
                <w:rFonts w:ascii="Times New Roman" w:hAnsi="Times New Roman" w:cs="Times New Roman"/>
                <w:bCs/>
                <w:sz w:val="24"/>
                <w:szCs w:val="24"/>
              </w:rPr>
              <w:t>- технология и технологические инструкции производства объектов исследования;</w:t>
            </w:r>
          </w:p>
          <w:p w14:paraId="0D5B010E" w14:textId="77777777" w:rsidR="007A2C99" w:rsidRPr="007A4B4D" w:rsidRDefault="007A2C99" w:rsidP="007A2C99">
            <w:pPr>
              <w:rPr>
                <w:rFonts w:ascii="Times New Roman" w:hAnsi="Times New Roman" w:cs="Times New Roman"/>
                <w:bCs/>
                <w:sz w:val="24"/>
                <w:szCs w:val="24"/>
              </w:rPr>
            </w:pPr>
            <w:r w:rsidRPr="007A4B4D">
              <w:rPr>
                <w:rFonts w:ascii="Times New Roman" w:hAnsi="Times New Roman" w:cs="Times New Roman"/>
                <w:bCs/>
                <w:sz w:val="24"/>
                <w:szCs w:val="24"/>
              </w:rPr>
              <w:t>- схемы контроля объектов исследования;</w:t>
            </w:r>
          </w:p>
          <w:p w14:paraId="77443F10" w14:textId="77777777" w:rsidR="007A2C99" w:rsidRPr="007A4B4D" w:rsidRDefault="007A2C99" w:rsidP="007A2C99">
            <w:pPr>
              <w:rPr>
                <w:rFonts w:ascii="Times New Roman" w:hAnsi="Times New Roman" w:cs="Times New Roman"/>
                <w:bCs/>
                <w:sz w:val="24"/>
                <w:szCs w:val="24"/>
              </w:rPr>
            </w:pPr>
            <w:r w:rsidRPr="007A4B4D">
              <w:rPr>
                <w:rFonts w:ascii="Times New Roman" w:hAnsi="Times New Roman" w:cs="Times New Roman"/>
                <w:bCs/>
                <w:sz w:val="24"/>
                <w:szCs w:val="24"/>
              </w:rPr>
              <w:t xml:space="preserve">- требования к качеству готовой продукции химических цехов </w:t>
            </w:r>
            <w:r w:rsidRPr="007A4B4D">
              <w:rPr>
                <w:rFonts w:ascii="Times New Roman" w:hAnsi="Times New Roman" w:cs="Times New Roman"/>
                <w:bCs/>
                <w:sz w:val="24"/>
                <w:szCs w:val="24"/>
              </w:rPr>
              <w:lastRenderedPageBreak/>
              <w:t>коксохимического производства;</w:t>
            </w:r>
          </w:p>
          <w:p w14:paraId="103445DF" w14:textId="77777777" w:rsidR="007A2C99" w:rsidRPr="007A4B4D" w:rsidRDefault="007A2C99" w:rsidP="007A2C99">
            <w:pPr>
              <w:rPr>
                <w:rFonts w:ascii="Times New Roman" w:hAnsi="Times New Roman" w:cs="Times New Roman"/>
                <w:bCs/>
                <w:sz w:val="24"/>
                <w:szCs w:val="24"/>
              </w:rPr>
            </w:pPr>
            <w:r w:rsidRPr="007A4B4D">
              <w:rPr>
                <w:rFonts w:ascii="Times New Roman" w:hAnsi="Times New Roman" w:cs="Times New Roman"/>
                <w:bCs/>
                <w:sz w:val="24"/>
                <w:szCs w:val="24"/>
              </w:rPr>
              <w:t>- правила отбора и подготовки проб химических продуктов;</w:t>
            </w:r>
          </w:p>
          <w:p w14:paraId="406935A2" w14:textId="77777777" w:rsidR="007A2C99" w:rsidRPr="007A4B4D" w:rsidRDefault="007A2C99" w:rsidP="007A2C99">
            <w:pPr>
              <w:rPr>
                <w:rFonts w:ascii="Times New Roman" w:hAnsi="Times New Roman" w:cs="Times New Roman"/>
                <w:bCs/>
                <w:sz w:val="24"/>
                <w:szCs w:val="24"/>
              </w:rPr>
            </w:pPr>
            <w:r w:rsidRPr="007A4B4D">
              <w:rPr>
                <w:rFonts w:ascii="Times New Roman" w:hAnsi="Times New Roman" w:cs="Times New Roman"/>
                <w:bCs/>
                <w:sz w:val="24"/>
                <w:szCs w:val="24"/>
              </w:rPr>
              <w:t>- методики измерения и контроля характеристик химических продуктов;</w:t>
            </w:r>
          </w:p>
          <w:p w14:paraId="6F6AD50A" w14:textId="1F3B557B" w:rsidR="007A2C99" w:rsidRPr="007A2C99" w:rsidRDefault="007A2C99" w:rsidP="007A2C99">
            <w:pPr>
              <w:rPr>
                <w:rFonts w:ascii="Times New Roman" w:hAnsi="Times New Roman" w:cs="Times New Roman"/>
                <w:bCs/>
                <w:sz w:val="24"/>
                <w:szCs w:val="24"/>
              </w:rPr>
            </w:pPr>
            <w:r w:rsidRPr="007A4B4D">
              <w:rPr>
                <w:rFonts w:ascii="Times New Roman" w:hAnsi="Times New Roman" w:cs="Times New Roman"/>
                <w:bCs/>
                <w:sz w:val="24"/>
                <w:szCs w:val="24"/>
              </w:rPr>
              <w:t>- методики статистической обработки результатов измерений и контроля.</w:t>
            </w:r>
          </w:p>
        </w:tc>
        <w:tc>
          <w:tcPr>
            <w:tcW w:w="2833" w:type="dxa"/>
            <w:tcBorders>
              <w:top w:val="single" w:sz="4" w:space="0" w:color="auto"/>
              <w:left w:val="single" w:sz="4" w:space="0" w:color="auto"/>
              <w:bottom w:val="single" w:sz="4" w:space="0" w:color="auto"/>
              <w:right w:val="single" w:sz="4" w:space="0" w:color="auto"/>
            </w:tcBorders>
          </w:tcPr>
          <w:p w14:paraId="424B0A0E" w14:textId="77777777" w:rsidR="007A2C99" w:rsidRPr="007A4B4D" w:rsidRDefault="007A2C99" w:rsidP="007A2C99">
            <w:pPr>
              <w:rPr>
                <w:rFonts w:ascii="Times New Roman" w:hAnsi="Times New Roman" w:cs="Times New Roman"/>
                <w:bCs/>
                <w:sz w:val="24"/>
                <w:szCs w:val="24"/>
              </w:rPr>
            </w:pPr>
            <w:r w:rsidRPr="007A4B4D">
              <w:rPr>
                <w:rFonts w:ascii="Times New Roman" w:hAnsi="Times New Roman" w:cs="Times New Roman"/>
                <w:bCs/>
                <w:sz w:val="24"/>
                <w:szCs w:val="24"/>
              </w:rPr>
              <w:lastRenderedPageBreak/>
              <w:t>- подготовки рабочего места для проведения простых химических анализов и химических анализов средней сложности воды и реагентов, воздушной среды рабочей зоны и газовых промышленных выбросов, промежуточной и готовой продукции химических цехов коксохимического производства;</w:t>
            </w:r>
          </w:p>
          <w:p w14:paraId="707BE421" w14:textId="53CD81AB" w:rsidR="007A2C99" w:rsidRPr="007A2C99" w:rsidRDefault="007A2C99" w:rsidP="007A2C99">
            <w:pPr>
              <w:rPr>
                <w:rFonts w:ascii="Times New Roman" w:hAnsi="Times New Roman" w:cs="Times New Roman"/>
                <w:bCs/>
                <w:sz w:val="24"/>
                <w:szCs w:val="24"/>
                <w:highlight w:val="yellow"/>
              </w:rPr>
            </w:pPr>
            <w:r w:rsidRPr="007A4B4D">
              <w:rPr>
                <w:rFonts w:ascii="Times New Roman" w:hAnsi="Times New Roman" w:cs="Times New Roman"/>
                <w:bCs/>
                <w:sz w:val="24"/>
                <w:szCs w:val="24"/>
              </w:rPr>
              <w:t>- анализа результатов контроля материалов и готовой продукции на соответствие требованиям документации по стандартизации.</w:t>
            </w:r>
          </w:p>
        </w:tc>
      </w:tr>
      <w:tr w:rsidR="007A2C99" w14:paraId="5336BB27" w14:textId="77777777" w:rsidTr="000258F1">
        <w:trPr>
          <w:trHeight w:val="327"/>
        </w:trPr>
        <w:tc>
          <w:tcPr>
            <w:tcW w:w="1129" w:type="dxa"/>
            <w:tcBorders>
              <w:top w:val="single" w:sz="4" w:space="0" w:color="auto"/>
              <w:left w:val="single" w:sz="4" w:space="0" w:color="auto"/>
              <w:right w:val="single" w:sz="4" w:space="0" w:color="auto"/>
            </w:tcBorders>
          </w:tcPr>
          <w:p w14:paraId="4119BF2E" w14:textId="4FB03BB0" w:rsidR="007A2C99" w:rsidRDefault="007A2C99" w:rsidP="007A2C99">
            <w:pPr>
              <w:rPr>
                <w:rFonts w:ascii="Times New Roman" w:hAnsi="Times New Roman" w:cs="Times New Roman"/>
                <w:bCs/>
                <w:sz w:val="24"/>
                <w:szCs w:val="24"/>
              </w:rPr>
            </w:pPr>
            <w:r w:rsidRPr="0091288D">
              <w:rPr>
                <w:rFonts w:ascii="Times New Roman" w:hAnsi="Times New Roman" w:cs="Times New Roman"/>
                <w:bCs/>
                <w:sz w:val="24"/>
                <w:szCs w:val="24"/>
              </w:rPr>
              <w:t xml:space="preserve">ПК </w:t>
            </w:r>
            <w:r>
              <w:rPr>
                <w:rFonts w:ascii="Times New Roman" w:hAnsi="Times New Roman" w:cs="Times New Roman"/>
                <w:bCs/>
                <w:sz w:val="24"/>
                <w:szCs w:val="24"/>
              </w:rPr>
              <w:t>4.</w:t>
            </w:r>
            <w:r w:rsidRPr="0091288D">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36EEA3AF" w14:textId="77777777" w:rsidR="007A2C99" w:rsidRPr="00E93A10" w:rsidRDefault="007A2C99" w:rsidP="007A2C99">
            <w:pPr>
              <w:rPr>
                <w:rFonts w:ascii="Times New Roman" w:hAnsi="Times New Roman" w:cs="Times New Roman"/>
                <w:bCs/>
                <w:sz w:val="24"/>
                <w:szCs w:val="24"/>
              </w:rPr>
            </w:pPr>
            <w:r w:rsidRPr="00E93A10">
              <w:rPr>
                <w:rFonts w:ascii="Times New Roman" w:hAnsi="Times New Roman" w:cs="Times New Roman"/>
                <w:bCs/>
                <w:sz w:val="24"/>
                <w:szCs w:val="24"/>
              </w:rPr>
              <w:t>- формулировать и ставить задачи перед работниками;</w:t>
            </w:r>
          </w:p>
          <w:p w14:paraId="7C0A34C1" w14:textId="77777777" w:rsidR="007A2C99" w:rsidRPr="00E93A10" w:rsidRDefault="007A2C99" w:rsidP="007A2C99">
            <w:pPr>
              <w:rPr>
                <w:rFonts w:ascii="Times New Roman" w:hAnsi="Times New Roman" w:cs="Times New Roman"/>
                <w:bCs/>
                <w:sz w:val="24"/>
                <w:szCs w:val="24"/>
              </w:rPr>
            </w:pPr>
            <w:r w:rsidRPr="00E93A10">
              <w:rPr>
                <w:rFonts w:ascii="Times New Roman" w:hAnsi="Times New Roman" w:cs="Times New Roman"/>
                <w:bCs/>
                <w:sz w:val="24"/>
                <w:szCs w:val="24"/>
              </w:rPr>
              <w:t>- распределять работников по рабочим местам, исходя из производственной ситуации;</w:t>
            </w:r>
          </w:p>
          <w:p w14:paraId="2E96DB8E" w14:textId="77777777" w:rsidR="007A2C99" w:rsidRPr="00E93A10" w:rsidRDefault="007A2C99" w:rsidP="007A2C99">
            <w:pPr>
              <w:rPr>
                <w:rFonts w:ascii="Times New Roman" w:hAnsi="Times New Roman" w:cs="Times New Roman"/>
                <w:bCs/>
                <w:sz w:val="24"/>
                <w:szCs w:val="24"/>
              </w:rPr>
            </w:pPr>
            <w:r w:rsidRPr="00E93A10">
              <w:rPr>
                <w:rFonts w:ascii="Times New Roman" w:hAnsi="Times New Roman" w:cs="Times New Roman"/>
                <w:bCs/>
                <w:sz w:val="24"/>
                <w:szCs w:val="24"/>
              </w:rPr>
              <w:t>- использовать цифровые инструменты для решения задач ритмичной и согласованной работы подразделений коксохимического предприятия. ритмичной и согласованной работы подразделений коксохимического предприятия;</w:t>
            </w:r>
          </w:p>
          <w:p w14:paraId="6C71B1C5" w14:textId="77777777" w:rsidR="007A2C99" w:rsidRPr="00E93A10" w:rsidRDefault="007A2C99" w:rsidP="007A2C99">
            <w:pPr>
              <w:rPr>
                <w:rFonts w:ascii="Times New Roman" w:hAnsi="Times New Roman" w:cs="Times New Roman"/>
                <w:bCs/>
                <w:sz w:val="24"/>
                <w:szCs w:val="24"/>
              </w:rPr>
            </w:pPr>
            <w:r w:rsidRPr="00E93A10">
              <w:rPr>
                <w:rFonts w:ascii="Times New Roman" w:hAnsi="Times New Roman" w:cs="Times New Roman"/>
                <w:bCs/>
                <w:sz w:val="24"/>
                <w:szCs w:val="24"/>
              </w:rPr>
              <w:t>- использовать информационные технологии для создания, хранения, обработки данный и управления ими;</w:t>
            </w:r>
          </w:p>
          <w:p w14:paraId="13C8217A" w14:textId="60BDD4F1" w:rsidR="007A2C99" w:rsidRPr="007A2C99" w:rsidRDefault="007A2C99" w:rsidP="007A2C99">
            <w:pPr>
              <w:rPr>
                <w:rFonts w:ascii="Times New Roman" w:hAnsi="Times New Roman" w:cs="Times New Roman"/>
                <w:bCs/>
                <w:sz w:val="24"/>
                <w:szCs w:val="24"/>
              </w:rPr>
            </w:pPr>
            <w:r w:rsidRPr="00E93A10">
              <w:rPr>
                <w:rFonts w:ascii="Times New Roman" w:hAnsi="Times New Roman" w:cs="Times New Roman"/>
                <w:bCs/>
                <w:sz w:val="24"/>
                <w:szCs w:val="24"/>
              </w:rPr>
              <w:t xml:space="preserve">- контролировать правильность ведения и хранения электронной </w:t>
            </w:r>
            <w:r w:rsidRPr="00E93A10">
              <w:rPr>
                <w:rFonts w:ascii="Times New Roman" w:hAnsi="Times New Roman" w:cs="Times New Roman"/>
                <w:bCs/>
                <w:sz w:val="24"/>
                <w:szCs w:val="24"/>
              </w:rPr>
              <w:lastRenderedPageBreak/>
              <w:t>базы данных, технической документации, характеризующих работу подразделений коксохимических предприятий.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9EFD7C" w14:textId="77777777" w:rsidR="007A2C99" w:rsidRPr="00E93A10" w:rsidRDefault="007A2C99" w:rsidP="007A2C99">
            <w:pPr>
              <w:rPr>
                <w:rFonts w:ascii="Times New Roman" w:hAnsi="Times New Roman" w:cs="Times New Roman"/>
                <w:bCs/>
                <w:sz w:val="24"/>
                <w:szCs w:val="24"/>
              </w:rPr>
            </w:pPr>
            <w:r w:rsidRPr="00E93A10">
              <w:rPr>
                <w:rFonts w:ascii="Times New Roman" w:hAnsi="Times New Roman" w:cs="Times New Roman"/>
                <w:bCs/>
                <w:sz w:val="24"/>
                <w:szCs w:val="24"/>
              </w:rPr>
              <w:lastRenderedPageBreak/>
              <w:t>- методы управления работниками, способы материальной и нематериальной мотивации;</w:t>
            </w:r>
          </w:p>
          <w:p w14:paraId="076F7962" w14:textId="77777777" w:rsidR="007A2C99" w:rsidRPr="00E93A10" w:rsidRDefault="007A2C99" w:rsidP="007A2C99">
            <w:pPr>
              <w:rPr>
                <w:rFonts w:ascii="Times New Roman" w:hAnsi="Times New Roman" w:cs="Times New Roman"/>
                <w:bCs/>
                <w:sz w:val="24"/>
                <w:szCs w:val="24"/>
              </w:rPr>
            </w:pPr>
            <w:r w:rsidRPr="00E93A10">
              <w:rPr>
                <w:rFonts w:ascii="Times New Roman" w:hAnsi="Times New Roman" w:cs="Times New Roman"/>
                <w:bCs/>
                <w:sz w:val="24"/>
                <w:szCs w:val="24"/>
              </w:rPr>
              <w:t>- нормативные правовые акты в области оплаты труда и мотивации работников;</w:t>
            </w:r>
          </w:p>
          <w:p w14:paraId="5A90577A" w14:textId="77777777" w:rsidR="007A2C99" w:rsidRPr="00E93A10" w:rsidRDefault="007A2C99" w:rsidP="007A2C99">
            <w:pPr>
              <w:rPr>
                <w:rFonts w:ascii="Times New Roman" w:hAnsi="Times New Roman" w:cs="Times New Roman"/>
                <w:bCs/>
                <w:sz w:val="24"/>
                <w:szCs w:val="24"/>
              </w:rPr>
            </w:pPr>
            <w:r w:rsidRPr="00E93A10">
              <w:rPr>
                <w:rFonts w:ascii="Times New Roman" w:hAnsi="Times New Roman" w:cs="Times New Roman"/>
                <w:bCs/>
                <w:sz w:val="24"/>
                <w:szCs w:val="24"/>
              </w:rPr>
              <w:t>- основы менеджмента и корпоративной этики, принципы повышения качества трудовой жизни работников;</w:t>
            </w:r>
          </w:p>
          <w:p w14:paraId="6E78C9F8" w14:textId="77777777" w:rsidR="007A2C99" w:rsidRPr="00E93A10" w:rsidRDefault="007A2C99" w:rsidP="007A2C99">
            <w:pPr>
              <w:rPr>
                <w:rFonts w:ascii="Times New Roman" w:hAnsi="Times New Roman" w:cs="Times New Roman"/>
                <w:bCs/>
                <w:sz w:val="24"/>
                <w:szCs w:val="24"/>
              </w:rPr>
            </w:pPr>
            <w:r w:rsidRPr="00E93A10">
              <w:rPr>
                <w:rFonts w:ascii="Times New Roman" w:hAnsi="Times New Roman" w:cs="Times New Roman"/>
                <w:bCs/>
                <w:sz w:val="24"/>
                <w:szCs w:val="24"/>
              </w:rPr>
              <w:t>- методы проведения собеседований с работниками;</w:t>
            </w:r>
          </w:p>
          <w:p w14:paraId="2AE92974" w14:textId="77777777" w:rsidR="007A2C99" w:rsidRPr="00E93A10" w:rsidRDefault="007A2C99" w:rsidP="007A2C99">
            <w:pPr>
              <w:rPr>
                <w:rFonts w:ascii="Times New Roman" w:hAnsi="Times New Roman" w:cs="Times New Roman"/>
                <w:bCs/>
                <w:sz w:val="24"/>
                <w:szCs w:val="24"/>
              </w:rPr>
            </w:pPr>
            <w:r w:rsidRPr="00E93A10">
              <w:rPr>
                <w:rFonts w:ascii="Times New Roman" w:hAnsi="Times New Roman" w:cs="Times New Roman"/>
                <w:bCs/>
                <w:sz w:val="24"/>
                <w:szCs w:val="24"/>
              </w:rPr>
              <w:t>- способы разрешения конфликтных ситуаций на производстве;</w:t>
            </w:r>
          </w:p>
          <w:p w14:paraId="7FB91005" w14:textId="4DE81271" w:rsidR="007A2C99" w:rsidRPr="007A2C99" w:rsidRDefault="007A2C99" w:rsidP="007A2C99">
            <w:pPr>
              <w:rPr>
                <w:rFonts w:ascii="Times New Roman" w:hAnsi="Times New Roman" w:cs="Times New Roman"/>
                <w:bCs/>
                <w:sz w:val="24"/>
                <w:szCs w:val="24"/>
              </w:rPr>
            </w:pPr>
            <w:r w:rsidRPr="00E93A10">
              <w:rPr>
                <w:rFonts w:ascii="Times New Roman" w:hAnsi="Times New Roman" w:cs="Times New Roman"/>
                <w:bCs/>
                <w:sz w:val="24"/>
                <w:szCs w:val="24"/>
              </w:rPr>
              <w:t>- информационные технологии управления деятельностью человека.</w:t>
            </w:r>
          </w:p>
        </w:tc>
        <w:tc>
          <w:tcPr>
            <w:tcW w:w="2833" w:type="dxa"/>
            <w:tcBorders>
              <w:top w:val="single" w:sz="4" w:space="0" w:color="auto"/>
              <w:left w:val="single" w:sz="4" w:space="0" w:color="auto"/>
              <w:bottom w:val="single" w:sz="4" w:space="0" w:color="auto"/>
              <w:right w:val="single" w:sz="4" w:space="0" w:color="auto"/>
            </w:tcBorders>
          </w:tcPr>
          <w:p w14:paraId="5B1867F1" w14:textId="77777777" w:rsidR="007A2C99" w:rsidRPr="00E93A10" w:rsidRDefault="007A2C99" w:rsidP="007A2C99">
            <w:pPr>
              <w:rPr>
                <w:rFonts w:ascii="Times New Roman" w:hAnsi="Times New Roman" w:cs="Times New Roman"/>
                <w:bCs/>
                <w:sz w:val="24"/>
                <w:szCs w:val="24"/>
              </w:rPr>
            </w:pPr>
            <w:r w:rsidRPr="00E93A10">
              <w:rPr>
                <w:rFonts w:ascii="Times New Roman" w:hAnsi="Times New Roman" w:cs="Times New Roman"/>
                <w:bCs/>
                <w:sz w:val="24"/>
                <w:szCs w:val="24"/>
              </w:rPr>
              <w:t>- участия в сменно - встречном собрании производственных участков коксохимического производства;</w:t>
            </w:r>
          </w:p>
          <w:p w14:paraId="52588229" w14:textId="77777777" w:rsidR="007A2C99" w:rsidRPr="00E93A10" w:rsidRDefault="007A2C99" w:rsidP="007A2C99">
            <w:pPr>
              <w:rPr>
                <w:rFonts w:ascii="Times New Roman" w:hAnsi="Times New Roman" w:cs="Times New Roman"/>
                <w:bCs/>
                <w:sz w:val="24"/>
                <w:szCs w:val="24"/>
              </w:rPr>
            </w:pPr>
            <w:r w:rsidRPr="00E93A10">
              <w:rPr>
                <w:rFonts w:ascii="Times New Roman" w:hAnsi="Times New Roman" w:cs="Times New Roman"/>
                <w:bCs/>
                <w:sz w:val="24"/>
                <w:szCs w:val="24"/>
              </w:rPr>
              <w:t>- постановки перед работниками задач по подготовке угольных концентратов в соответствии с производственным заданием;</w:t>
            </w:r>
          </w:p>
          <w:p w14:paraId="2886312B" w14:textId="77777777" w:rsidR="007A2C99" w:rsidRPr="00E93A10" w:rsidRDefault="007A2C99" w:rsidP="007A2C99">
            <w:pPr>
              <w:rPr>
                <w:rFonts w:ascii="Times New Roman" w:hAnsi="Times New Roman" w:cs="Times New Roman"/>
                <w:bCs/>
                <w:sz w:val="24"/>
                <w:szCs w:val="24"/>
              </w:rPr>
            </w:pPr>
            <w:r w:rsidRPr="00E93A10">
              <w:rPr>
                <w:rFonts w:ascii="Times New Roman" w:hAnsi="Times New Roman" w:cs="Times New Roman"/>
                <w:bCs/>
                <w:sz w:val="24"/>
                <w:szCs w:val="24"/>
              </w:rPr>
              <w:t>- расстановка работников по рабочим местам в соответствии с производственной необходимостью;</w:t>
            </w:r>
          </w:p>
          <w:p w14:paraId="79A893B0" w14:textId="3F190308" w:rsidR="007A2C99" w:rsidRPr="007A2C99" w:rsidRDefault="007A2C99" w:rsidP="007A2C99">
            <w:pPr>
              <w:rPr>
                <w:rFonts w:ascii="Times New Roman" w:hAnsi="Times New Roman" w:cs="Times New Roman"/>
                <w:bCs/>
                <w:sz w:val="24"/>
                <w:szCs w:val="24"/>
                <w:highlight w:val="yellow"/>
              </w:rPr>
            </w:pPr>
            <w:r w:rsidRPr="00E93A10">
              <w:rPr>
                <w:rFonts w:ascii="Times New Roman" w:hAnsi="Times New Roman" w:cs="Times New Roman"/>
                <w:bCs/>
                <w:sz w:val="24"/>
                <w:szCs w:val="24"/>
              </w:rPr>
              <w:t>- ведения и хранения технологической документации на производственном участке.</w:t>
            </w:r>
          </w:p>
        </w:tc>
      </w:tr>
      <w:bookmarkEnd w:id="19"/>
    </w:tbl>
    <w:p w14:paraId="6EDB83BE" w14:textId="69CD6023" w:rsidR="0020413C" w:rsidRDefault="0020413C" w:rsidP="0020413C">
      <w:pPr>
        <w:ind w:firstLine="709"/>
        <w:rPr>
          <w:rFonts w:ascii="Times New Roman" w:hAnsi="Times New Roman" w:cs="Times New Roman"/>
          <w:bCs/>
          <w:sz w:val="24"/>
          <w:szCs w:val="24"/>
        </w:rPr>
      </w:pPr>
    </w:p>
    <w:p w14:paraId="6CC0B29E" w14:textId="67A1653A" w:rsidR="00DB7B6A" w:rsidRDefault="00DB7B6A">
      <w:pPr>
        <w:rPr>
          <w:rFonts w:ascii="Times New Roman" w:eastAsia="Segoe UI" w:hAnsi="Times New Roman" w:cs="Times New Roman"/>
          <w:b/>
          <w:bCs/>
          <w:caps/>
          <w:kern w:val="32"/>
          <w:sz w:val="24"/>
          <w:szCs w:val="24"/>
          <w:lang w:val="x-none" w:eastAsia="x-none"/>
        </w:rPr>
      </w:pPr>
      <w:bookmarkStart w:id="20" w:name="_Toc152334663"/>
      <w:bookmarkStart w:id="21" w:name="_Toc156294569"/>
      <w:bookmarkStart w:id="22" w:name="_Toc156294879"/>
    </w:p>
    <w:p w14:paraId="5B4B5E66" w14:textId="2902D561" w:rsidR="000156CF" w:rsidRPr="00B115E3" w:rsidRDefault="000156CF" w:rsidP="000156CF">
      <w:pPr>
        <w:pStyle w:val="1f"/>
        <w:rPr>
          <w:rFonts w:ascii="Times New Roman" w:hAnsi="Times New Roman"/>
          <w:lang w:val="ru-RU"/>
        </w:rPr>
      </w:pPr>
      <w:r w:rsidRPr="00E11160">
        <w:rPr>
          <w:rFonts w:ascii="Times New Roman" w:hAnsi="Times New Roman"/>
        </w:rPr>
        <w:t xml:space="preserve">2. Структура и содержание </w:t>
      </w:r>
      <w:bookmarkEnd w:id="20"/>
      <w:r w:rsidR="00B115E3">
        <w:rPr>
          <w:rFonts w:ascii="Times New Roman" w:hAnsi="Times New Roman"/>
          <w:lang w:val="ru-RU"/>
        </w:rPr>
        <w:t>ДИСЦИПЛИНЫ</w:t>
      </w:r>
      <w:bookmarkEnd w:id="21"/>
      <w:bookmarkEnd w:id="22"/>
    </w:p>
    <w:p w14:paraId="757157CD" w14:textId="3271BAF8" w:rsidR="000156CF" w:rsidRPr="00E11160" w:rsidRDefault="000156CF" w:rsidP="000156CF">
      <w:pPr>
        <w:pStyle w:val="114"/>
        <w:rPr>
          <w:rFonts w:ascii="Times New Roman" w:hAnsi="Times New Roman"/>
        </w:rPr>
      </w:pPr>
      <w:bookmarkStart w:id="23" w:name="_Toc152334664"/>
      <w:bookmarkStart w:id="24" w:name="_Toc156294570"/>
      <w:bookmarkStart w:id="25" w:name="_Toc156294880"/>
      <w:r w:rsidRPr="00E11160">
        <w:rPr>
          <w:rFonts w:ascii="Times New Roman" w:hAnsi="Times New Roman"/>
        </w:rPr>
        <w:t xml:space="preserve">2.1. Трудоемкость освоения </w:t>
      </w:r>
      <w:bookmarkEnd w:id="23"/>
      <w:r w:rsidR="00B115E3">
        <w:rPr>
          <w:rFonts w:ascii="Times New Roman" w:hAnsi="Times New Roman"/>
        </w:rPr>
        <w:t>дисциплины</w:t>
      </w:r>
      <w:bookmarkEnd w:id="24"/>
      <w:bookmarkEnd w:id="25"/>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DB7B6A" w14:paraId="3292C8FA" w14:textId="77777777" w:rsidTr="00AB61E8">
        <w:trPr>
          <w:trHeight w:val="23"/>
        </w:trPr>
        <w:tc>
          <w:tcPr>
            <w:tcW w:w="2460" w:type="pct"/>
            <w:vAlign w:val="center"/>
          </w:tcPr>
          <w:p w14:paraId="18425121" w14:textId="7DEFB44F" w:rsidR="000156CF" w:rsidRPr="00F70F81" w:rsidRDefault="000156CF" w:rsidP="00AB61E8">
            <w:pPr>
              <w:jc w:val="center"/>
              <w:rPr>
                <w:rFonts w:ascii="Times New Roman" w:hAnsi="Times New Roman" w:cs="Times New Roman"/>
                <w:b/>
                <w:sz w:val="24"/>
              </w:rPr>
            </w:pPr>
            <w:bookmarkStart w:id="26"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195" w:type="pct"/>
            <w:vAlign w:val="center"/>
          </w:tcPr>
          <w:p w14:paraId="432F29FE"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36AC84C"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156CF" w:rsidRPr="00DB7B6A" w14:paraId="5DB3365D" w14:textId="77777777" w:rsidTr="00AB61E8">
        <w:trPr>
          <w:trHeight w:val="23"/>
        </w:trPr>
        <w:tc>
          <w:tcPr>
            <w:tcW w:w="2460" w:type="pct"/>
            <w:vAlign w:val="center"/>
          </w:tcPr>
          <w:p w14:paraId="4434EF98" w14:textId="4EB8E1C4" w:rsidR="000156CF" w:rsidRPr="00F70F81" w:rsidRDefault="00DB7B6A"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DD86CB7" w14:textId="011B53FB" w:rsidR="000156CF" w:rsidRPr="00F70F81" w:rsidRDefault="007240CA" w:rsidP="00AB61E8">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32CF81CC" w14:textId="1ABA0288" w:rsidR="000156CF" w:rsidRPr="00F70F81" w:rsidRDefault="007240CA" w:rsidP="00AB61E8">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0156CF" w:rsidRPr="00DB7B6A" w14:paraId="60AA13A0" w14:textId="77777777" w:rsidTr="00AB61E8">
        <w:trPr>
          <w:trHeight w:val="23"/>
        </w:trPr>
        <w:tc>
          <w:tcPr>
            <w:tcW w:w="2460" w:type="pct"/>
            <w:vAlign w:val="center"/>
          </w:tcPr>
          <w:p w14:paraId="07028F52"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840F630" w14:textId="5F6480A0" w:rsidR="000156CF" w:rsidRPr="00F70F81" w:rsidRDefault="000156CF" w:rsidP="00AB61E8">
            <w:pPr>
              <w:jc w:val="center"/>
              <w:rPr>
                <w:rFonts w:ascii="Times New Roman" w:hAnsi="Times New Roman" w:cs="Times New Roman"/>
                <w:bCs/>
                <w:sz w:val="24"/>
                <w:szCs w:val="24"/>
              </w:rPr>
            </w:pPr>
          </w:p>
        </w:tc>
        <w:tc>
          <w:tcPr>
            <w:tcW w:w="1345" w:type="pct"/>
            <w:vAlign w:val="center"/>
          </w:tcPr>
          <w:p w14:paraId="3F314829" w14:textId="2DA75730" w:rsidR="000156CF" w:rsidRPr="00F70F81" w:rsidRDefault="000156CF" w:rsidP="00AB61E8">
            <w:pPr>
              <w:jc w:val="center"/>
              <w:rPr>
                <w:rFonts w:ascii="Times New Roman" w:hAnsi="Times New Roman" w:cs="Times New Roman"/>
                <w:bCs/>
                <w:sz w:val="24"/>
                <w:szCs w:val="24"/>
              </w:rPr>
            </w:pPr>
          </w:p>
        </w:tc>
      </w:tr>
      <w:tr w:rsidR="000156CF" w:rsidRPr="00DB7B6A" w14:paraId="6990D035" w14:textId="77777777" w:rsidTr="00AB61E8">
        <w:trPr>
          <w:trHeight w:val="23"/>
        </w:trPr>
        <w:tc>
          <w:tcPr>
            <w:tcW w:w="2460" w:type="pct"/>
            <w:vAlign w:val="center"/>
          </w:tcPr>
          <w:p w14:paraId="750FB211"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62F3780" w14:textId="6CFFD360" w:rsidR="000156CF" w:rsidRPr="00F70F81" w:rsidRDefault="000156CF" w:rsidP="00AB61E8">
            <w:pPr>
              <w:jc w:val="center"/>
              <w:rPr>
                <w:rFonts w:ascii="Times New Roman" w:hAnsi="Times New Roman" w:cs="Times New Roman"/>
                <w:bCs/>
                <w:sz w:val="24"/>
                <w:szCs w:val="24"/>
              </w:rPr>
            </w:pPr>
          </w:p>
        </w:tc>
        <w:tc>
          <w:tcPr>
            <w:tcW w:w="1345" w:type="pct"/>
            <w:vAlign w:val="center"/>
          </w:tcPr>
          <w:p w14:paraId="0C711720" w14:textId="2D5CFE04" w:rsidR="000156CF" w:rsidRPr="00F70F81" w:rsidRDefault="000156CF" w:rsidP="00AB61E8">
            <w:pPr>
              <w:jc w:val="center"/>
              <w:rPr>
                <w:rFonts w:ascii="Times New Roman" w:hAnsi="Times New Roman" w:cs="Times New Roman"/>
                <w:bCs/>
                <w:sz w:val="24"/>
                <w:szCs w:val="24"/>
              </w:rPr>
            </w:pPr>
          </w:p>
        </w:tc>
      </w:tr>
      <w:tr w:rsidR="000156CF" w:rsidRPr="00257255" w14:paraId="6CAAA716" w14:textId="77777777" w:rsidTr="00AB61E8">
        <w:trPr>
          <w:trHeight w:val="23"/>
        </w:trPr>
        <w:tc>
          <w:tcPr>
            <w:tcW w:w="2460" w:type="pct"/>
            <w:vAlign w:val="center"/>
          </w:tcPr>
          <w:p w14:paraId="73907A2F"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AC63B9" w14:textId="4A715025" w:rsidR="000156CF" w:rsidRPr="00F70F81" w:rsidRDefault="0013356D" w:rsidP="00AB61E8">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587A736B" w14:textId="35323216" w:rsidR="000156CF" w:rsidRPr="00F70F81" w:rsidRDefault="0013356D" w:rsidP="00AB61E8">
            <w:pPr>
              <w:jc w:val="center"/>
              <w:rPr>
                <w:rFonts w:ascii="Times New Roman" w:hAnsi="Times New Roman" w:cs="Times New Roman"/>
                <w:b/>
                <w:sz w:val="24"/>
                <w:szCs w:val="24"/>
              </w:rPr>
            </w:pPr>
            <w:r>
              <w:rPr>
                <w:rFonts w:ascii="Times New Roman" w:hAnsi="Times New Roman" w:cs="Times New Roman"/>
                <w:b/>
                <w:sz w:val="24"/>
                <w:szCs w:val="24"/>
              </w:rPr>
              <w:t>22</w:t>
            </w:r>
          </w:p>
        </w:tc>
      </w:tr>
      <w:bookmarkEnd w:id="26"/>
    </w:tbl>
    <w:p w14:paraId="76B5549A" w14:textId="35B54341" w:rsidR="00EA6E1D" w:rsidRDefault="00EA6E1D" w:rsidP="00C63897">
      <w:pPr>
        <w:rPr>
          <w:rFonts w:ascii="Times New Roman" w:hAnsi="Times New Roman" w:cs="Times New Roman"/>
          <w:iCs/>
          <w:sz w:val="24"/>
          <w:szCs w:val="24"/>
        </w:rPr>
      </w:pPr>
    </w:p>
    <w:p w14:paraId="09C72307" w14:textId="552C37F3" w:rsidR="001D0220" w:rsidRPr="00DB7B6A" w:rsidRDefault="001D0220" w:rsidP="00C63897">
      <w:pPr>
        <w:rPr>
          <w:rFonts w:ascii="Times New Roman" w:hAnsi="Times New Roman" w:cs="Times New Roman"/>
          <w:iCs/>
          <w:sz w:val="24"/>
          <w:szCs w:val="24"/>
        </w:rPr>
      </w:pPr>
      <w:r>
        <w:rPr>
          <w:rFonts w:ascii="Times New Roman" w:hAnsi="Times New Roman" w:cs="Times New Roman"/>
          <w:iCs/>
          <w:sz w:val="24"/>
          <w:szCs w:val="24"/>
        </w:rPr>
        <w:br w:type="page"/>
      </w:r>
    </w:p>
    <w:p w14:paraId="7EC4B882" w14:textId="2189E132" w:rsidR="00C63897" w:rsidRPr="00782EFC" w:rsidRDefault="00C63897" w:rsidP="007863C1">
      <w:pPr>
        <w:pStyle w:val="114"/>
        <w:rPr>
          <w:rFonts w:ascii="Times New Roman" w:hAnsi="Times New Roman"/>
        </w:rPr>
      </w:pPr>
      <w:bookmarkStart w:id="27" w:name="_Toc150695626"/>
      <w:bookmarkStart w:id="28" w:name="_Toc156294571"/>
      <w:bookmarkStart w:id="29" w:name="_Toc156294881"/>
      <w:r w:rsidRPr="00782EFC">
        <w:rPr>
          <w:rFonts w:ascii="Times New Roman" w:hAnsi="Times New Roman"/>
        </w:rPr>
        <w:lastRenderedPageBreak/>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7"/>
      <w:r w:rsidR="00B115E3">
        <w:rPr>
          <w:rFonts w:ascii="Times New Roman" w:hAnsi="Times New Roman"/>
        </w:rPr>
        <w:t>дисциплины</w:t>
      </w:r>
      <w:bookmarkEnd w:id="28"/>
      <w:bookmarkEnd w:id="29"/>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82EFC" w:rsidRPr="00C63897" w14:paraId="65450A50" w14:textId="77777777" w:rsidTr="00782EFC">
        <w:trPr>
          <w:trHeight w:val="903"/>
        </w:trPr>
        <w:tc>
          <w:tcPr>
            <w:tcW w:w="2972" w:type="dxa"/>
            <w:vAlign w:val="center"/>
          </w:tcPr>
          <w:p w14:paraId="5BE74591" w14:textId="0396E710" w:rsidR="00782EFC" w:rsidRPr="00C63897" w:rsidRDefault="00782EFC" w:rsidP="00C63897">
            <w:pPr>
              <w:spacing w:line="276" w:lineRule="auto"/>
              <w:jc w:val="center"/>
              <w:rPr>
                <w:rFonts w:ascii="Times New Roman" w:eastAsia="Times New Roman" w:hAnsi="Times New Roman" w:cs="Times New Roman"/>
                <w:b/>
                <w:lang w:eastAsia="ru-RU"/>
              </w:rPr>
            </w:pPr>
            <w:bookmarkStart w:id="30" w:name="_Hlk158202181"/>
            <w:r>
              <w:rPr>
                <w:rFonts w:ascii="Times New Roman" w:eastAsia="Times New Roman" w:hAnsi="Times New Roman" w:cs="Times New Roman"/>
                <w:b/>
                <w:bCs/>
                <w:lang w:eastAsia="ru-RU"/>
              </w:rPr>
              <w:t>Наименование разделов и тем</w:t>
            </w:r>
          </w:p>
        </w:tc>
        <w:tc>
          <w:tcPr>
            <w:tcW w:w="6662" w:type="dxa"/>
            <w:vAlign w:val="center"/>
          </w:tcPr>
          <w:p w14:paraId="5264AC8F" w14:textId="70090062" w:rsidR="00782EFC" w:rsidRPr="00F70F81" w:rsidRDefault="00782EFC" w:rsidP="00C63897">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DF068E" w:rsidRPr="00F70F81">
              <w:rPr>
                <w:rFonts w:ascii="Times New Roman" w:eastAsia="Times New Roman" w:hAnsi="Times New Roman" w:cs="Times New Roman"/>
                <w:b/>
                <w:bCs/>
                <w:lang w:eastAsia="ru-RU"/>
              </w:rPr>
              <w:t>й</w:t>
            </w:r>
          </w:p>
        </w:tc>
      </w:tr>
      <w:tr w:rsidR="00782EFC" w:rsidRPr="00C63897" w14:paraId="27A7D360" w14:textId="77777777" w:rsidTr="00782EFC">
        <w:tc>
          <w:tcPr>
            <w:tcW w:w="9634" w:type="dxa"/>
            <w:gridSpan w:val="2"/>
          </w:tcPr>
          <w:p w14:paraId="24A98006" w14:textId="020DEA3E" w:rsidR="00782EFC" w:rsidRPr="003B67D4" w:rsidRDefault="00782EFC" w:rsidP="00C63897">
            <w:pPr>
              <w:rPr>
                <w:rFonts w:ascii="Times New Roman" w:eastAsia="Times New Roman" w:hAnsi="Times New Roman" w:cs="Times New Roman"/>
                <w:i/>
                <w:lang w:eastAsia="ru-RU"/>
              </w:rPr>
            </w:pPr>
            <w:bookmarkStart w:id="31" w:name="_Hlk156226944"/>
            <w:r w:rsidRPr="00F70F81">
              <w:rPr>
                <w:rFonts w:ascii="Times New Roman" w:eastAsia="Times New Roman" w:hAnsi="Times New Roman" w:cs="Times New Roman"/>
                <w:b/>
                <w:bCs/>
                <w:lang w:eastAsia="ru-RU"/>
              </w:rPr>
              <w:t xml:space="preserve">Раздел </w:t>
            </w:r>
            <w:r w:rsidR="003B67D4">
              <w:rPr>
                <w:rFonts w:ascii="Times New Roman" w:eastAsia="Times New Roman" w:hAnsi="Times New Roman" w:cs="Times New Roman"/>
                <w:b/>
                <w:bCs/>
                <w:lang w:eastAsia="ru-RU"/>
              </w:rPr>
              <w:t xml:space="preserve">1. </w:t>
            </w:r>
            <w:r w:rsidR="003B67D4" w:rsidRPr="003B67D4">
              <w:rPr>
                <w:rFonts w:ascii="Times New Roman" w:eastAsia="Times New Roman" w:hAnsi="Times New Roman" w:cs="Times New Roman"/>
                <w:b/>
                <w:bCs/>
                <w:lang w:eastAsia="ru-RU"/>
              </w:rPr>
              <w:t>Математические методы решения прикладных профессиональных задач</w:t>
            </w:r>
            <w:r w:rsidR="003B67D4">
              <w:rPr>
                <w:rFonts w:ascii="Times New Roman" w:eastAsia="Times New Roman" w:hAnsi="Times New Roman" w:cs="Times New Roman"/>
                <w:b/>
                <w:bCs/>
                <w:lang w:eastAsia="ru-RU"/>
              </w:rPr>
              <w:t xml:space="preserve"> (36)</w:t>
            </w:r>
          </w:p>
        </w:tc>
      </w:tr>
      <w:tr w:rsidR="00782EFC" w:rsidRPr="00C63897" w14:paraId="3BC267E8" w14:textId="77777777" w:rsidTr="00782EFC">
        <w:tc>
          <w:tcPr>
            <w:tcW w:w="2972" w:type="dxa"/>
            <w:vMerge w:val="restart"/>
          </w:tcPr>
          <w:p w14:paraId="74B44642" w14:textId="6441DBBE" w:rsidR="00782EFC" w:rsidRPr="00C63897" w:rsidRDefault="007240CA" w:rsidP="00C63897">
            <w:pPr>
              <w:rPr>
                <w:rFonts w:ascii="Times New Roman" w:eastAsia="Times New Roman" w:hAnsi="Times New Roman" w:cs="Times New Roman"/>
                <w:b/>
                <w:bCs/>
                <w:lang w:eastAsia="ru-RU"/>
              </w:rPr>
            </w:pPr>
            <w:r w:rsidRPr="007240CA">
              <w:rPr>
                <w:rFonts w:ascii="Times New Roman" w:eastAsia="Times New Roman" w:hAnsi="Times New Roman" w:cs="Times New Roman"/>
                <w:b/>
                <w:bCs/>
                <w:lang w:eastAsia="ru-RU"/>
              </w:rPr>
              <w:t>Тема 1. Алгебра. Геометрия. Начала математического анализа.</w:t>
            </w:r>
          </w:p>
        </w:tc>
        <w:tc>
          <w:tcPr>
            <w:tcW w:w="6662" w:type="dxa"/>
          </w:tcPr>
          <w:p w14:paraId="42F837A8" w14:textId="77777777" w:rsidR="00782EFC" w:rsidRPr="00F70F81" w:rsidRDefault="00782EFC" w:rsidP="00C6389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05762D8D" w14:textId="77777777" w:rsidTr="00782EFC">
        <w:trPr>
          <w:trHeight w:val="396"/>
        </w:trPr>
        <w:tc>
          <w:tcPr>
            <w:tcW w:w="2972" w:type="dxa"/>
            <w:vMerge/>
          </w:tcPr>
          <w:p w14:paraId="2C1903F4" w14:textId="77777777" w:rsidR="00782EFC" w:rsidRPr="00C63897" w:rsidRDefault="00782EFC" w:rsidP="00C63897">
            <w:pPr>
              <w:rPr>
                <w:rFonts w:ascii="Times New Roman" w:eastAsia="Times New Roman" w:hAnsi="Times New Roman" w:cs="Times New Roman"/>
                <w:b/>
                <w:bCs/>
                <w:lang w:eastAsia="ru-RU"/>
              </w:rPr>
            </w:pPr>
          </w:p>
        </w:tc>
        <w:tc>
          <w:tcPr>
            <w:tcW w:w="6662" w:type="dxa"/>
          </w:tcPr>
          <w:p w14:paraId="6B4FB926" w14:textId="77777777" w:rsidR="007240CA" w:rsidRPr="007240CA" w:rsidRDefault="007240CA" w:rsidP="007240CA">
            <w:pPr>
              <w:suppressAutoHyphens/>
              <w:jc w:val="both"/>
              <w:rPr>
                <w:rFonts w:ascii="Times New Roman" w:eastAsia="Times New Roman" w:hAnsi="Times New Roman" w:cs="Times New Roman"/>
                <w:lang w:eastAsia="ru-RU"/>
              </w:rPr>
            </w:pPr>
            <w:r w:rsidRPr="007240CA">
              <w:rPr>
                <w:rFonts w:ascii="Times New Roman" w:eastAsia="Times New Roman" w:hAnsi="Times New Roman" w:cs="Times New Roman"/>
                <w:lang w:eastAsia="ru-RU"/>
              </w:rPr>
              <w:t xml:space="preserve">Вычисления. Степень. Логарифмы. Простейшие вычисления в </w:t>
            </w:r>
            <w:proofErr w:type="spellStart"/>
            <w:r w:rsidRPr="007240CA">
              <w:rPr>
                <w:rFonts w:ascii="Times New Roman" w:eastAsia="Times New Roman" w:hAnsi="Times New Roman" w:cs="Times New Roman"/>
                <w:lang w:eastAsia="ru-RU"/>
              </w:rPr>
              <w:t>Mathcad</w:t>
            </w:r>
            <w:proofErr w:type="spellEnd"/>
            <w:r w:rsidRPr="007240CA">
              <w:rPr>
                <w:rFonts w:ascii="Times New Roman" w:eastAsia="Times New Roman" w:hAnsi="Times New Roman" w:cs="Times New Roman"/>
                <w:lang w:eastAsia="ru-RU"/>
              </w:rPr>
              <w:t>, MS Excel.</w:t>
            </w:r>
          </w:p>
          <w:p w14:paraId="6C7EDACB" w14:textId="77777777" w:rsidR="007240CA" w:rsidRPr="007240CA" w:rsidRDefault="007240CA" w:rsidP="007240CA">
            <w:pPr>
              <w:suppressAutoHyphens/>
              <w:jc w:val="both"/>
              <w:rPr>
                <w:rFonts w:ascii="Times New Roman" w:eastAsia="Times New Roman" w:hAnsi="Times New Roman" w:cs="Times New Roman"/>
                <w:lang w:eastAsia="ru-RU"/>
              </w:rPr>
            </w:pPr>
            <w:r w:rsidRPr="007240CA">
              <w:rPr>
                <w:rFonts w:ascii="Times New Roman" w:eastAsia="Times New Roman" w:hAnsi="Times New Roman" w:cs="Times New Roman"/>
                <w:lang w:eastAsia="ru-RU"/>
              </w:rPr>
              <w:t>Проценты. Пропорции. Концентрации. Использование онлайн-калькуляторов.</w:t>
            </w:r>
          </w:p>
          <w:p w14:paraId="599C7E7A" w14:textId="77777777" w:rsidR="007240CA" w:rsidRPr="007240CA" w:rsidRDefault="007240CA" w:rsidP="007240CA">
            <w:pPr>
              <w:suppressAutoHyphens/>
              <w:jc w:val="both"/>
              <w:rPr>
                <w:rFonts w:ascii="Times New Roman" w:eastAsia="Times New Roman" w:hAnsi="Times New Roman" w:cs="Times New Roman"/>
                <w:lang w:eastAsia="ru-RU"/>
              </w:rPr>
            </w:pPr>
            <w:r w:rsidRPr="007240CA">
              <w:rPr>
                <w:rFonts w:ascii="Times New Roman" w:eastAsia="Times New Roman" w:hAnsi="Times New Roman" w:cs="Times New Roman"/>
                <w:lang w:eastAsia="ru-RU"/>
              </w:rPr>
              <w:t>Основные понятия и формулы планиметрии и стереометрии.</w:t>
            </w:r>
          </w:p>
          <w:p w14:paraId="56B964DB" w14:textId="63ACFB57" w:rsidR="00782EFC" w:rsidRPr="00F70F81" w:rsidRDefault="007240CA" w:rsidP="007240CA">
            <w:pPr>
              <w:suppressAutoHyphens/>
              <w:jc w:val="both"/>
              <w:rPr>
                <w:rFonts w:ascii="Times New Roman" w:eastAsia="Times New Roman" w:hAnsi="Times New Roman" w:cs="Times New Roman"/>
                <w:lang w:eastAsia="ru-RU"/>
              </w:rPr>
            </w:pPr>
            <w:r w:rsidRPr="007240CA">
              <w:rPr>
                <w:rFonts w:ascii="Times New Roman" w:eastAsia="Times New Roman" w:hAnsi="Times New Roman" w:cs="Times New Roman"/>
                <w:lang w:eastAsia="ru-RU"/>
              </w:rPr>
              <w:t>Начала математического анализа: производная, интеграл.</w:t>
            </w:r>
          </w:p>
        </w:tc>
      </w:tr>
      <w:tr w:rsidR="00782EFC" w:rsidRPr="00C63897" w14:paraId="0C191403" w14:textId="77777777" w:rsidTr="00782EFC">
        <w:trPr>
          <w:trHeight w:val="20"/>
        </w:trPr>
        <w:tc>
          <w:tcPr>
            <w:tcW w:w="2972" w:type="dxa"/>
            <w:vMerge/>
          </w:tcPr>
          <w:p w14:paraId="21BE2229" w14:textId="77777777" w:rsidR="00782EFC" w:rsidRPr="00C63897" w:rsidRDefault="00782EFC" w:rsidP="00C63897">
            <w:pPr>
              <w:rPr>
                <w:rFonts w:ascii="Times New Roman" w:eastAsia="Times New Roman" w:hAnsi="Times New Roman" w:cs="Times New Roman"/>
                <w:b/>
                <w:bCs/>
                <w:lang w:eastAsia="ru-RU"/>
              </w:rPr>
            </w:pPr>
          </w:p>
        </w:tc>
        <w:tc>
          <w:tcPr>
            <w:tcW w:w="6662" w:type="dxa"/>
          </w:tcPr>
          <w:p w14:paraId="1631519E" w14:textId="77777777" w:rsidR="00782EFC" w:rsidRPr="00F70F81" w:rsidRDefault="00782EFC" w:rsidP="00C6389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bookmarkEnd w:id="31"/>
      <w:tr w:rsidR="007240CA" w:rsidRPr="00C63897" w14:paraId="18D4EBDE" w14:textId="77777777" w:rsidTr="00782EFC">
        <w:trPr>
          <w:trHeight w:val="204"/>
        </w:trPr>
        <w:tc>
          <w:tcPr>
            <w:tcW w:w="2972" w:type="dxa"/>
            <w:vMerge/>
          </w:tcPr>
          <w:p w14:paraId="39217821" w14:textId="77777777" w:rsidR="007240CA" w:rsidRPr="00C63897" w:rsidRDefault="007240CA" w:rsidP="007240CA">
            <w:pPr>
              <w:rPr>
                <w:rFonts w:ascii="Times New Roman" w:eastAsia="Times New Roman" w:hAnsi="Times New Roman" w:cs="Times New Roman"/>
                <w:b/>
                <w:bCs/>
                <w:lang w:eastAsia="ru-RU"/>
              </w:rPr>
            </w:pPr>
          </w:p>
        </w:tc>
        <w:tc>
          <w:tcPr>
            <w:tcW w:w="6662" w:type="dxa"/>
          </w:tcPr>
          <w:p w14:paraId="540A56F0" w14:textId="08012D0F" w:rsidR="007240CA" w:rsidRPr="00F70F81" w:rsidRDefault="007240CA" w:rsidP="007240CA">
            <w:pPr>
              <w:suppressAutoHyphens/>
              <w:jc w:val="both"/>
              <w:rPr>
                <w:rFonts w:ascii="Times New Roman" w:eastAsia="Times New Roman" w:hAnsi="Times New Roman" w:cs="Times New Roman"/>
                <w:iCs/>
                <w:lang w:eastAsia="ru-RU"/>
              </w:rPr>
            </w:pPr>
            <w:r w:rsidRPr="00DE6704">
              <w:rPr>
                <w:rFonts w:ascii="Times New Roman" w:hAnsi="Times New Roman"/>
                <w:bCs/>
              </w:rPr>
              <w:t xml:space="preserve">Вычисления. Степень. Логарифмы. Простейшие вычисления в </w:t>
            </w:r>
            <w:r w:rsidRPr="00DE6704">
              <w:rPr>
                <w:rFonts w:ascii="Times New Roman" w:hAnsi="Times New Roman"/>
                <w:bCs/>
                <w:lang w:val="en-US"/>
              </w:rPr>
              <w:t>Mathcad</w:t>
            </w:r>
            <w:r w:rsidRPr="00DE6704">
              <w:rPr>
                <w:rFonts w:ascii="Times New Roman" w:hAnsi="Times New Roman"/>
                <w:bCs/>
              </w:rPr>
              <w:t xml:space="preserve">, </w:t>
            </w:r>
            <w:r w:rsidRPr="00DE6704">
              <w:rPr>
                <w:rFonts w:ascii="Times New Roman" w:hAnsi="Times New Roman"/>
                <w:bCs/>
                <w:lang w:val="en-US"/>
              </w:rPr>
              <w:t>MS</w:t>
            </w:r>
            <w:r w:rsidRPr="00DE6704">
              <w:rPr>
                <w:rFonts w:ascii="Times New Roman" w:hAnsi="Times New Roman"/>
                <w:bCs/>
              </w:rPr>
              <w:t xml:space="preserve"> </w:t>
            </w:r>
            <w:r w:rsidRPr="00DE6704">
              <w:rPr>
                <w:rFonts w:ascii="Times New Roman" w:hAnsi="Times New Roman"/>
                <w:bCs/>
                <w:lang w:val="en-US"/>
              </w:rPr>
              <w:t>Excel</w:t>
            </w:r>
            <w:r w:rsidRPr="00DE6704">
              <w:rPr>
                <w:rFonts w:ascii="Times New Roman" w:hAnsi="Times New Roman"/>
                <w:bCs/>
              </w:rPr>
              <w:t>.</w:t>
            </w:r>
          </w:p>
        </w:tc>
      </w:tr>
      <w:tr w:rsidR="007240CA" w:rsidRPr="00C63897" w14:paraId="0F180787" w14:textId="77777777" w:rsidTr="005E0727">
        <w:trPr>
          <w:trHeight w:val="73"/>
        </w:trPr>
        <w:tc>
          <w:tcPr>
            <w:tcW w:w="2972" w:type="dxa"/>
            <w:vMerge/>
          </w:tcPr>
          <w:p w14:paraId="3B69674F" w14:textId="77777777" w:rsidR="007240CA" w:rsidRPr="00C63897" w:rsidRDefault="007240CA" w:rsidP="007240CA">
            <w:pPr>
              <w:rPr>
                <w:rFonts w:ascii="Times New Roman" w:eastAsia="Times New Roman" w:hAnsi="Times New Roman" w:cs="Times New Roman"/>
                <w:b/>
                <w:bCs/>
                <w:lang w:eastAsia="ru-RU"/>
              </w:rPr>
            </w:pPr>
          </w:p>
        </w:tc>
        <w:tc>
          <w:tcPr>
            <w:tcW w:w="6662" w:type="dxa"/>
          </w:tcPr>
          <w:p w14:paraId="55AD1C5D" w14:textId="606223C5" w:rsidR="007240CA" w:rsidRPr="00F70F81" w:rsidRDefault="007240CA" w:rsidP="007240CA">
            <w:pPr>
              <w:suppressAutoHyphens/>
              <w:rPr>
                <w:rFonts w:ascii="Times New Roman" w:eastAsia="Times New Roman" w:hAnsi="Times New Roman" w:cs="Times New Roman"/>
                <w:lang w:eastAsia="ru-RU"/>
              </w:rPr>
            </w:pPr>
            <w:r w:rsidRPr="00DE6704">
              <w:rPr>
                <w:rFonts w:ascii="Times New Roman" w:hAnsi="Times New Roman"/>
              </w:rPr>
              <w:t xml:space="preserve">Решение задач с использованием долей и частей, процентов. </w:t>
            </w:r>
            <w:r w:rsidRPr="00DE6704">
              <w:rPr>
                <w:rFonts w:ascii="Times New Roman" w:hAnsi="Times New Roman"/>
                <w:bCs/>
              </w:rPr>
              <w:t>Использование онлайн-калькуляторов.</w:t>
            </w:r>
          </w:p>
        </w:tc>
      </w:tr>
      <w:tr w:rsidR="007240CA" w:rsidRPr="00C63897" w14:paraId="54386D5C" w14:textId="77777777" w:rsidTr="005E0727">
        <w:trPr>
          <w:trHeight w:val="73"/>
        </w:trPr>
        <w:tc>
          <w:tcPr>
            <w:tcW w:w="2972" w:type="dxa"/>
            <w:vMerge/>
          </w:tcPr>
          <w:p w14:paraId="45B07BFE" w14:textId="77777777" w:rsidR="007240CA" w:rsidRPr="00C63897" w:rsidRDefault="007240CA" w:rsidP="007240CA">
            <w:pPr>
              <w:rPr>
                <w:rFonts w:ascii="Times New Roman" w:eastAsia="Times New Roman" w:hAnsi="Times New Roman" w:cs="Times New Roman"/>
                <w:b/>
                <w:bCs/>
                <w:lang w:eastAsia="ru-RU"/>
              </w:rPr>
            </w:pPr>
          </w:p>
        </w:tc>
        <w:tc>
          <w:tcPr>
            <w:tcW w:w="6662" w:type="dxa"/>
          </w:tcPr>
          <w:p w14:paraId="1E91A374" w14:textId="041487B6" w:rsidR="007240CA" w:rsidRPr="00F70F81" w:rsidRDefault="007240CA" w:rsidP="007240CA">
            <w:pPr>
              <w:suppressAutoHyphens/>
              <w:rPr>
                <w:rFonts w:ascii="Times New Roman" w:eastAsia="Times New Roman" w:hAnsi="Times New Roman" w:cs="Times New Roman"/>
                <w:lang w:eastAsia="ru-RU"/>
              </w:rPr>
            </w:pPr>
            <w:r w:rsidRPr="00DE6704">
              <w:rPr>
                <w:rFonts w:ascii="Times New Roman" w:hAnsi="Times New Roman"/>
              </w:rPr>
              <w:t>Решение задач с использованием уравнений и неравенств и их систем.</w:t>
            </w:r>
            <w:r w:rsidRPr="00DE6704">
              <w:rPr>
                <w:rFonts w:ascii="Times New Roman" w:hAnsi="Times New Roman"/>
                <w:bCs/>
              </w:rPr>
              <w:t xml:space="preserve"> Решение уравнений в </w:t>
            </w:r>
            <w:r w:rsidRPr="00DE6704">
              <w:rPr>
                <w:rFonts w:ascii="Times New Roman" w:hAnsi="Times New Roman"/>
                <w:bCs/>
                <w:lang w:val="en-US"/>
              </w:rPr>
              <w:t>Mathcad</w:t>
            </w:r>
            <w:r w:rsidRPr="00DE6704">
              <w:rPr>
                <w:rFonts w:ascii="Times New Roman" w:hAnsi="Times New Roman"/>
                <w:bCs/>
              </w:rPr>
              <w:t>.</w:t>
            </w:r>
          </w:p>
        </w:tc>
      </w:tr>
      <w:tr w:rsidR="007240CA" w:rsidRPr="00C63897" w14:paraId="75B32164" w14:textId="77777777" w:rsidTr="005E0727">
        <w:trPr>
          <w:trHeight w:val="73"/>
        </w:trPr>
        <w:tc>
          <w:tcPr>
            <w:tcW w:w="2972" w:type="dxa"/>
            <w:vMerge/>
          </w:tcPr>
          <w:p w14:paraId="26A1134C" w14:textId="77777777" w:rsidR="007240CA" w:rsidRPr="00C63897" w:rsidRDefault="007240CA" w:rsidP="007240CA">
            <w:pPr>
              <w:rPr>
                <w:rFonts w:ascii="Times New Roman" w:eastAsia="Times New Roman" w:hAnsi="Times New Roman" w:cs="Times New Roman"/>
                <w:b/>
                <w:bCs/>
                <w:lang w:eastAsia="ru-RU"/>
              </w:rPr>
            </w:pPr>
          </w:p>
        </w:tc>
        <w:tc>
          <w:tcPr>
            <w:tcW w:w="6662" w:type="dxa"/>
          </w:tcPr>
          <w:p w14:paraId="0C6E11F2" w14:textId="465EF079" w:rsidR="007240CA" w:rsidRPr="00F70F81" w:rsidRDefault="007240CA" w:rsidP="007240CA">
            <w:pPr>
              <w:suppressAutoHyphens/>
              <w:rPr>
                <w:rFonts w:ascii="Times New Roman" w:eastAsia="Times New Roman" w:hAnsi="Times New Roman" w:cs="Times New Roman"/>
                <w:lang w:eastAsia="ru-RU"/>
              </w:rPr>
            </w:pPr>
            <w:r w:rsidRPr="00DE6704">
              <w:rPr>
                <w:rFonts w:ascii="Times New Roman" w:hAnsi="Times New Roman"/>
              </w:rPr>
              <w:t xml:space="preserve">Таблицы. Графики. Построение графиков. Диаграмм. Построение графиков в </w:t>
            </w:r>
            <w:r w:rsidRPr="00DE6704">
              <w:rPr>
                <w:rFonts w:ascii="Times New Roman" w:hAnsi="Times New Roman"/>
                <w:bCs/>
                <w:lang w:val="en-US"/>
              </w:rPr>
              <w:t>Mathcad</w:t>
            </w:r>
            <w:r w:rsidRPr="00DE6704">
              <w:rPr>
                <w:rFonts w:ascii="Times New Roman" w:hAnsi="Times New Roman"/>
                <w:bCs/>
              </w:rPr>
              <w:t xml:space="preserve"> и с использованием онлайн-калькуляторов.</w:t>
            </w:r>
          </w:p>
        </w:tc>
      </w:tr>
      <w:tr w:rsidR="007240CA" w:rsidRPr="00C63897" w14:paraId="27CAABA0" w14:textId="77777777" w:rsidTr="005E0727">
        <w:trPr>
          <w:trHeight w:val="73"/>
        </w:trPr>
        <w:tc>
          <w:tcPr>
            <w:tcW w:w="2972" w:type="dxa"/>
            <w:vMerge/>
          </w:tcPr>
          <w:p w14:paraId="41A04942" w14:textId="77777777" w:rsidR="007240CA" w:rsidRPr="00C63897" w:rsidRDefault="007240CA" w:rsidP="007240CA">
            <w:pPr>
              <w:rPr>
                <w:rFonts w:ascii="Times New Roman" w:eastAsia="Times New Roman" w:hAnsi="Times New Roman" w:cs="Times New Roman"/>
                <w:b/>
                <w:bCs/>
                <w:lang w:eastAsia="ru-RU"/>
              </w:rPr>
            </w:pPr>
          </w:p>
        </w:tc>
        <w:tc>
          <w:tcPr>
            <w:tcW w:w="6662" w:type="dxa"/>
          </w:tcPr>
          <w:p w14:paraId="3D274D3B" w14:textId="77043BCB" w:rsidR="007240CA" w:rsidRPr="00F70F81" w:rsidRDefault="007240CA" w:rsidP="007240CA">
            <w:pPr>
              <w:suppressAutoHyphens/>
              <w:rPr>
                <w:rFonts w:ascii="Times New Roman" w:eastAsia="Times New Roman" w:hAnsi="Times New Roman" w:cs="Times New Roman"/>
                <w:lang w:eastAsia="ru-RU"/>
              </w:rPr>
            </w:pPr>
            <w:r w:rsidRPr="00DE6704">
              <w:rPr>
                <w:rFonts w:ascii="Times New Roman" w:hAnsi="Times New Roman"/>
              </w:rPr>
              <w:t xml:space="preserve">Расчет материального баланса угольной шихты. Применение </w:t>
            </w:r>
            <w:r w:rsidRPr="00DE6704">
              <w:rPr>
                <w:rFonts w:ascii="Times New Roman" w:hAnsi="Times New Roman"/>
                <w:bCs/>
                <w:lang w:val="en-US"/>
              </w:rPr>
              <w:t>Mathcad</w:t>
            </w:r>
            <w:r w:rsidRPr="00DE6704">
              <w:rPr>
                <w:rFonts w:ascii="Times New Roman" w:hAnsi="Times New Roman"/>
                <w:bCs/>
              </w:rPr>
              <w:t xml:space="preserve"> и</w:t>
            </w:r>
            <w:r>
              <w:rPr>
                <w:rFonts w:ascii="Times New Roman" w:hAnsi="Times New Roman"/>
                <w:bCs/>
              </w:rPr>
              <w:t xml:space="preserve"> </w:t>
            </w:r>
            <w:r w:rsidRPr="00DE6704">
              <w:rPr>
                <w:rFonts w:ascii="Times New Roman" w:hAnsi="Times New Roman"/>
                <w:bCs/>
                <w:lang w:val="en-US"/>
              </w:rPr>
              <w:t>MS</w:t>
            </w:r>
            <w:r w:rsidRPr="00DE6704">
              <w:rPr>
                <w:rFonts w:ascii="Times New Roman" w:hAnsi="Times New Roman"/>
                <w:bCs/>
              </w:rPr>
              <w:t xml:space="preserve"> </w:t>
            </w:r>
            <w:r w:rsidRPr="00DE6704">
              <w:rPr>
                <w:rFonts w:ascii="Times New Roman" w:hAnsi="Times New Roman"/>
                <w:bCs/>
                <w:lang w:val="en-US"/>
              </w:rPr>
              <w:t>Excel</w:t>
            </w:r>
            <w:r w:rsidRPr="00DE6704">
              <w:rPr>
                <w:rFonts w:ascii="Times New Roman" w:hAnsi="Times New Roman"/>
                <w:bCs/>
              </w:rPr>
              <w:t>.</w:t>
            </w:r>
          </w:p>
        </w:tc>
      </w:tr>
      <w:tr w:rsidR="007240CA" w:rsidRPr="00C63897" w14:paraId="738FD5A8" w14:textId="77777777" w:rsidTr="005E0727">
        <w:trPr>
          <w:trHeight w:val="73"/>
        </w:trPr>
        <w:tc>
          <w:tcPr>
            <w:tcW w:w="2972" w:type="dxa"/>
            <w:vMerge/>
          </w:tcPr>
          <w:p w14:paraId="570912CF" w14:textId="77777777" w:rsidR="007240CA" w:rsidRPr="00C63897" w:rsidRDefault="007240CA" w:rsidP="007240CA">
            <w:pPr>
              <w:rPr>
                <w:rFonts w:ascii="Times New Roman" w:eastAsia="Times New Roman" w:hAnsi="Times New Roman" w:cs="Times New Roman"/>
                <w:b/>
                <w:bCs/>
                <w:lang w:eastAsia="ru-RU"/>
              </w:rPr>
            </w:pPr>
          </w:p>
        </w:tc>
        <w:tc>
          <w:tcPr>
            <w:tcW w:w="6662" w:type="dxa"/>
          </w:tcPr>
          <w:p w14:paraId="1223696A" w14:textId="03CE619D" w:rsidR="007240CA" w:rsidRPr="00F70F81" w:rsidRDefault="007240CA" w:rsidP="007240CA">
            <w:pPr>
              <w:suppressAutoHyphens/>
              <w:rPr>
                <w:rFonts w:ascii="Times New Roman" w:eastAsia="Times New Roman" w:hAnsi="Times New Roman" w:cs="Times New Roman"/>
                <w:lang w:eastAsia="ru-RU"/>
              </w:rPr>
            </w:pPr>
            <w:r w:rsidRPr="00DE6704">
              <w:rPr>
                <w:rFonts w:ascii="Times New Roman" w:hAnsi="Times New Roman"/>
              </w:rPr>
              <w:t xml:space="preserve">Вычисление геометрических величин. Применение </w:t>
            </w:r>
            <w:r w:rsidRPr="00DE6704">
              <w:rPr>
                <w:rFonts w:ascii="Times New Roman" w:hAnsi="Times New Roman"/>
                <w:bCs/>
              </w:rPr>
              <w:t>онлайн-калькуляторов.</w:t>
            </w:r>
          </w:p>
        </w:tc>
      </w:tr>
      <w:tr w:rsidR="007240CA" w:rsidRPr="00C63897" w14:paraId="21CBB421" w14:textId="77777777" w:rsidTr="005E0727">
        <w:trPr>
          <w:trHeight w:val="73"/>
        </w:trPr>
        <w:tc>
          <w:tcPr>
            <w:tcW w:w="2972" w:type="dxa"/>
            <w:vMerge/>
          </w:tcPr>
          <w:p w14:paraId="4D38E29E" w14:textId="77777777" w:rsidR="007240CA" w:rsidRPr="00C63897" w:rsidRDefault="007240CA" w:rsidP="007240CA">
            <w:pPr>
              <w:rPr>
                <w:rFonts w:ascii="Times New Roman" w:eastAsia="Times New Roman" w:hAnsi="Times New Roman" w:cs="Times New Roman"/>
                <w:b/>
                <w:bCs/>
                <w:lang w:eastAsia="ru-RU"/>
              </w:rPr>
            </w:pPr>
          </w:p>
        </w:tc>
        <w:tc>
          <w:tcPr>
            <w:tcW w:w="6662" w:type="dxa"/>
          </w:tcPr>
          <w:p w14:paraId="1A5AA07E" w14:textId="10BDB794" w:rsidR="007240CA" w:rsidRPr="00F70F81" w:rsidRDefault="007240CA" w:rsidP="007240CA">
            <w:pPr>
              <w:suppressAutoHyphens/>
              <w:rPr>
                <w:rFonts w:ascii="Times New Roman" w:eastAsia="Times New Roman" w:hAnsi="Times New Roman" w:cs="Times New Roman"/>
                <w:lang w:eastAsia="ru-RU"/>
              </w:rPr>
            </w:pPr>
            <w:r w:rsidRPr="00DE6704">
              <w:rPr>
                <w:rFonts w:ascii="Times New Roman" w:hAnsi="Times New Roman"/>
              </w:rPr>
              <w:t xml:space="preserve">Решение задач с применением производной и интеграла. Применение </w:t>
            </w:r>
            <w:r w:rsidRPr="00DE6704">
              <w:rPr>
                <w:rFonts w:ascii="Times New Roman" w:hAnsi="Times New Roman"/>
                <w:bCs/>
                <w:lang w:val="en-US"/>
              </w:rPr>
              <w:t>Mathcad</w:t>
            </w:r>
            <w:r w:rsidRPr="00DE6704">
              <w:rPr>
                <w:rFonts w:ascii="Times New Roman" w:hAnsi="Times New Roman"/>
                <w:bCs/>
              </w:rPr>
              <w:t xml:space="preserve"> и онлайн-калькуляторов.</w:t>
            </w:r>
          </w:p>
        </w:tc>
      </w:tr>
      <w:tr w:rsidR="007240CA" w:rsidRPr="00C63897" w14:paraId="341D65FE" w14:textId="77777777" w:rsidTr="00782EFC">
        <w:trPr>
          <w:trHeight w:val="361"/>
        </w:trPr>
        <w:tc>
          <w:tcPr>
            <w:tcW w:w="2972" w:type="dxa"/>
            <w:vMerge/>
          </w:tcPr>
          <w:p w14:paraId="27E5916C" w14:textId="77777777" w:rsidR="007240CA" w:rsidRPr="00C63897" w:rsidRDefault="007240CA" w:rsidP="007240CA">
            <w:pPr>
              <w:rPr>
                <w:rFonts w:ascii="Times New Roman" w:eastAsia="Times New Roman" w:hAnsi="Times New Roman" w:cs="Times New Roman"/>
                <w:b/>
                <w:bCs/>
                <w:lang w:eastAsia="ru-RU"/>
              </w:rPr>
            </w:pPr>
          </w:p>
        </w:tc>
        <w:tc>
          <w:tcPr>
            <w:tcW w:w="6662" w:type="dxa"/>
            <w:vAlign w:val="bottom"/>
          </w:tcPr>
          <w:p w14:paraId="0E3DCAF4" w14:textId="77777777" w:rsidR="007240CA" w:rsidRPr="00F70F81" w:rsidRDefault="007240CA" w:rsidP="007240C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D08ABBC" w14:textId="4CF7129E" w:rsidR="007240CA" w:rsidRPr="00F70F81" w:rsidRDefault="007240CA" w:rsidP="007240CA">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240CA" w:rsidRPr="00C63897" w14:paraId="4EBB51B2" w14:textId="77777777" w:rsidTr="00782EFC">
        <w:trPr>
          <w:trHeight w:val="361"/>
        </w:trPr>
        <w:tc>
          <w:tcPr>
            <w:tcW w:w="2972" w:type="dxa"/>
            <w:vMerge w:val="restart"/>
          </w:tcPr>
          <w:p w14:paraId="20C88689" w14:textId="44A6C384" w:rsidR="007240CA" w:rsidRPr="00C63897" w:rsidRDefault="007240CA" w:rsidP="007240CA">
            <w:pPr>
              <w:rPr>
                <w:rFonts w:ascii="Times New Roman" w:eastAsia="Times New Roman" w:hAnsi="Times New Roman" w:cs="Times New Roman"/>
                <w:b/>
                <w:bCs/>
                <w:lang w:eastAsia="ru-RU"/>
              </w:rPr>
            </w:pPr>
            <w:r w:rsidRPr="007240CA">
              <w:rPr>
                <w:rFonts w:ascii="Times New Roman" w:eastAsia="Times New Roman" w:hAnsi="Times New Roman" w:cs="Times New Roman"/>
                <w:b/>
                <w:bCs/>
                <w:lang w:eastAsia="ru-RU"/>
              </w:rPr>
              <w:t>Тема 2. Математическая статистика</w:t>
            </w:r>
          </w:p>
        </w:tc>
        <w:tc>
          <w:tcPr>
            <w:tcW w:w="6662" w:type="dxa"/>
            <w:tcBorders>
              <w:top w:val="single" w:sz="4" w:space="0" w:color="auto"/>
              <w:left w:val="single" w:sz="4" w:space="0" w:color="auto"/>
              <w:bottom w:val="single" w:sz="4" w:space="0" w:color="auto"/>
              <w:right w:val="single" w:sz="4" w:space="0" w:color="auto"/>
            </w:tcBorders>
            <w:vAlign w:val="bottom"/>
          </w:tcPr>
          <w:p w14:paraId="47DDF4EF" w14:textId="77777777" w:rsidR="007240CA" w:rsidRPr="00F70F81" w:rsidRDefault="007240CA" w:rsidP="007240C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240CA" w:rsidRPr="00C63897" w14:paraId="614EB2E6" w14:textId="77777777" w:rsidTr="00782EFC">
        <w:trPr>
          <w:trHeight w:val="361"/>
        </w:trPr>
        <w:tc>
          <w:tcPr>
            <w:tcW w:w="2972" w:type="dxa"/>
            <w:vMerge/>
          </w:tcPr>
          <w:p w14:paraId="0339EDBD" w14:textId="77777777" w:rsidR="007240CA" w:rsidRPr="00C63897" w:rsidRDefault="007240CA" w:rsidP="007240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62177E" w14:textId="233AA054" w:rsidR="007240CA" w:rsidRPr="00F70F81" w:rsidRDefault="007240CA" w:rsidP="007240CA">
            <w:pPr>
              <w:rPr>
                <w:rFonts w:ascii="Times New Roman" w:eastAsia="Times New Roman" w:hAnsi="Times New Roman" w:cs="Times New Roman"/>
                <w:lang w:eastAsia="ru-RU"/>
              </w:rPr>
            </w:pPr>
            <w:r w:rsidRPr="007240CA">
              <w:rPr>
                <w:rFonts w:ascii="Times New Roman" w:eastAsia="Times New Roman" w:hAnsi="Times New Roman" w:cs="Times New Roman"/>
                <w:lang w:eastAsia="ru-RU"/>
              </w:rPr>
              <w:t xml:space="preserve">Математическая статистика. Выборка. Паспорт выборки. Обработка выборок. Применение </w:t>
            </w:r>
            <w:proofErr w:type="spellStart"/>
            <w:r w:rsidRPr="007240CA">
              <w:rPr>
                <w:rFonts w:ascii="Times New Roman" w:eastAsia="Times New Roman" w:hAnsi="Times New Roman" w:cs="Times New Roman"/>
                <w:lang w:eastAsia="ru-RU"/>
              </w:rPr>
              <w:t>Mathcad</w:t>
            </w:r>
            <w:proofErr w:type="spellEnd"/>
            <w:r w:rsidRPr="007240CA">
              <w:rPr>
                <w:rFonts w:ascii="Times New Roman" w:eastAsia="Times New Roman" w:hAnsi="Times New Roman" w:cs="Times New Roman"/>
                <w:lang w:eastAsia="ru-RU"/>
              </w:rPr>
              <w:t xml:space="preserve"> и MS Excel, Google - таблиц, Яндекс -таблиц для обработки выборки.</w:t>
            </w:r>
          </w:p>
        </w:tc>
      </w:tr>
      <w:tr w:rsidR="007240CA" w:rsidRPr="00C63897" w14:paraId="51B098D8" w14:textId="77777777" w:rsidTr="00782EFC">
        <w:trPr>
          <w:trHeight w:val="361"/>
        </w:trPr>
        <w:tc>
          <w:tcPr>
            <w:tcW w:w="2972" w:type="dxa"/>
            <w:vMerge/>
          </w:tcPr>
          <w:p w14:paraId="2331FC25" w14:textId="77777777" w:rsidR="007240CA" w:rsidRPr="00C63897" w:rsidRDefault="007240CA" w:rsidP="007240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A2E212" w14:textId="77777777" w:rsidR="007240CA" w:rsidRPr="00F70F81" w:rsidRDefault="007240CA" w:rsidP="007240C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240CA" w:rsidRPr="00C63897" w14:paraId="35BD73A3" w14:textId="77777777" w:rsidTr="008464EB">
        <w:trPr>
          <w:trHeight w:val="137"/>
        </w:trPr>
        <w:tc>
          <w:tcPr>
            <w:tcW w:w="2972" w:type="dxa"/>
            <w:vMerge/>
          </w:tcPr>
          <w:p w14:paraId="7EE47A92" w14:textId="77777777" w:rsidR="007240CA" w:rsidRPr="00C63897" w:rsidRDefault="007240CA" w:rsidP="007240CA">
            <w:pPr>
              <w:rPr>
                <w:rFonts w:ascii="Times New Roman" w:eastAsia="Times New Roman" w:hAnsi="Times New Roman" w:cs="Times New Roman"/>
                <w:b/>
                <w:bCs/>
                <w:lang w:eastAsia="ru-RU"/>
              </w:rPr>
            </w:pPr>
          </w:p>
        </w:tc>
        <w:tc>
          <w:tcPr>
            <w:tcW w:w="6662" w:type="dxa"/>
          </w:tcPr>
          <w:p w14:paraId="1E3F26A8" w14:textId="79480D0C" w:rsidR="007240CA" w:rsidRPr="00F70F81" w:rsidRDefault="007240CA" w:rsidP="007240CA">
            <w:pPr>
              <w:rPr>
                <w:rFonts w:ascii="Times New Roman" w:eastAsia="Times New Roman" w:hAnsi="Times New Roman" w:cs="Times New Roman"/>
                <w:lang w:eastAsia="ru-RU"/>
              </w:rPr>
            </w:pPr>
            <w:r w:rsidRPr="00DE6704">
              <w:rPr>
                <w:rFonts w:ascii="Times New Roman" w:hAnsi="Times New Roman"/>
              </w:rPr>
              <w:t xml:space="preserve">Обработка выборки в </w:t>
            </w:r>
            <w:r w:rsidRPr="00DE6704">
              <w:rPr>
                <w:rFonts w:ascii="Times New Roman" w:hAnsi="Times New Roman"/>
                <w:bCs/>
                <w:lang w:val="en-US"/>
              </w:rPr>
              <w:t>Mathcad</w:t>
            </w:r>
            <w:r w:rsidRPr="00DE6704">
              <w:rPr>
                <w:rFonts w:ascii="Times New Roman" w:hAnsi="Times New Roman"/>
                <w:bCs/>
              </w:rPr>
              <w:t xml:space="preserve"> и </w:t>
            </w:r>
            <w:r w:rsidRPr="00DE6704">
              <w:rPr>
                <w:rFonts w:ascii="Times New Roman" w:hAnsi="Times New Roman"/>
                <w:bCs/>
                <w:lang w:val="en-US"/>
              </w:rPr>
              <w:t>MS</w:t>
            </w:r>
            <w:r w:rsidRPr="00DE6704">
              <w:rPr>
                <w:rFonts w:ascii="Times New Roman" w:hAnsi="Times New Roman"/>
                <w:bCs/>
              </w:rPr>
              <w:t xml:space="preserve"> </w:t>
            </w:r>
            <w:r w:rsidRPr="00DE6704">
              <w:rPr>
                <w:rFonts w:ascii="Times New Roman" w:hAnsi="Times New Roman"/>
                <w:bCs/>
                <w:lang w:val="en-US"/>
              </w:rPr>
              <w:t>Excel</w:t>
            </w:r>
            <w:r w:rsidRPr="00DE6704">
              <w:rPr>
                <w:rFonts w:ascii="Times New Roman" w:hAnsi="Times New Roman"/>
                <w:bCs/>
              </w:rPr>
              <w:t xml:space="preserve">. </w:t>
            </w:r>
          </w:p>
        </w:tc>
      </w:tr>
      <w:tr w:rsidR="007240CA" w:rsidRPr="00C63897" w14:paraId="67AD2D4D" w14:textId="77777777" w:rsidTr="008464EB">
        <w:trPr>
          <w:trHeight w:val="298"/>
        </w:trPr>
        <w:tc>
          <w:tcPr>
            <w:tcW w:w="2972" w:type="dxa"/>
            <w:vMerge/>
          </w:tcPr>
          <w:p w14:paraId="400A1087" w14:textId="77777777" w:rsidR="007240CA" w:rsidRPr="00C63897" w:rsidRDefault="007240CA" w:rsidP="007240CA">
            <w:pPr>
              <w:rPr>
                <w:rFonts w:ascii="Times New Roman" w:eastAsia="Times New Roman" w:hAnsi="Times New Roman" w:cs="Times New Roman"/>
                <w:b/>
                <w:bCs/>
                <w:lang w:eastAsia="ru-RU"/>
              </w:rPr>
            </w:pPr>
          </w:p>
        </w:tc>
        <w:tc>
          <w:tcPr>
            <w:tcW w:w="6662" w:type="dxa"/>
          </w:tcPr>
          <w:p w14:paraId="5D28DC7D" w14:textId="5CDEDC0B" w:rsidR="007240CA" w:rsidRPr="00F70F81" w:rsidRDefault="007240CA" w:rsidP="007240CA">
            <w:pPr>
              <w:rPr>
                <w:rFonts w:ascii="Times New Roman" w:eastAsia="Times New Roman" w:hAnsi="Times New Roman" w:cs="Times New Roman"/>
                <w:lang w:eastAsia="ru-RU"/>
              </w:rPr>
            </w:pPr>
            <w:r w:rsidRPr="00DE6704">
              <w:rPr>
                <w:rFonts w:ascii="Times New Roman" w:hAnsi="Times New Roman"/>
              </w:rPr>
              <w:t xml:space="preserve">Точечные и интервальные оценки неизвестных параметров распределения. Применение </w:t>
            </w:r>
            <w:r w:rsidRPr="00DE6704">
              <w:rPr>
                <w:rFonts w:ascii="Times New Roman" w:hAnsi="Times New Roman"/>
                <w:lang w:val="en-US"/>
              </w:rPr>
              <w:t>Google</w:t>
            </w:r>
            <w:r w:rsidRPr="00DE6704">
              <w:rPr>
                <w:rFonts w:ascii="Times New Roman" w:hAnsi="Times New Roman"/>
              </w:rPr>
              <w:t xml:space="preserve"> - таблиц, Яндекс -таблиц и онлайн-калькуляторов.</w:t>
            </w:r>
          </w:p>
        </w:tc>
      </w:tr>
      <w:tr w:rsidR="007240CA" w:rsidRPr="00C63897" w14:paraId="1D0EF1A0" w14:textId="77777777" w:rsidTr="008464EB">
        <w:trPr>
          <w:trHeight w:val="298"/>
        </w:trPr>
        <w:tc>
          <w:tcPr>
            <w:tcW w:w="2972" w:type="dxa"/>
            <w:vMerge/>
          </w:tcPr>
          <w:p w14:paraId="31FA9110" w14:textId="77777777" w:rsidR="007240CA" w:rsidRPr="00C63897" w:rsidRDefault="007240CA" w:rsidP="007240CA">
            <w:pPr>
              <w:rPr>
                <w:rFonts w:ascii="Times New Roman" w:eastAsia="Times New Roman" w:hAnsi="Times New Roman" w:cs="Times New Roman"/>
                <w:b/>
                <w:bCs/>
                <w:lang w:eastAsia="ru-RU"/>
              </w:rPr>
            </w:pPr>
          </w:p>
        </w:tc>
        <w:tc>
          <w:tcPr>
            <w:tcW w:w="6662" w:type="dxa"/>
          </w:tcPr>
          <w:p w14:paraId="749BEE39" w14:textId="2BF82743" w:rsidR="007240CA" w:rsidRPr="00F70F81" w:rsidRDefault="007240CA" w:rsidP="007240CA">
            <w:pPr>
              <w:rPr>
                <w:rFonts w:ascii="Times New Roman" w:eastAsia="Times New Roman" w:hAnsi="Times New Roman" w:cs="Times New Roman"/>
                <w:lang w:eastAsia="ru-RU"/>
              </w:rPr>
            </w:pPr>
            <w:r w:rsidRPr="00DE6704">
              <w:rPr>
                <w:rFonts w:ascii="Times New Roman" w:hAnsi="Times New Roman"/>
              </w:rPr>
              <w:t xml:space="preserve">Обработка результатов измерений методом наименьших квадратов. Применение </w:t>
            </w:r>
            <w:r w:rsidRPr="00DE6704">
              <w:rPr>
                <w:rFonts w:ascii="Times New Roman" w:hAnsi="Times New Roman"/>
                <w:bCs/>
                <w:lang w:val="en-US"/>
              </w:rPr>
              <w:t>Mathcad</w:t>
            </w:r>
            <w:r w:rsidRPr="00DE6704">
              <w:rPr>
                <w:rFonts w:ascii="Times New Roman" w:hAnsi="Times New Roman"/>
                <w:bCs/>
              </w:rPr>
              <w:t xml:space="preserve"> и </w:t>
            </w:r>
            <w:r w:rsidRPr="00DE6704">
              <w:rPr>
                <w:rFonts w:ascii="Times New Roman" w:hAnsi="Times New Roman"/>
                <w:bCs/>
                <w:lang w:val="en-US"/>
              </w:rPr>
              <w:t>MS</w:t>
            </w:r>
            <w:r w:rsidRPr="00DE6704">
              <w:rPr>
                <w:rFonts w:ascii="Times New Roman" w:hAnsi="Times New Roman"/>
                <w:bCs/>
              </w:rPr>
              <w:t xml:space="preserve"> </w:t>
            </w:r>
            <w:r w:rsidRPr="00DE6704">
              <w:rPr>
                <w:rFonts w:ascii="Times New Roman" w:hAnsi="Times New Roman"/>
                <w:bCs/>
                <w:lang w:val="en-US"/>
              </w:rPr>
              <w:t>Excel</w:t>
            </w:r>
            <w:r w:rsidRPr="00DE6704">
              <w:rPr>
                <w:rFonts w:ascii="Times New Roman" w:hAnsi="Times New Roman"/>
                <w:bCs/>
              </w:rPr>
              <w:t xml:space="preserve"> для построения уравнения регрессии.</w:t>
            </w:r>
          </w:p>
        </w:tc>
      </w:tr>
      <w:tr w:rsidR="007240CA" w:rsidRPr="00C63897" w14:paraId="4DD1BD12" w14:textId="77777777" w:rsidTr="00782EFC">
        <w:trPr>
          <w:trHeight w:val="361"/>
        </w:trPr>
        <w:tc>
          <w:tcPr>
            <w:tcW w:w="2972" w:type="dxa"/>
            <w:vMerge/>
          </w:tcPr>
          <w:p w14:paraId="79AFDFE0" w14:textId="77777777" w:rsidR="007240CA" w:rsidRPr="00C63897" w:rsidRDefault="007240CA" w:rsidP="007240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EC947B" w14:textId="77777777" w:rsidR="007240CA" w:rsidRPr="00F70F81" w:rsidRDefault="007240CA" w:rsidP="007240C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B2C8CB5" w14:textId="6409209A" w:rsidR="007240CA" w:rsidRPr="00F70F81" w:rsidRDefault="007240CA" w:rsidP="007240CA">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240CA" w:rsidRPr="00C63897" w14:paraId="4B996E89" w14:textId="77777777" w:rsidTr="00782EFC">
        <w:tc>
          <w:tcPr>
            <w:tcW w:w="9634" w:type="dxa"/>
            <w:gridSpan w:val="2"/>
          </w:tcPr>
          <w:p w14:paraId="3BCAFFB9" w14:textId="1E5F6599" w:rsidR="007240CA" w:rsidRPr="00F70F81" w:rsidRDefault="007240CA" w:rsidP="007240CA">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7240CA" w:rsidRPr="00C63897" w14:paraId="545C3481" w14:textId="77777777" w:rsidTr="00782EFC">
        <w:tc>
          <w:tcPr>
            <w:tcW w:w="9634" w:type="dxa"/>
            <w:gridSpan w:val="2"/>
          </w:tcPr>
          <w:p w14:paraId="34770DAF" w14:textId="1F761875" w:rsidR="007240CA" w:rsidRPr="00F70F81" w:rsidRDefault="007240CA" w:rsidP="007240CA">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sidR="003B67D4">
              <w:rPr>
                <w:rFonts w:ascii="Times New Roman" w:eastAsia="Times New Roman" w:hAnsi="Times New Roman" w:cs="Times New Roman"/>
                <w:b/>
                <w:bCs/>
                <w:lang w:eastAsia="ru-RU"/>
              </w:rPr>
              <w:t>36</w:t>
            </w:r>
            <w:r w:rsidRPr="00F70F81">
              <w:rPr>
                <w:rFonts w:ascii="Times New Roman" w:eastAsia="Times New Roman" w:hAnsi="Times New Roman" w:cs="Times New Roman"/>
                <w:b/>
                <w:bCs/>
                <w:lang w:eastAsia="ru-RU"/>
              </w:rPr>
              <w:t>)</w:t>
            </w:r>
          </w:p>
        </w:tc>
      </w:tr>
    </w:tbl>
    <w:p w14:paraId="5BA32B37" w14:textId="21FB1DE1" w:rsidR="00782EFC" w:rsidRDefault="00782EFC" w:rsidP="00782EFC">
      <w:pPr>
        <w:pStyle w:val="114"/>
        <w:jc w:val="both"/>
        <w:rPr>
          <w:rFonts w:ascii="Times New Roman" w:hAnsi="Times New Roman"/>
        </w:rPr>
      </w:pPr>
      <w:bookmarkStart w:id="32" w:name="_Toc152334670"/>
      <w:bookmarkEnd w:id="30"/>
    </w:p>
    <w:bookmarkEnd w:id="32"/>
    <w:p w14:paraId="7CD4B185" w14:textId="576516C6" w:rsidR="00782EFC" w:rsidRDefault="00782EFC" w:rsidP="00782EFC">
      <w:pPr>
        <w:rPr>
          <w:rFonts w:ascii="Times New Roman" w:hAnsi="Times New Roman" w:cs="Times New Roman"/>
          <w:sz w:val="24"/>
          <w:szCs w:val="24"/>
        </w:rPr>
      </w:pPr>
    </w:p>
    <w:p w14:paraId="74F0D779" w14:textId="560A9AEA" w:rsidR="00782EFC" w:rsidRPr="00DF068E" w:rsidRDefault="00782EFC" w:rsidP="00782EFC">
      <w:pPr>
        <w:pStyle w:val="1f"/>
        <w:rPr>
          <w:rFonts w:ascii="Times New Roman" w:hAnsi="Times New Roman"/>
          <w:lang w:val="ru-RU"/>
        </w:rPr>
      </w:pPr>
      <w:bookmarkStart w:id="33" w:name="_Toc152334671"/>
      <w:bookmarkStart w:id="34" w:name="_Toc156294574"/>
      <w:bookmarkStart w:id="35" w:name="_Toc156294884"/>
      <w:r w:rsidRPr="00E11160">
        <w:rPr>
          <w:rFonts w:ascii="Times New Roman" w:hAnsi="Times New Roman"/>
        </w:rPr>
        <w:t xml:space="preserve">3. </w:t>
      </w:r>
      <w:r w:rsidRPr="008D2724">
        <w:rPr>
          <w:rFonts w:ascii="Times New Roman" w:hAnsi="Times New Roman"/>
        </w:rPr>
        <w:t xml:space="preserve">Условия реализации </w:t>
      </w:r>
      <w:bookmarkEnd w:id="33"/>
      <w:r w:rsidR="00DF068E">
        <w:rPr>
          <w:rFonts w:ascii="Times New Roman" w:hAnsi="Times New Roman"/>
          <w:lang w:val="ru-RU"/>
        </w:rPr>
        <w:t>ДИСЦИПЛИНЫ</w:t>
      </w:r>
      <w:bookmarkEnd w:id="34"/>
      <w:bookmarkEnd w:id="35"/>
    </w:p>
    <w:p w14:paraId="5687404E" w14:textId="77777777" w:rsidR="00782EFC" w:rsidRPr="00E11160" w:rsidRDefault="00782EFC" w:rsidP="00782EFC">
      <w:pPr>
        <w:pStyle w:val="114"/>
        <w:rPr>
          <w:rFonts w:ascii="Times New Roman" w:hAnsi="Times New Roman"/>
        </w:rPr>
      </w:pPr>
      <w:bookmarkStart w:id="36" w:name="_Toc152334672"/>
      <w:bookmarkStart w:id="37" w:name="_Toc156294575"/>
      <w:bookmarkStart w:id="38" w:name="_Toc156294885"/>
      <w:r w:rsidRPr="00E11160">
        <w:rPr>
          <w:rFonts w:ascii="Times New Roman" w:hAnsi="Times New Roman"/>
        </w:rPr>
        <w:t>3.1. Материально-техническое обеспечение</w:t>
      </w:r>
      <w:bookmarkEnd w:id="36"/>
      <w:bookmarkEnd w:id="37"/>
      <w:bookmarkEnd w:id="38"/>
    </w:p>
    <w:p w14:paraId="1DBADA36" w14:textId="0B8B68CE" w:rsidR="00782EFC" w:rsidRPr="00FA680C" w:rsidRDefault="005152C8" w:rsidP="00782EFC">
      <w:pPr>
        <w:suppressAutoHyphens/>
        <w:ind w:firstLine="709"/>
        <w:jc w:val="both"/>
        <w:rPr>
          <w:rFonts w:ascii="Times New Roman" w:hAnsi="Times New Roman" w:cs="Times New Roman"/>
          <w:bCs/>
          <w:sz w:val="24"/>
          <w:szCs w:val="24"/>
        </w:rPr>
      </w:pPr>
      <w:r w:rsidRPr="005152C8">
        <w:rPr>
          <w:rFonts w:ascii="Times New Roman" w:hAnsi="Times New Roman" w:cs="Times New Roman"/>
          <w:bCs/>
          <w:sz w:val="24"/>
          <w:szCs w:val="24"/>
        </w:rPr>
        <w:lastRenderedPageBreak/>
        <w:t xml:space="preserve">Кабинет «Математических методов решения прикладных профессиональных задач», оснащенный </w:t>
      </w:r>
      <w:r w:rsidR="00782EFC" w:rsidRPr="00FA680C">
        <w:rPr>
          <w:rFonts w:ascii="Times New Roman" w:hAnsi="Times New Roman" w:cs="Times New Roman"/>
          <w:bCs/>
          <w:iCs/>
          <w:sz w:val="24"/>
          <w:szCs w:val="24"/>
        </w:rPr>
        <w:t xml:space="preserve">в соответствии с приложением 3 </w:t>
      </w:r>
      <w:r w:rsidR="009A0AAA">
        <w:rPr>
          <w:rFonts w:ascii="Times New Roman" w:hAnsi="Times New Roman" w:cs="Times New Roman"/>
          <w:bCs/>
          <w:iCs/>
          <w:sz w:val="24"/>
          <w:szCs w:val="24"/>
        </w:rPr>
        <w:t>ПОП-П</w:t>
      </w:r>
      <w:r w:rsidR="00782EFC" w:rsidRPr="00FA680C">
        <w:rPr>
          <w:rFonts w:ascii="Times New Roman" w:hAnsi="Times New Roman" w:cs="Times New Roman"/>
          <w:bCs/>
          <w:sz w:val="24"/>
          <w:szCs w:val="24"/>
        </w:rPr>
        <w:t xml:space="preserve">. </w:t>
      </w:r>
    </w:p>
    <w:p w14:paraId="20A48AAD" w14:textId="77777777" w:rsidR="00222015" w:rsidRDefault="00222015" w:rsidP="00222015">
      <w:bookmarkStart w:id="39" w:name="_Toc152334673"/>
      <w:bookmarkStart w:id="40" w:name="_Toc156294576"/>
      <w:bookmarkStart w:id="41" w:name="_Toc156294886"/>
    </w:p>
    <w:p w14:paraId="7FD9D41E" w14:textId="71B3FAAC"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39"/>
      <w:bookmarkEnd w:id="40"/>
      <w:bookmarkEnd w:id="41"/>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42"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3"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2"/>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49DED291" w14:textId="77777777" w:rsidR="005152C8" w:rsidRDefault="006841BF" w:rsidP="005152C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bookmarkEnd w:id="43"/>
    </w:p>
    <w:p w14:paraId="2B6A24D3" w14:textId="77777777" w:rsidR="005152C8" w:rsidRPr="005152C8" w:rsidRDefault="005152C8" w:rsidP="00115660">
      <w:pPr>
        <w:pStyle w:val="a4"/>
        <w:numPr>
          <w:ilvl w:val="0"/>
          <w:numId w:val="2"/>
        </w:numPr>
        <w:suppressAutoHyphens/>
        <w:spacing w:line="276" w:lineRule="auto"/>
        <w:rPr>
          <w:rFonts w:ascii="Times New Roman" w:hAnsi="Times New Roman" w:cs="Times New Roman"/>
          <w:bCs/>
          <w:iCs/>
          <w:sz w:val="24"/>
          <w:szCs w:val="24"/>
        </w:rPr>
      </w:pPr>
      <w:proofErr w:type="spellStart"/>
      <w:r w:rsidRPr="005152C8">
        <w:rPr>
          <w:rFonts w:ascii="Times New Roman" w:hAnsi="Times New Roman" w:cs="Times New Roman"/>
          <w:bCs/>
          <w:iCs/>
          <w:sz w:val="24"/>
          <w:szCs w:val="24"/>
        </w:rPr>
        <w:t>Баврин</w:t>
      </w:r>
      <w:proofErr w:type="spellEnd"/>
      <w:r w:rsidRPr="005152C8">
        <w:rPr>
          <w:rFonts w:ascii="Times New Roman" w:hAnsi="Times New Roman" w:cs="Times New Roman"/>
          <w:bCs/>
          <w:iCs/>
          <w:sz w:val="24"/>
          <w:szCs w:val="24"/>
        </w:rPr>
        <w:t xml:space="preserve"> И.И. Математика для технических техникумов и колледжей: учебник и практикум для среднего профессионального образования / </w:t>
      </w:r>
      <w:proofErr w:type="spellStart"/>
      <w:r w:rsidRPr="005152C8">
        <w:rPr>
          <w:rFonts w:ascii="Times New Roman" w:hAnsi="Times New Roman" w:cs="Times New Roman"/>
          <w:bCs/>
          <w:iCs/>
          <w:sz w:val="24"/>
          <w:szCs w:val="24"/>
        </w:rPr>
        <w:t>И.И.Баврин</w:t>
      </w:r>
      <w:proofErr w:type="spellEnd"/>
      <w:r w:rsidRPr="005152C8">
        <w:rPr>
          <w:rFonts w:ascii="Times New Roman" w:hAnsi="Times New Roman" w:cs="Times New Roman"/>
          <w:bCs/>
          <w:iCs/>
          <w:sz w:val="24"/>
          <w:szCs w:val="24"/>
        </w:rPr>
        <w:t xml:space="preserve">, 2-е изд. </w:t>
      </w:r>
      <w:proofErr w:type="spellStart"/>
      <w:r w:rsidRPr="005152C8">
        <w:rPr>
          <w:rFonts w:ascii="Times New Roman" w:hAnsi="Times New Roman" w:cs="Times New Roman"/>
          <w:bCs/>
          <w:iCs/>
          <w:sz w:val="24"/>
          <w:szCs w:val="24"/>
        </w:rPr>
        <w:t>испр</w:t>
      </w:r>
      <w:proofErr w:type="spellEnd"/>
      <w:proofErr w:type="gramStart"/>
      <w:r w:rsidRPr="005152C8">
        <w:rPr>
          <w:rFonts w:ascii="Times New Roman" w:hAnsi="Times New Roman" w:cs="Times New Roman"/>
          <w:bCs/>
          <w:iCs/>
          <w:sz w:val="24"/>
          <w:szCs w:val="24"/>
        </w:rPr>
        <w:t>.</w:t>
      </w:r>
      <w:proofErr w:type="gramEnd"/>
      <w:r w:rsidRPr="005152C8">
        <w:rPr>
          <w:rFonts w:ascii="Times New Roman" w:hAnsi="Times New Roman" w:cs="Times New Roman"/>
          <w:bCs/>
          <w:iCs/>
          <w:sz w:val="24"/>
          <w:szCs w:val="24"/>
        </w:rPr>
        <w:t xml:space="preserve"> и доп. – Москва: Издательство </w:t>
      </w:r>
      <w:proofErr w:type="spellStart"/>
      <w:r w:rsidRPr="005152C8">
        <w:rPr>
          <w:rFonts w:ascii="Times New Roman" w:hAnsi="Times New Roman" w:cs="Times New Roman"/>
          <w:bCs/>
          <w:iCs/>
          <w:sz w:val="24"/>
          <w:szCs w:val="24"/>
        </w:rPr>
        <w:t>Юрайт</w:t>
      </w:r>
      <w:proofErr w:type="spellEnd"/>
      <w:r w:rsidRPr="005152C8">
        <w:rPr>
          <w:rFonts w:ascii="Times New Roman" w:hAnsi="Times New Roman" w:cs="Times New Roman"/>
          <w:bCs/>
          <w:iCs/>
          <w:sz w:val="24"/>
          <w:szCs w:val="24"/>
        </w:rPr>
        <w:t>, 2022. – 397 с. – (Профессиональное образование). – Текст: непосредственный. ISBN 978-5-534-08026-1.</w:t>
      </w:r>
    </w:p>
    <w:p w14:paraId="22138B5F" w14:textId="77777777" w:rsidR="005152C8" w:rsidRPr="005152C8" w:rsidRDefault="005152C8" w:rsidP="00115660">
      <w:pPr>
        <w:pStyle w:val="a4"/>
        <w:numPr>
          <w:ilvl w:val="0"/>
          <w:numId w:val="2"/>
        </w:numPr>
        <w:spacing w:line="276" w:lineRule="auto"/>
        <w:rPr>
          <w:rFonts w:ascii="Times New Roman" w:hAnsi="Times New Roman" w:cs="Times New Roman"/>
          <w:bCs/>
          <w:sz w:val="24"/>
          <w:szCs w:val="24"/>
        </w:rPr>
      </w:pPr>
      <w:proofErr w:type="spellStart"/>
      <w:r w:rsidRPr="005152C8">
        <w:rPr>
          <w:rFonts w:ascii="Times New Roman" w:hAnsi="Times New Roman" w:cs="Times New Roman"/>
          <w:bCs/>
          <w:iCs/>
          <w:sz w:val="24"/>
          <w:szCs w:val="24"/>
        </w:rPr>
        <w:t>Баврин</w:t>
      </w:r>
      <w:proofErr w:type="spellEnd"/>
      <w:r w:rsidRPr="005152C8">
        <w:rPr>
          <w:rFonts w:ascii="Times New Roman" w:hAnsi="Times New Roman" w:cs="Times New Roman"/>
          <w:bCs/>
          <w:iCs/>
          <w:sz w:val="24"/>
          <w:szCs w:val="24"/>
        </w:rPr>
        <w:t xml:space="preserve">, И. И. Математика: учебник и практикум для среднего профессионального образования / И. И. </w:t>
      </w:r>
      <w:proofErr w:type="spellStart"/>
      <w:r w:rsidRPr="005152C8">
        <w:rPr>
          <w:rFonts w:ascii="Times New Roman" w:hAnsi="Times New Roman" w:cs="Times New Roman"/>
          <w:bCs/>
          <w:iCs/>
          <w:sz w:val="24"/>
          <w:szCs w:val="24"/>
        </w:rPr>
        <w:t>Баврин</w:t>
      </w:r>
      <w:proofErr w:type="spellEnd"/>
      <w:r w:rsidRPr="005152C8">
        <w:rPr>
          <w:rFonts w:ascii="Times New Roman" w:hAnsi="Times New Roman" w:cs="Times New Roman"/>
          <w:bCs/>
          <w:iCs/>
          <w:sz w:val="24"/>
          <w:szCs w:val="24"/>
        </w:rPr>
        <w:t xml:space="preserve">. — 2-е изд., </w:t>
      </w:r>
      <w:proofErr w:type="spellStart"/>
      <w:r w:rsidRPr="005152C8">
        <w:rPr>
          <w:rFonts w:ascii="Times New Roman" w:hAnsi="Times New Roman" w:cs="Times New Roman"/>
          <w:bCs/>
          <w:iCs/>
          <w:sz w:val="24"/>
          <w:szCs w:val="24"/>
        </w:rPr>
        <w:t>перераб</w:t>
      </w:r>
      <w:proofErr w:type="spellEnd"/>
      <w:proofErr w:type="gramStart"/>
      <w:r w:rsidRPr="005152C8">
        <w:rPr>
          <w:rFonts w:ascii="Times New Roman" w:hAnsi="Times New Roman" w:cs="Times New Roman"/>
          <w:bCs/>
          <w:iCs/>
          <w:sz w:val="24"/>
          <w:szCs w:val="24"/>
        </w:rPr>
        <w:t>.</w:t>
      </w:r>
      <w:proofErr w:type="gramEnd"/>
      <w:r w:rsidRPr="005152C8">
        <w:rPr>
          <w:rFonts w:ascii="Times New Roman" w:hAnsi="Times New Roman" w:cs="Times New Roman"/>
          <w:bCs/>
          <w:iCs/>
          <w:sz w:val="24"/>
          <w:szCs w:val="24"/>
        </w:rPr>
        <w:t xml:space="preserve"> и доп. — Москва: Издательство </w:t>
      </w:r>
      <w:proofErr w:type="spellStart"/>
      <w:r w:rsidRPr="005152C8">
        <w:rPr>
          <w:rFonts w:ascii="Times New Roman" w:hAnsi="Times New Roman" w:cs="Times New Roman"/>
          <w:bCs/>
          <w:iCs/>
          <w:sz w:val="24"/>
          <w:szCs w:val="24"/>
        </w:rPr>
        <w:t>Юрайт</w:t>
      </w:r>
      <w:proofErr w:type="spellEnd"/>
      <w:r w:rsidRPr="005152C8">
        <w:rPr>
          <w:rFonts w:ascii="Times New Roman" w:hAnsi="Times New Roman" w:cs="Times New Roman"/>
          <w:bCs/>
          <w:iCs/>
          <w:sz w:val="24"/>
          <w:szCs w:val="24"/>
        </w:rPr>
        <w:t xml:space="preserve">, 2022. — 616 с. — (Профессиональное образование). — ISBN 978-5-534-15118-3. — URL: https://urait.ru/bcode/490174 (дата обращения: 22.04.2022). - Режим доступа: Образовательная платформа </w:t>
      </w:r>
      <w:proofErr w:type="spellStart"/>
      <w:r w:rsidRPr="005152C8">
        <w:rPr>
          <w:rFonts w:ascii="Times New Roman" w:hAnsi="Times New Roman" w:cs="Times New Roman"/>
          <w:bCs/>
          <w:iCs/>
          <w:sz w:val="24"/>
          <w:szCs w:val="24"/>
        </w:rPr>
        <w:t>Юрайт</w:t>
      </w:r>
      <w:proofErr w:type="spellEnd"/>
      <w:r w:rsidRPr="005152C8">
        <w:rPr>
          <w:rFonts w:ascii="Times New Roman" w:hAnsi="Times New Roman" w:cs="Times New Roman"/>
          <w:bCs/>
          <w:iCs/>
          <w:sz w:val="24"/>
          <w:szCs w:val="24"/>
        </w:rPr>
        <w:t>. - Текст: электронный.</w:t>
      </w:r>
    </w:p>
    <w:p w14:paraId="62D67162" w14:textId="77777777" w:rsidR="005152C8" w:rsidRPr="005152C8" w:rsidRDefault="005152C8" w:rsidP="00115660">
      <w:pPr>
        <w:pStyle w:val="a4"/>
        <w:numPr>
          <w:ilvl w:val="0"/>
          <w:numId w:val="2"/>
        </w:numPr>
        <w:suppressAutoHyphens/>
        <w:spacing w:line="276" w:lineRule="auto"/>
        <w:rPr>
          <w:rFonts w:ascii="Times New Roman" w:hAnsi="Times New Roman" w:cs="Times New Roman"/>
          <w:bCs/>
          <w:iCs/>
          <w:sz w:val="24"/>
          <w:szCs w:val="24"/>
        </w:rPr>
      </w:pPr>
      <w:r w:rsidRPr="005152C8">
        <w:rPr>
          <w:rFonts w:ascii="Times New Roman" w:hAnsi="Times New Roman" w:cs="Times New Roman"/>
          <w:bCs/>
          <w:iCs/>
          <w:sz w:val="24"/>
          <w:szCs w:val="24"/>
        </w:rPr>
        <w:t xml:space="preserve">Математика и информатика: учебник и практикум для среднего профессионального образования / Т.М. Беляева [и др.]; под редакцией </w:t>
      </w:r>
      <w:proofErr w:type="spellStart"/>
      <w:r w:rsidRPr="005152C8">
        <w:rPr>
          <w:rFonts w:ascii="Times New Roman" w:hAnsi="Times New Roman" w:cs="Times New Roman"/>
          <w:bCs/>
          <w:iCs/>
          <w:sz w:val="24"/>
          <w:szCs w:val="24"/>
        </w:rPr>
        <w:t>В.Д.Элькина</w:t>
      </w:r>
      <w:proofErr w:type="spellEnd"/>
      <w:r w:rsidRPr="005152C8">
        <w:rPr>
          <w:rFonts w:ascii="Times New Roman" w:hAnsi="Times New Roman" w:cs="Times New Roman"/>
          <w:bCs/>
          <w:iCs/>
          <w:sz w:val="24"/>
          <w:szCs w:val="24"/>
        </w:rPr>
        <w:t xml:space="preserve">. – 2-е изд., </w:t>
      </w:r>
      <w:proofErr w:type="spellStart"/>
      <w:r w:rsidRPr="005152C8">
        <w:rPr>
          <w:rFonts w:ascii="Times New Roman" w:hAnsi="Times New Roman" w:cs="Times New Roman"/>
          <w:bCs/>
          <w:iCs/>
          <w:sz w:val="24"/>
          <w:szCs w:val="24"/>
        </w:rPr>
        <w:t>перераб</w:t>
      </w:r>
      <w:proofErr w:type="spellEnd"/>
      <w:proofErr w:type="gramStart"/>
      <w:r w:rsidRPr="005152C8">
        <w:rPr>
          <w:rFonts w:ascii="Times New Roman" w:hAnsi="Times New Roman" w:cs="Times New Roman"/>
          <w:bCs/>
          <w:iCs/>
          <w:sz w:val="24"/>
          <w:szCs w:val="24"/>
        </w:rPr>
        <w:t>.</w:t>
      </w:r>
      <w:proofErr w:type="gramEnd"/>
      <w:r w:rsidRPr="005152C8">
        <w:rPr>
          <w:rFonts w:ascii="Times New Roman" w:hAnsi="Times New Roman" w:cs="Times New Roman"/>
          <w:bCs/>
          <w:iCs/>
          <w:sz w:val="24"/>
          <w:szCs w:val="24"/>
        </w:rPr>
        <w:t xml:space="preserve"> и доп. – Москва: Издательство </w:t>
      </w:r>
      <w:proofErr w:type="spellStart"/>
      <w:r w:rsidRPr="005152C8">
        <w:rPr>
          <w:rFonts w:ascii="Times New Roman" w:hAnsi="Times New Roman" w:cs="Times New Roman"/>
          <w:bCs/>
          <w:iCs/>
          <w:sz w:val="24"/>
          <w:szCs w:val="24"/>
        </w:rPr>
        <w:t>Юрайт</w:t>
      </w:r>
      <w:proofErr w:type="spellEnd"/>
      <w:r w:rsidRPr="005152C8">
        <w:rPr>
          <w:rFonts w:ascii="Times New Roman" w:hAnsi="Times New Roman" w:cs="Times New Roman"/>
          <w:bCs/>
          <w:iCs/>
          <w:sz w:val="24"/>
          <w:szCs w:val="24"/>
        </w:rPr>
        <w:t>, 2022. – 402 с. – (Профессиональное образование). – Текст: непосредственный. ISBN 978-5-534-10683-1.</w:t>
      </w:r>
    </w:p>
    <w:p w14:paraId="148E54D7" w14:textId="7E4051FE"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064C3376" w14:textId="77777777" w:rsidR="005152C8" w:rsidRPr="005152C8" w:rsidRDefault="005152C8" w:rsidP="00115660">
      <w:pPr>
        <w:pStyle w:val="1f"/>
        <w:numPr>
          <w:ilvl w:val="0"/>
          <w:numId w:val="3"/>
        </w:numPr>
        <w:jc w:val="left"/>
        <w:rPr>
          <w:rFonts w:ascii="Times New Roman" w:eastAsiaTheme="minorHAnsi" w:hAnsi="Times New Roman"/>
          <w:b w:val="0"/>
          <w:iCs/>
          <w:caps w:val="0"/>
          <w:kern w:val="0"/>
          <w:lang w:val="ru-RU" w:eastAsia="en-US"/>
        </w:rPr>
      </w:pPr>
      <w:bookmarkStart w:id="44" w:name="_Toc152334674"/>
      <w:bookmarkStart w:id="45" w:name="_Toc156294577"/>
      <w:bookmarkStart w:id="46" w:name="_Toc156294887"/>
      <w:r w:rsidRPr="005152C8">
        <w:rPr>
          <w:rFonts w:ascii="Times New Roman" w:eastAsiaTheme="minorHAnsi" w:hAnsi="Times New Roman"/>
          <w:b w:val="0"/>
          <w:iCs/>
          <w:caps w:val="0"/>
          <w:kern w:val="0"/>
          <w:lang w:val="ru-RU" w:eastAsia="en-US"/>
        </w:rPr>
        <w:t xml:space="preserve">Математика. Практикум: учебное пособие для среднего профессионального образования / О. В. Татарников [и др.]; под общей редакцией О. В. Татарникова. — Москва: Издательство </w:t>
      </w:r>
      <w:proofErr w:type="spellStart"/>
      <w:r w:rsidRPr="005152C8">
        <w:rPr>
          <w:rFonts w:ascii="Times New Roman" w:eastAsiaTheme="minorHAnsi" w:hAnsi="Times New Roman"/>
          <w:b w:val="0"/>
          <w:iCs/>
          <w:caps w:val="0"/>
          <w:kern w:val="0"/>
          <w:lang w:val="ru-RU" w:eastAsia="en-US"/>
        </w:rPr>
        <w:t>Юрайт</w:t>
      </w:r>
      <w:proofErr w:type="spellEnd"/>
      <w:r w:rsidRPr="005152C8">
        <w:rPr>
          <w:rFonts w:ascii="Times New Roman" w:eastAsiaTheme="minorHAnsi" w:hAnsi="Times New Roman"/>
          <w:b w:val="0"/>
          <w:iCs/>
          <w:caps w:val="0"/>
          <w:kern w:val="0"/>
          <w:lang w:val="ru-RU" w:eastAsia="en-US"/>
        </w:rPr>
        <w:t xml:space="preserve">, 2022. — 285 с. — (Профессиональное образование). — ISBN 978-5-534-03146-1. — URL: https://urait.ru/bcode/490215 (дата обращения: 22.04.2022). - Режим доступа: Образовательная платформа </w:t>
      </w:r>
      <w:proofErr w:type="spellStart"/>
      <w:r w:rsidRPr="005152C8">
        <w:rPr>
          <w:rFonts w:ascii="Times New Roman" w:eastAsiaTheme="minorHAnsi" w:hAnsi="Times New Roman"/>
          <w:b w:val="0"/>
          <w:iCs/>
          <w:caps w:val="0"/>
          <w:kern w:val="0"/>
          <w:lang w:val="ru-RU" w:eastAsia="en-US"/>
        </w:rPr>
        <w:t>Юрайт</w:t>
      </w:r>
      <w:proofErr w:type="spellEnd"/>
      <w:r w:rsidRPr="005152C8">
        <w:rPr>
          <w:rFonts w:ascii="Times New Roman" w:eastAsiaTheme="minorHAnsi" w:hAnsi="Times New Roman"/>
          <w:b w:val="0"/>
          <w:iCs/>
          <w:caps w:val="0"/>
          <w:kern w:val="0"/>
          <w:lang w:val="ru-RU" w:eastAsia="en-US"/>
        </w:rPr>
        <w:t>. - Текст: электронный.</w:t>
      </w:r>
    </w:p>
    <w:p w14:paraId="345EE333" w14:textId="77777777" w:rsidR="005152C8" w:rsidRDefault="005152C8" w:rsidP="00115660">
      <w:pPr>
        <w:pStyle w:val="1f"/>
        <w:numPr>
          <w:ilvl w:val="0"/>
          <w:numId w:val="3"/>
        </w:numPr>
        <w:jc w:val="left"/>
        <w:rPr>
          <w:rFonts w:ascii="Times New Roman" w:eastAsiaTheme="minorHAnsi" w:hAnsi="Times New Roman"/>
          <w:b w:val="0"/>
          <w:iCs/>
          <w:caps w:val="0"/>
          <w:kern w:val="0"/>
          <w:lang w:val="ru-RU" w:eastAsia="en-US"/>
        </w:rPr>
      </w:pPr>
      <w:r w:rsidRPr="005152C8">
        <w:rPr>
          <w:rFonts w:ascii="Times New Roman" w:eastAsiaTheme="minorHAnsi" w:hAnsi="Times New Roman"/>
          <w:b w:val="0"/>
          <w:iCs/>
          <w:caps w:val="0"/>
          <w:kern w:val="0"/>
          <w:lang w:val="ru-RU" w:eastAsia="en-US"/>
        </w:rPr>
        <w:t xml:space="preserve">Математика: учебник для среднего профессионального образования / О. В. Татарников [и др.]; под общей редакцией О. В. Татарникова. — Москва: Издательство </w:t>
      </w:r>
      <w:proofErr w:type="spellStart"/>
      <w:r w:rsidRPr="005152C8">
        <w:rPr>
          <w:rFonts w:ascii="Times New Roman" w:eastAsiaTheme="minorHAnsi" w:hAnsi="Times New Roman"/>
          <w:b w:val="0"/>
          <w:iCs/>
          <w:caps w:val="0"/>
          <w:kern w:val="0"/>
          <w:lang w:val="ru-RU" w:eastAsia="en-US"/>
        </w:rPr>
        <w:t>Юрайт</w:t>
      </w:r>
      <w:proofErr w:type="spellEnd"/>
      <w:r w:rsidRPr="005152C8">
        <w:rPr>
          <w:rFonts w:ascii="Times New Roman" w:eastAsiaTheme="minorHAnsi" w:hAnsi="Times New Roman"/>
          <w:b w:val="0"/>
          <w:iCs/>
          <w:caps w:val="0"/>
          <w:kern w:val="0"/>
          <w:lang w:val="ru-RU" w:eastAsia="en-US"/>
        </w:rPr>
        <w:t xml:space="preserve">, 2022. — 450 с. — (Профессиональное образование). — ISBN 978-5-9916-6372-4. — URL: https://urait.ru/bcode/490214 (дата обращения: 22.04.2022). - Режим доступа: Образовательная платформа </w:t>
      </w:r>
      <w:proofErr w:type="spellStart"/>
      <w:r w:rsidRPr="005152C8">
        <w:rPr>
          <w:rFonts w:ascii="Times New Roman" w:eastAsiaTheme="minorHAnsi" w:hAnsi="Times New Roman"/>
          <w:b w:val="0"/>
          <w:iCs/>
          <w:caps w:val="0"/>
          <w:kern w:val="0"/>
          <w:lang w:val="ru-RU" w:eastAsia="en-US"/>
        </w:rPr>
        <w:t>Юрайт</w:t>
      </w:r>
      <w:proofErr w:type="spellEnd"/>
      <w:r w:rsidRPr="005152C8">
        <w:rPr>
          <w:rFonts w:ascii="Times New Roman" w:eastAsiaTheme="minorHAnsi" w:hAnsi="Times New Roman"/>
          <w:b w:val="0"/>
          <w:iCs/>
          <w:caps w:val="0"/>
          <w:kern w:val="0"/>
          <w:lang w:val="ru-RU" w:eastAsia="en-US"/>
        </w:rPr>
        <w:t>. - Текст: электронный.</w:t>
      </w:r>
    </w:p>
    <w:p w14:paraId="373EF13F" w14:textId="77777777" w:rsidR="005152C8" w:rsidRDefault="005152C8" w:rsidP="00115660">
      <w:pPr>
        <w:pStyle w:val="1f"/>
        <w:numPr>
          <w:ilvl w:val="0"/>
          <w:numId w:val="3"/>
        </w:numPr>
        <w:jc w:val="left"/>
        <w:rPr>
          <w:rFonts w:ascii="Times New Roman" w:eastAsiaTheme="minorHAnsi" w:hAnsi="Times New Roman"/>
          <w:b w:val="0"/>
          <w:iCs/>
          <w:caps w:val="0"/>
          <w:kern w:val="0"/>
          <w:lang w:val="ru-RU" w:eastAsia="en-US"/>
        </w:rPr>
      </w:pPr>
      <w:r w:rsidRPr="005152C8">
        <w:rPr>
          <w:rFonts w:ascii="Times New Roman" w:eastAsiaTheme="minorHAnsi" w:hAnsi="Times New Roman"/>
          <w:b w:val="0"/>
          <w:iCs/>
          <w:caps w:val="0"/>
          <w:kern w:val="0"/>
          <w:lang w:val="ru-RU" w:eastAsia="en-US"/>
        </w:rPr>
        <w:t xml:space="preserve">Павлюченко Ю.В. Математика: учебник и практикум для среднего профессионального образования / </w:t>
      </w:r>
      <w:proofErr w:type="spellStart"/>
      <w:r w:rsidRPr="005152C8">
        <w:rPr>
          <w:rFonts w:ascii="Times New Roman" w:eastAsiaTheme="minorHAnsi" w:hAnsi="Times New Roman"/>
          <w:b w:val="0"/>
          <w:iCs/>
          <w:caps w:val="0"/>
          <w:kern w:val="0"/>
          <w:lang w:val="ru-RU" w:eastAsia="en-US"/>
        </w:rPr>
        <w:t>Ю.В.Павлюченко</w:t>
      </w:r>
      <w:proofErr w:type="spellEnd"/>
      <w:r w:rsidRPr="005152C8">
        <w:rPr>
          <w:rFonts w:ascii="Times New Roman" w:eastAsiaTheme="minorHAnsi" w:hAnsi="Times New Roman"/>
          <w:b w:val="0"/>
          <w:iCs/>
          <w:caps w:val="0"/>
          <w:kern w:val="0"/>
          <w:lang w:val="ru-RU" w:eastAsia="en-US"/>
        </w:rPr>
        <w:t xml:space="preserve">, </w:t>
      </w:r>
      <w:proofErr w:type="spellStart"/>
      <w:r w:rsidRPr="005152C8">
        <w:rPr>
          <w:rFonts w:ascii="Times New Roman" w:eastAsiaTheme="minorHAnsi" w:hAnsi="Times New Roman"/>
          <w:b w:val="0"/>
          <w:iCs/>
          <w:caps w:val="0"/>
          <w:kern w:val="0"/>
          <w:lang w:val="ru-RU" w:eastAsia="en-US"/>
        </w:rPr>
        <w:t>Н.</w:t>
      </w:r>
      <w:proofErr w:type="gramStart"/>
      <w:r w:rsidRPr="005152C8">
        <w:rPr>
          <w:rFonts w:ascii="Times New Roman" w:eastAsiaTheme="minorHAnsi" w:hAnsi="Times New Roman"/>
          <w:b w:val="0"/>
          <w:iCs/>
          <w:caps w:val="0"/>
          <w:kern w:val="0"/>
          <w:lang w:val="ru-RU" w:eastAsia="en-US"/>
        </w:rPr>
        <w:t>Ш.хассан</w:t>
      </w:r>
      <w:proofErr w:type="spellEnd"/>
      <w:proofErr w:type="gramEnd"/>
      <w:r w:rsidRPr="005152C8">
        <w:rPr>
          <w:rFonts w:ascii="Times New Roman" w:eastAsiaTheme="minorHAnsi" w:hAnsi="Times New Roman"/>
          <w:b w:val="0"/>
          <w:iCs/>
          <w:caps w:val="0"/>
          <w:kern w:val="0"/>
          <w:lang w:val="ru-RU" w:eastAsia="en-US"/>
        </w:rPr>
        <w:t xml:space="preserve"> : под общей редакцией </w:t>
      </w:r>
      <w:proofErr w:type="spellStart"/>
      <w:r w:rsidRPr="005152C8">
        <w:rPr>
          <w:rFonts w:ascii="Times New Roman" w:eastAsiaTheme="minorHAnsi" w:hAnsi="Times New Roman"/>
          <w:b w:val="0"/>
          <w:iCs/>
          <w:caps w:val="0"/>
          <w:kern w:val="0"/>
          <w:lang w:val="ru-RU" w:eastAsia="en-US"/>
        </w:rPr>
        <w:t>Ю.В.Павлюченко</w:t>
      </w:r>
      <w:proofErr w:type="spellEnd"/>
      <w:r w:rsidRPr="005152C8">
        <w:rPr>
          <w:rFonts w:ascii="Times New Roman" w:eastAsiaTheme="minorHAnsi" w:hAnsi="Times New Roman"/>
          <w:b w:val="0"/>
          <w:iCs/>
          <w:caps w:val="0"/>
          <w:kern w:val="0"/>
          <w:lang w:val="ru-RU" w:eastAsia="en-US"/>
        </w:rPr>
        <w:t xml:space="preserve">. – 4=е изд., </w:t>
      </w:r>
      <w:proofErr w:type="spellStart"/>
      <w:r w:rsidRPr="005152C8">
        <w:rPr>
          <w:rFonts w:ascii="Times New Roman" w:eastAsiaTheme="minorHAnsi" w:hAnsi="Times New Roman"/>
          <w:b w:val="0"/>
          <w:iCs/>
          <w:caps w:val="0"/>
          <w:kern w:val="0"/>
          <w:lang w:val="ru-RU" w:eastAsia="en-US"/>
        </w:rPr>
        <w:t>перераб</w:t>
      </w:r>
      <w:proofErr w:type="spellEnd"/>
      <w:proofErr w:type="gramStart"/>
      <w:r w:rsidRPr="005152C8">
        <w:rPr>
          <w:rFonts w:ascii="Times New Roman" w:eastAsiaTheme="minorHAnsi" w:hAnsi="Times New Roman"/>
          <w:b w:val="0"/>
          <w:iCs/>
          <w:caps w:val="0"/>
          <w:kern w:val="0"/>
          <w:lang w:val="ru-RU" w:eastAsia="en-US"/>
        </w:rPr>
        <w:t>.</w:t>
      </w:r>
      <w:proofErr w:type="gramEnd"/>
      <w:r w:rsidRPr="005152C8">
        <w:rPr>
          <w:rFonts w:ascii="Times New Roman" w:eastAsiaTheme="minorHAnsi" w:hAnsi="Times New Roman"/>
          <w:b w:val="0"/>
          <w:iCs/>
          <w:caps w:val="0"/>
          <w:kern w:val="0"/>
          <w:lang w:val="ru-RU" w:eastAsia="en-US"/>
        </w:rPr>
        <w:t xml:space="preserve"> и доп. – Москва: Издательство </w:t>
      </w:r>
      <w:proofErr w:type="spellStart"/>
      <w:r w:rsidRPr="005152C8">
        <w:rPr>
          <w:rFonts w:ascii="Times New Roman" w:eastAsiaTheme="minorHAnsi" w:hAnsi="Times New Roman"/>
          <w:b w:val="0"/>
          <w:iCs/>
          <w:caps w:val="0"/>
          <w:kern w:val="0"/>
          <w:lang w:val="ru-RU" w:eastAsia="en-US"/>
        </w:rPr>
        <w:t>Юрайт</w:t>
      </w:r>
      <w:proofErr w:type="spellEnd"/>
      <w:r w:rsidRPr="005152C8">
        <w:rPr>
          <w:rFonts w:ascii="Times New Roman" w:eastAsiaTheme="minorHAnsi" w:hAnsi="Times New Roman"/>
          <w:b w:val="0"/>
          <w:iCs/>
          <w:caps w:val="0"/>
          <w:kern w:val="0"/>
          <w:lang w:val="ru-RU" w:eastAsia="en-US"/>
        </w:rPr>
        <w:t>, 2022. – 238 с. – (Профессиональное образование). – Текст: непосредственный. ISBN 978-5-534-01261-3.</w:t>
      </w:r>
    </w:p>
    <w:p w14:paraId="04B9CFF0" w14:textId="77777777" w:rsidR="005152C8" w:rsidRPr="005152C8" w:rsidRDefault="005152C8" w:rsidP="00115660">
      <w:pPr>
        <w:pStyle w:val="1f"/>
        <w:numPr>
          <w:ilvl w:val="0"/>
          <w:numId w:val="3"/>
        </w:numPr>
        <w:jc w:val="left"/>
        <w:rPr>
          <w:rFonts w:ascii="Times New Roman" w:eastAsiaTheme="minorHAnsi" w:hAnsi="Times New Roman"/>
          <w:b w:val="0"/>
          <w:iCs/>
          <w:caps w:val="0"/>
          <w:kern w:val="0"/>
          <w:lang w:val="ru-RU" w:eastAsia="en-US"/>
        </w:rPr>
      </w:pPr>
      <w:r w:rsidRPr="005152C8">
        <w:rPr>
          <w:rFonts w:ascii="Times New Roman" w:eastAsiaTheme="minorHAnsi" w:hAnsi="Times New Roman"/>
          <w:b w:val="0"/>
          <w:iCs/>
          <w:caps w:val="0"/>
          <w:kern w:val="0"/>
          <w:lang w:val="ru-RU" w:eastAsia="en-US"/>
        </w:rPr>
        <w:t xml:space="preserve">Седых, И. Ю. Математика: учебник и практикум для среднего профессионального образования / И. Ю. Седых, Ю. Б. Гребенщиков, А. Ю. Шевелев. — Москва: Издательство </w:t>
      </w:r>
      <w:proofErr w:type="spellStart"/>
      <w:r w:rsidRPr="005152C8">
        <w:rPr>
          <w:rFonts w:ascii="Times New Roman" w:eastAsiaTheme="minorHAnsi" w:hAnsi="Times New Roman"/>
          <w:b w:val="0"/>
          <w:iCs/>
          <w:caps w:val="0"/>
          <w:kern w:val="0"/>
          <w:lang w:val="ru-RU" w:eastAsia="en-US"/>
        </w:rPr>
        <w:t>Юрайт</w:t>
      </w:r>
      <w:proofErr w:type="spellEnd"/>
      <w:r w:rsidRPr="005152C8">
        <w:rPr>
          <w:rFonts w:ascii="Times New Roman" w:eastAsiaTheme="minorHAnsi" w:hAnsi="Times New Roman"/>
          <w:b w:val="0"/>
          <w:iCs/>
          <w:caps w:val="0"/>
          <w:kern w:val="0"/>
          <w:lang w:val="ru-RU" w:eastAsia="en-US"/>
        </w:rPr>
        <w:t xml:space="preserve">, 2022. — 443 с. — (Профессиональное образование). — ISBN </w:t>
      </w:r>
      <w:r w:rsidRPr="005152C8">
        <w:rPr>
          <w:rFonts w:ascii="Times New Roman" w:eastAsiaTheme="minorHAnsi" w:hAnsi="Times New Roman"/>
          <w:b w:val="0"/>
          <w:iCs/>
          <w:caps w:val="0"/>
          <w:kern w:val="0"/>
          <w:lang w:val="ru-RU" w:eastAsia="en-US"/>
        </w:rPr>
        <w:lastRenderedPageBreak/>
        <w:t xml:space="preserve">978-5-9916-5914-7. — URL: https://urait.ru/bcode/490012 (дата обращения: 22.04.2022). - Режим доступа: Образовательная платформа </w:t>
      </w:r>
      <w:proofErr w:type="spellStart"/>
      <w:r w:rsidRPr="005152C8">
        <w:rPr>
          <w:rFonts w:ascii="Times New Roman" w:eastAsiaTheme="minorHAnsi" w:hAnsi="Times New Roman"/>
          <w:b w:val="0"/>
          <w:iCs/>
          <w:caps w:val="0"/>
          <w:kern w:val="0"/>
          <w:lang w:val="ru-RU" w:eastAsia="en-US"/>
        </w:rPr>
        <w:t>Юрайт</w:t>
      </w:r>
      <w:proofErr w:type="spellEnd"/>
      <w:r w:rsidRPr="005152C8">
        <w:rPr>
          <w:rFonts w:ascii="Times New Roman" w:eastAsiaTheme="minorHAnsi" w:hAnsi="Times New Roman"/>
          <w:b w:val="0"/>
          <w:iCs/>
          <w:caps w:val="0"/>
          <w:kern w:val="0"/>
          <w:lang w:val="ru-RU" w:eastAsia="en-US"/>
        </w:rPr>
        <w:t>. - Текст: электронный.</w:t>
      </w:r>
    </w:p>
    <w:p w14:paraId="47B86259" w14:textId="184F90CE" w:rsidR="006841BF" w:rsidRPr="00DF068E" w:rsidRDefault="006841BF" w:rsidP="005152C8">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44"/>
      <w:r w:rsidR="00DF068E">
        <w:rPr>
          <w:rFonts w:ascii="Times New Roman" w:hAnsi="Times New Roman"/>
          <w:lang w:val="ru-RU"/>
        </w:rPr>
        <w:t>ДИСЦИПЛИНЫ</w:t>
      </w:r>
      <w:bookmarkEnd w:id="45"/>
      <w:bookmarkEnd w:id="46"/>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6"/>
        <w:gridCol w:w="3121"/>
        <w:gridCol w:w="3402"/>
      </w:tblGrid>
      <w:tr w:rsidR="000143A1" w:rsidRPr="00985111" w14:paraId="044F0D35" w14:textId="77777777" w:rsidTr="00C24112">
        <w:trPr>
          <w:trHeight w:val="519"/>
        </w:trPr>
        <w:tc>
          <w:tcPr>
            <w:tcW w:w="1712" w:type="pct"/>
            <w:vAlign w:val="center"/>
          </w:tcPr>
          <w:p w14:paraId="39543625" w14:textId="77777777" w:rsidR="000143A1" w:rsidRPr="00854F21" w:rsidRDefault="000143A1" w:rsidP="00D961D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573" w:type="pct"/>
            <w:vAlign w:val="center"/>
          </w:tcPr>
          <w:p w14:paraId="6EADEE39" w14:textId="77777777" w:rsidR="000143A1" w:rsidRPr="00854F21" w:rsidRDefault="000143A1" w:rsidP="00D961D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2198F72C" w14:textId="77777777" w:rsidR="000143A1" w:rsidRPr="00854F21" w:rsidRDefault="000143A1" w:rsidP="00D961D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0143A1" w:rsidRPr="00985111" w14:paraId="1275BE40" w14:textId="77777777" w:rsidTr="00C24112">
        <w:trPr>
          <w:trHeight w:val="698"/>
        </w:trPr>
        <w:tc>
          <w:tcPr>
            <w:tcW w:w="1712" w:type="pct"/>
          </w:tcPr>
          <w:p w14:paraId="67BA62E6" w14:textId="77777777" w:rsidR="000143A1" w:rsidRPr="005152C8" w:rsidRDefault="000143A1" w:rsidP="00D961D0">
            <w:pPr>
              <w:suppressAutoHyphens/>
              <w:spacing w:line="276" w:lineRule="auto"/>
              <w:contextualSpacing/>
              <w:rPr>
                <w:rFonts w:ascii="Times New Roman" w:hAnsi="Times New Roman" w:cs="Times New Roman"/>
                <w:bCs/>
                <w:iCs/>
                <w:sz w:val="24"/>
                <w:szCs w:val="24"/>
              </w:rPr>
            </w:pPr>
            <w:r w:rsidRPr="005152C8">
              <w:rPr>
                <w:rFonts w:ascii="Times New Roman" w:hAnsi="Times New Roman" w:cs="Times New Roman"/>
                <w:bCs/>
                <w:iCs/>
                <w:sz w:val="24"/>
                <w:szCs w:val="24"/>
              </w:rPr>
              <w:t xml:space="preserve">Знает: </w:t>
            </w:r>
          </w:p>
          <w:p w14:paraId="73C9573F" w14:textId="7BDF7ECF" w:rsidR="005152C8" w:rsidRPr="005152C8" w:rsidRDefault="005152C8" w:rsidP="005152C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5152C8">
              <w:rPr>
                <w:rFonts w:ascii="Times New Roman" w:hAnsi="Times New Roman" w:cs="Times New Roman"/>
                <w:bCs/>
                <w:iCs/>
                <w:sz w:val="24"/>
                <w:szCs w:val="24"/>
              </w:rPr>
              <w:t xml:space="preserve"> правила выполнения действий со степенями, логарифмами правила решения трех видов задач на проценты, понятие концентрации, принципы составления и решения пропорции;</w:t>
            </w:r>
          </w:p>
          <w:p w14:paraId="0E24FBD5" w14:textId="45D3F18C" w:rsidR="005152C8" w:rsidRPr="005152C8" w:rsidRDefault="005152C8" w:rsidP="005152C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w:t>
            </w:r>
            <w:r w:rsidRPr="005152C8">
              <w:rPr>
                <w:rFonts w:ascii="Times New Roman" w:hAnsi="Times New Roman" w:cs="Times New Roman"/>
                <w:bCs/>
                <w:iCs/>
                <w:sz w:val="24"/>
                <w:szCs w:val="24"/>
              </w:rPr>
              <w:t xml:space="preserve"> правила решения линейных и квадратных уравнений, неравенств и их систем;</w:t>
            </w:r>
          </w:p>
          <w:p w14:paraId="3BDDDC3E" w14:textId="1A10613E" w:rsidR="005152C8" w:rsidRPr="005152C8" w:rsidRDefault="005152C8" w:rsidP="005152C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w:t>
            </w:r>
            <w:r w:rsidRPr="005152C8">
              <w:rPr>
                <w:rFonts w:ascii="Times New Roman" w:hAnsi="Times New Roman" w:cs="Times New Roman"/>
                <w:bCs/>
                <w:iCs/>
                <w:sz w:val="24"/>
                <w:szCs w:val="24"/>
              </w:rPr>
              <w:t xml:space="preserve"> основные понятия и формулы планиметрии и стереометрии;</w:t>
            </w:r>
          </w:p>
          <w:p w14:paraId="49570366" w14:textId="235F7EDD" w:rsidR="005152C8" w:rsidRPr="005152C8" w:rsidRDefault="005152C8" w:rsidP="005152C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w:t>
            </w:r>
            <w:r w:rsidRPr="005152C8">
              <w:rPr>
                <w:rFonts w:ascii="Times New Roman" w:hAnsi="Times New Roman" w:cs="Times New Roman"/>
                <w:bCs/>
                <w:iCs/>
                <w:sz w:val="24"/>
                <w:szCs w:val="24"/>
              </w:rPr>
              <w:t xml:space="preserve"> свойства функции. Правила построения различных диаграмм;</w:t>
            </w:r>
          </w:p>
          <w:p w14:paraId="2A2A47D5" w14:textId="129DD0F2" w:rsidR="005152C8" w:rsidRPr="005152C8" w:rsidRDefault="005152C8" w:rsidP="005152C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w:t>
            </w:r>
            <w:r w:rsidRPr="005152C8">
              <w:rPr>
                <w:rFonts w:ascii="Times New Roman" w:hAnsi="Times New Roman" w:cs="Times New Roman"/>
                <w:bCs/>
                <w:iCs/>
                <w:sz w:val="24"/>
                <w:szCs w:val="24"/>
              </w:rPr>
              <w:t xml:space="preserve"> методики статистической обработки результатов измерений и контроля;</w:t>
            </w:r>
          </w:p>
          <w:p w14:paraId="33127FCF" w14:textId="0F79BAEA" w:rsidR="005152C8" w:rsidRPr="005152C8" w:rsidRDefault="005152C8" w:rsidP="005152C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w:t>
            </w:r>
            <w:r w:rsidRPr="005152C8">
              <w:rPr>
                <w:rFonts w:ascii="Times New Roman" w:hAnsi="Times New Roman" w:cs="Times New Roman"/>
                <w:bCs/>
                <w:iCs/>
                <w:sz w:val="24"/>
                <w:szCs w:val="24"/>
              </w:rPr>
              <w:t xml:space="preserve"> основные понятия математического анализа и алгоритмы решения задач;</w:t>
            </w:r>
          </w:p>
          <w:p w14:paraId="7F6C8AC9" w14:textId="5F902C88" w:rsidR="005152C8" w:rsidRPr="005152C8" w:rsidRDefault="005152C8" w:rsidP="005152C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w:t>
            </w:r>
            <w:r w:rsidRPr="005152C8">
              <w:rPr>
                <w:rFonts w:ascii="Times New Roman" w:hAnsi="Times New Roman" w:cs="Times New Roman"/>
                <w:bCs/>
                <w:iCs/>
                <w:sz w:val="24"/>
                <w:szCs w:val="24"/>
              </w:rPr>
              <w:t xml:space="preserve"> правила вычислений и построения графиков в программах </w:t>
            </w:r>
            <w:proofErr w:type="spellStart"/>
            <w:r w:rsidRPr="005152C8">
              <w:rPr>
                <w:rFonts w:ascii="Times New Roman" w:hAnsi="Times New Roman" w:cs="Times New Roman"/>
                <w:bCs/>
                <w:iCs/>
                <w:sz w:val="24"/>
                <w:szCs w:val="24"/>
              </w:rPr>
              <w:t>Mathcad</w:t>
            </w:r>
            <w:proofErr w:type="spellEnd"/>
            <w:r w:rsidRPr="005152C8">
              <w:rPr>
                <w:rFonts w:ascii="Times New Roman" w:hAnsi="Times New Roman" w:cs="Times New Roman"/>
                <w:bCs/>
                <w:iCs/>
                <w:sz w:val="24"/>
                <w:szCs w:val="24"/>
              </w:rPr>
              <w:t xml:space="preserve"> и MS Excel, онлайн-калькуляторах, Google - таблицах, Яндекс -таблицах.</w:t>
            </w:r>
          </w:p>
          <w:p w14:paraId="5EBDC664" w14:textId="77777777" w:rsidR="000143A1" w:rsidRPr="005152C8" w:rsidRDefault="000143A1" w:rsidP="00D961D0">
            <w:pPr>
              <w:suppressAutoHyphens/>
              <w:spacing w:line="276" w:lineRule="auto"/>
              <w:contextualSpacing/>
              <w:rPr>
                <w:rFonts w:ascii="Times New Roman" w:hAnsi="Times New Roman" w:cs="Times New Roman"/>
                <w:bCs/>
                <w:iCs/>
                <w:sz w:val="24"/>
                <w:szCs w:val="24"/>
              </w:rPr>
            </w:pPr>
            <w:r w:rsidRPr="005152C8">
              <w:rPr>
                <w:rFonts w:ascii="Times New Roman" w:hAnsi="Times New Roman" w:cs="Times New Roman"/>
                <w:bCs/>
                <w:iCs/>
                <w:sz w:val="24"/>
                <w:szCs w:val="24"/>
              </w:rPr>
              <w:t xml:space="preserve">Умеет: </w:t>
            </w:r>
          </w:p>
          <w:p w14:paraId="501C8551" w14:textId="65E8AA2C" w:rsidR="005152C8" w:rsidRPr="005152C8" w:rsidRDefault="005152C8" w:rsidP="005152C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в</w:t>
            </w:r>
            <w:r w:rsidRPr="005152C8">
              <w:rPr>
                <w:rFonts w:ascii="Times New Roman" w:hAnsi="Times New Roman" w:cs="Times New Roman"/>
                <w:bCs/>
                <w:iCs/>
                <w:sz w:val="24"/>
                <w:szCs w:val="24"/>
              </w:rPr>
              <w:t>ыполнять необходимые при выполнении профессиональной деятельности и изучения профессиональных модулей расчеты с использованием степеней, логарифмов, процентов, пропорций;</w:t>
            </w:r>
          </w:p>
          <w:p w14:paraId="71336484" w14:textId="645982CF" w:rsidR="005152C8" w:rsidRPr="005152C8" w:rsidRDefault="005152C8" w:rsidP="005152C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lastRenderedPageBreak/>
              <w:t>- п</w:t>
            </w:r>
            <w:r w:rsidRPr="005152C8">
              <w:rPr>
                <w:rFonts w:ascii="Times New Roman" w:hAnsi="Times New Roman" w:cs="Times New Roman"/>
                <w:bCs/>
                <w:iCs/>
                <w:sz w:val="24"/>
                <w:szCs w:val="24"/>
              </w:rPr>
              <w:t>рименять решение уравнений, неравенств и их систем для решения профессиональных задач и изучения профессиональных модулей;</w:t>
            </w:r>
          </w:p>
          <w:p w14:paraId="5BA411F7" w14:textId="22722A40" w:rsidR="005152C8" w:rsidRPr="005152C8" w:rsidRDefault="005152C8" w:rsidP="005152C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п</w:t>
            </w:r>
            <w:r w:rsidRPr="005152C8">
              <w:rPr>
                <w:rFonts w:ascii="Times New Roman" w:hAnsi="Times New Roman" w:cs="Times New Roman"/>
                <w:bCs/>
                <w:iCs/>
                <w:sz w:val="24"/>
                <w:szCs w:val="24"/>
              </w:rPr>
              <w:t xml:space="preserve">рименять понятия и формулы геометрии </w:t>
            </w:r>
            <w:r w:rsidR="009F1615">
              <w:rPr>
                <w:rFonts w:ascii="Times New Roman" w:hAnsi="Times New Roman" w:cs="Times New Roman"/>
                <w:bCs/>
                <w:iCs/>
                <w:sz w:val="24"/>
                <w:szCs w:val="24"/>
              </w:rPr>
              <w:t xml:space="preserve">при </w:t>
            </w:r>
            <w:r w:rsidRPr="005152C8">
              <w:rPr>
                <w:rFonts w:ascii="Times New Roman" w:hAnsi="Times New Roman" w:cs="Times New Roman"/>
                <w:bCs/>
                <w:iCs/>
                <w:sz w:val="24"/>
                <w:szCs w:val="24"/>
              </w:rPr>
              <w:t>выполнени</w:t>
            </w:r>
            <w:r w:rsidR="009F1615">
              <w:rPr>
                <w:rFonts w:ascii="Times New Roman" w:hAnsi="Times New Roman" w:cs="Times New Roman"/>
                <w:bCs/>
                <w:iCs/>
                <w:sz w:val="24"/>
                <w:szCs w:val="24"/>
              </w:rPr>
              <w:t>и</w:t>
            </w:r>
            <w:r w:rsidRPr="005152C8">
              <w:rPr>
                <w:rFonts w:ascii="Times New Roman" w:hAnsi="Times New Roman" w:cs="Times New Roman"/>
                <w:bCs/>
                <w:iCs/>
                <w:sz w:val="24"/>
                <w:szCs w:val="24"/>
              </w:rPr>
              <w:t xml:space="preserve"> профессиональной деятельности и изучения профессиональных модулей;</w:t>
            </w:r>
          </w:p>
          <w:p w14:paraId="40520DDE" w14:textId="26BF81C3" w:rsidR="005152C8" w:rsidRPr="005152C8" w:rsidRDefault="005152C8" w:rsidP="005152C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р</w:t>
            </w:r>
            <w:r w:rsidRPr="005152C8">
              <w:rPr>
                <w:rFonts w:ascii="Times New Roman" w:hAnsi="Times New Roman" w:cs="Times New Roman"/>
                <w:bCs/>
                <w:iCs/>
                <w:sz w:val="24"/>
                <w:szCs w:val="24"/>
              </w:rPr>
              <w:t>аботать с технологической, конструкторской, организационно-распорядительной документацией, справочниками и другими информационными источниками;</w:t>
            </w:r>
          </w:p>
          <w:p w14:paraId="26EACF06" w14:textId="428B53FF" w:rsidR="005152C8" w:rsidRPr="005152C8" w:rsidRDefault="009F1615" w:rsidP="005152C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005152C8" w:rsidRPr="005152C8">
              <w:rPr>
                <w:rFonts w:ascii="Times New Roman" w:hAnsi="Times New Roman" w:cs="Times New Roman"/>
                <w:bCs/>
                <w:iCs/>
                <w:sz w:val="24"/>
                <w:szCs w:val="24"/>
              </w:rPr>
              <w:t>обрабатывать статистические данные различными методами и представлять результаты в виде диаграмм и таблиц;</w:t>
            </w:r>
          </w:p>
          <w:p w14:paraId="1914D6B3" w14:textId="178699AD" w:rsidR="005152C8" w:rsidRPr="005152C8" w:rsidRDefault="009F1615" w:rsidP="005152C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w:t>
            </w:r>
            <w:r w:rsidR="005152C8" w:rsidRPr="005152C8">
              <w:rPr>
                <w:rFonts w:ascii="Times New Roman" w:hAnsi="Times New Roman" w:cs="Times New Roman"/>
                <w:bCs/>
                <w:iCs/>
                <w:sz w:val="24"/>
                <w:szCs w:val="24"/>
              </w:rPr>
              <w:t xml:space="preserve"> применять средства математического анализа при выполнении профессиональной деятельности и изучения профессиональных модулей</w:t>
            </w:r>
          </w:p>
          <w:p w14:paraId="51F0EB73" w14:textId="10EF31BB" w:rsidR="000143A1" w:rsidRPr="00314663" w:rsidRDefault="009F1615" w:rsidP="005152C8">
            <w:pPr>
              <w:suppressAutoHyphens/>
              <w:spacing w:line="276" w:lineRule="auto"/>
              <w:contextualSpacing/>
              <w:rPr>
                <w:rFonts w:ascii="Times New Roman" w:hAnsi="Times New Roman" w:cs="Times New Roman"/>
                <w:i/>
                <w:sz w:val="24"/>
                <w:szCs w:val="24"/>
              </w:rPr>
            </w:pPr>
            <w:r>
              <w:rPr>
                <w:rFonts w:ascii="Times New Roman" w:hAnsi="Times New Roman" w:cs="Times New Roman"/>
                <w:bCs/>
                <w:iCs/>
                <w:sz w:val="24"/>
                <w:szCs w:val="24"/>
              </w:rPr>
              <w:t>-</w:t>
            </w:r>
            <w:r w:rsidR="005152C8" w:rsidRPr="005152C8">
              <w:rPr>
                <w:rFonts w:ascii="Times New Roman" w:hAnsi="Times New Roman" w:cs="Times New Roman"/>
                <w:bCs/>
                <w:iCs/>
                <w:sz w:val="24"/>
                <w:szCs w:val="24"/>
              </w:rPr>
              <w:t xml:space="preserve"> </w:t>
            </w:r>
            <w:r>
              <w:rPr>
                <w:rFonts w:ascii="Times New Roman" w:hAnsi="Times New Roman" w:cs="Times New Roman"/>
                <w:bCs/>
                <w:iCs/>
                <w:sz w:val="24"/>
                <w:szCs w:val="24"/>
              </w:rPr>
              <w:t>и</w:t>
            </w:r>
            <w:r w:rsidR="005152C8" w:rsidRPr="005152C8">
              <w:rPr>
                <w:rFonts w:ascii="Times New Roman" w:hAnsi="Times New Roman" w:cs="Times New Roman"/>
                <w:bCs/>
                <w:iCs/>
                <w:sz w:val="24"/>
                <w:szCs w:val="24"/>
              </w:rPr>
              <w:t xml:space="preserve">спользовать программы </w:t>
            </w:r>
            <w:proofErr w:type="spellStart"/>
            <w:r w:rsidR="005152C8" w:rsidRPr="005152C8">
              <w:rPr>
                <w:rFonts w:ascii="Times New Roman" w:hAnsi="Times New Roman" w:cs="Times New Roman"/>
                <w:bCs/>
                <w:iCs/>
                <w:sz w:val="24"/>
                <w:szCs w:val="24"/>
              </w:rPr>
              <w:t>Mathcad</w:t>
            </w:r>
            <w:proofErr w:type="spellEnd"/>
            <w:r w:rsidR="005152C8" w:rsidRPr="005152C8">
              <w:rPr>
                <w:rFonts w:ascii="Times New Roman" w:hAnsi="Times New Roman" w:cs="Times New Roman"/>
                <w:bCs/>
                <w:iCs/>
                <w:sz w:val="24"/>
                <w:szCs w:val="24"/>
              </w:rPr>
              <w:t xml:space="preserve"> и MS Excel, онлайн-калькуляторы, Google - таблицы, Яндекс-таблицы для решения задач профессиональной деятельности и изучения профессиональных модулей.</w:t>
            </w:r>
          </w:p>
        </w:tc>
        <w:tc>
          <w:tcPr>
            <w:tcW w:w="1573" w:type="pct"/>
          </w:tcPr>
          <w:p w14:paraId="78038F21" w14:textId="77777777" w:rsidR="009F1615" w:rsidRPr="009F1615" w:rsidRDefault="009F1615" w:rsidP="009F1615">
            <w:pPr>
              <w:suppressAutoHyphens/>
              <w:spacing w:line="276" w:lineRule="auto"/>
              <w:contextualSpacing/>
              <w:rPr>
                <w:rFonts w:ascii="Times New Roman" w:hAnsi="Times New Roman" w:cs="Times New Roman"/>
                <w:iCs/>
                <w:sz w:val="24"/>
                <w:szCs w:val="24"/>
              </w:rPr>
            </w:pPr>
            <w:r w:rsidRPr="009F1615">
              <w:rPr>
                <w:rFonts w:ascii="Times New Roman" w:hAnsi="Times New Roman" w:cs="Times New Roman"/>
                <w:iCs/>
                <w:sz w:val="24"/>
                <w:szCs w:val="24"/>
              </w:rPr>
              <w:lastRenderedPageBreak/>
              <w:t>Верное применение свойств степени и логарифма, понятие пропорции и процента при решении профессиональных задач</w:t>
            </w:r>
          </w:p>
          <w:p w14:paraId="3B96EB7C" w14:textId="77777777" w:rsidR="009F1615" w:rsidRPr="009F1615" w:rsidRDefault="009F1615" w:rsidP="009F1615">
            <w:pPr>
              <w:suppressAutoHyphens/>
              <w:spacing w:line="276" w:lineRule="auto"/>
              <w:contextualSpacing/>
              <w:rPr>
                <w:rFonts w:ascii="Times New Roman" w:hAnsi="Times New Roman" w:cs="Times New Roman"/>
                <w:iCs/>
                <w:sz w:val="24"/>
                <w:szCs w:val="24"/>
              </w:rPr>
            </w:pPr>
            <w:r w:rsidRPr="009F1615">
              <w:rPr>
                <w:rFonts w:ascii="Times New Roman" w:hAnsi="Times New Roman" w:cs="Times New Roman"/>
                <w:iCs/>
                <w:sz w:val="24"/>
                <w:szCs w:val="24"/>
              </w:rPr>
              <w:t>Верное применение правил и способов решения уравнений, неравенств и их систем при решении профессиональных задач</w:t>
            </w:r>
          </w:p>
          <w:p w14:paraId="27D4CFB0" w14:textId="77777777" w:rsidR="009F1615" w:rsidRPr="009F1615" w:rsidRDefault="009F1615" w:rsidP="009F1615">
            <w:pPr>
              <w:suppressAutoHyphens/>
              <w:spacing w:line="276" w:lineRule="auto"/>
              <w:contextualSpacing/>
              <w:rPr>
                <w:rFonts w:ascii="Times New Roman" w:hAnsi="Times New Roman" w:cs="Times New Roman"/>
                <w:iCs/>
                <w:sz w:val="24"/>
                <w:szCs w:val="24"/>
              </w:rPr>
            </w:pPr>
            <w:r w:rsidRPr="009F1615">
              <w:rPr>
                <w:rFonts w:ascii="Times New Roman" w:hAnsi="Times New Roman" w:cs="Times New Roman"/>
                <w:iCs/>
                <w:sz w:val="24"/>
                <w:szCs w:val="24"/>
              </w:rPr>
              <w:t>Верное применение геометрических понятий и формул геометрии при решении профессиональных задач</w:t>
            </w:r>
          </w:p>
          <w:p w14:paraId="2A304C09" w14:textId="77777777" w:rsidR="009F1615" w:rsidRPr="009F1615" w:rsidRDefault="009F1615" w:rsidP="009F1615">
            <w:pPr>
              <w:suppressAutoHyphens/>
              <w:spacing w:line="276" w:lineRule="auto"/>
              <w:contextualSpacing/>
              <w:rPr>
                <w:rFonts w:ascii="Times New Roman" w:hAnsi="Times New Roman" w:cs="Times New Roman"/>
                <w:iCs/>
                <w:sz w:val="24"/>
                <w:szCs w:val="24"/>
              </w:rPr>
            </w:pPr>
            <w:r w:rsidRPr="009F1615">
              <w:rPr>
                <w:rFonts w:ascii="Times New Roman" w:hAnsi="Times New Roman" w:cs="Times New Roman"/>
                <w:iCs/>
                <w:sz w:val="24"/>
                <w:szCs w:val="24"/>
              </w:rPr>
              <w:t>Быстрое и точное использование информационных источников при решении профессиональных задач</w:t>
            </w:r>
          </w:p>
          <w:p w14:paraId="19E1B87C" w14:textId="77777777" w:rsidR="009F1615" w:rsidRPr="009F1615" w:rsidRDefault="009F1615" w:rsidP="009F1615">
            <w:pPr>
              <w:suppressAutoHyphens/>
              <w:spacing w:line="276" w:lineRule="auto"/>
              <w:contextualSpacing/>
              <w:rPr>
                <w:rFonts w:ascii="Times New Roman" w:hAnsi="Times New Roman" w:cs="Times New Roman"/>
                <w:iCs/>
                <w:sz w:val="24"/>
                <w:szCs w:val="24"/>
              </w:rPr>
            </w:pPr>
            <w:r w:rsidRPr="009F1615">
              <w:rPr>
                <w:rFonts w:ascii="Times New Roman" w:hAnsi="Times New Roman" w:cs="Times New Roman"/>
                <w:iCs/>
                <w:sz w:val="24"/>
                <w:szCs w:val="24"/>
              </w:rPr>
              <w:t>Верное применение понятий математической статистики при решении профессиональных задач</w:t>
            </w:r>
          </w:p>
          <w:p w14:paraId="036F1DE7" w14:textId="77777777" w:rsidR="009F1615" w:rsidRPr="009F1615" w:rsidRDefault="009F1615" w:rsidP="009F1615">
            <w:pPr>
              <w:suppressAutoHyphens/>
              <w:spacing w:line="276" w:lineRule="auto"/>
              <w:contextualSpacing/>
              <w:rPr>
                <w:rFonts w:ascii="Times New Roman" w:hAnsi="Times New Roman" w:cs="Times New Roman"/>
                <w:iCs/>
                <w:sz w:val="24"/>
                <w:szCs w:val="24"/>
              </w:rPr>
            </w:pPr>
            <w:r w:rsidRPr="009F1615">
              <w:rPr>
                <w:rFonts w:ascii="Times New Roman" w:hAnsi="Times New Roman" w:cs="Times New Roman"/>
                <w:iCs/>
                <w:sz w:val="24"/>
                <w:szCs w:val="24"/>
              </w:rPr>
              <w:t>Верное применение средств математического анализа при решении профессиональных задач</w:t>
            </w:r>
          </w:p>
          <w:p w14:paraId="58DAEAE0" w14:textId="77777777" w:rsidR="009F1615" w:rsidRPr="009F1615" w:rsidRDefault="009F1615" w:rsidP="009F1615">
            <w:pPr>
              <w:suppressAutoHyphens/>
              <w:spacing w:line="276" w:lineRule="auto"/>
              <w:contextualSpacing/>
              <w:rPr>
                <w:rFonts w:ascii="Times New Roman" w:hAnsi="Times New Roman" w:cs="Times New Roman"/>
                <w:iCs/>
                <w:sz w:val="24"/>
                <w:szCs w:val="24"/>
              </w:rPr>
            </w:pPr>
            <w:r w:rsidRPr="009F1615">
              <w:rPr>
                <w:rFonts w:ascii="Times New Roman" w:hAnsi="Times New Roman" w:cs="Times New Roman"/>
                <w:iCs/>
                <w:sz w:val="24"/>
                <w:szCs w:val="24"/>
              </w:rPr>
              <w:t xml:space="preserve">Уверенное применение навыков математических расчетов в </w:t>
            </w:r>
            <w:proofErr w:type="spellStart"/>
            <w:r w:rsidRPr="009F1615">
              <w:rPr>
                <w:rFonts w:ascii="Times New Roman" w:hAnsi="Times New Roman" w:cs="Times New Roman"/>
                <w:iCs/>
                <w:sz w:val="24"/>
                <w:szCs w:val="24"/>
              </w:rPr>
              <w:t>Mathcad</w:t>
            </w:r>
            <w:proofErr w:type="spellEnd"/>
            <w:r w:rsidRPr="009F1615">
              <w:rPr>
                <w:rFonts w:ascii="Times New Roman" w:hAnsi="Times New Roman" w:cs="Times New Roman"/>
                <w:iCs/>
                <w:sz w:val="24"/>
                <w:szCs w:val="24"/>
              </w:rPr>
              <w:t xml:space="preserve"> и MS Excel, онлайн-калькуляторах, Google - таблицах, Яндекс -таблицах при решении профессиональных задач</w:t>
            </w:r>
          </w:p>
          <w:p w14:paraId="617189E9" w14:textId="77777777" w:rsidR="009F1615" w:rsidRPr="009F1615" w:rsidRDefault="009F1615" w:rsidP="009F1615">
            <w:pPr>
              <w:suppressAutoHyphens/>
              <w:spacing w:line="276" w:lineRule="auto"/>
              <w:contextualSpacing/>
              <w:rPr>
                <w:rFonts w:ascii="Times New Roman" w:hAnsi="Times New Roman" w:cs="Times New Roman"/>
                <w:iCs/>
                <w:sz w:val="24"/>
                <w:szCs w:val="24"/>
              </w:rPr>
            </w:pPr>
            <w:r w:rsidRPr="009F1615">
              <w:rPr>
                <w:rFonts w:ascii="Times New Roman" w:hAnsi="Times New Roman" w:cs="Times New Roman"/>
                <w:iCs/>
                <w:sz w:val="24"/>
                <w:szCs w:val="24"/>
              </w:rPr>
              <w:t>Знания:</w:t>
            </w:r>
          </w:p>
          <w:p w14:paraId="5BC4971E" w14:textId="77777777" w:rsidR="009F1615" w:rsidRPr="009F1615" w:rsidRDefault="009F1615" w:rsidP="009F1615">
            <w:pPr>
              <w:suppressAutoHyphens/>
              <w:spacing w:line="276" w:lineRule="auto"/>
              <w:contextualSpacing/>
              <w:rPr>
                <w:rFonts w:ascii="Times New Roman" w:hAnsi="Times New Roman" w:cs="Times New Roman"/>
                <w:iCs/>
                <w:sz w:val="24"/>
                <w:szCs w:val="24"/>
              </w:rPr>
            </w:pPr>
            <w:r w:rsidRPr="009F1615">
              <w:rPr>
                <w:rFonts w:ascii="Times New Roman" w:hAnsi="Times New Roman" w:cs="Times New Roman"/>
                <w:iCs/>
                <w:sz w:val="24"/>
                <w:szCs w:val="24"/>
              </w:rPr>
              <w:t xml:space="preserve">Знание свойств действий со степенями, определения </w:t>
            </w:r>
            <w:r w:rsidRPr="009F1615">
              <w:rPr>
                <w:rFonts w:ascii="Times New Roman" w:hAnsi="Times New Roman" w:cs="Times New Roman"/>
                <w:iCs/>
                <w:sz w:val="24"/>
                <w:szCs w:val="24"/>
              </w:rPr>
              <w:lastRenderedPageBreak/>
              <w:t>логарифма, понятие концентрации, понятия процента и пропорции.</w:t>
            </w:r>
          </w:p>
          <w:p w14:paraId="1FE6542F" w14:textId="77777777" w:rsidR="009F1615" w:rsidRPr="009F1615" w:rsidRDefault="009F1615" w:rsidP="009F1615">
            <w:pPr>
              <w:suppressAutoHyphens/>
              <w:spacing w:line="276" w:lineRule="auto"/>
              <w:contextualSpacing/>
              <w:rPr>
                <w:rFonts w:ascii="Times New Roman" w:hAnsi="Times New Roman" w:cs="Times New Roman"/>
                <w:iCs/>
                <w:sz w:val="24"/>
                <w:szCs w:val="24"/>
              </w:rPr>
            </w:pPr>
            <w:r w:rsidRPr="009F1615">
              <w:rPr>
                <w:rFonts w:ascii="Times New Roman" w:hAnsi="Times New Roman" w:cs="Times New Roman"/>
                <w:iCs/>
                <w:sz w:val="24"/>
                <w:szCs w:val="24"/>
              </w:rPr>
              <w:t>Знание правил решения уравнений, неравенств и их систем.</w:t>
            </w:r>
          </w:p>
          <w:p w14:paraId="62385355" w14:textId="77777777" w:rsidR="009F1615" w:rsidRPr="009F1615" w:rsidRDefault="009F1615" w:rsidP="009F1615">
            <w:pPr>
              <w:suppressAutoHyphens/>
              <w:spacing w:line="276" w:lineRule="auto"/>
              <w:contextualSpacing/>
              <w:rPr>
                <w:rFonts w:ascii="Times New Roman" w:hAnsi="Times New Roman" w:cs="Times New Roman"/>
                <w:iCs/>
                <w:sz w:val="24"/>
                <w:szCs w:val="24"/>
              </w:rPr>
            </w:pPr>
            <w:r w:rsidRPr="009F1615">
              <w:rPr>
                <w:rFonts w:ascii="Times New Roman" w:hAnsi="Times New Roman" w:cs="Times New Roman"/>
                <w:iCs/>
                <w:sz w:val="24"/>
                <w:szCs w:val="24"/>
              </w:rPr>
              <w:t>Знание необходимых в профессиональной деятельности и при изучении профессиональных модулей понятий и формул геометрии.</w:t>
            </w:r>
          </w:p>
          <w:p w14:paraId="25E1CFED" w14:textId="77777777" w:rsidR="009F1615" w:rsidRPr="009F1615" w:rsidRDefault="009F1615" w:rsidP="009F1615">
            <w:pPr>
              <w:suppressAutoHyphens/>
              <w:spacing w:line="276" w:lineRule="auto"/>
              <w:contextualSpacing/>
              <w:rPr>
                <w:rFonts w:ascii="Times New Roman" w:hAnsi="Times New Roman" w:cs="Times New Roman"/>
                <w:iCs/>
                <w:sz w:val="24"/>
                <w:szCs w:val="24"/>
              </w:rPr>
            </w:pPr>
            <w:r w:rsidRPr="009F1615">
              <w:rPr>
                <w:rFonts w:ascii="Times New Roman" w:hAnsi="Times New Roman" w:cs="Times New Roman"/>
                <w:iCs/>
                <w:sz w:val="24"/>
                <w:szCs w:val="24"/>
              </w:rPr>
              <w:t>Знание основных свойств функции, алгоритма построения графиков и диаграмм.</w:t>
            </w:r>
          </w:p>
          <w:p w14:paraId="62F28E16" w14:textId="77777777" w:rsidR="009F1615" w:rsidRPr="009F1615" w:rsidRDefault="009F1615" w:rsidP="009F1615">
            <w:pPr>
              <w:suppressAutoHyphens/>
              <w:spacing w:line="276" w:lineRule="auto"/>
              <w:contextualSpacing/>
              <w:rPr>
                <w:rFonts w:ascii="Times New Roman" w:hAnsi="Times New Roman" w:cs="Times New Roman"/>
                <w:iCs/>
                <w:sz w:val="24"/>
                <w:szCs w:val="24"/>
              </w:rPr>
            </w:pPr>
            <w:r w:rsidRPr="009F1615">
              <w:rPr>
                <w:rFonts w:ascii="Times New Roman" w:hAnsi="Times New Roman" w:cs="Times New Roman"/>
                <w:iCs/>
                <w:sz w:val="24"/>
                <w:szCs w:val="24"/>
              </w:rPr>
              <w:t>Знание понятия паспорта выборки, различных способов графического изображения выборки.</w:t>
            </w:r>
          </w:p>
          <w:p w14:paraId="0E41DDC7" w14:textId="77777777" w:rsidR="009F1615" w:rsidRPr="009F1615" w:rsidRDefault="009F1615" w:rsidP="009F1615">
            <w:pPr>
              <w:suppressAutoHyphens/>
              <w:spacing w:line="276" w:lineRule="auto"/>
              <w:contextualSpacing/>
              <w:rPr>
                <w:rFonts w:ascii="Times New Roman" w:hAnsi="Times New Roman" w:cs="Times New Roman"/>
                <w:iCs/>
                <w:sz w:val="24"/>
                <w:szCs w:val="24"/>
              </w:rPr>
            </w:pPr>
            <w:r w:rsidRPr="009F1615">
              <w:rPr>
                <w:rFonts w:ascii="Times New Roman" w:hAnsi="Times New Roman" w:cs="Times New Roman"/>
                <w:iCs/>
                <w:sz w:val="24"/>
                <w:szCs w:val="24"/>
              </w:rPr>
              <w:t>Знания алгоритмов применения понятия производной и интеграла для решения профессиональных задач и изучения профессиональных модулей.</w:t>
            </w:r>
          </w:p>
          <w:p w14:paraId="22858A93" w14:textId="0FE5D178" w:rsidR="000143A1" w:rsidRPr="009F1615" w:rsidRDefault="009F1615" w:rsidP="009F1615">
            <w:pPr>
              <w:suppressAutoHyphens/>
              <w:spacing w:line="276" w:lineRule="auto"/>
              <w:contextualSpacing/>
              <w:rPr>
                <w:rFonts w:ascii="Times New Roman" w:hAnsi="Times New Roman" w:cs="Times New Roman"/>
                <w:iCs/>
                <w:sz w:val="24"/>
                <w:szCs w:val="24"/>
              </w:rPr>
            </w:pPr>
            <w:r w:rsidRPr="009F1615">
              <w:rPr>
                <w:rFonts w:ascii="Times New Roman" w:hAnsi="Times New Roman" w:cs="Times New Roman"/>
                <w:iCs/>
                <w:sz w:val="24"/>
                <w:szCs w:val="24"/>
              </w:rPr>
              <w:t xml:space="preserve">Знание правил графиков в программах </w:t>
            </w:r>
            <w:proofErr w:type="spellStart"/>
            <w:r w:rsidRPr="009F1615">
              <w:rPr>
                <w:rFonts w:ascii="Times New Roman" w:hAnsi="Times New Roman" w:cs="Times New Roman"/>
                <w:iCs/>
                <w:sz w:val="24"/>
                <w:szCs w:val="24"/>
              </w:rPr>
              <w:t>Mathcad</w:t>
            </w:r>
            <w:proofErr w:type="spellEnd"/>
            <w:r w:rsidRPr="009F1615">
              <w:rPr>
                <w:rFonts w:ascii="Times New Roman" w:hAnsi="Times New Roman" w:cs="Times New Roman"/>
                <w:iCs/>
                <w:sz w:val="24"/>
                <w:szCs w:val="24"/>
              </w:rPr>
              <w:t xml:space="preserve"> и MS Excel, онлайн-калькуляторах, Google - таблицах, Яндекс -таблицах</w:t>
            </w:r>
          </w:p>
        </w:tc>
        <w:tc>
          <w:tcPr>
            <w:tcW w:w="1715" w:type="pct"/>
          </w:tcPr>
          <w:p w14:paraId="7821DD2D" w14:textId="77777777" w:rsidR="000143A1" w:rsidRPr="009F1615" w:rsidRDefault="000143A1" w:rsidP="00D961D0">
            <w:pPr>
              <w:suppressAutoHyphens/>
              <w:spacing w:line="276" w:lineRule="auto"/>
              <w:contextualSpacing/>
              <w:rPr>
                <w:rFonts w:ascii="Times New Roman" w:hAnsi="Times New Roman" w:cs="Times New Roman"/>
                <w:iCs/>
                <w:sz w:val="24"/>
                <w:szCs w:val="24"/>
              </w:rPr>
            </w:pPr>
            <w:r w:rsidRPr="009F1615">
              <w:rPr>
                <w:rFonts w:ascii="Times New Roman" w:hAnsi="Times New Roman" w:cs="Times New Roman"/>
                <w:iCs/>
                <w:sz w:val="24"/>
                <w:szCs w:val="24"/>
              </w:rPr>
              <w:lastRenderedPageBreak/>
              <w:t>Экспертное наблюдение выполнения практических работ и видов работ по практике</w:t>
            </w:r>
          </w:p>
          <w:p w14:paraId="462EF4E5" w14:textId="77777777" w:rsidR="000143A1" w:rsidRPr="005F59C7" w:rsidRDefault="000143A1" w:rsidP="00D961D0">
            <w:pPr>
              <w:suppressAutoHyphens/>
              <w:spacing w:line="276" w:lineRule="auto"/>
              <w:contextualSpacing/>
              <w:rPr>
                <w:rFonts w:ascii="Times New Roman" w:hAnsi="Times New Roman" w:cs="Times New Roman"/>
                <w:i/>
                <w:sz w:val="24"/>
                <w:szCs w:val="24"/>
              </w:rPr>
            </w:pPr>
            <w:r w:rsidRPr="009F1615">
              <w:rPr>
                <w:rFonts w:ascii="Times New Roman" w:hAnsi="Times New Roman" w:cs="Times New Roman"/>
                <w:iCs/>
                <w:sz w:val="24"/>
                <w:szCs w:val="24"/>
              </w:rPr>
              <w:t>Диагностика (тестирование, контрольные работы)</w:t>
            </w:r>
          </w:p>
        </w:tc>
      </w:tr>
      <w:bookmarkEnd w:id="9"/>
    </w:tbl>
    <w:p w14:paraId="3FC13CC4" w14:textId="6A1428D7" w:rsidR="000143A1" w:rsidRDefault="00C63897" w:rsidP="000143A1">
      <w:pPr>
        <w:jc w:val="right"/>
        <w:rPr>
          <w:rFonts w:ascii="Times New Roman" w:hAnsi="Times New Roman" w:cs="Times New Roman"/>
          <w:b/>
          <w:bCs/>
          <w:sz w:val="24"/>
          <w:szCs w:val="24"/>
        </w:rPr>
      </w:pPr>
      <w:r>
        <w:rPr>
          <w:rFonts w:ascii="Times New Roman" w:hAnsi="Times New Roman" w:cs="Times New Roman"/>
          <w:b/>
          <w:bCs/>
          <w:sz w:val="24"/>
          <w:szCs w:val="24"/>
        </w:rPr>
        <w:br w:type="page"/>
      </w:r>
      <w:bookmarkEnd w:id="12"/>
      <w:r w:rsidR="000143A1">
        <w:rPr>
          <w:rFonts w:ascii="Times New Roman" w:hAnsi="Times New Roman" w:cs="Times New Roman"/>
          <w:b/>
          <w:bCs/>
          <w:sz w:val="24"/>
          <w:szCs w:val="24"/>
        </w:rPr>
        <w:lastRenderedPageBreak/>
        <w:t>Приложение 2.</w:t>
      </w:r>
      <w:r w:rsidR="00D42038">
        <w:rPr>
          <w:rFonts w:ascii="Times New Roman" w:hAnsi="Times New Roman" w:cs="Times New Roman"/>
          <w:b/>
          <w:bCs/>
          <w:sz w:val="24"/>
          <w:szCs w:val="24"/>
        </w:rPr>
        <w:t>2</w:t>
      </w:r>
    </w:p>
    <w:p w14:paraId="2BD49F40" w14:textId="77777777" w:rsidR="00E40482" w:rsidRPr="00E40482" w:rsidRDefault="00E40482" w:rsidP="00E40482">
      <w:pPr>
        <w:spacing w:line="276" w:lineRule="auto"/>
        <w:jc w:val="right"/>
        <w:rPr>
          <w:rFonts w:ascii="Times New Roman" w:eastAsia="Times New Roman" w:hAnsi="Times New Roman" w:cs="Times New Roman"/>
          <w:b/>
          <w:sz w:val="24"/>
          <w:szCs w:val="24"/>
          <w:lang w:eastAsia="ru-RU"/>
        </w:rPr>
      </w:pPr>
      <w:r w:rsidRPr="00E40482">
        <w:rPr>
          <w:rFonts w:ascii="Times New Roman" w:eastAsia="Times New Roman" w:hAnsi="Times New Roman" w:cs="Times New Roman"/>
          <w:b/>
          <w:sz w:val="24"/>
          <w:szCs w:val="24"/>
          <w:lang w:eastAsia="ru-RU"/>
        </w:rPr>
        <w:t xml:space="preserve">к ПОП по специальности </w:t>
      </w:r>
      <w:r w:rsidRPr="00E40482">
        <w:rPr>
          <w:rFonts w:ascii="Times New Roman" w:eastAsia="Times New Roman" w:hAnsi="Times New Roman" w:cs="Times New Roman"/>
          <w:b/>
          <w:sz w:val="24"/>
          <w:szCs w:val="24"/>
          <w:lang w:eastAsia="ru-RU"/>
        </w:rPr>
        <w:br/>
        <w:t>18.02.10. Коксохимическое производство</w:t>
      </w:r>
    </w:p>
    <w:p w14:paraId="6760CCA2" w14:textId="77777777" w:rsidR="000143A1" w:rsidRDefault="000143A1" w:rsidP="000143A1">
      <w:pPr>
        <w:jc w:val="right"/>
        <w:rPr>
          <w:rFonts w:ascii="Times New Roman" w:hAnsi="Times New Roman" w:cs="Times New Roman"/>
          <w:b/>
          <w:bCs/>
          <w:color w:val="0070C0"/>
          <w:sz w:val="24"/>
          <w:szCs w:val="24"/>
        </w:rPr>
      </w:pPr>
    </w:p>
    <w:p w14:paraId="0797422A" w14:textId="77777777" w:rsidR="000143A1" w:rsidRDefault="000143A1" w:rsidP="000143A1">
      <w:pPr>
        <w:jc w:val="right"/>
        <w:rPr>
          <w:rFonts w:ascii="Times New Roman" w:hAnsi="Times New Roman" w:cs="Times New Roman"/>
          <w:b/>
          <w:bCs/>
          <w:color w:val="0070C0"/>
          <w:sz w:val="24"/>
          <w:szCs w:val="24"/>
        </w:rPr>
      </w:pPr>
    </w:p>
    <w:p w14:paraId="50D1FA88" w14:textId="77777777" w:rsidR="000143A1" w:rsidRDefault="000143A1" w:rsidP="000143A1">
      <w:pPr>
        <w:jc w:val="right"/>
        <w:rPr>
          <w:rFonts w:ascii="Times New Roman" w:hAnsi="Times New Roman" w:cs="Times New Roman"/>
          <w:b/>
          <w:bCs/>
          <w:color w:val="0070C0"/>
          <w:sz w:val="24"/>
          <w:szCs w:val="24"/>
        </w:rPr>
      </w:pPr>
    </w:p>
    <w:p w14:paraId="228512DE" w14:textId="77777777" w:rsidR="000143A1" w:rsidRDefault="000143A1" w:rsidP="000143A1">
      <w:pPr>
        <w:jc w:val="right"/>
        <w:rPr>
          <w:rFonts w:ascii="Times New Roman" w:hAnsi="Times New Roman" w:cs="Times New Roman"/>
          <w:b/>
          <w:bCs/>
          <w:color w:val="0070C0"/>
          <w:sz w:val="24"/>
          <w:szCs w:val="24"/>
        </w:rPr>
      </w:pPr>
    </w:p>
    <w:p w14:paraId="663191DB" w14:textId="77777777" w:rsidR="000143A1" w:rsidRDefault="000143A1" w:rsidP="000143A1">
      <w:pPr>
        <w:jc w:val="right"/>
        <w:rPr>
          <w:rFonts w:ascii="Times New Roman" w:hAnsi="Times New Roman" w:cs="Times New Roman"/>
          <w:b/>
          <w:bCs/>
          <w:color w:val="0070C0"/>
          <w:sz w:val="24"/>
          <w:szCs w:val="24"/>
        </w:rPr>
      </w:pPr>
    </w:p>
    <w:p w14:paraId="16B57C24" w14:textId="77777777" w:rsidR="000143A1" w:rsidRDefault="000143A1" w:rsidP="000143A1">
      <w:pPr>
        <w:jc w:val="right"/>
        <w:rPr>
          <w:rFonts w:ascii="Times New Roman" w:hAnsi="Times New Roman" w:cs="Times New Roman"/>
          <w:b/>
          <w:bCs/>
          <w:color w:val="0070C0"/>
          <w:sz w:val="24"/>
          <w:szCs w:val="24"/>
        </w:rPr>
      </w:pPr>
    </w:p>
    <w:p w14:paraId="4B68350A" w14:textId="77777777" w:rsidR="000143A1" w:rsidRDefault="000143A1" w:rsidP="000143A1">
      <w:pPr>
        <w:jc w:val="right"/>
        <w:rPr>
          <w:rFonts w:ascii="Times New Roman" w:hAnsi="Times New Roman" w:cs="Times New Roman"/>
          <w:b/>
          <w:bCs/>
          <w:color w:val="0070C0"/>
          <w:sz w:val="24"/>
          <w:szCs w:val="24"/>
        </w:rPr>
      </w:pPr>
    </w:p>
    <w:p w14:paraId="77C790CE" w14:textId="77777777" w:rsidR="000143A1" w:rsidRDefault="000143A1" w:rsidP="000143A1">
      <w:pPr>
        <w:jc w:val="right"/>
        <w:rPr>
          <w:rFonts w:ascii="Times New Roman" w:hAnsi="Times New Roman" w:cs="Times New Roman"/>
          <w:b/>
          <w:bCs/>
          <w:color w:val="0070C0"/>
          <w:sz w:val="24"/>
          <w:szCs w:val="24"/>
        </w:rPr>
      </w:pPr>
    </w:p>
    <w:p w14:paraId="3E0B1650" w14:textId="77777777" w:rsidR="000143A1" w:rsidRDefault="000143A1" w:rsidP="000143A1">
      <w:pPr>
        <w:jc w:val="right"/>
        <w:rPr>
          <w:rFonts w:ascii="Times New Roman" w:hAnsi="Times New Roman" w:cs="Times New Roman"/>
          <w:b/>
          <w:bCs/>
          <w:color w:val="0070C0"/>
          <w:sz w:val="24"/>
          <w:szCs w:val="24"/>
        </w:rPr>
      </w:pPr>
    </w:p>
    <w:p w14:paraId="4A63CF0F" w14:textId="77777777" w:rsidR="000143A1" w:rsidRDefault="000143A1" w:rsidP="000143A1">
      <w:pPr>
        <w:jc w:val="right"/>
        <w:rPr>
          <w:rFonts w:ascii="Times New Roman" w:hAnsi="Times New Roman" w:cs="Times New Roman"/>
          <w:b/>
          <w:bCs/>
          <w:color w:val="0070C0"/>
          <w:sz w:val="24"/>
          <w:szCs w:val="24"/>
        </w:rPr>
      </w:pPr>
    </w:p>
    <w:p w14:paraId="720B3DAD" w14:textId="77777777" w:rsidR="000143A1" w:rsidRPr="00502F97" w:rsidRDefault="000143A1" w:rsidP="000143A1">
      <w:pPr>
        <w:jc w:val="right"/>
        <w:rPr>
          <w:rFonts w:ascii="Times New Roman" w:hAnsi="Times New Roman" w:cs="Times New Roman"/>
          <w:b/>
          <w:bCs/>
          <w:color w:val="0070C0"/>
          <w:sz w:val="24"/>
          <w:szCs w:val="24"/>
        </w:rPr>
      </w:pPr>
    </w:p>
    <w:p w14:paraId="3449FDC6" w14:textId="77777777" w:rsidR="000143A1" w:rsidRPr="008F578C" w:rsidRDefault="000143A1" w:rsidP="000143A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5996C60" w14:textId="2799DDB2" w:rsidR="000143A1" w:rsidRDefault="000143A1" w:rsidP="000143A1">
      <w:pPr>
        <w:pStyle w:val="1"/>
      </w:pPr>
      <w:bookmarkStart w:id="47" w:name="_Toc174711041"/>
      <w:r w:rsidRPr="006E7FF4">
        <w:t>«</w:t>
      </w:r>
      <w:r w:rsidR="00E40482">
        <w:t>ОП</w:t>
      </w:r>
      <w:r w:rsidR="00C24112">
        <w:t>.</w:t>
      </w:r>
      <w:r w:rsidR="00E40482">
        <w:t>02</w:t>
      </w:r>
      <w:r w:rsidR="00C24112">
        <w:t xml:space="preserve"> </w:t>
      </w:r>
      <w:r w:rsidR="00E40482">
        <w:t>ПРИКЛАДНЫЕ КОМПЬЮТЕРНЫЕ ПРОГРАММЫ В ПРОФЕССИОНАЛЬНОЙ ДЕЯТЕЛЬНОСТИ</w:t>
      </w:r>
      <w:r w:rsidRPr="006E7FF4">
        <w:t>»</w:t>
      </w:r>
      <w:bookmarkEnd w:id="47"/>
    </w:p>
    <w:p w14:paraId="39DF5161" w14:textId="77777777" w:rsidR="000143A1" w:rsidRPr="00BD6A9B" w:rsidRDefault="000143A1" w:rsidP="00BD6A9B">
      <w:pPr>
        <w:spacing w:line="360" w:lineRule="auto"/>
        <w:jc w:val="center"/>
        <w:rPr>
          <w:rFonts w:ascii="Times New Roman" w:hAnsi="Times New Roman" w:cs="Times New Roman"/>
          <w:b/>
          <w:bCs/>
          <w:sz w:val="24"/>
          <w:szCs w:val="24"/>
        </w:rPr>
      </w:pPr>
    </w:p>
    <w:p w14:paraId="4741BA0C" w14:textId="77777777" w:rsidR="000143A1" w:rsidRPr="00BD6A9B" w:rsidRDefault="000143A1" w:rsidP="00BD6A9B">
      <w:pPr>
        <w:spacing w:line="360" w:lineRule="auto"/>
        <w:jc w:val="center"/>
        <w:rPr>
          <w:rFonts w:ascii="Times New Roman" w:hAnsi="Times New Roman" w:cs="Times New Roman"/>
          <w:b/>
          <w:bCs/>
          <w:sz w:val="24"/>
          <w:szCs w:val="24"/>
        </w:rPr>
      </w:pPr>
    </w:p>
    <w:p w14:paraId="3F8B46F6" w14:textId="77777777" w:rsidR="000143A1" w:rsidRPr="00BD6A9B" w:rsidRDefault="000143A1" w:rsidP="00BD6A9B">
      <w:pPr>
        <w:spacing w:line="360" w:lineRule="auto"/>
        <w:jc w:val="center"/>
        <w:rPr>
          <w:rFonts w:ascii="Times New Roman" w:hAnsi="Times New Roman" w:cs="Times New Roman"/>
          <w:b/>
          <w:bCs/>
          <w:sz w:val="24"/>
          <w:szCs w:val="24"/>
        </w:rPr>
      </w:pPr>
    </w:p>
    <w:p w14:paraId="5D2E14B8" w14:textId="77777777" w:rsidR="000143A1" w:rsidRPr="00BD6A9B" w:rsidRDefault="000143A1" w:rsidP="00BD6A9B">
      <w:pPr>
        <w:spacing w:line="360" w:lineRule="auto"/>
        <w:jc w:val="center"/>
        <w:rPr>
          <w:rFonts w:ascii="Times New Roman" w:hAnsi="Times New Roman" w:cs="Times New Roman"/>
          <w:b/>
          <w:bCs/>
          <w:sz w:val="24"/>
          <w:szCs w:val="24"/>
        </w:rPr>
      </w:pPr>
    </w:p>
    <w:p w14:paraId="4BDDD061" w14:textId="77777777" w:rsidR="000143A1" w:rsidRPr="00BD6A9B" w:rsidRDefault="000143A1" w:rsidP="00BD6A9B">
      <w:pPr>
        <w:spacing w:line="360" w:lineRule="auto"/>
        <w:jc w:val="center"/>
        <w:rPr>
          <w:rFonts w:ascii="Times New Roman" w:hAnsi="Times New Roman" w:cs="Times New Roman"/>
          <w:b/>
          <w:bCs/>
          <w:sz w:val="24"/>
          <w:szCs w:val="24"/>
        </w:rPr>
      </w:pPr>
    </w:p>
    <w:p w14:paraId="178FE48B" w14:textId="77777777" w:rsidR="000143A1" w:rsidRPr="00BD6A9B" w:rsidRDefault="000143A1" w:rsidP="00BD6A9B">
      <w:pPr>
        <w:spacing w:line="360" w:lineRule="auto"/>
        <w:jc w:val="center"/>
        <w:rPr>
          <w:rFonts w:ascii="Times New Roman" w:hAnsi="Times New Roman" w:cs="Times New Roman"/>
          <w:b/>
          <w:bCs/>
          <w:sz w:val="24"/>
          <w:szCs w:val="24"/>
        </w:rPr>
      </w:pPr>
    </w:p>
    <w:p w14:paraId="063F7108" w14:textId="77777777" w:rsidR="000143A1" w:rsidRPr="00BD6A9B" w:rsidRDefault="000143A1" w:rsidP="00BD6A9B">
      <w:pPr>
        <w:spacing w:line="360" w:lineRule="auto"/>
        <w:jc w:val="center"/>
        <w:rPr>
          <w:rFonts w:ascii="Times New Roman" w:hAnsi="Times New Roman" w:cs="Times New Roman"/>
          <w:b/>
          <w:bCs/>
          <w:sz w:val="24"/>
          <w:szCs w:val="24"/>
        </w:rPr>
      </w:pPr>
    </w:p>
    <w:p w14:paraId="4ADFECCA" w14:textId="77777777" w:rsidR="000143A1" w:rsidRPr="00BD6A9B" w:rsidRDefault="000143A1" w:rsidP="00BD6A9B">
      <w:pPr>
        <w:spacing w:line="360" w:lineRule="auto"/>
        <w:jc w:val="center"/>
        <w:rPr>
          <w:rFonts w:ascii="Times New Roman" w:hAnsi="Times New Roman" w:cs="Times New Roman"/>
          <w:b/>
          <w:bCs/>
          <w:sz w:val="24"/>
          <w:szCs w:val="24"/>
        </w:rPr>
      </w:pPr>
    </w:p>
    <w:p w14:paraId="0B8BD3A8" w14:textId="77777777" w:rsidR="000143A1" w:rsidRPr="00BD6A9B" w:rsidRDefault="000143A1" w:rsidP="00BD6A9B">
      <w:pPr>
        <w:spacing w:line="360" w:lineRule="auto"/>
        <w:jc w:val="center"/>
        <w:rPr>
          <w:rFonts w:ascii="Times New Roman" w:hAnsi="Times New Roman" w:cs="Times New Roman"/>
          <w:b/>
          <w:bCs/>
          <w:sz w:val="24"/>
          <w:szCs w:val="24"/>
        </w:rPr>
      </w:pPr>
    </w:p>
    <w:p w14:paraId="0E439872" w14:textId="77777777" w:rsidR="000143A1" w:rsidRPr="00BD6A9B" w:rsidRDefault="000143A1" w:rsidP="00BD6A9B">
      <w:pPr>
        <w:spacing w:line="360" w:lineRule="auto"/>
        <w:jc w:val="center"/>
        <w:rPr>
          <w:rFonts w:ascii="Times New Roman" w:hAnsi="Times New Roman" w:cs="Times New Roman"/>
          <w:b/>
          <w:bCs/>
          <w:sz w:val="24"/>
          <w:szCs w:val="24"/>
        </w:rPr>
      </w:pPr>
    </w:p>
    <w:p w14:paraId="523BFAAC" w14:textId="77777777" w:rsidR="000143A1" w:rsidRPr="00BD6A9B" w:rsidRDefault="000143A1" w:rsidP="00BD6A9B">
      <w:pPr>
        <w:spacing w:line="360" w:lineRule="auto"/>
        <w:jc w:val="center"/>
        <w:rPr>
          <w:rFonts w:ascii="Times New Roman" w:hAnsi="Times New Roman" w:cs="Times New Roman"/>
          <w:b/>
          <w:bCs/>
          <w:sz w:val="24"/>
          <w:szCs w:val="24"/>
        </w:rPr>
      </w:pPr>
    </w:p>
    <w:p w14:paraId="620C673B" w14:textId="77777777" w:rsidR="000143A1" w:rsidRPr="00BD6A9B" w:rsidRDefault="000143A1" w:rsidP="00BD6A9B">
      <w:pPr>
        <w:spacing w:line="360" w:lineRule="auto"/>
        <w:jc w:val="center"/>
        <w:rPr>
          <w:rFonts w:ascii="Times New Roman" w:hAnsi="Times New Roman" w:cs="Times New Roman"/>
          <w:b/>
          <w:bCs/>
          <w:sz w:val="24"/>
          <w:szCs w:val="24"/>
        </w:rPr>
      </w:pPr>
    </w:p>
    <w:p w14:paraId="10E13EF8" w14:textId="77777777" w:rsidR="000143A1" w:rsidRPr="00BD6A9B" w:rsidRDefault="000143A1" w:rsidP="00BD6A9B">
      <w:pPr>
        <w:spacing w:line="360" w:lineRule="auto"/>
        <w:jc w:val="center"/>
        <w:rPr>
          <w:rFonts w:ascii="Times New Roman" w:hAnsi="Times New Roman" w:cs="Times New Roman"/>
          <w:b/>
          <w:bCs/>
          <w:sz w:val="24"/>
          <w:szCs w:val="24"/>
        </w:rPr>
      </w:pPr>
    </w:p>
    <w:p w14:paraId="2C395F3A" w14:textId="77777777" w:rsidR="000143A1" w:rsidRPr="00BD6A9B" w:rsidRDefault="000143A1" w:rsidP="00BD6A9B">
      <w:pPr>
        <w:spacing w:line="360" w:lineRule="auto"/>
        <w:jc w:val="center"/>
        <w:rPr>
          <w:rFonts w:ascii="Times New Roman" w:hAnsi="Times New Roman" w:cs="Times New Roman"/>
          <w:b/>
          <w:bCs/>
          <w:sz w:val="24"/>
          <w:szCs w:val="24"/>
        </w:rPr>
      </w:pPr>
    </w:p>
    <w:p w14:paraId="3006F137" w14:textId="5AD954E6" w:rsidR="000143A1" w:rsidRDefault="000143A1" w:rsidP="00BD6A9B">
      <w:pPr>
        <w:spacing w:line="360" w:lineRule="auto"/>
        <w:jc w:val="center"/>
        <w:rPr>
          <w:rFonts w:ascii="Times New Roman" w:hAnsi="Times New Roman" w:cs="Times New Roman"/>
          <w:b/>
          <w:bCs/>
          <w:sz w:val="24"/>
          <w:szCs w:val="24"/>
        </w:rPr>
      </w:pPr>
      <w:bookmarkStart w:id="48" w:name="_Toc156295010"/>
      <w:r w:rsidRPr="00BD6A9B">
        <w:rPr>
          <w:rFonts w:ascii="Times New Roman" w:hAnsi="Times New Roman" w:cs="Times New Roman"/>
          <w:b/>
          <w:bCs/>
          <w:sz w:val="24"/>
          <w:szCs w:val="24"/>
        </w:rPr>
        <w:t>202</w:t>
      </w:r>
      <w:r w:rsidR="00E40482">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bookmarkEnd w:id="48"/>
    </w:p>
    <w:p w14:paraId="5E9AD278" w14:textId="4F928870" w:rsidR="00E40482" w:rsidRDefault="00E40482" w:rsidP="00BD6A9B">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62395EB7" w14:textId="77777777" w:rsidR="00E40482" w:rsidRPr="00DF068E" w:rsidRDefault="00E40482" w:rsidP="00E40482">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DF37336" w14:textId="77777777" w:rsidR="00E40482" w:rsidRPr="000143A1" w:rsidRDefault="00E40482" w:rsidP="00E40482">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F97CB91" w14:textId="77777777" w:rsidR="00E40482" w:rsidRPr="000143A1" w:rsidRDefault="00732942" w:rsidP="00E40482">
      <w:pPr>
        <w:pStyle w:val="14"/>
        <w:rPr>
          <w:rFonts w:asciiTheme="minorHAnsi" w:eastAsiaTheme="minorEastAsia" w:hAnsiTheme="minorHAnsi" w:cstheme="minorBidi"/>
          <w:b w:val="0"/>
          <w:bCs w:val="0"/>
          <w:lang w:eastAsia="ru-RU"/>
        </w:rPr>
      </w:pPr>
      <w:hyperlink w:anchor="_Toc156294876" w:history="1">
        <w:r w:rsidR="00E40482" w:rsidRPr="000143A1">
          <w:rPr>
            <w:rStyle w:val="af0"/>
            <w:b w:val="0"/>
            <w:bCs w:val="0"/>
          </w:rPr>
          <w:t>1. ОБЩАЯ ХАРАКТЕРИСТИКА</w:t>
        </w:r>
        <w:r w:rsidR="00E40482" w:rsidRPr="000143A1">
          <w:rPr>
            <w:b w:val="0"/>
            <w:bCs w:val="0"/>
            <w:webHidden/>
          </w:rPr>
          <w:tab/>
        </w:r>
        <w:r w:rsidR="00E40482" w:rsidRPr="000143A1">
          <w:rPr>
            <w:b w:val="0"/>
            <w:bCs w:val="0"/>
            <w:webHidden/>
          </w:rPr>
          <w:fldChar w:fldCharType="begin"/>
        </w:r>
        <w:r w:rsidR="00E40482" w:rsidRPr="000143A1">
          <w:rPr>
            <w:b w:val="0"/>
            <w:bCs w:val="0"/>
            <w:webHidden/>
          </w:rPr>
          <w:instrText xml:space="preserve"> PAGEREF _Toc156294876 \h </w:instrText>
        </w:r>
        <w:r w:rsidR="00E40482" w:rsidRPr="000143A1">
          <w:rPr>
            <w:b w:val="0"/>
            <w:bCs w:val="0"/>
            <w:webHidden/>
          </w:rPr>
        </w:r>
        <w:r w:rsidR="00E40482" w:rsidRPr="000143A1">
          <w:rPr>
            <w:b w:val="0"/>
            <w:bCs w:val="0"/>
            <w:webHidden/>
          </w:rPr>
          <w:fldChar w:fldCharType="separate"/>
        </w:r>
        <w:r w:rsidR="00E40482" w:rsidRPr="000143A1">
          <w:rPr>
            <w:b w:val="0"/>
            <w:bCs w:val="0"/>
            <w:webHidden/>
          </w:rPr>
          <w:t>4</w:t>
        </w:r>
        <w:r w:rsidR="00E40482" w:rsidRPr="000143A1">
          <w:rPr>
            <w:b w:val="0"/>
            <w:bCs w:val="0"/>
            <w:webHidden/>
          </w:rPr>
          <w:fldChar w:fldCharType="end"/>
        </w:r>
      </w:hyperlink>
    </w:p>
    <w:p w14:paraId="4D693132" w14:textId="77777777" w:rsidR="00E40482" w:rsidRPr="000143A1" w:rsidRDefault="00732942" w:rsidP="00E40482">
      <w:pPr>
        <w:pStyle w:val="21"/>
        <w:rPr>
          <w:rFonts w:asciiTheme="minorHAnsi" w:eastAsiaTheme="minorEastAsia" w:hAnsiTheme="minorHAnsi" w:cstheme="minorBidi"/>
          <w:i w:val="0"/>
          <w:iCs w:val="0"/>
          <w:sz w:val="22"/>
          <w:szCs w:val="22"/>
        </w:rPr>
      </w:pPr>
      <w:hyperlink w:anchor="_Toc156294877" w:history="1">
        <w:r w:rsidR="00E40482" w:rsidRPr="000143A1">
          <w:rPr>
            <w:rStyle w:val="af0"/>
            <w:i w:val="0"/>
            <w:iCs w:val="0"/>
          </w:rPr>
          <w:t>1.1. Цель и место дисциплины в структуре образовательной программы</w:t>
        </w:r>
        <w:r w:rsidR="00E40482" w:rsidRPr="000143A1">
          <w:rPr>
            <w:i w:val="0"/>
            <w:iCs w:val="0"/>
            <w:webHidden/>
          </w:rPr>
          <w:tab/>
        </w:r>
        <w:r w:rsidR="00E40482" w:rsidRPr="000143A1">
          <w:rPr>
            <w:i w:val="0"/>
            <w:iCs w:val="0"/>
            <w:webHidden/>
          </w:rPr>
          <w:fldChar w:fldCharType="begin"/>
        </w:r>
        <w:r w:rsidR="00E40482" w:rsidRPr="000143A1">
          <w:rPr>
            <w:i w:val="0"/>
            <w:iCs w:val="0"/>
            <w:webHidden/>
          </w:rPr>
          <w:instrText xml:space="preserve"> PAGEREF _Toc156294877 \h </w:instrText>
        </w:r>
        <w:r w:rsidR="00E40482" w:rsidRPr="000143A1">
          <w:rPr>
            <w:i w:val="0"/>
            <w:iCs w:val="0"/>
            <w:webHidden/>
          </w:rPr>
        </w:r>
        <w:r w:rsidR="00E40482" w:rsidRPr="000143A1">
          <w:rPr>
            <w:i w:val="0"/>
            <w:iCs w:val="0"/>
            <w:webHidden/>
          </w:rPr>
          <w:fldChar w:fldCharType="separate"/>
        </w:r>
        <w:r w:rsidR="00E40482" w:rsidRPr="000143A1">
          <w:rPr>
            <w:i w:val="0"/>
            <w:iCs w:val="0"/>
            <w:webHidden/>
          </w:rPr>
          <w:t>4</w:t>
        </w:r>
        <w:r w:rsidR="00E40482" w:rsidRPr="000143A1">
          <w:rPr>
            <w:i w:val="0"/>
            <w:iCs w:val="0"/>
            <w:webHidden/>
          </w:rPr>
          <w:fldChar w:fldCharType="end"/>
        </w:r>
      </w:hyperlink>
    </w:p>
    <w:p w14:paraId="57913BDB" w14:textId="77777777" w:rsidR="00E40482" w:rsidRPr="000143A1" w:rsidRDefault="00732942" w:rsidP="00E40482">
      <w:pPr>
        <w:pStyle w:val="21"/>
        <w:rPr>
          <w:rFonts w:asciiTheme="minorHAnsi" w:eastAsiaTheme="minorEastAsia" w:hAnsiTheme="minorHAnsi" w:cstheme="minorBidi"/>
          <w:i w:val="0"/>
          <w:iCs w:val="0"/>
          <w:sz w:val="22"/>
          <w:szCs w:val="22"/>
        </w:rPr>
      </w:pPr>
      <w:hyperlink w:anchor="_Toc156294878" w:history="1">
        <w:r w:rsidR="00E40482" w:rsidRPr="000143A1">
          <w:rPr>
            <w:rStyle w:val="af0"/>
            <w:i w:val="0"/>
            <w:iCs w:val="0"/>
          </w:rPr>
          <w:t>1.2. Планируемые результаты освоения дисциплины</w:t>
        </w:r>
        <w:r w:rsidR="00E40482" w:rsidRPr="000143A1">
          <w:rPr>
            <w:i w:val="0"/>
            <w:iCs w:val="0"/>
            <w:webHidden/>
          </w:rPr>
          <w:tab/>
        </w:r>
        <w:r w:rsidR="00E40482" w:rsidRPr="000143A1">
          <w:rPr>
            <w:i w:val="0"/>
            <w:iCs w:val="0"/>
            <w:webHidden/>
          </w:rPr>
          <w:fldChar w:fldCharType="begin"/>
        </w:r>
        <w:r w:rsidR="00E40482" w:rsidRPr="000143A1">
          <w:rPr>
            <w:i w:val="0"/>
            <w:iCs w:val="0"/>
            <w:webHidden/>
          </w:rPr>
          <w:instrText xml:space="preserve"> PAGEREF _Toc156294878 \h </w:instrText>
        </w:r>
        <w:r w:rsidR="00E40482" w:rsidRPr="000143A1">
          <w:rPr>
            <w:i w:val="0"/>
            <w:iCs w:val="0"/>
            <w:webHidden/>
          </w:rPr>
        </w:r>
        <w:r w:rsidR="00E40482" w:rsidRPr="000143A1">
          <w:rPr>
            <w:i w:val="0"/>
            <w:iCs w:val="0"/>
            <w:webHidden/>
          </w:rPr>
          <w:fldChar w:fldCharType="separate"/>
        </w:r>
        <w:r w:rsidR="00E40482" w:rsidRPr="000143A1">
          <w:rPr>
            <w:i w:val="0"/>
            <w:iCs w:val="0"/>
            <w:webHidden/>
          </w:rPr>
          <w:t>4</w:t>
        </w:r>
        <w:r w:rsidR="00E40482" w:rsidRPr="000143A1">
          <w:rPr>
            <w:i w:val="0"/>
            <w:iCs w:val="0"/>
            <w:webHidden/>
          </w:rPr>
          <w:fldChar w:fldCharType="end"/>
        </w:r>
      </w:hyperlink>
    </w:p>
    <w:p w14:paraId="79B22196" w14:textId="77777777" w:rsidR="00E40482" w:rsidRPr="000143A1" w:rsidRDefault="00732942" w:rsidP="00E40482">
      <w:pPr>
        <w:pStyle w:val="14"/>
        <w:rPr>
          <w:rFonts w:asciiTheme="minorHAnsi" w:eastAsiaTheme="minorEastAsia" w:hAnsiTheme="minorHAnsi" w:cstheme="minorBidi"/>
          <w:b w:val="0"/>
          <w:bCs w:val="0"/>
          <w:lang w:eastAsia="ru-RU"/>
        </w:rPr>
      </w:pPr>
      <w:hyperlink w:anchor="_Toc156294879" w:history="1">
        <w:r w:rsidR="00E40482" w:rsidRPr="000143A1">
          <w:rPr>
            <w:rStyle w:val="af0"/>
            <w:b w:val="0"/>
            <w:bCs w:val="0"/>
          </w:rPr>
          <w:t>2. СТРУКТУРА И СОДЕРЖАНИЕ ДИСЦИПЛИНЫ</w:t>
        </w:r>
        <w:r w:rsidR="00E40482" w:rsidRPr="000143A1">
          <w:rPr>
            <w:b w:val="0"/>
            <w:bCs w:val="0"/>
            <w:webHidden/>
          </w:rPr>
          <w:tab/>
        </w:r>
        <w:r w:rsidR="00E40482" w:rsidRPr="000143A1">
          <w:rPr>
            <w:b w:val="0"/>
            <w:bCs w:val="0"/>
            <w:webHidden/>
          </w:rPr>
          <w:fldChar w:fldCharType="begin"/>
        </w:r>
        <w:r w:rsidR="00E40482" w:rsidRPr="000143A1">
          <w:rPr>
            <w:b w:val="0"/>
            <w:bCs w:val="0"/>
            <w:webHidden/>
          </w:rPr>
          <w:instrText xml:space="preserve"> PAGEREF _Toc156294879 \h </w:instrText>
        </w:r>
        <w:r w:rsidR="00E40482" w:rsidRPr="000143A1">
          <w:rPr>
            <w:b w:val="0"/>
            <w:bCs w:val="0"/>
            <w:webHidden/>
          </w:rPr>
        </w:r>
        <w:r w:rsidR="00E40482" w:rsidRPr="000143A1">
          <w:rPr>
            <w:b w:val="0"/>
            <w:bCs w:val="0"/>
            <w:webHidden/>
          </w:rPr>
          <w:fldChar w:fldCharType="separate"/>
        </w:r>
        <w:r w:rsidR="00E40482" w:rsidRPr="000143A1">
          <w:rPr>
            <w:b w:val="0"/>
            <w:bCs w:val="0"/>
            <w:webHidden/>
          </w:rPr>
          <w:t>4</w:t>
        </w:r>
        <w:r w:rsidR="00E40482" w:rsidRPr="000143A1">
          <w:rPr>
            <w:b w:val="0"/>
            <w:bCs w:val="0"/>
            <w:webHidden/>
          </w:rPr>
          <w:fldChar w:fldCharType="end"/>
        </w:r>
      </w:hyperlink>
    </w:p>
    <w:p w14:paraId="41BF8050" w14:textId="77777777" w:rsidR="00E40482" w:rsidRPr="000143A1" w:rsidRDefault="00732942" w:rsidP="00E40482">
      <w:pPr>
        <w:pStyle w:val="21"/>
        <w:rPr>
          <w:rFonts w:asciiTheme="minorHAnsi" w:eastAsiaTheme="minorEastAsia" w:hAnsiTheme="minorHAnsi" w:cstheme="minorBidi"/>
          <w:i w:val="0"/>
          <w:iCs w:val="0"/>
          <w:sz w:val="22"/>
          <w:szCs w:val="22"/>
        </w:rPr>
      </w:pPr>
      <w:hyperlink w:anchor="_Toc156294880" w:history="1">
        <w:r w:rsidR="00E40482" w:rsidRPr="000143A1">
          <w:rPr>
            <w:rStyle w:val="af0"/>
            <w:i w:val="0"/>
            <w:iCs w:val="0"/>
          </w:rPr>
          <w:t>2.1. Трудоемкость освоения дисциплины</w:t>
        </w:r>
        <w:r w:rsidR="00E40482" w:rsidRPr="000143A1">
          <w:rPr>
            <w:i w:val="0"/>
            <w:iCs w:val="0"/>
            <w:webHidden/>
          </w:rPr>
          <w:tab/>
        </w:r>
        <w:r w:rsidR="00E40482" w:rsidRPr="000143A1">
          <w:rPr>
            <w:i w:val="0"/>
            <w:iCs w:val="0"/>
            <w:webHidden/>
          </w:rPr>
          <w:fldChar w:fldCharType="begin"/>
        </w:r>
        <w:r w:rsidR="00E40482" w:rsidRPr="000143A1">
          <w:rPr>
            <w:i w:val="0"/>
            <w:iCs w:val="0"/>
            <w:webHidden/>
          </w:rPr>
          <w:instrText xml:space="preserve"> PAGEREF _Toc156294880 \h </w:instrText>
        </w:r>
        <w:r w:rsidR="00E40482" w:rsidRPr="000143A1">
          <w:rPr>
            <w:i w:val="0"/>
            <w:iCs w:val="0"/>
            <w:webHidden/>
          </w:rPr>
        </w:r>
        <w:r w:rsidR="00E40482" w:rsidRPr="000143A1">
          <w:rPr>
            <w:i w:val="0"/>
            <w:iCs w:val="0"/>
            <w:webHidden/>
          </w:rPr>
          <w:fldChar w:fldCharType="separate"/>
        </w:r>
        <w:r w:rsidR="00E40482" w:rsidRPr="000143A1">
          <w:rPr>
            <w:i w:val="0"/>
            <w:iCs w:val="0"/>
            <w:webHidden/>
          </w:rPr>
          <w:t>4</w:t>
        </w:r>
        <w:r w:rsidR="00E40482" w:rsidRPr="000143A1">
          <w:rPr>
            <w:i w:val="0"/>
            <w:iCs w:val="0"/>
            <w:webHidden/>
          </w:rPr>
          <w:fldChar w:fldCharType="end"/>
        </w:r>
      </w:hyperlink>
    </w:p>
    <w:p w14:paraId="6AAA4A9C" w14:textId="77777777" w:rsidR="00E40482" w:rsidRPr="000143A1" w:rsidRDefault="00732942" w:rsidP="00E40482">
      <w:pPr>
        <w:pStyle w:val="21"/>
        <w:rPr>
          <w:rFonts w:asciiTheme="minorHAnsi" w:eastAsiaTheme="minorEastAsia" w:hAnsiTheme="minorHAnsi" w:cstheme="minorBidi"/>
          <w:i w:val="0"/>
          <w:iCs w:val="0"/>
          <w:sz w:val="22"/>
          <w:szCs w:val="22"/>
        </w:rPr>
      </w:pPr>
      <w:hyperlink w:anchor="_Toc156294881" w:history="1">
        <w:r w:rsidR="00E40482" w:rsidRPr="000143A1">
          <w:rPr>
            <w:rStyle w:val="af0"/>
            <w:i w:val="0"/>
            <w:iCs w:val="0"/>
          </w:rPr>
          <w:t>2.2. Примерное содержание дисциплины</w:t>
        </w:r>
        <w:r w:rsidR="00E40482" w:rsidRPr="000143A1">
          <w:rPr>
            <w:i w:val="0"/>
            <w:iCs w:val="0"/>
            <w:webHidden/>
          </w:rPr>
          <w:tab/>
        </w:r>
        <w:r w:rsidR="00E40482" w:rsidRPr="000143A1">
          <w:rPr>
            <w:i w:val="0"/>
            <w:iCs w:val="0"/>
            <w:webHidden/>
          </w:rPr>
          <w:fldChar w:fldCharType="begin"/>
        </w:r>
        <w:r w:rsidR="00E40482" w:rsidRPr="000143A1">
          <w:rPr>
            <w:i w:val="0"/>
            <w:iCs w:val="0"/>
            <w:webHidden/>
          </w:rPr>
          <w:instrText xml:space="preserve"> PAGEREF _Toc156294881 \h </w:instrText>
        </w:r>
        <w:r w:rsidR="00E40482" w:rsidRPr="000143A1">
          <w:rPr>
            <w:i w:val="0"/>
            <w:iCs w:val="0"/>
            <w:webHidden/>
          </w:rPr>
        </w:r>
        <w:r w:rsidR="00E40482" w:rsidRPr="000143A1">
          <w:rPr>
            <w:i w:val="0"/>
            <w:iCs w:val="0"/>
            <w:webHidden/>
          </w:rPr>
          <w:fldChar w:fldCharType="separate"/>
        </w:r>
        <w:r w:rsidR="00E40482" w:rsidRPr="000143A1">
          <w:rPr>
            <w:i w:val="0"/>
            <w:iCs w:val="0"/>
            <w:webHidden/>
          </w:rPr>
          <w:t>5</w:t>
        </w:r>
        <w:r w:rsidR="00E40482" w:rsidRPr="000143A1">
          <w:rPr>
            <w:i w:val="0"/>
            <w:iCs w:val="0"/>
            <w:webHidden/>
          </w:rPr>
          <w:fldChar w:fldCharType="end"/>
        </w:r>
      </w:hyperlink>
    </w:p>
    <w:p w14:paraId="21FD42CD" w14:textId="77777777" w:rsidR="00E40482" w:rsidRPr="000143A1" w:rsidRDefault="00732942" w:rsidP="00E40482">
      <w:pPr>
        <w:pStyle w:val="14"/>
        <w:rPr>
          <w:rFonts w:asciiTheme="minorHAnsi" w:eastAsiaTheme="minorEastAsia" w:hAnsiTheme="minorHAnsi" w:cstheme="minorBidi"/>
          <w:b w:val="0"/>
          <w:bCs w:val="0"/>
          <w:lang w:eastAsia="ru-RU"/>
        </w:rPr>
      </w:pPr>
      <w:hyperlink w:anchor="_Toc156294884" w:history="1">
        <w:r w:rsidR="00E40482" w:rsidRPr="000143A1">
          <w:rPr>
            <w:rStyle w:val="af0"/>
            <w:b w:val="0"/>
            <w:bCs w:val="0"/>
          </w:rPr>
          <w:t>3. УСЛОВИЯ РЕАЛИЗАЦИИ ДИСЦИПЛИНЫ</w:t>
        </w:r>
        <w:r w:rsidR="00E40482" w:rsidRPr="000143A1">
          <w:rPr>
            <w:b w:val="0"/>
            <w:bCs w:val="0"/>
            <w:webHidden/>
          </w:rPr>
          <w:tab/>
        </w:r>
        <w:r w:rsidR="00E40482" w:rsidRPr="000143A1">
          <w:rPr>
            <w:b w:val="0"/>
            <w:bCs w:val="0"/>
            <w:webHidden/>
          </w:rPr>
          <w:fldChar w:fldCharType="begin"/>
        </w:r>
        <w:r w:rsidR="00E40482" w:rsidRPr="000143A1">
          <w:rPr>
            <w:b w:val="0"/>
            <w:bCs w:val="0"/>
            <w:webHidden/>
          </w:rPr>
          <w:instrText xml:space="preserve"> PAGEREF _Toc156294884 \h </w:instrText>
        </w:r>
        <w:r w:rsidR="00E40482" w:rsidRPr="000143A1">
          <w:rPr>
            <w:b w:val="0"/>
            <w:bCs w:val="0"/>
            <w:webHidden/>
          </w:rPr>
        </w:r>
        <w:r w:rsidR="00E40482" w:rsidRPr="000143A1">
          <w:rPr>
            <w:b w:val="0"/>
            <w:bCs w:val="0"/>
            <w:webHidden/>
          </w:rPr>
          <w:fldChar w:fldCharType="separate"/>
        </w:r>
        <w:r w:rsidR="00E40482" w:rsidRPr="000143A1">
          <w:rPr>
            <w:b w:val="0"/>
            <w:bCs w:val="0"/>
            <w:webHidden/>
          </w:rPr>
          <w:t>6</w:t>
        </w:r>
        <w:r w:rsidR="00E40482" w:rsidRPr="000143A1">
          <w:rPr>
            <w:b w:val="0"/>
            <w:bCs w:val="0"/>
            <w:webHidden/>
          </w:rPr>
          <w:fldChar w:fldCharType="end"/>
        </w:r>
      </w:hyperlink>
    </w:p>
    <w:p w14:paraId="0BF87D2E" w14:textId="77777777" w:rsidR="00E40482" w:rsidRPr="000143A1" w:rsidRDefault="00732942" w:rsidP="00E40482">
      <w:pPr>
        <w:pStyle w:val="21"/>
        <w:rPr>
          <w:rFonts w:asciiTheme="minorHAnsi" w:eastAsiaTheme="minorEastAsia" w:hAnsiTheme="minorHAnsi" w:cstheme="minorBidi"/>
          <w:i w:val="0"/>
          <w:iCs w:val="0"/>
          <w:sz w:val="22"/>
          <w:szCs w:val="22"/>
        </w:rPr>
      </w:pPr>
      <w:hyperlink w:anchor="_Toc156294885" w:history="1">
        <w:r w:rsidR="00E40482" w:rsidRPr="000143A1">
          <w:rPr>
            <w:rStyle w:val="af0"/>
            <w:i w:val="0"/>
            <w:iCs w:val="0"/>
          </w:rPr>
          <w:t>3.1. Материально-техническое обеспечение</w:t>
        </w:r>
        <w:r w:rsidR="00E40482" w:rsidRPr="000143A1">
          <w:rPr>
            <w:i w:val="0"/>
            <w:iCs w:val="0"/>
            <w:webHidden/>
          </w:rPr>
          <w:tab/>
        </w:r>
        <w:r w:rsidR="00E40482" w:rsidRPr="000143A1">
          <w:rPr>
            <w:i w:val="0"/>
            <w:iCs w:val="0"/>
            <w:webHidden/>
          </w:rPr>
          <w:fldChar w:fldCharType="begin"/>
        </w:r>
        <w:r w:rsidR="00E40482" w:rsidRPr="000143A1">
          <w:rPr>
            <w:i w:val="0"/>
            <w:iCs w:val="0"/>
            <w:webHidden/>
          </w:rPr>
          <w:instrText xml:space="preserve"> PAGEREF _Toc156294885 \h </w:instrText>
        </w:r>
        <w:r w:rsidR="00E40482" w:rsidRPr="000143A1">
          <w:rPr>
            <w:i w:val="0"/>
            <w:iCs w:val="0"/>
            <w:webHidden/>
          </w:rPr>
        </w:r>
        <w:r w:rsidR="00E40482" w:rsidRPr="000143A1">
          <w:rPr>
            <w:i w:val="0"/>
            <w:iCs w:val="0"/>
            <w:webHidden/>
          </w:rPr>
          <w:fldChar w:fldCharType="separate"/>
        </w:r>
        <w:r w:rsidR="00E40482" w:rsidRPr="000143A1">
          <w:rPr>
            <w:i w:val="0"/>
            <w:iCs w:val="0"/>
            <w:webHidden/>
          </w:rPr>
          <w:t>6</w:t>
        </w:r>
        <w:r w:rsidR="00E40482" w:rsidRPr="000143A1">
          <w:rPr>
            <w:i w:val="0"/>
            <w:iCs w:val="0"/>
            <w:webHidden/>
          </w:rPr>
          <w:fldChar w:fldCharType="end"/>
        </w:r>
      </w:hyperlink>
    </w:p>
    <w:p w14:paraId="56E704DB" w14:textId="77777777" w:rsidR="00E40482" w:rsidRPr="000143A1" w:rsidRDefault="00732942" w:rsidP="00E40482">
      <w:pPr>
        <w:pStyle w:val="21"/>
        <w:rPr>
          <w:rFonts w:asciiTheme="minorHAnsi" w:eastAsiaTheme="minorEastAsia" w:hAnsiTheme="minorHAnsi" w:cstheme="minorBidi"/>
          <w:i w:val="0"/>
          <w:iCs w:val="0"/>
          <w:sz w:val="22"/>
          <w:szCs w:val="22"/>
        </w:rPr>
      </w:pPr>
      <w:hyperlink w:anchor="_Toc156294886" w:history="1">
        <w:r w:rsidR="00E40482" w:rsidRPr="000143A1">
          <w:rPr>
            <w:rStyle w:val="af0"/>
            <w:i w:val="0"/>
            <w:iCs w:val="0"/>
          </w:rPr>
          <w:t>3.2. Учебно-методическое обеспечение</w:t>
        </w:r>
        <w:r w:rsidR="00E40482" w:rsidRPr="000143A1">
          <w:rPr>
            <w:i w:val="0"/>
            <w:iCs w:val="0"/>
            <w:webHidden/>
          </w:rPr>
          <w:tab/>
        </w:r>
        <w:r w:rsidR="00E40482" w:rsidRPr="000143A1">
          <w:rPr>
            <w:i w:val="0"/>
            <w:iCs w:val="0"/>
            <w:webHidden/>
          </w:rPr>
          <w:fldChar w:fldCharType="begin"/>
        </w:r>
        <w:r w:rsidR="00E40482" w:rsidRPr="000143A1">
          <w:rPr>
            <w:i w:val="0"/>
            <w:iCs w:val="0"/>
            <w:webHidden/>
          </w:rPr>
          <w:instrText xml:space="preserve"> PAGEREF _Toc156294886 \h </w:instrText>
        </w:r>
        <w:r w:rsidR="00E40482" w:rsidRPr="000143A1">
          <w:rPr>
            <w:i w:val="0"/>
            <w:iCs w:val="0"/>
            <w:webHidden/>
          </w:rPr>
        </w:r>
        <w:r w:rsidR="00E40482" w:rsidRPr="000143A1">
          <w:rPr>
            <w:i w:val="0"/>
            <w:iCs w:val="0"/>
            <w:webHidden/>
          </w:rPr>
          <w:fldChar w:fldCharType="separate"/>
        </w:r>
        <w:r w:rsidR="00E40482" w:rsidRPr="000143A1">
          <w:rPr>
            <w:i w:val="0"/>
            <w:iCs w:val="0"/>
            <w:webHidden/>
          </w:rPr>
          <w:t>6</w:t>
        </w:r>
        <w:r w:rsidR="00E40482" w:rsidRPr="000143A1">
          <w:rPr>
            <w:i w:val="0"/>
            <w:iCs w:val="0"/>
            <w:webHidden/>
          </w:rPr>
          <w:fldChar w:fldCharType="end"/>
        </w:r>
      </w:hyperlink>
    </w:p>
    <w:p w14:paraId="77B239C5" w14:textId="77777777" w:rsidR="00E40482" w:rsidRPr="000143A1" w:rsidRDefault="00732942" w:rsidP="00E40482">
      <w:pPr>
        <w:pStyle w:val="14"/>
        <w:rPr>
          <w:rFonts w:asciiTheme="minorHAnsi" w:eastAsiaTheme="minorEastAsia" w:hAnsiTheme="minorHAnsi" w:cstheme="minorBidi"/>
          <w:b w:val="0"/>
          <w:bCs w:val="0"/>
          <w:lang w:eastAsia="ru-RU"/>
        </w:rPr>
      </w:pPr>
      <w:hyperlink w:anchor="_Toc156294887" w:history="1">
        <w:r w:rsidR="00E40482" w:rsidRPr="000143A1">
          <w:rPr>
            <w:rStyle w:val="af0"/>
            <w:b w:val="0"/>
            <w:bCs w:val="0"/>
          </w:rPr>
          <w:t>4. КОНТРОЛЬ И ОЦЕНКА РЕЗУЛЬТАТОВ ОСВОЕНИЯ ДИСЦИПЛИНЫ</w:t>
        </w:r>
        <w:r w:rsidR="00E40482" w:rsidRPr="000143A1">
          <w:rPr>
            <w:b w:val="0"/>
            <w:bCs w:val="0"/>
            <w:webHidden/>
          </w:rPr>
          <w:tab/>
        </w:r>
        <w:r w:rsidR="00E40482" w:rsidRPr="000143A1">
          <w:rPr>
            <w:b w:val="0"/>
            <w:bCs w:val="0"/>
            <w:webHidden/>
          </w:rPr>
          <w:fldChar w:fldCharType="begin"/>
        </w:r>
        <w:r w:rsidR="00E40482" w:rsidRPr="000143A1">
          <w:rPr>
            <w:b w:val="0"/>
            <w:bCs w:val="0"/>
            <w:webHidden/>
          </w:rPr>
          <w:instrText xml:space="preserve"> PAGEREF _Toc156294887 \h </w:instrText>
        </w:r>
        <w:r w:rsidR="00E40482" w:rsidRPr="000143A1">
          <w:rPr>
            <w:b w:val="0"/>
            <w:bCs w:val="0"/>
            <w:webHidden/>
          </w:rPr>
        </w:r>
        <w:r w:rsidR="00E40482" w:rsidRPr="000143A1">
          <w:rPr>
            <w:b w:val="0"/>
            <w:bCs w:val="0"/>
            <w:webHidden/>
          </w:rPr>
          <w:fldChar w:fldCharType="separate"/>
        </w:r>
        <w:r w:rsidR="00E40482" w:rsidRPr="000143A1">
          <w:rPr>
            <w:b w:val="0"/>
            <w:bCs w:val="0"/>
            <w:webHidden/>
          </w:rPr>
          <w:t>6</w:t>
        </w:r>
        <w:r w:rsidR="00E40482" w:rsidRPr="000143A1">
          <w:rPr>
            <w:b w:val="0"/>
            <w:bCs w:val="0"/>
            <w:webHidden/>
          </w:rPr>
          <w:fldChar w:fldCharType="end"/>
        </w:r>
      </w:hyperlink>
    </w:p>
    <w:p w14:paraId="0B5F3035" w14:textId="77777777" w:rsidR="00E40482" w:rsidRPr="00DF068E" w:rsidRDefault="00E40482" w:rsidP="00E40482">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DC91B9F" w14:textId="77777777" w:rsidR="00E40482" w:rsidRPr="00DF068E" w:rsidRDefault="00E40482" w:rsidP="00E40482">
      <w:pPr>
        <w:pStyle w:val="1f"/>
        <w:jc w:val="left"/>
        <w:rPr>
          <w:rFonts w:ascii="Times New Roman" w:hAnsi="Times New Roman"/>
          <w:lang w:val="ru-RU"/>
        </w:rPr>
        <w:sectPr w:rsidR="00E40482" w:rsidRPr="00DF068E" w:rsidSect="00502F97">
          <w:headerReference w:type="even" r:id="rId10"/>
          <w:headerReference w:type="default" r:id="rId11"/>
          <w:pgSz w:w="11906" w:h="16838"/>
          <w:pgMar w:top="1134" w:right="567" w:bottom="1134" w:left="1701" w:header="709" w:footer="709" w:gutter="0"/>
          <w:cols w:space="708"/>
          <w:docGrid w:linePitch="360"/>
        </w:sectPr>
      </w:pPr>
    </w:p>
    <w:p w14:paraId="07358FB6" w14:textId="77777777" w:rsidR="00E40482" w:rsidRPr="00F70F81" w:rsidRDefault="00E40482" w:rsidP="00115660">
      <w:pPr>
        <w:pStyle w:val="1f"/>
        <w:numPr>
          <w:ilvl w:val="0"/>
          <w:numId w:val="6"/>
        </w:numPr>
      </w:pPr>
      <w:bookmarkStart w:id="49" w:name="_Hlk164692400"/>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CD6F0A4" w14:textId="2E8D317E" w:rsidR="00E40482" w:rsidRPr="00F70F81" w:rsidRDefault="00E40482" w:rsidP="00E40482">
      <w:pPr>
        <w:pStyle w:val="1d"/>
        <w:jc w:val="center"/>
        <w:rPr>
          <w:rFonts w:eastAsia="Segoe UI"/>
          <w:lang w:val="ru-RU"/>
        </w:rPr>
      </w:pPr>
      <w:r w:rsidRPr="00F70F81">
        <w:rPr>
          <w:rFonts w:eastAsia="Segoe UI"/>
          <w:lang w:val="ru-RU"/>
        </w:rPr>
        <w:t>«</w:t>
      </w:r>
      <w:r w:rsidR="00C24112">
        <w:rPr>
          <w:rFonts w:eastAsia="Segoe UI"/>
          <w:lang w:val="ru-RU"/>
        </w:rPr>
        <w:t xml:space="preserve">ОП.02 </w:t>
      </w:r>
      <w:r>
        <w:rPr>
          <w:rFonts w:eastAsia="Segoe UI"/>
          <w:lang w:val="ru-RU"/>
        </w:rPr>
        <w:t>Прикладные компьютерные программы в профессиональной деятельности</w:t>
      </w:r>
      <w:r w:rsidRPr="00F70F81">
        <w:rPr>
          <w:rFonts w:eastAsia="Segoe UI"/>
          <w:lang w:val="ru-RU"/>
        </w:rPr>
        <w:t>»</w:t>
      </w:r>
    </w:p>
    <w:p w14:paraId="4CDA8DE8" w14:textId="77777777" w:rsidR="00E40482" w:rsidRPr="00021F3A" w:rsidRDefault="00E40482" w:rsidP="00E40482">
      <w:pPr>
        <w:pStyle w:val="1d"/>
        <w:rPr>
          <w:lang w:val="ru-RU"/>
        </w:rPr>
      </w:pPr>
    </w:p>
    <w:p w14:paraId="7782DE4F" w14:textId="77777777" w:rsidR="00E40482" w:rsidRPr="00EA6E1D" w:rsidRDefault="00E40482" w:rsidP="00E40482">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2978584" w14:textId="0ED0A65F" w:rsidR="00E40482" w:rsidRDefault="00E40482" w:rsidP="00E40482">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C24112">
        <w:rPr>
          <w:rFonts w:ascii="Times New Roman" w:hAnsi="Times New Roman"/>
          <w:sz w:val="24"/>
          <w:szCs w:val="24"/>
        </w:rPr>
        <w:t>«Прикладные компьютерные программы в профессиональной деятельности»</w:t>
      </w:r>
      <w:r w:rsidRPr="00C24112">
        <w:rPr>
          <w:rFonts w:ascii="Times New Roman" w:eastAsia="Times New Roman" w:hAnsi="Times New Roman" w:cs="Times New Roman"/>
          <w:sz w:val="24"/>
          <w:szCs w:val="24"/>
          <w:lang w:eastAsia="ru-RU"/>
        </w:rPr>
        <w:t>:</w:t>
      </w:r>
      <w:r w:rsidRPr="007A2C99">
        <w:rPr>
          <w:rFonts w:ascii="Times New Roman" w:eastAsia="Times New Roman" w:hAnsi="Times New Roman" w:cs="Times New Roman"/>
          <w:sz w:val="24"/>
          <w:szCs w:val="24"/>
          <w:lang w:eastAsia="ru-RU"/>
        </w:rPr>
        <w:t xml:space="preserve"> </w:t>
      </w:r>
      <w:r w:rsidRPr="00E40482">
        <w:rPr>
          <w:rFonts w:ascii="Times New Roman" w:eastAsia="Times New Roman" w:hAnsi="Times New Roman" w:cs="Times New Roman"/>
          <w:sz w:val="24"/>
          <w:szCs w:val="24"/>
          <w:lang w:eastAsia="ru-RU"/>
        </w:rPr>
        <w:t>формирование знаний, умений и навыков работы на персональных компьютерах с пакетами прикладных программ общего назначения для применения их в своей профессиональной деятельности.</w:t>
      </w:r>
    </w:p>
    <w:p w14:paraId="39EA0CDE" w14:textId="7F0E2D10" w:rsidR="00E40482" w:rsidRPr="007A2C99" w:rsidRDefault="00E40482" w:rsidP="00E40482">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Pr="00E40482">
        <w:rPr>
          <w:rFonts w:ascii="Times New Roman" w:hAnsi="Times New Roman" w:cs="Times New Roman"/>
          <w:sz w:val="24"/>
          <w:szCs w:val="24"/>
        </w:rPr>
        <w:t>Прикладные компьютерные программы в профессиональной деятельности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7A2C99">
        <w:rPr>
          <w:rFonts w:ascii="Times New Roman" w:hAnsi="Times New Roman" w:cs="Times New Roman"/>
          <w:iCs/>
          <w:sz w:val="24"/>
          <w:szCs w:val="24"/>
        </w:rPr>
        <w:t>обязательную часть общепрофессионального цикла образовательной программы.</w:t>
      </w:r>
    </w:p>
    <w:p w14:paraId="62FC7A7C" w14:textId="77777777" w:rsidR="00E40482" w:rsidRDefault="00E40482" w:rsidP="00E40482">
      <w:pPr>
        <w:suppressAutoHyphens/>
        <w:spacing w:line="276" w:lineRule="auto"/>
        <w:ind w:firstLine="709"/>
        <w:jc w:val="both"/>
        <w:rPr>
          <w:rFonts w:ascii="Times New Roman" w:hAnsi="Times New Roman" w:cs="Times New Roman"/>
          <w:sz w:val="24"/>
          <w:szCs w:val="24"/>
        </w:rPr>
      </w:pPr>
    </w:p>
    <w:p w14:paraId="0AF3DF16" w14:textId="77777777" w:rsidR="00E40482" w:rsidRPr="00EA6E1D" w:rsidRDefault="00E40482" w:rsidP="00E4048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8C20205" w14:textId="77777777" w:rsidR="00E40482" w:rsidRDefault="00E40482" w:rsidP="00E4048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5D4480A" w14:textId="4963FA3E" w:rsidR="00E40482" w:rsidRDefault="00E40482" w:rsidP="00E4048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40482" w:rsidRPr="000E591D" w14:paraId="623F5BB6" w14:textId="77777777" w:rsidTr="00491308">
        <w:tc>
          <w:tcPr>
            <w:tcW w:w="1129" w:type="dxa"/>
            <w:tcBorders>
              <w:top w:val="single" w:sz="4" w:space="0" w:color="auto"/>
              <w:left w:val="single" w:sz="4" w:space="0" w:color="auto"/>
              <w:right w:val="single" w:sz="4" w:space="0" w:color="auto"/>
            </w:tcBorders>
          </w:tcPr>
          <w:p w14:paraId="4BDC99C0" w14:textId="77777777" w:rsidR="00E40482" w:rsidRPr="007A2C99" w:rsidRDefault="00E40482" w:rsidP="00491308">
            <w:pPr>
              <w:rPr>
                <w:rStyle w:val="afb"/>
                <w:b/>
                <w:i w:val="0"/>
                <w:sz w:val="24"/>
                <w:szCs w:val="24"/>
                <w:highlight w:val="green"/>
              </w:rPr>
            </w:pPr>
            <w:r w:rsidRPr="007A2C99">
              <w:rPr>
                <w:rStyle w:val="afb"/>
                <w:b/>
                <w:i w:val="0"/>
                <w:sz w:val="24"/>
                <w:szCs w:val="24"/>
              </w:rPr>
              <w:t>Код ОК,</w:t>
            </w:r>
            <w:r w:rsidRPr="007A2C99">
              <w:rPr>
                <w:rStyle w:val="afb"/>
                <w:b/>
                <w:i w:val="0"/>
                <w:sz w:val="24"/>
                <w:szCs w:val="24"/>
                <w:highlight w:val="green"/>
              </w:rPr>
              <w:t xml:space="preserve"> </w:t>
            </w:r>
          </w:p>
          <w:p w14:paraId="690326BA" w14:textId="77777777" w:rsidR="00E40482" w:rsidRPr="007A2C99" w:rsidRDefault="00E40482" w:rsidP="00491308">
            <w:pPr>
              <w:rPr>
                <w:rStyle w:val="afb"/>
                <w:b/>
                <w:i w:val="0"/>
                <w:iCs/>
                <w:sz w:val="24"/>
                <w:szCs w:val="24"/>
                <w:highlight w:val="green"/>
              </w:rPr>
            </w:pPr>
            <w:r w:rsidRPr="007A2C99">
              <w:rPr>
                <w:rStyle w:val="afb"/>
                <w:b/>
                <w:i w:val="0"/>
                <w:iCs/>
                <w:sz w:val="24"/>
                <w:szCs w:val="24"/>
              </w:rPr>
              <w:t>ПК</w:t>
            </w:r>
          </w:p>
        </w:tc>
        <w:tc>
          <w:tcPr>
            <w:tcW w:w="2833" w:type="dxa"/>
            <w:tcBorders>
              <w:top w:val="single" w:sz="4" w:space="0" w:color="auto"/>
              <w:left w:val="single" w:sz="4" w:space="0" w:color="auto"/>
              <w:right w:val="single" w:sz="4" w:space="0" w:color="auto"/>
            </w:tcBorders>
          </w:tcPr>
          <w:p w14:paraId="38F18E74" w14:textId="77777777" w:rsidR="00E40482" w:rsidRPr="00F70F81" w:rsidRDefault="00E40482" w:rsidP="0049130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5F2CCA9" w14:textId="77777777" w:rsidR="00E40482" w:rsidRPr="00F70F81" w:rsidRDefault="00E40482" w:rsidP="0049130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EA24509" w14:textId="77777777" w:rsidR="00E40482" w:rsidRPr="007A2C99" w:rsidRDefault="00E40482" w:rsidP="00491308">
            <w:pPr>
              <w:jc w:val="center"/>
              <w:rPr>
                <w:rFonts w:ascii="Times New Roman" w:hAnsi="Times New Roman" w:cs="Times New Roman"/>
                <w:b/>
                <w:i/>
                <w:sz w:val="24"/>
                <w:szCs w:val="24"/>
              </w:rPr>
            </w:pPr>
            <w:r w:rsidRPr="007A2C99">
              <w:rPr>
                <w:rFonts w:ascii="Times New Roman" w:hAnsi="Times New Roman" w:cs="Times New Roman"/>
                <w:b/>
                <w:sz w:val="24"/>
                <w:szCs w:val="24"/>
              </w:rPr>
              <w:t xml:space="preserve">Владеть навыками </w:t>
            </w:r>
          </w:p>
        </w:tc>
      </w:tr>
      <w:tr w:rsidR="00E40482" w:rsidRPr="000E591D" w14:paraId="124A6CD3" w14:textId="77777777" w:rsidTr="00491308">
        <w:tc>
          <w:tcPr>
            <w:tcW w:w="1129" w:type="dxa"/>
            <w:tcBorders>
              <w:top w:val="single" w:sz="4" w:space="0" w:color="auto"/>
              <w:left w:val="single" w:sz="4" w:space="0" w:color="auto"/>
              <w:right w:val="single" w:sz="4" w:space="0" w:color="auto"/>
            </w:tcBorders>
          </w:tcPr>
          <w:p w14:paraId="33AE2F42" w14:textId="77777777" w:rsidR="00E40482" w:rsidRPr="00F70F81" w:rsidRDefault="00E40482" w:rsidP="00491308">
            <w:pPr>
              <w:rPr>
                <w:rFonts w:ascii="Times New Roman" w:hAnsi="Times New Roman" w:cs="Times New Roman"/>
                <w:bCs/>
                <w:sz w:val="24"/>
                <w:szCs w:val="24"/>
              </w:rPr>
            </w:pPr>
            <w:r w:rsidRPr="0091288D">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3C57BE29" w14:textId="77777777" w:rsidR="00E40482" w:rsidRPr="009A1B94" w:rsidRDefault="00E40482"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0D26F3CE" w14:textId="77777777" w:rsidR="00E40482" w:rsidRDefault="00E40482"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2A63CF33" w14:textId="77777777" w:rsidR="00E40482" w:rsidRPr="009A1B94" w:rsidRDefault="00E40482"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52109531" w14:textId="77777777" w:rsidR="00E40482" w:rsidRPr="009A1B94" w:rsidRDefault="00E40482" w:rsidP="00491308">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61386572" w14:textId="77777777" w:rsidR="00E40482" w:rsidRPr="009A1B94" w:rsidRDefault="00E40482"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4B98AECA" w14:textId="77777777" w:rsidR="00E40482" w:rsidRPr="007A2C99" w:rsidRDefault="00E40482" w:rsidP="00491308">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B765632" w14:textId="77777777" w:rsidR="00E40482" w:rsidRPr="009A1B94" w:rsidRDefault="00E40482"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45D59BB3" w14:textId="77777777" w:rsidR="00E40482" w:rsidRPr="009A1B94" w:rsidRDefault="00E40482"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2EC2EC35" w14:textId="77777777" w:rsidR="00E40482" w:rsidRPr="009A1B94" w:rsidRDefault="00E40482"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06EC805A" w14:textId="77777777" w:rsidR="00E40482" w:rsidRPr="009A1B94" w:rsidRDefault="00E40482"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3A04C108" w14:textId="77777777" w:rsidR="00E40482" w:rsidRPr="007A2C99" w:rsidRDefault="00E40482" w:rsidP="00491308">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636E1C8E" w14:textId="77777777" w:rsidR="00E40482" w:rsidRPr="007A2C99" w:rsidRDefault="00E40482" w:rsidP="00491308">
            <w:pPr>
              <w:rPr>
                <w:rFonts w:ascii="Times New Roman" w:hAnsi="Times New Roman" w:cs="Times New Roman"/>
                <w:bCs/>
                <w:sz w:val="24"/>
                <w:szCs w:val="24"/>
              </w:rPr>
            </w:pPr>
            <w:r w:rsidRPr="00C759B7">
              <w:rPr>
                <w:rFonts w:ascii="Times New Roman" w:hAnsi="Times New Roman" w:cs="Times New Roman"/>
                <w:bCs/>
                <w:sz w:val="24"/>
                <w:szCs w:val="24"/>
              </w:rPr>
              <w:t>-</w:t>
            </w:r>
          </w:p>
        </w:tc>
      </w:tr>
      <w:tr w:rsidR="00E40482" w:rsidRPr="000E591D" w14:paraId="3EC07108" w14:textId="77777777" w:rsidTr="00491308">
        <w:tc>
          <w:tcPr>
            <w:tcW w:w="1129" w:type="dxa"/>
            <w:tcBorders>
              <w:left w:val="single" w:sz="4" w:space="0" w:color="auto"/>
              <w:bottom w:val="single" w:sz="4" w:space="0" w:color="auto"/>
              <w:right w:val="single" w:sz="4" w:space="0" w:color="auto"/>
            </w:tcBorders>
          </w:tcPr>
          <w:p w14:paraId="4C3D8A15" w14:textId="77777777" w:rsidR="00E40482" w:rsidRPr="00F70F81" w:rsidRDefault="00E40482" w:rsidP="00491308">
            <w:pPr>
              <w:rPr>
                <w:rFonts w:ascii="Times New Roman" w:hAnsi="Times New Roman" w:cs="Times New Roman"/>
                <w:bCs/>
                <w:sz w:val="24"/>
                <w:szCs w:val="24"/>
              </w:rPr>
            </w:pPr>
            <w:r w:rsidRPr="0091288D">
              <w:rPr>
                <w:rFonts w:ascii="Times New Roman" w:hAnsi="Times New Roman" w:cs="Times New Roman"/>
                <w:bCs/>
                <w:sz w:val="24"/>
                <w:szCs w:val="24"/>
              </w:rPr>
              <w:lastRenderedPageBreak/>
              <w:t>ОК.02</w:t>
            </w:r>
          </w:p>
        </w:tc>
        <w:tc>
          <w:tcPr>
            <w:tcW w:w="2833" w:type="dxa"/>
            <w:tcBorders>
              <w:left w:val="single" w:sz="4" w:space="0" w:color="auto"/>
              <w:bottom w:val="single" w:sz="4" w:space="0" w:color="auto"/>
              <w:right w:val="single" w:sz="4" w:space="0" w:color="auto"/>
            </w:tcBorders>
          </w:tcPr>
          <w:p w14:paraId="6FE720A4" w14:textId="77777777" w:rsidR="00E40482" w:rsidRPr="009A1B94" w:rsidRDefault="00E40482"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iCs/>
                <w:sz w:val="24"/>
                <w:szCs w:val="24"/>
              </w:rPr>
              <w:t>;</w:t>
            </w:r>
          </w:p>
          <w:p w14:paraId="10DC2BB1" w14:textId="77777777" w:rsidR="00E40482" w:rsidRDefault="00E40482"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6984DF5E" w14:textId="77777777" w:rsidR="00E40482" w:rsidRPr="009A1B94" w:rsidRDefault="00E40482"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297A1096" w14:textId="77777777" w:rsidR="00E40482" w:rsidRPr="009A1B94" w:rsidRDefault="00E40482"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4ADB127F" w14:textId="77777777" w:rsidR="00E40482" w:rsidRPr="009A1B94" w:rsidRDefault="00E40482"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51618154" w14:textId="77777777" w:rsidR="00E40482" w:rsidRPr="009A1B94" w:rsidRDefault="00E40482"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24AB62A3" w14:textId="77777777" w:rsidR="00E40482" w:rsidRPr="007A2C99" w:rsidRDefault="00E40482" w:rsidP="00491308">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DF3C900" w14:textId="77777777" w:rsidR="00E40482" w:rsidRPr="009A1B94" w:rsidRDefault="00E40482"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6C72F145" w14:textId="77777777" w:rsidR="00E40482" w:rsidRPr="009A1B94" w:rsidRDefault="00E40482"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109ECFF7" w14:textId="77777777" w:rsidR="00E40482" w:rsidRPr="009A1B94" w:rsidRDefault="00E40482"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379CFFC9" w14:textId="77777777" w:rsidR="00E40482" w:rsidRDefault="00E40482" w:rsidP="00491308">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1D0D9FAF" w14:textId="77777777" w:rsidR="00E40482" w:rsidRPr="007A2C99" w:rsidRDefault="00E40482" w:rsidP="00491308">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2EB3B200" w14:textId="77777777" w:rsidR="00E40482" w:rsidRPr="007A2C99" w:rsidRDefault="00E40482" w:rsidP="00491308">
            <w:pPr>
              <w:rPr>
                <w:rFonts w:ascii="Times New Roman" w:hAnsi="Times New Roman" w:cs="Times New Roman"/>
                <w:bCs/>
                <w:sz w:val="24"/>
                <w:szCs w:val="24"/>
              </w:rPr>
            </w:pPr>
            <w:r w:rsidRPr="00C759B7">
              <w:rPr>
                <w:rFonts w:ascii="Times New Roman" w:hAnsi="Times New Roman" w:cs="Times New Roman"/>
                <w:bCs/>
                <w:sz w:val="24"/>
                <w:szCs w:val="24"/>
              </w:rPr>
              <w:t>-</w:t>
            </w:r>
          </w:p>
        </w:tc>
      </w:tr>
      <w:tr w:rsidR="00E40482" w:rsidRPr="000E591D" w14:paraId="71E6FAB6" w14:textId="77777777" w:rsidTr="00491308">
        <w:tc>
          <w:tcPr>
            <w:tcW w:w="1129" w:type="dxa"/>
            <w:tcBorders>
              <w:left w:val="single" w:sz="4" w:space="0" w:color="auto"/>
              <w:bottom w:val="single" w:sz="4" w:space="0" w:color="auto"/>
              <w:right w:val="single" w:sz="4" w:space="0" w:color="auto"/>
            </w:tcBorders>
          </w:tcPr>
          <w:p w14:paraId="1265D656" w14:textId="6ECB4A3F" w:rsidR="00E40482" w:rsidRPr="0091288D" w:rsidRDefault="00E40482" w:rsidP="00E40482">
            <w:pPr>
              <w:rPr>
                <w:rFonts w:ascii="Times New Roman" w:hAnsi="Times New Roman" w:cs="Times New Roman"/>
                <w:bCs/>
                <w:sz w:val="24"/>
                <w:szCs w:val="24"/>
              </w:rPr>
            </w:pPr>
            <w:r w:rsidRPr="0091288D">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07EC3E0A" w14:textId="77777777" w:rsidR="00E40482" w:rsidRPr="009A1B94" w:rsidRDefault="00E40482" w:rsidP="00E404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iCs/>
                <w:sz w:val="24"/>
                <w:szCs w:val="24"/>
              </w:rPr>
              <w:t>;</w:t>
            </w:r>
          </w:p>
          <w:p w14:paraId="67DC5D68" w14:textId="0D14AF85" w:rsidR="00E40482" w:rsidRPr="009A1B94" w:rsidRDefault="00E40482" w:rsidP="00E404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проявлять толерантность в рабочем коллективе</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9E4965" w14:textId="77777777" w:rsidR="00E40482" w:rsidRPr="009A1B94" w:rsidRDefault="00E40482" w:rsidP="00E404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оформления документов</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6C729DDA" w14:textId="77777777" w:rsidR="00E40482" w:rsidRPr="009A1B94" w:rsidRDefault="00E40482" w:rsidP="00E404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устных сообщений</w:t>
            </w:r>
            <w:r>
              <w:rPr>
                <w:rFonts w:ascii="Times New Roman" w:hAnsi="Times New Roman" w:cs="Times New Roman"/>
                <w:bCs/>
                <w:iCs/>
                <w:sz w:val="24"/>
                <w:szCs w:val="24"/>
              </w:rPr>
              <w:t>;</w:t>
            </w:r>
          </w:p>
          <w:p w14:paraId="0BF85984" w14:textId="041E9F46" w:rsidR="00E40482" w:rsidRPr="009A1B94" w:rsidRDefault="00E40482" w:rsidP="00E404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социального и культурного контекста</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518EE4A9" w14:textId="25D0E346" w:rsidR="00E40482" w:rsidRPr="00C759B7" w:rsidRDefault="00E40482" w:rsidP="00E40482">
            <w:pPr>
              <w:rPr>
                <w:rFonts w:ascii="Times New Roman" w:hAnsi="Times New Roman" w:cs="Times New Roman"/>
                <w:bCs/>
                <w:sz w:val="24"/>
                <w:szCs w:val="24"/>
              </w:rPr>
            </w:pPr>
            <w:r>
              <w:rPr>
                <w:rFonts w:ascii="Times New Roman" w:hAnsi="Times New Roman" w:cs="Times New Roman"/>
                <w:bCs/>
                <w:sz w:val="24"/>
                <w:szCs w:val="24"/>
              </w:rPr>
              <w:t>-</w:t>
            </w:r>
          </w:p>
        </w:tc>
      </w:tr>
      <w:tr w:rsidR="00E40482" w:rsidRPr="000E591D" w14:paraId="207D6707" w14:textId="77777777" w:rsidTr="00491308">
        <w:tc>
          <w:tcPr>
            <w:tcW w:w="1129" w:type="dxa"/>
            <w:tcBorders>
              <w:left w:val="single" w:sz="4" w:space="0" w:color="auto"/>
              <w:bottom w:val="single" w:sz="4" w:space="0" w:color="auto"/>
              <w:right w:val="single" w:sz="4" w:space="0" w:color="auto"/>
            </w:tcBorders>
          </w:tcPr>
          <w:p w14:paraId="77BD213C" w14:textId="77777777" w:rsidR="00E40482" w:rsidRPr="00F70F81" w:rsidRDefault="00E40482" w:rsidP="00E40482">
            <w:pPr>
              <w:rPr>
                <w:rFonts w:ascii="Times New Roman" w:hAnsi="Times New Roman" w:cs="Times New Roman"/>
                <w:bCs/>
                <w:sz w:val="24"/>
                <w:szCs w:val="24"/>
              </w:rPr>
            </w:pPr>
            <w:r w:rsidRPr="0091288D">
              <w:rPr>
                <w:rFonts w:ascii="Times New Roman" w:hAnsi="Times New Roman" w:cs="Times New Roman"/>
                <w:bCs/>
                <w:sz w:val="24"/>
                <w:szCs w:val="24"/>
              </w:rPr>
              <w:t>ОК.09</w:t>
            </w:r>
          </w:p>
        </w:tc>
        <w:tc>
          <w:tcPr>
            <w:tcW w:w="2833" w:type="dxa"/>
            <w:tcBorders>
              <w:top w:val="single" w:sz="4" w:space="0" w:color="auto"/>
              <w:left w:val="single" w:sz="4" w:space="0" w:color="auto"/>
              <w:right w:val="single" w:sz="4" w:space="0" w:color="auto"/>
            </w:tcBorders>
          </w:tcPr>
          <w:p w14:paraId="2DB0F921" w14:textId="77777777" w:rsidR="00E40482" w:rsidRPr="009A1B94" w:rsidRDefault="00E40482" w:rsidP="00E404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hAnsi="Times New Roman" w:cs="Times New Roman"/>
                <w:bCs/>
                <w:iCs/>
                <w:sz w:val="24"/>
                <w:szCs w:val="24"/>
              </w:rPr>
              <w:t>;</w:t>
            </w:r>
          </w:p>
          <w:p w14:paraId="7952240D" w14:textId="77777777" w:rsidR="00E40482" w:rsidRPr="009A1B94" w:rsidRDefault="00E40482" w:rsidP="00E40482">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участвовать в диалогах на знакомые общие и профессиональные темы</w:t>
            </w:r>
            <w:r>
              <w:rPr>
                <w:rFonts w:ascii="Times New Roman" w:hAnsi="Times New Roman" w:cs="Times New Roman"/>
                <w:bCs/>
                <w:iCs/>
                <w:sz w:val="24"/>
                <w:szCs w:val="24"/>
              </w:rPr>
              <w:t>;</w:t>
            </w:r>
          </w:p>
          <w:p w14:paraId="5F3E0859" w14:textId="77777777" w:rsidR="00E40482" w:rsidRPr="009A1B94" w:rsidRDefault="00E40482" w:rsidP="00E404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строить простые высказывания о себе и о своей профессиональной деятельности</w:t>
            </w:r>
            <w:r>
              <w:rPr>
                <w:rFonts w:ascii="Times New Roman" w:hAnsi="Times New Roman" w:cs="Times New Roman"/>
                <w:bCs/>
                <w:iCs/>
                <w:sz w:val="24"/>
                <w:szCs w:val="24"/>
              </w:rPr>
              <w:t>;</w:t>
            </w:r>
          </w:p>
          <w:p w14:paraId="69D32176" w14:textId="77777777" w:rsidR="00E40482" w:rsidRPr="009A1B94" w:rsidRDefault="00E40482" w:rsidP="00E404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кратко обосновывать и объяснять свои действия (текущие и планируемые)</w:t>
            </w:r>
            <w:r>
              <w:rPr>
                <w:rFonts w:ascii="Times New Roman" w:hAnsi="Times New Roman" w:cs="Times New Roman"/>
                <w:bCs/>
                <w:iCs/>
                <w:sz w:val="24"/>
                <w:szCs w:val="24"/>
              </w:rPr>
              <w:t>;</w:t>
            </w:r>
          </w:p>
          <w:p w14:paraId="63B7919E" w14:textId="77777777" w:rsidR="00E40482" w:rsidRPr="007A2C99" w:rsidRDefault="00E40482" w:rsidP="00E40482">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45A4DDE" w14:textId="77777777" w:rsidR="00E40482" w:rsidRPr="009A1B94" w:rsidRDefault="00E40482" w:rsidP="00E40482">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правила построения простых и сложных предложений на профессиональные темы</w:t>
            </w:r>
            <w:r>
              <w:rPr>
                <w:rFonts w:ascii="Times New Roman" w:hAnsi="Times New Roman" w:cs="Times New Roman"/>
                <w:bCs/>
                <w:iCs/>
                <w:sz w:val="24"/>
                <w:szCs w:val="24"/>
              </w:rPr>
              <w:t>;</w:t>
            </w:r>
          </w:p>
          <w:p w14:paraId="6769ED9A" w14:textId="77777777" w:rsidR="00E40482" w:rsidRPr="009A1B94" w:rsidRDefault="00E40482" w:rsidP="00E404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общеупотребительные глаголы (бытовая и профессиональная лексика)</w:t>
            </w:r>
            <w:r>
              <w:rPr>
                <w:rFonts w:ascii="Times New Roman" w:hAnsi="Times New Roman" w:cs="Times New Roman"/>
                <w:bCs/>
                <w:iCs/>
                <w:sz w:val="24"/>
                <w:szCs w:val="24"/>
              </w:rPr>
              <w:t>;</w:t>
            </w:r>
          </w:p>
          <w:p w14:paraId="65CD1060" w14:textId="77777777" w:rsidR="00E40482" w:rsidRPr="009A1B94" w:rsidRDefault="00E40482" w:rsidP="00E40482">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r>
              <w:rPr>
                <w:rFonts w:ascii="Times New Roman" w:hAnsi="Times New Roman" w:cs="Times New Roman"/>
                <w:bCs/>
                <w:iCs/>
                <w:sz w:val="24"/>
                <w:szCs w:val="24"/>
              </w:rPr>
              <w:t>;</w:t>
            </w:r>
          </w:p>
          <w:p w14:paraId="06FA0E24" w14:textId="77777777" w:rsidR="00E40482" w:rsidRPr="009A1B94" w:rsidRDefault="00E40482" w:rsidP="00E404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произношения</w:t>
            </w:r>
            <w:r>
              <w:rPr>
                <w:rFonts w:ascii="Times New Roman" w:hAnsi="Times New Roman" w:cs="Times New Roman"/>
                <w:bCs/>
                <w:iCs/>
                <w:sz w:val="24"/>
                <w:szCs w:val="24"/>
              </w:rPr>
              <w:t>;</w:t>
            </w:r>
          </w:p>
          <w:p w14:paraId="41FD37B2" w14:textId="77777777" w:rsidR="00E40482" w:rsidRPr="007A2C99" w:rsidRDefault="00E40482" w:rsidP="00E40482">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чтения текстов профессиональной направленности</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2A4E7F7B" w14:textId="77777777" w:rsidR="00E40482" w:rsidRPr="007A2C99" w:rsidRDefault="00E40482" w:rsidP="00E40482">
            <w:pP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E40482" w:rsidRPr="000E591D" w14:paraId="2B73D934" w14:textId="77777777" w:rsidTr="00491308">
        <w:tc>
          <w:tcPr>
            <w:tcW w:w="1129" w:type="dxa"/>
            <w:tcBorders>
              <w:top w:val="single" w:sz="4" w:space="0" w:color="auto"/>
              <w:left w:val="single" w:sz="4" w:space="0" w:color="auto"/>
              <w:right w:val="single" w:sz="4" w:space="0" w:color="auto"/>
            </w:tcBorders>
          </w:tcPr>
          <w:p w14:paraId="05E64D1D" w14:textId="77777777" w:rsidR="00E40482" w:rsidRPr="00F70F81" w:rsidRDefault="00E40482" w:rsidP="00E40482">
            <w:pPr>
              <w:rPr>
                <w:rFonts w:ascii="Times New Roman" w:hAnsi="Times New Roman" w:cs="Times New Roman"/>
                <w:bCs/>
                <w:sz w:val="24"/>
                <w:szCs w:val="24"/>
              </w:rPr>
            </w:pPr>
            <w:r w:rsidRPr="0091288D">
              <w:rPr>
                <w:rFonts w:ascii="Times New Roman" w:hAnsi="Times New Roman" w:cs="Times New Roman"/>
                <w:bCs/>
                <w:sz w:val="24"/>
                <w:szCs w:val="24"/>
              </w:rPr>
              <w:t>ПК 1.1</w:t>
            </w:r>
          </w:p>
        </w:tc>
        <w:tc>
          <w:tcPr>
            <w:tcW w:w="2833" w:type="dxa"/>
            <w:tcBorders>
              <w:top w:val="single" w:sz="4" w:space="0" w:color="auto"/>
              <w:left w:val="single" w:sz="4" w:space="0" w:color="auto"/>
              <w:right w:val="single" w:sz="4" w:space="0" w:color="auto"/>
            </w:tcBorders>
            <w:hideMark/>
          </w:tcPr>
          <w:p w14:paraId="6F2915A4" w14:textId="77777777" w:rsidR="00E40482" w:rsidRPr="002F4C0D" w:rsidRDefault="00E40482" w:rsidP="00E40482">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выполнять расчеты угольной шихты для коксования, прогноз качества кокса</w:t>
            </w:r>
            <w:r>
              <w:rPr>
                <w:rFonts w:ascii="Times New Roman" w:hAnsi="Times New Roman" w:cs="Times New Roman"/>
                <w:bCs/>
                <w:sz w:val="24"/>
                <w:szCs w:val="24"/>
              </w:rPr>
              <w:t>;</w:t>
            </w:r>
          </w:p>
          <w:p w14:paraId="1630390E" w14:textId="77777777" w:rsidR="00E40482" w:rsidRPr="002F4C0D" w:rsidRDefault="00E40482" w:rsidP="00E40482">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подбирать угли для коксования на основе их технических и генетических характеристик</w:t>
            </w:r>
            <w:r>
              <w:rPr>
                <w:rFonts w:ascii="Times New Roman" w:hAnsi="Times New Roman" w:cs="Times New Roman"/>
                <w:bCs/>
                <w:sz w:val="24"/>
                <w:szCs w:val="24"/>
              </w:rPr>
              <w:t>;</w:t>
            </w:r>
          </w:p>
          <w:p w14:paraId="530986F5" w14:textId="77777777" w:rsidR="00E40482" w:rsidRPr="002F4C0D" w:rsidRDefault="00E40482" w:rsidP="00E40482">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работать с технологической, конструкторской, организационно-распорядительной документацией, справочниками и другими информационными источниками</w:t>
            </w:r>
            <w:r>
              <w:rPr>
                <w:rFonts w:ascii="Times New Roman" w:hAnsi="Times New Roman" w:cs="Times New Roman"/>
                <w:bCs/>
                <w:sz w:val="24"/>
                <w:szCs w:val="24"/>
              </w:rPr>
              <w:t>;</w:t>
            </w:r>
          </w:p>
          <w:p w14:paraId="2F8B39AD" w14:textId="77777777" w:rsidR="00E40482" w:rsidRPr="002F4C0D" w:rsidRDefault="00E40482" w:rsidP="00E40482">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визуально контролировать технологию укладки в формируемые штабели угольных концентратов</w:t>
            </w:r>
            <w:r>
              <w:rPr>
                <w:rFonts w:ascii="Times New Roman" w:hAnsi="Times New Roman" w:cs="Times New Roman"/>
                <w:bCs/>
                <w:sz w:val="24"/>
                <w:szCs w:val="24"/>
              </w:rPr>
              <w:t xml:space="preserve"> </w:t>
            </w:r>
            <w:r w:rsidRPr="002F4C0D">
              <w:rPr>
                <w:rFonts w:ascii="Times New Roman" w:hAnsi="Times New Roman" w:cs="Times New Roman"/>
                <w:bCs/>
                <w:sz w:val="24"/>
                <w:szCs w:val="24"/>
              </w:rPr>
              <w:t>на участках приемки угольных концентратов</w:t>
            </w:r>
            <w:r>
              <w:rPr>
                <w:rFonts w:ascii="Times New Roman" w:hAnsi="Times New Roman" w:cs="Times New Roman"/>
                <w:bCs/>
                <w:sz w:val="24"/>
                <w:szCs w:val="24"/>
              </w:rPr>
              <w:t>;</w:t>
            </w:r>
          </w:p>
          <w:p w14:paraId="0B305F11" w14:textId="77777777" w:rsidR="00E40482" w:rsidRPr="002F4C0D" w:rsidRDefault="00E40482" w:rsidP="00E40482">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оценивать степень дробления шихты по данным ситового анализа и визуального контроля</w:t>
            </w:r>
            <w:r>
              <w:rPr>
                <w:rFonts w:ascii="Times New Roman" w:hAnsi="Times New Roman" w:cs="Times New Roman"/>
                <w:bCs/>
                <w:sz w:val="24"/>
                <w:szCs w:val="24"/>
              </w:rPr>
              <w:t>;</w:t>
            </w:r>
          </w:p>
          <w:p w14:paraId="59BBD203" w14:textId="77777777" w:rsidR="00E40482" w:rsidRPr="002F4C0D" w:rsidRDefault="00E40482" w:rsidP="00E40482">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проверять исправность оборудования, блокировок, средств связи и сигнализации, установленных в отделениях</w:t>
            </w:r>
            <w:r>
              <w:rPr>
                <w:rFonts w:ascii="Times New Roman" w:hAnsi="Times New Roman" w:cs="Times New Roman"/>
                <w:bCs/>
                <w:sz w:val="24"/>
                <w:szCs w:val="24"/>
              </w:rPr>
              <w:t>;</w:t>
            </w:r>
          </w:p>
          <w:p w14:paraId="157497D5" w14:textId="77777777" w:rsidR="00E40482" w:rsidRPr="007A2C99" w:rsidRDefault="00E40482" w:rsidP="00E40482">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2F4C0D">
              <w:rPr>
                <w:rFonts w:ascii="Times New Roman" w:hAnsi="Times New Roman" w:cs="Times New Roman"/>
                <w:bCs/>
                <w:sz w:val="24"/>
                <w:szCs w:val="24"/>
              </w:rPr>
              <w:t>выявлять причины неисправностей установленного в отделениях приемки угольных концентратов и подготовки шихты для коксования основного и вспомогательного оборудования</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4F17895" w14:textId="77777777" w:rsidR="00E40482" w:rsidRPr="002F4C0D" w:rsidRDefault="00E40482" w:rsidP="00E40482">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2F4C0D">
              <w:rPr>
                <w:rFonts w:ascii="Times New Roman" w:hAnsi="Times New Roman" w:cs="Times New Roman"/>
                <w:bCs/>
                <w:sz w:val="24"/>
                <w:szCs w:val="24"/>
              </w:rPr>
              <w:t>основные переделы при производстве кокса в организации</w:t>
            </w:r>
            <w:r>
              <w:rPr>
                <w:rFonts w:ascii="Times New Roman" w:hAnsi="Times New Roman" w:cs="Times New Roman"/>
                <w:bCs/>
                <w:sz w:val="24"/>
                <w:szCs w:val="24"/>
              </w:rPr>
              <w:t>;</w:t>
            </w:r>
          </w:p>
          <w:p w14:paraId="2EABBA6E" w14:textId="77777777" w:rsidR="00E40482" w:rsidRPr="002F4C0D" w:rsidRDefault="00E40482" w:rsidP="00E40482">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теоретические основы и технологию коксохимического производства</w:t>
            </w:r>
            <w:r>
              <w:rPr>
                <w:rFonts w:ascii="Times New Roman" w:hAnsi="Times New Roman" w:cs="Times New Roman"/>
                <w:bCs/>
                <w:sz w:val="24"/>
                <w:szCs w:val="24"/>
              </w:rPr>
              <w:t>;</w:t>
            </w:r>
          </w:p>
          <w:p w14:paraId="0D1BE0AF" w14:textId="77777777" w:rsidR="00E40482" w:rsidRPr="002F4C0D" w:rsidRDefault="00E40482" w:rsidP="00E40482">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состав и свойства угольных концентратов</w:t>
            </w:r>
            <w:r>
              <w:rPr>
                <w:rFonts w:ascii="Times New Roman" w:hAnsi="Times New Roman" w:cs="Times New Roman"/>
                <w:bCs/>
                <w:sz w:val="24"/>
                <w:szCs w:val="24"/>
              </w:rPr>
              <w:t>;</w:t>
            </w:r>
          </w:p>
          <w:p w14:paraId="0187616F" w14:textId="77777777" w:rsidR="00E40482" w:rsidRPr="002F4C0D" w:rsidRDefault="00E40482" w:rsidP="00E40482">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техническую и технологическую документацию коксохимического производства</w:t>
            </w:r>
            <w:r>
              <w:rPr>
                <w:rFonts w:ascii="Times New Roman" w:hAnsi="Times New Roman" w:cs="Times New Roman"/>
                <w:bCs/>
                <w:sz w:val="24"/>
                <w:szCs w:val="24"/>
              </w:rPr>
              <w:t>;</w:t>
            </w:r>
          </w:p>
          <w:p w14:paraId="41B19A38" w14:textId="77777777" w:rsidR="00E40482" w:rsidRPr="002F4C0D" w:rsidRDefault="00E40482" w:rsidP="00E40482">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влияние качества подготовки угольной шихты на эффективность работы коксовых батарей и качество кокса</w:t>
            </w:r>
            <w:r>
              <w:rPr>
                <w:rFonts w:ascii="Times New Roman" w:hAnsi="Times New Roman" w:cs="Times New Roman"/>
                <w:bCs/>
                <w:sz w:val="24"/>
                <w:szCs w:val="24"/>
              </w:rPr>
              <w:t>;</w:t>
            </w:r>
          </w:p>
          <w:p w14:paraId="55762757" w14:textId="77777777" w:rsidR="00E40482" w:rsidRPr="002F4C0D" w:rsidRDefault="00E40482" w:rsidP="00E40482">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правила технической эксплуатации оборудования, пуска и остановки основных аппаратов цехов по подготовке угольной шихты коксованию</w:t>
            </w:r>
            <w:r>
              <w:rPr>
                <w:rFonts w:ascii="Times New Roman" w:hAnsi="Times New Roman" w:cs="Times New Roman"/>
                <w:bCs/>
                <w:sz w:val="24"/>
                <w:szCs w:val="24"/>
              </w:rPr>
              <w:t>;</w:t>
            </w:r>
          </w:p>
          <w:p w14:paraId="30D02779" w14:textId="77777777" w:rsidR="00E40482" w:rsidRPr="002F4C0D" w:rsidRDefault="00E40482" w:rsidP="00E40482">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причины основных неполадок в работе оборудования цехов по подготовке угольной шихты к коксованию, меры их предупреждения и устранения</w:t>
            </w:r>
            <w:r>
              <w:rPr>
                <w:rFonts w:ascii="Times New Roman" w:hAnsi="Times New Roman" w:cs="Times New Roman"/>
                <w:bCs/>
                <w:sz w:val="24"/>
                <w:szCs w:val="24"/>
              </w:rPr>
              <w:t>;</w:t>
            </w:r>
          </w:p>
          <w:p w14:paraId="3C8711E4" w14:textId="77777777" w:rsidR="00E40482" w:rsidRPr="002F4C0D" w:rsidRDefault="00E40482" w:rsidP="00E40482">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 xml:space="preserve">теоретические основы составления шихт для </w:t>
            </w:r>
            <w:r w:rsidRPr="002F4C0D">
              <w:rPr>
                <w:rFonts w:ascii="Times New Roman" w:hAnsi="Times New Roman" w:cs="Times New Roman"/>
                <w:bCs/>
                <w:sz w:val="24"/>
                <w:szCs w:val="24"/>
              </w:rPr>
              <w:lastRenderedPageBreak/>
              <w:t>производства каменноугольного кокса высокотемпературного коксования</w:t>
            </w:r>
            <w:r>
              <w:rPr>
                <w:rFonts w:ascii="Times New Roman" w:hAnsi="Times New Roman" w:cs="Times New Roman"/>
                <w:bCs/>
                <w:sz w:val="24"/>
                <w:szCs w:val="24"/>
              </w:rPr>
              <w:t>;</w:t>
            </w:r>
          </w:p>
          <w:p w14:paraId="24C635DD" w14:textId="77777777" w:rsidR="00E40482" w:rsidRPr="002F4C0D" w:rsidRDefault="00E40482" w:rsidP="00E40482">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требования нормативной документации к качеству усреднения поступающих угольных концентратов, их дозированию и дроблению в целях получения стабильных свойств шихты для коксования</w:t>
            </w:r>
          </w:p>
          <w:p w14:paraId="630D378D" w14:textId="77777777" w:rsidR="00E40482" w:rsidRPr="002F4C0D" w:rsidRDefault="00E40482" w:rsidP="00E40482">
            <w:pPr>
              <w:rPr>
                <w:rFonts w:ascii="Times New Roman" w:hAnsi="Times New Roman" w:cs="Times New Roman"/>
                <w:bCs/>
                <w:sz w:val="24"/>
                <w:szCs w:val="24"/>
              </w:rPr>
            </w:pPr>
            <w:r w:rsidRPr="002F4C0D">
              <w:rPr>
                <w:rFonts w:ascii="Times New Roman" w:hAnsi="Times New Roman" w:cs="Times New Roman"/>
                <w:bCs/>
                <w:sz w:val="24"/>
                <w:szCs w:val="24"/>
              </w:rPr>
              <w:t>технологию усреднения сырья, дозирования и дробления угольных концентратов</w:t>
            </w:r>
            <w:r>
              <w:rPr>
                <w:rFonts w:ascii="Times New Roman" w:hAnsi="Times New Roman" w:cs="Times New Roman"/>
                <w:bCs/>
                <w:sz w:val="24"/>
                <w:szCs w:val="24"/>
              </w:rPr>
              <w:t>;</w:t>
            </w:r>
          </w:p>
          <w:p w14:paraId="0D18F504" w14:textId="77777777" w:rsidR="00E40482" w:rsidRPr="002F4C0D" w:rsidRDefault="00E40482" w:rsidP="00E40482">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технологический регламент (технологическая инструкция) отделений приема, подготовки угольных концентратов, их шихтовки и дробления</w:t>
            </w:r>
            <w:r>
              <w:rPr>
                <w:rFonts w:ascii="Times New Roman" w:hAnsi="Times New Roman" w:cs="Times New Roman"/>
                <w:bCs/>
                <w:sz w:val="24"/>
                <w:szCs w:val="24"/>
              </w:rPr>
              <w:t>;</w:t>
            </w:r>
          </w:p>
          <w:p w14:paraId="117C574C" w14:textId="77777777" w:rsidR="00E40482" w:rsidRPr="002F4C0D" w:rsidRDefault="00E40482" w:rsidP="00E40482">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нормативные технологические запасы угольных концентратов</w:t>
            </w:r>
          </w:p>
          <w:p w14:paraId="6A2DC4F7" w14:textId="77777777" w:rsidR="00E40482" w:rsidRPr="002F4C0D" w:rsidRDefault="00E40482" w:rsidP="00E40482">
            <w:pPr>
              <w:rPr>
                <w:rFonts w:ascii="Times New Roman" w:hAnsi="Times New Roman" w:cs="Times New Roman"/>
                <w:bCs/>
                <w:sz w:val="24"/>
                <w:szCs w:val="24"/>
              </w:rPr>
            </w:pPr>
            <w:r w:rsidRPr="002F4C0D">
              <w:rPr>
                <w:rFonts w:ascii="Times New Roman" w:hAnsi="Times New Roman" w:cs="Times New Roman"/>
                <w:bCs/>
                <w:sz w:val="24"/>
                <w:szCs w:val="24"/>
              </w:rPr>
              <w:t>устройство и правила безопасной эксплуатации оборудования, установленного в отделениях</w:t>
            </w:r>
            <w:r>
              <w:rPr>
                <w:rFonts w:ascii="Times New Roman" w:hAnsi="Times New Roman" w:cs="Times New Roman"/>
                <w:bCs/>
                <w:sz w:val="24"/>
                <w:szCs w:val="24"/>
              </w:rPr>
              <w:t>;</w:t>
            </w:r>
          </w:p>
          <w:p w14:paraId="78EA2712" w14:textId="77777777" w:rsidR="00E40482" w:rsidRPr="007A2C99" w:rsidRDefault="00E40482" w:rsidP="00E40482">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способы и порядок проверки исправности, выявления и устранения неисправности оборудования, аварийной световой и звуковой сигнализации, отдельных рабочих узлов и механизмов</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hideMark/>
          </w:tcPr>
          <w:p w14:paraId="49E9DA98" w14:textId="77777777" w:rsidR="00E40482" w:rsidRPr="007A2C99" w:rsidRDefault="00E40482" w:rsidP="00E40482">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2F4C0D">
              <w:rPr>
                <w:rFonts w:ascii="Times New Roman" w:hAnsi="Times New Roman" w:cs="Times New Roman"/>
                <w:bCs/>
                <w:sz w:val="24"/>
                <w:szCs w:val="24"/>
              </w:rPr>
              <w:t>соблюдения технологических регламентов ведения процессов подготовки угольной шихты к коксованию</w:t>
            </w:r>
          </w:p>
        </w:tc>
      </w:tr>
      <w:tr w:rsidR="00E40482" w:rsidRPr="000E591D" w14:paraId="2E599B3C" w14:textId="77777777" w:rsidTr="00AA544F">
        <w:tc>
          <w:tcPr>
            <w:tcW w:w="1129" w:type="dxa"/>
            <w:tcBorders>
              <w:left w:val="single" w:sz="4" w:space="0" w:color="auto"/>
              <w:right w:val="single" w:sz="4" w:space="0" w:color="auto"/>
            </w:tcBorders>
          </w:tcPr>
          <w:p w14:paraId="39EE1D8F" w14:textId="5D77518C" w:rsidR="00E40482" w:rsidRPr="0091288D" w:rsidRDefault="00E40482" w:rsidP="00E40482">
            <w:pPr>
              <w:rPr>
                <w:rFonts w:ascii="Times New Roman" w:hAnsi="Times New Roman" w:cs="Times New Roman"/>
                <w:bCs/>
                <w:sz w:val="24"/>
                <w:szCs w:val="24"/>
              </w:rPr>
            </w:pPr>
            <w:r w:rsidRPr="0091288D">
              <w:rPr>
                <w:rFonts w:ascii="Times New Roman" w:hAnsi="Times New Roman" w:cs="Times New Roman"/>
                <w:bCs/>
                <w:sz w:val="24"/>
                <w:szCs w:val="24"/>
              </w:rPr>
              <w:t>ПК 1.2</w:t>
            </w:r>
          </w:p>
        </w:tc>
        <w:tc>
          <w:tcPr>
            <w:tcW w:w="2833" w:type="dxa"/>
            <w:tcBorders>
              <w:left w:val="single" w:sz="4" w:space="0" w:color="auto"/>
              <w:right w:val="single" w:sz="4" w:space="0" w:color="auto"/>
            </w:tcBorders>
          </w:tcPr>
          <w:p w14:paraId="45805913" w14:textId="77777777" w:rsidR="00E40482" w:rsidRPr="002F4C0D" w:rsidRDefault="00E40482" w:rsidP="00E40482">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наблюдать процесс производства кокса по внешним признакам</w:t>
            </w:r>
            <w:r>
              <w:rPr>
                <w:rFonts w:ascii="Times New Roman" w:hAnsi="Times New Roman" w:cs="Times New Roman"/>
                <w:bCs/>
                <w:sz w:val="24"/>
                <w:szCs w:val="24"/>
              </w:rPr>
              <w:t>;</w:t>
            </w:r>
          </w:p>
          <w:p w14:paraId="67E61959" w14:textId="77777777" w:rsidR="00E40482" w:rsidRPr="002F4C0D" w:rsidRDefault="00E40482" w:rsidP="00E40482">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оценивать качество кокса по результатам лабораторных анализов</w:t>
            </w:r>
            <w:r>
              <w:rPr>
                <w:rFonts w:ascii="Times New Roman" w:hAnsi="Times New Roman" w:cs="Times New Roman"/>
                <w:bCs/>
                <w:sz w:val="24"/>
                <w:szCs w:val="24"/>
              </w:rPr>
              <w:t>;</w:t>
            </w:r>
          </w:p>
          <w:p w14:paraId="0167574F" w14:textId="77777777" w:rsidR="00E40482" w:rsidRPr="002F4C0D" w:rsidRDefault="00E40482" w:rsidP="00E40482">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2F4C0D">
              <w:rPr>
                <w:rFonts w:ascii="Times New Roman" w:hAnsi="Times New Roman" w:cs="Times New Roman"/>
                <w:bCs/>
                <w:sz w:val="24"/>
                <w:szCs w:val="24"/>
              </w:rPr>
              <w:t>работать с технологической, конструкторской, организационно-распорядительной документацией, справочниками и другими информационными источниками</w:t>
            </w:r>
            <w:r>
              <w:rPr>
                <w:rFonts w:ascii="Times New Roman" w:hAnsi="Times New Roman" w:cs="Times New Roman"/>
                <w:bCs/>
                <w:sz w:val="24"/>
                <w:szCs w:val="24"/>
              </w:rPr>
              <w:t>;</w:t>
            </w:r>
          </w:p>
          <w:p w14:paraId="748D1B5B" w14:textId="77777777" w:rsidR="00E40482" w:rsidRPr="002F4C0D" w:rsidRDefault="00E40482" w:rsidP="00E40482">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соблюдать правила технической эксплуатации коксовых батарей</w:t>
            </w:r>
            <w:r>
              <w:rPr>
                <w:rFonts w:ascii="Times New Roman" w:hAnsi="Times New Roman" w:cs="Times New Roman"/>
                <w:bCs/>
                <w:sz w:val="24"/>
                <w:szCs w:val="24"/>
              </w:rPr>
              <w:t>;</w:t>
            </w:r>
          </w:p>
          <w:p w14:paraId="645F71F6" w14:textId="77777777" w:rsidR="00E40482" w:rsidRPr="002F4C0D" w:rsidRDefault="00E40482" w:rsidP="00E40482">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составлять и анализировать выполнение графиков загрузки коксовых печей и выдачи кокса в производственных условиях</w:t>
            </w:r>
            <w:r>
              <w:rPr>
                <w:rFonts w:ascii="Times New Roman" w:hAnsi="Times New Roman" w:cs="Times New Roman"/>
                <w:bCs/>
                <w:sz w:val="24"/>
                <w:szCs w:val="24"/>
              </w:rPr>
              <w:t>;</w:t>
            </w:r>
          </w:p>
          <w:p w14:paraId="3CA3D225" w14:textId="77777777" w:rsidR="00E40482" w:rsidRPr="002F4C0D" w:rsidRDefault="00E40482" w:rsidP="00E40482">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устанавливать причины тугого хода коксового пирога и бурения кокса</w:t>
            </w:r>
            <w:r>
              <w:rPr>
                <w:rFonts w:ascii="Times New Roman" w:hAnsi="Times New Roman" w:cs="Times New Roman"/>
                <w:bCs/>
                <w:sz w:val="24"/>
                <w:szCs w:val="24"/>
              </w:rPr>
              <w:t>;</w:t>
            </w:r>
          </w:p>
          <w:p w14:paraId="73C19EDE" w14:textId="77777777" w:rsidR="00E40482" w:rsidRPr="002F4C0D" w:rsidRDefault="00E40482" w:rsidP="00E40482">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выполнять технологические инструкции ведения процессов приема и коксования шихты, тушения и рассева кокса и правильной эксплуатации оборудования</w:t>
            </w:r>
            <w:r>
              <w:rPr>
                <w:rFonts w:ascii="Times New Roman" w:hAnsi="Times New Roman" w:cs="Times New Roman"/>
                <w:bCs/>
                <w:sz w:val="24"/>
                <w:szCs w:val="24"/>
              </w:rPr>
              <w:t>;</w:t>
            </w:r>
          </w:p>
          <w:p w14:paraId="65F8AB26" w14:textId="77777777" w:rsidR="00E40482" w:rsidRPr="002F4C0D" w:rsidRDefault="00E40482" w:rsidP="00E40482">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оценивать готовность коксового пирога по данным температурных промеров по высоте коксового пирога</w:t>
            </w:r>
            <w:r>
              <w:rPr>
                <w:rFonts w:ascii="Times New Roman" w:hAnsi="Times New Roman" w:cs="Times New Roman"/>
                <w:bCs/>
                <w:sz w:val="24"/>
                <w:szCs w:val="24"/>
              </w:rPr>
              <w:t>;</w:t>
            </w:r>
          </w:p>
          <w:p w14:paraId="0FCABE6E" w14:textId="77777777" w:rsidR="00E40482" w:rsidRPr="002F4C0D" w:rsidRDefault="00E40482" w:rsidP="00E40482">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контролировать режим работы коксовых батарей в соответствии с производственной программой</w:t>
            </w:r>
            <w:r>
              <w:rPr>
                <w:rFonts w:ascii="Times New Roman" w:hAnsi="Times New Roman" w:cs="Times New Roman"/>
                <w:bCs/>
                <w:sz w:val="24"/>
                <w:szCs w:val="24"/>
              </w:rPr>
              <w:t>;</w:t>
            </w:r>
          </w:p>
          <w:p w14:paraId="6FF82B78" w14:textId="77777777" w:rsidR="00E40482" w:rsidRPr="002F4C0D" w:rsidRDefault="00E40482" w:rsidP="00E40482">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 xml:space="preserve">контролировать состояние кладки и </w:t>
            </w:r>
            <w:proofErr w:type="spellStart"/>
            <w:r w:rsidRPr="002F4C0D">
              <w:rPr>
                <w:rFonts w:ascii="Times New Roman" w:hAnsi="Times New Roman" w:cs="Times New Roman"/>
                <w:bCs/>
                <w:sz w:val="24"/>
                <w:szCs w:val="24"/>
              </w:rPr>
              <w:t>анкеража</w:t>
            </w:r>
            <w:proofErr w:type="spellEnd"/>
            <w:r w:rsidRPr="002F4C0D">
              <w:rPr>
                <w:rFonts w:ascii="Times New Roman" w:hAnsi="Times New Roman" w:cs="Times New Roman"/>
                <w:bCs/>
                <w:sz w:val="24"/>
                <w:szCs w:val="24"/>
              </w:rPr>
              <w:t xml:space="preserve"> коксовых батарей</w:t>
            </w:r>
            <w:r>
              <w:rPr>
                <w:rFonts w:ascii="Times New Roman" w:hAnsi="Times New Roman" w:cs="Times New Roman"/>
                <w:bCs/>
                <w:sz w:val="24"/>
                <w:szCs w:val="24"/>
              </w:rPr>
              <w:t>;</w:t>
            </w:r>
          </w:p>
          <w:p w14:paraId="1EA88C90" w14:textId="77777777" w:rsidR="00E40482" w:rsidRPr="002F4C0D" w:rsidRDefault="00E40482" w:rsidP="00E40482">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 xml:space="preserve">пользоваться инструментом и приспособлениями, предназначенными для ремонта оборудования </w:t>
            </w:r>
            <w:r w:rsidRPr="002F4C0D">
              <w:rPr>
                <w:rFonts w:ascii="Times New Roman" w:hAnsi="Times New Roman" w:cs="Times New Roman"/>
                <w:bCs/>
                <w:sz w:val="24"/>
                <w:szCs w:val="24"/>
              </w:rPr>
              <w:lastRenderedPageBreak/>
              <w:t>отделений приема и коксования шихты, тушения и рассева кокса</w:t>
            </w:r>
            <w:r>
              <w:rPr>
                <w:rFonts w:ascii="Times New Roman" w:hAnsi="Times New Roman" w:cs="Times New Roman"/>
                <w:bCs/>
                <w:sz w:val="24"/>
                <w:szCs w:val="24"/>
              </w:rPr>
              <w:t>;</w:t>
            </w:r>
          </w:p>
          <w:p w14:paraId="7EF0B79C" w14:textId="43252E6E" w:rsidR="00E40482" w:rsidRDefault="00E40482" w:rsidP="00E40482">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выявлять и устранять причины неисправностей оборудования, установленного в отделениях приема и коксования шихты, тушения и рассева кокса</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472FBB2" w14:textId="77777777" w:rsidR="00E40482" w:rsidRPr="00DD3476" w:rsidRDefault="00E40482" w:rsidP="00E40482">
            <w:pPr>
              <w:rPr>
                <w:rFonts w:ascii="Times New Roman" w:hAnsi="Times New Roman" w:cs="Times New Roman"/>
                <w:bCs/>
                <w:sz w:val="24"/>
                <w:szCs w:val="24"/>
              </w:rPr>
            </w:pPr>
            <w:r w:rsidRPr="00DD3476">
              <w:rPr>
                <w:rFonts w:ascii="Times New Roman" w:hAnsi="Times New Roman" w:cs="Times New Roman"/>
                <w:bCs/>
                <w:sz w:val="24"/>
                <w:szCs w:val="24"/>
              </w:rPr>
              <w:lastRenderedPageBreak/>
              <w:t>- основные переделы при производстве кокса в организации;</w:t>
            </w:r>
          </w:p>
          <w:p w14:paraId="4A2E84F3" w14:textId="77777777" w:rsidR="00E40482" w:rsidRPr="00DD3476" w:rsidRDefault="00E40482" w:rsidP="00E40482">
            <w:pPr>
              <w:rPr>
                <w:rFonts w:ascii="Times New Roman" w:hAnsi="Times New Roman" w:cs="Times New Roman"/>
                <w:bCs/>
                <w:sz w:val="24"/>
                <w:szCs w:val="24"/>
              </w:rPr>
            </w:pPr>
            <w:r w:rsidRPr="00DD3476">
              <w:rPr>
                <w:rFonts w:ascii="Times New Roman" w:hAnsi="Times New Roman" w:cs="Times New Roman"/>
                <w:bCs/>
                <w:sz w:val="24"/>
                <w:szCs w:val="24"/>
              </w:rPr>
              <w:t>- правила технической эксплуатации коксовых цехов;</w:t>
            </w:r>
          </w:p>
          <w:p w14:paraId="75AF3B56" w14:textId="77777777" w:rsidR="00E40482" w:rsidRPr="00DD3476" w:rsidRDefault="00E40482" w:rsidP="00E40482">
            <w:pPr>
              <w:rPr>
                <w:rFonts w:ascii="Times New Roman" w:hAnsi="Times New Roman" w:cs="Times New Roman"/>
                <w:bCs/>
                <w:sz w:val="24"/>
                <w:szCs w:val="24"/>
              </w:rPr>
            </w:pPr>
            <w:r w:rsidRPr="00DD3476">
              <w:rPr>
                <w:rFonts w:ascii="Times New Roman" w:hAnsi="Times New Roman" w:cs="Times New Roman"/>
                <w:bCs/>
                <w:sz w:val="24"/>
                <w:szCs w:val="24"/>
              </w:rPr>
              <w:lastRenderedPageBreak/>
              <w:t>- правила пуска и остановки обогрева коксовых батарей;</w:t>
            </w:r>
          </w:p>
          <w:p w14:paraId="5E844302" w14:textId="77777777" w:rsidR="00E40482" w:rsidRPr="00DD3476" w:rsidRDefault="00E40482" w:rsidP="00E40482">
            <w:pPr>
              <w:rPr>
                <w:rFonts w:ascii="Times New Roman" w:hAnsi="Times New Roman" w:cs="Times New Roman"/>
                <w:bCs/>
                <w:sz w:val="24"/>
                <w:szCs w:val="24"/>
              </w:rPr>
            </w:pPr>
            <w:r w:rsidRPr="00DD3476">
              <w:rPr>
                <w:rFonts w:ascii="Times New Roman" w:hAnsi="Times New Roman" w:cs="Times New Roman"/>
                <w:bCs/>
                <w:sz w:val="24"/>
                <w:szCs w:val="24"/>
              </w:rPr>
              <w:t xml:space="preserve">- устройство и правила безопасной эксплуатации коксовых батарей, коксовых машин, установок тушения и оборудования </w:t>
            </w:r>
            <w:proofErr w:type="spellStart"/>
            <w:r w:rsidRPr="00DD3476">
              <w:rPr>
                <w:rFonts w:ascii="Times New Roman" w:hAnsi="Times New Roman" w:cs="Times New Roman"/>
                <w:bCs/>
                <w:sz w:val="24"/>
                <w:szCs w:val="24"/>
              </w:rPr>
              <w:t>коксосортировок</w:t>
            </w:r>
            <w:proofErr w:type="spellEnd"/>
            <w:r w:rsidRPr="00DD3476">
              <w:rPr>
                <w:rFonts w:ascii="Times New Roman" w:hAnsi="Times New Roman" w:cs="Times New Roman"/>
                <w:bCs/>
                <w:sz w:val="24"/>
                <w:szCs w:val="24"/>
              </w:rPr>
              <w:t>;</w:t>
            </w:r>
          </w:p>
          <w:p w14:paraId="130B8BCE" w14:textId="77777777" w:rsidR="00E40482" w:rsidRPr="00DD3476" w:rsidRDefault="00E40482" w:rsidP="00E40482">
            <w:pPr>
              <w:rPr>
                <w:rFonts w:ascii="Times New Roman" w:hAnsi="Times New Roman" w:cs="Times New Roman"/>
                <w:bCs/>
                <w:sz w:val="24"/>
                <w:szCs w:val="24"/>
              </w:rPr>
            </w:pPr>
            <w:r w:rsidRPr="00DD3476">
              <w:rPr>
                <w:rFonts w:ascii="Times New Roman" w:hAnsi="Times New Roman" w:cs="Times New Roman"/>
                <w:bCs/>
                <w:sz w:val="24"/>
                <w:szCs w:val="24"/>
              </w:rPr>
              <w:t>- характеристика и свойства огнеупоров для строительства коксовых печей;</w:t>
            </w:r>
          </w:p>
          <w:p w14:paraId="3CFF1CC7" w14:textId="77777777" w:rsidR="00E40482" w:rsidRPr="00DD3476" w:rsidRDefault="00E40482" w:rsidP="00E40482">
            <w:pPr>
              <w:rPr>
                <w:rFonts w:ascii="Times New Roman" w:hAnsi="Times New Roman" w:cs="Times New Roman"/>
                <w:bCs/>
                <w:sz w:val="24"/>
                <w:szCs w:val="24"/>
              </w:rPr>
            </w:pPr>
            <w:r w:rsidRPr="00DD3476">
              <w:rPr>
                <w:rFonts w:ascii="Times New Roman" w:hAnsi="Times New Roman" w:cs="Times New Roman"/>
                <w:bCs/>
                <w:sz w:val="24"/>
                <w:szCs w:val="24"/>
              </w:rPr>
              <w:t>- виды ремонта кладки коксовых печей;</w:t>
            </w:r>
          </w:p>
          <w:p w14:paraId="21FFC7F3" w14:textId="77777777" w:rsidR="00E40482" w:rsidRPr="00DD3476" w:rsidRDefault="00E40482" w:rsidP="00E40482">
            <w:pPr>
              <w:rPr>
                <w:rFonts w:ascii="Times New Roman" w:hAnsi="Times New Roman" w:cs="Times New Roman"/>
                <w:bCs/>
                <w:sz w:val="24"/>
                <w:szCs w:val="24"/>
              </w:rPr>
            </w:pPr>
            <w:r w:rsidRPr="00DD3476">
              <w:rPr>
                <w:rFonts w:ascii="Times New Roman" w:hAnsi="Times New Roman" w:cs="Times New Roman"/>
                <w:bCs/>
                <w:sz w:val="24"/>
                <w:szCs w:val="24"/>
              </w:rPr>
              <w:t>- операции по поддержанию заданного температурного и гидравлического режима оборудования;</w:t>
            </w:r>
          </w:p>
          <w:p w14:paraId="6CA67DF5" w14:textId="77777777" w:rsidR="00E40482" w:rsidRPr="00DD3476" w:rsidRDefault="00E40482" w:rsidP="00E40482">
            <w:pPr>
              <w:rPr>
                <w:rFonts w:ascii="Times New Roman" w:hAnsi="Times New Roman" w:cs="Times New Roman"/>
                <w:bCs/>
                <w:sz w:val="24"/>
                <w:szCs w:val="24"/>
              </w:rPr>
            </w:pPr>
            <w:r w:rsidRPr="00DD3476">
              <w:rPr>
                <w:rFonts w:ascii="Times New Roman" w:hAnsi="Times New Roman" w:cs="Times New Roman"/>
                <w:bCs/>
                <w:sz w:val="24"/>
                <w:szCs w:val="24"/>
              </w:rPr>
              <w:t>- правила эксплуатации коксовых печей при тугом ходе коксового пирога и бурении кокса в печах;</w:t>
            </w:r>
          </w:p>
          <w:p w14:paraId="4A3B0130" w14:textId="77777777" w:rsidR="00E40482" w:rsidRPr="00DD3476" w:rsidRDefault="00E40482" w:rsidP="00E40482">
            <w:pPr>
              <w:rPr>
                <w:rFonts w:ascii="Times New Roman" w:hAnsi="Times New Roman" w:cs="Times New Roman"/>
                <w:bCs/>
                <w:sz w:val="24"/>
                <w:szCs w:val="24"/>
              </w:rPr>
            </w:pPr>
            <w:r w:rsidRPr="00DD3476">
              <w:rPr>
                <w:rFonts w:ascii="Times New Roman" w:hAnsi="Times New Roman" w:cs="Times New Roman"/>
                <w:bCs/>
                <w:sz w:val="24"/>
                <w:szCs w:val="24"/>
              </w:rPr>
              <w:t>- порядок и методы разбуривания печей;</w:t>
            </w:r>
          </w:p>
          <w:p w14:paraId="54A9588A" w14:textId="77777777" w:rsidR="00E40482" w:rsidRPr="00DD3476" w:rsidRDefault="00E40482" w:rsidP="00E40482">
            <w:pPr>
              <w:rPr>
                <w:rFonts w:ascii="Times New Roman" w:hAnsi="Times New Roman" w:cs="Times New Roman"/>
                <w:bCs/>
                <w:sz w:val="24"/>
                <w:szCs w:val="24"/>
              </w:rPr>
            </w:pPr>
            <w:r w:rsidRPr="00DD3476">
              <w:rPr>
                <w:rFonts w:ascii="Times New Roman" w:hAnsi="Times New Roman" w:cs="Times New Roman"/>
                <w:bCs/>
                <w:sz w:val="24"/>
                <w:szCs w:val="24"/>
              </w:rPr>
              <w:t>- требования нормативной документации к приему и коксованию шихты, тушению и рассеву кокса, в целях получения стабильности свойств товарного кокса;</w:t>
            </w:r>
          </w:p>
          <w:p w14:paraId="7FB6989F" w14:textId="77777777" w:rsidR="00E40482" w:rsidRPr="00DD3476" w:rsidRDefault="00E40482" w:rsidP="00E40482">
            <w:pPr>
              <w:rPr>
                <w:rFonts w:ascii="Times New Roman" w:hAnsi="Times New Roman" w:cs="Times New Roman"/>
                <w:bCs/>
                <w:sz w:val="24"/>
                <w:szCs w:val="24"/>
              </w:rPr>
            </w:pPr>
            <w:r w:rsidRPr="00DD3476">
              <w:rPr>
                <w:rFonts w:ascii="Times New Roman" w:hAnsi="Times New Roman" w:cs="Times New Roman"/>
                <w:bCs/>
                <w:sz w:val="24"/>
                <w:szCs w:val="24"/>
              </w:rPr>
              <w:t>- технология приема шихты на коксование, высокотемпературного коксования шихты, тушения и рассева кокса;</w:t>
            </w:r>
          </w:p>
          <w:p w14:paraId="1B09FA95" w14:textId="77777777" w:rsidR="00E40482" w:rsidRPr="00DD3476" w:rsidRDefault="00E40482" w:rsidP="00E40482">
            <w:pPr>
              <w:rPr>
                <w:rFonts w:ascii="Times New Roman" w:hAnsi="Times New Roman" w:cs="Times New Roman"/>
                <w:bCs/>
                <w:sz w:val="24"/>
                <w:szCs w:val="24"/>
              </w:rPr>
            </w:pPr>
            <w:r w:rsidRPr="00DD3476">
              <w:rPr>
                <w:rFonts w:ascii="Times New Roman" w:hAnsi="Times New Roman" w:cs="Times New Roman"/>
                <w:bCs/>
                <w:sz w:val="24"/>
                <w:szCs w:val="24"/>
              </w:rPr>
              <w:t>- технологический регламент (технологическая инструкция) отделений приема и коксования шихты, тушения и рассева кокса;</w:t>
            </w:r>
          </w:p>
          <w:p w14:paraId="68DEF27B" w14:textId="77777777" w:rsidR="00E40482" w:rsidRPr="00DD3476" w:rsidRDefault="00E40482" w:rsidP="00E40482">
            <w:pPr>
              <w:rPr>
                <w:rFonts w:ascii="Times New Roman" w:hAnsi="Times New Roman" w:cs="Times New Roman"/>
                <w:bCs/>
                <w:sz w:val="24"/>
                <w:szCs w:val="24"/>
              </w:rPr>
            </w:pPr>
            <w:r w:rsidRPr="00DD3476">
              <w:rPr>
                <w:rFonts w:ascii="Times New Roman" w:hAnsi="Times New Roman" w:cs="Times New Roman"/>
                <w:bCs/>
                <w:sz w:val="24"/>
                <w:szCs w:val="24"/>
              </w:rPr>
              <w:t xml:space="preserve">- методика оценки готовности коксового пирога, состояния кладки коксовых печей, </w:t>
            </w:r>
            <w:proofErr w:type="spellStart"/>
            <w:r w:rsidRPr="00DD3476">
              <w:rPr>
                <w:rFonts w:ascii="Times New Roman" w:hAnsi="Times New Roman" w:cs="Times New Roman"/>
                <w:bCs/>
                <w:sz w:val="24"/>
                <w:szCs w:val="24"/>
              </w:rPr>
              <w:lastRenderedPageBreak/>
              <w:t>газоплотности</w:t>
            </w:r>
            <w:proofErr w:type="spellEnd"/>
            <w:r w:rsidRPr="00DD3476">
              <w:rPr>
                <w:rFonts w:ascii="Times New Roman" w:hAnsi="Times New Roman" w:cs="Times New Roman"/>
                <w:bCs/>
                <w:sz w:val="24"/>
                <w:szCs w:val="24"/>
              </w:rPr>
              <w:t xml:space="preserve"> дверей, лючков коксовых батарей;</w:t>
            </w:r>
          </w:p>
          <w:p w14:paraId="73C0D281" w14:textId="4C09360B" w:rsidR="00E40482" w:rsidRDefault="00E40482" w:rsidP="00E40482">
            <w:pPr>
              <w:rPr>
                <w:rFonts w:ascii="Times New Roman" w:hAnsi="Times New Roman" w:cs="Times New Roman"/>
                <w:bCs/>
                <w:sz w:val="24"/>
                <w:szCs w:val="24"/>
              </w:rPr>
            </w:pPr>
            <w:r w:rsidRPr="00DD3476">
              <w:rPr>
                <w:rFonts w:ascii="Times New Roman" w:hAnsi="Times New Roman" w:cs="Times New Roman"/>
                <w:bCs/>
                <w:sz w:val="24"/>
                <w:szCs w:val="24"/>
              </w:rPr>
              <w:t>- производственно-технические инструкции по устройству и безопасной эксплуатации оборудования, установленного в коксовом цехе.</w:t>
            </w:r>
          </w:p>
        </w:tc>
        <w:tc>
          <w:tcPr>
            <w:tcW w:w="2833" w:type="dxa"/>
            <w:tcBorders>
              <w:top w:val="single" w:sz="4" w:space="0" w:color="auto"/>
              <w:left w:val="single" w:sz="4" w:space="0" w:color="auto"/>
              <w:bottom w:val="single" w:sz="4" w:space="0" w:color="auto"/>
              <w:right w:val="single" w:sz="4" w:space="0" w:color="auto"/>
            </w:tcBorders>
          </w:tcPr>
          <w:p w14:paraId="186B2A47" w14:textId="77777777" w:rsidR="00E40482" w:rsidRPr="002F4C0D" w:rsidRDefault="00E40482" w:rsidP="00E40482">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2F4C0D">
              <w:rPr>
                <w:rFonts w:ascii="Times New Roman" w:hAnsi="Times New Roman" w:cs="Times New Roman"/>
                <w:bCs/>
                <w:sz w:val="24"/>
                <w:szCs w:val="24"/>
              </w:rPr>
              <w:t>соблюдения технологических регламентов ведения процессов производства кокса</w:t>
            </w:r>
            <w:r>
              <w:rPr>
                <w:rFonts w:ascii="Times New Roman" w:hAnsi="Times New Roman" w:cs="Times New Roman"/>
                <w:bCs/>
                <w:sz w:val="24"/>
                <w:szCs w:val="24"/>
              </w:rPr>
              <w:t>;</w:t>
            </w:r>
          </w:p>
          <w:p w14:paraId="4758A25D" w14:textId="624196F2" w:rsidR="00E40482" w:rsidRDefault="00E40482" w:rsidP="00E40482">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2F4C0D">
              <w:rPr>
                <w:rFonts w:ascii="Times New Roman" w:hAnsi="Times New Roman" w:cs="Times New Roman"/>
                <w:bCs/>
                <w:sz w:val="24"/>
                <w:szCs w:val="24"/>
              </w:rPr>
              <w:t>технического контроля и регулировки производства кокса</w:t>
            </w:r>
            <w:r>
              <w:rPr>
                <w:rFonts w:ascii="Times New Roman" w:hAnsi="Times New Roman" w:cs="Times New Roman"/>
                <w:bCs/>
                <w:sz w:val="24"/>
                <w:szCs w:val="24"/>
              </w:rPr>
              <w:t>.</w:t>
            </w:r>
          </w:p>
        </w:tc>
      </w:tr>
      <w:tr w:rsidR="00E40482" w:rsidRPr="000E591D" w14:paraId="0942FAF7" w14:textId="77777777" w:rsidTr="00AA544F">
        <w:tc>
          <w:tcPr>
            <w:tcW w:w="1129" w:type="dxa"/>
            <w:tcBorders>
              <w:left w:val="single" w:sz="4" w:space="0" w:color="auto"/>
              <w:right w:val="single" w:sz="4" w:space="0" w:color="auto"/>
            </w:tcBorders>
          </w:tcPr>
          <w:p w14:paraId="5065B261" w14:textId="42720270" w:rsidR="00E40482" w:rsidRDefault="00E40482" w:rsidP="00E40482">
            <w:pPr>
              <w:rPr>
                <w:rFonts w:ascii="Times New Roman" w:hAnsi="Times New Roman" w:cs="Times New Roman"/>
                <w:bCs/>
                <w:sz w:val="24"/>
                <w:szCs w:val="24"/>
              </w:rPr>
            </w:pPr>
            <w:r w:rsidRPr="0091288D">
              <w:rPr>
                <w:rFonts w:ascii="Times New Roman" w:hAnsi="Times New Roman" w:cs="Times New Roman"/>
                <w:bCs/>
                <w:sz w:val="24"/>
                <w:szCs w:val="24"/>
              </w:rPr>
              <w:lastRenderedPageBreak/>
              <w:t>ПК 1.3</w:t>
            </w:r>
          </w:p>
        </w:tc>
        <w:tc>
          <w:tcPr>
            <w:tcW w:w="2833" w:type="dxa"/>
            <w:tcBorders>
              <w:left w:val="single" w:sz="4" w:space="0" w:color="auto"/>
              <w:right w:val="single" w:sz="4" w:space="0" w:color="auto"/>
            </w:tcBorders>
          </w:tcPr>
          <w:p w14:paraId="2AD46BAA" w14:textId="77777777" w:rsidR="00E40482" w:rsidRPr="00DD3476" w:rsidRDefault="00E40482" w:rsidP="00E40482">
            <w:pPr>
              <w:rPr>
                <w:rFonts w:ascii="Times New Roman" w:hAnsi="Times New Roman" w:cs="Times New Roman"/>
                <w:bCs/>
                <w:sz w:val="24"/>
                <w:szCs w:val="24"/>
              </w:rPr>
            </w:pPr>
            <w:r w:rsidRPr="00DD3476">
              <w:rPr>
                <w:rFonts w:ascii="Times New Roman" w:hAnsi="Times New Roman" w:cs="Times New Roman"/>
                <w:bCs/>
                <w:sz w:val="24"/>
                <w:szCs w:val="24"/>
              </w:rPr>
              <w:t>- контролировать технологические процессы улавливания и переработки химических продуктов коксования по данным лабораторных анализов;</w:t>
            </w:r>
          </w:p>
          <w:p w14:paraId="32331E98" w14:textId="77777777" w:rsidR="00E40482" w:rsidRPr="00DD3476" w:rsidRDefault="00E40482" w:rsidP="00E40482">
            <w:pPr>
              <w:rPr>
                <w:rFonts w:ascii="Times New Roman" w:hAnsi="Times New Roman" w:cs="Times New Roman"/>
                <w:bCs/>
                <w:sz w:val="24"/>
                <w:szCs w:val="24"/>
              </w:rPr>
            </w:pPr>
            <w:r w:rsidRPr="00DD3476">
              <w:rPr>
                <w:rFonts w:ascii="Times New Roman" w:hAnsi="Times New Roman" w:cs="Times New Roman"/>
                <w:bCs/>
                <w:sz w:val="24"/>
                <w:szCs w:val="24"/>
              </w:rPr>
              <w:t>- выполнение технологических инструкций ведения процессов улавливания и переработки химических продуктов коксования и правильной эксплуатации оборудования;</w:t>
            </w:r>
          </w:p>
          <w:p w14:paraId="6E296BC8" w14:textId="77777777" w:rsidR="00E40482" w:rsidRPr="00DD3476" w:rsidRDefault="00E40482" w:rsidP="00E40482">
            <w:pPr>
              <w:rPr>
                <w:rFonts w:ascii="Times New Roman" w:hAnsi="Times New Roman" w:cs="Times New Roman"/>
                <w:bCs/>
                <w:sz w:val="24"/>
                <w:szCs w:val="24"/>
              </w:rPr>
            </w:pPr>
            <w:r w:rsidRPr="00DD3476">
              <w:rPr>
                <w:rFonts w:ascii="Times New Roman" w:hAnsi="Times New Roman" w:cs="Times New Roman"/>
                <w:bCs/>
                <w:sz w:val="24"/>
                <w:szCs w:val="24"/>
              </w:rPr>
              <w:t>- пользоваться инструментом и приспособлениями, предназначенными для ремонта оборудования отделений улавливания и переработки химических продуктов коксования;</w:t>
            </w:r>
          </w:p>
          <w:p w14:paraId="4618CB32" w14:textId="77777777" w:rsidR="00E40482" w:rsidRPr="00DD3476" w:rsidRDefault="00E40482" w:rsidP="00E40482">
            <w:pPr>
              <w:rPr>
                <w:rFonts w:ascii="Times New Roman" w:hAnsi="Times New Roman" w:cs="Times New Roman"/>
                <w:bCs/>
                <w:sz w:val="24"/>
                <w:szCs w:val="24"/>
              </w:rPr>
            </w:pPr>
            <w:r w:rsidRPr="00DD3476">
              <w:rPr>
                <w:rFonts w:ascii="Times New Roman" w:hAnsi="Times New Roman" w:cs="Times New Roman"/>
                <w:bCs/>
                <w:sz w:val="24"/>
                <w:szCs w:val="24"/>
              </w:rPr>
              <w:t>- выявлять и устранять причины неисправностей оборудования, установленного в отделениях улавливания и переработки химических продуктов коксования;</w:t>
            </w:r>
          </w:p>
          <w:p w14:paraId="68790C53" w14:textId="40381A9A" w:rsidR="00E40482" w:rsidRDefault="00E40482" w:rsidP="00E40482">
            <w:pPr>
              <w:rPr>
                <w:rFonts w:ascii="Times New Roman" w:hAnsi="Times New Roman" w:cs="Times New Roman"/>
                <w:bCs/>
                <w:sz w:val="24"/>
                <w:szCs w:val="24"/>
              </w:rPr>
            </w:pPr>
            <w:r w:rsidRPr="00DD3476">
              <w:rPr>
                <w:rFonts w:ascii="Times New Roman" w:hAnsi="Times New Roman" w:cs="Times New Roman"/>
                <w:bCs/>
                <w:sz w:val="24"/>
                <w:szCs w:val="24"/>
              </w:rPr>
              <w:t>- контролировать герметичность газового тракта.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614CD4" w14:textId="77777777" w:rsidR="00E40482" w:rsidRPr="00DD3476" w:rsidRDefault="00E40482" w:rsidP="00E40482">
            <w:pPr>
              <w:rPr>
                <w:rFonts w:ascii="Times New Roman" w:hAnsi="Times New Roman" w:cs="Times New Roman"/>
                <w:bCs/>
                <w:sz w:val="24"/>
                <w:szCs w:val="24"/>
              </w:rPr>
            </w:pPr>
            <w:r w:rsidRPr="00DD3476">
              <w:rPr>
                <w:rFonts w:ascii="Times New Roman" w:hAnsi="Times New Roman" w:cs="Times New Roman"/>
                <w:bCs/>
                <w:sz w:val="24"/>
                <w:szCs w:val="24"/>
              </w:rPr>
              <w:t>- основные переделы при производстве кокса в организации;</w:t>
            </w:r>
          </w:p>
          <w:p w14:paraId="06CD346A" w14:textId="77777777" w:rsidR="00E40482" w:rsidRPr="00DD3476" w:rsidRDefault="00E40482" w:rsidP="00E40482">
            <w:pPr>
              <w:rPr>
                <w:rFonts w:ascii="Times New Roman" w:hAnsi="Times New Roman" w:cs="Times New Roman"/>
                <w:bCs/>
                <w:sz w:val="24"/>
                <w:szCs w:val="24"/>
              </w:rPr>
            </w:pPr>
            <w:r w:rsidRPr="00DD3476">
              <w:rPr>
                <w:rFonts w:ascii="Times New Roman" w:hAnsi="Times New Roman" w:cs="Times New Roman"/>
                <w:bCs/>
                <w:sz w:val="24"/>
                <w:szCs w:val="24"/>
              </w:rPr>
              <w:t>- правила технической эксплуатации цехов улавливания и переработки химических продуктов коксования;</w:t>
            </w:r>
          </w:p>
          <w:p w14:paraId="0960805B" w14:textId="77777777" w:rsidR="00E40482" w:rsidRPr="00DD3476" w:rsidRDefault="00E40482" w:rsidP="00E40482">
            <w:pPr>
              <w:rPr>
                <w:rFonts w:ascii="Times New Roman" w:hAnsi="Times New Roman" w:cs="Times New Roman"/>
                <w:bCs/>
                <w:sz w:val="24"/>
                <w:szCs w:val="24"/>
              </w:rPr>
            </w:pPr>
            <w:r w:rsidRPr="00DD3476">
              <w:rPr>
                <w:rFonts w:ascii="Times New Roman" w:hAnsi="Times New Roman" w:cs="Times New Roman"/>
                <w:bCs/>
                <w:sz w:val="24"/>
                <w:szCs w:val="24"/>
              </w:rPr>
              <w:t>- устройство и правила безопасной эксплуатации оборудования, установленного в отделениях;</w:t>
            </w:r>
          </w:p>
          <w:p w14:paraId="5628DF3A" w14:textId="77777777" w:rsidR="00E40482" w:rsidRPr="00DD3476" w:rsidRDefault="00E40482" w:rsidP="00E40482">
            <w:pPr>
              <w:rPr>
                <w:rFonts w:ascii="Times New Roman" w:hAnsi="Times New Roman" w:cs="Times New Roman"/>
                <w:bCs/>
                <w:sz w:val="24"/>
                <w:szCs w:val="24"/>
              </w:rPr>
            </w:pPr>
            <w:r w:rsidRPr="00DD3476">
              <w:rPr>
                <w:rFonts w:ascii="Times New Roman" w:hAnsi="Times New Roman" w:cs="Times New Roman"/>
                <w:bCs/>
                <w:sz w:val="24"/>
                <w:szCs w:val="24"/>
              </w:rPr>
              <w:t>- способы и порядок проверки исправности, выявления и устранения неисправности оборудования, аварийной световой и звуковой сигнализации, отдельных рабочих узлов и механизмов;</w:t>
            </w:r>
          </w:p>
          <w:p w14:paraId="79088870" w14:textId="77777777" w:rsidR="00E40482" w:rsidRPr="00DD3476" w:rsidRDefault="00E40482" w:rsidP="00E40482">
            <w:pPr>
              <w:rPr>
                <w:rFonts w:ascii="Times New Roman" w:hAnsi="Times New Roman" w:cs="Times New Roman"/>
                <w:bCs/>
                <w:sz w:val="24"/>
                <w:szCs w:val="24"/>
              </w:rPr>
            </w:pPr>
            <w:r w:rsidRPr="00DD3476">
              <w:rPr>
                <w:rFonts w:ascii="Times New Roman" w:hAnsi="Times New Roman" w:cs="Times New Roman"/>
                <w:bCs/>
                <w:sz w:val="24"/>
                <w:szCs w:val="24"/>
              </w:rPr>
              <w:t>- технология улавливания и переработки химических продуктов коксования;</w:t>
            </w:r>
          </w:p>
          <w:p w14:paraId="06DACB3C" w14:textId="57671EC2" w:rsidR="00E40482" w:rsidRDefault="00E40482" w:rsidP="00E40482">
            <w:pPr>
              <w:rPr>
                <w:rFonts w:ascii="Times New Roman" w:hAnsi="Times New Roman" w:cs="Times New Roman"/>
                <w:bCs/>
                <w:sz w:val="24"/>
                <w:szCs w:val="24"/>
              </w:rPr>
            </w:pPr>
            <w:r w:rsidRPr="00DD3476">
              <w:rPr>
                <w:rFonts w:ascii="Times New Roman" w:hAnsi="Times New Roman" w:cs="Times New Roman"/>
                <w:bCs/>
                <w:sz w:val="24"/>
                <w:szCs w:val="24"/>
              </w:rPr>
              <w:t>- технологический регламент (технологическая инструкция) отделений улавливания и переработки химических продуктов коксования.</w:t>
            </w:r>
          </w:p>
        </w:tc>
        <w:tc>
          <w:tcPr>
            <w:tcW w:w="2833" w:type="dxa"/>
            <w:tcBorders>
              <w:top w:val="single" w:sz="4" w:space="0" w:color="auto"/>
              <w:left w:val="single" w:sz="4" w:space="0" w:color="auto"/>
              <w:bottom w:val="single" w:sz="4" w:space="0" w:color="auto"/>
              <w:right w:val="single" w:sz="4" w:space="0" w:color="auto"/>
            </w:tcBorders>
          </w:tcPr>
          <w:p w14:paraId="12B372AC" w14:textId="2A13CBE0" w:rsidR="00E40482" w:rsidRDefault="00E40482" w:rsidP="00E40482">
            <w:pPr>
              <w:rPr>
                <w:rFonts w:ascii="Times New Roman" w:hAnsi="Times New Roman" w:cs="Times New Roman"/>
                <w:bCs/>
                <w:sz w:val="24"/>
                <w:szCs w:val="24"/>
              </w:rPr>
            </w:pPr>
            <w:r w:rsidRPr="00DD3476">
              <w:rPr>
                <w:rFonts w:ascii="Times New Roman" w:hAnsi="Times New Roman" w:cs="Times New Roman"/>
                <w:bCs/>
                <w:sz w:val="24"/>
                <w:szCs w:val="24"/>
              </w:rPr>
              <w:t>- соблюдения технологических регламентов ведения процессов улавливания и переработки химических продуктов коксования</w:t>
            </w:r>
          </w:p>
        </w:tc>
      </w:tr>
      <w:tr w:rsidR="00E40482" w14:paraId="0842B8A1" w14:textId="77777777" w:rsidTr="00491308">
        <w:trPr>
          <w:trHeight w:val="327"/>
        </w:trPr>
        <w:tc>
          <w:tcPr>
            <w:tcW w:w="1129" w:type="dxa"/>
            <w:tcBorders>
              <w:left w:val="single" w:sz="4" w:space="0" w:color="auto"/>
              <w:right w:val="single" w:sz="4" w:space="0" w:color="auto"/>
            </w:tcBorders>
          </w:tcPr>
          <w:p w14:paraId="72326EE9" w14:textId="77777777" w:rsidR="00E40482" w:rsidRPr="00F70F81" w:rsidRDefault="00E40482" w:rsidP="00E40482">
            <w:pPr>
              <w:rPr>
                <w:rFonts w:ascii="Times New Roman" w:hAnsi="Times New Roman" w:cs="Times New Roman"/>
                <w:bCs/>
                <w:sz w:val="24"/>
                <w:szCs w:val="24"/>
              </w:rPr>
            </w:pPr>
            <w:r>
              <w:rPr>
                <w:rFonts w:ascii="Times New Roman" w:hAnsi="Times New Roman" w:cs="Times New Roman"/>
                <w:bCs/>
                <w:sz w:val="24"/>
                <w:szCs w:val="24"/>
              </w:rPr>
              <w:t>ПК 3.4</w:t>
            </w:r>
          </w:p>
        </w:tc>
        <w:tc>
          <w:tcPr>
            <w:tcW w:w="2833" w:type="dxa"/>
            <w:tcBorders>
              <w:left w:val="single" w:sz="4" w:space="0" w:color="auto"/>
              <w:right w:val="single" w:sz="4" w:space="0" w:color="auto"/>
            </w:tcBorders>
          </w:tcPr>
          <w:p w14:paraId="13D5CD4B" w14:textId="77777777" w:rsidR="00E40482" w:rsidRPr="007A4B4D" w:rsidRDefault="00E40482" w:rsidP="00E40482">
            <w:pPr>
              <w:rPr>
                <w:rFonts w:ascii="Times New Roman" w:hAnsi="Times New Roman" w:cs="Times New Roman"/>
                <w:bCs/>
                <w:sz w:val="24"/>
                <w:szCs w:val="24"/>
              </w:rPr>
            </w:pPr>
            <w:r w:rsidRPr="007A4B4D">
              <w:rPr>
                <w:rFonts w:ascii="Times New Roman" w:hAnsi="Times New Roman" w:cs="Times New Roman"/>
                <w:bCs/>
                <w:sz w:val="24"/>
                <w:szCs w:val="24"/>
              </w:rPr>
              <w:t>- контролировать состав воздуха рабочей зоны.</w:t>
            </w:r>
          </w:p>
          <w:p w14:paraId="0C317869" w14:textId="77777777" w:rsidR="00E40482" w:rsidRPr="007A4B4D" w:rsidRDefault="00E40482" w:rsidP="00E40482">
            <w:pPr>
              <w:rPr>
                <w:rFonts w:ascii="Times New Roman" w:hAnsi="Times New Roman" w:cs="Times New Roman"/>
                <w:bCs/>
                <w:sz w:val="24"/>
                <w:szCs w:val="24"/>
              </w:rPr>
            </w:pPr>
            <w:r w:rsidRPr="007A4B4D">
              <w:rPr>
                <w:rFonts w:ascii="Times New Roman" w:hAnsi="Times New Roman" w:cs="Times New Roman"/>
                <w:bCs/>
                <w:sz w:val="24"/>
                <w:szCs w:val="24"/>
              </w:rPr>
              <w:t>- анализировать нормативную документацию на исследуемые объекты.</w:t>
            </w:r>
          </w:p>
          <w:p w14:paraId="60E51688" w14:textId="77777777" w:rsidR="00E40482" w:rsidRPr="007A4B4D" w:rsidRDefault="00E40482" w:rsidP="00E40482">
            <w:pPr>
              <w:rPr>
                <w:rFonts w:ascii="Times New Roman" w:hAnsi="Times New Roman" w:cs="Times New Roman"/>
                <w:bCs/>
                <w:sz w:val="24"/>
                <w:szCs w:val="24"/>
              </w:rPr>
            </w:pPr>
            <w:r w:rsidRPr="007A4B4D">
              <w:rPr>
                <w:rFonts w:ascii="Times New Roman" w:hAnsi="Times New Roman" w:cs="Times New Roman"/>
                <w:bCs/>
                <w:sz w:val="24"/>
                <w:szCs w:val="24"/>
              </w:rPr>
              <w:lastRenderedPageBreak/>
              <w:t>- определять состав прямого и обратного коксового газа.</w:t>
            </w:r>
          </w:p>
          <w:p w14:paraId="4F9E36B2" w14:textId="77777777" w:rsidR="00E40482" w:rsidRPr="007A4B4D" w:rsidRDefault="00E40482" w:rsidP="00E40482">
            <w:pPr>
              <w:rPr>
                <w:rFonts w:ascii="Times New Roman" w:hAnsi="Times New Roman" w:cs="Times New Roman"/>
                <w:bCs/>
                <w:sz w:val="24"/>
                <w:szCs w:val="24"/>
              </w:rPr>
            </w:pPr>
            <w:r w:rsidRPr="007A4B4D">
              <w:rPr>
                <w:rFonts w:ascii="Times New Roman" w:hAnsi="Times New Roman" w:cs="Times New Roman"/>
                <w:bCs/>
                <w:sz w:val="24"/>
                <w:szCs w:val="24"/>
              </w:rPr>
              <w:t>- осуществлять контроль состава сточных вод коксохимического производства.</w:t>
            </w:r>
          </w:p>
          <w:p w14:paraId="03A53BF6" w14:textId="77777777" w:rsidR="00E40482" w:rsidRPr="007A4B4D" w:rsidRDefault="00E40482" w:rsidP="00E40482">
            <w:pPr>
              <w:rPr>
                <w:rFonts w:ascii="Times New Roman" w:hAnsi="Times New Roman" w:cs="Times New Roman"/>
                <w:bCs/>
                <w:sz w:val="24"/>
                <w:szCs w:val="24"/>
              </w:rPr>
            </w:pPr>
            <w:r w:rsidRPr="007A4B4D">
              <w:rPr>
                <w:rFonts w:ascii="Times New Roman" w:hAnsi="Times New Roman" w:cs="Times New Roman"/>
                <w:bCs/>
                <w:sz w:val="24"/>
                <w:szCs w:val="24"/>
              </w:rPr>
              <w:t>- анализировать качество промежуточных продуктов коксохимического производства.</w:t>
            </w:r>
          </w:p>
          <w:p w14:paraId="74F9F20E" w14:textId="77777777" w:rsidR="00E40482" w:rsidRPr="007A4B4D" w:rsidRDefault="00E40482" w:rsidP="00E40482">
            <w:pPr>
              <w:rPr>
                <w:rFonts w:ascii="Times New Roman" w:hAnsi="Times New Roman" w:cs="Times New Roman"/>
                <w:bCs/>
                <w:sz w:val="24"/>
                <w:szCs w:val="24"/>
              </w:rPr>
            </w:pPr>
            <w:r w:rsidRPr="007A4B4D">
              <w:rPr>
                <w:rFonts w:ascii="Times New Roman" w:hAnsi="Times New Roman" w:cs="Times New Roman"/>
                <w:bCs/>
                <w:sz w:val="24"/>
                <w:szCs w:val="24"/>
              </w:rPr>
              <w:t>- оценивать влияния качества поступающих углей и материалов на качество готовой продукции химических цехов коксохимического производства.</w:t>
            </w:r>
          </w:p>
          <w:p w14:paraId="33C7EAF0" w14:textId="77777777" w:rsidR="00E40482" w:rsidRPr="007A4B4D" w:rsidRDefault="00E40482" w:rsidP="00E40482">
            <w:pPr>
              <w:rPr>
                <w:rFonts w:ascii="Times New Roman" w:hAnsi="Times New Roman" w:cs="Times New Roman"/>
                <w:bCs/>
                <w:sz w:val="24"/>
                <w:szCs w:val="24"/>
              </w:rPr>
            </w:pPr>
            <w:r w:rsidRPr="007A4B4D">
              <w:rPr>
                <w:rFonts w:ascii="Times New Roman" w:hAnsi="Times New Roman" w:cs="Times New Roman"/>
                <w:bCs/>
                <w:sz w:val="24"/>
                <w:szCs w:val="24"/>
              </w:rPr>
              <w:t>- использовать методики измерений, контроля и испытаний материалов, готовой продукции химических цехов коксохимического производства</w:t>
            </w:r>
          </w:p>
          <w:p w14:paraId="178CC9BD" w14:textId="77777777" w:rsidR="00E40482" w:rsidRPr="007A4B4D" w:rsidRDefault="00E40482" w:rsidP="00E40482">
            <w:pPr>
              <w:rPr>
                <w:rFonts w:ascii="Times New Roman" w:hAnsi="Times New Roman" w:cs="Times New Roman"/>
                <w:bCs/>
                <w:sz w:val="24"/>
                <w:szCs w:val="24"/>
              </w:rPr>
            </w:pPr>
            <w:r w:rsidRPr="007A4B4D">
              <w:rPr>
                <w:rFonts w:ascii="Times New Roman" w:hAnsi="Times New Roman" w:cs="Times New Roman"/>
                <w:bCs/>
                <w:sz w:val="24"/>
                <w:szCs w:val="24"/>
              </w:rPr>
              <w:t>- использовать контроль-измерительные приборы и инструменты для контроля материалов, готовой продукции химических цехов коксохимического производства.</w:t>
            </w:r>
          </w:p>
          <w:p w14:paraId="0F241541" w14:textId="77777777" w:rsidR="00E40482" w:rsidRPr="007A2C99" w:rsidRDefault="00E40482" w:rsidP="00E40482">
            <w:pPr>
              <w:rPr>
                <w:rFonts w:ascii="Times New Roman" w:hAnsi="Times New Roman" w:cs="Times New Roman"/>
                <w:bCs/>
                <w:sz w:val="24"/>
                <w:szCs w:val="24"/>
              </w:rPr>
            </w:pPr>
            <w:r w:rsidRPr="007A4B4D">
              <w:rPr>
                <w:rFonts w:ascii="Times New Roman" w:hAnsi="Times New Roman" w:cs="Times New Roman"/>
                <w:bCs/>
                <w:sz w:val="24"/>
                <w:szCs w:val="24"/>
              </w:rPr>
              <w:t>- выполнять измерения, контроль и измерения материалов, готовой продукции химических цехов коксохимического производства с применением аттестованных методик.</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6501DED" w14:textId="77777777" w:rsidR="00E40482" w:rsidRPr="007A4B4D" w:rsidRDefault="00E40482" w:rsidP="00E40482">
            <w:pPr>
              <w:rPr>
                <w:rFonts w:ascii="Times New Roman" w:hAnsi="Times New Roman" w:cs="Times New Roman"/>
                <w:bCs/>
                <w:sz w:val="24"/>
                <w:szCs w:val="24"/>
              </w:rPr>
            </w:pPr>
            <w:r w:rsidRPr="007A4B4D">
              <w:rPr>
                <w:rFonts w:ascii="Times New Roman" w:hAnsi="Times New Roman" w:cs="Times New Roman"/>
                <w:bCs/>
                <w:sz w:val="24"/>
                <w:szCs w:val="24"/>
              </w:rPr>
              <w:lastRenderedPageBreak/>
              <w:t xml:space="preserve">- нормативные правовые акты российской федерации, регламентирующие вопросы единства измерений и </w:t>
            </w:r>
            <w:r w:rsidRPr="007A4B4D">
              <w:rPr>
                <w:rFonts w:ascii="Times New Roman" w:hAnsi="Times New Roman" w:cs="Times New Roman"/>
                <w:bCs/>
                <w:sz w:val="24"/>
                <w:szCs w:val="24"/>
              </w:rPr>
              <w:lastRenderedPageBreak/>
              <w:t>метрологического измерения;</w:t>
            </w:r>
          </w:p>
          <w:p w14:paraId="7A98F997" w14:textId="77777777" w:rsidR="00E40482" w:rsidRPr="007A4B4D" w:rsidRDefault="00E40482" w:rsidP="00E40482">
            <w:pPr>
              <w:rPr>
                <w:rFonts w:ascii="Times New Roman" w:hAnsi="Times New Roman" w:cs="Times New Roman"/>
                <w:bCs/>
                <w:sz w:val="24"/>
                <w:szCs w:val="24"/>
              </w:rPr>
            </w:pPr>
            <w:r w:rsidRPr="007A4B4D">
              <w:rPr>
                <w:rFonts w:ascii="Times New Roman" w:hAnsi="Times New Roman" w:cs="Times New Roman"/>
                <w:bCs/>
                <w:sz w:val="24"/>
                <w:szCs w:val="24"/>
              </w:rPr>
              <w:t>- нормативно-технические и методические документы, регламентирующие вопросы качества продукции;</w:t>
            </w:r>
          </w:p>
          <w:p w14:paraId="59AC16A8" w14:textId="77777777" w:rsidR="00E40482" w:rsidRPr="007A4B4D" w:rsidRDefault="00E40482" w:rsidP="00E40482">
            <w:pPr>
              <w:rPr>
                <w:rFonts w:ascii="Times New Roman" w:hAnsi="Times New Roman" w:cs="Times New Roman"/>
                <w:bCs/>
                <w:sz w:val="24"/>
                <w:szCs w:val="24"/>
              </w:rPr>
            </w:pPr>
            <w:r w:rsidRPr="007A4B4D">
              <w:rPr>
                <w:rFonts w:ascii="Times New Roman" w:hAnsi="Times New Roman" w:cs="Times New Roman"/>
                <w:bCs/>
                <w:sz w:val="24"/>
                <w:szCs w:val="24"/>
              </w:rPr>
              <w:t>- технология и технологические инструкции производства объектов исследования;</w:t>
            </w:r>
          </w:p>
          <w:p w14:paraId="39EE0E29" w14:textId="77777777" w:rsidR="00E40482" w:rsidRPr="007A4B4D" w:rsidRDefault="00E40482" w:rsidP="00E40482">
            <w:pPr>
              <w:rPr>
                <w:rFonts w:ascii="Times New Roman" w:hAnsi="Times New Roman" w:cs="Times New Roman"/>
                <w:bCs/>
                <w:sz w:val="24"/>
                <w:szCs w:val="24"/>
              </w:rPr>
            </w:pPr>
            <w:r w:rsidRPr="007A4B4D">
              <w:rPr>
                <w:rFonts w:ascii="Times New Roman" w:hAnsi="Times New Roman" w:cs="Times New Roman"/>
                <w:bCs/>
                <w:sz w:val="24"/>
                <w:szCs w:val="24"/>
              </w:rPr>
              <w:t>- схемы контроля объектов исследования;</w:t>
            </w:r>
          </w:p>
          <w:p w14:paraId="7CA220A5" w14:textId="77777777" w:rsidR="00E40482" w:rsidRPr="007A4B4D" w:rsidRDefault="00E40482" w:rsidP="00E40482">
            <w:pPr>
              <w:rPr>
                <w:rFonts w:ascii="Times New Roman" w:hAnsi="Times New Roman" w:cs="Times New Roman"/>
                <w:bCs/>
                <w:sz w:val="24"/>
                <w:szCs w:val="24"/>
              </w:rPr>
            </w:pPr>
            <w:r w:rsidRPr="007A4B4D">
              <w:rPr>
                <w:rFonts w:ascii="Times New Roman" w:hAnsi="Times New Roman" w:cs="Times New Roman"/>
                <w:bCs/>
                <w:sz w:val="24"/>
                <w:szCs w:val="24"/>
              </w:rPr>
              <w:t>- требования к качеству готовой продукции химических цехов коксохимического производства;</w:t>
            </w:r>
          </w:p>
          <w:p w14:paraId="72CB4D67" w14:textId="77777777" w:rsidR="00E40482" w:rsidRPr="007A4B4D" w:rsidRDefault="00E40482" w:rsidP="00E40482">
            <w:pPr>
              <w:rPr>
                <w:rFonts w:ascii="Times New Roman" w:hAnsi="Times New Roman" w:cs="Times New Roman"/>
                <w:bCs/>
                <w:sz w:val="24"/>
                <w:szCs w:val="24"/>
              </w:rPr>
            </w:pPr>
            <w:r w:rsidRPr="007A4B4D">
              <w:rPr>
                <w:rFonts w:ascii="Times New Roman" w:hAnsi="Times New Roman" w:cs="Times New Roman"/>
                <w:bCs/>
                <w:sz w:val="24"/>
                <w:szCs w:val="24"/>
              </w:rPr>
              <w:t>- правила отбора и подготовки проб химических продуктов;</w:t>
            </w:r>
          </w:p>
          <w:p w14:paraId="7C65652C" w14:textId="77777777" w:rsidR="00E40482" w:rsidRPr="007A4B4D" w:rsidRDefault="00E40482" w:rsidP="00E40482">
            <w:pPr>
              <w:rPr>
                <w:rFonts w:ascii="Times New Roman" w:hAnsi="Times New Roman" w:cs="Times New Roman"/>
                <w:bCs/>
                <w:sz w:val="24"/>
                <w:szCs w:val="24"/>
              </w:rPr>
            </w:pPr>
            <w:r w:rsidRPr="007A4B4D">
              <w:rPr>
                <w:rFonts w:ascii="Times New Roman" w:hAnsi="Times New Roman" w:cs="Times New Roman"/>
                <w:bCs/>
                <w:sz w:val="24"/>
                <w:szCs w:val="24"/>
              </w:rPr>
              <w:t>- методики измерения и контроля характеристик химических продуктов;</w:t>
            </w:r>
          </w:p>
          <w:p w14:paraId="58E73375" w14:textId="77777777" w:rsidR="00E40482" w:rsidRPr="007A2C99" w:rsidRDefault="00E40482" w:rsidP="00E40482">
            <w:pPr>
              <w:rPr>
                <w:rFonts w:ascii="Times New Roman" w:hAnsi="Times New Roman" w:cs="Times New Roman"/>
                <w:bCs/>
                <w:sz w:val="24"/>
                <w:szCs w:val="24"/>
              </w:rPr>
            </w:pPr>
            <w:r w:rsidRPr="007A4B4D">
              <w:rPr>
                <w:rFonts w:ascii="Times New Roman" w:hAnsi="Times New Roman" w:cs="Times New Roman"/>
                <w:bCs/>
                <w:sz w:val="24"/>
                <w:szCs w:val="24"/>
              </w:rPr>
              <w:t>- методики статистической обработки результатов измерений и контроля.</w:t>
            </w:r>
          </w:p>
        </w:tc>
        <w:tc>
          <w:tcPr>
            <w:tcW w:w="2833" w:type="dxa"/>
            <w:tcBorders>
              <w:top w:val="single" w:sz="4" w:space="0" w:color="auto"/>
              <w:left w:val="single" w:sz="4" w:space="0" w:color="auto"/>
              <w:bottom w:val="single" w:sz="4" w:space="0" w:color="auto"/>
              <w:right w:val="single" w:sz="4" w:space="0" w:color="auto"/>
            </w:tcBorders>
          </w:tcPr>
          <w:p w14:paraId="38ADEDB1" w14:textId="77777777" w:rsidR="00E40482" w:rsidRPr="007A4B4D" w:rsidRDefault="00E40482" w:rsidP="00E40482">
            <w:pPr>
              <w:rPr>
                <w:rFonts w:ascii="Times New Roman" w:hAnsi="Times New Roman" w:cs="Times New Roman"/>
                <w:bCs/>
                <w:sz w:val="24"/>
                <w:szCs w:val="24"/>
              </w:rPr>
            </w:pPr>
            <w:r w:rsidRPr="007A4B4D">
              <w:rPr>
                <w:rFonts w:ascii="Times New Roman" w:hAnsi="Times New Roman" w:cs="Times New Roman"/>
                <w:bCs/>
                <w:sz w:val="24"/>
                <w:szCs w:val="24"/>
              </w:rPr>
              <w:lastRenderedPageBreak/>
              <w:t xml:space="preserve">- подготовки рабочего места для проведения простых химических анализов и химических анализов средней сложности воды и </w:t>
            </w:r>
            <w:r w:rsidRPr="007A4B4D">
              <w:rPr>
                <w:rFonts w:ascii="Times New Roman" w:hAnsi="Times New Roman" w:cs="Times New Roman"/>
                <w:bCs/>
                <w:sz w:val="24"/>
                <w:szCs w:val="24"/>
              </w:rPr>
              <w:lastRenderedPageBreak/>
              <w:t>реагентов, воздушной среды рабочей зоны и газовых промышленных выбросов, промежуточной и готовой продукции химических цехов коксохимического производства;</w:t>
            </w:r>
          </w:p>
          <w:p w14:paraId="03845F25" w14:textId="77777777" w:rsidR="00E40482" w:rsidRPr="007A2C99" w:rsidRDefault="00E40482" w:rsidP="00E40482">
            <w:pPr>
              <w:rPr>
                <w:rFonts w:ascii="Times New Roman" w:hAnsi="Times New Roman" w:cs="Times New Roman"/>
                <w:bCs/>
                <w:sz w:val="24"/>
                <w:szCs w:val="24"/>
                <w:highlight w:val="yellow"/>
              </w:rPr>
            </w:pPr>
            <w:r w:rsidRPr="007A4B4D">
              <w:rPr>
                <w:rFonts w:ascii="Times New Roman" w:hAnsi="Times New Roman" w:cs="Times New Roman"/>
                <w:bCs/>
                <w:sz w:val="24"/>
                <w:szCs w:val="24"/>
              </w:rPr>
              <w:t>- анализа результатов контроля материалов и готовой продукции на соответствие требованиям документации по стандартизации.</w:t>
            </w:r>
          </w:p>
        </w:tc>
      </w:tr>
      <w:tr w:rsidR="00E40482" w14:paraId="7CBB9597" w14:textId="77777777" w:rsidTr="00491308">
        <w:trPr>
          <w:trHeight w:val="327"/>
        </w:trPr>
        <w:tc>
          <w:tcPr>
            <w:tcW w:w="1129" w:type="dxa"/>
            <w:tcBorders>
              <w:top w:val="single" w:sz="4" w:space="0" w:color="auto"/>
              <w:left w:val="single" w:sz="4" w:space="0" w:color="auto"/>
              <w:right w:val="single" w:sz="4" w:space="0" w:color="auto"/>
            </w:tcBorders>
          </w:tcPr>
          <w:p w14:paraId="02B1B615" w14:textId="77777777" w:rsidR="00E40482" w:rsidRDefault="00E40482" w:rsidP="00E40482">
            <w:pPr>
              <w:rPr>
                <w:rFonts w:ascii="Times New Roman" w:hAnsi="Times New Roman" w:cs="Times New Roman"/>
                <w:bCs/>
                <w:sz w:val="24"/>
                <w:szCs w:val="24"/>
              </w:rPr>
            </w:pPr>
            <w:r w:rsidRPr="0091288D">
              <w:rPr>
                <w:rFonts w:ascii="Times New Roman" w:hAnsi="Times New Roman" w:cs="Times New Roman"/>
                <w:bCs/>
                <w:sz w:val="24"/>
                <w:szCs w:val="24"/>
              </w:rPr>
              <w:lastRenderedPageBreak/>
              <w:t xml:space="preserve">ПК </w:t>
            </w:r>
            <w:r>
              <w:rPr>
                <w:rFonts w:ascii="Times New Roman" w:hAnsi="Times New Roman" w:cs="Times New Roman"/>
                <w:bCs/>
                <w:sz w:val="24"/>
                <w:szCs w:val="24"/>
              </w:rPr>
              <w:t>4.</w:t>
            </w:r>
            <w:r w:rsidRPr="0091288D">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76A302F1" w14:textId="77777777" w:rsidR="00E40482" w:rsidRPr="00E93A10" w:rsidRDefault="00E40482" w:rsidP="00E40482">
            <w:pPr>
              <w:rPr>
                <w:rFonts w:ascii="Times New Roman" w:hAnsi="Times New Roman" w:cs="Times New Roman"/>
                <w:bCs/>
                <w:sz w:val="24"/>
                <w:szCs w:val="24"/>
              </w:rPr>
            </w:pPr>
            <w:r w:rsidRPr="00E93A10">
              <w:rPr>
                <w:rFonts w:ascii="Times New Roman" w:hAnsi="Times New Roman" w:cs="Times New Roman"/>
                <w:bCs/>
                <w:sz w:val="24"/>
                <w:szCs w:val="24"/>
              </w:rPr>
              <w:t>- формулировать и ставить задачи перед работниками;</w:t>
            </w:r>
          </w:p>
          <w:p w14:paraId="66B4C40C" w14:textId="77777777" w:rsidR="00E40482" w:rsidRPr="00E93A10" w:rsidRDefault="00E40482" w:rsidP="00E40482">
            <w:pPr>
              <w:rPr>
                <w:rFonts w:ascii="Times New Roman" w:hAnsi="Times New Roman" w:cs="Times New Roman"/>
                <w:bCs/>
                <w:sz w:val="24"/>
                <w:szCs w:val="24"/>
              </w:rPr>
            </w:pPr>
            <w:r w:rsidRPr="00E93A10">
              <w:rPr>
                <w:rFonts w:ascii="Times New Roman" w:hAnsi="Times New Roman" w:cs="Times New Roman"/>
                <w:bCs/>
                <w:sz w:val="24"/>
                <w:szCs w:val="24"/>
              </w:rPr>
              <w:t>- распределять работников по рабочим местам, исходя из производственной ситуации;</w:t>
            </w:r>
          </w:p>
          <w:p w14:paraId="3FD1F1E0" w14:textId="77777777" w:rsidR="00E40482" w:rsidRPr="00E93A10" w:rsidRDefault="00E40482" w:rsidP="00E40482">
            <w:pPr>
              <w:rPr>
                <w:rFonts w:ascii="Times New Roman" w:hAnsi="Times New Roman" w:cs="Times New Roman"/>
                <w:bCs/>
                <w:sz w:val="24"/>
                <w:szCs w:val="24"/>
              </w:rPr>
            </w:pPr>
            <w:r w:rsidRPr="00E93A10">
              <w:rPr>
                <w:rFonts w:ascii="Times New Roman" w:hAnsi="Times New Roman" w:cs="Times New Roman"/>
                <w:bCs/>
                <w:sz w:val="24"/>
                <w:szCs w:val="24"/>
              </w:rPr>
              <w:t xml:space="preserve">- использовать цифровые инструменты для </w:t>
            </w:r>
            <w:r w:rsidRPr="00E93A10">
              <w:rPr>
                <w:rFonts w:ascii="Times New Roman" w:hAnsi="Times New Roman" w:cs="Times New Roman"/>
                <w:bCs/>
                <w:sz w:val="24"/>
                <w:szCs w:val="24"/>
              </w:rPr>
              <w:lastRenderedPageBreak/>
              <w:t>решения задач ритмичной и согласованной работы подразделений коксохимического предприятия. ритмичной и согласованной работы подразделений коксохимического предприятия;</w:t>
            </w:r>
          </w:p>
          <w:p w14:paraId="7438FF54" w14:textId="77777777" w:rsidR="00E40482" w:rsidRPr="00E93A10" w:rsidRDefault="00E40482" w:rsidP="00E40482">
            <w:pPr>
              <w:rPr>
                <w:rFonts w:ascii="Times New Roman" w:hAnsi="Times New Roman" w:cs="Times New Roman"/>
                <w:bCs/>
                <w:sz w:val="24"/>
                <w:szCs w:val="24"/>
              </w:rPr>
            </w:pPr>
            <w:r w:rsidRPr="00E93A10">
              <w:rPr>
                <w:rFonts w:ascii="Times New Roman" w:hAnsi="Times New Roman" w:cs="Times New Roman"/>
                <w:bCs/>
                <w:sz w:val="24"/>
                <w:szCs w:val="24"/>
              </w:rPr>
              <w:t>- использовать информационные технологии для создания, хранения, обработки данный и управления ими;</w:t>
            </w:r>
          </w:p>
          <w:p w14:paraId="49A83B5E" w14:textId="77777777" w:rsidR="00E40482" w:rsidRPr="007A2C99" w:rsidRDefault="00E40482" w:rsidP="00E40482">
            <w:pPr>
              <w:rPr>
                <w:rFonts w:ascii="Times New Roman" w:hAnsi="Times New Roman" w:cs="Times New Roman"/>
                <w:bCs/>
                <w:sz w:val="24"/>
                <w:szCs w:val="24"/>
              </w:rPr>
            </w:pPr>
            <w:r w:rsidRPr="00E93A10">
              <w:rPr>
                <w:rFonts w:ascii="Times New Roman" w:hAnsi="Times New Roman" w:cs="Times New Roman"/>
                <w:bCs/>
                <w:sz w:val="24"/>
                <w:szCs w:val="24"/>
              </w:rPr>
              <w:t>- контролировать правильность ведения и хранения электронной базы данных, технической документации, характеризующих работу подразделений коксохимических предприятий.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5FA56BF" w14:textId="77777777" w:rsidR="00E40482" w:rsidRPr="00E93A10" w:rsidRDefault="00E40482" w:rsidP="00E40482">
            <w:pPr>
              <w:rPr>
                <w:rFonts w:ascii="Times New Roman" w:hAnsi="Times New Roman" w:cs="Times New Roman"/>
                <w:bCs/>
                <w:sz w:val="24"/>
                <w:szCs w:val="24"/>
              </w:rPr>
            </w:pPr>
            <w:r w:rsidRPr="00E93A10">
              <w:rPr>
                <w:rFonts w:ascii="Times New Roman" w:hAnsi="Times New Roman" w:cs="Times New Roman"/>
                <w:bCs/>
                <w:sz w:val="24"/>
                <w:szCs w:val="24"/>
              </w:rPr>
              <w:lastRenderedPageBreak/>
              <w:t>- методы управления работниками, способы материальной и нематериальной мотивации;</w:t>
            </w:r>
          </w:p>
          <w:p w14:paraId="7FDEAFCE" w14:textId="77777777" w:rsidR="00E40482" w:rsidRPr="00E93A10" w:rsidRDefault="00E40482" w:rsidP="00E40482">
            <w:pPr>
              <w:rPr>
                <w:rFonts w:ascii="Times New Roman" w:hAnsi="Times New Roman" w:cs="Times New Roman"/>
                <w:bCs/>
                <w:sz w:val="24"/>
                <w:szCs w:val="24"/>
              </w:rPr>
            </w:pPr>
            <w:r w:rsidRPr="00E93A10">
              <w:rPr>
                <w:rFonts w:ascii="Times New Roman" w:hAnsi="Times New Roman" w:cs="Times New Roman"/>
                <w:bCs/>
                <w:sz w:val="24"/>
                <w:szCs w:val="24"/>
              </w:rPr>
              <w:t>- нормативные правовые акты в области оплаты труда и мотивации работников;</w:t>
            </w:r>
          </w:p>
          <w:p w14:paraId="1D0B6A8C" w14:textId="77777777" w:rsidR="00E40482" w:rsidRPr="00E93A10" w:rsidRDefault="00E40482" w:rsidP="00E40482">
            <w:pPr>
              <w:rPr>
                <w:rFonts w:ascii="Times New Roman" w:hAnsi="Times New Roman" w:cs="Times New Roman"/>
                <w:bCs/>
                <w:sz w:val="24"/>
                <w:szCs w:val="24"/>
              </w:rPr>
            </w:pPr>
            <w:r w:rsidRPr="00E93A10">
              <w:rPr>
                <w:rFonts w:ascii="Times New Roman" w:hAnsi="Times New Roman" w:cs="Times New Roman"/>
                <w:bCs/>
                <w:sz w:val="24"/>
                <w:szCs w:val="24"/>
              </w:rPr>
              <w:lastRenderedPageBreak/>
              <w:t>- основы менеджмента и корпоративной этики, принципы повышения качества трудовой жизни работников;</w:t>
            </w:r>
          </w:p>
          <w:p w14:paraId="5A034850" w14:textId="77777777" w:rsidR="00E40482" w:rsidRPr="00E93A10" w:rsidRDefault="00E40482" w:rsidP="00E40482">
            <w:pPr>
              <w:rPr>
                <w:rFonts w:ascii="Times New Roman" w:hAnsi="Times New Roman" w:cs="Times New Roman"/>
                <w:bCs/>
                <w:sz w:val="24"/>
                <w:szCs w:val="24"/>
              </w:rPr>
            </w:pPr>
            <w:r w:rsidRPr="00E93A10">
              <w:rPr>
                <w:rFonts w:ascii="Times New Roman" w:hAnsi="Times New Roman" w:cs="Times New Roman"/>
                <w:bCs/>
                <w:sz w:val="24"/>
                <w:szCs w:val="24"/>
              </w:rPr>
              <w:t>- методы проведения собеседований с работниками;</w:t>
            </w:r>
          </w:p>
          <w:p w14:paraId="4AF9FB88" w14:textId="77777777" w:rsidR="00E40482" w:rsidRPr="00E93A10" w:rsidRDefault="00E40482" w:rsidP="00E40482">
            <w:pPr>
              <w:rPr>
                <w:rFonts w:ascii="Times New Roman" w:hAnsi="Times New Roman" w:cs="Times New Roman"/>
                <w:bCs/>
                <w:sz w:val="24"/>
                <w:szCs w:val="24"/>
              </w:rPr>
            </w:pPr>
            <w:r w:rsidRPr="00E93A10">
              <w:rPr>
                <w:rFonts w:ascii="Times New Roman" w:hAnsi="Times New Roman" w:cs="Times New Roman"/>
                <w:bCs/>
                <w:sz w:val="24"/>
                <w:szCs w:val="24"/>
              </w:rPr>
              <w:t>- способы разрешения конфликтных ситуаций на производстве;</w:t>
            </w:r>
          </w:p>
          <w:p w14:paraId="73335B68" w14:textId="77777777" w:rsidR="00E40482" w:rsidRPr="007A2C99" w:rsidRDefault="00E40482" w:rsidP="00E40482">
            <w:pPr>
              <w:rPr>
                <w:rFonts w:ascii="Times New Roman" w:hAnsi="Times New Roman" w:cs="Times New Roman"/>
                <w:bCs/>
                <w:sz w:val="24"/>
                <w:szCs w:val="24"/>
              </w:rPr>
            </w:pPr>
            <w:r w:rsidRPr="00E93A10">
              <w:rPr>
                <w:rFonts w:ascii="Times New Roman" w:hAnsi="Times New Roman" w:cs="Times New Roman"/>
                <w:bCs/>
                <w:sz w:val="24"/>
                <w:szCs w:val="24"/>
              </w:rPr>
              <w:t>- информационные технологии управления деятельностью человека.</w:t>
            </w:r>
          </w:p>
        </w:tc>
        <w:tc>
          <w:tcPr>
            <w:tcW w:w="2833" w:type="dxa"/>
            <w:tcBorders>
              <w:top w:val="single" w:sz="4" w:space="0" w:color="auto"/>
              <w:left w:val="single" w:sz="4" w:space="0" w:color="auto"/>
              <w:bottom w:val="single" w:sz="4" w:space="0" w:color="auto"/>
              <w:right w:val="single" w:sz="4" w:space="0" w:color="auto"/>
            </w:tcBorders>
          </w:tcPr>
          <w:p w14:paraId="14469E2B" w14:textId="77777777" w:rsidR="00E40482" w:rsidRPr="00E93A10" w:rsidRDefault="00E40482" w:rsidP="00E40482">
            <w:pPr>
              <w:rPr>
                <w:rFonts w:ascii="Times New Roman" w:hAnsi="Times New Roman" w:cs="Times New Roman"/>
                <w:bCs/>
                <w:sz w:val="24"/>
                <w:szCs w:val="24"/>
              </w:rPr>
            </w:pPr>
            <w:r w:rsidRPr="00E93A10">
              <w:rPr>
                <w:rFonts w:ascii="Times New Roman" w:hAnsi="Times New Roman" w:cs="Times New Roman"/>
                <w:bCs/>
                <w:sz w:val="24"/>
                <w:szCs w:val="24"/>
              </w:rPr>
              <w:lastRenderedPageBreak/>
              <w:t>- участия в сменно - встречном собрании производственных участков коксохимического производства;</w:t>
            </w:r>
          </w:p>
          <w:p w14:paraId="742E94FC" w14:textId="77777777" w:rsidR="00E40482" w:rsidRPr="00E93A10" w:rsidRDefault="00E40482" w:rsidP="00E40482">
            <w:pPr>
              <w:rPr>
                <w:rFonts w:ascii="Times New Roman" w:hAnsi="Times New Roman" w:cs="Times New Roman"/>
                <w:bCs/>
                <w:sz w:val="24"/>
                <w:szCs w:val="24"/>
              </w:rPr>
            </w:pPr>
            <w:r w:rsidRPr="00E93A10">
              <w:rPr>
                <w:rFonts w:ascii="Times New Roman" w:hAnsi="Times New Roman" w:cs="Times New Roman"/>
                <w:bCs/>
                <w:sz w:val="24"/>
                <w:szCs w:val="24"/>
              </w:rPr>
              <w:t xml:space="preserve">- постановки перед работниками задач по подготовке угольных концентратов в </w:t>
            </w:r>
            <w:r w:rsidRPr="00E93A10">
              <w:rPr>
                <w:rFonts w:ascii="Times New Roman" w:hAnsi="Times New Roman" w:cs="Times New Roman"/>
                <w:bCs/>
                <w:sz w:val="24"/>
                <w:szCs w:val="24"/>
              </w:rPr>
              <w:lastRenderedPageBreak/>
              <w:t>соответствии с производственным заданием;</w:t>
            </w:r>
          </w:p>
          <w:p w14:paraId="3A167EAF" w14:textId="77777777" w:rsidR="00E40482" w:rsidRPr="00E93A10" w:rsidRDefault="00E40482" w:rsidP="00E40482">
            <w:pPr>
              <w:rPr>
                <w:rFonts w:ascii="Times New Roman" w:hAnsi="Times New Roman" w:cs="Times New Roman"/>
                <w:bCs/>
                <w:sz w:val="24"/>
                <w:szCs w:val="24"/>
              </w:rPr>
            </w:pPr>
            <w:r w:rsidRPr="00E93A10">
              <w:rPr>
                <w:rFonts w:ascii="Times New Roman" w:hAnsi="Times New Roman" w:cs="Times New Roman"/>
                <w:bCs/>
                <w:sz w:val="24"/>
                <w:szCs w:val="24"/>
              </w:rPr>
              <w:t>- расстановка работников по рабочим местам в соответствии с производственной необходимостью;</w:t>
            </w:r>
          </w:p>
          <w:p w14:paraId="0C06D239" w14:textId="77777777" w:rsidR="00E40482" w:rsidRPr="007A2C99" w:rsidRDefault="00E40482" w:rsidP="00E40482">
            <w:pPr>
              <w:rPr>
                <w:rFonts w:ascii="Times New Roman" w:hAnsi="Times New Roman" w:cs="Times New Roman"/>
                <w:bCs/>
                <w:sz w:val="24"/>
                <w:szCs w:val="24"/>
                <w:highlight w:val="yellow"/>
              </w:rPr>
            </w:pPr>
            <w:r w:rsidRPr="00E93A10">
              <w:rPr>
                <w:rFonts w:ascii="Times New Roman" w:hAnsi="Times New Roman" w:cs="Times New Roman"/>
                <w:bCs/>
                <w:sz w:val="24"/>
                <w:szCs w:val="24"/>
              </w:rPr>
              <w:t>- ведения и хранения технологической документации на производственном участке.</w:t>
            </w:r>
          </w:p>
        </w:tc>
      </w:tr>
    </w:tbl>
    <w:p w14:paraId="4366CD99" w14:textId="77777777" w:rsidR="00E40482" w:rsidRDefault="00E40482" w:rsidP="00E40482">
      <w:pPr>
        <w:ind w:firstLine="709"/>
        <w:rPr>
          <w:rFonts w:ascii="Times New Roman" w:hAnsi="Times New Roman" w:cs="Times New Roman"/>
          <w:bCs/>
          <w:sz w:val="24"/>
          <w:szCs w:val="24"/>
        </w:rPr>
      </w:pPr>
    </w:p>
    <w:p w14:paraId="59EA3747" w14:textId="77777777" w:rsidR="00E40482" w:rsidRDefault="00E40482" w:rsidP="00E40482">
      <w:pPr>
        <w:rPr>
          <w:rFonts w:ascii="Times New Roman" w:eastAsia="Segoe UI" w:hAnsi="Times New Roman" w:cs="Times New Roman"/>
          <w:b/>
          <w:bCs/>
          <w:caps/>
          <w:kern w:val="32"/>
          <w:sz w:val="24"/>
          <w:szCs w:val="24"/>
          <w:lang w:val="x-none" w:eastAsia="x-none"/>
        </w:rPr>
      </w:pPr>
    </w:p>
    <w:p w14:paraId="095790B0" w14:textId="77777777" w:rsidR="00E40482" w:rsidRPr="00B115E3" w:rsidRDefault="00E40482" w:rsidP="00E40482">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F566702" w14:textId="77777777" w:rsidR="00E40482" w:rsidRPr="00E11160" w:rsidRDefault="00E40482" w:rsidP="00E40482">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40482" w:rsidRPr="00DB7B6A" w14:paraId="04D053BC" w14:textId="77777777" w:rsidTr="00491308">
        <w:trPr>
          <w:trHeight w:val="23"/>
        </w:trPr>
        <w:tc>
          <w:tcPr>
            <w:tcW w:w="2460" w:type="pct"/>
            <w:vAlign w:val="center"/>
          </w:tcPr>
          <w:p w14:paraId="30BAA4F9" w14:textId="77777777" w:rsidR="00E40482" w:rsidRPr="00F70F81" w:rsidRDefault="00E40482" w:rsidP="0049130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357B802" w14:textId="77777777" w:rsidR="00E40482" w:rsidRPr="00F70F81" w:rsidRDefault="00E40482" w:rsidP="0049130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73AC625" w14:textId="77777777" w:rsidR="00E40482" w:rsidRPr="00F70F81" w:rsidRDefault="00E40482" w:rsidP="0049130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E40482" w:rsidRPr="00DB7B6A" w14:paraId="54AF50B1" w14:textId="77777777" w:rsidTr="00491308">
        <w:trPr>
          <w:trHeight w:val="23"/>
        </w:trPr>
        <w:tc>
          <w:tcPr>
            <w:tcW w:w="2460" w:type="pct"/>
            <w:vAlign w:val="center"/>
          </w:tcPr>
          <w:p w14:paraId="4729020D" w14:textId="77777777" w:rsidR="00E40482" w:rsidRPr="00F70F81" w:rsidRDefault="00E40482" w:rsidP="0049130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B4093C1" w14:textId="3592DB3D" w:rsidR="00E40482" w:rsidRPr="00F70F81" w:rsidRDefault="00452ADC" w:rsidP="00491308">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4770FD39" w14:textId="01D35627" w:rsidR="00E40482" w:rsidRPr="00F70F81" w:rsidRDefault="0013356D" w:rsidP="00491308">
            <w:pPr>
              <w:jc w:val="center"/>
              <w:rPr>
                <w:rFonts w:ascii="Times New Roman" w:hAnsi="Times New Roman" w:cs="Times New Roman"/>
                <w:bCs/>
                <w:sz w:val="24"/>
                <w:szCs w:val="24"/>
              </w:rPr>
            </w:pPr>
            <w:r>
              <w:rPr>
                <w:rFonts w:ascii="Times New Roman" w:hAnsi="Times New Roman" w:cs="Times New Roman"/>
                <w:bCs/>
                <w:sz w:val="24"/>
                <w:szCs w:val="24"/>
              </w:rPr>
              <w:t>34</w:t>
            </w:r>
          </w:p>
        </w:tc>
      </w:tr>
      <w:tr w:rsidR="00E40482" w:rsidRPr="00DB7B6A" w14:paraId="798947A4" w14:textId="77777777" w:rsidTr="00491308">
        <w:trPr>
          <w:trHeight w:val="23"/>
        </w:trPr>
        <w:tc>
          <w:tcPr>
            <w:tcW w:w="2460" w:type="pct"/>
            <w:vAlign w:val="center"/>
          </w:tcPr>
          <w:p w14:paraId="64B78019" w14:textId="77777777" w:rsidR="00E40482" w:rsidRPr="00F70F81" w:rsidRDefault="00E40482" w:rsidP="0049130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EBA2B33" w14:textId="762D4B0E" w:rsidR="00E40482" w:rsidRPr="00F70F81" w:rsidRDefault="00E40482" w:rsidP="00491308">
            <w:pPr>
              <w:jc w:val="center"/>
              <w:rPr>
                <w:rFonts w:ascii="Times New Roman" w:hAnsi="Times New Roman" w:cs="Times New Roman"/>
                <w:bCs/>
                <w:sz w:val="24"/>
                <w:szCs w:val="24"/>
              </w:rPr>
            </w:pPr>
          </w:p>
        </w:tc>
        <w:tc>
          <w:tcPr>
            <w:tcW w:w="1345" w:type="pct"/>
            <w:vAlign w:val="center"/>
          </w:tcPr>
          <w:p w14:paraId="771847D9" w14:textId="239CC0A8" w:rsidR="00E40482" w:rsidRPr="00F70F81" w:rsidRDefault="00E40482" w:rsidP="00491308">
            <w:pPr>
              <w:jc w:val="center"/>
              <w:rPr>
                <w:rFonts w:ascii="Times New Roman" w:hAnsi="Times New Roman" w:cs="Times New Roman"/>
                <w:bCs/>
                <w:sz w:val="24"/>
                <w:szCs w:val="24"/>
              </w:rPr>
            </w:pPr>
          </w:p>
        </w:tc>
      </w:tr>
      <w:tr w:rsidR="00E40482" w:rsidRPr="00DB7B6A" w14:paraId="0176C5D1" w14:textId="77777777" w:rsidTr="00491308">
        <w:trPr>
          <w:trHeight w:val="23"/>
        </w:trPr>
        <w:tc>
          <w:tcPr>
            <w:tcW w:w="2460" w:type="pct"/>
            <w:vAlign w:val="center"/>
          </w:tcPr>
          <w:p w14:paraId="228E4981" w14:textId="77777777" w:rsidR="00E40482" w:rsidRPr="00F70F81" w:rsidRDefault="00E40482" w:rsidP="0049130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7A69522" w14:textId="77777777" w:rsidR="00E40482" w:rsidRPr="00F70F81" w:rsidRDefault="00E40482" w:rsidP="00491308">
            <w:pPr>
              <w:jc w:val="center"/>
              <w:rPr>
                <w:rFonts w:ascii="Times New Roman" w:hAnsi="Times New Roman" w:cs="Times New Roman"/>
                <w:bCs/>
                <w:sz w:val="24"/>
                <w:szCs w:val="24"/>
              </w:rPr>
            </w:pPr>
          </w:p>
        </w:tc>
        <w:tc>
          <w:tcPr>
            <w:tcW w:w="1345" w:type="pct"/>
            <w:vAlign w:val="center"/>
          </w:tcPr>
          <w:p w14:paraId="5CB406D3" w14:textId="77777777" w:rsidR="00E40482" w:rsidRPr="00F70F81" w:rsidRDefault="00E40482" w:rsidP="00491308">
            <w:pPr>
              <w:jc w:val="center"/>
              <w:rPr>
                <w:rFonts w:ascii="Times New Roman" w:hAnsi="Times New Roman" w:cs="Times New Roman"/>
                <w:bCs/>
                <w:sz w:val="24"/>
                <w:szCs w:val="24"/>
              </w:rPr>
            </w:pPr>
          </w:p>
        </w:tc>
      </w:tr>
      <w:tr w:rsidR="00E40482" w:rsidRPr="00257255" w14:paraId="42466205" w14:textId="77777777" w:rsidTr="00491308">
        <w:trPr>
          <w:trHeight w:val="23"/>
        </w:trPr>
        <w:tc>
          <w:tcPr>
            <w:tcW w:w="2460" w:type="pct"/>
            <w:vAlign w:val="center"/>
          </w:tcPr>
          <w:p w14:paraId="448F8B63" w14:textId="77777777" w:rsidR="00E40482" w:rsidRPr="00F70F81" w:rsidRDefault="00E40482" w:rsidP="0049130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1E3321A" w14:textId="3048D6D0" w:rsidR="00E40482" w:rsidRPr="00F70F81" w:rsidRDefault="00452ADC" w:rsidP="00491308">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1405EC49" w14:textId="6C71F3C9" w:rsidR="00E40482" w:rsidRPr="00F70F81" w:rsidRDefault="0013356D" w:rsidP="00491308">
            <w:pPr>
              <w:jc w:val="center"/>
              <w:rPr>
                <w:rFonts w:ascii="Times New Roman" w:hAnsi="Times New Roman" w:cs="Times New Roman"/>
                <w:b/>
                <w:sz w:val="24"/>
                <w:szCs w:val="24"/>
              </w:rPr>
            </w:pPr>
            <w:r>
              <w:rPr>
                <w:rFonts w:ascii="Times New Roman" w:hAnsi="Times New Roman" w:cs="Times New Roman"/>
                <w:b/>
                <w:sz w:val="24"/>
                <w:szCs w:val="24"/>
              </w:rPr>
              <w:t>34</w:t>
            </w:r>
          </w:p>
        </w:tc>
      </w:tr>
    </w:tbl>
    <w:p w14:paraId="212B27D2" w14:textId="77777777" w:rsidR="00E40482" w:rsidRDefault="00E40482" w:rsidP="00E40482">
      <w:pPr>
        <w:rPr>
          <w:rFonts w:ascii="Times New Roman" w:hAnsi="Times New Roman" w:cs="Times New Roman"/>
          <w:iCs/>
          <w:sz w:val="24"/>
          <w:szCs w:val="24"/>
        </w:rPr>
      </w:pPr>
    </w:p>
    <w:p w14:paraId="08C5C90F" w14:textId="2CFCBD5E" w:rsidR="00E40482" w:rsidRPr="00DB7B6A" w:rsidRDefault="00E40482" w:rsidP="00E40482">
      <w:pPr>
        <w:rPr>
          <w:rFonts w:ascii="Times New Roman" w:hAnsi="Times New Roman" w:cs="Times New Roman"/>
          <w:iCs/>
          <w:sz w:val="24"/>
          <w:szCs w:val="24"/>
        </w:rPr>
      </w:pPr>
      <w:r>
        <w:rPr>
          <w:rFonts w:ascii="Times New Roman" w:hAnsi="Times New Roman" w:cs="Times New Roman"/>
          <w:iCs/>
          <w:sz w:val="24"/>
          <w:szCs w:val="24"/>
        </w:rPr>
        <w:br w:type="page"/>
      </w:r>
    </w:p>
    <w:p w14:paraId="26BEFDD9" w14:textId="77777777" w:rsidR="00E40482" w:rsidRPr="00782EFC" w:rsidRDefault="00E40482" w:rsidP="00E40482">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40482" w:rsidRPr="00C63897" w14:paraId="427CFB3F" w14:textId="77777777" w:rsidTr="00491308">
        <w:trPr>
          <w:trHeight w:val="903"/>
        </w:trPr>
        <w:tc>
          <w:tcPr>
            <w:tcW w:w="2972" w:type="dxa"/>
            <w:vAlign w:val="center"/>
          </w:tcPr>
          <w:p w14:paraId="081D268E" w14:textId="77777777" w:rsidR="00E40482" w:rsidRPr="00C63897" w:rsidRDefault="00E40482" w:rsidP="00491308">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615CDC51" w14:textId="77777777" w:rsidR="00E40482" w:rsidRPr="00F70F81" w:rsidRDefault="00E40482" w:rsidP="00491308">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E40482" w:rsidRPr="00C63897" w14:paraId="01DE2D07" w14:textId="77777777" w:rsidTr="00491308">
        <w:tc>
          <w:tcPr>
            <w:tcW w:w="9634" w:type="dxa"/>
            <w:gridSpan w:val="2"/>
          </w:tcPr>
          <w:p w14:paraId="4FBF8856" w14:textId="006DF602" w:rsidR="00E40482" w:rsidRPr="003B67D4" w:rsidRDefault="00113327" w:rsidP="00491308">
            <w:pPr>
              <w:rPr>
                <w:rFonts w:ascii="Times New Roman" w:eastAsia="Times New Roman" w:hAnsi="Times New Roman" w:cs="Times New Roman"/>
                <w:i/>
                <w:lang w:eastAsia="ru-RU"/>
              </w:rPr>
            </w:pPr>
            <w:r w:rsidRPr="00113327">
              <w:rPr>
                <w:rFonts w:ascii="Times New Roman" w:eastAsia="Times New Roman" w:hAnsi="Times New Roman" w:cs="Times New Roman"/>
                <w:b/>
                <w:bCs/>
                <w:lang w:eastAsia="ru-RU"/>
              </w:rPr>
              <w:t>Раздел 1</w:t>
            </w:r>
            <w:r w:rsidR="00233D91">
              <w:rPr>
                <w:rFonts w:ascii="Times New Roman" w:eastAsia="Times New Roman" w:hAnsi="Times New Roman" w:cs="Times New Roman"/>
                <w:b/>
                <w:bCs/>
                <w:lang w:eastAsia="ru-RU"/>
              </w:rPr>
              <w:t>.</w:t>
            </w:r>
            <w:r w:rsidRPr="00113327">
              <w:rPr>
                <w:rFonts w:ascii="Times New Roman" w:eastAsia="Times New Roman" w:hAnsi="Times New Roman" w:cs="Times New Roman"/>
                <w:b/>
                <w:bCs/>
                <w:lang w:eastAsia="ru-RU"/>
              </w:rPr>
              <w:t xml:space="preserve"> Создание, редактирование и оформление чертежей на персональном компьютере в прикладной программе КОМПАС </w:t>
            </w:r>
            <w:r w:rsidR="007B048A">
              <w:rPr>
                <w:rFonts w:ascii="Times New Roman" w:eastAsia="Times New Roman" w:hAnsi="Times New Roman" w:cs="Times New Roman"/>
                <w:b/>
                <w:bCs/>
                <w:lang w:eastAsia="ru-RU"/>
              </w:rPr>
              <w:t>–</w:t>
            </w:r>
            <w:r w:rsidRPr="00113327">
              <w:rPr>
                <w:rFonts w:ascii="Times New Roman" w:eastAsia="Times New Roman" w:hAnsi="Times New Roman" w:cs="Times New Roman"/>
                <w:b/>
                <w:bCs/>
                <w:lang w:eastAsia="ru-RU"/>
              </w:rPr>
              <w:t xml:space="preserve"> График</w:t>
            </w:r>
            <w:r w:rsidR="007B048A">
              <w:rPr>
                <w:rFonts w:ascii="Times New Roman" w:eastAsia="Times New Roman" w:hAnsi="Times New Roman" w:cs="Times New Roman"/>
                <w:b/>
                <w:bCs/>
                <w:lang w:eastAsia="ru-RU"/>
              </w:rPr>
              <w:t xml:space="preserve"> 8 </w:t>
            </w:r>
            <w:proofErr w:type="spellStart"/>
            <w:proofErr w:type="gramStart"/>
            <w:r w:rsidR="007B048A">
              <w:rPr>
                <w:rFonts w:ascii="Times New Roman" w:eastAsia="Times New Roman" w:hAnsi="Times New Roman" w:cs="Times New Roman"/>
                <w:b/>
                <w:bCs/>
                <w:lang w:eastAsia="ru-RU"/>
              </w:rPr>
              <w:t>ак.ч</w:t>
            </w:r>
            <w:proofErr w:type="spellEnd"/>
            <w:proofErr w:type="gramEnd"/>
          </w:p>
        </w:tc>
      </w:tr>
      <w:tr w:rsidR="00E40482" w:rsidRPr="00C63897" w14:paraId="5664A981" w14:textId="77777777" w:rsidTr="00491308">
        <w:tc>
          <w:tcPr>
            <w:tcW w:w="2972" w:type="dxa"/>
            <w:vMerge w:val="restart"/>
          </w:tcPr>
          <w:p w14:paraId="43721A98" w14:textId="44CC5D1D" w:rsidR="00E40482" w:rsidRPr="00C63897" w:rsidRDefault="00113327" w:rsidP="00491308">
            <w:pPr>
              <w:rPr>
                <w:rFonts w:ascii="Times New Roman" w:eastAsia="Times New Roman" w:hAnsi="Times New Roman" w:cs="Times New Roman"/>
                <w:b/>
                <w:bCs/>
                <w:lang w:eastAsia="ru-RU"/>
              </w:rPr>
            </w:pPr>
            <w:r w:rsidRPr="00113327">
              <w:rPr>
                <w:rFonts w:ascii="Times New Roman" w:eastAsia="Times New Roman" w:hAnsi="Times New Roman" w:cs="Times New Roman"/>
                <w:b/>
                <w:bCs/>
                <w:lang w:eastAsia="ru-RU"/>
              </w:rPr>
              <w:t>Тема 1.1 Наглядные изображения и комплексные чертежи моделей и технических деталей в прикладной программе</w:t>
            </w:r>
          </w:p>
        </w:tc>
        <w:tc>
          <w:tcPr>
            <w:tcW w:w="6662" w:type="dxa"/>
          </w:tcPr>
          <w:p w14:paraId="0B7303C7" w14:textId="77777777" w:rsidR="00E40482" w:rsidRPr="00F70F81" w:rsidRDefault="00E40482" w:rsidP="00491308">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40482" w:rsidRPr="00C63897" w14:paraId="76B9BBFB" w14:textId="77777777" w:rsidTr="00491308">
        <w:trPr>
          <w:trHeight w:val="396"/>
        </w:trPr>
        <w:tc>
          <w:tcPr>
            <w:tcW w:w="2972" w:type="dxa"/>
            <w:vMerge/>
          </w:tcPr>
          <w:p w14:paraId="6EC7AD40" w14:textId="77777777" w:rsidR="00E40482" w:rsidRPr="00C63897" w:rsidRDefault="00E40482" w:rsidP="00491308">
            <w:pPr>
              <w:rPr>
                <w:rFonts w:ascii="Times New Roman" w:eastAsia="Times New Roman" w:hAnsi="Times New Roman" w:cs="Times New Roman"/>
                <w:b/>
                <w:bCs/>
                <w:lang w:eastAsia="ru-RU"/>
              </w:rPr>
            </w:pPr>
          </w:p>
        </w:tc>
        <w:tc>
          <w:tcPr>
            <w:tcW w:w="6662" w:type="dxa"/>
          </w:tcPr>
          <w:p w14:paraId="2DF8467A" w14:textId="77777777" w:rsidR="00113327" w:rsidRPr="00113327" w:rsidRDefault="00113327" w:rsidP="00113327">
            <w:pPr>
              <w:suppressAutoHyphens/>
              <w:jc w:val="both"/>
              <w:rPr>
                <w:rFonts w:ascii="Times New Roman" w:eastAsia="Times New Roman" w:hAnsi="Times New Roman" w:cs="Times New Roman"/>
                <w:lang w:eastAsia="ru-RU"/>
              </w:rPr>
            </w:pPr>
            <w:r w:rsidRPr="00113327">
              <w:rPr>
                <w:rFonts w:ascii="Times New Roman" w:eastAsia="Times New Roman" w:hAnsi="Times New Roman" w:cs="Times New Roman"/>
                <w:lang w:eastAsia="ru-RU"/>
              </w:rPr>
              <w:t xml:space="preserve">Роль и место знаний по дисциплине в процессе освоения основной профессиональной программы обучения. Взаимосвязь дисциплины с другими дисциплинами специальности. Инструктаж по технике безопасности. Ознакомление студентов с необходимыми учебными пособиями, материалами, инструментами, приборами, приспособлениями и машинами, применяемыми в работе. Виды прикладных программ. История развития машинной графики как одной из основных подсистем САПР (систем автоматизированного проектирования). </w:t>
            </w:r>
          </w:p>
          <w:p w14:paraId="50B97B3D" w14:textId="28B47E67" w:rsidR="00E40482" w:rsidRPr="00F70F81" w:rsidRDefault="00113327" w:rsidP="00113327">
            <w:pPr>
              <w:suppressAutoHyphens/>
              <w:jc w:val="both"/>
              <w:rPr>
                <w:rFonts w:ascii="Times New Roman" w:eastAsia="Times New Roman" w:hAnsi="Times New Roman" w:cs="Times New Roman"/>
                <w:lang w:eastAsia="ru-RU"/>
              </w:rPr>
            </w:pPr>
            <w:r w:rsidRPr="00113327">
              <w:rPr>
                <w:rFonts w:ascii="Times New Roman" w:eastAsia="Times New Roman" w:hAnsi="Times New Roman" w:cs="Times New Roman"/>
                <w:lang w:eastAsia="ru-RU"/>
              </w:rPr>
              <w:t>Общие сведения о прикладных программах. Настройка интерфейса графического редактора прикладной программы. Создание рабочей среды для оформления чертежей и схем.</w:t>
            </w:r>
          </w:p>
        </w:tc>
      </w:tr>
      <w:tr w:rsidR="00E40482" w:rsidRPr="00C63897" w14:paraId="619A04E5" w14:textId="77777777" w:rsidTr="00491308">
        <w:trPr>
          <w:trHeight w:val="20"/>
        </w:trPr>
        <w:tc>
          <w:tcPr>
            <w:tcW w:w="2972" w:type="dxa"/>
            <w:vMerge/>
          </w:tcPr>
          <w:p w14:paraId="4E6D90CE" w14:textId="77777777" w:rsidR="00E40482" w:rsidRPr="00C63897" w:rsidRDefault="00E40482" w:rsidP="00491308">
            <w:pPr>
              <w:rPr>
                <w:rFonts w:ascii="Times New Roman" w:eastAsia="Times New Roman" w:hAnsi="Times New Roman" w:cs="Times New Roman"/>
                <w:b/>
                <w:bCs/>
                <w:lang w:eastAsia="ru-RU"/>
              </w:rPr>
            </w:pPr>
          </w:p>
        </w:tc>
        <w:tc>
          <w:tcPr>
            <w:tcW w:w="6662" w:type="dxa"/>
          </w:tcPr>
          <w:p w14:paraId="5C591C28" w14:textId="77777777" w:rsidR="00E40482" w:rsidRPr="00F70F81" w:rsidRDefault="00E40482" w:rsidP="00491308">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113327" w:rsidRPr="00C63897" w14:paraId="36FCBAE0" w14:textId="77777777" w:rsidTr="00491308">
        <w:trPr>
          <w:trHeight w:val="204"/>
        </w:trPr>
        <w:tc>
          <w:tcPr>
            <w:tcW w:w="2972" w:type="dxa"/>
            <w:vMerge/>
          </w:tcPr>
          <w:p w14:paraId="6CBAA147" w14:textId="77777777" w:rsidR="00113327" w:rsidRPr="00C63897" w:rsidRDefault="00113327" w:rsidP="00113327">
            <w:pPr>
              <w:rPr>
                <w:rFonts w:ascii="Times New Roman" w:eastAsia="Times New Roman" w:hAnsi="Times New Roman" w:cs="Times New Roman"/>
                <w:b/>
                <w:bCs/>
                <w:lang w:eastAsia="ru-RU"/>
              </w:rPr>
            </w:pPr>
          </w:p>
        </w:tc>
        <w:tc>
          <w:tcPr>
            <w:tcW w:w="6662" w:type="dxa"/>
          </w:tcPr>
          <w:p w14:paraId="1229699F" w14:textId="1DC4E0ED" w:rsidR="00113327" w:rsidRPr="00113327" w:rsidRDefault="00113327" w:rsidP="00113327">
            <w:pPr>
              <w:jc w:val="both"/>
              <w:rPr>
                <w:rFonts w:ascii="Times New Roman" w:hAnsi="Times New Roman"/>
              </w:rPr>
            </w:pPr>
            <w:r w:rsidRPr="00113327">
              <w:rPr>
                <w:rFonts w:ascii="Times New Roman" w:hAnsi="Times New Roman"/>
              </w:rPr>
              <w:t>1. Обозначение уклона и конусности на чертежах технических деталей.</w:t>
            </w:r>
          </w:p>
          <w:p w14:paraId="4ECA03B3" w14:textId="59C5BCF2" w:rsidR="00113327" w:rsidRPr="00113327" w:rsidRDefault="00113327" w:rsidP="00113327">
            <w:pPr>
              <w:suppressAutoHyphens/>
              <w:jc w:val="both"/>
              <w:rPr>
                <w:rFonts w:ascii="Times New Roman" w:eastAsia="Times New Roman" w:hAnsi="Times New Roman" w:cs="Times New Roman"/>
                <w:iCs/>
                <w:lang w:eastAsia="ru-RU"/>
              </w:rPr>
            </w:pPr>
            <w:r w:rsidRPr="00113327">
              <w:rPr>
                <w:rFonts w:ascii="Times New Roman" w:hAnsi="Times New Roman"/>
              </w:rPr>
              <w:t xml:space="preserve">Вычерчивание контура детали с построением и обозначением уклона или конусности в графическом редакторе прикладной программы. </w:t>
            </w:r>
          </w:p>
        </w:tc>
      </w:tr>
      <w:tr w:rsidR="00113327" w:rsidRPr="00C63897" w14:paraId="2E56E69B" w14:textId="77777777" w:rsidTr="00491308">
        <w:trPr>
          <w:trHeight w:val="73"/>
        </w:trPr>
        <w:tc>
          <w:tcPr>
            <w:tcW w:w="2972" w:type="dxa"/>
            <w:vMerge/>
          </w:tcPr>
          <w:p w14:paraId="1899FCD8" w14:textId="77777777" w:rsidR="00113327" w:rsidRPr="00C63897" w:rsidRDefault="00113327" w:rsidP="00113327">
            <w:pPr>
              <w:rPr>
                <w:rFonts w:ascii="Times New Roman" w:eastAsia="Times New Roman" w:hAnsi="Times New Roman" w:cs="Times New Roman"/>
                <w:b/>
                <w:bCs/>
                <w:lang w:eastAsia="ru-RU"/>
              </w:rPr>
            </w:pPr>
          </w:p>
        </w:tc>
        <w:tc>
          <w:tcPr>
            <w:tcW w:w="6662" w:type="dxa"/>
          </w:tcPr>
          <w:p w14:paraId="6685994C" w14:textId="699F376C" w:rsidR="00113327" w:rsidRPr="00113327" w:rsidRDefault="00113327" w:rsidP="00113327">
            <w:pPr>
              <w:jc w:val="both"/>
              <w:rPr>
                <w:rFonts w:ascii="Times New Roman" w:hAnsi="Times New Roman"/>
              </w:rPr>
            </w:pPr>
            <w:r w:rsidRPr="00113327">
              <w:rPr>
                <w:rFonts w:ascii="Times New Roman" w:hAnsi="Times New Roman"/>
              </w:rPr>
              <w:t xml:space="preserve">2. Выбор положения модели для более наглядного её изображения (требования, предъявляемые к главному виду). Выполнение проекта «Построение комплексного чертежа модели по аксонометрической проекции в графическом редакторе прикладной программы» </w:t>
            </w:r>
          </w:p>
        </w:tc>
      </w:tr>
      <w:tr w:rsidR="00113327" w:rsidRPr="00C63897" w14:paraId="62427663" w14:textId="77777777" w:rsidTr="00491308">
        <w:trPr>
          <w:trHeight w:val="73"/>
        </w:trPr>
        <w:tc>
          <w:tcPr>
            <w:tcW w:w="2972" w:type="dxa"/>
            <w:vMerge/>
          </w:tcPr>
          <w:p w14:paraId="56D994A9" w14:textId="77777777" w:rsidR="00113327" w:rsidRPr="00C63897" w:rsidRDefault="00113327" w:rsidP="00113327">
            <w:pPr>
              <w:rPr>
                <w:rFonts w:ascii="Times New Roman" w:eastAsia="Times New Roman" w:hAnsi="Times New Roman" w:cs="Times New Roman"/>
                <w:b/>
                <w:bCs/>
                <w:lang w:eastAsia="ru-RU"/>
              </w:rPr>
            </w:pPr>
          </w:p>
        </w:tc>
        <w:tc>
          <w:tcPr>
            <w:tcW w:w="6662" w:type="dxa"/>
          </w:tcPr>
          <w:p w14:paraId="7428F4C1" w14:textId="6ECAC216" w:rsidR="00113327" w:rsidRPr="00113327" w:rsidRDefault="00113327" w:rsidP="00113327">
            <w:pPr>
              <w:jc w:val="both"/>
              <w:rPr>
                <w:rFonts w:ascii="Times New Roman" w:hAnsi="Times New Roman"/>
              </w:rPr>
            </w:pPr>
            <w:r w:rsidRPr="00113327">
              <w:rPr>
                <w:rFonts w:ascii="Times New Roman" w:hAnsi="Times New Roman"/>
              </w:rPr>
              <w:t>3. Построение аксонометрической проекции модели по комплексному чертежу в графическом редакторе прикладной программы</w:t>
            </w:r>
          </w:p>
        </w:tc>
      </w:tr>
      <w:tr w:rsidR="00113327" w:rsidRPr="00C63897" w14:paraId="7A1E58EA" w14:textId="77777777" w:rsidTr="00491308">
        <w:trPr>
          <w:trHeight w:val="73"/>
        </w:trPr>
        <w:tc>
          <w:tcPr>
            <w:tcW w:w="2972" w:type="dxa"/>
            <w:vMerge/>
          </w:tcPr>
          <w:p w14:paraId="2AC4B1EC" w14:textId="77777777" w:rsidR="00113327" w:rsidRPr="00C63897" w:rsidRDefault="00113327" w:rsidP="00113327">
            <w:pPr>
              <w:rPr>
                <w:rFonts w:ascii="Times New Roman" w:eastAsia="Times New Roman" w:hAnsi="Times New Roman" w:cs="Times New Roman"/>
                <w:b/>
                <w:bCs/>
                <w:lang w:eastAsia="ru-RU"/>
              </w:rPr>
            </w:pPr>
          </w:p>
        </w:tc>
        <w:tc>
          <w:tcPr>
            <w:tcW w:w="6662" w:type="dxa"/>
          </w:tcPr>
          <w:p w14:paraId="56EA6B2C" w14:textId="039F366E" w:rsidR="00113327" w:rsidRPr="00113327" w:rsidRDefault="00113327" w:rsidP="00113327">
            <w:pPr>
              <w:jc w:val="both"/>
              <w:rPr>
                <w:rFonts w:ascii="Times New Roman" w:hAnsi="Times New Roman"/>
              </w:rPr>
            </w:pPr>
            <w:r w:rsidRPr="00113327">
              <w:rPr>
                <w:rFonts w:ascii="Times New Roman" w:hAnsi="Times New Roman"/>
              </w:rPr>
              <w:t>4. Выполнение чертежа детали, содержащей необходимый сложный разрез</w:t>
            </w:r>
          </w:p>
        </w:tc>
      </w:tr>
      <w:tr w:rsidR="00E40482" w:rsidRPr="00C63897" w14:paraId="2411F1FA" w14:textId="77777777" w:rsidTr="00491308">
        <w:trPr>
          <w:trHeight w:val="361"/>
        </w:trPr>
        <w:tc>
          <w:tcPr>
            <w:tcW w:w="2972" w:type="dxa"/>
            <w:vMerge/>
          </w:tcPr>
          <w:p w14:paraId="182696EF" w14:textId="77777777" w:rsidR="00E40482" w:rsidRPr="00C63897" w:rsidRDefault="00E40482" w:rsidP="00491308">
            <w:pPr>
              <w:rPr>
                <w:rFonts w:ascii="Times New Roman" w:eastAsia="Times New Roman" w:hAnsi="Times New Roman" w:cs="Times New Roman"/>
                <w:b/>
                <w:bCs/>
                <w:lang w:eastAsia="ru-RU"/>
              </w:rPr>
            </w:pPr>
          </w:p>
        </w:tc>
        <w:tc>
          <w:tcPr>
            <w:tcW w:w="6662" w:type="dxa"/>
            <w:vAlign w:val="bottom"/>
          </w:tcPr>
          <w:p w14:paraId="1B790AC5" w14:textId="77777777" w:rsidR="00E40482" w:rsidRPr="00F70F81" w:rsidRDefault="00E40482"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D9EE709" w14:textId="77777777" w:rsidR="00E40482" w:rsidRPr="00F70F81" w:rsidRDefault="00E40482" w:rsidP="00491308">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40482" w:rsidRPr="00C63897" w14:paraId="3C8D2AB8" w14:textId="77777777" w:rsidTr="00491308">
        <w:trPr>
          <w:trHeight w:val="361"/>
        </w:trPr>
        <w:tc>
          <w:tcPr>
            <w:tcW w:w="2972" w:type="dxa"/>
            <w:vMerge w:val="restart"/>
          </w:tcPr>
          <w:p w14:paraId="5F7CD604" w14:textId="5C9CE701" w:rsidR="00E40482" w:rsidRPr="00C63897" w:rsidRDefault="00FC4086" w:rsidP="00491308">
            <w:pPr>
              <w:rPr>
                <w:rFonts w:ascii="Times New Roman" w:eastAsia="Times New Roman" w:hAnsi="Times New Roman" w:cs="Times New Roman"/>
                <w:b/>
                <w:bCs/>
                <w:lang w:eastAsia="ru-RU"/>
              </w:rPr>
            </w:pPr>
            <w:r w:rsidRPr="00FC4086">
              <w:rPr>
                <w:rFonts w:ascii="Times New Roman" w:eastAsia="Times New Roman" w:hAnsi="Times New Roman" w:cs="Times New Roman"/>
                <w:b/>
                <w:bCs/>
                <w:lang w:eastAsia="ru-RU"/>
              </w:rPr>
              <w:t>Тема 1.2 Геометрические тела как элементы моделей и деталей машин в прикладной программе</w:t>
            </w:r>
          </w:p>
        </w:tc>
        <w:tc>
          <w:tcPr>
            <w:tcW w:w="6662" w:type="dxa"/>
            <w:tcBorders>
              <w:top w:val="single" w:sz="4" w:space="0" w:color="auto"/>
              <w:left w:val="single" w:sz="4" w:space="0" w:color="auto"/>
              <w:bottom w:val="single" w:sz="4" w:space="0" w:color="auto"/>
              <w:right w:val="single" w:sz="4" w:space="0" w:color="auto"/>
            </w:tcBorders>
            <w:vAlign w:val="bottom"/>
          </w:tcPr>
          <w:p w14:paraId="532B3B42" w14:textId="77777777" w:rsidR="00E40482" w:rsidRPr="00F70F81" w:rsidRDefault="00E40482"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E40482" w:rsidRPr="00C63897" w14:paraId="2FDC9E02" w14:textId="77777777" w:rsidTr="00491308">
        <w:trPr>
          <w:trHeight w:val="361"/>
        </w:trPr>
        <w:tc>
          <w:tcPr>
            <w:tcW w:w="2972" w:type="dxa"/>
            <w:vMerge/>
          </w:tcPr>
          <w:p w14:paraId="0EACA339" w14:textId="77777777" w:rsidR="00E40482" w:rsidRPr="00C63897" w:rsidRDefault="00E40482"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FE7509" w14:textId="32EF4F85" w:rsidR="00E40482" w:rsidRPr="00F70F81" w:rsidRDefault="00FC4086" w:rsidP="00491308">
            <w:pPr>
              <w:rPr>
                <w:rFonts w:ascii="Times New Roman" w:eastAsia="Times New Roman" w:hAnsi="Times New Roman" w:cs="Times New Roman"/>
                <w:lang w:eastAsia="ru-RU"/>
              </w:rPr>
            </w:pPr>
            <w:r w:rsidRPr="00FC4086">
              <w:rPr>
                <w:rFonts w:ascii="Times New Roman" w:eastAsia="Times New Roman" w:hAnsi="Times New Roman" w:cs="Times New Roman"/>
                <w:lang w:eastAsia="ru-RU"/>
              </w:rPr>
              <w:t>Геометрические тела как элементы моделей и деталей машин в прикладной программе</w:t>
            </w:r>
          </w:p>
        </w:tc>
      </w:tr>
      <w:tr w:rsidR="00E40482" w:rsidRPr="00C63897" w14:paraId="28563455" w14:textId="77777777" w:rsidTr="00491308">
        <w:trPr>
          <w:trHeight w:val="361"/>
        </w:trPr>
        <w:tc>
          <w:tcPr>
            <w:tcW w:w="2972" w:type="dxa"/>
            <w:vMerge/>
          </w:tcPr>
          <w:p w14:paraId="3DA66DFF" w14:textId="77777777" w:rsidR="00E40482" w:rsidRPr="00C63897" w:rsidRDefault="00E40482"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D69D1D" w14:textId="77777777" w:rsidR="00E40482" w:rsidRPr="00F70F81" w:rsidRDefault="00E40482"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C4086" w:rsidRPr="00C63897" w14:paraId="3859F16A" w14:textId="77777777" w:rsidTr="00491308">
        <w:trPr>
          <w:trHeight w:val="137"/>
        </w:trPr>
        <w:tc>
          <w:tcPr>
            <w:tcW w:w="2972" w:type="dxa"/>
            <w:vMerge/>
          </w:tcPr>
          <w:p w14:paraId="0E226FB5" w14:textId="77777777" w:rsidR="00FC4086" w:rsidRPr="00C63897" w:rsidRDefault="00FC4086" w:rsidP="00FC4086">
            <w:pPr>
              <w:rPr>
                <w:rFonts w:ascii="Times New Roman" w:eastAsia="Times New Roman" w:hAnsi="Times New Roman" w:cs="Times New Roman"/>
                <w:b/>
                <w:bCs/>
                <w:lang w:eastAsia="ru-RU"/>
              </w:rPr>
            </w:pPr>
          </w:p>
        </w:tc>
        <w:tc>
          <w:tcPr>
            <w:tcW w:w="6662" w:type="dxa"/>
          </w:tcPr>
          <w:p w14:paraId="5A242986" w14:textId="6868DE91" w:rsidR="00FC4086" w:rsidRPr="000216D4" w:rsidRDefault="00FC4086" w:rsidP="00FC4086">
            <w:pPr>
              <w:jc w:val="both"/>
              <w:rPr>
                <w:rFonts w:ascii="Times New Roman" w:hAnsi="Times New Roman"/>
              </w:rPr>
            </w:pPr>
            <w:r w:rsidRPr="000216D4">
              <w:rPr>
                <w:rFonts w:ascii="Times New Roman" w:hAnsi="Times New Roman"/>
              </w:rPr>
              <w:t xml:space="preserve">5. Пересечение тел проецирующими плоскостями. Построение натуральной величины фигуры сечения. </w:t>
            </w:r>
          </w:p>
        </w:tc>
      </w:tr>
      <w:tr w:rsidR="00FC4086" w:rsidRPr="00C63897" w14:paraId="53BE461A" w14:textId="77777777" w:rsidTr="00491308">
        <w:trPr>
          <w:trHeight w:val="298"/>
        </w:trPr>
        <w:tc>
          <w:tcPr>
            <w:tcW w:w="2972" w:type="dxa"/>
            <w:vMerge/>
          </w:tcPr>
          <w:p w14:paraId="6D8F5363" w14:textId="77777777" w:rsidR="00FC4086" w:rsidRPr="00C63897" w:rsidRDefault="00FC4086" w:rsidP="00FC4086">
            <w:pPr>
              <w:rPr>
                <w:rFonts w:ascii="Times New Roman" w:eastAsia="Times New Roman" w:hAnsi="Times New Roman" w:cs="Times New Roman"/>
                <w:b/>
                <w:bCs/>
                <w:lang w:eastAsia="ru-RU"/>
              </w:rPr>
            </w:pPr>
          </w:p>
        </w:tc>
        <w:tc>
          <w:tcPr>
            <w:tcW w:w="6662" w:type="dxa"/>
          </w:tcPr>
          <w:p w14:paraId="2E7EDBAD" w14:textId="400FF01E" w:rsidR="00FC4086" w:rsidRPr="000216D4" w:rsidRDefault="00FC4086" w:rsidP="00FC4086">
            <w:pPr>
              <w:rPr>
                <w:rFonts w:ascii="Times New Roman" w:eastAsia="Times New Roman" w:hAnsi="Times New Roman" w:cs="Times New Roman"/>
                <w:lang w:eastAsia="ru-RU"/>
              </w:rPr>
            </w:pPr>
            <w:r w:rsidRPr="000216D4">
              <w:rPr>
                <w:rFonts w:ascii="Times New Roman" w:hAnsi="Times New Roman"/>
              </w:rPr>
              <w:t>6. Развертка поверхности усеченного тела. Изображение усеченного геометрического тела в аксонометрических прямоугольных проекциях.</w:t>
            </w:r>
          </w:p>
        </w:tc>
      </w:tr>
      <w:tr w:rsidR="00FC4086" w:rsidRPr="00C63897" w14:paraId="5DE53DDC" w14:textId="77777777" w:rsidTr="00491308">
        <w:trPr>
          <w:trHeight w:val="298"/>
        </w:trPr>
        <w:tc>
          <w:tcPr>
            <w:tcW w:w="2972" w:type="dxa"/>
            <w:vMerge/>
          </w:tcPr>
          <w:p w14:paraId="45942D82" w14:textId="77777777" w:rsidR="00FC4086" w:rsidRPr="00C63897" w:rsidRDefault="00FC4086" w:rsidP="00FC4086">
            <w:pPr>
              <w:rPr>
                <w:rFonts w:ascii="Times New Roman" w:eastAsia="Times New Roman" w:hAnsi="Times New Roman" w:cs="Times New Roman"/>
                <w:b/>
                <w:bCs/>
                <w:lang w:eastAsia="ru-RU"/>
              </w:rPr>
            </w:pPr>
          </w:p>
        </w:tc>
        <w:tc>
          <w:tcPr>
            <w:tcW w:w="6662" w:type="dxa"/>
          </w:tcPr>
          <w:p w14:paraId="60A2BACD" w14:textId="428D723A" w:rsidR="00FC4086" w:rsidRPr="000216D4" w:rsidRDefault="00FC4086" w:rsidP="00FC4086">
            <w:pPr>
              <w:jc w:val="both"/>
              <w:rPr>
                <w:rFonts w:ascii="Times New Roman" w:hAnsi="Times New Roman"/>
              </w:rPr>
            </w:pPr>
            <w:r w:rsidRPr="000216D4">
              <w:rPr>
                <w:rFonts w:ascii="Times New Roman" w:hAnsi="Times New Roman"/>
              </w:rPr>
              <w:t>7. Линии пересечения и перехода геометрических тел. Общие правила построения линий пересечения поверхностей в графическом редакторе.</w:t>
            </w:r>
          </w:p>
        </w:tc>
      </w:tr>
      <w:tr w:rsidR="00FC4086" w:rsidRPr="00C63897" w14:paraId="23D897A5" w14:textId="77777777" w:rsidTr="00491308">
        <w:trPr>
          <w:trHeight w:val="298"/>
        </w:trPr>
        <w:tc>
          <w:tcPr>
            <w:tcW w:w="2972" w:type="dxa"/>
            <w:vMerge/>
          </w:tcPr>
          <w:p w14:paraId="2F83A6C6" w14:textId="77777777" w:rsidR="00FC4086" w:rsidRPr="00C63897" w:rsidRDefault="00FC4086" w:rsidP="00FC4086">
            <w:pPr>
              <w:rPr>
                <w:rFonts w:ascii="Times New Roman" w:eastAsia="Times New Roman" w:hAnsi="Times New Roman" w:cs="Times New Roman"/>
                <w:b/>
                <w:bCs/>
                <w:lang w:eastAsia="ru-RU"/>
              </w:rPr>
            </w:pPr>
          </w:p>
        </w:tc>
        <w:tc>
          <w:tcPr>
            <w:tcW w:w="6662" w:type="dxa"/>
          </w:tcPr>
          <w:p w14:paraId="68A1D797" w14:textId="69D661E0" w:rsidR="00FC4086" w:rsidRPr="000216D4" w:rsidRDefault="00FC4086" w:rsidP="00FC4086">
            <w:pPr>
              <w:jc w:val="both"/>
              <w:rPr>
                <w:rFonts w:ascii="Times New Roman" w:hAnsi="Times New Roman"/>
              </w:rPr>
            </w:pPr>
            <w:r w:rsidRPr="000216D4">
              <w:rPr>
                <w:rFonts w:ascii="Times New Roman" w:hAnsi="Times New Roman"/>
              </w:rPr>
              <w:t>8. Построение линий пересечения поверхностей тел в графическом редакторе прикладной программы (линии пересечения многогранников или многогранника и тела вращения или двух тел вращения). Аксонометрическая проекция пересекающихся тел.</w:t>
            </w:r>
          </w:p>
        </w:tc>
      </w:tr>
      <w:tr w:rsidR="00E40482" w:rsidRPr="00C63897" w14:paraId="004204D8" w14:textId="77777777" w:rsidTr="00491308">
        <w:trPr>
          <w:trHeight w:val="361"/>
        </w:trPr>
        <w:tc>
          <w:tcPr>
            <w:tcW w:w="2972" w:type="dxa"/>
            <w:vMerge/>
          </w:tcPr>
          <w:p w14:paraId="3E8316A2" w14:textId="77777777" w:rsidR="00E40482" w:rsidRPr="00C63897" w:rsidRDefault="00E40482"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082C67" w14:textId="77777777" w:rsidR="00E40482" w:rsidRPr="00F70F81" w:rsidRDefault="00E40482"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29C464E" w14:textId="77777777" w:rsidR="00E40482" w:rsidRPr="00F70F81" w:rsidRDefault="00E40482"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0216D4" w:rsidRPr="00F70F81" w14:paraId="5D32DC5F" w14:textId="77777777" w:rsidTr="00491308">
        <w:trPr>
          <w:trHeight w:val="361"/>
        </w:trPr>
        <w:tc>
          <w:tcPr>
            <w:tcW w:w="2972" w:type="dxa"/>
            <w:vMerge w:val="restart"/>
          </w:tcPr>
          <w:p w14:paraId="45DEC09A" w14:textId="22E6FD40" w:rsidR="000216D4" w:rsidRPr="00C63897" w:rsidRDefault="000216D4" w:rsidP="000216D4">
            <w:pPr>
              <w:rPr>
                <w:rFonts w:ascii="Times New Roman" w:eastAsia="Times New Roman" w:hAnsi="Times New Roman" w:cs="Times New Roman"/>
                <w:b/>
                <w:bCs/>
                <w:lang w:eastAsia="ru-RU"/>
              </w:rPr>
            </w:pPr>
            <w:r w:rsidRPr="000216D4">
              <w:rPr>
                <w:rFonts w:ascii="Times New Roman" w:eastAsia="Times New Roman" w:hAnsi="Times New Roman" w:cs="Times New Roman"/>
                <w:b/>
                <w:bCs/>
                <w:lang w:eastAsia="ru-RU"/>
              </w:rPr>
              <w:lastRenderedPageBreak/>
              <w:t>Тема 1.3 Оформление чертежей, работа с видами и</w:t>
            </w:r>
            <w:r>
              <w:rPr>
                <w:rFonts w:ascii="Times New Roman" w:eastAsia="Times New Roman" w:hAnsi="Times New Roman" w:cs="Times New Roman"/>
                <w:b/>
                <w:bCs/>
                <w:lang w:eastAsia="ru-RU"/>
              </w:rPr>
              <w:t xml:space="preserve"> </w:t>
            </w:r>
            <w:r w:rsidRPr="000216D4">
              <w:rPr>
                <w:rFonts w:ascii="Times New Roman" w:eastAsia="Times New Roman" w:hAnsi="Times New Roman" w:cs="Times New Roman"/>
                <w:b/>
                <w:bCs/>
                <w:lang w:eastAsia="ru-RU"/>
              </w:rPr>
              <w:t>библиотеками</w:t>
            </w:r>
          </w:p>
        </w:tc>
        <w:tc>
          <w:tcPr>
            <w:tcW w:w="6662" w:type="dxa"/>
            <w:tcBorders>
              <w:top w:val="single" w:sz="4" w:space="0" w:color="auto"/>
              <w:left w:val="single" w:sz="4" w:space="0" w:color="auto"/>
              <w:bottom w:val="single" w:sz="4" w:space="0" w:color="auto"/>
              <w:right w:val="single" w:sz="4" w:space="0" w:color="auto"/>
            </w:tcBorders>
            <w:vAlign w:val="bottom"/>
          </w:tcPr>
          <w:p w14:paraId="0D8FB581" w14:textId="77777777" w:rsidR="000216D4" w:rsidRPr="00F70F81" w:rsidRDefault="000216D4"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216D4" w:rsidRPr="00F70F81" w14:paraId="21E3B5CE" w14:textId="77777777" w:rsidTr="00491308">
        <w:trPr>
          <w:trHeight w:val="361"/>
        </w:trPr>
        <w:tc>
          <w:tcPr>
            <w:tcW w:w="2972" w:type="dxa"/>
            <w:vMerge/>
          </w:tcPr>
          <w:p w14:paraId="033CFF6F" w14:textId="77777777" w:rsidR="000216D4" w:rsidRPr="00C63897" w:rsidRDefault="000216D4"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1FED69" w14:textId="6265D6D0" w:rsidR="000216D4" w:rsidRPr="00F70F81" w:rsidRDefault="000216D4" w:rsidP="000216D4">
            <w:pPr>
              <w:rPr>
                <w:rFonts w:ascii="Times New Roman" w:eastAsia="Times New Roman" w:hAnsi="Times New Roman" w:cs="Times New Roman"/>
                <w:lang w:eastAsia="ru-RU"/>
              </w:rPr>
            </w:pPr>
            <w:r w:rsidRPr="000216D4">
              <w:rPr>
                <w:rFonts w:ascii="Times New Roman" w:eastAsia="Times New Roman" w:hAnsi="Times New Roman" w:cs="Times New Roman"/>
                <w:lang w:eastAsia="ru-RU"/>
              </w:rPr>
              <w:t>Оформление чертежей, работа с видами и</w:t>
            </w:r>
            <w:r>
              <w:rPr>
                <w:rFonts w:ascii="Times New Roman" w:eastAsia="Times New Roman" w:hAnsi="Times New Roman" w:cs="Times New Roman"/>
                <w:lang w:eastAsia="ru-RU"/>
              </w:rPr>
              <w:t xml:space="preserve"> </w:t>
            </w:r>
            <w:r w:rsidRPr="000216D4">
              <w:rPr>
                <w:rFonts w:ascii="Times New Roman" w:eastAsia="Times New Roman" w:hAnsi="Times New Roman" w:cs="Times New Roman"/>
                <w:lang w:eastAsia="ru-RU"/>
              </w:rPr>
              <w:t>библиотеками</w:t>
            </w:r>
          </w:p>
        </w:tc>
      </w:tr>
      <w:tr w:rsidR="000216D4" w:rsidRPr="00F70F81" w14:paraId="549A0568" w14:textId="77777777" w:rsidTr="00491308">
        <w:trPr>
          <w:trHeight w:val="361"/>
        </w:trPr>
        <w:tc>
          <w:tcPr>
            <w:tcW w:w="2972" w:type="dxa"/>
            <w:vMerge/>
          </w:tcPr>
          <w:p w14:paraId="37C27674" w14:textId="77777777" w:rsidR="000216D4" w:rsidRPr="00C63897" w:rsidRDefault="000216D4"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471915" w14:textId="77777777" w:rsidR="000216D4" w:rsidRPr="00F70F81" w:rsidRDefault="000216D4"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216D4" w:rsidRPr="000216D4" w14:paraId="452A6930" w14:textId="77777777" w:rsidTr="00491308">
        <w:trPr>
          <w:trHeight w:val="137"/>
        </w:trPr>
        <w:tc>
          <w:tcPr>
            <w:tcW w:w="2972" w:type="dxa"/>
            <w:vMerge/>
          </w:tcPr>
          <w:p w14:paraId="33CE4B43" w14:textId="77777777" w:rsidR="000216D4" w:rsidRPr="00C63897" w:rsidRDefault="000216D4" w:rsidP="00491308">
            <w:pPr>
              <w:rPr>
                <w:rFonts w:ascii="Times New Roman" w:eastAsia="Times New Roman" w:hAnsi="Times New Roman" w:cs="Times New Roman"/>
                <w:b/>
                <w:bCs/>
                <w:lang w:eastAsia="ru-RU"/>
              </w:rPr>
            </w:pPr>
          </w:p>
        </w:tc>
        <w:tc>
          <w:tcPr>
            <w:tcW w:w="6662" w:type="dxa"/>
          </w:tcPr>
          <w:p w14:paraId="0C2A1313" w14:textId="58E83C2A" w:rsidR="000216D4" w:rsidRPr="000216D4" w:rsidRDefault="000216D4" w:rsidP="00491308">
            <w:pPr>
              <w:jc w:val="both"/>
              <w:rPr>
                <w:rFonts w:ascii="Times New Roman" w:hAnsi="Times New Roman"/>
              </w:rPr>
            </w:pPr>
            <w:r>
              <w:rPr>
                <w:rFonts w:ascii="Times New Roman" w:hAnsi="Times New Roman"/>
              </w:rPr>
              <w:t xml:space="preserve">9. </w:t>
            </w:r>
            <w:r w:rsidRPr="000216D4">
              <w:rPr>
                <w:rFonts w:ascii="Times New Roman" w:hAnsi="Times New Roman"/>
              </w:rPr>
              <w:t xml:space="preserve"> Общие сведения о библиотеках (автоматизированных). Работа с библиотеками. Подключение библиотеки. Выбор функции из библиотеки и её запуск. Режимы работы с библиотекой. Одновременная работа с несколькими библиотеками. Отключение библиотеки. Работа с пользовательскими видами.</w:t>
            </w:r>
          </w:p>
        </w:tc>
      </w:tr>
      <w:tr w:rsidR="000216D4" w:rsidRPr="000216D4" w14:paraId="3E8DA8EB" w14:textId="77777777" w:rsidTr="00491308">
        <w:trPr>
          <w:trHeight w:val="298"/>
        </w:trPr>
        <w:tc>
          <w:tcPr>
            <w:tcW w:w="2972" w:type="dxa"/>
            <w:vMerge/>
          </w:tcPr>
          <w:p w14:paraId="07123381" w14:textId="77777777" w:rsidR="000216D4" w:rsidRPr="00C63897" w:rsidRDefault="000216D4" w:rsidP="00491308">
            <w:pPr>
              <w:rPr>
                <w:rFonts w:ascii="Times New Roman" w:eastAsia="Times New Roman" w:hAnsi="Times New Roman" w:cs="Times New Roman"/>
                <w:b/>
                <w:bCs/>
                <w:lang w:eastAsia="ru-RU"/>
              </w:rPr>
            </w:pPr>
          </w:p>
        </w:tc>
        <w:tc>
          <w:tcPr>
            <w:tcW w:w="6662" w:type="dxa"/>
          </w:tcPr>
          <w:p w14:paraId="604E7FE7" w14:textId="3DFC3AE5" w:rsidR="000216D4" w:rsidRPr="000216D4" w:rsidRDefault="000216D4" w:rsidP="00491308">
            <w:pPr>
              <w:rPr>
                <w:rFonts w:ascii="Times New Roman" w:eastAsia="Times New Roman" w:hAnsi="Times New Roman" w:cs="Times New Roman"/>
                <w:lang w:eastAsia="ru-RU"/>
              </w:rPr>
            </w:pPr>
            <w:r>
              <w:rPr>
                <w:rFonts w:ascii="Times New Roman" w:hAnsi="Times New Roman"/>
              </w:rPr>
              <w:t xml:space="preserve">10. </w:t>
            </w:r>
            <w:r w:rsidRPr="000216D4">
              <w:rPr>
                <w:rFonts w:ascii="Times New Roman" w:hAnsi="Times New Roman"/>
              </w:rPr>
              <w:t>Создание чертежа типовой детали с использованием пользовательских видов и библиотек.</w:t>
            </w:r>
          </w:p>
        </w:tc>
      </w:tr>
      <w:tr w:rsidR="000216D4" w:rsidRPr="00F70F81" w14:paraId="775777EF" w14:textId="77777777" w:rsidTr="00491308">
        <w:trPr>
          <w:trHeight w:val="361"/>
        </w:trPr>
        <w:tc>
          <w:tcPr>
            <w:tcW w:w="2972" w:type="dxa"/>
            <w:vMerge/>
          </w:tcPr>
          <w:p w14:paraId="0BE547A9" w14:textId="77777777" w:rsidR="000216D4" w:rsidRPr="00C63897" w:rsidRDefault="000216D4"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FADA1C" w14:textId="77777777" w:rsidR="000216D4" w:rsidRPr="00F70F81" w:rsidRDefault="000216D4"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38E5B75" w14:textId="77777777" w:rsidR="000216D4" w:rsidRPr="00F70F81" w:rsidRDefault="000216D4"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216D4" w:rsidRPr="00F70F81" w14:paraId="6C58E056" w14:textId="77777777" w:rsidTr="00491308">
        <w:trPr>
          <w:trHeight w:val="361"/>
        </w:trPr>
        <w:tc>
          <w:tcPr>
            <w:tcW w:w="2972" w:type="dxa"/>
            <w:vMerge w:val="restart"/>
          </w:tcPr>
          <w:p w14:paraId="5ED6E2FF" w14:textId="77777777" w:rsidR="005F70BD" w:rsidRPr="005F70BD" w:rsidRDefault="005F70BD" w:rsidP="005F70BD">
            <w:pPr>
              <w:rPr>
                <w:rFonts w:ascii="Times New Roman" w:eastAsia="Times New Roman" w:hAnsi="Times New Roman" w:cs="Times New Roman"/>
                <w:b/>
                <w:bCs/>
                <w:lang w:eastAsia="ru-RU"/>
              </w:rPr>
            </w:pPr>
            <w:r w:rsidRPr="005F70BD">
              <w:rPr>
                <w:rFonts w:ascii="Times New Roman" w:eastAsia="Times New Roman" w:hAnsi="Times New Roman" w:cs="Times New Roman"/>
                <w:b/>
                <w:bCs/>
                <w:lang w:eastAsia="ru-RU"/>
              </w:rPr>
              <w:t>Тема 1.4</w:t>
            </w:r>
          </w:p>
          <w:p w14:paraId="74CF2B4C" w14:textId="77777777" w:rsidR="005F70BD" w:rsidRPr="005F70BD" w:rsidRDefault="005F70BD" w:rsidP="005F70BD">
            <w:pPr>
              <w:rPr>
                <w:rFonts w:ascii="Times New Roman" w:eastAsia="Times New Roman" w:hAnsi="Times New Roman" w:cs="Times New Roman"/>
                <w:b/>
                <w:bCs/>
                <w:lang w:eastAsia="ru-RU"/>
              </w:rPr>
            </w:pPr>
            <w:r w:rsidRPr="005F70BD">
              <w:rPr>
                <w:rFonts w:ascii="Times New Roman" w:eastAsia="Times New Roman" w:hAnsi="Times New Roman" w:cs="Times New Roman"/>
                <w:b/>
                <w:bCs/>
                <w:lang w:eastAsia="ru-RU"/>
              </w:rPr>
              <w:t>Оформление графиков и диаграмм по специальности</w:t>
            </w:r>
          </w:p>
          <w:p w14:paraId="2CE937A1" w14:textId="4ABCFA92" w:rsidR="000216D4" w:rsidRPr="00C63897" w:rsidRDefault="005F70BD" w:rsidP="005F70BD">
            <w:pPr>
              <w:rPr>
                <w:rFonts w:ascii="Times New Roman" w:eastAsia="Times New Roman" w:hAnsi="Times New Roman" w:cs="Times New Roman"/>
                <w:b/>
                <w:bCs/>
                <w:lang w:eastAsia="ru-RU"/>
              </w:rPr>
            </w:pPr>
            <w:r w:rsidRPr="005F70BD">
              <w:rPr>
                <w:rFonts w:ascii="Times New Roman" w:eastAsia="Times New Roman" w:hAnsi="Times New Roman" w:cs="Times New Roman"/>
                <w:b/>
                <w:bCs/>
                <w:lang w:eastAsia="ru-RU"/>
              </w:rPr>
              <w:t>в прикладной программе</w:t>
            </w:r>
          </w:p>
        </w:tc>
        <w:tc>
          <w:tcPr>
            <w:tcW w:w="6662" w:type="dxa"/>
            <w:tcBorders>
              <w:top w:val="single" w:sz="4" w:space="0" w:color="auto"/>
              <w:left w:val="single" w:sz="4" w:space="0" w:color="auto"/>
              <w:bottom w:val="single" w:sz="4" w:space="0" w:color="auto"/>
              <w:right w:val="single" w:sz="4" w:space="0" w:color="auto"/>
            </w:tcBorders>
            <w:vAlign w:val="bottom"/>
          </w:tcPr>
          <w:p w14:paraId="0A07E7EB" w14:textId="77777777" w:rsidR="000216D4" w:rsidRPr="00F70F81" w:rsidRDefault="000216D4"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216D4" w:rsidRPr="00F70F81" w14:paraId="16978CF8" w14:textId="77777777" w:rsidTr="00491308">
        <w:trPr>
          <w:trHeight w:val="361"/>
        </w:trPr>
        <w:tc>
          <w:tcPr>
            <w:tcW w:w="2972" w:type="dxa"/>
            <w:vMerge/>
          </w:tcPr>
          <w:p w14:paraId="28A32566" w14:textId="77777777" w:rsidR="000216D4" w:rsidRPr="00C63897" w:rsidRDefault="000216D4"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563121" w14:textId="77777777" w:rsidR="005F70BD" w:rsidRPr="005F70BD" w:rsidRDefault="005F70BD" w:rsidP="005F70BD">
            <w:pPr>
              <w:rPr>
                <w:rFonts w:ascii="Times New Roman" w:eastAsia="Times New Roman" w:hAnsi="Times New Roman" w:cs="Times New Roman"/>
                <w:lang w:eastAsia="ru-RU"/>
              </w:rPr>
            </w:pPr>
            <w:r w:rsidRPr="005F70BD">
              <w:rPr>
                <w:rFonts w:ascii="Times New Roman" w:eastAsia="Times New Roman" w:hAnsi="Times New Roman" w:cs="Times New Roman"/>
                <w:lang w:eastAsia="ru-RU"/>
              </w:rPr>
              <w:t>Оформление графиков и диаграмм по специальности</w:t>
            </w:r>
          </w:p>
          <w:p w14:paraId="15DE9219" w14:textId="1EA7ABB6" w:rsidR="000216D4" w:rsidRPr="00F70F81" w:rsidRDefault="005F70BD" w:rsidP="005F70BD">
            <w:pPr>
              <w:rPr>
                <w:rFonts w:ascii="Times New Roman" w:eastAsia="Times New Roman" w:hAnsi="Times New Roman" w:cs="Times New Roman"/>
                <w:lang w:eastAsia="ru-RU"/>
              </w:rPr>
            </w:pPr>
            <w:r w:rsidRPr="005F70BD">
              <w:rPr>
                <w:rFonts w:ascii="Times New Roman" w:eastAsia="Times New Roman" w:hAnsi="Times New Roman" w:cs="Times New Roman"/>
                <w:lang w:eastAsia="ru-RU"/>
              </w:rPr>
              <w:t>в прикладной программе</w:t>
            </w:r>
          </w:p>
        </w:tc>
      </w:tr>
      <w:tr w:rsidR="000216D4" w:rsidRPr="00F70F81" w14:paraId="5097FECC" w14:textId="77777777" w:rsidTr="00491308">
        <w:trPr>
          <w:trHeight w:val="361"/>
        </w:trPr>
        <w:tc>
          <w:tcPr>
            <w:tcW w:w="2972" w:type="dxa"/>
            <w:vMerge/>
          </w:tcPr>
          <w:p w14:paraId="4F07CF4C" w14:textId="77777777" w:rsidR="000216D4" w:rsidRPr="00C63897" w:rsidRDefault="000216D4"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A88234" w14:textId="77777777" w:rsidR="000216D4" w:rsidRPr="00F70F81" w:rsidRDefault="000216D4"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216D4" w:rsidRPr="000216D4" w14:paraId="59242E13" w14:textId="77777777" w:rsidTr="00491308">
        <w:trPr>
          <w:trHeight w:val="137"/>
        </w:trPr>
        <w:tc>
          <w:tcPr>
            <w:tcW w:w="2972" w:type="dxa"/>
            <w:vMerge/>
          </w:tcPr>
          <w:p w14:paraId="7216C653" w14:textId="77777777" w:rsidR="000216D4" w:rsidRPr="00C63897" w:rsidRDefault="000216D4" w:rsidP="00491308">
            <w:pPr>
              <w:rPr>
                <w:rFonts w:ascii="Times New Roman" w:eastAsia="Times New Roman" w:hAnsi="Times New Roman" w:cs="Times New Roman"/>
                <w:b/>
                <w:bCs/>
                <w:lang w:eastAsia="ru-RU"/>
              </w:rPr>
            </w:pPr>
          </w:p>
        </w:tc>
        <w:tc>
          <w:tcPr>
            <w:tcW w:w="6662" w:type="dxa"/>
          </w:tcPr>
          <w:p w14:paraId="6EC365C5" w14:textId="600BA512" w:rsidR="000216D4" w:rsidRPr="000216D4" w:rsidRDefault="005F70BD" w:rsidP="00491308">
            <w:pPr>
              <w:jc w:val="both"/>
              <w:rPr>
                <w:rFonts w:ascii="Times New Roman" w:hAnsi="Times New Roman"/>
              </w:rPr>
            </w:pPr>
            <w:r>
              <w:rPr>
                <w:rFonts w:ascii="Times New Roman" w:hAnsi="Times New Roman"/>
              </w:rPr>
              <w:t xml:space="preserve">11. </w:t>
            </w:r>
            <w:r w:rsidR="000216D4" w:rsidRPr="000216D4">
              <w:rPr>
                <w:rFonts w:ascii="Times New Roman" w:hAnsi="Times New Roman"/>
              </w:rPr>
              <w:t xml:space="preserve"> </w:t>
            </w:r>
            <w:r w:rsidRPr="005F70BD">
              <w:rPr>
                <w:rFonts w:ascii="Times New Roman" w:hAnsi="Times New Roman"/>
              </w:rPr>
              <w:t>Правила оформления графиков и диаграмм. Оси координат. Масштабы, шкалы, координатная сетка. Линии и точки. Обозначение величин. Нанесение единиц измерения. Виды диаграмм.</w:t>
            </w:r>
          </w:p>
        </w:tc>
      </w:tr>
      <w:tr w:rsidR="000216D4" w:rsidRPr="000216D4" w14:paraId="2EBD47D2" w14:textId="77777777" w:rsidTr="00491308">
        <w:trPr>
          <w:trHeight w:val="298"/>
        </w:trPr>
        <w:tc>
          <w:tcPr>
            <w:tcW w:w="2972" w:type="dxa"/>
            <w:vMerge/>
          </w:tcPr>
          <w:p w14:paraId="5C088450" w14:textId="77777777" w:rsidR="000216D4" w:rsidRPr="00C63897" w:rsidRDefault="000216D4" w:rsidP="00491308">
            <w:pPr>
              <w:rPr>
                <w:rFonts w:ascii="Times New Roman" w:eastAsia="Times New Roman" w:hAnsi="Times New Roman" w:cs="Times New Roman"/>
                <w:b/>
                <w:bCs/>
                <w:lang w:eastAsia="ru-RU"/>
              </w:rPr>
            </w:pPr>
          </w:p>
        </w:tc>
        <w:tc>
          <w:tcPr>
            <w:tcW w:w="6662" w:type="dxa"/>
          </w:tcPr>
          <w:p w14:paraId="4DC8E31A" w14:textId="56C92935" w:rsidR="000216D4" w:rsidRPr="000216D4" w:rsidRDefault="005F70BD" w:rsidP="00491308">
            <w:pPr>
              <w:rPr>
                <w:rFonts w:ascii="Times New Roman" w:eastAsia="Times New Roman" w:hAnsi="Times New Roman" w:cs="Times New Roman"/>
                <w:lang w:eastAsia="ru-RU"/>
              </w:rPr>
            </w:pPr>
            <w:r>
              <w:rPr>
                <w:rFonts w:ascii="Times New Roman" w:hAnsi="Times New Roman"/>
              </w:rPr>
              <w:t xml:space="preserve">12. </w:t>
            </w:r>
            <w:r w:rsidRPr="005F70BD">
              <w:rPr>
                <w:rFonts w:ascii="Times New Roman" w:hAnsi="Times New Roman"/>
              </w:rPr>
              <w:t>Выполнение чертежей графиков и диаграмм по специальности</w:t>
            </w:r>
          </w:p>
        </w:tc>
      </w:tr>
      <w:tr w:rsidR="000216D4" w:rsidRPr="00F70F81" w14:paraId="5836B586" w14:textId="77777777" w:rsidTr="00491308">
        <w:trPr>
          <w:trHeight w:val="361"/>
        </w:trPr>
        <w:tc>
          <w:tcPr>
            <w:tcW w:w="2972" w:type="dxa"/>
            <w:vMerge/>
          </w:tcPr>
          <w:p w14:paraId="0BA2D8CF" w14:textId="77777777" w:rsidR="000216D4" w:rsidRPr="00C63897" w:rsidRDefault="000216D4"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643BC5" w14:textId="77777777" w:rsidR="000216D4" w:rsidRPr="00F70F81" w:rsidRDefault="000216D4"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D559B60" w14:textId="77777777" w:rsidR="000216D4" w:rsidRPr="00F70F81" w:rsidRDefault="000216D4"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216D4" w:rsidRPr="00F70F81" w14:paraId="7D8FD5C9" w14:textId="77777777" w:rsidTr="00491308">
        <w:trPr>
          <w:trHeight w:val="361"/>
        </w:trPr>
        <w:tc>
          <w:tcPr>
            <w:tcW w:w="2972" w:type="dxa"/>
            <w:vMerge w:val="restart"/>
          </w:tcPr>
          <w:p w14:paraId="439FE2BE" w14:textId="77777777" w:rsidR="005F70BD" w:rsidRPr="005F70BD" w:rsidRDefault="005F70BD" w:rsidP="005F70BD">
            <w:pPr>
              <w:rPr>
                <w:rFonts w:ascii="Times New Roman" w:eastAsia="Times New Roman" w:hAnsi="Times New Roman" w:cs="Times New Roman"/>
                <w:b/>
                <w:bCs/>
                <w:lang w:eastAsia="ru-RU"/>
              </w:rPr>
            </w:pPr>
            <w:r w:rsidRPr="005F70BD">
              <w:rPr>
                <w:rFonts w:ascii="Times New Roman" w:eastAsia="Times New Roman" w:hAnsi="Times New Roman" w:cs="Times New Roman"/>
                <w:b/>
                <w:bCs/>
                <w:lang w:eastAsia="ru-RU"/>
              </w:rPr>
              <w:t>Тема 1.5.</w:t>
            </w:r>
          </w:p>
          <w:p w14:paraId="67CA716E" w14:textId="77777777" w:rsidR="005F70BD" w:rsidRPr="005F70BD" w:rsidRDefault="005F70BD" w:rsidP="005F70BD">
            <w:pPr>
              <w:rPr>
                <w:rFonts w:ascii="Times New Roman" w:eastAsia="Times New Roman" w:hAnsi="Times New Roman" w:cs="Times New Roman"/>
                <w:b/>
                <w:bCs/>
                <w:lang w:eastAsia="ru-RU"/>
              </w:rPr>
            </w:pPr>
            <w:r w:rsidRPr="005F70BD">
              <w:rPr>
                <w:rFonts w:ascii="Times New Roman" w:eastAsia="Times New Roman" w:hAnsi="Times New Roman" w:cs="Times New Roman"/>
                <w:b/>
                <w:bCs/>
                <w:lang w:eastAsia="ru-RU"/>
              </w:rPr>
              <w:t>Оформление плакатов и таблиц по специальности</w:t>
            </w:r>
          </w:p>
          <w:p w14:paraId="7517EBA5" w14:textId="5C6E8411" w:rsidR="000216D4" w:rsidRPr="00C63897" w:rsidRDefault="005F70BD" w:rsidP="005F70BD">
            <w:pPr>
              <w:rPr>
                <w:rFonts w:ascii="Times New Roman" w:eastAsia="Times New Roman" w:hAnsi="Times New Roman" w:cs="Times New Roman"/>
                <w:b/>
                <w:bCs/>
                <w:lang w:eastAsia="ru-RU"/>
              </w:rPr>
            </w:pPr>
            <w:r w:rsidRPr="005F70BD">
              <w:rPr>
                <w:rFonts w:ascii="Times New Roman" w:eastAsia="Times New Roman" w:hAnsi="Times New Roman" w:cs="Times New Roman"/>
                <w:b/>
                <w:bCs/>
                <w:lang w:eastAsia="ru-RU"/>
              </w:rPr>
              <w:t>в прикладной программе</w:t>
            </w:r>
          </w:p>
        </w:tc>
        <w:tc>
          <w:tcPr>
            <w:tcW w:w="6662" w:type="dxa"/>
            <w:tcBorders>
              <w:top w:val="single" w:sz="4" w:space="0" w:color="auto"/>
              <w:left w:val="single" w:sz="4" w:space="0" w:color="auto"/>
              <w:bottom w:val="single" w:sz="4" w:space="0" w:color="auto"/>
              <w:right w:val="single" w:sz="4" w:space="0" w:color="auto"/>
            </w:tcBorders>
            <w:vAlign w:val="bottom"/>
          </w:tcPr>
          <w:p w14:paraId="31B811CE" w14:textId="77777777" w:rsidR="000216D4" w:rsidRPr="00F70F81" w:rsidRDefault="000216D4"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216D4" w:rsidRPr="00F70F81" w14:paraId="63D634BB" w14:textId="77777777" w:rsidTr="00491308">
        <w:trPr>
          <w:trHeight w:val="361"/>
        </w:trPr>
        <w:tc>
          <w:tcPr>
            <w:tcW w:w="2972" w:type="dxa"/>
            <w:vMerge/>
          </w:tcPr>
          <w:p w14:paraId="12098AF1" w14:textId="77777777" w:rsidR="000216D4" w:rsidRPr="00C63897" w:rsidRDefault="000216D4"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E1B8186" w14:textId="77777777" w:rsidR="005F70BD" w:rsidRPr="005F70BD" w:rsidRDefault="005F70BD" w:rsidP="005F70BD">
            <w:pPr>
              <w:rPr>
                <w:rFonts w:ascii="Times New Roman" w:eastAsia="Times New Roman" w:hAnsi="Times New Roman" w:cs="Times New Roman"/>
                <w:lang w:eastAsia="ru-RU"/>
              </w:rPr>
            </w:pPr>
            <w:r w:rsidRPr="005F70BD">
              <w:rPr>
                <w:rFonts w:ascii="Times New Roman" w:eastAsia="Times New Roman" w:hAnsi="Times New Roman" w:cs="Times New Roman"/>
                <w:lang w:eastAsia="ru-RU"/>
              </w:rPr>
              <w:t>Оформление плакатов и таблиц по специальности</w:t>
            </w:r>
          </w:p>
          <w:p w14:paraId="1323EA0A" w14:textId="5044B8A3" w:rsidR="000216D4" w:rsidRPr="00F70F81" w:rsidRDefault="005F70BD" w:rsidP="005F70BD">
            <w:pPr>
              <w:rPr>
                <w:rFonts w:ascii="Times New Roman" w:eastAsia="Times New Roman" w:hAnsi="Times New Roman" w:cs="Times New Roman"/>
                <w:lang w:eastAsia="ru-RU"/>
              </w:rPr>
            </w:pPr>
            <w:r w:rsidRPr="005F70BD">
              <w:rPr>
                <w:rFonts w:ascii="Times New Roman" w:eastAsia="Times New Roman" w:hAnsi="Times New Roman" w:cs="Times New Roman"/>
                <w:lang w:eastAsia="ru-RU"/>
              </w:rPr>
              <w:t>в прикладной программе</w:t>
            </w:r>
          </w:p>
        </w:tc>
      </w:tr>
      <w:tr w:rsidR="000216D4" w:rsidRPr="00F70F81" w14:paraId="28709423" w14:textId="77777777" w:rsidTr="00491308">
        <w:trPr>
          <w:trHeight w:val="361"/>
        </w:trPr>
        <w:tc>
          <w:tcPr>
            <w:tcW w:w="2972" w:type="dxa"/>
            <w:vMerge/>
          </w:tcPr>
          <w:p w14:paraId="2BB1E57E" w14:textId="77777777" w:rsidR="000216D4" w:rsidRPr="00C63897" w:rsidRDefault="000216D4"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BDDA67" w14:textId="77777777" w:rsidR="000216D4" w:rsidRPr="00F70F81" w:rsidRDefault="000216D4"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216D4" w:rsidRPr="000216D4" w14:paraId="77093735" w14:textId="77777777" w:rsidTr="00491308">
        <w:trPr>
          <w:trHeight w:val="137"/>
        </w:trPr>
        <w:tc>
          <w:tcPr>
            <w:tcW w:w="2972" w:type="dxa"/>
            <w:vMerge/>
          </w:tcPr>
          <w:p w14:paraId="01EFB9B7" w14:textId="77777777" w:rsidR="000216D4" w:rsidRPr="00C63897" w:rsidRDefault="000216D4" w:rsidP="00491308">
            <w:pPr>
              <w:rPr>
                <w:rFonts w:ascii="Times New Roman" w:eastAsia="Times New Roman" w:hAnsi="Times New Roman" w:cs="Times New Roman"/>
                <w:b/>
                <w:bCs/>
                <w:lang w:eastAsia="ru-RU"/>
              </w:rPr>
            </w:pPr>
          </w:p>
        </w:tc>
        <w:tc>
          <w:tcPr>
            <w:tcW w:w="6662" w:type="dxa"/>
          </w:tcPr>
          <w:p w14:paraId="64B46164" w14:textId="6E3DF7EA" w:rsidR="000216D4" w:rsidRPr="000216D4" w:rsidRDefault="005F70BD" w:rsidP="00491308">
            <w:pPr>
              <w:jc w:val="both"/>
              <w:rPr>
                <w:rFonts w:ascii="Times New Roman" w:hAnsi="Times New Roman"/>
              </w:rPr>
            </w:pPr>
            <w:r>
              <w:rPr>
                <w:rFonts w:ascii="Times New Roman" w:hAnsi="Times New Roman"/>
              </w:rPr>
              <w:t xml:space="preserve">13. </w:t>
            </w:r>
            <w:r w:rsidR="000216D4" w:rsidRPr="000216D4">
              <w:rPr>
                <w:rFonts w:ascii="Times New Roman" w:hAnsi="Times New Roman"/>
              </w:rPr>
              <w:t xml:space="preserve"> </w:t>
            </w:r>
            <w:r w:rsidRPr="005F70BD">
              <w:rPr>
                <w:rFonts w:ascii="Times New Roman" w:hAnsi="Times New Roman"/>
              </w:rPr>
              <w:t>Требования к оформлению плакатов по специальности. Оформление плаката по специальности в графическом редакторе прикладной программы</w:t>
            </w:r>
          </w:p>
        </w:tc>
      </w:tr>
      <w:tr w:rsidR="000216D4" w:rsidRPr="000216D4" w14:paraId="019EA126" w14:textId="77777777" w:rsidTr="00491308">
        <w:trPr>
          <w:trHeight w:val="298"/>
        </w:trPr>
        <w:tc>
          <w:tcPr>
            <w:tcW w:w="2972" w:type="dxa"/>
            <w:vMerge/>
          </w:tcPr>
          <w:p w14:paraId="3797E317" w14:textId="77777777" w:rsidR="000216D4" w:rsidRPr="00C63897" w:rsidRDefault="000216D4" w:rsidP="00491308">
            <w:pPr>
              <w:rPr>
                <w:rFonts w:ascii="Times New Roman" w:eastAsia="Times New Roman" w:hAnsi="Times New Roman" w:cs="Times New Roman"/>
                <w:b/>
                <w:bCs/>
                <w:lang w:eastAsia="ru-RU"/>
              </w:rPr>
            </w:pPr>
          </w:p>
        </w:tc>
        <w:tc>
          <w:tcPr>
            <w:tcW w:w="6662" w:type="dxa"/>
          </w:tcPr>
          <w:p w14:paraId="58EFC67D" w14:textId="2C4B6D87" w:rsidR="000216D4" w:rsidRPr="000216D4" w:rsidRDefault="005F70BD" w:rsidP="00491308">
            <w:pPr>
              <w:rPr>
                <w:rFonts w:ascii="Times New Roman" w:eastAsia="Times New Roman" w:hAnsi="Times New Roman" w:cs="Times New Roman"/>
                <w:lang w:eastAsia="ru-RU"/>
              </w:rPr>
            </w:pPr>
            <w:r>
              <w:rPr>
                <w:rFonts w:ascii="Times New Roman" w:hAnsi="Times New Roman"/>
              </w:rPr>
              <w:t xml:space="preserve">14. </w:t>
            </w:r>
            <w:r w:rsidRPr="005F70BD">
              <w:rPr>
                <w:rFonts w:ascii="Times New Roman" w:hAnsi="Times New Roman"/>
              </w:rPr>
              <w:t>Требования к оформлению таблиц, помещённых на чертеже. Оформление таблицы по специальности в графическом редакторе прикладной программы</w:t>
            </w:r>
          </w:p>
        </w:tc>
      </w:tr>
      <w:tr w:rsidR="000216D4" w:rsidRPr="00F70F81" w14:paraId="23EF42FA" w14:textId="77777777" w:rsidTr="00491308">
        <w:trPr>
          <w:trHeight w:val="361"/>
        </w:trPr>
        <w:tc>
          <w:tcPr>
            <w:tcW w:w="2972" w:type="dxa"/>
            <w:vMerge/>
          </w:tcPr>
          <w:p w14:paraId="3A00ED82" w14:textId="77777777" w:rsidR="000216D4" w:rsidRPr="00C63897" w:rsidRDefault="000216D4"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A45590" w14:textId="77777777" w:rsidR="000216D4" w:rsidRPr="00F70F81" w:rsidRDefault="000216D4"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B735E23" w14:textId="77777777" w:rsidR="000216D4" w:rsidRPr="00F70F81" w:rsidRDefault="000216D4"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216D4" w:rsidRPr="00F70F81" w14:paraId="5D7B9031" w14:textId="77777777" w:rsidTr="00491308">
        <w:trPr>
          <w:trHeight w:val="361"/>
        </w:trPr>
        <w:tc>
          <w:tcPr>
            <w:tcW w:w="2972" w:type="dxa"/>
            <w:vMerge w:val="restart"/>
          </w:tcPr>
          <w:p w14:paraId="62EB5573" w14:textId="77777777" w:rsidR="005F70BD" w:rsidRPr="005F70BD" w:rsidRDefault="005F70BD" w:rsidP="005F70BD">
            <w:pPr>
              <w:rPr>
                <w:rFonts w:ascii="Times New Roman" w:eastAsia="Times New Roman" w:hAnsi="Times New Roman" w:cs="Times New Roman"/>
                <w:b/>
                <w:bCs/>
                <w:lang w:eastAsia="ru-RU"/>
              </w:rPr>
            </w:pPr>
            <w:r w:rsidRPr="005F70BD">
              <w:rPr>
                <w:rFonts w:ascii="Times New Roman" w:eastAsia="Times New Roman" w:hAnsi="Times New Roman" w:cs="Times New Roman"/>
                <w:b/>
                <w:bCs/>
                <w:lang w:eastAsia="ru-RU"/>
              </w:rPr>
              <w:t>Тема 1.6.</w:t>
            </w:r>
          </w:p>
          <w:p w14:paraId="793A066C" w14:textId="77777777" w:rsidR="005F70BD" w:rsidRPr="005F70BD" w:rsidRDefault="005F70BD" w:rsidP="005F70BD">
            <w:pPr>
              <w:rPr>
                <w:rFonts w:ascii="Times New Roman" w:eastAsia="Times New Roman" w:hAnsi="Times New Roman" w:cs="Times New Roman"/>
                <w:b/>
                <w:bCs/>
                <w:lang w:eastAsia="ru-RU"/>
              </w:rPr>
            </w:pPr>
            <w:r w:rsidRPr="005F70BD">
              <w:rPr>
                <w:rFonts w:ascii="Times New Roman" w:eastAsia="Times New Roman" w:hAnsi="Times New Roman" w:cs="Times New Roman"/>
                <w:b/>
                <w:bCs/>
                <w:lang w:eastAsia="ru-RU"/>
              </w:rPr>
              <w:t xml:space="preserve">Параметрическое изображение объекта. Именованные группы.  </w:t>
            </w:r>
          </w:p>
          <w:p w14:paraId="73D4E80D" w14:textId="49551BEF" w:rsidR="000216D4" w:rsidRPr="00C63897" w:rsidRDefault="005F70BD" w:rsidP="005F70BD">
            <w:pPr>
              <w:rPr>
                <w:rFonts w:ascii="Times New Roman" w:eastAsia="Times New Roman" w:hAnsi="Times New Roman" w:cs="Times New Roman"/>
                <w:b/>
                <w:bCs/>
                <w:lang w:eastAsia="ru-RU"/>
              </w:rPr>
            </w:pPr>
            <w:r w:rsidRPr="005F70BD">
              <w:rPr>
                <w:rFonts w:ascii="Times New Roman" w:eastAsia="Times New Roman" w:hAnsi="Times New Roman" w:cs="Times New Roman"/>
                <w:b/>
                <w:bCs/>
                <w:lang w:eastAsia="ru-RU"/>
              </w:rPr>
              <w:t>Макроэлементы. Фрагменты (базы данных).</w:t>
            </w:r>
          </w:p>
        </w:tc>
        <w:tc>
          <w:tcPr>
            <w:tcW w:w="6662" w:type="dxa"/>
            <w:tcBorders>
              <w:top w:val="single" w:sz="4" w:space="0" w:color="auto"/>
              <w:left w:val="single" w:sz="4" w:space="0" w:color="auto"/>
              <w:bottom w:val="single" w:sz="4" w:space="0" w:color="auto"/>
              <w:right w:val="single" w:sz="4" w:space="0" w:color="auto"/>
            </w:tcBorders>
            <w:vAlign w:val="bottom"/>
          </w:tcPr>
          <w:p w14:paraId="49D7238C" w14:textId="77777777" w:rsidR="000216D4" w:rsidRPr="00F70F81" w:rsidRDefault="000216D4"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216D4" w:rsidRPr="00F70F81" w14:paraId="7D269A42" w14:textId="77777777" w:rsidTr="00491308">
        <w:trPr>
          <w:trHeight w:val="361"/>
        </w:trPr>
        <w:tc>
          <w:tcPr>
            <w:tcW w:w="2972" w:type="dxa"/>
            <w:vMerge/>
          </w:tcPr>
          <w:p w14:paraId="68579BF0" w14:textId="77777777" w:rsidR="000216D4" w:rsidRPr="00C63897" w:rsidRDefault="000216D4"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AAFFB9" w14:textId="77777777" w:rsidR="005F70BD" w:rsidRPr="005F70BD" w:rsidRDefault="005F70BD" w:rsidP="005F70BD">
            <w:pPr>
              <w:rPr>
                <w:rFonts w:ascii="Times New Roman" w:eastAsia="Times New Roman" w:hAnsi="Times New Roman" w:cs="Times New Roman"/>
                <w:lang w:eastAsia="ru-RU"/>
              </w:rPr>
            </w:pPr>
            <w:r w:rsidRPr="005F70BD">
              <w:rPr>
                <w:rFonts w:ascii="Times New Roman" w:eastAsia="Times New Roman" w:hAnsi="Times New Roman" w:cs="Times New Roman"/>
                <w:lang w:eastAsia="ru-RU"/>
              </w:rPr>
              <w:t xml:space="preserve">Параметрическое изображение объекта. Именованные группы.  </w:t>
            </w:r>
          </w:p>
          <w:p w14:paraId="040634DC" w14:textId="34E1CD0C" w:rsidR="000216D4" w:rsidRPr="00F70F81" w:rsidRDefault="005F70BD" w:rsidP="005F70BD">
            <w:pPr>
              <w:rPr>
                <w:rFonts w:ascii="Times New Roman" w:eastAsia="Times New Roman" w:hAnsi="Times New Roman" w:cs="Times New Roman"/>
                <w:lang w:eastAsia="ru-RU"/>
              </w:rPr>
            </w:pPr>
            <w:r w:rsidRPr="005F70BD">
              <w:rPr>
                <w:rFonts w:ascii="Times New Roman" w:eastAsia="Times New Roman" w:hAnsi="Times New Roman" w:cs="Times New Roman"/>
                <w:lang w:eastAsia="ru-RU"/>
              </w:rPr>
              <w:t>Макроэлементы. Фрагменты (базы данных).</w:t>
            </w:r>
          </w:p>
        </w:tc>
      </w:tr>
      <w:tr w:rsidR="000216D4" w:rsidRPr="00F70F81" w14:paraId="3F4405DD" w14:textId="77777777" w:rsidTr="00491308">
        <w:trPr>
          <w:trHeight w:val="361"/>
        </w:trPr>
        <w:tc>
          <w:tcPr>
            <w:tcW w:w="2972" w:type="dxa"/>
            <w:vMerge/>
          </w:tcPr>
          <w:p w14:paraId="4CF8DAF9" w14:textId="77777777" w:rsidR="000216D4" w:rsidRPr="00C63897" w:rsidRDefault="000216D4"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F56C2F" w14:textId="77777777" w:rsidR="000216D4" w:rsidRPr="00F70F81" w:rsidRDefault="000216D4"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216D4" w:rsidRPr="000216D4" w14:paraId="41EC0F45" w14:textId="77777777" w:rsidTr="00491308">
        <w:trPr>
          <w:trHeight w:val="137"/>
        </w:trPr>
        <w:tc>
          <w:tcPr>
            <w:tcW w:w="2972" w:type="dxa"/>
            <w:vMerge/>
          </w:tcPr>
          <w:p w14:paraId="2FA1D15F" w14:textId="77777777" w:rsidR="000216D4" w:rsidRPr="00C63897" w:rsidRDefault="000216D4" w:rsidP="00491308">
            <w:pPr>
              <w:rPr>
                <w:rFonts w:ascii="Times New Roman" w:eastAsia="Times New Roman" w:hAnsi="Times New Roman" w:cs="Times New Roman"/>
                <w:b/>
                <w:bCs/>
                <w:lang w:eastAsia="ru-RU"/>
              </w:rPr>
            </w:pPr>
          </w:p>
        </w:tc>
        <w:tc>
          <w:tcPr>
            <w:tcW w:w="6662" w:type="dxa"/>
          </w:tcPr>
          <w:p w14:paraId="6DE9EB12" w14:textId="53A1B8FA" w:rsidR="000216D4" w:rsidRPr="000216D4" w:rsidRDefault="005F70BD" w:rsidP="00491308">
            <w:pPr>
              <w:jc w:val="both"/>
              <w:rPr>
                <w:rFonts w:ascii="Times New Roman" w:hAnsi="Times New Roman"/>
              </w:rPr>
            </w:pPr>
            <w:r>
              <w:rPr>
                <w:rFonts w:ascii="Times New Roman" w:hAnsi="Times New Roman"/>
              </w:rPr>
              <w:t>1</w:t>
            </w:r>
            <w:r w:rsidR="000216D4" w:rsidRPr="000216D4">
              <w:rPr>
                <w:rFonts w:ascii="Times New Roman" w:hAnsi="Times New Roman"/>
              </w:rPr>
              <w:t xml:space="preserve">5. </w:t>
            </w:r>
            <w:r w:rsidRPr="005F70BD">
              <w:rPr>
                <w:rFonts w:ascii="Times New Roman" w:hAnsi="Times New Roman"/>
              </w:rPr>
              <w:t>Использование параметрических возможностей прикладной программы КОМПАС - График. Введение в параметрическую технологию. Рекомендации по использованию параметрических возможностей.  Параметрическое изображение. Включение и настройка параметрического режима. Работа с параметризацией объекта. Преобразование параметрической модели в обычную. Редактирование параметрических объектов.</w:t>
            </w:r>
          </w:p>
        </w:tc>
      </w:tr>
      <w:tr w:rsidR="000216D4" w:rsidRPr="000216D4" w14:paraId="04F68168" w14:textId="77777777" w:rsidTr="00491308">
        <w:trPr>
          <w:trHeight w:val="298"/>
        </w:trPr>
        <w:tc>
          <w:tcPr>
            <w:tcW w:w="2972" w:type="dxa"/>
            <w:vMerge/>
          </w:tcPr>
          <w:p w14:paraId="18129C1E" w14:textId="77777777" w:rsidR="000216D4" w:rsidRPr="00C63897" w:rsidRDefault="000216D4" w:rsidP="00491308">
            <w:pPr>
              <w:rPr>
                <w:rFonts w:ascii="Times New Roman" w:eastAsia="Times New Roman" w:hAnsi="Times New Roman" w:cs="Times New Roman"/>
                <w:b/>
                <w:bCs/>
                <w:lang w:eastAsia="ru-RU"/>
              </w:rPr>
            </w:pPr>
          </w:p>
        </w:tc>
        <w:tc>
          <w:tcPr>
            <w:tcW w:w="6662" w:type="dxa"/>
          </w:tcPr>
          <w:p w14:paraId="1CFBDA68" w14:textId="24A95470" w:rsidR="000216D4" w:rsidRPr="000216D4" w:rsidRDefault="005F70BD" w:rsidP="00491308">
            <w:pPr>
              <w:rPr>
                <w:rFonts w:ascii="Times New Roman" w:eastAsia="Times New Roman" w:hAnsi="Times New Roman" w:cs="Times New Roman"/>
                <w:lang w:eastAsia="ru-RU"/>
              </w:rPr>
            </w:pPr>
            <w:r>
              <w:rPr>
                <w:rFonts w:ascii="Times New Roman" w:hAnsi="Times New Roman"/>
              </w:rPr>
              <w:t xml:space="preserve">16. </w:t>
            </w:r>
            <w:r w:rsidRPr="005F70BD">
              <w:rPr>
                <w:rFonts w:ascii="Times New Roman" w:hAnsi="Times New Roman"/>
              </w:rPr>
              <w:t>Использование при работе с чертежом именованных групп и</w:t>
            </w:r>
            <w:r>
              <w:rPr>
                <w:rFonts w:ascii="Times New Roman" w:hAnsi="Times New Roman"/>
              </w:rPr>
              <w:t xml:space="preserve"> </w:t>
            </w:r>
            <w:r w:rsidRPr="005F70BD">
              <w:rPr>
                <w:rFonts w:ascii="Times New Roman" w:hAnsi="Times New Roman"/>
              </w:rPr>
              <w:t>макроэлементов. Создание именованных групп, макроэлементов и локальных фрагментов. Использование именованных групп. Создание новой группы. Добавление объектов в группу. Исключение объектов из группы. Разрушение группы. Использование макроэлементов. Создание нового макроэлемента. Выделение макроэлемента. Разрушение макроэлемента. Использование фрагментов. Редактирование вставленных фрагментов. Управление фрагментами.</w:t>
            </w:r>
          </w:p>
        </w:tc>
      </w:tr>
      <w:tr w:rsidR="000216D4" w:rsidRPr="00F70F81" w14:paraId="01B41861" w14:textId="77777777" w:rsidTr="00491308">
        <w:trPr>
          <w:trHeight w:val="361"/>
        </w:trPr>
        <w:tc>
          <w:tcPr>
            <w:tcW w:w="2972" w:type="dxa"/>
            <w:vMerge/>
          </w:tcPr>
          <w:p w14:paraId="16D7E2E3" w14:textId="77777777" w:rsidR="000216D4" w:rsidRPr="00C63897" w:rsidRDefault="000216D4"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27D755" w14:textId="77777777" w:rsidR="000216D4" w:rsidRPr="00F70F81" w:rsidRDefault="000216D4"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A7CD2E9" w14:textId="77777777" w:rsidR="000216D4" w:rsidRPr="00F70F81" w:rsidRDefault="000216D4"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216D4" w:rsidRPr="00F70F81" w14:paraId="031F64A3" w14:textId="77777777" w:rsidTr="00491308">
        <w:trPr>
          <w:trHeight w:val="361"/>
        </w:trPr>
        <w:tc>
          <w:tcPr>
            <w:tcW w:w="2972" w:type="dxa"/>
            <w:vMerge w:val="restart"/>
          </w:tcPr>
          <w:p w14:paraId="15ED653A" w14:textId="77777777" w:rsidR="005F70BD" w:rsidRPr="005F70BD" w:rsidRDefault="005F70BD" w:rsidP="005F70BD">
            <w:pPr>
              <w:rPr>
                <w:rFonts w:ascii="Times New Roman" w:eastAsia="Times New Roman" w:hAnsi="Times New Roman" w:cs="Times New Roman"/>
                <w:b/>
                <w:bCs/>
                <w:lang w:eastAsia="ru-RU"/>
              </w:rPr>
            </w:pPr>
            <w:r w:rsidRPr="005F70BD">
              <w:rPr>
                <w:rFonts w:ascii="Times New Roman" w:eastAsia="Times New Roman" w:hAnsi="Times New Roman" w:cs="Times New Roman"/>
                <w:b/>
                <w:bCs/>
                <w:lang w:eastAsia="ru-RU"/>
              </w:rPr>
              <w:t>Тема 1.7.</w:t>
            </w:r>
          </w:p>
          <w:p w14:paraId="6A24BB77" w14:textId="4F512A9A" w:rsidR="000216D4" w:rsidRPr="00C63897" w:rsidRDefault="005F70BD" w:rsidP="005F70BD">
            <w:pPr>
              <w:rPr>
                <w:rFonts w:ascii="Times New Roman" w:eastAsia="Times New Roman" w:hAnsi="Times New Roman" w:cs="Times New Roman"/>
                <w:b/>
                <w:bCs/>
                <w:lang w:eastAsia="ru-RU"/>
              </w:rPr>
            </w:pPr>
            <w:r w:rsidRPr="005F70BD">
              <w:rPr>
                <w:rFonts w:ascii="Times New Roman" w:eastAsia="Times New Roman" w:hAnsi="Times New Roman" w:cs="Times New Roman"/>
                <w:b/>
                <w:bCs/>
                <w:lang w:eastAsia="ru-RU"/>
              </w:rPr>
              <w:t>Технологические схемы в прикладной программе</w:t>
            </w:r>
          </w:p>
        </w:tc>
        <w:tc>
          <w:tcPr>
            <w:tcW w:w="6662" w:type="dxa"/>
            <w:tcBorders>
              <w:top w:val="single" w:sz="4" w:space="0" w:color="auto"/>
              <w:left w:val="single" w:sz="4" w:space="0" w:color="auto"/>
              <w:bottom w:val="single" w:sz="4" w:space="0" w:color="auto"/>
              <w:right w:val="single" w:sz="4" w:space="0" w:color="auto"/>
            </w:tcBorders>
            <w:vAlign w:val="bottom"/>
          </w:tcPr>
          <w:p w14:paraId="1E38C662" w14:textId="77777777" w:rsidR="000216D4" w:rsidRPr="00F70F81" w:rsidRDefault="000216D4"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216D4" w:rsidRPr="00F70F81" w14:paraId="7D6B4CEA" w14:textId="77777777" w:rsidTr="00491308">
        <w:trPr>
          <w:trHeight w:val="361"/>
        </w:trPr>
        <w:tc>
          <w:tcPr>
            <w:tcW w:w="2972" w:type="dxa"/>
            <w:vMerge/>
          </w:tcPr>
          <w:p w14:paraId="66647C2E" w14:textId="77777777" w:rsidR="000216D4" w:rsidRPr="00C63897" w:rsidRDefault="000216D4"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FCEF0B" w14:textId="00732554" w:rsidR="000216D4" w:rsidRPr="00F70F81" w:rsidRDefault="005F70BD" w:rsidP="005F70BD">
            <w:pPr>
              <w:rPr>
                <w:rFonts w:ascii="Times New Roman" w:eastAsia="Times New Roman" w:hAnsi="Times New Roman" w:cs="Times New Roman"/>
                <w:lang w:eastAsia="ru-RU"/>
              </w:rPr>
            </w:pPr>
            <w:r w:rsidRPr="005F70BD">
              <w:rPr>
                <w:rFonts w:ascii="Times New Roman" w:eastAsia="Times New Roman" w:hAnsi="Times New Roman" w:cs="Times New Roman"/>
                <w:lang w:eastAsia="ru-RU"/>
              </w:rPr>
              <w:t>Технологические схемы в прикладной программе</w:t>
            </w:r>
          </w:p>
        </w:tc>
      </w:tr>
      <w:tr w:rsidR="000216D4" w:rsidRPr="00F70F81" w14:paraId="6BD529A1" w14:textId="77777777" w:rsidTr="00491308">
        <w:trPr>
          <w:trHeight w:val="361"/>
        </w:trPr>
        <w:tc>
          <w:tcPr>
            <w:tcW w:w="2972" w:type="dxa"/>
            <w:vMerge/>
          </w:tcPr>
          <w:p w14:paraId="187297A2" w14:textId="77777777" w:rsidR="000216D4" w:rsidRPr="00C63897" w:rsidRDefault="000216D4"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2FE79B" w14:textId="77777777" w:rsidR="000216D4" w:rsidRPr="00F70F81" w:rsidRDefault="000216D4"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216D4" w:rsidRPr="000216D4" w14:paraId="17933E0A" w14:textId="77777777" w:rsidTr="00491308">
        <w:trPr>
          <w:trHeight w:val="137"/>
        </w:trPr>
        <w:tc>
          <w:tcPr>
            <w:tcW w:w="2972" w:type="dxa"/>
            <w:vMerge/>
          </w:tcPr>
          <w:p w14:paraId="6BAAFD4C" w14:textId="77777777" w:rsidR="000216D4" w:rsidRPr="00C63897" w:rsidRDefault="000216D4" w:rsidP="00491308">
            <w:pPr>
              <w:rPr>
                <w:rFonts w:ascii="Times New Roman" w:eastAsia="Times New Roman" w:hAnsi="Times New Roman" w:cs="Times New Roman"/>
                <w:b/>
                <w:bCs/>
                <w:lang w:eastAsia="ru-RU"/>
              </w:rPr>
            </w:pPr>
          </w:p>
        </w:tc>
        <w:tc>
          <w:tcPr>
            <w:tcW w:w="6662" w:type="dxa"/>
          </w:tcPr>
          <w:p w14:paraId="19C43789" w14:textId="5A31874E" w:rsidR="000216D4" w:rsidRPr="000216D4" w:rsidRDefault="005F70BD" w:rsidP="00491308">
            <w:pPr>
              <w:jc w:val="both"/>
              <w:rPr>
                <w:rFonts w:ascii="Times New Roman" w:hAnsi="Times New Roman"/>
              </w:rPr>
            </w:pPr>
            <w:r>
              <w:rPr>
                <w:rFonts w:ascii="Times New Roman" w:hAnsi="Times New Roman"/>
              </w:rPr>
              <w:t xml:space="preserve">17. </w:t>
            </w:r>
            <w:r w:rsidR="000216D4" w:rsidRPr="000216D4">
              <w:rPr>
                <w:rFonts w:ascii="Times New Roman" w:hAnsi="Times New Roman"/>
              </w:rPr>
              <w:t xml:space="preserve"> </w:t>
            </w:r>
            <w:r w:rsidRPr="005F70BD">
              <w:rPr>
                <w:rFonts w:ascii="Times New Roman" w:hAnsi="Times New Roman"/>
              </w:rPr>
              <w:t>Особенности оформления технологических схем по специальности. Определение и содержание технологических схем. Условные графические обозначения. Правила выполнения технологических схем в прикладной программе.  Перечень элементов технологических схем. Размещение таблицы перечня элементов схемы. Обозначение элементов схемы.</w:t>
            </w:r>
          </w:p>
        </w:tc>
      </w:tr>
      <w:tr w:rsidR="000216D4" w:rsidRPr="000216D4" w14:paraId="4F5C17EB" w14:textId="77777777" w:rsidTr="00491308">
        <w:trPr>
          <w:trHeight w:val="298"/>
        </w:trPr>
        <w:tc>
          <w:tcPr>
            <w:tcW w:w="2972" w:type="dxa"/>
            <w:vMerge/>
          </w:tcPr>
          <w:p w14:paraId="06BFD31D" w14:textId="77777777" w:rsidR="000216D4" w:rsidRPr="00C63897" w:rsidRDefault="000216D4" w:rsidP="00491308">
            <w:pPr>
              <w:rPr>
                <w:rFonts w:ascii="Times New Roman" w:eastAsia="Times New Roman" w:hAnsi="Times New Roman" w:cs="Times New Roman"/>
                <w:b/>
                <w:bCs/>
                <w:lang w:eastAsia="ru-RU"/>
              </w:rPr>
            </w:pPr>
          </w:p>
        </w:tc>
        <w:tc>
          <w:tcPr>
            <w:tcW w:w="6662" w:type="dxa"/>
          </w:tcPr>
          <w:p w14:paraId="0812ABF9" w14:textId="69595B98" w:rsidR="000216D4" w:rsidRPr="005F70BD" w:rsidRDefault="005F70BD" w:rsidP="005F70BD">
            <w:pPr>
              <w:rPr>
                <w:rFonts w:ascii="Times New Roman" w:hAnsi="Times New Roman"/>
              </w:rPr>
            </w:pPr>
            <w:r>
              <w:rPr>
                <w:rFonts w:ascii="Times New Roman" w:hAnsi="Times New Roman"/>
              </w:rPr>
              <w:t xml:space="preserve">18. </w:t>
            </w:r>
            <w:r w:rsidRPr="005F70BD">
              <w:rPr>
                <w:rFonts w:ascii="Times New Roman" w:hAnsi="Times New Roman"/>
              </w:rPr>
              <w:t>Выполнение (вычерчивание) технологических схем по специальности</w:t>
            </w:r>
          </w:p>
        </w:tc>
      </w:tr>
      <w:tr w:rsidR="000216D4" w:rsidRPr="00F70F81" w14:paraId="79A61733" w14:textId="77777777" w:rsidTr="00491308">
        <w:trPr>
          <w:trHeight w:val="361"/>
        </w:trPr>
        <w:tc>
          <w:tcPr>
            <w:tcW w:w="2972" w:type="dxa"/>
            <w:vMerge/>
          </w:tcPr>
          <w:p w14:paraId="6FC9602F" w14:textId="77777777" w:rsidR="000216D4" w:rsidRPr="00C63897" w:rsidRDefault="000216D4"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7BDA58" w14:textId="77777777" w:rsidR="000216D4" w:rsidRPr="00F70F81" w:rsidRDefault="000216D4"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97431C4" w14:textId="77777777" w:rsidR="000216D4" w:rsidRPr="00F70F81" w:rsidRDefault="000216D4"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F70BD" w:rsidRPr="00F70F81" w14:paraId="3EDD19E8" w14:textId="77777777" w:rsidTr="00B0141E">
        <w:trPr>
          <w:trHeight w:val="361"/>
        </w:trPr>
        <w:tc>
          <w:tcPr>
            <w:tcW w:w="9634" w:type="dxa"/>
            <w:gridSpan w:val="2"/>
            <w:tcBorders>
              <w:right w:val="single" w:sz="4" w:space="0" w:color="auto"/>
            </w:tcBorders>
          </w:tcPr>
          <w:p w14:paraId="3C34563C" w14:textId="149634D2" w:rsidR="005F70BD" w:rsidRPr="00F70F81" w:rsidRDefault="005F70BD" w:rsidP="00491308">
            <w:pPr>
              <w:rPr>
                <w:rFonts w:ascii="Times New Roman" w:eastAsia="Times New Roman" w:hAnsi="Times New Roman" w:cs="Times New Roman"/>
                <w:b/>
                <w:bCs/>
                <w:lang w:eastAsia="ru-RU"/>
              </w:rPr>
            </w:pPr>
            <w:r w:rsidRPr="005F70BD">
              <w:rPr>
                <w:rFonts w:ascii="Times New Roman" w:eastAsia="Times New Roman" w:hAnsi="Times New Roman" w:cs="Times New Roman"/>
                <w:b/>
                <w:bCs/>
                <w:lang w:eastAsia="ru-RU"/>
              </w:rPr>
              <w:t>Раздел 2 Разработка моделей и ассоциативных чертежей в прикладной программе КОМПАС 3D</w:t>
            </w:r>
            <w:r w:rsidR="007B048A">
              <w:rPr>
                <w:rFonts w:ascii="Times New Roman" w:eastAsia="Times New Roman" w:hAnsi="Times New Roman" w:cs="Times New Roman"/>
                <w:b/>
                <w:bCs/>
                <w:lang w:eastAsia="ru-RU"/>
              </w:rPr>
              <w:t xml:space="preserve"> </w:t>
            </w:r>
            <w:r w:rsidR="009511C5">
              <w:rPr>
                <w:rFonts w:ascii="Times New Roman" w:eastAsia="Times New Roman" w:hAnsi="Times New Roman" w:cs="Times New Roman"/>
                <w:b/>
                <w:bCs/>
                <w:lang w:eastAsia="ru-RU"/>
              </w:rPr>
              <w:t>6</w:t>
            </w:r>
            <w:r w:rsidR="007B048A">
              <w:rPr>
                <w:rFonts w:ascii="Times New Roman" w:eastAsia="Times New Roman" w:hAnsi="Times New Roman" w:cs="Times New Roman"/>
                <w:b/>
                <w:bCs/>
                <w:lang w:eastAsia="ru-RU"/>
              </w:rPr>
              <w:t xml:space="preserve"> </w:t>
            </w:r>
            <w:proofErr w:type="spellStart"/>
            <w:proofErr w:type="gramStart"/>
            <w:r w:rsidR="007B048A">
              <w:rPr>
                <w:rFonts w:ascii="Times New Roman" w:eastAsia="Times New Roman" w:hAnsi="Times New Roman" w:cs="Times New Roman"/>
                <w:b/>
                <w:bCs/>
                <w:lang w:eastAsia="ru-RU"/>
              </w:rPr>
              <w:t>ак.ч</w:t>
            </w:r>
            <w:proofErr w:type="spellEnd"/>
            <w:proofErr w:type="gramEnd"/>
          </w:p>
        </w:tc>
      </w:tr>
      <w:tr w:rsidR="000216D4" w:rsidRPr="00F70F81" w14:paraId="3F76F258" w14:textId="77777777" w:rsidTr="00491308">
        <w:trPr>
          <w:trHeight w:val="361"/>
        </w:trPr>
        <w:tc>
          <w:tcPr>
            <w:tcW w:w="2972" w:type="dxa"/>
            <w:vMerge w:val="restart"/>
          </w:tcPr>
          <w:p w14:paraId="0EEE5230" w14:textId="31227654" w:rsidR="000216D4" w:rsidRPr="00C63897" w:rsidRDefault="005F70BD" w:rsidP="00491308">
            <w:pPr>
              <w:rPr>
                <w:rFonts w:ascii="Times New Roman" w:eastAsia="Times New Roman" w:hAnsi="Times New Roman" w:cs="Times New Roman"/>
                <w:b/>
                <w:bCs/>
                <w:lang w:eastAsia="ru-RU"/>
              </w:rPr>
            </w:pPr>
            <w:r w:rsidRPr="005F70BD">
              <w:rPr>
                <w:rFonts w:ascii="Times New Roman" w:eastAsia="Times New Roman" w:hAnsi="Times New Roman" w:cs="Times New Roman"/>
                <w:b/>
                <w:bCs/>
                <w:lang w:eastAsia="ru-RU"/>
              </w:rPr>
              <w:t>Тема 2.1. Особенности объёмного моделирования в прикладной программе</w:t>
            </w:r>
          </w:p>
        </w:tc>
        <w:tc>
          <w:tcPr>
            <w:tcW w:w="6662" w:type="dxa"/>
            <w:tcBorders>
              <w:top w:val="single" w:sz="4" w:space="0" w:color="auto"/>
              <w:left w:val="single" w:sz="4" w:space="0" w:color="auto"/>
              <w:bottom w:val="single" w:sz="4" w:space="0" w:color="auto"/>
              <w:right w:val="single" w:sz="4" w:space="0" w:color="auto"/>
            </w:tcBorders>
            <w:vAlign w:val="bottom"/>
          </w:tcPr>
          <w:p w14:paraId="67D3B295" w14:textId="77777777" w:rsidR="000216D4" w:rsidRPr="00F70F81" w:rsidRDefault="000216D4"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216D4" w:rsidRPr="00F70F81" w14:paraId="168F7AD2" w14:textId="77777777" w:rsidTr="00491308">
        <w:trPr>
          <w:trHeight w:val="361"/>
        </w:trPr>
        <w:tc>
          <w:tcPr>
            <w:tcW w:w="2972" w:type="dxa"/>
            <w:vMerge/>
          </w:tcPr>
          <w:p w14:paraId="513BE93E" w14:textId="77777777" w:rsidR="000216D4" w:rsidRPr="00C63897" w:rsidRDefault="000216D4"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6FD01C" w14:textId="5B559C7A" w:rsidR="000216D4" w:rsidRPr="00F70F81" w:rsidRDefault="005F70BD" w:rsidP="00491308">
            <w:pPr>
              <w:rPr>
                <w:rFonts w:ascii="Times New Roman" w:eastAsia="Times New Roman" w:hAnsi="Times New Roman" w:cs="Times New Roman"/>
                <w:lang w:eastAsia="ru-RU"/>
              </w:rPr>
            </w:pPr>
            <w:r w:rsidRPr="005F70BD">
              <w:rPr>
                <w:rFonts w:ascii="Times New Roman" w:eastAsia="Times New Roman" w:hAnsi="Times New Roman" w:cs="Times New Roman"/>
                <w:lang w:eastAsia="ru-RU"/>
              </w:rPr>
              <w:t>Особенности объёмного моделирования в прикладной программе</w:t>
            </w:r>
          </w:p>
        </w:tc>
      </w:tr>
      <w:tr w:rsidR="000216D4" w:rsidRPr="00F70F81" w14:paraId="01BA4E22" w14:textId="77777777" w:rsidTr="00491308">
        <w:trPr>
          <w:trHeight w:val="361"/>
        </w:trPr>
        <w:tc>
          <w:tcPr>
            <w:tcW w:w="2972" w:type="dxa"/>
            <w:vMerge/>
          </w:tcPr>
          <w:p w14:paraId="19678A0F" w14:textId="77777777" w:rsidR="000216D4" w:rsidRPr="00C63897" w:rsidRDefault="000216D4"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281BAB" w14:textId="77777777" w:rsidR="000216D4" w:rsidRPr="00F70F81" w:rsidRDefault="000216D4"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216D4" w:rsidRPr="000216D4" w14:paraId="76248D65" w14:textId="77777777" w:rsidTr="00491308">
        <w:trPr>
          <w:trHeight w:val="137"/>
        </w:trPr>
        <w:tc>
          <w:tcPr>
            <w:tcW w:w="2972" w:type="dxa"/>
            <w:vMerge/>
          </w:tcPr>
          <w:p w14:paraId="63542E1D" w14:textId="77777777" w:rsidR="000216D4" w:rsidRPr="00C63897" w:rsidRDefault="000216D4" w:rsidP="00491308">
            <w:pPr>
              <w:rPr>
                <w:rFonts w:ascii="Times New Roman" w:eastAsia="Times New Roman" w:hAnsi="Times New Roman" w:cs="Times New Roman"/>
                <w:b/>
                <w:bCs/>
                <w:lang w:eastAsia="ru-RU"/>
              </w:rPr>
            </w:pPr>
          </w:p>
        </w:tc>
        <w:tc>
          <w:tcPr>
            <w:tcW w:w="6662" w:type="dxa"/>
          </w:tcPr>
          <w:p w14:paraId="2F79FE7B" w14:textId="4B492CD6" w:rsidR="000216D4" w:rsidRPr="000216D4" w:rsidRDefault="005F70BD" w:rsidP="00491308">
            <w:pPr>
              <w:jc w:val="both"/>
              <w:rPr>
                <w:rFonts w:ascii="Times New Roman" w:hAnsi="Times New Roman"/>
              </w:rPr>
            </w:pPr>
            <w:r>
              <w:rPr>
                <w:rFonts w:ascii="Times New Roman" w:hAnsi="Times New Roman"/>
              </w:rPr>
              <w:t xml:space="preserve">19. </w:t>
            </w:r>
            <w:r w:rsidRPr="005F70BD">
              <w:rPr>
                <w:rFonts w:ascii="Times New Roman" w:hAnsi="Times New Roman"/>
              </w:rPr>
              <w:t>Особенности построения эскиза. Формообразующие операции</w:t>
            </w:r>
          </w:p>
        </w:tc>
      </w:tr>
      <w:tr w:rsidR="000216D4" w:rsidRPr="000216D4" w14:paraId="4338E11F" w14:textId="77777777" w:rsidTr="00491308">
        <w:trPr>
          <w:trHeight w:val="298"/>
        </w:trPr>
        <w:tc>
          <w:tcPr>
            <w:tcW w:w="2972" w:type="dxa"/>
            <w:vMerge/>
          </w:tcPr>
          <w:p w14:paraId="73515E4A" w14:textId="77777777" w:rsidR="000216D4" w:rsidRPr="00C63897" w:rsidRDefault="000216D4" w:rsidP="00491308">
            <w:pPr>
              <w:rPr>
                <w:rFonts w:ascii="Times New Roman" w:eastAsia="Times New Roman" w:hAnsi="Times New Roman" w:cs="Times New Roman"/>
                <w:b/>
                <w:bCs/>
                <w:lang w:eastAsia="ru-RU"/>
              </w:rPr>
            </w:pPr>
          </w:p>
        </w:tc>
        <w:tc>
          <w:tcPr>
            <w:tcW w:w="6662" w:type="dxa"/>
          </w:tcPr>
          <w:p w14:paraId="139B2DCE" w14:textId="43B46679" w:rsidR="000216D4" w:rsidRPr="000216D4" w:rsidRDefault="005F70BD" w:rsidP="00491308">
            <w:pPr>
              <w:rPr>
                <w:rFonts w:ascii="Times New Roman" w:eastAsia="Times New Roman" w:hAnsi="Times New Roman" w:cs="Times New Roman"/>
                <w:lang w:eastAsia="ru-RU"/>
              </w:rPr>
            </w:pPr>
            <w:r>
              <w:rPr>
                <w:rFonts w:ascii="Times New Roman" w:hAnsi="Times New Roman"/>
              </w:rPr>
              <w:t xml:space="preserve">20. </w:t>
            </w:r>
            <w:r w:rsidRPr="005F70BD">
              <w:rPr>
                <w:rFonts w:ascii="Times New Roman" w:hAnsi="Times New Roman"/>
              </w:rPr>
              <w:t>Построение моделей операциями выдавливания, вращения. Редактирование трёхмерных моделей. Рассечение модели плоскостями. Последовательность действий при создании ассоциативного (ортогонального) чертежа модели.</w:t>
            </w:r>
          </w:p>
        </w:tc>
      </w:tr>
      <w:tr w:rsidR="000216D4" w:rsidRPr="00F70F81" w14:paraId="5C41FA1B" w14:textId="77777777" w:rsidTr="00491308">
        <w:trPr>
          <w:trHeight w:val="361"/>
        </w:trPr>
        <w:tc>
          <w:tcPr>
            <w:tcW w:w="2972" w:type="dxa"/>
            <w:vMerge/>
          </w:tcPr>
          <w:p w14:paraId="0C8904AB" w14:textId="77777777" w:rsidR="000216D4" w:rsidRPr="00C63897" w:rsidRDefault="000216D4"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84DA07" w14:textId="77777777" w:rsidR="000216D4" w:rsidRPr="00F70F81" w:rsidRDefault="000216D4"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6AD2A71" w14:textId="77777777" w:rsidR="000216D4" w:rsidRPr="00F70F81" w:rsidRDefault="000216D4"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F70BD" w:rsidRPr="00F70F81" w14:paraId="165BBB9D" w14:textId="77777777" w:rsidTr="00EB1C97">
        <w:trPr>
          <w:trHeight w:val="361"/>
        </w:trPr>
        <w:tc>
          <w:tcPr>
            <w:tcW w:w="9634" w:type="dxa"/>
            <w:gridSpan w:val="2"/>
            <w:tcBorders>
              <w:right w:val="single" w:sz="4" w:space="0" w:color="auto"/>
            </w:tcBorders>
          </w:tcPr>
          <w:p w14:paraId="4AE38B17" w14:textId="640FD6AF" w:rsidR="005F70BD" w:rsidRPr="00F70F81" w:rsidRDefault="005F70BD" w:rsidP="00491308">
            <w:pPr>
              <w:rPr>
                <w:rFonts w:ascii="Times New Roman" w:eastAsia="Times New Roman" w:hAnsi="Times New Roman" w:cs="Times New Roman"/>
                <w:b/>
                <w:bCs/>
                <w:lang w:eastAsia="ru-RU"/>
              </w:rPr>
            </w:pPr>
            <w:r w:rsidRPr="005F70BD">
              <w:rPr>
                <w:rFonts w:ascii="Times New Roman" w:eastAsia="Times New Roman" w:hAnsi="Times New Roman" w:cs="Times New Roman"/>
                <w:b/>
                <w:bCs/>
                <w:lang w:eastAsia="ru-RU"/>
              </w:rPr>
              <w:t xml:space="preserve">Раздел 3 Разработка чертежей и создание сборок в системе </w:t>
            </w:r>
            <w:proofErr w:type="spellStart"/>
            <w:r w:rsidRPr="005F70BD">
              <w:rPr>
                <w:rFonts w:ascii="Times New Roman" w:eastAsia="Times New Roman" w:hAnsi="Times New Roman" w:cs="Times New Roman"/>
                <w:b/>
                <w:bCs/>
                <w:lang w:eastAsia="ru-RU"/>
              </w:rPr>
              <w:t>AutoCAD</w:t>
            </w:r>
            <w:proofErr w:type="spellEnd"/>
            <w:r w:rsidR="007B048A">
              <w:rPr>
                <w:rFonts w:ascii="Times New Roman" w:eastAsia="Times New Roman" w:hAnsi="Times New Roman" w:cs="Times New Roman"/>
                <w:b/>
                <w:bCs/>
                <w:lang w:eastAsia="ru-RU"/>
              </w:rPr>
              <w:t xml:space="preserve">  1</w:t>
            </w:r>
            <w:r w:rsidR="009511C5">
              <w:rPr>
                <w:rFonts w:ascii="Times New Roman" w:eastAsia="Times New Roman" w:hAnsi="Times New Roman" w:cs="Times New Roman"/>
                <w:b/>
                <w:bCs/>
                <w:lang w:eastAsia="ru-RU"/>
              </w:rPr>
              <w:t>2</w:t>
            </w:r>
            <w:r w:rsidR="007B048A">
              <w:rPr>
                <w:rFonts w:ascii="Times New Roman" w:eastAsia="Times New Roman" w:hAnsi="Times New Roman" w:cs="Times New Roman"/>
                <w:b/>
                <w:bCs/>
                <w:lang w:eastAsia="ru-RU"/>
              </w:rPr>
              <w:t xml:space="preserve"> </w:t>
            </w:r>
            <w:proofErr w:type="spellStart"/>
            <w:proofErr w:type="gramStart"/>
            <w:r w:rsidR="007B048A">
              <w:rPr>
                <w:rFonts w:ascii="Times New Roman" w:eastAsia="Times New Roman" w:hAnsi="Times New Roman" w:cs="Times New Roman"/>
                <w:b/>
                <w:bCs/>
                <w:lang w:eastAsia="ru-RU"/>
              </w:rPr>
              <w:t>ак</w:t>
            </w:r>
            <w:proofErr w:type="spellEnd"/>
            <w:r w:rsidR="007B048A">
              <w:rPr>
                <w:rFonts w:ascii="Times New Roman" w:eastAsia="Times New Roman" w:hAnsi="Times New Roman" w:cs="Times New Roman"/>
                <w:b/>
                <w:bCs/>
                <w:lang w:eastAsia="ru-RU"/>
              </w:rPr>
              <w:t>..</w:t>
            </w:r>
            <w:proofErr w:type="gramEnd"/>
            <w:r w:rsidR="007B048A">
              <w:rPr>
                <w:rFonts w:ascii="Times New Roman" w:eastAsia="Times New Roman" w:hAnsi="Times New Roman" w:cs="Times New Roman"/>
                <w:b/>
                <w:bCs/>
                <w:lang w:eastAsia="ru-RU"/>
              </w:rPr>
              <w:t>ч</w:t>
            </w:r>
          </w:p>
        </w:tc>
      </w:tr>
      <w:tr w:rsidR="000216D4" w:rsidRPr="00F70F81" w14:paraId="677E0263" w14:textId="77777777" w:rsidTr="00491308">
        <w:trPr>
          <w:trHeight w:val="361"/>
        </w:trPr>
        <w:tc>
          <w:tcPr>
            <w:tcW w:w="2972" w:type="dxa"/>
            <w:vMerge w:val="restart"/>
          </w:tcPr>
          <w:p w14:paraId="69E54560" w14:textId="317F3531" w:rsidR="000216D4" w:rsidRPr="00C63897" w:rsidRDefault="000216D4" w:rsidP="00491308">
            <w:pPr>
              <w:rPr>
                <w:rFonts w:ascii="Times New Roman" w:eastAsia="Times New Roman" w:hAnsi="Times New Roman" w:cs="Times New Roman"/>
                <w:b/>
                <w:bCs/>
                <w:lang w:eastAsia="ru-RU"/>
              </w:rPr>
            </w:pPr>
            <w:r w:rsidRPr="00FC4086">
              <w:rPr>
                <w:rFonts w:ascii="Times New Roman" w:eastAsia="Times New Roman" w:hAnsi="Times New Roman" w:cs="Times New Roman"/>
                <w:b/>
                <w:bCs/>
                <w:lang w:eastAsia="ru-RU"/>
              </w:rPr>
              <w:t xml:space="preserve">Тема </w:t>
            </w:r>
            <w:r w:rsidR="005F70BD">
              <w:rPr>
                <w:rFonts w:ascii="Times New Roman" w:eastAsia="Times New Roman" w:hAnsi="Times New Roman" w:cs="Times New Roman"/>
                <w:b/>
                <w:bCs/>
                <w:lang w:eastAsia="ru-RU"/>
              </w:rPr>
              <w:t>3.1.</w:t>
            </w:r>
            <w:r w:rsidR="007B048A" w:rsidRPr="005F70BD">
              <w:rPr>
                <w:rFonts w:ascii="Times New Roman" w:eastAsia="Times New Roman" w:hAnsi="Times New Roman" w:cs="Times New Roman"/>
                <w:b/>
                <w:bCs/>
                <w:lang w:eastAsia="ru-RU"/>
              </w:rPr>
              <w:t xml:space="preserve"> </w:t>
            </w:r>
            <w:r w:rsidR="007B048A" w:rsidRPr="005F70BD">
              <w:rPr>
                <w:rFonts w:ascii="Times New Roman" w:eastAsia="Times New Roman" w:hAnsi="Times New Roman" w:cs="Times New Roman"/>
                <w:b/>
                <w:bCs/>
                <w:lang w:eastAsia="ru-RU"/>
              </w:rPr>
              <w:t>Разработка чертежей</w:t>
            </w:r>
          </w:p>
        </w:tc>
        <w:tc>
          <w:tcPr>
            <w:tcW w:w="6662" w:type="dxa"/>
            <w:tcBorders>
              <w:top w:val="single" w:sz="4" w:space="0" w:color="auto"/>
              <w:left w:val="single" w:sz="4" w:space="0" w:color="auto"/>
              <w:bottom w:val="single" w:sz="4" w:space="0" w:color="auto"/>
              <w:right w:val="single" w:sz="4" w:space="0" w:color="auto"/>
            </w:tcBorders>
            <w:vAlign w:val="bottom"/>
          </w:tcPr>
          <w:p w14:paraId="1BA36C4A" w14:textId="77777777" w:rsidR="000216D4" w:rsidRPr="00F70F81" w:rsidRDefault="000216D4"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216D4" w:rsidRPr="00F70F81" w14:paraId="2FA2A0A7" w14:textId="77777777" w:rsidTr="00491308">
        <w:trPr>
          <w:trHeight w:val="361"/>
        </w:trPr>
        <w:tc>
          <w:tcPr>
            <w:tcW w:w="2972" w:type="dxa"/>
            <w:vMerge/>
          </w:tcPr>
          <w:p w14:paraId="682E6FF2" w14:textId="77777777" w:rsidR="000216D4" w:rsidRPr="00C63897" w:rsidRDefault="000216D4"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898AE7" w14:textId="326B1F42" w:rsidR="000216D4" w:rsidRPr="00F70F81" w:rsidRDefault="000216D4" w:rsidP="00491308">
            <w:pPr>
              <w:rPr>
                <w:rFonts w:ascii="Times New Roman" w:eastAsia="Times New Roman" w:hAnsi="Times New Roman" w:cs="Times New Roman"/>
                <w:lang w:eastAsia="ru-RU"/>
              </w:rPr>
            </w:pPr>
          </w:p>
        </w:tc>
      </w:tr>
      <w:tr w:rsidR="000216D4" w:rsidRPr="00F70F81" w14:paraId="4ECC9F0B" w14:textId="77777777" w:rsidTr="00491308">
        <w:trPr>
          <w:trHeight w:val="361"/>
        </w:trPr>
        <w:tc>
          <w:tcPr>
            <w:tcW w:w="2972" w:type="dxa"/>
            <w:vMerge/>
          </w:tcPr>
          <w:p w14:paraId="0CF9ED41" w14:textId="77777777" w:rsidR="000216D4" w:rsidRPr="00C63897" w:rsidRDefault="000216D4"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0F8E22" w14:textId="77777777" w:rsidR="000216D4" w:rsidRPr="00F70F81" w:rsidRDefault="000216D4"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F70BD" w:rsidRPr="000216D4" w14:paraId="24E0BA67" w14:textId="77777777" w:rsidTr="00491308">
        <w:trPr>
          <w:trHeight w:val="137"/>
        </w:trPr>
        <w:tc>
          <w:tcPr>
            <w:tcW w:w="2972" w:type="dxa"/>
            <w:vMerge/>
          </w:tcPr>
          <w:p w14:paraId="1AFE4A08" w14:textId="77777777" w:rsidR="005F70BD" w:rsidRPr="00C63897" w:rsidRDefault="005F70BD" w:rsidP="005F70BD">
            <w:pPr>
              <w:rPr>
                <w:rFonts w:ascii="Times New Roman" w:eastAsia="Times New Roman" w:hAnsi="Times New Roman" w:cs="Times New Roman"/>
                <w:b/>
                <w:bCs/>
                <w:lang w:eastAsia="ru-RU"/>
              </w:rPr>
            </w:pPr>
          </w:p>
        </w:tc>
        <w:tc>
          <w:tcPr>
            <w:tcW w:w="6662" w:type="dxa"/>
          </w:tcPr>
          <w:p w14:paraId="6560C1FE" w14:textId="53122240" w:rsidR="005F70BD" w:rsidRPr="005F70BD" w:rsidRDefault="005F70BD" w:rsidP="005F70BD">
            <w:pPr>
              <w:jc w:val="both"/>
              <w:rPr>
                <w:rFonts w:ascii="Times New Roman" w:hAnsi="Times New Roman"/>
              </w:rPr>
            </w:pPr>
            <w:r w:rsidRPr="005F70BD">
              <w:rPr>
                <w:rFonts w:ascii="Times New Roman" w:hAnsi="Times New Roman"/>
              </w:rPr>
              <w:t>21. Виды и комплектность конструкторских документов. Стадии разработки. Обозначение конструкторских документов. Литера, присваиваемая конструкторским до</w:t>
            </w:r>
            <w:r w:rsidRPr="005F70BD">
              <w:rPr>
                <w:rFonts w:ascii="Times New Roman" w:hAnsi="Times New Roman"/>
                <w:sz w:val="24"/>
                <w:szCs w:val="24"/>
              </w:rPr>
              <w:t>кументам.</w:t>
            </w:r>
            <w:r w:rsidRPr="005F70BD">
              <w:rPr>
                <w:rFonts w:ascii="Times New Roman" w:hAnsi="Times New Roman"/>
              </w:rPr>
              <w:t xml:space="preserve"> </w:t>
            </w:r>
          </w:p>
          <w:p w14:paraId="286AD100" w14:textId="4BFF27C8" w:rsidR="005F70BD" w:rsidRPr="005F70BD" w:rsidRDefault="005F70BD" w:rsidP="005F70BD">
            <w:pPr>
              <w:jc w:val="both"/>
              <w:rPr>
                <w:rFonts w:ascii="Times New Roman" w:hAnsi="Times New Roman"/>
              </w:rPr>
            </w:pPr>
            <w:r w:rsidRPr="005F70BD">
              <w:rPr>
                <w:rFonts w:ascii="Times New Roman" w:hAnsi="Times New Roman"/>
              </w:rPr>
              <w:t xml:space="preserve">Общие сведения о версиях </w:t>
            </w:r>
            <w:proofErr w:type="spellStart"/>
            <w:r w:rsidRPr="005F70BD">
              <w:rPr>
                <w:rFonts w:ascii="Times New Roman" w:hAnsi="Times New Roman"/>
              </w:rPr>
              <w:t>AutoCAD</w:t>
            </w:r>
            <w:proofErr w:type="spellEnd"/>
            <w:r w:rsidRPr="005F70BD">
              <w:rPr>
                <w:rFonts w:ascii="Times New Roman" w:hAnsi="Times New Roman"/>
              </w:rPr>
              <w:t xml:space="preserve">. Запуск программы, начало работы, рабочие пространства, панели инструментов. Способы и методы автоматизации проектирования и черчения в программе. Настройка системной среды и панелей инструментов. Регистрация нового чертежа. Создание рабочей среды для оформления чертежей. </w:t>
            </w:r>
            <w:r w:rsidRPr="005F70BD">
              <w:rPr>
                <w:rFonts w:ascii="Times New Roman" w:hAnsi="Times New Roman"/>
              </w:rPr>
              <w:lastRenderedPageBreak/>
              <w:t xml:space="preserve">Средства обеспечения точности. Форматы ввода значений координат в системе </w:t>
            </w:r>
            <w:proofErr w:type="spellStart"/>
            <w:r w:rsidRPr="005F70BD">
              <w:rPr>
                <w:rFonts w:ascii="Times New Roman" w:hAnsi="Times New Roman"/>
              </w:rPr>
              <w:t>AutoCAD</w:t>
            </w:r>
            <w:proofErr w:type="spellEnd"/>
            <w:r w:rsidRPr="005F70BD">
              <w:rPr>
                <w:rFonts w:ascii="Times New Roman" w:hAnsi="Times New Roman"/>
              </w:rPr>
              <w:t>.</w:t>
            </w:r>
          </w:p>
        </w:tc>
      </w:tr>
      <w:tr w:rsidR="005F70BD" w:rsidRPr="000216D4" w14:paraId="7DA21423" w14:textId="77777777" w:rsidTr="00491308">
        <w:trPr>
          <w:trHeight w:val="298"/>
        </w:trPr>
        <w:tc>
          <w:tcPr>
            <w:tcW w:w="2972" w:type="dxa"/>
            <w:vMerge/>
          </w:tcPr>
          <w:p w14:paraId="5C5BCD3E" w14:textId="77777777" w:rsidR="005F70BD" w:rsidRPr="00C63897" w:rsidRDefault="005F70BD" w:rsidP="005F70BD">
            <w:pPr>
              <w:rPr>
                <w:rFonts w:ascii="Times New Roman" w:eastAsia="Times New Roman" w:hAnsi="Times New Roman" w:cs="Times New Roman"/>
                <w:b/>
                <w:bCs/>
                <w:lang w:eastAsia="ru-RU"/>
              </w:rPr>
            </w:pPr>
          </w:p>
        </w:tc>
        <w:tc>
          <w:tcPr>
            <w:tcW w:w="6662" w:type="dxa"/>
          </w:tcPr>
          <w:p w14:paraId="48DDBCD5" w14:textId="6582B24C" w:rsidR="005F70BD" w:rsidRPr="005F70BD" w:rsidRDefault="005F70BD" w:rsidP="005F70BD">
            <w:pPr>
              <w:jc w:val="both"/>
              <w:rPr>
                <w:rFonts w:ascii="Times New Roman" w:hAnsi="Times New Roman"/>
              </w:rPr>
            </w:pPr>
            <w:r w:rsidRPr="005F70BD">
              <w:rPr>
                <w:rFonts w:ascii="Times New Roman" w:hAnsi="Times New Roman"/>
              </w:rPr>
              <w:t>22. Выбор численных значений координат точек. Установка границ формата. Установка шага привязки курсора по невидимой сетке. Создание текстовых стилей, в соответствии с ГОСТ 2.304. Выбор типов линий. Установка масштабного коэффициента. Слои, как средство организации чертежа. Создание титульного листа альбома графических работ</w:t>
            </w:r>
            <w:r w:rsidRPr="005F70BD">
              <w:t xml:space="preserve"> </w:t>
            </w:r>
            <w:r w:rsidRPr="005F70BD">
              <w:rPr>
                <w:rFonts w:ascii="Times New Roman" w:hAnsi="Times New Roman"/>
              </w:rPr>
              <w:t xml:space="preserve"> </w:t>
            </w:r>
          </w:p>
        </w:tc>
      </w:tr>
      <w:tr w:rsidR="005F70BD" w:rsidRPr="000216D4" w14:paraId="39966979" w14:textId="77777777" w:rsidTr="00491308">
        <w:trPr>
          <w:trHeight w:val="298"/>
        </w:trPr>
        <w:tc>
          <w:tcPr>
            <w:tcW w:w="2972" w:type="dxa"/>
            <w:vMerge/>
          </w:tcPr>
          <w:p w14:paraId="4DEB7DF9" w14:textId="77777777" w:rsidR="005F70BD" w:rsidRPr="00C63897" w:rsidRDefault="005F70BD" w:rsidP="005F70BD">
            <w:pPr>
              <w:rPr>
                <w:rFonts w:ascii="Times New Roman" w:eastAsia="Times New Roman" w:hAnsi="Times New Roman" w:cs="Times New Roman"/>
                <w:b/>
                <w:bCs/>
                <w:lang w:eastAsia="ru-RU"/>
              </w:rPr>
            </w:pPr>
          </w:p>
        </w:tc>
        <w:tc>
          <w:tcPr>
            <w:tcW w:w="6662" w:type="dxa"/>
          </w:tcPr>
          <w:p w14:paraId="5E4C8BA7" w14:textId="2E2FA07C" w:rsidR="005F70BD" w:rsidRPr="005F70BD" w:rsidRDefault="005F70BD" w:rsidP="005F70BD">
            <w:pPr>
              <w:jc w:val="both"/>
              <w:rPr>
                <w:rFonts w:ascii="Times New Roman" w:hAnsi="Times New Roman"/>
              </w:rPr>
            </w:pPr>
            <w:r w:rsidRPr="005F70BD">
              <w:rPr>
                <w:rFonts w:ascii="Times New Roman" w:hAnsi="Times New Roman"/>
              </w:rPr>
              <w:t>23. Размерные стили и их применение при создании чертежей. Команды нанесения размеров.</w:t>
            </w:r>
          </w:p>
        </w:tc>
      </w:tr>
      <w:tr w:rsidR="005F70BD" w:rsidRPr="000216D4" w14:paraId="7786541B" w14:textId="77777777" w:rsidTr="00491308">
        <w:trPr>
          <w:trHeight w:val="298"/>
        </w:trPr>
        <w:tc>
          <w:tcPr>
            <w:tcW w:w="2972" w:type="dxa"/>
            <w:vMerge/>
          </w:tcPr>
          <w:p w14:paraId="5A591EB2" w14:textId="77777777" w:rsidR="005F70BD" w:rsidRPr="00C63897" w:rsidRDefault="005F70BD" w:rsidP="005F70BD">
            <w:pPr>
              <w:rPr>
                <w:rFonts w:ascii="Times New Roman" w:eastAsia="Times New Roman" w:hAnsi="Times New Roman" w:cs="Times New Roman"/>
                <w:b/>
                <w:bCs/>
                <w:lang w:eastAsia="ru-RU"/>
              </w:rPr>
            </w:pPr>
          </w:p>
        </w:tc>
        <w:tc>
          <w:tcPr>
            <w:tcW w:w="6662" w:type="dxa"/>
          </w:tcPr>
          <w:p w14:paraId="27FB8767" w14:textId="3A92C098" w:rsidR="005F70BD" w:rsidRPr="005F70BD" w:rsidRDefault="005F70BD" w:rsidP="005F70BD">
            <w:pPr>
              <w:jc w:val="both"/>
              <w:rPr>
                <w:rFonts w:ascii="Times New Roman" w:hAnsi="Times New Roman"/>
              </w:rPr>
            </w:pPr>
            <w:r w:rsidRPr="005F70BD">
              <w:rPr>
                <w:rFonts w:ascii="Times New Roman" w:hAnsi="Times New Roman"/>
              </w:rPr>
              <w:t>24. Создание рамки чертежа. Команды черчения.</w:t>
            </w:r>
          </w:p>
        </w:tc>
      </w:tr>
      <w:tr w:rsidR="005F70BD" w:rsidRPr="000216D4" w14:paraId="72CC029F" w14:textId="77777777" w:rsidTr="00491308">
        <w:trPr>
          <w:trHeight w:val="298"/>
        </w:trPr>
        <w:tc>
          <w:tcPr>
            <w:tcW w:w="2972" w:type="dxa"/>
            <w:vMerge/>
          </w:tcPr>
          <w:p w14:paraId="124B1BA3" w14:textId="77777777" w:rsidR="005F70BD" w:rsidRPr="00C63897" w:rsidRDefault="005F70BD" w:rsidP="005F70BD">
            <w:pPr>
              <w:rPr>
                <w:rFonts w:ascii="Times New Roman" w:eastAsia="Times New Roman" w:hAnsi="Times New Roman" w:cs="Times New Roman"/>
                <w:b/>
                <w:bCs/>
                <w:lang w:eastAsia="ru-RU"/>
              </w:rPr>
            </w:pPr>
          </w:p>
        </w:tc>
        <w:tc>
          <w:tcPr>
            <w:tcW w:w="6662" w:type="dxa"/>
          </w:tcPr>
          <w:p w14:paraId="66700711" w14:textId="21BCD0E4" w:rsidR="005F70BD" w:rsidRPr="005F70BD" w:rsidRDefault="005F70BD" w:rsidP="005F70BD">
            <w:pPr>
              <w:jc w:val="both"/>
              <w:rPr>
                <w:rFonts w:ascii="Times New Roman" w:hAnsi="Times New Roman"/>
              </w:rPr>
            </w:pPr>
            <w:r w:rsidRPr="005F70BD">
              <w:rPr>
                <w:rFonts w:ascii="Times New Roman" w:hAnsi="Times New Roman"/>
              </w:rPr>
              <w:t>25. Режимы объектных привязок. Команды управления изображением на экране монитора. Команды переноса начала координат в любую точку поля чертежа. Создание и заполнение основной надписи (форма 1).</w:t>
            </w:r>
          </w:p>
        </w:tc>
      </w:tr>
      <w:tr w:rsidR="005F70BD" w:rsidRPr="000216D4" w14:paraId="370CC0ED" w14:textId="77777777" w:rsidTr="00491308">
        <w:trPr>
          <w:trHeight w:val="298"/>
        </w:trPr>
        <w:tc>
          <w:tcPr>
            <w:tcW w:w="2972" w:type="dxa"/>
            <w:vMerge/>
          </w:tcPr>
          <w:p w14:paraId="45D09033" w14:textId="77777777" w:rsidR="005F70BD" w:rsidRPr="00C63897" w:rsidRDefault="005F70BD" w:rsidP="005F70BD">
            <w:pPr>
              <w:rPr>
                <w:rFonts w:ascii="Times New Roman" w:eastAsia="Times New Roman" w:hAnsi="Times New Roman" w:cs="Times New Roman"/>
                <w:b/>
                <w:bCs/>
                <w:lang w:eastAsia="ru-RU"/>
              </w:rPr>
            </w:pPr>
          </w:p>
        </w:tc>
        <w:tc>
          <w:tcPr>
            <w:tcW w:w="6662" w:type="dxa"/>
          </w:tcPr>
          <w:p w14:paraId="6D38CC91" w14:textId="7AB032CD" w:rsidR="005F70BD" w:rsidRPr="005F70BD" w:rsidRDefault="005F70BD" w:rsidP="005F70BD">
            <w:pPr>
              <w:jc w:val="both"/>
              <w:rPr>
                <w:rFonts w:ascii="Times New Roman" w:hAnsi="Times New Roman"/>
              </w:rPr>
            </w:pPr>
            <w:r w:rsidRPr="005F70BD">
              <w:rPr>
                <w:rFonts w:ascii="Times New Roman" w:hAnsi="Times New Roman"/>
              </w:rPr>
              <w:t>26. Команды редактирования. Построение геометрических объектов. Получение геометрической информации от объектов. Оформление штриховки в разрезах и сечениях. Образцы штриховки. Редактирование штриховки. Подготовка чертежей к печати. Разработка рабочего чертежа технической детали.</w:t>
            </w:r>
          </w:p>
        </w:tc>
      </w:tr>
      <w:tr w:rsidR="005F70BD" w:rsidRPr="000216D4" w14:paraId="7CBE0E3C" w14:textId="77777777" w:rsidTr="00491308">
        <w:trPr>
          <w:trHeight w:val="298"/>
        </w:trPr>
        <w:tc>
          <w:tcPr>
            <w:tcW w:w="2972" w:type="dxa"/>
            <w:vMerge/>
          </w:tcPr>
          <w:p w14:paraId="2EF53E84" w14:textId="77777777" w:rsidR="005F70BD" w:rsidRPr="00C63897" w:rsidRDefault="005F70BD" w:rsidP="005F70BD">
            <w:pPr>
              <w:rPr>
                <w:rFonts w:ascii="Times New Roman" w:eastAsia="Times New Roman" w:hAnsi="Times New Roman" w:cs="Times New Roman"/>
                <w:b/>
                <w:bCs/>
                <w:lang w:eastAsia="ru-RU"/>
              </w:rPr>
            </w:pPr>
          </w:p>
        </w:tc>
        <w:tc>
          <w:tcPr>
            <w:tcW w:w="6662" w:type="dxa"/>
          </w:tcPr>
          <w:p w14:paraId="1D26AFEB" w14:textId="390E284D" w:rsidR="005F70BD" w:rsidRPr="005F70BD" w:rsidRDefault="005F70BD" w:rsidP="005F70BD">
            <w:pPr>
              <w:jc w:val="both"/>
              <w:rPr>
                <w:rFonts w:ascii="Times New Roman" w:hAnsi="Times New Roman"/>
              </w:rPr>
            </w:pPr>
            <w:r w:rsidRPr="005F70BD">
              <w:rPr>
                <w:rFonts w:ascii="Times New Roman" w:hAnsi="Times New Roman"/>
              </w:rPr>
              <w:t>27. Определение и применение блоков (символов). Создание блоков. Вставка блока. Свойства блоков. Определение и применение атрибутов. Создание описания атрибута.</w:t>
            </w:r>
          </w:p>
          <w:p w14:paraId="116C246C" w14:textId="70378F9A" w:rsidR="005F70BD" w:rsidRPr="005F70BD" w:rsidRDefault="005F70BD" w:rsidP="005F70BD">
            <w:pPr>
              <w:jc w:val="both"/>
              <w:rPr>
                <w:rFonts w:ascii="Times New Roman" w:hAnsi="Times New Roman"/>
              </w:rPr>
            </w:pPr>
            <w:r w:rsidRPr="005F70BD">
              <w:rPr>
                <w:rFonts w:ascii="Times New Roman" w:hAnsi="Times New Roman"/>
              </w:rPr>
              <w:t xml:space="preserve">Центр управления </w:t>
            </w:r>
            <w:r w:rsidRPr="005F70BD">
              <w:rPr>
                <w:rFonts w:ascii="Times New Roman" w:hAnsi="Times New Roman"/>
                <w:lang w:val="en-US"/>
              </w:rPr>
              <w:t>Design</w:t>
            </w:r>
            <w:r w:rsidRPr="005F70BD">
              <w:rPr>
                <w:rFonts w:ascii="Times New Roman" w:hAnsi="Times New Roman"/>
              </w:rPr>
              <w:t xml:space="preserve"> </w:t>
            </w:r>
            <w:r w:rsidRPr="005F70BD">
              <w:rPr>
                <w:rFonts w:ascii="Times New Roman" w:hAnsi="Times New Roman"/>
                <w:lang w:val="en-US"/>
              </w:rPr>
              <w:t>Center</w:t>
            </w:r>
            <w:r w:rsidRPr="005F70BD">
              <w:rPr>
                <w:rFonts w:ascii="Times New Roman" w:hAnsi="Times New Roman"/>
              </w:rPr>
              <w:t>: краткий обзор центра управления, приёмы работы в окне «</w:t>
            </w:r>
            <w:r w:rsidRPr="005F70BD">
              <w:rPr>
                <w:rFonts w:ascii="Times New Roman" w:hAnsi="Times New Roman"/>
                <w:lang w:val="en-US"/>
              </w:rPr>
              <w:t>Design</w:t>
            </w:r>
            <w:r w:rsidRPr="005F70BD">
              <w:rPr>
                <w:rFonts w:ascii="Times New Roman" w:hAnsi="Times New Roman"/>
              </w:rPr>
              <w:t xml:space="preserve"> </w:t>
            </w:r>
            <w:r w:rsidRPr="005F70BD">
              <w:rPr>
                <w:rFonts w:ascii="Times New Roman" w:hAnsi="Times New Roman"/>
                <w:lang w:val="en-US"/>
              </w:rPr>
              <w:t>Center</w:t>
            </w:r>
            <w:r w:rsidRPr="005F70BD">
              <w:rPr>
                <w:rFonts w:ascii="Times New Roman" w:hAnsi="Times New Roman"/>
              </w:rPr>
              <w:t>», доступ к содержимому, добавление содержимого.</w:t>
            </w:r>
          </w:p>
        </w:tc>
      </w:tr>
      <w:tr w:rsidR="005F70BD" w:rsidRPr="00F70F81" w14:paraId="0CE6D7B7" w14:textId="77777777" w:rsidTr="00491308">
        <w:trPr>
          <w:trHeight w:val="361"/>
        </w:trPr>
        <w:tc>
          <w:tcPr>
            <w:tcW w:w="2972" w:type="dxa"/>
            <w:vMerge/>
          </w:tcPr>
          <w:p w14:paraId="775579E7" w14:textId="77777777" w:rsidR="005F70BD" w:rsidRPr="00C63897" w:rsidRDefault="005F70BD" w:rsidP="005F70B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329AEA" w14:textId="77777777" w:rsidR="005F70BD" w:rsidRPr="00F70F81" w:rsidRDefault="005F70BD" w:rsidP="005F70B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16DD090" w14:textId="77777777" w:rsidR="005F70BD" w:rsidRPr="00F70F81" w:rsidRDefault="005F70BD" w:rsidP="005F70BD">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F70BD" w:rsidRPr="00F70F81" w14:paraId="38E2BB78" w14:textId="77777777" w:rsidTr="00491308">
        <w:trPr>
          <w:trHeight w:val="361"/>
        </w:trPr>
        <w:tc>
          <w:tcPr>
            <w:tcW w:w="2972" w:type="dxa"/>
            <w:vMerge w:val="restart"/>
          </w:tcPr>
          <w:p w14:paraId="366D3FDE" w14:textId="574661CB" w:rsidR="005F70BD" w:rsidRPr="00C63897" w:rsidRDefault="00430E15" w:rsidP="005F70BD">
            <w:pPr>
              <w:rPr>
                <w:rFonts w:ascii="Times New Roman" w:eastAsia="Times New Roman" w:hAnsi="Times New Roman" w:cs="Times New Roman"/>
                <w:b/>
                <w:bCs/>
                <w:lang w:eastAsia="ru-RU"/>
              </w:rPr>
            </w:pPr>
            <w:r w:rsidRPr="00430E15">
              <w:rPr>
                <w:rFonts w:ascii="Times New Roman" w:eastAsia="Times New Roman" w:hAnsi="Times New Roman" w:cs="Times New Roman"/>
                <w:b/>
                <w:bCs/>
                <w:lang w:eastAsia="ru-RU"/>
              </w:rPr>
              <w:t>Тема 3.2. Оформление разрезов коксохимического оборудования. Создание чертежей общих видов (технологического оборудования по специальности</w:t>
            </w:r>
          </w:p>
        </w:tc>
        <w:tc>
          <w:tcPr>
            <w:tcW w:w="6662" w:type="dxa"/>
            <w:tcBorders>
              <w:top w:val="single" w:sz="4" w:space="0" w:color="auto"/>
              <w:left w:val="single" w:sz="4" w:space="0" w:color="auto"/>
              <w:bottom w:val="single" w:sz="4" w:space="0" w:color="auto"/>
              <w:right w:val="single" w:sz="4" w:space="0" w:color="auto"/>
            </w:tcBorders>
            <w:vAlign w:val="bottom"/>
          </w:tcPr>
          <w:p w14:paraId="183809F5" w14:textId="77777777" w:rsidR="005F70BD" w:rsidRPr="00F70F81" w:rsidRDefault="005F70BD" w:rsidP="005F70B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F70BD" w:rsidRPr="00F70F81" w14:paraId="01C5E186" w14:textId="77777777" w:rsidTr="00491308">
        <w:trPr>
          <w:trHeight w:val="361"/>
        </w:trPr>
        <w:tc>
          <w:tcPr>
            <w:tcW w:w="2972" w:type="dxa"/>
            <w:vMerge/>
          </w:tcPr>
          <w:p w14:paraId="6D3EBEA9" w14:textId="77777777" w:rsidR="005F70BD" w:rsidRPr="00C63897" w:rsidRDefault="005F70BD" w:rsidP="005F70B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2551F5" w14:textId="034E1E86" w:rsidR="005F70BD" w:rsidRPr="00F70F81" w:rsidRDefault="00430E15" w:rsidP="005F70BD">
            <w:pPr>
              <w:rPr>
                <w:rFonts w:ascii="Times New Roman" w:eastAsia="Times New Roman" w:hAnsi="Times New Roman" w:cs="Times New Roman"/>
                <w:lang w:eastAsia="ru-RU"/>
              </w:rPr>
            </w:pPr>
            <w:r w:rsidRPr="00430E15">
              <w:rPr>
                <w:rFonts w:ascii="Times New Roman" w:eastAsia="Times New Roman" w:hAnsi="Times New Roman" w:cs="Times New Roman"/>
                <w:lang w:eastAsia="ru-RU"/>
              </w:rPr>
              <w:t>Оформление разрезов коксохимического оборудования. Создание чертежей общих видов (технологического оборудования по специальности</w:t>
            </w:r>
          </w:p>
        </w:tc>
      </w:tr>
      <w:tr w:rsidR="005F70BD" w:rsidRPr="00F70F81" w14:paraId="07B59B2E" w14:textId="77777777" w:rsidTr="00491308">
        <w:trPr>
          <w:trHeight w:val="361"/>
        </w:trPr>
        <w:tc>
          <w:tcPr>
            <w:tcW w:w="2972" w:type="dxa"/>
            <w:vMerge/>
          </w:tcPr>
          <w:p w14:paraId="1F698A07" w14:textId="77777777" w:rsidR="005F70BD" w:rsidRPr="00C63897" w:rsidRDefault="005F70BD" w:rsidP="005F70B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E0F8CD" w14:textId="77777777" w:rsidR="005F70BD" w:rsidRPr="00F70F81" w:rsidRDefault="005F70BD" w:rsidP="005F70B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430E15" w:rsidRPr="000216D4" w14:paraId="6F80C634" w14:textId="77777777" w:rsidTr="00491308">
        <w:trPr>
          <w:trHeight w:val="137"/>
        </w:trPr>
        <w:tc>
          <w:tcPr>
            <w:tcW w:w="2972" w:type="dxa"/>
            <w:vMerge/>
          </w:tcPr>
          <w:p w14:paraId="5D0EEADB" w14:textId="77777777" w:rsidR="00430E15" w:rsidRPr="00C63897" w:rsidRDefault="00430E15" w:rsidP="00430E15">
            <w:pPr>
              <w:rPr>
                <w:rFonts w:ascii="Times New Roman" w:eastAsia="Times New Roman" w:hAnsi="Times New Roman" w:cs="Times New Roman"/>
                <w:b/>
                <w:bCs/>
                <w:lang w:eastAsia="ru-RU"/>
              </w:rPr>
            </w:pPr>
          </w:p>
        </w:tc>
        <w:tc>
          <w:tcPr>
            <w:tcW w:w="6662" w:type="dxa"/>
          </w:tcPr>
          <w:p w14:paraId="2054C7C6" w14:textId="0A8C007E" w:rsidR="00430E15" w:rsidRPr="00430E15" w:rsidRDefault="00430E15" w:rsidP="00430E15">
            <w:pPr>
              <w:jc w:val="both"/>
              <w:rPr>
                <w:rFonts w:ascii="Times New Roman" w:hAnsi="Times New Roman"/>
              </w:rPr>
            </w:pPr>
            <w:r w:rsidRPr="00430E15">
              <w:rPr>
                <w:rFonts w:ascii="Times New Roman" w:hAnsi="Times New Roman"/>
              </w:rPr>
              <w:t xml:space="preserve">28. Оформление штриховки в разрезах коксохимического оборудования. Определение контуров штриховки. </w:t>
            </w:r>
          </w:p>
        </w:tc>
      </w:tr>
      <w:tr w:rsidR="00430E15" w:rsidRPr="000216D4" w14:paraId="2424EABB" w14:textId="77777777" w:rsidTr="00491308">
        <w:trPr>
          <w:trHeight w:val="298"/>
        </w:trPr>
        <w:tc>
          <w:tcPr>
            <w:tcW w:w="2972" w:type="dxa"/>
            <w:vMerge/>
          </w:tcPr>
          <w:p w14:paraId="3A409979" w14:textId="77777777" w:rsidR="00430E15" w:rsidRPr="00C63897" w:rsidRDefault="00430E15" w:rsidP="00430E15">
            <w:pPr>
              <w:rPr>
                <w:rFonts w:ascii="Times New Roman" w:eastAsia="Times New Roman" w:hAnsi="Times New Roman" w:cs="Times New Roman"/>
                <w:b/>
                <w:bCs/>
                <w:lang w:eastAsia="ru-RU"/>
              </w:rPr>
            </w:pPr>
          </w:p>
        </w:tc>
        <w:tc>
          <w:tcPr>
            <w:tcW w:w="6662" w:type="dxa"/>
          </w:tcPr>
          <w:p w14:paraId="5B4C960A" w14:textId="38488F5A" w:rsidR="00430E15" w:rsidRPr="00430E15" w:rsidRDefault="00430E15" w:rsidP="00430E15">
            <w:pPr>
              <w:jc w:val="both"/>
              <w:rPr>
                <w:rFonts w:ascii="Times New Roman" w:hAnsi="Times New Roman"/>
              </w:rPr>
            </w:pPr>
            <w:r w:rsidRPr="00430E15">
              <w:rPr>
                <w:rFonts w:ascii="Times New Roman" w:hAnsi="Times New Roman"/>
              </w:rPr>
              <w:t>29. Выполнение и оформление разрезов коксохимического оборудования.</w:t>
            </w:r>
          </w:p>
        </w:tc>
      </w:tr>
      <w:tr w:rsidR="00430E15" w:rsidRPr="000216D4" w14:paraId="67937D13" w14:textId="77777777" w:rsidTr="00491308">
        <w:trPr>
          <w:trHeight w:val="298"/>
        </w:trPr>
        <w:tc>
          <w:tcPr>
            <w:tcW w:w="2972" w:type="dxa"/>
            <w:vMerge/>
          </w:tcPr>
          <w:p w14:paraId="374DCD65" w14:textId="77777777" w:rsidR="00430E15" w:rsidRPr="00C63897" w:rsidRDefault="00430E15" w:rsidP="00430E15">
            <w:pPr>
              <w:rPr>
                <w:rFonts w:ascii="Times New Roman" w:eastAsia="Times New Roman" w:hAnsi="Times New Roman" w:cs="Times New Roman"/>
                <w:b/>
                <w:bCs/>
                <w:lang w:eastAsia="ru-RU"/>
              </w:rPr>
            </w:pPr>
          </w:p>
        </w:tc>
        <w:tc>
          <w:tcPr>
            <w:tcW w:w="6662" w:type="dxa"/>
          </w:tcPr>
          <w:p w14:paraId="3ECD5DC7" w14:textId="7B39A588" w:rsidR="00430E15" w:rsidRPr="00430E15" w:rsidRDefault="00430E15" w:rsidP="00430E15">
            <w:pPr>
              <w:jc w:val="both"/>
              <w:rPr>
                <w:rFonts w:ascii="Times New Roman" w:hAnsi="Times New Roman"/>
              </w:rPr>
            </w:pPr>
            <w:r w:rsidRPr="00430E15">
              <w:rPr>
                <w:rFonts w:ascii="Times New Roman" w:hAnsi="Times New Roman"/>
              </w:rPr>
              <w:t xml:space="preserve">30. Чертеж общего вида, его назначение и содержание. Таблица составных частей изделия. Обозначение изделия и его составных частей. Выбор числа изображений. Главное изображение изделия на чертеже общего вида. Основные изображения изделия на чертеже общего вида.  Выбор формата. </w:t>
            </w:r>
          </w:p>
        </w:tc>
      </w:tr>
      <w:tr w:rsidR="00430E15" w:rsidRPr="000216D4" w14:paraId="10304AC3" w14:textId="77777777" w:rsidTr="00491308">
        <w:trPr>
          <w:trHeight w:val="298"/>
        </w:trPr>
        <w:tc>
          <w:tcPr>
            <w:tcW w:w="2972" w:type="dxa"/>
            <w:vMerge/>
          </w:tcPr>
          <w:p w14:paraId="20321D51" w14:textId="77777777" w:rsidR="00430E15" w:rsidRPr="00C63897" w:rsidRDefault="00430E15" w:rsidP="00430E15">
            <w:pPr>
              <w:rPr>
                <w:rFonts w:ascii="Times New Roman" w:eastAsia="Times New Roman" w:hAnsi="Times New Roman" w:cs="Times New Roman"/>
                <w:b/>
                <w:bCs/>
                <w:lang w:eastAsia="ru-RU"/>
              </w:rPr>
            </w:pPr>
          </w:p>
        </w:tc>
        <w:tc>
          <w:tcPr>
            <w:tcW w:w="6662" w:type="dxa"/>
          </w:tcPr>
          <w:p w14:paraId="3D9B76FB" w14:textId="479DC6F4" w:rsidR="00430E15" w:rsidRPr="00430E15" w:rsidRDefault="00430E15" w:rsidP="00430E15">
            <w:pPr>
              <w:jc w:val="both"/>
              <w:rPr>
                <w:rFonts w:ascii="Times New Roman" w:hAnsi="Times New Roman"/>
              </w:rPr>
            </w:pPr>
            <w:r w:rsidRPr="00430E15">
              <w:rPr>
                <w:rFonts w:ascii="Times New Roman" w:hAnsi="Times New Roman"/>
              </w:rPr>
              <w:t xml:space="preserve">31. Выполнение проекта «Создание чертежа общего вида технологического оборудования (по специальности). Таблица составных частей изделия». </w:t>
            </w:r>
          </w:p>
        </w:tc>
      </w:tr>
      <w:tr w:rsidR="005F70BD" w:rsidRPr="00F70F81" w14:paraId="71ABE10B" w14:textId="77777777" w:rsidTr="00491308">
        <w:trPr>
          <w:trHeight w:val="361"/>
        </w:trPr>
        <w:tc>
          <w:tcPr>
            <w:tcW w:w="2972" w:type="dxa"/>
            <w:vMerge/>
          </w:tcPr>
          <w:p w14:paraId="27B0CA92" w14:textId="77777777" w:rsidR="005F70BD" w:rsidRPr="00C63897" w:rsidRDefault="005F70BD" w:rsidP="005F70B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581190" w14:textId="77777777" w:rsidR="005F70BD" w:rsidRPr="00F70F81" w:rsidRDefault="005F70BD" w:rsidP="005F70B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1A6A8F1" w14:textId="77777777" w:rsidR="005F70BD" w:rsidRPr="00F70F81" w:rsidRDefault="005F70BD" w:rsidP="005F70BD">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30E15" w:rsidRPr="00F70F81" w14:paraId="43A203A2" w14:textId="77777777" w:rsidTr="00151C7E">
        <w:trPr>
          <w:trHeight w:val="361"/>
        </w:trPr>
        <w:tc>
          <w:tcPr>
            <w:tcW w:w="9634" w:type="dxa"/>
            <w:gridSpan w:val="2"/>
            <w:tcBorders>
              <w:right w:val="single" w:sz="4" w:space="0" w:color="auto"/>
            </w:tcBorders>
          </w:tcPr>
          <w:p w14:paraId="5248884E" w14:textId="67AF0005" w:rsidR="00430E15" w:rsidRPr="00F70F81" w:rsidRDefault="00430E15" w:rsidP="005F70BD">
            <w:pPr>
              <w:rPr>
                <w:rFonts w:ascii="Times New Roman" w:eastAsia="Times New Roman" w:hAnsi="Times New Roman" w:cs="Times New Roman"/>
                <w:b/>
                <w:bCs/>
                <w:lang w:eastAsia="ru-RU"/>
              </w:rPr>
            </w:pPr>
            <w:r w:rsidRPr="00430E15">
              <w:rPr>
                <w:rFonts w:ascii="Times New Roman" w:eastAsia="Times New Roman" w:hAnsi="Times New Roman" w:cs="Times New Roman"/>
                <w:b/>
                <w:bCs/>
                <w:lang w:eastAsia="ru-RU"/>
              </w:rPr>
              <w:t>Раздел 4 Оформление текстовых документов в программе Microsoft Word, в соответствии с</w:t>
            </w:r>
            <w:r>
              <w:rPr>
                <w:rFonts w:ascii="Times New Roman" w:eastAsia="Times New Roman" w:hAnsi="Times New Roman" w:cs="Times New Roman"/>
                <w:b/>
                <w:bCs/>
                <w:lang w:eastAsia="ru-RU"/>
              </w:rPr>
              <w:t xml:space="preserve"> </w:t>
            </w:r>
            <w:r w:rsidRPr="00430E15">
              <w:rPr>
                <w:rFonts w:ascii="Times New Roman" w:eastAsia="Times New Roman" w:hAnsi="Times New Roman" w:cs="Times New Roman"/>
                <w:b/>
                <w:bCs/>
                <w:lang w:eastAsia="ru-RU"/>
              </w:rPr>
              <w:t xml:space="preserve">ГОСТ Р 2. 105 </w:t>
            </w:r>
            <w:r w:rsidR="00452ADC">
              <w:rPr>
                <w:rFonts w:ascii="Times New Roman" w:eastAsia="Times New Roman" w:hAnsi="Times New Roman" w:cs="Times New Roman"/>
                <w:b/>
                <w:bCs/>
                <w:lang w:eastAsia="ru-RU"/>
              </w:rPr>
              <w:t>–</w:t>
            </w:r>
            <w:r w:rsidRPr="00430E15">
              <w:rPr>
                <w:rFonts w:ascii="Times New Roman" w:eastAsia="Times New Roman" w:hAnsi="Times New Roman" w:cs="Times New Roman"/>
                <w:b/>
                <w:bCs/>
                <w:lang w:eastAsia="ru-RU"/>
              </w:rPr>
              <w:t xml:space="preserve"> 2019</w:t>
            </w:r>
            <w:r w:rsidR="00452ADC">
              <w:rPr>
                <w:rFonts w:ascii="Times New Roman" w:eastAsia="Times New Roman" w:hAnsi="Times New Roman" w:cs="Times New Roman"/>
                <w:b/>
                <w:bCs/>
                <w:lang w:eastAsia="ru-RU"/>
              </w:rPr>
              <w:t xml:space="preserve"> </w:t>
            </w:r>
            <w:r w:rsidR="007B048A">
              <w:rPr>
                <w:rFonts w:ascii="Times New Roman" w:eastAsia="Times New Roman" w:hAnsi="Times New Roman" w:cs="Times New Roman"/>
                <w:b/>
                <w:bCs/>
                <w:lang w:eastAsia="ru-RU"/>
              </w:rPr>
              <w:t xml:space="preserve">8 </w:t>
            </w:r>
            <w:proofErr w:type="spellStart"/>
            <w:proofErr w:type="gramStart"/>
            <w:r w:rsidR="007B048A">
              <w:rPr>
                <w:rFonts w:ascii="Times New Roman" w:eastAsia="Times New Roman" w:hAnsi="Times New Roman" w:cs="Times New Roman"/>
                <w:b/>
                <w:bCs/>
                <w:lang w:eastAsia="ru-RU"/>
              </w:rPr>
              <w:t>ак.ч</w:t>
            </w:r>
            <w:proofErr w:type="spellEnd"/>
            <w:proofErr w:type="gramEnd"/>
            <w:r w:rsidR="007B048A">
              <w:rPr>
                <w:rFonts w:ascii="Times New Roman" w:eastAsia="Times New Roman" w:hAnsi="Times New Roman" w:cs="Times New Roman"/>
                <w:b/>
                <w:bCs/>
                <w:lang w:eastAsia="ru-RU"/>
              </w:rPr>
              <w:t xml:space="preserve"> 10 </w:t>
            </w:r>
            <w:proofErr w:type="spellStart"/>
            <w:r w:rsidR="007B048A">
              <w:rPr>
                <w:rFonts w:ascii="Times New Roman" w:eastAsia="Times New Roman" w:hAnsi="Times New Roman" w:cs="Times New Roman"/>
                <w:b/>
                <w:bCs/>
                <w:lang w:eastAsia="ru-RU"/>
              </w:rPr>
              <w:t>ак.ч</w:t>
            </w:r>
            <w:proofErr w:type="spellEnd"/>
          </w:p>
        </w:tc>
      </w:tr>
      <w:tr w:rsidR="005F70BD" w:rsidRPr="00F70F81" w14:paraId="5C7CA3CF" w14:textId="77777777" w:rsidTr="00491308">
        <w:trPr>
          <w:trHeight w:val="361"/>
        </w:trPr>
        <w:tc>
          <w:tcPr>
            <w:tcW w:w="2972" w:type="dxa"/>
            <w:vMerge w:val="restart"/>
          </w:tcPr>
          <w:p w14:paraId="7CE8D9A1" w14:textId="244ED1EC" w:rsidR="005F70BD" w:rsidRPr="00C63897" w:rsidRDefault="00430E15" w:rsidP="005F70BD">
            <w:pPr>
              <w:rPr>
                <w:rFonts w:ascii="Times New Roman" w:eastAsia="Times New Roman" w:hAnsi="Times New Roman" w:cs="Times New Roman"/>
                <w:b/>
                <w:bCs/>
                <w:lang w:eastAsia="ru-RU"/>
              </w:rPr>
            </w:pPr>
            <w:r w:rsidRPr="00430E15">
              <w:rPr>
                <w:rFonts w:ascii="Times New Roman" w:eastAsia="Times New Roman" w:hAnsi="Times New Roman" w:cs="Times New Roman"/>
                <w:b/>
                <w:bCs/>
                <w:lang w:eastAsia="ru-RU"/>
              </w:rPr>
              <w:t>Тема 4.1. Оформление текстовых документов</w:t>
            </w:r>
          </w:p>
        </w:tc>
        <w:tc>
          <w:tcPr>
            <w:tcW w:w="6662" w:type="dxa"/>
            <w:tcBorders>
              <w:top w:val="single" w:sz="4" w:space="0" w:color="auto"/>
              <w:left w:val="single" w:sz="4" w:space="0" w:color="auto"/>
              <w:bottom w:val="single" w:sz="4" w:space="0" w:color="auto"/>
              <w:right w:val="single" w:sz="4" w:space="0" w:color="auto"/>
            </w:tcBorders>
            <w:vAlign w:val="bottom"/>
          </w:tcPr>
          <w:p w14:paraId="0BF1F625" w14:textId="77777777" w:rsidR="005F70BD" w:rsidRPr="00F70F81" w:rsidRDefault="005F70BD" w:rsidP="005F70B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F70BD" w:rsidRPr="00F70F81" w14:paraId="0851B6D9" w14:textId="77777777" w:rsidTr="00491308">
        <w:trPr>
          <w:trHeight w:val="361"/>
        </w:trPr>
        <w:tc>
          <w:tcPr>
            <w:tcW w:w="2972" w:type="dxa"/>
            <w:vMerge/>
          </w:tcPr>
          <w:p w14:paraId="34A52925" w14:textId="77777777" w:rsidR="005F70BD" w:rsidRPr="00C63897" w:rsidRDefault="005F70BD" w:rsidP="005F70B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284E54" w14:textId="3B5094CC" w:rsidR="005F70BD" w:rsidRPr="00F70F81" w:rsidRDefault="00430E15" w:rsidP="005F70BD">
            <w:pPr>
              <w:rPr>
                <w:rFonts w:ascii="Times New Roman" w:eastAsia="Times New Roman" w:hAnsi="Times New Roman" w:cs="Times New Roman"/>
                <w:lang w:eastAsia="ru-RU"/>
              </w:rPr>
            </w:pPr>
            <w:r w:rsidRPr="00430E15">
              <w:rPr>
                <w:rFonts w:ascii="Times New Roman" w:eastAsia="Times New Roman" w:hAnsi="Times New Roman" w:cs="Times New Roman"/>
                <w:lang w:eastAsia="ru-RU"/>
              </w:rPr>
              <w:t>Оформление текстовых документов</w:t>
            </w:r>
          </w:p>
        </w:tc>
      </w:tr>
      <w:tr w:rsidR="005F70BD" w:rsidRPr="00F70F81" w14:paraId="79095967" w14:textId="77777777" w:rsidTr="00491308">
        <w:trPr>
          <w:trHeight w:val="361"/>
        </w:trPr>
        <w:tc>
          <w:tcPr>
            <w:tcW w:w="2972" w:type="dxa"/>
            <w:vMerge/>
          </w:tcPr>
          <w:p w14:paraId="41E05D80" w14:textId="77777777" w:rsidR="005F70BD" w:rsidRPr="00C63897" w:rsidRDefault="005F70BD" w:rsidP="005F70B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6FD9F4" w14:textId="77777777" w:rsidR="005F70BD" w:rsidRPr="00F70F81" w:rsidRDefault="005F70BD" w:rsidP="005F70B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430E15" w:rsidRPr="000216D4" w14:paraId="7878F73B" w14:textId="77777777" w:rsidTr="00491308">
        <w:trPr>
          <w:trHeight w:val="137"/>
        </w:trPr>
        <w:tc>
          <w:tcPr>
            <w:tcW w:w="2972" w:type="dxa"/>
            <w:vMerge/>
          </w:tcPr>
          <w:p w14:paraId="76B7B69B" w14:textId="77777777" w:rsidR="00430E15" w:rsidRPr="00C63897" w:rsidRDefault="00430E15" w:rsidP="00430E15">
            <w:pPr>
              <w:rPr>
                <w:rFonts w:ascii="Times New Roman" w:eastAsia="Times New Roman" w:hAnsi="Times New Roman" w:cs="Times New Roman"/>
                <w:b/>
                <w:bCs/>
                <w:lang w:eastAsia="ru-RU"/>
              </w:rPr>
            </w:pPr>
          </w:p>
        </w:tc>
        <w:tc>
          <w:tcPr>
            <w:tcW w:w="6662" w:type="dxa"/>
          </w:tcPr>
          <w:p w14:paraId="00E5519F" w14:textId="58CDF9B5" w:rsidR="00430E15" w:rsidRPr="00430E15" w:rsidRDefault="00430E15" w:rsidP="00430E15">
            <w:pPr>
              <w:jc w:val="both"/>
              <w:rPr>
                <w:rFonts w:ascii="Times New Roman" w:hAnsi="Times New Roman"/>
              </w:rPr>
            </w:pPr>
            <w:r w:rsidRPr="00430E15">
              <w:rPr>
                <w:rFonts w:ascii="Times New Roman" w:hAnsi="Times New Roman"/>
              </w:rPr>
              <w:t>32. Состав, структура и объём текстовых учебных документов. Настройка системы MS Word для эффективной работы. Требования к оформлению титульного листа. Оформление содержания.</w:t>
            </w:r>
          </w:p>
        </w:tc>
      </w:tr>
      <w:tr w:rsidR="00430E15" w:rsidRPr="000216D4" w14:paraId="5F47DCFC" w14:textId="77777777" w:rsidTr="00491308">
        <w:trPr>
          <w:trHeight w:val="298"/>
        </w:trPr>
        <w:tc>
          <w:tcPr>
            <w:tcW w:w="2972" w:type="dxa"/>
            <w:vMerge/>
          </w:tcPr>
          <w:p w14:paraId="53B194A9" w14:textId="77777777" w:rsidR="00430E15" w:rsidRPr="00C63897" w:rsidRDefault="00430E15" w:rsidP="00430E15">
            <w:pPr>
              <w:rPr>
                <w:rFonts w:ascii="Times New Roman" w:eastAsia="Times New Roman" w:hAnsi="Times New Roman" w:cs="Times New Roman"/>
                <w:b/>
                <w:bCs/>
                <w:lang w:eastAsia="ru-RU"/>
              </w:rPr>
            </w:pPr>
          </w:p>
        </w:tc>
        <w:tc>
          <w:tcPr>
            <w:tcW w:w="6662" w:type="dxa"/>
          </w:tcPr>
          <w:p w14:paraId="5EA0F0EF" w14:textId="0E024FD4" w:rsidR="00430E15" w:rsidRPr="00430E15" w:rsidRDefault="00430E15" w:rsidP="00430E15">
            <w:pPr>
              <w:jc w:val="both"/>
              <w:rPr>
                <w:rFonts w:ascii="Times New Roman" w:hAnsi="Times New Roman"/>
              </w:rPr>
            </w:pPr>
            <w:r w:rsidRPr="00430E15">
              <w:rPr>
                <w:rFonts w:ascii="Times New Roman" w:hAnsi="Times New Roman"/>
              </w:rPr>
              <w:t xml:space="preserve">33. Требования к текстовым документам, содержащим, в основном, сплошной текст. Изложение текста документов. Оформление ссылок на литературу ГОСТ Р 7.0.5- 2008. Деление документа на части. Заголовки. Перечисления. </w:t>
            </w:r>
          </w:p>
        </w:tc>
      </w:tr>
      <w:tr w:rsidR="00430E15" w:rsidRPr="000216D4" w14:paraId="6DC50734" w14:textId="77777777" w:rsidTr="00491308">
        <w:trPr>
          <w:trHeight w:val="298"/>
        </w:trPr>
        <w:tc>
          <w:tcPr>
            <w:tcW w:w="2972" w:type="dxa"/>
            <w:vMerge/>
          </w:tcPr>
          <w:p w14:paraId="62F5996B" w14:textId="77777777" w:rsidR="00430E15" w:rsidRPr="00C63897" w:rsidRDefault="00430E15" w:rsidP="00430E15">
            <w:pPr>
              <w:rPr>
                <w:rFonts w:ascii="Times New Roman" w:eastAsia="Times New Roman" w:hAnsi="Times New Roman" w:cs="Times New Roman"/>
                <w:b/>
                <w:bCs/>
                <w:lang w:eastAsia="ru-RU"/>
              </w:rPr>
            </w:pPr>
          </w:p>
        </w:tc>
        <w:tc>
          <w:tcPr>
            <w:tcW w:w="6662" w:type="dxa"/>
          </w:tcPr>
          <w:p w14:paraId="030B90F7" w14:textId="59B73021" w:rsidR="00430E15" w:rsidRPr="00430E15" w:rsidRDefault="00430E15" w:rsidP="00430E15">
            <w:pPr>
              <w:jc w:val="both"/>
              <w:rPr>
                <w:rFonts w:ascii="Times New Roman" w:hAnsi="Times New Roman"/>
              </w:rPr>
            </w:pPr>
            <w:r w:rsidRPr="00430E15">
              <w:rPr>
                <w:rFonts w:ascii="Times New Roman" w:hAnsi="Times New Roman"/>
              </w:rPr>
              <w:t>34. Оформление графического материала (иллюстраций).</w:t>
            </w:r>
          </w:p>
        </w:tc>
      </w:tr>
      <w:tr w:rsidR="00430E15" w:rsidRPr="000216D4" w14:paraId="58CC1FCD" w14:textId="77777777" w:rsidTr="00491308">
        <w:trPr>
          <w:trHeight w:val="298"/>
        </w:trPr>
        <w:tc>
          <w:tcPr>
            <w:tcW w:w="2972" w:type="dxa"/>
            <w:vMerge/>
          </w:tcPr>
          <w:p w14:paraId="3AB24DEE" w14:textId="77777777" w:rsidR="00430E15" w:rsidRPr="00C63897" w:rsidRDefault="00430E15" w:rsidP="00430E15">
            <w:pPr>
              <w:rPr>
                <w:rFonts w:ascii="Times New Roman" w:eastAsia="Times New Roman" w:hAnsi="Times New Roman" w:cs="Times New Roman"/>
                <w:b/>
                <w:bCs/>
                <w:lang w:eastAsia="ru-RU"/>
              </w:rPr>
            </w:pPr>
          </w:p>
        </w:tc>
        <w:tc>
          <w:tcPr>
            <w:tcW w:w="6662" w:type="dxa"/>
          </w:tcPr>
          <w:p w14:paraId="65646D90" w14:textId="2726BBE3" w:rsidR="00430E15" w:rsidRPr="00430E15" w:rsidRDefault="00430E15" w:rsidP="00430E15">
            <w:pPr>
              <w:jc w:val="both"/>
              <w:rPr>
                <w:rFonts w:ascii="Times New Roman" w:hAnsi="Times New Roman"/>
              </w:rPr>
            </w:pPr>
            <w:r w:rsidRPr="00430E15">
              <w:rPr>
                <w:rFonts w:ascii="Times New Roman" w:hAnsi="Times New Roman"/>
              </w:rPr>
              <w:t>35. Оформление формул и таблиц</w:t>
            </w:r>
          </w:p>
        </w:tc>
      </w:tr>
      <w:tr w:rsidR="00430E15" w:rsidRPr="000216D4" w14:paraId="3A44C0DF" w14:textId="77777777" w:rsidTr="00491308">
        <w:trPr>
          <w:trHeight w:val="298"/>
        </w:trPr>
        <w:tc>
          <w:tcPr>
            <w:tcW w:w="2972" w:type="dxa"/>
            <w:vMerge/>
          </w:tcPr>
          <w:p w14:paraId="215D69F0" w14:textId="77777777" w:rsidR="00430E15" w:rsidRPr="00C63897" w:rsidRDefault="00430E15" w:rsidP="00430E15">
            <w:pPr>
              <w:rPr>
                <w:rFonts w:ascii="Times New Roman" w:eastAsia="Times New Roman" w:hAnsi="Times New Roman" w:cs="Times New Roman"/>
                <w:b/>
                <w:bCs/>
                <w:lang w:eastAsia="ru-RU"/>
              </w:rPr>
            </w:pPr>
          </w:p>
        </w:tc>
        <w:tc>
          <w:tcPr>
            <w:tcW w:w="6662" w:type="dxa"/>
          </w:tcPr>
          <w:p w14:paraId="17B5F355" w14:textId="3572EAE8" w:rsidR="00430E15" w:rsidRPr="000216D4" w:rsidRDefault="00317AC1" w:rsidP="00317AC1">
            <w:pPr>
              <w:jc w:val="both"/>
              <w:rPr>
                <w:rFonts w:ascii="Times New Roman" w:hAnsi="Times New Roman"/>
              </w:rPr>
            </w:pPr>
            <w:r w:rsidRPr="00317AC1">
              <w:rPr>
                <w:rFonts w:ascii="Times New Roman" w:hAnsi="Times New Roman"/>
              </w:rPr>
              <w:t>36. Библиографическое описание ГОСТ Р 7.0.100–2018. Оформление библиографии.</w:t>
            </w:r>
            <w:r>
              <w:rPr>
                <w:rFonts w:ascii="Times New Roman" w:hAnsi="Times New Roman"/>
              </w:rPr>
              <w:t xml:space="preserve"> </w:t>
            </w:r>
            <w:r w:rsidRPr="00317AC1">
              <w:rPr>
                <w:rFonts w:ascii="Times New Roman" w:hAnsi="Times New Roman"/>
              </w:rPr>
              <w:t>Оформление приложений.</w:t>
            </w:r>
          </w:p>
        </w:tc>
      </w:tr>
      <w:tr w:rsidR="005F70BD" w:rsidRPr="00F70F81" w14:paraId="5ADB9EF0" w14:textId="77777777" w:rsidTr="00491308">
        <w:trPr>
          <w:trHeight w:val="361"/>
        </w:trPr>
        <w:tc>
          <w:tcPr>
            <w:tcW w:w="2972" w:type="dxa"/>
            <w:vMerge/>
          </w:tcPr>
          <w:p w14:paraId="29ECEA4B" w14:textId="77777777" w:rsidR="005F70BD" w:rsidRPr="00C63897" w:rsidRDefault="005F70BD" w:rsidP="005F70B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E50B87" w14:textId="77777777" w:rsidR="005F70BD" w:rsidRPr="00F70F81" w:rsidRDefault="005F70BD" w:rsidP="005F70B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DF7EA12" w14:textId="77777777" w:rsidR="005F70BD" w:rsidRPr="00F70F81" w:rsidRDefault="005F70BD" w:rsidP="005F70BD">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F70BD" w:rsidRPr="00C63897" w14:paraId="14E888BB" w14:textId="77777777" w:rsidTr="00491308">
        <w:tc>
          <w:tcPr>
            <w:tcW w:w="9634" w:type="dxa"/>
            <w:gridSpan w:val="2"/>
          </w:tcPr>
          <w:p w14:paraId="7FC07229" w14:textId="5241B171" w:rsidR="005F70BD" w:rsidRPr="00F70F81" w:rsidRDefault="005F70BD" w:rsidP="005F70BD">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Промежуточная аттестация</w:t>
            </w:r>
          </w:p>
        </w:tc>
      </w:tr>
      <w:tr w:rsidR="005F70BD" w:rsidRPr="00C63897" w14:paraId="17801AF8" w14:textId="77777777" w:rsidTr="00491308">
        <w:tc>
          <w:tcPr>
            <w:tcW w:w="9634" w:type="dxa"/>
            <w:gridSpan w:val="2"/>
          </w:tcPr>
          <w:p w14:paraId="37D23D22" w14:textId="7AB6CF75" w:rsidR="005F70BD" w:rsidRPr="00F70F81" w:rsidRDefault="005F70BD" w:rsidP="005F70BD">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w:t>
            </w:r>
            <w:r w:rsidR="00452ADC">
              <w:rPr>
                <w:rFonts w:ascii="Times New Roman" w:eastAsia="Times New Roman" w:hAnsi="Times New Roman" w:cs="Times New Roman"/>
                <w:b/>
                <w:bCs/>
                <w:lang w:eastAsia="ru-RU"/>
              </w:rPr>
              <w:t>36</w:t>
            </w:r>
          </w:p>
        </w:tc>
      </w:tr>
    </w:tbl>
    <w:p w14:paraId="289758DD" w14:textId="77777777" w:rsidR="00E40482" w:rsidRDefault="00E40482" w:rsidP="00E40482">
      <w:pPr>
        <w:pStyle w:val="114"/>
        <w:jc w:val="both"/>
        <w:rPr>
          <w:rFonts w:ascii="Times New Roman" w:hAnsi="Times New Roman"/>
        </w:rPr>
      </w:pPr>
    </w:p>
    <w:p w14:paraId="5138D5AC" w14:textId="77777777" w:rsidR="00E40482" w:rsidRDefault="00E40482" w:rsidP="00E40482">
      <w:pPr>
        <w:rPr>
          <w:rFonts w:ascii="Times New Roman" w:hAnsi="Times New Roman" w:cs="Times New Roman"/>
          <w:sz w:val="24"/>
          <w:szCs w:val="24"/>
        </w:rPr>
      </w:pPr>
    </w:p>
    <w:p w14:paraId="0C6A1AF4" w14:textId="77777777" w:rsidR="00E40482" w:rsidRPr="00DF068E" w:rsidRDefault="00E40482" w:rsidP="00E40482">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D98B298" w14:textId="77777777" w:rsidR="00E40482" w:rsidRPr="00E11160" w:rsidRDefault="00E40482" w:rsidP="00E40482">
      <w:pPr>
        <w:pStyle w:val="114"/>
        <w:rPr>
          <w:rFonts w:ascii="Times New Roman" w:hAnsi="Times New Roman"/>
        </w:rPr>
      </w:pPr>
      <w:r w:rsidRPr="00E11160">
        <w:rPr>
          <w:rFonts w:ascii="Times New Roman" w:hAnsi="Times New Roman"/>
        </w:rPr>
        <w:t>3.1. Материально-техническое обеспечение</w:t>
      </w:r>
    </w:p>
    <w:p w14:paraId="460854A6" w14:textId="2D152334" w:rsidR="00E40482" w:rsidRPr="00FA680C" w:rsidRDefault="001E6045" w:rsidP="00E40482">
      <w:pPr>
        <w:suppressAutoHyphens/>
        <w:ind w:firstLine="709"/>
        <w:jc w:val="both"/>
        <w:rPr>
          <w:rFonts w:ascii="Times New Roman" w:hAnsi="Times New Roman" w:cs="Times New Roman"/>
          <w:bCs/>
          <w:sz w:val="24"/>
          <w:szCs w:val="24"/>
        </w:rPr>
      </w:pPr>
      <w:r w:rsidRPr="001E6045">
        <w:rPr>
          <w:rFonts w:ascii="Times New Roman" w:hAnsi="Times New Roman" w:cs="Times New Roman"/>
          <w:bCs/>
          <w:sz w:val="24"/>
          <w:szCs w:val="24"/>
        </w:rPr>
        <w:t xml:space="preserve">Кабинет «Прикладные компьютерные программы в профессиональной деятельности», </w:t>
      </w:r>
      <w:r w:rsidR="00E40482" w:rsidRPr="005152C8">
        <w:rPr>
          <w:rFonts w:ascii="Times New Roman" w:hAnsi="Times New Roman" w:cs="Times New Roman"/>
          <w:bCs/>
          <w:sz w:val="24"/>
          <w:szCs w:val="24"/>
        </w:rPr>
        <w:t xml:space="preserve">оснащенный </w:t>
      </w:r>
      <w:r w:rsidR="00E40482" w:rsidRPr="00FA680C">
        <w:rPr>
          <w:rFonts w:ascii="Times New Roman" w:hAnsi="Times New Roman" w:cs="Times New Roman"/>
          <w:bCs/>
          <w:iCs/>
          <w:sz w:val="24"/>
          <w:szCs w:val="24"/>
        </w:rPr>
        <w:t xml:space="preserve">в соответствии с приложением 3 </w:t>
      </w:r>
      <w:r w:rsidR="00E40482">
        <w:rPr>
          <w:rFonts w:ascii="Times New Roman" w:hAnsi="Times New Roman" w:cs="Times New Roman"/>
          <w:bCs/>
          <w:iCs/>
          <w:sz w:val="24"/>
          <w:szCs w:val="24"/>
        </w:rPr>
        <w:t>ПОП-П</w:t>
      </w:r>
      <w:r w:rsidR="00E40482" w:rsidRPr="00FA680C">
        <w:rPr>
          <w:rFonts w:ascii="Times New Roman" w:hAnsi="Times New Roman" w:cs="Times New Roman"/>
          <w:bCs/>
          <w:sz w:val="24"/>
          <w:szCs w:val="24"/>
        </w:rPr>
        <w:t xml:space="preserve">. </w:t>
      </w:r>
    </w:p>
    <w:p w14:paraId="48A43F91" w14:textId="77777777" w:rsidR="00E40482" w:rsidRDefault="00E40482" w:rsidP="00E40482"/>
    <w:p w14:paraId="602780A8" w14:textId="77777777" w:rsidR="00E40482" w:rsidRPr="00E11160" w:rsidRDefault="00E40482" w:rsidP="00E4048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67F84D8" w14:textId="77777777" w:rsidR="00E40482" w:rsidRDefault="00E40482" w:rsidP="00E4048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5184E2D" w14:textId="77777777" w:rsidR="00E40482" w:rsidRDefault="00E40482" w:rsidP="00E40482">
      <w:pPr>
        <w:pStyle w:val="a4"/>
        <w:spacing w:line="276" w:lineRule="auto"/>
        <w:ind w:left="0" w:firstLine="709"/>
        <w:jc w:val="both"/>
        <w:rPr>
          <w:rFonts w:ascii="Times New Roman" w:hAnsi="Times New Roman"/>
          <w:bCs/>
          <w:sz w:val="24"/>
          <w:szCs w:val="24"/>
        </w:rPr>
      </w:pPr>
    </w:p>
    <w:p w14:paraId="507BE9EA" w14:textId="77777777" w:rsidR="00E40482" w:rsidRDefault="00E40482" w:rsidP="00E4048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4EA6B36" w14:textId="7BFD3418" w:rsidR="00F660E8" w:rsidRPr="0052773C" w:rsidRDefault="0052773C" w:rsidP="0052773C">
      <w:pPr>
        <w:pStyle w:val="a4"/>
        <w:numPr>
          <w:ilvl w:val="0"/>
          <w:numId w:val="36"/>
        </w:numPr>
        <w:suppressAutoHyphens/>
        <w:spacing w:line="276" w:lineRule="auto"/>
        <w:ind w:left="0" w:firstLine="284"/>
        <w:rPr>
          <w:rFonts w:ascii="Times New Roman" w:hAnsi="Times New Roman" w:cs="Times New Roman"/>
          <w:bCs/>
          <w:iCs/>
          <w:sz w:val="24"/>
          <w:szCs w:val="24"/>
        </w:rPr>
      </w:pPr>
      <w:r w:rsidRPr="0052773C">
        <w:rPr>
          <w:rFonts w:ascii="Times New Roman" w:hAnsi="Times New Roman" w:cs="Times New Roman"/>
          <w:bCs/>
          <w:iCs/>
          <w:sz w:val="24"/>
          <w:szCs w:val="24"/>
        </w:rPr>
        <w:t xml:space="preserve">Инженерная и компьютерная </w:t>
      </w:r>
      <w:r w:rsidRPr="0052773C">
        <w:rPr>
          <w:rFonts w:ascii="Times New Roman" w:hAnsi="Times New Roman" w:cs="Times New Roman"/>
          <w:bCs/>
          <w:iCs/>
          <w:sz w:val="24"/>
          <w:szCs w:val="24"/>
        </w:rPr>
        <w:t>графика:</w:t>
      </w:r>
      <w:r w:rsidRPr="0052773C">
        <w:rPr>
          <w:rFonts w:ascii="Times New Roman" w:hAnsi="Times New Roman" w:cs="Times New Roman"/>
          <w:bCs/>
          <w:iCs/>
          <w:sz w:val="24"/>
          <w:szCs w:val="24"/>
        </w:rPr>
        <w:t xml:space="preserve"> учебник и практикум для среднего профессионального образования / под общей редакцией Р. Р. </w:t>
      </w:r>
      <w:proofErr w:type="spellStart"/>
      <w:r w:rsidRPr="0052773C">
        <w:rPr>
          <w:rFonts w:ascii="Times New Roman" w:hAnsi="Times New Roman" w:cs="Times New Roman"/>
          <w:bCs/>
          <w:iCs/>
          <w:sz w:val="24"/>
          <w:szCs w:val="24"/>
        </w:rPr>
        <w:t>Анамовой</w:t>
      </w:r>
      <w:proofErr w:type="spellEnd"/>
      <w:r w:rsidRPr="0052773C">
        <w:rPr>
          <w:rFonts w:ascii="Times New Roman" w:hAnsi="Times New Roman" w:cs="Times New Roman"/>
          <w:bCs/>
          <w:iCs/>
          <w:sz w:val="24"/>
          <w:szCs w:val="24"/>
        </w:rPr>
        <w:t>, С. А. Леоновой, Н. В. </w:t>
      </w:r>
      <w:proofErr w:type="spellStart"/>
      <w:r w:rsidRPr="0052773C">
        <w:rPr>
          <w:rFonts w:ascii="Times New Roman" w:hAnsi="Times New Roman" w:cs="Times New Roman"/>
          <w:bCs/>
          <w:iCs/>
          <w:sz w:val="24"/>
          <w:szCs w:val="24"/>
        </w:rPr>
        <w:t>Пшеничновой</w:t>
      </w:r>
      <w:proofErr w:type="spellEnd"/>
      <w:r w:rsidRPr="0052773C">
        <w:rPr>
          <w:rFonts w:ascii="Times New Roman" w:hAnsi="Times New Roman" w:cs="Times New Roman"/>
          <w:bCs/>
          <w:iCs/>
          <w:sz w:val="24"/>
          <w:szCs w:val="24"/>
        </w:rPr>
        <w:t xml:space="preserve">. — 2-е изд., </w:t>
      </w:r>
      <w:proofErr w:type="spellStart"/>
      <w:r w:rsidRPr="0052773C">
        <w:rPr>
          <w:rFonts w:ascii="Times New Roman" w:hAnsi="Times New Roman" w:cs="Times New Roman"/>
          <w:bCs/>
          <w:iCs/>
          <w:sz w:val="24"/>
          <w:szCs w:val="24"/>
        </w:rPr>
        <w:t>перераб</w:t>
      </w:r>
      <w:proofErr w:type="spellEnd"/>
      <w:proofErr w:type="gramStart"/>
      <w:r w:rsidRPr="0052773C">
        <w:rPr>
          <w:rFonts w:ascii="Times New Roman" w:hAnsi="Times New Roman" w:cs="Times New Roman"/>
          <w:bCs/>
          <w:iCs/>
          <w:sz w:val="24"/>
          <w:szCs w:val="24"/>
        </w:rPr>
        <w:t>.</w:t>
      </w:r>
      <w:proofErr w:type="gramEnd"/>
      <w:r w:rsidRPr="0052773C">
        <w:rPr>
          <w:rFonts w:ascii="Times New Roman" w:hAnsi="Times New Roman" w:cs="Times New Roman"/>
          <w:bCs/>
          <w:iCs/>
          <w:sz w:val="24"/>
          <w:szCs w:val="24"/>
        </w:rPr>
        <w:t xml:space="preserve"> и доп. — </w:t>
      </w:r>
      <w:r w:rsidRPr="0052773C">
        <w:rPr>
          <w:rFonts w:ascii="Times New Roman" w:hAnsi="Times New Roman" w:cs="Times New Roman"/>
          <w:bCs/>
          <w:iCs/>
          <w:sz w:val="24"/>
          <w:szCs w:val="24"/>
        </w:rPr>
        <w:t>Москва:</w:t>
      </w:r>
      <w:r w:rsidRPr="0052773C">
        <w:rPr>
          <w:rFonts w:ascii="Times New Roman" w:hAnsi="Times New Roman" w:cs="Times New Roman"/>
          <w:bCs/>
          <w:iCs/>
          <w:sz w:val="24"/>
          <w:szCs w:val="24"/>
        </w:rPr>
        <w:t xml:space="preserve"> Издательство </w:t>
      </w:r>
      <w:proofErr w:type="spellStart"/>
      <w:r w:rsidRPr="0052773C">
        <w:rPr>
          <w:rFonts w:ascii="Times New Roman" w:hAnsi="Times New Roman" w:cs="Times New Roman"/>
          <w:bCs/>
          <w:iCs/>
          <w:sz w:val="24"/>
          <w:szCs w:val="24"/>
        </w:rPr>
        <w:t>Юрайт</w:t>
      </w:r>
      <w:proofErr w:type="spellEnd"/>
      <w:r w:rsidRPr="0052773C">
        <w:rPr>
          <w:rFonts w:ascii="Times New Roman" w:hAnsi="Times New Roman" w:cs="Times New Roman"/>
          <w:bCs/>
          <w:iCs/>
          <w:sz w:val="24"/>
          <w:szCs w:val="24"/>
        </w:rPr>
        <w:t xml:space="preserve">, 2025. — 226 с. — (Профессиональное образование). — ISBN 978-5-534-16834-1. — </w:t>
      </w:r>
      <w:r w:rsidRPr="0052773C">
        <w:rPr>
          <w:rFonts w:ascii="Times New Roman" w:hAnsi="Times New Roman" w:cs="Times New Roman"/>
          <w:bCs/>
          <w:iCs/>
          <w:sz w:val="24"/>
          <w:szCs w:val="24"/>
        </w:rPr>
        <w:t>Текст:</w:t>
      </w:r>
      <w:r w:rsidRPr="0052773C">
        <w:rPr>
          <w:rFonts w:ascii="Times New Roman" w:hAnsi="Times New Roman" w:cs="Times New Roman"/>
          <w:bCs/>
          <w:iCs/>
          <w:sz w:val="24"/>
          <w:szCs w:val="24"/>
        </w:rPr>
        <w:t xml:space="preserve"> электронный // Образовательная платформа </w:t>
      </w:r>
      <w:proofErr w:type="spellStart"/>
      <w:r w:rsidRPr="0052773C">
        <w:rPr>
          <w:rFonts w:ascii="Times New Roman" w:hAnsi="Times New Roman" w:cs="Times New Roman"/>
          <w:bCs/>
          <w:iCs/>
          <w:sz w:val="24"/>
          <w:szCs w:val="24"/>
        </w:rPr>
        <w:t>Юрайт</w:t>
      </w:r>
      <w:proofErr w:type="spellEnd"/>
      <w:r w:rsidRPr="0052773C">
        <w:rPr>
          <w:rFonts w:ascii="Times New Roman" w:hAnsi="Times New Roman" w:cs="Times New Roman"/>
          <w:bCs/>
          <w:iCs/>
          <w:sz w:val="24"/>
          <w:szCs w:val="24"/>
        </w:rPr>
        <w:t xml:space="preserve"> [сайт]. — URL: https://urait.ru/bcode/561972 </w:t>
      </w:r>
    </w:p>
    <w:p w14:paraId="242D9B04" w14:textId="77777777" w:rsidR="00E40482" w:rsidRPr="00DF068E" w:rsidRDefault="00E40482" w:rsidP="00E40482">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E40482" w:rsidRPr="00985111" w14:paraId="739ADBCD" w14:textId="77777777" w:rsidTr="00491308">
        <w:trPr>
          <w:trHeight w:val="519"/>
        </w:trPr>
        <w:tc>
          <w:tcPr>
            <w:tcW w:w="1498" w:type="pct"/>
            <w:vAlign w:val="center"/>
          </w:tcPr>
          <w:p w14:paraId="04A0BB2E" w14:textId="77777777" w:rsidR="00E40482" w:rsidRPr="00854F21" w:rsidRDefault="00E40482" w:rsidP="00491308">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25397535" w14:textId="77777777" w:rsidR="00E40482" w:rsidRPr="00854F21" w:rsidRDefault="00E40482" w:rsidP="0049130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28522D26" w14:textId="77777777" w:rsidR="00E40482" w:rsidRPr="00854F21" w:rsidRDefault="00E40482" w:rsidP="0049130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E40482" w:rsidRPr="00985111" w14:paraId="40CBE1FC" w14:textId="77777777" w:rsidTr="00491308">
        <w:trPr>
          <w:trHeight w:val="698"/>
        </w:trPr>
        <w:tc>
          <w:tcPr>
            <w:tcW w:w="1498" w:type="pct"/>
          </w:tcPr>
          <w:p w14:paraId="16EF2EE0" w14:textId="77777777" w:rsidR="00E40482" w:rsidRPr="005152C8" w:rsidRDefault="00E40482" w:rsidP="00491308">
            <w:pPr>
              <w:suppressAutoHyphens/>
              <w:spacing w:line="276" w:lineRule="auto"/>
              <w:contextualSpacing/>
              <w:rPr>
                <w:rFonts w:ascii="Times New Roman" w:hAnsi="Times New Roman" w:cs="Times New Roman"/>
                <w:bCs/>
                <w:iCs/>
                <w:sz w:val="24"/>
                <w:szCs w:val="24"/>
              </w:rPr>
            </w:pPr>
            <w:r w:rsidRPr="005152C8">
              <w:rPr>
                <w:rFonts w:ascii="Times New Roman" w:hAnsi="Times New Roman" w:cs="Times New Roman"/>
                <w:bCs/>
                <w:iCs/>
                <w:sz w:val="24"/>
                <w:szCs w:val="24"/>
              </w:rPr>
              <w:t xml:space="preserve">Знает: </w:t>
            </w:r>
          </w:p>
          <w:p w14:paraId="09C5C2B1" w14:textId="0913814A" w:rsidR="00F660E8" w:rsidRPr="00F660E8" w:rsidRDefault="00E40482" w:rsidP="00F660E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5152C8">
              <w:rPr>
                <w:rFonts w:ascii="Times New Roman" w:hAnsi="Times New Roman" w:cs="Times New Roman"/>
                <w:bCs/>
                <w:iCs/>
                <w:sz w:val="24"/>
                <w:szCs w:val="24"/>
              </w:rPr>
              <w:t xml:space="preserve"> </w:t>
            </w:r>
            <w:r w:rsidR="00F660E8">
              <w:rPr>
                <w:rFonts w:ascii="Times New Roman" w:hAnsi="Times New Roman" w:cs="Times New Roman"/>
                <w:bCs/>
                <w:iCs/>
                <w:sz w:val="24"/>
                <w:szCs w:val="24"/>
              </w:rPr>
              <w:t>с</w:t>
            </w:r>
            <w:r w:rsidR="00F660E8" w:rsidRPr="00F660E8">
              <w:rPr>
                <w:rFonts w:ascii="Times New Roman" w:hAnsi="Times New Roman" w:cs="Times New Roman"/>
                <w:bCs/>
                <w:iCs/>
                <w:sz w:val="24"/>
                <w:szCs w:val="24"/>
              </w:rPr>
              <w:t xml:space="preserve">редства графического редактора прикладных программ; правила работы на персональном </w:t>
            </w:r>
            <w:r w:rsidR="00F660E8" w:rsidRPr="00F660E8">
              <w:rPr>
                <w:rFonts w:ascii="Times New Roman" w:hAnsi="Times New Roman" w:cs="Times New Roman"/>
                <w:bCs/>
                <w:iCs/>
                <w:sz w:val="24"/>
                <w:szCs w:val="24"/>
              </w:rPr>
              <w:lastRenderedPageBreak/>
              <w:t>компьютере при создании чертежей и моделей в прикладных программах</w:t>
            </w:r>
            <w:r w:rsidR="00F660E8">
              <w:rPr>
                <w:rFonts w:ascii="Times New Roman" w:hAnsi="Times New Roman" w:cs="Times New Roman"/>
                <w:bCs/>
                <w:iCs/>
                <w:sz w:val="24"/>
                <w:szCs w:val="24"/>
              </w:rPr>
              <w:t>;</w:t>
            </w:r>
            <w:r w:rsidR="00F660E8" w:rsidRPr="00F660E8">
              <w:rPr>
                <w:rFonts w:ascii="Times New Roman" w:hAnsi="Times New Roman" w:cs="Times New Roman"/>
                <w:bCs/>
                <w:iCs/>
                <w:sz w:val="24"/>
                <w:szCs w:val="24"/>
              </w:rPr>
              <w:t xml:space="preserve"> </w:t>
            </w:r>
          </w:p>
          <w:p w14:paraId="1E2C8ACA" w14:textId="12359A4C" w:rsidR="00E40482" w:rsidRPr="005152C8" w:rsidRDefault="00F660E8" w:rsidP="00F660E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F660E8">
              <w:rPr>
                <w:rFonts w:ascii="Times New Roman" w:hAnsi="Times New Roman" w:cs="Times New Roman"/>
                <w:bCs/>
                <w:iCs/>
                <w:sz w:val="24"/>
                <w:szCs w:val="24"/>
              </w:rPr>
              <w:t>правила оформления конструкторской документации (графические и текстовые документы) в прикладных программах, в соответствии с требованиями стандартов Единой системы конструкторской документации (далее - ЕСКД)</w:t>
            </w:r>
            <w:r>
              <w:rPr>
                <w:rFonts w:ascii="Times New Roman" w:hAnsi="Times New Roman" w:cs="Times New Roman"/>
                <w:bCs/>
                <w:iCs/>
                <w:sz w:val="24"/>
                <w:szCs w:val="24"/>
              </w:rPr>
              <w:t>.</w:t>
            </w:r>
          </w:p>
          <w:p w14:paraId="2DD536F5" w14:textId="77777777" w:rsidR="00E40482" w:rsidRPr="005152C8" w:rsidRDefault="00E40482" w:rsidP="00491308">
            <w:pPr>
              <w:suppressAutoHyphens/>
              <w:spacing w:line="276" w:lineRule="auto"/>
              <w:contextualSpacing/>
              <w:rPr>
                <w:rFonts w:ascii="Times New Roman" w:hAnsi="Times New Roman" w:cs="Times New Roman"/>
                <w:bCs/>
                <w:iCs/>
                <w:sz w:val="24"/>
                <w:szCs w:val="24"/>
              </w:rPr>
            </w:pPr>
            <w:r w:rsidRPr="005152C8">
              <w:rPr>
                <w:rFonts w:ascii="Times New Roman" w:hAnsi="Times New Roman" w:cs="Times New Roman"/>
                <w:bCs/>
                <w:iCs/>
                <w:sz w:val="24"/>
                <w:szCs w:val="24"/>
              </w:rPr>
              <w:t xml:space="preserve">Умеет: </w:t>
            </w:r>
          </w:p>
          <w:p w14:paraId="6E465F17" w14:textId="3F47F54B" w:rsidR="00F660E8" w:rsidRPr="00F660E8" w:rsidRDefault="00F660E8" w:rsidP="00F660E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F660E8">
              <w:rPr>
                <w:rFonts w:ascii="Times New Roman" w:hAnsi="Times New Roman" w:cs="Times New Roman"/>
                <w:bCs/>
                <w:iCs/>
                <w:sz w:val="24"/>
                <w:szCs w:val="24"/>
              </w:rPr>
              <w:t>создавать, редактировать чертежи и</w:t>
            </w:r>
            <w:r>
              <w:rPr>
                <w:rFonts w:ascii="Times New Roman" w:hAnsi="Times New Roman" w:cs="Times New Roman"/>
                <w:bCs/>
                <w:iCs/>
                <w:sz w:val="24"/>
                <w:szCs w:val="24"/>
              </w:rPr>
              <w:t xml:space="preserve"> </w:t>
            </w:r>
            <w:r w:rsidRPr="00F660E8">
              <w:rPr>
                <w:rFonts w:ascii="Times New Roman" w:hAnsi="Times New Roman" w:cs="Times New Roman"/>
                <w:bCs/>
                <w:iCs/>
                <w:sz w:val="24"/>
                <w:szCs w:val="24"/>
              </w:rPr>
              <w:t>модели на персональном компьютере в прикладных программах</w:t>
            </w:r>
            <w:r>
              <w:rPr>
                <w:rFonts w:ascii="Times New Roman" w:hAnsi="Times New Roman" w:cs="Times New Roman"/>
                <w:bCs/>
                <w:iCs/>
                <w:sz w:val="24"/>
                <w:szCs w:val="24"/>
              </w:rPr>
              <w:t>;</w:t>
            </w:r>
          </w:p>
          <w:p w14:paraId="7F635FE7" w14:textId="47C2BFCD" w:rsidR="00E40482" w:rsidRPr="00314663" w:rsidRDefault="00F660E8" w:rsidP="00F660E8">
            <w:pPr>
              <w:suppressAutoHyphens/>
              <w:spacing w:line="276" w:lineRule="auto"/>
              <w:contextualSpacing/>
              <w:rPr>
                <w:rFonts w:ascii="Times New Roman" w:hAnsi="Times New Roman" w:cs="Times New Roman"/>
                <w:i/>
                <w:sz w:val="24"/>
                <w:szCs w:val="24"/>
              </w:rPr>
            </w:pPr>
            <w:r>
              <w:rPr>
                <w:rFonts w:ascii="Times New Roman" w:hAnsi="Times New Roman" w:cs="Times New Roman"/>
                <w:bCs/>
                <w:iCs/>
                <w:sz w:val="24"/>
                <w:szCs w:val="24"/>
              </w:rPr>
              <w:t xml:space="preserve">- </w:t>
            </w:r>
            <w:r w:rsidRPr="00F660E8">
              <w:rPr>
                <w:rFonts w:ascii="Times New Roman" w:hAnsi="Times New Roman" w:cs="Times New Roman"/>
                <w:bCs/>
                <w:iCs/>
                <w:sz w:val="24"/>
                <w:szCs w:val="24"/>
              </w:rPr>
              <w:t>оформлять конструкторскую документацию (графические и текстовые документы) в прикладных программах на персональном компьютере в соответствии с требованиями стандартов Единой системы конструкторской документации (далее - ЕСКД)</w:t>
            </w:r>
            <w:r>
              <w:rPr>
                <w:rFonts w:ascii="Times New Roman" w:hAnsi="Times New Roman" w:cs="Times New Roman"/>
                <w:bCs/>
                <w:iCs/>
                <w:sz w:val="24"/>
                <w:szCs w:val="24"/>
              </w:rPr>
              <w:t>.</w:t>
            </w:r>
          </w:p>
        </w:tc>
        <w:tc>
          <w:tcPr>
            <w:tcW w:w="1787" w:type="pct"/>
          </w:tcPr>
          <w:p w14:paraId="392BF944" w14:textId="7CD10643" w:rsidR="00B22832" w:rsidRPr="00B22832" w:rsidRDefault="00B22832" w:rsidP="00B22832">
            <w:pPr>
              <w:suppressAutoHyphens/>
              <w:spacing w:line="276" w:lineRule="auto"/>
              <w:contextualSpacing/>
              <w:rPr>
                <w:rFonts w:ascii="Times New Roman" w:hAnsi="Times New Roman" w:cs="Times New Roman"/>
                <w:iCs/>
                <w:sz w:val="24"/>
                <w:szCs w:val="24"/>
              </w:rPr>
            </w:pPr>
            <w:r w:rsidRPr="00B22832">
              <w:rPr>
                <w:rFonts w:ascii="Times New Roman" w:hAnsi="Times New Roman" w:cs="Times New Roman"/>
                <w:iCs/>
                <w:sz w:val="24"/>
                <w:szCs w:val="24"/>
              </w:rPr>
              <w:lastRenderedPageBreak/>
              <w:t>Создаёт, редактирует чертежи и модели на персональном компьютере в прикладных программах</w:t>
            </w:r>
          </w:p>
          <w:p w14:paraId="2B245801" w14:textId="67066EAE" w:rsidR="00E40482" w:rsidRPr="009F1615" w:rsidRDefault="00B22832" w:rsidP="00B22832">
            <w:pPr>
              <w:suppressAutoHyphens/>
              <w:spacing w:line="276" w:lineRule="auto"/>
              <w:contextualSpacing/>
              <w:rPr>
                <w:rFonts w:ascii="Times New Roman" w:hAnsi="Times New Roman" w:cs="Times New Roman"/>
                <w:iCs/>
                <w:sz w:val="24"/>
                <w:szCs w:val="24"/>
              </w:rPr>
            </w:pPr>
            <w:r w:rsidRPr="00B22832">
              <w:rPr>
                <w:rFonts w:ascii="Times New Roman" w:hAnsi="Times New Roman" w:cs="Times New Roman"/>
                <w:iCs/>
                <w:sz w:val="24"/>
                <w:szCs w:val="24"/>
              </w:rPr>
              <w:lastRenderedPageBreak/>
              <w:t>По заданному алгоритму оформляет конструкторскую, документацию в прикладных программах на персональном компьютере в соответствии требованиями стандартов ЕСКД</w:t>
            </w:r>
          </w:p>
        </w:tc>
        <w:tc>
          <w:tcPr>
            <w:tcW w:w="1715" w:type="pct"/>
          </w:tcPr>
          <w:p w14:paraId="2C50FAC0" w14:textId="77777777" w:rsidR="00E40482" w:rsidRPr="009F1615" w:rsidRDefault="00E40482" w:rsidP="00491308">
            <w:pPr>
              <w:suppressAutoHyphens/>
              <w:spacing w:line="276" w:lineRule="auto"/>
              <w:contextualSpacing/>
              <w:rPr>
                <w:rFonts w:ascii="Times New Roman" w:hAnsi="Times New Roman" w:cs="Times New Roman"/>
                <w:iCs/>
                <w:sz w:val="24"/>
                <w:szCs w:val="24"/>
              </w:rPr>
            </w:pPr>
            <w:r w:rsidRPr="009F1615">
              <w:rPr>
                <w:rFonts w:ascii="Times New Roman" w:hAnsi="Times New Roman" w:cs="Times New Roman"/>
                <w:iCs/>
                <w:sz w:val="24"/>
                <w:szCs w:val="24"/>
              </w:rPr>
              <w:lastRenderedPageBreak/>
              <w:t>Экспертное наблюдение выполнения практических работ и видов работ по практике</w:t>
            </w:r>
          </w:p>
          <w:p w14:paraId="39B0702B" w14:textId="77777777" w:rsidR="00E40482" w:rsidRPr="005F59C7" w:rsidRDefault="00E40482" w:rsidP="00491308">
            <w:pPr>
              <w:suppressAutoHyphens/>
              <w:spacing w:line="276" w:lineRule="auto"/>
              <w:contextualSpacing/>
              <w:rPr>
                <w:rFonts w:ascii="Times New Roman" w:hAnsi="Times New Roman" w:cs="Times New Roman"/>
                <w:i/>
                <w:sz w:val="24"/>
                <w:szCs w:val="24"/>
              </w:rPr>
            </w:pPr>
            <w:r w:rsidRPr="009F1615">
              <w:rPr>
                <w:rFonts w:ascii="Times New Roman" w:hAnsi="Times New Roman" w:cs="Times New Roman"/>
                <w:iCs/>
                <w:sz w:val="24"/>
                <w:szCs w:val="24"/>
              </w:rPr>
              <w:lastRenderedPageBreak/>
              <w:t>Диагностика (тестирование, контрольные работы)</w:t>
            </w:r>
          </w:p>
        </w:tc>
      </w:tr>
      <w:bookmarkEnd w:id="49"/>
    </w:tbl>
    <w:p w14:paraId="438916D1" w14:textId="77777777" w:rsidR="00E40482" w:rsidRPr="00BD6A9B" w:rsidRDefault="00E40482" w:rsidP="00BD6A9B">
      <w:pPr>
        <w:spacing w:line="360" w:lineRule="auto"/>
        <w:jc w:val="center"/>
        <w:rPr>
          <w:rFonts w:ascii="Times New Roman" w:hAnsi="Times New Roman" w:cs="Times New Roman"/>
          <w:b/>
          <w:bCs/>
          <w:sz w:val="24"/>
          <w:szCs w:val="24"/>
        </w:rPr>
      </w:pPr>
    </w:p>
    <w:p w14:paraId="2F4A4FEE" w14:textId="315D08F6" w:rsidR="00BD6A9B" w:rsidRDefault="000143A1" w:rsidP="00BD6A9B">
      <w:pPr>
        <w:jc w:val="right"/>
        <w:rPr>
          <w:rFonts w:ascii="Times New Roman" w:hAnsi="Times New Roman" w:cs="Times New Roman"/>
          <w:b/>
          <w:bCs/>
          <w:sz w:val="24"/>
          <w:szCs w:val="24"/>
        </w:rPr>
      </w:pPr>
      <w:r>
        <w:br w:type="page"/>
      </w:r>
      <w:r w:rsidR="00BD6A9B">
        <w:rPr>
          <w:rFonts w:ascii="Times New Roman" w:hAnsi="Times New Roman" w:cs="Times New Roman"/>
          <w:b/>
          <w:bCs/>
          <w:sz w:val="24"/>
          <w:szCs w:val="24"/>
        </w:rPr>
        <w:lastRenderedPageBreak/>
        <w:t>Приложение 2.</w:t>
      </w:r>
      <w:r w:rsidR="00D42038">
        <w:rPr>
          <w:rFonts w:ascii="Times New Roman" w:hAnsi="Times New Roman" w:cs="Times New Roman"/>
          <w:b/>
          <w:bCs/>
          <w:sz w:val="24"/>
          <w:szCs w:val="24"/>
        </w:rPr>
        <w:t>3</w:t>
      </w:r>
    </w:p>
    <w:p w14:paraId="58A13513" w14:textId="77777777" w:rsidR="00755DA5" w:rsidRPr="00E40482" w:rsidRDefault="00755DA5" w:rsidP="00755DA5">
      <w:pPr>
        <w:spacing w:line="276" w:lineRule="auto"/>
        <w:jc w:val="right"/>
        <w:rPr>
          <w:rFonts w:ascii="Times New Roman" w:eastAsia="Times New Roman" w:hAnsi="Times New Roman" w:cs="Times New Roman"/>
          <w:b/>
          <w:sz w:val="24"/>
          <w:szCs w:val="24"/>
          <w:lang w:eastAsia="ru-RU"/>
        </w:rPr>
      </w:pPr>
      <w:r w:rsidRPr="00E40482">
        <w:rPr>
          <w:rFonts w:ascii="Times New Roman" w:eastAsia="Times New Roman" w:hAnsi="Times New Roman" w:cs="Times New Roman"/>
          <w:b/>
          <w:sz w:val="24"/>
          <w:szCs w:val="24"/>
          <w:lang w:eastAsia="ru-RU"/>
        </w:rPr>
        <w:t xml:space="preserve">к ПОП по специальности </w:t>
      </w:r>
      <w:r w:rsidRPr="00E40482">
        <w:rPr>
          <w:rFonts w:ascii="Times New Roman" w:eastAsia="Times New Roman" w:hAnsi="Times New Roman" w:cs="Times New Roman"/>
          <w:b/>
          <w:sz w:val="24"/>
          <w:szCs w:val="24"/>
          <w:lang w:eastAsia="ru-RU"/>
        </w:rPr>
        <w:br/>
        <w:t>18.02.10. Коксохимическое производство</w:t>
      </w:r>
    </w:p>
    <w:p w14:paraId="256D503E" w14:textId="77777777" w:rsidR="00BD6A9B" w:rsidRDefault="00BD6A9B" w:rsidP="00BD6A9B">
      <w:pPr>
        <w:jc w:val="right"/>
        <w:rPr>
          <w:rFonts w:ascii="Times New Roman" w:hAnsi="Times New Roman" w:cs="Times New Roman"/>
          <w:b/>
          <w:bCs/>
          <w:color w:val="0070C0"/>
          <w:sz w:val="24"/>
          <w:szCs w:val="24"/>
        </w:rPr>
      </w:pPr>
    </w:p>
    <w:p w14:paraId="6DAC2B12" w14:textId="77777777" w:rsidR="00BD6A9B" w:rsidRDefault="00BD6A9B" w:rsidP="00BD6A9B">
      <w:pPr>
        <w:jc w:val="right"/>
        <w:rPr>
          <w:rFonts w:ascii="Times New Roman" w:hAnsi="Times New Roman" w:cs="Times New Roman"/>
          <w:b/>
          <w:bCs/>
          <w:color w:val="0070C0"/>
          <w:sz w:val="24"/>
          <w:szCs w:val="24"/>
        </w:rPr>
      </w:pPr>
    </w:p>
    <w:p w14:paraId="00FD357F" w14:textId="77777777" w:rsidR="00BD6A9B" w:rsidRDefault="00BD6A9B" w:rsidP="00BD6A9B">
      <w:pPr>
        <w:jc w:val="right"/>
        <w:rPr>
          <w:rFonts w:ascii="Times New Roman" w:hAnsi="Times New Roman" w:cs="Times New Roman"/>
          <w:b/>
          <w:bCs/>
          <w:color w:val="0070C0"/>
          <w:sz w:val="24"/>
          <w:szCs w:val="24"/>
        </w:rPr>
      </w:pPr>
    </w:p>
    <w:p w14:paraId="0CFA089B" w14:textId="77777777" w:rsidR="00BD6A9B" w:rsidRDefault="00BD6A9B" w:rsidP="00BD6A9B">
      <w:pPr>
        <w:jc w:val="right"/>
        <w:rPr>
          <w:rFonts w:ascii="Times New Roman" w:hAnsi="Times New Roman" w:cs="Times New Roman"/>
          <w:b/>
          <w:bCs/>
          <w:color w:val="0070C0"/>
          <w:sz w:val="24"/>
          <w:szCs w:val="24"/>
        </w:rPr>
      </w:pPr>
    </w:p>
    <w:p w14:paraId="6F28D003" w14:textId="77777777" w:rsidR="00BD6A9B" w:rsidRDefault="00BD6A9B" w:rsidP="00BD6A9B">
      <w:pPr>
        <w:jc w:val="right"/>
        <w:rPr>
          <w:rFonts w:ascii="Times New Roman" w:hAnsi="Times New Roman" w:cs="Times New Roman"/>
          <w:b/>
          <w:bCs/>
          <w:color w:val="0070C0"/>
          <w:sz w:val="24"/>
          <w:szCs w:val="24"/>
        </w:rPr>
      </w:pPr>
    </w:p>
    <w:p w14:paraId="0BC10728" w14:textId="77777777" w:rsidR="00BD6A9B" w:rsidRDefault="00BD6A9B" w:rsidP="00BD6A9B">
      <w:pPr>
        <w:jc w:val="right"/>
        <w:rPr>
          <w:rFonts w:ascii="Times New Roman" w:hAnsi="Times New Roman" w:cs="Times New Roman"/>
          <w:b/>
          <w:bCs/>
          <w:color w:val="0070C0"/>
          <w:sz w:val="24"/>
          <w:szCs w:val="24"/>
        </w:rPr>
      </w:pPr>
    </w:p>
    <w:p w14:paraId="073C2F60" w14:textId="77777777" w:rsidR="00BD6A9B" w:rsidRDefault="00BD6A9B" w:rsidP="00BD6A9B">
      <w:pPr>
        <w:jc w:val="right"/>
        <w:rPr>
          <w:rFonts w:ascii="Times New Roman" w:hAnsi="Times New Roman" w:cs="Times New Roman"/>
          <w:b/>
          <w:bCs/>
          <w:color w:val="0070C0"/>
          <w:sz w:val="24"/>
          <w:szCs w:val="24"/>
        </w:rPr>
      </w:pPr>
    </w:p>
    <w:p w14:paraId="2AF21EF0" w14:textId="77777777" w:rsidR="00BD6A9B" w:rsidRDefault="00BD6A9B" w:rsidP="00BD6A9B">
      <w:pPr>
        <w:jc w:val="right"/>
        <w:rPr>
          <w:rFonts w:ascii="Times New Roman" w:hAnsi="Times New Roman" w:cs="Times New Roman"/>
          <w:b/>
          <w:bCs/>
          <w:color w:val="0070C0"/>
          <w:sz w:val="24"/>
          <w:szCs w:val="24"/>
        </w:rPr>
      </w:pPr>
    </w:p>
    <w:p w14:paraId="2599A558" w14:textId="77777777" w:rsidR="00BD6A9B" w:rsidRDefault="00BD6A9B" w:rsidP="00BD6A9B">
      <w:pPr>
        <w:jc w:val="right"/>
        <w:rPr>
          <w:rFonts w:ascii="Times New Roman" w:hAnsi="Times New Roman" w:cs="Times New Roman"/>
          <w:b/>
          <w:bCs/>
          <w:color w:val="0070C0"/>
          <w:sz w:val="24"/>
          <w:szCs w:val="24"/>
        </w:rPr>
      </w:pPr>
    </w:p>
    <w:p w14:paraId="1268F7BD" w14:textId="77777777" w:rsidR="00BD6A9B" w:rsidRDefault="00BD6A9B" w:rsidP="00BD6A9B">
      <w:pPr>
        <w:jc w:val="right"/>
        <w:rPr>
          <w:rFonts w:ascii="Times New Roman" w:hAnsi="Times New Roman" w:cs="Times New Roman"/>
          <w:b/>
          <w:bCs/>
          <w:color w:val="0070C0"/>
          <w:sz w:val="24"/>
          <w:szCs w:val="24"/>
        </w:rPr>
      </w:pPr>
    </w:p>
    <w:p w14:paraId="5FF4CE2C" w14:textId="77777777" w:rsidR="00BD6A9B" w:rsidRPr="00502F97" w:rsidRDefault="00BD6A9B" w:rsidP="00BD6A9B">
      <w:pPr>
        <w:jc w:val="right"/>
        <w:rPr>
          <w:rFonts w:ascii="Times New Roman" w:hAnsi="Times New Roman" w:cs="Times New Roman"/>
          <w:b/>
          <w:bCs/>
          <w:color w:val="0070C0"/>
          <w:sz w:val="24"/>
          <w:szCs w:val="24"/>
        </w:rPr>
      </w:pPr>
    </w:p>
    <w:p w14:paraId="4D9656E2" w14:textId="77777777" w:rsidR="00BD6A9B" w:rsidRPr="008F578C" w:rsidRDefault="00BD6A9B" w:rsidP="00BD6A9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B900155" w14:textId="06E8239F" w:rsidR="00BD6A9B" w:rsidRDefault="00BD6A9B" w:rsidP="00755DA5">
      <w:pPr>
        <w:pStyle w:val="1"/>
      </w:pPr>
      <w:bookmarkStart w:id="50" w:name="_Toc174711042"/>
      <w:r w:rsidRPr="006E7FF4">
        <w:t>«</w:t>
      </w:r>
      <w:r w:rsidR="00755DA5">
        <w:t>ОП</w:t>
      </w:r>
      <w:r w:rsidR="00C24112">
        <w:t>.</w:t>
      </w:r>
      <w:r w:rsidR="00755DA5">
        <w:t>03 ЭЛЕКТРОТЕХНИКА И ЭЛЕКТРОНИКА</w:t>
      </w:r>
      <w:r w:rsidRPr="006E7FF4">
        <w:t>»</w:t>
      </w:r>
      <w:bookmarkEnd w:id="50"/>
    </w:p>
    <w:p w14:paraId="7E8FDC90" w14:textId="77777777" w:rsidR="00BD6A9B" w:rsidRPr="00BD6A9B" w:rsidRDefault="00BD6A9B" w:rsidP="00BD6A9B">
      <w:pPr>
        <w:spacing w:line="360" w:lineRule="auto"/>
        <w:jc w:val="center"/>
        <w:rPr>
          <w:rFonts w:ascii="Times New Roman" w:hAnsi="Times New Roman" w:cs="Times New Roman"/>
          <w:b/>
          <w:bCs/>
          <w:sz w:val="24"/>
          <w:szCs w:val="24"/>
        </w:rPr>
      </w:pPr>
    </w:p>
    <w:p w14:paraId="700D737A" w14:textId="77777777" w:rsidR="00BD6A9B" w:rsidRPr="00BD6A9B" w:rsidRDefault="00BD6A9B" w:rsidP="00BD6A9B">
      <w:pPr>
        <w:spacing w:line="360" w:lineRule="auto"/>
        <w:jc w:val="center"/>
        <w:rPr>
          <w:rFonts w:ascii="Times New Roman" w:hAnsi="Times New Roman" w:cs="Times New Roman"/>
          <w:b/>
          <w:bCs/>
          <w:sz w:val="24"/>
          <w:szCs w:val="24"/>
        </w:rPr>
      </w:pPr>
    </w:p>
    <w:p w14:paraId="4F13F034" w14:textId="77777777" w:rsidR="00BD6A9B" w:rsidRPr="00BD6A9B" w:rsidRDefault="00BD6A9B" w:rsidP="00BD6A9B">
      <w:pPr>
        <w:spacing w:line="360" w:lineRule="auto"/>
        <w:jc w:val="center"/>
        <w:rPr>
          <w:rFonts w:ascii="Times New Roman" w:hAnsi="Times New Roman" w:cs="Times New Roman"/>
          <w:b/>
          <w:bCs/>
          <w:sz w:val="24"/>
          <w:szCs w:val="24"/>
        </w:rPr>
      </w:pPr>
    </w:p>
    <w:p w14:paraId="4AF2CF7C" w14:textId="77777777" w:rsidR="00BD6A9B" w:rsidRPr="00BD6A9B" w:rsidRDefault="00BD6A9B" w:rsidP="00BD6A9B">
      <w:pPr>
        <w:spacing w:line="360" w:lineRule="auto"/>
        <w:jc w:val="center"/>
        <w:rPr>
          <w:rFonts w:ascii="Times New Roman" w:hAnsi="Times New Roman" w:cs="Times New Roman"/>
          <w:b/>
          <w:bCs/>
          <w:sz w:val="24"/>
          <w:szCs w:val="24"/>
        </w:rPr>
      </w:pPr>
    </w:p>
    <w:p w14:paraId="600EA4A8" w14:textId="77777777" w:rsidR="00BD6A9B" w:rsidRPr="00BD6A9B" w:rsidRDefault="00BD6A9B" w:rsidP="00BD6A9B">
      <w:pPr>
        <w:spacing w:line="360" w:lineRule="auto"/>
        <w:jc w:val="center"/>
        <w:rPr>
          <w:rFonts w:ascii="Times New Roman" w:hAnsi="Times New Roman" w:cs="Times New Roman"/>
          <w:b/>
          <w:bCs/>
          <w:sz w:val="24"/>
          <w:szCs w:val="24"/>
        </w:rPr>
      </w:pPr>
    </w:p>
    <w:p w14:paraId="2CCFAE5A" w14:textId="77777777" w:rsidR="00BD6A9B" w:rsidRPr="00BD6A9B" w:rsidRDefault="00BD6A9B" w:rsidP="00BD6A9B">
      <w:pPr>
        <w:spacing w:line="360" w:lineRule="auto"/>
        <w:jc w:val="center"/>
        <w:rPr>
          <w:rFonts w:ascii="Times New Roman" w:hAnsi="Times New Roman" w:cs="Times New Roman"/>
          <w:b/>
          <w:bCs/>
          <w:sz w:val="24"/>
          <w:szCs w:val="24"/>
        </w:rPr>
      </w:pPr>
    </w:p>
    <w:p w14:paraId="36608D0F" w14:textId="77777777" w:rsidR="00BD6A9B" w:rsidRPr="00BD6A9B" w:rsidRDefault="00BD6A9B" w:rsidP="00BD6A9B">
      <w:pPr>
        <w:spacing w:line="360" w:lineRule="auto"/>
        <w:jc w:val="center"/>
        <w:rPr>
          <w:rFonts w:ascii="Times New Roman" w:hAnsi="Times New Roman" w:cs="Times New Roman"/>
          <w:b/>
          <w:bCs/>
          <w:sz w:val="24"/>
          <w:szCs w:val="24"/>
        </w:rPr>
      </w:pPr>
    </w:p>
    <w:p w14:paraId="3110548A" w14:textId="77777777" w:rsidR="00BD6A9B" w:rsidRPr="00BD6A9B" w:rsidRDefault="00BD6A9B" w:rsidP="00BD6A9B">
      <w:pPr>
        <w:spacing w:line="360" w:lineRule="auto"/>
        <w:jc w:val="center"/>
        <w:rPr>
          <w:rFonts w:ascii="Times New Roman" w:hAnsi="Times New Roman" w:cs="Times New Roman"/>
          <w:b/>
          <w:bCs/>
          <w:sz w:val="24"/>
          <w:szCs w:val="24"/>
        </w:rPr>
      </w:pPr>
    </w:p>
    <w:p w14:paraId="5A87EEAC" w14:textId="77777777" w:rsidR="00BD6A9B" w:rsidRPr="00BD6A9B" w:rsidRDefault="00BD6A9B" w:rsidP="00BD6A9B">
      <w:pPr>
        <w:spacing w:line="360" w:lineRule="auto"/>
        <w:jc w:val="center"/>
        <w:rPr>
          <w:rFonts w:ascii="Times New Roman" w:hAnsi="Times New Roman" w:cs="Times New Roman"/>
          <w:b/>
          <w:bCs/>
          <w:sz w:val="24"/>
          <w:szCs w:val="24"/>
        </w:rPr>
      </w:pPr>
    </w:p>
    <w:p w14:paraId="2BDC33B2" w14:textId="77777777" w:rsidR="00BD6A9B" w:rsidRPr="00BD6A9B" w:rsidRDefault="00BD6A9B" w:rsidP="00BD6A9B">
      <w:pPr>
        <w:spacing w:line="360" w:lineRule="auto"/>
        <w:jc w:val="center"/>
        <w:rPr>
          <w:rFonts w:ascii="Times New Roman" w:hAnsi="Times New Roman" w:cs="Times New Roman"/>
          <w:b/>
          <w:bCs/>
          <w:sz w:val="24"/>
          <w:szCs w:val="24"/>
        </w:rPr>
      </w:pPr>
    </w:p>
    <w:p w14:paraId="39B80D21" w14:textId="77777777" w:rsidR="00BD6A9B" w:rsidRPr="00BD6A9B" w:rsidRDefault="00BD6A9B" w:rsidP="00BD6A9B">
      <w:pPr>
        <w:spacing w:line="360" w:lineRule="auto"/>
        <w:jc w:val="center"/>
        <w:rPr>
          <w:rFonts w:ascii="Times New Roman" w:hAnsi="Times New Roman" w:cs="Times New Roman"/>
          <w:b/>
          <w:bCs/>
          <w:sz w:val="24"/>
          <w:szCs w:val="24"/>
        </w:rPr>
      </w:pPr>
    </w:p>
    <w:p w14:paraId="64DC802E" w14:textId="77777777" w:rsidR="00BD6A9B" w:rsidRPr="00BD6A9B" w:rsidRDefault="00BD6A9B" w:rsidP="00BD6A9B">
      <w:pPr>
        <w:spacing w:line="360" w:lineRule="auto"/>
        <w:jc w:val="center"/>
        <w:rPr>
          <w:rFonts w:ascii="Times New Roman" w:hAnsi="Times New Roman" w:cs="Times New Roman"/>
          <w:b/>
          <w:bCs/>
          <w:sz w:val="24"/>
          <w:szCs w:val="24"/>
        </w:rPr>
      </w:pPr>
    </w:p>
    <w:p w14:paraId="7A2E52B4" w14:textId="77777777" w:rsidR="00BD6A9B" w:rsidRPr="00BD6A9B" w:rsidRDefault="00BD6A9B" w:rsidP="00BD6A9B">
      <w:pPr>
        <w:spacing w:line="360" w:lineRule="auto"/>
        <w:jc w:val="center"/>
        <w:rPr>
          <w:rFonts w:ascii="Times New Roman" w:hAnsi="Times New Roman" w:cs="Times New Roman"/>
          <w:b/>
          <w:bCs/>
          <w:sz w:val="24"/>
          <w:szCs w:val="24"/>
        </w:rPr>
      </w:pPr>
    </w:p>
    <w:p w14:paraId="5E27B61B" w14:textId="77777777" w:rsidR="00BD6A9B" w:rsidRPr="00BD6A9B" w:rsidRDefault="00BD6A9B" w:rsidP="00BD6A9B">
      <w:pPr>
        <w:spacing w:line="360" w:lineRule="auto"/>
        <w:jc w:val="center"/>
        <w:rPr>
          <w:rFonts w:ascii="Times New Roman" w:hAnsi="Times New Roman" w:cs="Times New Roman"/>
          <w:b/>
          <w:bCs/>
          <w:sz w:val="24"/>
          <w:szCs w:val="24"/>
        </w:rPr>
      </w:pPr>
    </w:p>
    <w:p w14:paraId="156086DA" w14:textId="004E2700" w:rsidR="000143A1" w:rsidRDefault="00BD6A9B" w:rsidP="00BD6A9B">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755DA5">
        <w:rPr>
          <w:rFonts w:ascii="Times New Roman" w:hAnsi="Times New Roman" w:cs="Times New Roman"/>
          <w:b/>
          <w:bCs/>
          <w:sz w:val="24"/>
          <w:szCs w:val="24"/>
        </w:rPr>
        <w:t xml:space="preserve">4 </w:t>
      </w:r>
      <w:r w:rsidRPr="00BD6A9B">
        <w:rPr>
          <w:rFonts w:ascii="Times New Roman" w:hAnsi="Times New Roman" w:cs="Times New Roman"/>
          <w:b/>
          <w:bCs/>
          <w:sz w:val="24"/>
          <w:szCs w:val="24"/>
        </w:rPr>
        <w:t>г.</w:t>
      </w:r>
    </w:p>
    <w:p w14:paraId="572F8BD0" w14:textId="47F5FC21" w:rsidR="00755DA5" w:rsidRDefault="00755DA5" w:rsidP="00BD6A9B">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356CC0BF" w14:textId="77777777" w:rsidR="00755DA5" w:rsidRPr="00DF068E" w:rsidRDefault="00755DA5" w:rsidP="00755DA5">
      <w:pPr>
        <w:pStyle w:val="1f"/>
        <w:rPr>
          <w:rFonts w:ascii="Times New Roman" w:hAnsi="Times New Roman"/>
          <w:lang w:val="ru-RU"/>
        </w:rPr>
      </w:pPr>
      <w:bookmarkStart w:id="51" w:name="_Hlk166848225"/>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82B3601" w14:textId="77777777" w:rsidR="00755DA5" w:rsidRPr="000143A1" w:rsidRDefault="00755DA5" w:rsidP="00755DA5">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CC39D4E" w14:textId="77777777" w:rsidR="00755DA5" w:rsidRPr="000143A1" w:rsidRDefault="00732942" w:rsidP="00755DA5">
      <w:pPr>
        <w:pStyle w:val="14"/>
        <w:rPr>
          <w:rFonts w:asciiTheme="minorHAnsi" w:eastAsiaTheme="minorEastAsia" w:hAnsiTheme="minorHAnsi" w:cstheme="minorBidi"/>
          <w:b w:val="0"/>
          <w:bCs w:val="0"/>
          <w:lang w:eastAsia="ru-RU"/>
        </w:rPr>
      </w:pPr>
      <w:hyperlink w:anchor="_Toc156294876" w:history="1">
        <w:r w:rsidR="00755DA5" w:rsidRPr="000143A1">
          <w:rPr>
            <w:rStyle w:val="af0"/>
            <w:b w:val="0"/>
            <w:bCs w:val="0"/>
          </w:rPr>
          <w:t>1. ОБЩАЯ ХАРАКТЕРИСТИКА</w:t>
        </w:r>
        <w:r w:rsidR="00755DA5" w:rsidRPr="000143A1">
          <w:rPr>
            <w:b w:val="0"/>
            <w:bCs w:val="0"/>
            <w:webHidden/>
          </w:rPr>
          <w:tab/>
        </w:r>
        <w:r w:rsidR="00755DA5" w:rsidRPr="000143A1">
          <w:rPr>
            <w:b w:val="0"/>
            <w:bCs w:val="0"/>
            <w:webHidden/>
          </w:rPr>
          <w:fldChar w:fldCharType="begin"/>
        </w:r>
        <w:r w:rsidR="00755DA5" w:rsidRPr="000143A1">
          <w:rPr>
            <w:b w:val="0"/>
            <w:bCs w:val="0"/>
            <w:webHidden/>
          </w:rPr>
          <w:instrText xml:space="preserve"> PAGEREF _Toc156294876 \h </w:instrText>
        </w:r>
        <w:r w:rsidR="00755DA5" w:rsidRPr="000143A1">
          <w:rPr>
            <w:b w:val="0"/>
            <w:bCs w:val="0"/>
            <w:webHidden/>
          </w:rPr>
        </w:r>
        <w:r w:rsidR="00755DA5" w:rsidRPr="000143A1">
          <w:rPr>
            <w:b w:val="0"/>
            <w:bCs w:val="0"/>
            <w:webHidden/>
          </w:rPr>
          <w:fldChar w:fldCharType="separate"/>
        </w:r>
        <w:r w:rsidR="00755DA5" w:rsidRPr="000143A1">
          <w:rPr>
            <w:b w:val="0"/>
            <w:bCs w:val="0"/>
            <w:webHidden/>
          </w:rPr>
          <w:t>4</w:t>
        </w:r>
        <w:r w:rsidR="00755DA5" w:rsidRPr="000143A1">
          <w:rPr>
            <w:b w:val="0"/>
            <w:bCs w:val="0"/>
            <w:webHidden/>
          </w:rPr>
          <w:fldChar w:fldCharType="end"/>
        </w:r>
      </w:hyperlink>
    </w:p>
    <w:p w14:paraId="1776841E" w14:textId="77777777" w:rsidR="00755DA5" w:rsidRPr="000143A1" w:rsidRDefault="00732942" w:rsidP="00755DA5">
      <w:pPr>
        <w:pStyle w:val="21"/>
        <w:rPr>
          <w:rFonts w:asciiTheme="minorHAnsi" w:eastAsiaTheme="minorEastAsia" w:hAnsiTheme="minorHAnsi" w:cstheme="minorBidi"/>
          <w:i w:val="0"/>
          <w:iCs w:val="0"/>
          <w:sz w:val="22"/>
          <w:szCs w:val="22"/>
        </w:rPr>
      </w:pPr>
      <w:hyperlink w:anchor="_Toc156294877" w:history="1">
        <w:r w:rsidR="00755DA5" w:rsidRPr="000143A1">
          <w:rPr>
            <w:rStyle w:val="af0"/>
            <w:i w:val="0"/>
            <w:iCs w:val="0"/>
          </w:rPr>
          <w:t>1.1. Цель и место дисциплины в структуре образовательной программы</w:t>
        </w:r>
        <w:r w:rsidR="00755DA5" w:rsidRPr="000143A1">
          <w:rPr>
            <w:i w:val="0"/>
            <w:iCs w:val="0"/>
            <w:webHidden/>
          </w:rPr>
          <w:tab/>
        </w:r>
        <w:r w:rsidR="00755DA5" w:rsidRPr="000143A1">
          <w:rPr>
            <w:i w:val="0"/>
            <w:iCs w:val="0"/>
            <w:webHidden/>
          </w:rPr>
          <w:fldChar w:fldCharType="begin"/>
        </w:r>
        <w:r w:rsidR="00755DA5" w:rsidRPr="000143A1">
          <w:rPr>
            <w:i w:val="0"/>
            <w:iCs w:val="0"/>
            <w:webHidden/>
          </w:rPr>
          <w:instrText xml:space="preserve"> PAGEREF _Toc156294877 \h </w:instrText>
        </w:r>
        <w:r w:rsidR="00755DA5" w:rsidRPr="000143A1">
          <w:rPr>
            <w:i w:val="0"/>
            <w:iCs w:val="0"/>
            <w:webHidden/>
          </w:rPr>
        </w:r>
        <w:r w:rsidR="00755DA5" w:rsidRPr="000143A1">
          <w:rPr>
            <w:i w:val="0"/>
            <w:iCs w:val="0"/>
            <w:webHidden/>
          </w:rPr>
          <w:fldChar w:fldCharType="separate"/>
        </w:r>
        <w:r w:rsidR="00755DA5" w:rsidRPr="000143A1">
          <w:rPr>
            <w:i w:val="0"/>
            <w:iCs w:val="0"/>
            <w:webHidden/>
          </w:rPr>
          <w:t>4</w:t>
        </w:r>
        <w:r w:rsidR="00755DA5" w:rsidRPr="000143A1">
          <w:rPr>
            <w:i w:val="0"/>
            <w:iCs w:val="0"/>
            <w:webHidden/>
          </w:rPr>
          <w:fldChar w:fldCharType="end"/>
        </w:r>
      </w:hyperlink>
    </w:p>
    <w:p w14:paraId="38B73104" w14:textId="77777777" w:rsidR="00755DA5" w:rsidRPr="000143A1" w:rsidRDefault="00732942" w:rsidP="00755DA5">
      <w:pPr>
        <w:pStyle w:val="21"/>
        <w:rPr>
          <w:rFonts w:asciiTheme="minorHAnsi" w:eastAsiaTheme="minorEastAsia" w:hAnsiTheme="minorHAnsi" w:cstheme="minorBidi"/>
          <w:i w:val="0"/>
          <w:iCs w:val="0"/>
          <w:sz w:val="22"/>
          <w:szCs w:val="22"/>
        </w:rPr>
      </w:pPr>
      <w:hyperlink w:anchor="_Toc156294878" w:history="1">
        <w:r w:rsidR="00755DA5" w:rsidRPr="000143A1">
          <w:rPr>
            <w:rStyle w:val="af0"/>
            <w:i w:val="0"/>
            <w:iCs w:val="0"/>
          </w:rPr>
          <w:t>1.2. Планируемые результаты освоения дисциплины</w:t>
        </w:r>
        <w:r w:rsidR="00755DA5" w:rsidRPr="000143A1">
          <w:rPr>
            <w:i w:val="0"/>
            <w:iCs w:val="0"/>
            <w:webHidden/>
          </w:rPr>
          <w:tab/>
        </w:r>
        <w:r w:rsidR="00755DA5" w:rsidRPr="000143A1">
          <w:rPr>
            <w:i w:val="0"/>
            <w:iCs w:val="0"/>
            <w:webHidden/>
          </w:rPr>
          <w:fldChar w:fldCharType="begin"/>
        </w:r>
        <w:r w:rsidR="00755DA5" w:rsidRPr="000143A1">
          <w:rPr>
            <w:i w:val="0"/>
            <w:iCs w:val="0"/>
            <w:webHidden/>
          </w:rPr>
          <w:instrText xml:space="preserve"> PAGEREF _Toc156294878 \h </w:instrText>
        </w:r>
        <w:r w:rsidR="00755DA5" w:rsidRPr="000143A1">
          <w:rPr>
            <w:i w:val="0"/>
            <w:iCs w:val="0"/>
            <w:webHidden/>
          </w:rPr>
        </w:r>
        <w:r w:rsidR="00755DA5" w:rsidRPr="000143A1">
          <w:rPr>
            <w:i w:val="0"/>
            <w:iCs w:val="0"/>
            <w:webHidden/>
          </w:rPr>
          <w:fldChar w:fldCharType="separate"/>
        </w:r>
        <w:r w:rsidR="00755DA5" w:rsidRPr="000143A1">
          <w:rPr>
            <w:i w:val="0"/>
            <w:iCs w:val="0"/>
            <w:webHidden/>
          </w:rPr>
          <w:t>4</w:t>
        </w:r>
        <w:r w:rsidR="00755DA5" w:rsidRPr="000143A1">
          <w:rPr>
            <w:i w:val="0"/>
            <w:iCs w:val="0"/>
            <w:webHidden/>
          </w:rPr>
          <w:fldChar w:fldCharType="end"/>
        </w:r>
      </w:hyperlink>
    </w:p>
    <w:p w14:paraId="66E0302E" w14:textId="77777777" w:rsidR="00755DA5" w:rsidRPr="000143A1" w:rsidRDefault="00732942" w:rsidP="00755DA5">
      <w:pPr>
        <w:pStyle w:val="14"/>
        <w:rPr>
          <w:rFonts w:asciiTheme="minorHAnsi" w:eastAsiaTheme="minorEastAsia" w:hAnsiTheme="minorHAnsi" w:cstheme="minorBidi"/>
          <w:b w:val="0"/>
          <w:bCs w:val="0"/>
          <w:lang w:eastAsia="ru-RU"/>
        </w:rPr>
      </w:pPr>
      <w:hyperlink w:anchor="_Toc156294879" w:history="1">
        <w:r w:rsidR="00755DA5" w:rsidRPr="000143A1">
          <w:rPr>
            <w:rStyle w:val="af0"/>
            <w:b w:val="0"/>
            <w:bCs w:val="0"/>
          </w:rPr>
          <w:t>2. СТРУКТУРА И СОДЕРЖАНИЕ ДИСЦИПЛИНЫ</w:t>
        </w:r>
        <w:r w:rsidR="00755DA5" w:rsidRPr="000143A1">
          <w:rPr>
            <w:b w:val="0"/>
            <w:bCs w:val="0"/>
            <w:webHidden/>
          </w:rPr>
          <w:tab/>
        </w:r>
        <w:r w:rsidR="00755DA5" w:rsidRPr="000143A1">
          <w:rPr>
            <w:b w:val="0"/>
            <w:bCs w:val="0"/>
            <w:webHidden/>
          </w:rPr>
          <w:fldChar w:fldCharType="begin"/>
        </w:r>
        <w:r w:rsidR="00755DA5" w:rsidRPr="000143A1">
          <w:rPr>
            <w:b w:val="0"/>
            <w:bCs w:val="0"/>
            <w:webHidden/>
          </w:rPr>
          <w:instrText xml:space="preserve"> PAGEREF _Toc156294879 \h </w:instrText>
        </w:r>
        <w:r w:rsidR="00755DA5" w:rsidRPr="000143A1">
          <w:rPr>
            <w:b w:val="0"/>
            <w:bCs w:val="0"/>
            <w:webHidden/>
          </w:rPr>
        </w:r>
        <w:r w:rsidR="00755DA5" w:rsidRPr="000143A1">
          <w:rPr>
            <w:b w:val="0"/>
            <w:bCs w:val="0"/>
            <w:webHidden/>
          </w:rPr>
          <w:fldChar w:fldCharType="separate"/>
        </w:r>
        <w:r w:rsidR="00755DA5" w:rsidRPr="000143A1">
          <w:rPr>
            <w:b w:val="0"/>
            <w:bCs w:val="0"/>
            <w:webHidden/>
          </w:rPr>
          <w:t>4</w:t>
        </w:r>
        <w:r w:rsidR="00755DA5" w:rsidRPr="000143A1">
          <w:rPr>
            <w:b w:val="0"/>
            <w:bCs w:val="0"/>
            <w:webHidden/>
          </w:rPr>
          <w:fldChar w:fldCharType="end"/>
        </w:r>
      </w:hyperlink>
    </w:p>
    <w:p w14:paraId="41A54AB9" w14:textId="77777777" w:rsidR="00755DA5" w:rsidRPr="000143A1" w:rsidRDefault="00732942" w:rsidP="00755DA5">
      <w:pPr>
        <w:pStyle w:val="21"/>
        <w:rPr>
          <w:rFonts w:asciiTheme="minorHAnsi" w:eastAsiaTheme="minorEastAsia" w:hAnsiTheme="minorHAnsi" w:cstheme="minorBidi"/>
          <w:i w:val="0"/>
          <w:iCs w:val="0"/>
          <w:sz w:val="22"/>
          <w:szCs w:val="22"/>
        </w:rPr>
      </w:pPr>
      <w:hyperlink w:anchor="_Toc156294880" w:history="1">
        <w:r w:rsidR="00755DA5" w:rsidRPr="000143A1">
          <w:rPr>
            <w:rStyle w:val="af0"/>
            <w:i w:val="0"/>
            <w:iCs w:val="0"/>
          </w:rPr>
          <w:t>2.1. Трудоемкость освоения дисциплины</w:t>
        </w:r>
        <w:r w:rsidR="00755DA5" w:rsidRPr="000143A1">
          <w:rPr>
            <w:i w:val="0"/>
            <w:iCs w:val="0"/>
            <w:webHidden/>
          </w:rPr>
          <w:tab/>
        </w:r>
        <w:r w:rsidR="00755DA5" w:rsidRPr="000143A1">
          <w:rPr>
            <w:i w:val="0"/>
            <w:iCs w:val="0"/>
            <w:webHidden/>
          </w:rPr>
          <w:fldChar w:fldCharType="begin"/>
        </w:r>
        <w:r w:rsidR="00755DA5" w:rsidRPr="000143A1">
          <w:rPr>
            <w:i w:val="0"/>
            <w:iCs w:val="0"/>
            <w:webHidden/>
          </w:rPr>
          <w:instrText xml:space="preserve"> PAGEREF _Toc156294880 \h </w:instrText>
        </w:r>
        <w:r w:rsidR="00755DA5" w:rsidRPr="000143A1">
          <w:rPr>
            <w:i w:val="0"/>
            <w:iCs w:val="0"/>
            <w:webHidden/>
          </w:rPr>
        </w:r>
        <w:r w:rsidR="00755DA5" w:rsidRPr="000143A1">
          <w:rPr>
            <w:i w:val="0"/>
            <w:iCs w:val="0"/>
            <w:webHidden/>
          </w:rPr>
          <w:fldChar w:fldCharType="separate"/>
        </w:r>
        <w:r w:rsidR="00755DA5" w:rsidRPr="000143A1">
          <w:rPr>
            <w:i w:val="0"/>
            <w:iCs w:val="0"/>
            <w:webHidden/>
          </w:rPr>
          <w:t>4</w:t>
        </w:r>
        <w:r w:rsidR="00755DA5" w:rsidRPr="000143A1">
          <w:rPr>
            <w:i w:val="0"/>
            <w:iCs w:val="0"/>
            <w:webHidden/>
          </w:rPr>
          <w:fldChar w:fldCharType="end"/>
        </w:r>
      </w:hyperlink>
    </w:p>
    <w:p w14:paraId="7D307844" w14:textId="77777777" w:rsidR="00755DA5" w:rsidRPr="000143A1" w:rsidRDefault="00732942" w:rsidP="00755DA5">
      <w:pPr>
        <w:pStyle w:val="21"/>
        <w:rPr>
          <w:rFonts w:asciiTheme="minorHAnsi" w:eastAsiaTheme="minorEastAsia" w:hAnsiTheme="minorHAnsi" w:cstheme="minorBidi"/>
          <w:i w:val="0"/>
          <w:iCs w:val="0"/>
          <w:sz w:val="22"/>
          <w:szCs w:val="22"/>
        </w:rPr>
      </w:pPr>
      <w:hyperlink w:anchor="_Toc156294881" w:history="1">
        <w:r w:rsidR="00755DA5" w:rsidRPr="000143A1">
          <w:rPr>
            <w:rStyle w:val="af0"/>
            <w:i w:val="0"/>
            <w:iCs w:val="0"/>
          </w:rPr>
          <w:t>2.2. Примерное содержание дисциплины</w:t>
        </w:r>
        <w:r w:rsidR="00755DA5" w:rsidRPr="000143A1">
          <w:rPr>
            <w:i w:val="0"/>
            <w:iCs w:val="0"/>
            <w:webHidden/>
          </w:rPr>
          <w:tab/>
        </w:r>
        <w:r w:rsidR="00755DA5" w:rsidRPr="000143A1">
          <w:rPr>
            <w:i w:val="0"/>
            <w:iCs w:val="0"/>
            <w:webHidden/>
          </w:rPr>
          <w:fldChar w:fldCharType="begin"/>
        </w:r>
        <w:r w:rsidR="00755DA5" w:rsidRPr="000143A1">
          <w:rPr>
            <w:i w:val="0"/>
            <w:iCs w:val="0"/>
            <w:webHidden/>
          </w:rPr>
          <w:instrText xml:space="preserve"> PAGEREF _Toc156294881 \h </w:instrText>
        </w:r>
        <w:r w:rsidR="00755DA5" w:rsidRPr="000143A1">
          <w:rPr>
            <w:i w:val="0"/>
            <w:iCs w:val="0"/>
            <w:webHidden/>
          </w:rPr>
        </w:r>
        <w:r w:rsidR="00755DA5" w:rsidRPr="000143A1">
          <w:rPr>
            <w:i w:val="0"/>
            <w:iCs w:val="0"/>
            <w:webHidden/>
          </w:rPr>
          <w:fldChar w:fldCharType="separate"/>
        </w:r>
        <w:r w:rsidR="00755DA5" w:rsidRPr="000143A1">
          <w:rPr>
            <w:i w:val="0"/>
            <w:iCs w:val="0"/>
            <w:webHidden/>
          </w:rPr>
          <w:t>5</w:t>
        </w:r>
        <w:r w:rsidR="00755DA5" w:rsidRPr="000143A1">
          <w:rPr>
            <w:i w:val="0"/>
            <w:iCs w:val="0"/>
            <w:webHidden/>
          </w:rPr>
          <w:fldChar w:fldCharType="end"/>
        </w:r>
      </w:hyperlink>
    </w:p>
    <w:p w14:paraId="4782B978" w14:textId="77777777" w:rsidR="00755DA5" w:rsidRPr="000143A1" w:rsidRDefault="00732942" w:rsidP="00755DA5">
      <w:pPr>
        <w:pStyle w:val="14"/>
        <w:rPr>
          <w:rFonts w:asciiTheme="minorHAnsi" w:eastAsiaTheme="minorEastAsia" w:hAnsiTheme="minorHAnsi" w:cstheme="minorBidi"/>
          <w:b w:val="0"/>
          <w:bCs w:val="0"/>
          <w:lang w:eastAsia="ru-RU"/>
        </w:rPr>
      </w:pPr>
      <w:hyperlink w:anchor="_Toc156294884" w:history="1">
        <w:r w:rsidR="00755DA5" w:rsidRPr="000143A1">
          <w:rPr>
            <w:rStyle w:val="af0"/>
            <w:b w:val="0"/>
            <w:bCs w:val="0"/>
          </w:rPr>
          <w:t>3. УСЛОВИЯ РЕАЛИЗАЦИИ ДИСЦИПЛИНЫ</w:t>
        </w:r>
        <w:r w:rsidR="00755DA5" w:rsidRPr="000143A1">
          <w:rPr>
            <w:b w:val="0"/>
            <w:bCs w:val="0"/>
            <w:webHidden/>
          </w:rPr>
          <w:tab/>
        </w:r>
        <w:r w:rsidR="00755DA5" w:rsidRPr="000143A1">
          <w:rPr>
            <w:b w:val="0"/>
            <w:bCs w:val="0"/>
            <w:webHidden/>
          </w:rPr>
          <w:fldChar w:fldCharType="begin"/>
        </w:r>
        <w:r w:rsidR="00755DA5" w:rsidRPr="000143A1">
          <w:rPr>
            <w:b w:val="0"/>
            <w:bCs w:val="0"/>
            <w:webHidden/>
          </w:rPr>
          <w:instrText xml:space="preserve"> PAGEREF _Toc156294884 \h </w:instrText>
        </w:r>
        <w:r w:rsidR="00755DA5" w:rsidRPr="000143A1">
          <w:rPr>
            <w:b w:val="0"/>
            <w:bCs w:val="0"/>
            <w:webHidden/>
          </w:rPr>
        </w:r>
        <w:r w:rsidR="00755DA5" w:rsidRPr="000143A1">
          <w:rPr>
            <w:b w:val="0"/>
            <w:bCs w:val="0"/>
            <w:webHidden/>
          </w:rPr>
          <w:fldChar w:fldCharType="separate"/>
        </w:r>
        <w:r w:rsidR="00755DA5" w:rsidRPr="000143A1">
          <w:rPr>
            <w:b w:val="0"/>
            <w:bCs w:val="0"/>
            <w:webHidden/>
          </w:rPr>
          <w:t>6</w:t>
        </w:r>
        <w:r w:rsidR="00755DA5" w:rsidRPr="000143A1">
          <w:rPr>
            <w:b w:val="0"/>
            <w:bCs w:val="0"/>
            <w:webHidden/>
          </w:rPr>
          <w:fldChar w:fldCharType="end"/>
        </w:r>
      </w:hyperlink>
    </w:p>
    <w:p w14:paraId="7D1218AA" w14:textId="77777777" w:rsidR="00755DA5" w:rsidRPr="000143A1" w:rsidRDefault="00732942" w:rsidP="00755DA5">
      <w:pPr>
        <w:pStyle w:val="21"/>
        <w:rPr>
          <w:rFonts w:asciiTheme="minorHAnsi" w:eastAsiaTheme="minorEastAsia" w:hAnsiTheme="minorHAnsi" w:cstheme="minorBidi"/>
          <w:i w:val="0"/>
          <w:iCs w:val="0"/>
          <w:sz w:val="22"/>
          <w:szCs w:val="22"/>
        </w:rPr>
      </w:pPr>
      <w:hyperlink w:anchor="_Toc156294885" w:history="1">
        <w:r w:rsidR="00755DA5" w:rsidRPr="000143A1">
          <w:rPr>
            <w:rStyle w:val="af0"/>
            <w:i w:val="0"/>
            <w:iCs w:val="0"/>
          </w:rPr>
          <w:t>3.1. Материально-техническое обеспечение</w:t>
        </w:r>
        <w:r w:rsidR="00755DA5" w:rsidRPr="000143A1">
          <w:rPr>
            <w:i w:val="0"/>
            <w:iCs w:val="0"/>
            <w:webHidden/>
          </w:rPr>
          <w:tab/>
        </w:r>
        <w:r w:rsidR="00755DA5" w:rsidRPr="000143A1">
          <w:rPr>
            <w:i w:val="0"/>
            <w:iCs w:val="0"/>
            <w:webHidden/>
          </w:rPr>
          <w:fldChar w:fldCharType="begin"/>
        </w:r>
        <w:r w:rsidR="00755DA5" w:rsidRPr="000143A1">
          <w:rPr>
            <w:i w:val="0"/>
            <w:iCs w:val="0"/>
            <w:webHidden/>
          </w:rPr>
          <w:instrText xml:space="preserve"> PAGEREF _Toc156294885 \h </w:instrText>
        </w:r>
        <w:r w:rsidR="00755DA5" w:rsidRPr="000143A1">
          <w:rPr>
            <w:i w:val="0"/>
            <w:iCs w:val="0"/>
            <w:webHidden/>
          </w:rPr>
        </w:r>
        <w:r w:rsidR="00755DA5" w:rsidRPr="000143A1">
          <w:rPr>
            <w:i w:val="0"/>
            <w:iCs w:val="0"/>
            <w:webHidden/>
          </w:rPr>
          <w:fldChar w:fldCharType="separate"/>
        </w:r>
        <w:r w:rsidR="00755DA5" w:rsidRPr="000143A1">
          <w:rPr>
            <w:i w:val="0"/>
            <w:iCs w:val="0"/>
            <w:webHidden/>
          </w:rPr>
          <w:t>6</w:t>
        </w:r>
        <w:r w:rsidR="00755DA5" w:rsidRPr="000143A1">
          <w:rPr>
            <w:i w:val="0"/>
            <w:iCs w:val="0"/>
            <w:webHidden/>
          </w:rPr>
          <w:fldChar w:fldCharType="end"/>
        </w:r>
      </w:hyperlink>
    </w:p>
    <w:p w14:paraId="3A493D6D" w14:textId="77777777" w:rsidR="00755DA5" w:rsidRPr="000143A1" w:rsidRDefault="00732942" w:rsidP="00755DA5">
      <w:pPr>
        <w:pStyle w:val="21"/>
        <w:rPr>
          <w:rFonts w:asciiTheme="minorHAnsi" w:eastAsiaTheme="minorEastAsia" w:hAnsiTheme="minorHAnsi" w:cstheme="minorBidi"/>
          <w:i w:val="0"/>
          <w:iCs w:val="0"/>
          <w:sz w:val="22"/>
          <w:szCs w:val="22"/>
        </w:rPr>
      </w:pPr>
      <w:hyperlink w:anchor="_Toc156294886" w:history="1">
        <w:r w:rsidR="00755DA5" w:rsidRPr="000143A1">
          <w:rPr>
            <w:rStyle w:val="af0"/>
            <w:i w:val="0"/>
            <w:iCs w:val="0"/>
          </w:rPr>
          <w:t>3.2. Учебно-методическое обеспечение</w:t>
        </w:r>
        <w:r w:rsidR="00755DA5" w:rsidRPr="000143A1">
          <w:rPr>
            <w:i w:val="0"/>
            <w:iCs w:val="0"/>
            <w:webHidden/>
          </w:rPr>
          <w:tab/>
        </w:r>
        <w:r w:rsidR="00755DA5" w:rsidRPr="000143A1">
          <w:rPr>
            <w:i w:val="0"/>
            <w:iCs w:val="0"/>
            <w:webHidden/>
          </w:rPr>
          <w:fldChar w:fldCharType="begin"/>
        </w:r>
        <w:r w:rsidR="00755DA5" w:rsidRPr="000143A1">
          <w:rPr>
            <w:i w:val="0"/>
            <w:iCs w:val="0"/>
            <w:webHidden/>
          </w:rPr>
          <w:instrText xml:space="preserve"> PAGEREF _Toc156294886 \h </w:instrText>
        </w:r>
        <w:r w:rsidR="00755DA5" w:rsidRPr="000143A1">
          <w:rPr>
            <w:i w:val="0"/>
            <w:iCs w:val="0"/>
            <w:webHidden/>
          </w:rPr>
        </w:r>
        <w:r w:rsidR="00755DA5" w:rsidRPr="000143A1">
          <w:rPr>
            <w:i w:val="0"/>
            <w:iCs w:val="0"/>
            <w:webHidden/>
          </w:rPr>
          <w:fldChar w:fldCharType="separate"/>
        </w:r>
        <w:r w:rsidR="00755DA5" w:rsidRPr="000143A1">
          <w:rPr>
            <w:i w:val="0"/>
            <w:iCs w:val="0"/>
            <w:webHidden/>
          </w:rPr>
          <w:t>6</w:t>
        </w:r>
        <w:r w:rsidR="00755DA5" w:rsidRPr="000143A1">
          <w:rPr>
            <w:i w:val="0"/>
            <w:iCs w:val="0"/>
            <w:webHidden/>
          </w:rPr>
          <w:fldChar w:fldCharType="end"/>
        </w:r>
      </w:hyperlink>
    </w:p>
    <w:p w14:paraId="26C64841" w14:textId="77777777" w:rsidR="00755DA5" w:rsidRPr="000143A1" w:rsidRDefault="00732942" w:rsidP="00755DA5">
      <w:pPr>
        <w:pStyle w:val="14"/>
        <w:rPr>
          <w:rFonts w:asciiTheme="minorHAnsi" w:eastAsiaTheme="minorEastAsia" w:hAnsiTheme="minorHAnsi" w:cstheme="minorBidi"/>
          <w:b w:val="0"/>
          <w:bCs w:val="0"/>
          <w:lang w:eastAsia="ru-RU"/>
        </w:rPr>
      </w:pPr>
      <w:hyperlink w:anchor="_Toc156294887" w:history="1">
        <w:r w:rsidR="00755DA5" w:rsidRPr="000143A1">
          <w:rPr>
            <w:rStyle w:val="af0"/>
            <w:b w:val="0"/>
            <w:bCs w:val="0"/>
          </w:rPr>
          <w:t>4. КОНТРОЛЬ И ОЦЕНКА РЕЗУЛЬТАТОВ ОСВОЕНИЯ ДИСЦИПЛИНЫ</w:t>
        </w:r>
        <w:r w:rsidR="00755DA5" w:rsidRPr="000143A1">
          <w:rPr>
            <w:b w:val="0"/>
            <w:bCs w:val="0"/>
            <w:webHidden/>
          </w:rPr>
          <w:tab/>
        </w:r>
        <w:r w:rsidR="00755DA5" w:rsidRPr="000143A1">
          <w:rPr>
            <w:b w:val="0"/>
            <w:bCs w:val="0"/>
            <w:webHidden/>
          </w:rPr>
          <w:fldChar w:fldCharType="begin"/>
        </w:r>
        <w:r w:rsidR="00755DA5" w:rsidRPr="000143A1">
          <w:rPr>
            <w:b w:val="0"/>
            <w:bCs w:val="0"/>
            <w:webHidden/>
          </w:rPr>
          <w:instrText xml:space="preserve"> PAGEREF _Toc156294887 \h </w:instrText>
        </w:r>
        <w:r w:rsidR="00755DA5" w:rsidRPr="000143A1">
          <w:rPr>
            <w:b w:val="0"/>
            <w:bCs w:val="0"/>
            <w:webHidden/>
          </w:rPr>
        </w:r>
        <w:r w:rsidR="00755DA5" w:rsidRPr="000143A1">
          <w:rPr>
            <w:b w:val="0"/>
            <w:bCs w:val="0"/>
            <w:webHidden/>
          </w:rPr>
          <w:fldChar w:fldCharType="separate"/>
        </w:r>
        <w:r w:rsidR="00755DA5" w:rsidRPr="000143A1">
          <w:rPr>
            <w:b w:val="0"/>
            <w:bCs w:val="0"/>
            <w:webHidden/>
          </w:rPr>
          <w:t>6</w:t>
        </w:r>
        <w:r w:rsidR="00755DA5" w:rsidRPr="000143A1">
          <w:rPr>
            <w:b w:val="0"/>
            <w:bCs w:val="0"/>
            <w:webHidden/>
          </w:rPr>
          <w:fldChar w:fldCharType="end"/>
        </w:r>
      </w:hyperlink>
    </w:p>
    <w:p w14:paraId="1FCEAE4C" w14:textId="77777777" w:rsidR="00755DA5" w:rsidRPr="00DF068E" w:rsidRDefault="00755DA5" w:rsidP="00755DA5">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701546D" w14:textId="77777777" w:rsidR="00755DA5" w:rsidRPr="00DF068E" w:rsidRDefault="00755DA5" w:rsidP="00755DA5">
      <w:pPr>
        <w:pStyle w:val="1f"/>
        <w:jc w:val="left"/>
        <w:rPr>
          <w:rFonts w:ascii="Times New Roman" w:hAnsi="Times New Roman"/>
          <w:lang w:val="ru-RU"/>
        </w:rPr>
        <w:sectPr w:rsidR="00755DA5" w:rsidRPr="00DF068E" w:rsidSect="00502F97">
          <w:headerReference w:type="even" r:id="rId12"/>
          <w:headerReference w:type="default" r:id="rId13"/>
          <w:pgSz w:w="11906" w:h="16838"/>
          <w:pgMar w:top="1134" w:right="567" w:bottom="1134" w:left="1701" w:header="709" w:footer="709" w:gutter="0"/>
          <w:cols w:space="708"/>
          <w:docGrid w:linePitch="360"/>
        </w:sectPr>
      </w:pPr>
    </w:p>
    <w:p w14:paraId="6910C9FD" w14:textId="77777777" w:rsidR="00755DA5" w:rsidRPr="00F70F81" w:rsidRDefault="00755DA5" w:rsidP="00115660">
      <w:pPr>
        <w:pStyle w:val="1f"/>
        <w:numPr>
          <w:ilvl w:val="0"/>
          <w:numId w:val="12"/>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421DA6F" w14:textId="0E8A6E6C" w:rsidR="00755DA5" w:rsidRPr="00F70F81" w:rsidRDefault="00755DA5" w:rsidP="00755DA5">
      <w:pPr>
        <w:pStyle w:val="1d"/>
        <w:jc w:val="center"/>
        <w:rPr>
          <w:rFonts w:eastAsia="Segoe UI"/>
          <w:lang w:val="ru-RU"/>
        </w:rPr>
      </w:pPr>
      <w:r w:rsidRPr="00F70F81">
        <w:rPr>
          <w:rFonts w:eastAsia="Segoe UI"/>
          <w:lang w:val="ru-RU"/>
        </w:rPr>
        <w:t>«</w:t>
      </w:r>
      <w:r w:rsidR="00C24112">
        <w:rPr>
          <w:rFonts w:eastAsia="Segoe UI"/>
          <w:lang w:val="ru-RU"/>
        </w:rPr>
        <w:t xml:space="preserve">ОП.03 </w:t>
      </w:r>
      <w:r>
        <w:rPr>
          <w:rFonts w:eastAsia="Segoe UI"/>
          <w:lang w:val="ru-RU"/>
        </w:rPr>
        <w:t>Электротехника и электроника</w:t>
      </w:r>
      <w:r w:rsidRPr="00F70F81">
        <w:rPr>
          <w:rFonts w:eastAsia="Segoe UI"/>
          <w:lang w:val="ru-RU"/>
        </w:rPr>
        <w:t>»</w:t>
      </w:r>
    </w:p>
    <w:p w14:paraId="61C5A0E6" w14:textId="77777777" w:rsidR="00755DA5" w:rsidRPr="00021F3A" w:rsidRDefault="00755DA5" w:rsidP="00755DA5">
      <w:pPr>
        <w:pStyle w:val="1d"/>
        <w:rPr>
          <w:lang w:val="ru-RU"/>
        </w:rPr>
      </w:pPr>
    </w:p>
    <w:p w14:paraId="75BA89D1" w14:textId="77777777" w:rsidR="00755DA5" w:rsidRPr="00EA6E1D" w:rsidRDefault="00755DA5" w:rsidP="00755DA5">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C83576D" w14:textId="77777777" w:rsidR="00755DA5" w:rsidRDefault="00755DA5" w:rsidP="00755DA5">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C24112">
        <w:rPr>
          <w:rFonts w:ascii="Times New Roman" w:hAnsi="Times New Roman"/>
          <w:sz w:val="24"/>
          <w:szCs w:val="24"/>
        </w:rPr>
        <w:t>«Электротехника и электроника»:</w:t>
      </w:r>
      <w:r>
        <w:rPr>
          <w:rFonts w:ascii="Times New Roman" w:hAnsi="Times New Roman"/>
        </w:rPr>
        <w:t xml:space="preserve"> о</w:t>
      </w:r>
      <w:r w:rsidRPr="00755DA5">
        <w:rPr>
          <w:rFonts w:ascii="Times New Roman" w:eastAsia="Times New Roman" w:hAnsi="Times New Roman" w:cs="Times New Roman"/>
          <w:sz w:val="24"/>
          <w:szCs w:val="24"/>
          <w:lang w:eastAsia="ru-RU"/>
        </w:rPr>
        <w:t xml:space="preserve">своение теоретических основ электроснабжения и электротехники, приобретение знаний о конструкциях, принципах действия, параметрах и характеристиках различных электронных устройств, подготовка студента к пониманию принципа действия современного электрооборудования. </w:t>
      </w:r>
    </w:p>
    <w:p w14:paraId="6BF4FE87" w14:textId="33A6AE8E" w:rsidR="00755DA5" w:rsidRPr="007A2C99" w:rsidRDefault="00755DA5" w:rsidP="00755DA5">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Pr="00755DA5">
        <w:rPr>
          <w:rFonts w:ascii="Times New Roman" w:hAnsi="Times New Roman" w:cs="Times New Roman"/>
          <w:sz w:val="24"/>
          <w:szCs w:val="24"/>
        </w:rPr>
        <w:t>Электротехника и электроника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7A2C99">
        <w:rPr>
          <w:rFonts w:ascii="Times New Roman" w:hAnsi="Times New Roman" w:cs="Times New Roman"/>
          <w:iCs/>
          <w:sz w:val="24"/>
          <w:szCs w:val="24"/>
        </w:rPr>
        <w:t>обязательную часть общепрофессионального цикла образовательной программы.</w:t>
      </w:r>
    </w:p>
    <w:p w14:paraId="30D57CAD" w14:textId="77777777" w:rsidR="00755DA5" w:rsidRDefault="00755DA5" w:rsidP="00755DA5">
      <w:pPr>
        <w:suppressAutoHyphens/>
        <w:spacing w:line="276" w:lineRule="auto"/>
        <w:ind w:firstLine="709"/>
        <w:jc w:val="both"/>
        <w:rPr>
          <w:rFonts w:ascii="Times New Roman" w:hAnsi="Times New Roman" w:cs="Times New Roman"/>
          <w:sz w:val="24"/>
          <w:szCs w:val="24"/>
        </w:rPr>
      </w:pPr>
    </w:p>
    <w:p w14:paraId="091CC79A" w14:textId="77777777" w:rsidR="00755DA5" w:rsidRPr="00EA6E1D" w:rsidRDefault="00755DA5" w:rsidP="00755DA5">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0220EC0" w14:textId="77777777" w:rsidR="00755DA5" w:rsidRDefault="00755DA5" w:rsidP="00755DA5">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59CB13F" w14:textId="6FBAD530" w:rsidR="00755DA5" w:rsidRDefault="00755DA5" w:rsidP="00755DA5">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755DA5" w:rsidRPr="000E591D" w14:paraId="77DD2CB7" w14:textId="77777777" w:rsidTr="00491308">
        <w:tc>
          <w:tcPr>
            <w:tcW w:w="1129" w:type="dxa"/>
            <w:tcBorders>
              <w:top w:val="single" w:sz="4" w:space="0" w:color="auto"/>
              <w:left w:val="single" w:sz="4" w:space="0" w:color="auto"/>
              <w:right w:val="single" w:sz="4" w:space="0" w:color="auto"/>
            </w:tcBorders>
          </w:tcPr>
          <w:p w14:paraId="07487B08" w14:textId="77777777" w:rsidR="00755DA5" w:rsidRPr="007A2C99" w:rsidRDefault="00755DA5" w:rsidP="00491308">
            <w:pPr>
              <w:rPr>
                <w:rStyle w:val="afb"/>
                <w:b/>
                <w:i w:val="0"/>
                <w:sz w:val="24"/>
                <w:szCs w:val="24"/>
                <w:highlight w:val="green"/>
              </w:rPr>
            </w:pPr>
            <w:r w:rsidRPr="007A2C99">
              <w:rPr>
                <w:rStyle w:val="afb"/>
                <w:b/>
                <w:i w:val="0"/>
                <w:sz w:val="24"/>
                <w:szCs w:val="24"/>
              </w:rPr>
              <w:t>Код ОК,</w:t>
            </w:r>
            <w:r w:rsidRPr="007A2C99">
              <w:rPr>
                <w:rStyle w:val="afb"/>
                <w:b/>
                <w:i w:val="0"/>
                <w:sz w:val="24"/>
                <w:szCs w:val="24"/>
                <w:highlight w:val="green"/>
              </w:rPr>
              <w:t xml:space="preserve"> </w:t>
            </w:r>
          </w:p>
          <w:p w14:paraId="02A49DC7" w14:textId="77777777" w:rsidR="00755DA5" w:rsidRPr="007A2C99" w:rsidRDefault="00755DA5" w:rsidP="00491308">
            <w:pPr>
              <w:rPr>
                <w:rStyle w:val="afb"/>
                <w:b/>
                <w:i w:val="0"/>
                <w:iCs/>
                <w:sz w:val="24"/>
                <w:szCs w:val="24"/>
                <w:highlight w:val="green"/>
              </w:rPr>
            </w:pPr>
            <w:r w:rsidRPr="007A2C99">
              <w:rPr>
                <w:rStyle w:val="afb"/>
                <w:b/>
                <w:i w:val="0"/>
                <w:iCs/>
                <w:sz w:val="24"/>
                <w:szCs w:val="24"/>
              </w:rPr>
              <w:t>ПК</w:t>
            </w:r>
          </w:p>
        </w:tc>
        <w:tc>
          <w:tcPr>
            <w:tcW w:w="2833" w:type="dxa"/>
            <w:tcBorders>
              <w:top w:val="single" w:sz="4" w:space="0" w:color="auto"/>
              <w:left w:val="single" w:sz="4" w:space="0" w:color="auto"/>
              <w:right w:val="single" w:sz="4" w:space="0" w:color="auto"/>
            </w:tcBorders>
          </w:tcPr>
          <w:p w14:paraId="004593CB" w14:textId="77777777" w:rsidR="00755DA5" w:rsidRPr="00F70F81" w:rsidRDefault="00755DA5" w:rsidP="0049130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8438494" w14:textId="77777777" w:rsidR="00755DA5" w:rsidRPr="00F70F81" w:rsidRDefault="00755DA5" w:rsidP="0049130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141E439" w14:textId="77777777" w:rsidR="00755DA5" w:rsidRPr="007A2C99" w:rsidRDefault="00755DA5" w:rsidP="00491308">
            <w:pPr>
              <w:jc w:val="center"/>
              <w:rPr>
                <w:rFonts w:ascii="Times New Roman" w:hAnsi="Times New Roman" w:cs="Times New Roman"/>
                <w:b/>
                <w:i/>
                <w:sz w:val="24"/>
                <w:szCs w:val="24"/>
              </w:rPr>
            </w:pPr>
            <w:r w:rsidRPr="007A2C99">
              <w:rPr>
                <w:rFonts w:ascii="Times New Roman" w:hAnsi="Times New Roman" w:cs="Times New Roman"/>
                <w:b/>
                <w:sz w:val="24"/>
                <w:szCs w:val="24"/>
              </w:rPr>
              <w:t xml:space="preserve">Владеть навыками </w:t>
            </w:r>
          </w:p>
        </w:tc>
      </w:tr>
      <w:tr w:rsidR="00755DA5" w:rsidRPr="000E591D" w14:paraId="252E0B7B" w14:textId="77777777" w:rsidTr="00491308">
        <w:tc>
          <w:tcPr>
            <w:tcW w:w="1129" w:type="dxa"/>
            <w:tcBorders>
              <w:left w:val="single" w:sz="4" w:space="0" w:color="auto"/>
              <w:bottom w:val="single" w:sz="4" w:space="0" w:color="auto"/>
              <w:right w:val="single" w:sz="4" w:space="0" w:color="auto"/>
            </w:tcBorders>
          </w:tcPr>
          <w:p w14:paraId="7E71D5AA" w14:textId="77777777" w:rsidR="00755DA5" w:rsidRPr="00F70F81" w:rsidRDefault="00755DA5" w:rsidP="00491308">
            <w:pPr>
              <w:rPr>
                <w:rFonts w:ascii="Times New Roman" w:hAnsi="Times New Roman" w:cs="Times New Roman"/>
                <w:bCs/>
                <w:sz w:val="24"/>
                <w:szCs w:val="24"/>
              </w:rPr>
            </w:pPr>
            <w:r w:rsidRPr="0091288D">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701EE7FF" w14:textId="77777777" w:rsidR="00755DA5" w:rsidRPr="009A1B94" w:rsidRDefault="00755DA5"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iCs/>
                <w:sz w:val="24"/>
                <w:szCs w:val="24"/>
              </w:rPr>
              <w:t>;</w:t>
            </w:r>
          </w:p>
          <w:p w14:paraId="6CB70A9C" w14:textId="77777777" w:rsidR="00755DA5" w:rsidRDefault="00755DA5"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451EEEF1" w14:textId="77777777" w:rsidR="00755DA5" w:rsidRPr="009A1B94" w:rsidRDefault="00755DA5"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4EC17F86" w14:textId="77777777" w:rsidR="00755DA5" w:rsidRPr="009A1B94" w:rsidRDefault="00755DA5"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704607B3" w14:textId="77777777" w:rsidR="00755DA5" w:rsidRPr="009A1B94" w:rsidRDefault="00755DA5"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49A25DEE" w14:textId="77777777" w:rsidR="00755DA5" w:rsidRPr="009A1B94" w:rsidRDefault="00755DA5"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74FA4FB2" w14:textId="77777777" w:rsidR="00755DA5" w:rsidRPr="007A2C99" w:rsidRDefault="00755DA5" w:rsidP="00491308">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использовать различные цифровые </w:t>
            </w:r>
            <w:r w:rsidRPr="009A1B94">
              <w:rPr>
                <w:rFonts w:ascii="Times New Roman" w:hAnsi="Times New Roman" w:cs="Times New Roman"/>
                <w:bCs/>
                <w:iCs/>
                <w:sz w:val="24"/>
                <w:szCs w:val="24"/>
              </w:rPr>
              <w:lastRenderedPageBreak/>
              <w:t>средства для решения профессиональных задач</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D05082" w14:textId="77777777" w:rsidR="00755DA5" w:rsidRPr="009A1B94" w:rsidRDefault="00755DA5" w:rsidP="00491308">
            <w:pPr>
              <w:rPr>
                <w:rFonts w:ascii="Times New Roman" w:hAnsi="Times New Roman" w:cs="Times New Roman"/>
                <w:bCs/>
                <w:iCs/>
                <w:sz w:val="24"/>
                <w:szCs w:val="24"/>
              </w:rPr>
            </w:pPr>
            <w:r w:rsidRPr="009A1B94">
              <w:rPr>
                <w:rFonts w:ascii="Times New Roman" w:hAnsi="Times New Roman" w:cs="Times New Roman"/>
                <w:bCs/>
                <w:iCs/>
                <w:sz w:val="24"/>
                <w:szCs w:val="24"/>
              </w:rPr>
              <w:lastRenderedPageBreak/>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6FAD53FB" w14:textId="77777777" w:rsidR="00755DA5" w:rsidRPr="009A1B94" w:rsidRDefault="00755DA5"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677BAC55" w14:textId="77777777" w:rsidR="00755DA5" w:rsidRPr="009A1B94" w:rsidRDefault="00755DA5"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0E8F254E" w14:textId="77777777" w:rsidR="00755DA5" w:rsidRDefault="00755DA5" w:rsidP="00491308">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2496CE72" w14:textId="77777777" w:rsidR="00755DA5" w:rsidRPr="007A2C99" w:rsidRDefault="00755DA5" w:rsidP="00491308">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487AAC3A" w14:textId="77777777" w:rsidR="00755DA5" w:rsidRPr="007A2C99" w:rsidRDefault="00755DA5" w:rsidP="00491308">
            <w:pPr>
              <w:rPr>
                <w:rFonts w:ascii="Times New Roman" w:hAnsi="Times New Roman" w:cs="Times New Roman"/>
                <w:bCs/>
                <w:sz w:val="24"/>
                <w:szCs w:val="24"/>
              </w:rPr>
            </w:pPr>
            <w:r w:rsidRPr="00C759B7">
              <w:rPr>
                <w:rFonts w:ascii="Times New Roman" w:hAnsi="Times New Roman" w:cs="Times New Roman"/>
                <w:bCs/>
                <w:sz w:val="24"/>
                <w:szCs w:val="24"/>
              </w:rPr>
              <w:t>-</w:t>
            </w:r>
          </w:p>
        </w:tc>
      </w:tr>
      <w:tr w:rsidR="00755DA5" w:rsidRPr="000E591D" w14:paraId="2CAF2403" w14:textId="77777777" w:rsidTr="00491308">
        <w:tc>
          <w:tcPr>
            <w:tcW w:w="1129" w:type="dxa"/>
            <w:tcBorders>
              <w:left w:val="single" w:sz="4" w:space="0" w:color="auto"/>
              <w:bottom w:val="single" w:sz="4" w:space="0" w:color="auto"/>
              <w:right w:val="single" w:sz="4" w:space="0" w:color="auto"/>
            </w:tcBorders>
          </w:tcPr>
          <w:p w14:paraId="727B426D" w14:textId="1F888384" w:rsidR="00755DA5" w:rsidRPr="0091288D" w:rsidRDefault="00755DA5" w:rsidP="00755DA5">
            <w:pPr>
              <w:rPr>
                <w:rFonts w:ascii="Times New Roman" w:hAnsi="Times New Roman" w:cs="Times New Roman"/>
                <w:bCs/>
                <w:sz w:val="24"/>
                <w:szCs w:val="24"/>
              </w:rPr>
            </w:pPr>
            <w:r w:rsidRPr="0091288D">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12E3572D" w14:textId="77777777" w:rsidR="00755DA5" w:rsidRPr="009A1B94" w:rsidRDefault="00755DA5" w:rsidP="00755DA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соблюдать нормы экологической безопасности</w:t>
            </w:r>
            <w:r>
              <w:rPr>
                <w:rFonts w:ascii="Times New Roman" w:hAnsi="Times New Roman" w:cs="Times New Roman"/>
                <w:bCs/>
                <w:iCs/>
                <w:sz w:val="24"/>
                <w:szCs w:val="24"/>
              </w:rPr>
              <w:t>;</w:t>
            </w:r>
          </w:p>
          <w:p w14:paraId="36940DCC" w14:textId="77777777" w:rsidR="00755DA5" w:rsidRPr="009A1B94" w:rsidRDefault="00755DA5" w:rsidP="00755DA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r>
              <w:rPr>
                <w:rFonts w:ascii="Times New Roman" w:hAnsi="Times New Roman" w:cs="Times New Roman"/>
                <w:bCs/>
                <w:iCs/>
                <w:sz w:val="24"/>
                <w:szCs w:val="24"/>
              </w:rPr>
              <w:t>;</w:t>
            </w:r>
          </w:p>
          <w:p w14:paraId="68E22AA4" w14:textId="77777777" w:rsidR="00755DA5" w:rsidRPr="009A1B94" w:rsidRDefault="00755DA5" w:rsidP="00755DA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профессиональную деятельность с соблюдением принципов бережливого производства</w:t>
            </w:r>
            <w:r>
              <w:rPr>
                <w:rFonts w:ascii="Times New Roman" w:hAnsi="Times New Roman" w:cs="Times New Roman"/>
                <w:bCs/>
                <w:iCs/>
                <w:sz w:val="24"/>
                <w:szCs w:val="24"/>
              </w:rPr>
              <w:t>;</w:t>
            </w:r>
          </w:p>
          <w:p w14:paraId="478AC61F" w14:textId="77777777" w:rsidR="00755DA5" w:rsidRPr="009A1B94" w:rsidRDefault="00755DA5" w:rsidP="00755DA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r>
              <w:rPr>
                <w:rFonts w:ascii="Times New Roman" w:hAnsi="Times New Roman" w:cs="Times New Roman"/>
                <w:bCs/>
                <w:iCs/>
                <w:sz w:val="24"/>
                <w:szCs w:val="24"/>
              </w:rPr>
              <w:t>;</w:t>
            </w:r>
          </w:p>
          <w:p w14:paraId="6CB382AB" w14:textId="31DF665C" w:rsidR="00755DA5" w:rsidRPr="009A1B94" w:rsidRDefault="00755DA5" w:rsidP="00755DA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эффективно действовать в чрезвычайных ситуациях</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5722E22" w14:textId="77777777" w:rsidR="00755DA5" w:rsidRPr="009A1B94" w:rsidRDefault="00755DA5" w:rsidP="00755DA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экологической безопасности при ведении профессиональной деятельности</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58607ADC" w14:textId="77777777" w:rsidR="00755DA5" w:rsidRPr="009A1B94" w:rsidRDefault="00755DA5" w:rsidP="00755DA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ресурсы, задействованные в профессиональной деятельности</w:t>
            </w:r>
            <w:r>
              <w:rPr>
                <w:rFonts w:ascii="Times New Roman" w:hAnsi="Times New Roman" w:cs="Times New Roman"/>
                <w:bCs/>
                <w:iCs/>
                <w:sz w:val="24"/>
                <w:szCs w:val="24"/>
              </w:rPr>
              <w:t>;</w:t>
            </w:r>
          </w:p>
          <w:p w14:paraId="08561FB8" w14:textId="77777777" w:rsidR="00755DA5" w:rsidRPr="009A1B94" w:rsidRDefault="00755DA5" w:rsidP="00755DA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пути обеспечения ресурсосбережения</w:t>
            </w:r>
          </w:p>
          <w:p w14:paraId="6B0B887E" w14:textId="77777777" w:rsidR="00755DA5" w:rsidRPr="009A1B94" w:rsidRDefault="00755DA5" w:rsidP="00755DA5">
            <w:pPr>
              <w:rPr>
                <w:rFonts w:ascii="Times New Roman" w:hAnsi="Times New Roman" w:cs="Times New Roman"/>
                <w:bCs/>
                <w:iCs/>
                <w:sz w:val="24"/>
                <w:szCs w:val="24"/>
              </w:rPr>
            </w:pPr>
            <w:r w:rsidRPr="009A1B94">
              <w:rPr>
                <w:rFonts w:ascii="Times New Roman" w:hAnsi="Times New Roman" w:cs="Times New Roman"/>
                <w:bCs/>
                <w:iCs/>
                <w:sz w:val="24"/>
                <w:szCs w:val="24"/>
              </w:rPr>
              <w:t>принципы бережливого производства</w:t>
            </w:r>
            <w:r>
              <w:rPr>
                <w:rFonts w:ascii="Times New Roman" w:hAnsi="Times New Roman" w:cs="Times New Roman"/>
                <w:bCs/>
                <w:iCs/>
                <w:sz w:val="24"/>
                <w:szCs w:val="24"/>
              </w:rPr>
              <w:t>;</w:t>
            </w:r>
          </w:p>
          <w:p w14:paraId="348041E2" w14:textId="77777777" w:rsidR="00755DA5" w:rsidRPr="009A1B94" w:rsidRDefault="00755DA5" w:rsidP="00755DA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направления изменения климатических условий региона</w:t>
            </w:r>
            <w:r>
              <w:rPr>
                <w:rFonts w:ascii="Times New Roman" w:hAnsi="Times New Roman" w:cs="Times New Roman"/>
                <w:bCs/>
                <w:iCs/>
                <w:sz w:val="24"/>
                <w:szCs w:val="24"/>
              </w:rPr>
              <w:t>;</w:t>
            </w:r>
          </w:p>
          <w:p w14:paraId="3ECFB897" w14:textId="376C5B89" w:rsidR="00755DA5" w:rsidRPr="009A1B94" w:rsidRDefault="00755DA5" w:rsidP="00755DA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поведения в чрезвычайных ситуациях</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41E942A9" w14:textId="519C9179" w:rsidR="00755DA5" w:rsidRPr="00C759B7" w:rsidRDefault="00755DA5" w:rsidP="00755DA5">
            <w:pPr>
              <w:rPr>
                <w:rFonts w:ascii="Times New Roman" w:hAnsi="Times New Roman" w:cs="Times New Roman"/>
                <w:bCs/>
                <w:sz w:val="24"/>
                <w:szCs w:val="24"/>
              </w:rPr>
            </w:pPr>
            <w:r>
              <w:rPr>
                <w:rFonts w:ascii="Times New Roman" w:hAnsi="Times New Roman" w:cs="Times New Roman"/>
                <w:bCs/>
                <w:sz w:val="24"/>
                <w:szCs w:val="24"/>
              </w:rPr>
              <w:t>-</w:t>
            </w:r>
          </w:p>
        </w:tc>
      </w:tr>
      <w:tr w:rsidR="00755DA5" w:rsidRPr="000E591D" w14:paraId="2476D9F2" w14:textId="77777777" w:rsidTr="00491308">
        <w:tc>
          <w:tcPr>
            <w:tcW w:w="1129" w:type="dxa"/>
            <w:tcBorders>
              <w:top w:val="single" w:sz="4" w:space="0" w:color="auto"/>
              <w:left w:val="single" w:sz="4" w:space="0" w:color="auto"/>
              <w:right w:val="single" w:sz="4" w:space="0" w:color="auto"/>
            </w:tcBorders>
          </w:tcPr>
          <w:p w14:paraId="027AA822" w14:textId="77777777" w:rsidR="00755DA5" w:rsidRPr="00F70F81" w:rsidRDefault="00755DA5" w:rsidP="00755DA5">
            <w:pPr>
              <w:rPr>
                <w:rFonts w:ascii="Times New Roman" w:hAnsi="Times New Roman" w:cs="Times New Roman"/>
                <w:bCs/>
                <w:sz w:val="24"/>
                <w:szCs w:val="24"/>
              </w:rPr>
            </w:pPr>
            <w:r w:rsidRPr="0091288D">
              <w:rPr>
                <w:rFonts w:ascii="Times New Roman" w:hAnsi="Times New Roman" w:cs="Times New Roman"/>
                <w:bCs/>
                <w:sz w:val="24"/>
                <w:szCs w:val="24"/>
              </w:rPr>
              <w:t>ПК 1.1</w:t>
            </w:r>
          </w:p>
        </w:tc>
        <w:tc>
          <w:tcPr>
            <w:tcW w:w="2833" w:type="dxa"/>
            <w:tcBorders>
              <w:top w:val="single" w:sz="4" w:space="0" w:color="auto"/>
              <w:left w:val="single" w:sz="4" w:space="0" w:color="auto"/>
              <w:right w:val="single" w:sz="4" w:space="0" w:color="auto"/>
            </w:tcBorders>
            <w:hideMark/>
          </w:tcPr>
          <w:p w14:paraId="3690D121" w14:textId="77777777" w:rsidR="00755DA5" w:rsidRPr="002F4C0D" w:rsidRDefault="00755DA5" w:rsidP="00755DA5">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выполнять расчеты угольной шихты для коксования, прогноз качества кокса</w:t>
            </w:r>
            <w:r>
              <w:rPr>
                <w:rFonts w:ascii="Times New Roman" w:hAnsi="Times New Roman" w:cs="Times New Roman"/>
                <w:bCs/>
                <w:sz w:val="24"/>
                <w:szCs w:val="24"/>
              </w:rPr>
              <w:t>;</w:t>
            </w:r>
          </w:p>
          <w:p w14:paraId="6CB3C258" w14:textId="77777777" w:rsidR="00755DA5" w:rsidRPr="002F4C0D" w:rsidRDefault="00755DA5" w:rsidP="00755DA5">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подбирать угли для коксования на основе их технических и генетических характеристик</w:t>
            </w:r>
            <w:r>
              <w:rPr>
                <w:rFonts w:ascii="Times New Roman" w:hAnsi="Times New Roman" w:cs="Times New Roman"/>
                <w:bCs/>
                <w:sz w:val="24"/>
                <w:szCs w:val="24"/>
              </w:rPr>
              <w:t>;</w:t>
            </w:r>
          </w:p>
          <w:p w14:paraId="47339544" w14:textId="77777777" w:rsidR="00755DA5" w:rsidRPr="002F4C0D" w:rsidRDefault="00755DA5" w:rsidP="00755DA5">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работать с технологической, конструкторской, организационно-распорядительной документацией, справочниками и другими информационными источниками</w:t>
            </w:r>
            <w:r>
              <w:rPr>
                <w:rFonts w:ascii="Times New Roman" w:hAnsi="Times New Roman" w:cs="Times New Roman"/>
                <w:bCs/>
                <w:sz w:val="24"/>
                <w:szCs w:val="24"/>
              </w:rPr>
              <w:t>;</w:t>
            </w:r>
          </w:p>
          <w:p w14:paraId="20F22FBE" w14:textId="77777777" w:rsidR="00755DA5" w:rsidRPr="002F4C0D" w:rsidRDefault="00755DA5" w:rsidP="00755DA5">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 xml:space="preserve">визуально контролировать технологию укладки в формируемые штабели </w:t>
            </w:r>
            <w:r w:rsidRPr="002F4C0D">
              <w:rPr>
                <w:rFonts w:ascii="Times New Roman" w:hAnsi="Times New Roman" w:cs="Times New Roman"/>
                <w:bCs/>
                <w:sz w:val="24"/>
                <w:szCs w:val="24"/>
              </w:rPr>
              <w:lastRenderedPageBreak/>
              <w:t>угольных концентратов</w:t>
            </w:r>
            <w:r>
              <w:rPr>
                <w:rFonts w:ascii="Times New Roman" w:hAnsi="Times New Roman" w:cs="Times New Roman"/>
                <w:bCs/>
                <w:sz w:val="24"/>
                <w:szCs w:val="24"/>
              </w:rPr>
              <w:t xml:space="preserve"> </w:t>
            </w:r>
            <w:r w:rsidRPr="002F4C0D">
              <w:rPr>
                <w:rFonts w:ascii="Times New Roman" w:hAnsi="Times New Roman" w:cs="Times New Roman"/>
                <w:bCs/>
                <w:sz w:val="24"/>
                <w:szCs w:val="24"/>
              </w:rPr>
              <w:t>на участках приемки угольных концентратов</w:t>
            </w:r>
            <w:r>
              <w:rPr>
                <w:rFonts w:ascii="Times New Roman" w:hAnsi="Times New Roman" w:cs="Times New Roman"/>
                <w:bCs/>
                <w:sz w:val="24"/>
                <w:szCs w:val="24"/>
              </w:rPr>
              <w:t>;</w:t>
            </w:r>
          </w:p>
          <w:p w14:paraId="061E3DEE" w14:textId="77777777" w:rsidR="00755DA5" w:rsidRPr="002F4C0D" w:rsidRDefault="00755DA5" w:rsidP="00755DA5">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оценивать степень дробления шихты по данным ситового анализа и визуального контроля</w:t>
            </w:r>
            <w:r>
              <w:rPr>
                <w:rFonts w:ascii="Times New Roman" w:hAnsi="Times New Roman" w:cs="Times New Roman"/>
                <w:bCs/>
                <w:sz w:val="24"/>
                <w:szCs w:val="24"/>
              </w:rPr>
              <w:t>;</w:t>
            </w:r>
          </w:p>
          <w:p w14:paraId="513A85E3" w14:textId="77777777" w:rsidR="00755DA5" w:rsidRPr="002F4C0D" w:rsidRDefault="00755DA5" w:rsidP="00755DA5">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проверять исправность оборудования, блокировок, средств связи и сигнализации, установленных в отделениях</w:t>
            </w:r>
            <w:r>
              <w:rPr>
                <w:rFonts w:ascii="Times New Roman" w:hAnsi="Times New Roman" w:cs="Times New Roman"/>
                <w:bCs/>
                <w:sz w:val="24"/>
                <w:szCs w:val="24"/>
              </w:rPr>
              <w:t>;</w:t>
            </w:r>
          </w:p>
          <w:p w14:paraId="4D2F38AB" w14:textId="77777777" w:rsidR="00755DA5" w:rsidRPr="007A2C99" w:rsidRDefault="00755DA5" w:rsidP="00755DA5">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выявлять причины неисправностей установленного в отделениях приемки угольных концентратов и подготовки шихты для коксования основного и вспомогательного оборудования</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79DE4D8" w14:textId="77777777" w:rsidR="00755DA5" w:rsidRPr="002F4C0D" w:rsidRDefault="00755DA5" w:rsidP="00755DA5">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2F4C0D">
              <w:rPr>
                <w:rFonts w:ascii="Times New Roman" w:hAnsi="Times New Roman" w:cs="Times New Roman"/>
                <w:bCs/>
                <w:sz w:val="24"/>
                <w:szCs w:val="24"/>
              </w:rPr>
              <w:t>основные переделы при производстве кокса в организации</w:t>
            </w:r>
            <w:r>
              <w:rPr>
                <w:rFonts w:ascii="Times New Roman" w:hAnsi="Times New Roman" w:cs="Times New Roman"/>
                <w:bCs/>
                <w:sz w:val="24"/>
                <w:szCs w:val="24"/>
              </w:rPr>
              <w:t>;</w:t>
            </w:r>
          </w:p>
          <w:p w14:paraId="6F60FB72" w14:textId="77777777" w:rsidR="00755DA5" w:rsidRPr="002F4C0D" w:rsidRDefault="00755DA5" w:rsidP="00755DA5">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теоретические основы и технологию коксохимического производства</w:t>
            </w:r>
            <w:r>
              <w:rPr>
                <w:rFonts w:ascii="Times New Roman" w:hAnsi="Times New Roman" w:cs="Times New Roman"/>
                <w:bCs/>
                <w:sz w:val="24"/>
                <w:szCs w:val="24"/>
              </w:rPr>
              <w:t>;</w:t>
            </w:r>
          </w:p>
          <w:p w14:paraId="769B4177" w14:textId="77777777" w:rsidR="00755DA5" w:rsidRPr="002F4C0D" w:rsidRDefault="00755DA5" w:rsidP="00755DA5">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состав и свойства угольных концентратов</w:t>
            </w:r>
            <w:r>
              <w:rPr>
                <w:rFonts w:ascii="Times New Roman" w:hAnsi="Times New Roman" w:cs="Times New Roman"/>
                <w:bCs/>
                <w:sz w:val="24"/>
                <w:szCs w:val="24"/>
              </w:rPr>
              <w:t>;</w:t>
            </w:r>
          </w:p>
          <w:p w14:paraId="3D2B7894" w14:textId="77777777" w:rsidR="00755DA5" w:rsidRPr="002F4C0D" w:rsidRDefault="00755DA5" w:rsidP="00755DA5">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техническую и технологическую документацию коксохимического производства</w:t>
            </w:r>
            <w:r>
              <w:rPr>
                <w:rFonts w:ascii="Times New Roman" w:hAnsi="Times New Roman" w:cs="Times New Roman"/>
                <w:bCs/>
                <w:sz w:val="24"/>
                <w:szCs w:val="24"/>
              </w:rPr>
              <w:t>;</w:t>
            </w:r>
          </w:p>
          <w:p w14:paraId="47BD9377" w14:textId="77777777" w:rsidR="00755DA5" w:rsidRPr="002F4C0D" w:rsidRDefault="00755DA5" w:rsidP="00755DA5">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влияние качества подготовки угольной шихты на эффективность работы коксовых батарей и качество кокса</w:t>
            </w:r>
            <w:r>
              <w:rPr>
                <w:rFonts w:ascii="Times New Roman" w:hAnsi="Times New Roman" w:cs="Times New Roman"/>
                <w:bCs/>
                <w:sz w:val="24"/>
                <w:szCs w:val="24"/>
              </w:rPr>
              <w:t>;</w:t>
            </w:r>
          </w:p>
          <w:p w14:paraId="4ECF23EE" w14:textId="77777777" w:rsidR="00755DA5" w:rsidRPr="002F4C0D" w:rsidRDefault="00755DA5" w:rsidP="00755DA5">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 xml:space="preserve">правила технической эксплуатации оборудования, пуска и </w:t>
            </w:r>
            <w:r w:rsidRPr="002F4C0D">
              <w:rPr>
                <w:rFonts w:ascii="Times New Roman" w:hAnsi="Times New Roman" w:cs="Times New Roman"/>
                <w:bCs/>
                <w:sz w:val="24"/>
                <w:szCs w:val="24"/>
              </w:rPr>
              <w:lastRenderedPageBreak/>
              <w:t>остановки основных аппаратов цехов по подготовке угольной шихты коксованию</w:t>
            </w:r>
            <w:r>
              <w:rPr>
                <w:rFonts w:ascii="Times New Roman" w:hAnsi="Times New Roman" w:cs="Times New Roman"/>
                <w:bCs/>
                <w:sz w:val="24"/>
                <w:szCs w:val="24"/>
              </w:rPr>
              <w:t>;</w:t>
            </w:r>
          </w:p>
          <w:p w14:paraId="7BA24A48" w14:textId="77777777" w:rsidR="00755DA5" w:rsidRPr="002F4C0D" w:rsidRDefault="00755DA5" w:rsidP="00755DA5">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причины основных неполадок в работе оборудования цехов по подготовке угольной шихты к коксованию, меры их предупреждения и устранения</w:t>
            </w:r>
            <w:r>
              <w:rPr>
                <w:rFonts w:ascii="Times New Roman" w:hAnsi="Times New Roman" w:cs="Times New Roman"/>
                <w:bCs/>
                <w:sz w:val="24"/>
                <w:szCs w:val="24"/>
              </w:rPr>
              <w:t>;</w:t>
            </w:r>
          </w:p>
          <w:p w14:paraId="1C08B0C8" w14:textId="77777777" w:rsidR="00755DA5" w:rsidRPr="002F4C0D" w:rsidRDefault="00755DA5" w:rsidP="00755DA5">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теоретические основы составления шихт для производства каменноугольного кокса высокотемпературного коксования</w:t>
            </w:r>
            <w:r>
              <w:rPr>
                <w:rFonts w:ascii="Times New Roman" w:hAnsi="Times New Roman" w:cs="Times New Roman"/>
                <w:bCs/>
                <w:sz w:val="24"/>
                <w:szCs w:val="24"/>
              </w:rPr>
              <w:t>;</w:t>
            </w:r>
          </w:p>
          <w:p w14:paraId="1472AF9E" w14:textId="77777777" w:rsidR="00755DA5" w:rsidRPr="002F4C0D" w:rsidRDefault="00755DA5" w:rsidP="00755DA5">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требования нормативной документации к качеству усреднения поступающих угольных концентратов, их дозированию и дроблению в целях получения стабильных свойств шихты для коксования</w:t>
            </w:r>
          </w:p>
          <w:p w14:paraId="0EC7F467" w14:textId="77777777" w:rsidR="00755DA5" w:rsidRPr="002F4C0D" w:rsidRDefault="00755DA5" w:rsidP="00755DA5">
            <w:pPr>
              <w:rPr>
                <w:rFonts w:ascii="Times New Roman" w:hAnsi="Times New Roman" w:cs="Times New Roman"/>
                <w:bCs/>
                <w:sz w:val="24"/>
                <w:szCs w:val="24"/>
              </w:rPr>
            </w:pPr>
            <w:r w:rsidRPr="002F4C0D">
              <w:rPr>
                <w:rFonts w:ascii="Times New Roman" w:hAnsi="Times New Roman" w:cs="Times New Roman"/>
                <w:bCs/>
                <w:sz w:val="24"/>
                <w:szCs w:val="24"/>
              </w:rPr>
              <w:t>технологию усреднения сырья, дозирования и дробления угольных концентратов</w:t>
            </w:r>
            <w:r>
              <w:rPr>
                <w:rFonts w:ascii="Times New Roman" w:hAnsi="Times New Roman" w:cs="Times New Roman"/>
                <w:bCs/>
                <w:sz w:val="24"/>
                <w:szCs w:val="24"/>
              </w:rPr>
              <w:t>;</w:t>
            </w:r>
          </w:p>
          <w:p w14:paraId="27F7C925" w14:textId="77777777" w:rsidR="00755DA5" w:rsidRPr="002F4C0D" w:rsidRDefault="00755DA5" w:rsidP="00755DA5">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технологический регламент (технологическая инструкция) отделений приема, подготовки угольных концентратов, их шихтовки и дробления</w:t>
            </w:r>
            <w:r>
              <w:rPr>
                <w:rFonts w:ascii="Times New Roman" w:hAnsi="Times New Roman" w:cs="Times New Roman"/>
                <w:bCs/>
                <w:sz w:val="24"/>
                <w:szCs w:val="24"/>
              </w:rPr>
              <w:t>;</w:t>
            </w:r>
          </w:p>
          <w:p w14:paraId="67EC4CFB" w14:textId="77777777" w:rsidR="00755DA5" w:rsidRPr="002F4C0D" w:rsidRDefault="00755DA5" w:rsidP="00755DA5">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нормативные технологические запасы угольных концентратов</w:t>
            </w:r>
          </w:p>
          <w:p w14:paraId="6F523064" w14:textId="77777777" w:rsidR="00755DA5" w:rsidRPr="002F4C0D" w:rsidRDefault="00755DA5" w:rsidP="00755DA5">
            <w:pPr>
              <w:rPr>
                <w:rFonts w:ascii="Times New Roman" w:hAnsi="Times New Roman" w:cs="Times New Roman"/>
                <w:bCs/>
                <w:sz w:val="24"/>
                <w:szCs w:val="24"/>
              </w:rPr>
            </w:pPr>
            <w:r w:rsidRPr="002F4C0D">
              <w:rPr>
                <w:rFonts w:ascii="Times New Roman" w:hAnsi="Times New Roman" w:cs="Times New Roman"/>
                <w:bCs/>
                <w:sz w:val="24"/>
                <w:szCs w:val="24"/>
              </w:rPr>
              <w:t>устройство и правила безопасной эксплуатации оборудования, установленного в отделениях</w:t>
            </w:r>
            <w:r>
              <w:rPr>
                <w:rFonts w:ascii="Times New Roman" w:hAnsi="Times New Roman" w:cs="Times New Roman"/>
                <w:bCs/>
                <w:sz w:val="24"/>
                <w:szCs w:val="24"/>
              </w:rPr>
              <w:t>;</w:t>
            </w:r>
          </w:p>
          <w:p w14:paraId="3F176C28" w14:textId="77777777" w:rsidR="00755DA5" w:rsidRPr="007A2C99" w:rsidRDefault="00755DA5" w:rsidP="00755DA5">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 xml:space="preserve">способы и порядок проверки исправности, </w:t>
            </w:r>
            <w:r w:rsidRPr="002F4C0D">
              <w:rPr>
                <w:rFonts w:ascii="Times New Roman" w:hAnsi="Times New Roman" w:cs="Times New Roman"/>
                <w:bCs/>
                <w:sz w:val="24"/>
                <w:szCs w:val="24"/>
              </w:rPr>
              <w:lastRenderedPageBreak/>
              <w:t>выявления и устранения неисправности оборудования, аварийной световой и звуковой сигнализации, отдельных рабочих узлов и механизмов</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hideMark/>
          </w:tcPr>
          <w:p w14:paraId="009D0FE1" w14:textId="77777777" w:rsidR="00755DA5" w:rsidRPr="007A2C99" w:rsidRDefault="00755DA5" w:rsidP="00755DA5">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2F4C0D">
              <w:rPr>
                <w:rFonts w:ascii="Times New Roman" w:hAnsi="Times New Roman" w:cs="Times New Roman"/>
                <w:bCs/>
                <w:sz w:val="24"/>
                <w:szCs w:val="24"/>
              </w:rPr>
              <w:t>соблюдения технологических регламентов ведения процессов подготовки угольной шихты к коксованию</w:t>
            </w:r>
          </w:p>
        </w:tc>
      </w:tr>
      <w:tr w:rsidR="00755DA5" w:rsidRPr="000E591D" w14:paraId="649ABE30" w14:textId="77777777" w:rsidTr="00491308">
        <w:tc>
          <w:tcPr>
            <w:tcW w:w="1129" w:type="dxa"/>
            <w:tcBorders>
              <w:left w:val="single" w:sz="4" w:space="0" w:color="auto"/>
              <w:right w:val="single" w:sz="4" w:space="0" w:color="auto"/>
            </w:tcBorders>
          </w:tcPr>
          <w:p w14:paraId="7E93DD06" w14:textId="77777777" w:rsidR="00755DA5" w:rsidRPr="0091288D" w:rsidRDefault="00755DA5" w:rsidP="00755DA5">
            <w:pPr>
              <w:rPr>
                <w:rFonts w:ascii="Times New Roman" w:hAnsi="Times New Roman" w:cs="Times New Roman"/>
                <w:bCs/>
                <w:sz w:val="24"/>
                <w:szCs w:val="24"/>
              </w:rPr>
            </w:pPr>
            <w:r w:rsidRPr="0091288D">
              <w:rPr>
                <w:rFonts w:ascii="Times New Roman" w:hAnsi="Times New Roman" w:cs="Times New Roman"/>
                <w:bCs/>
                <w:sz w:val="24"/>
                <w:szCs w:val="24"/>
              </w:rPr>
              <w:lastRenderedPageBreak/>
              <w:t>ПК 1.2</w:t>
            </w:r>
          </w:p>
        </w:tc>
        <w:tc>
          <w:tcPr>
            <w:tcW w:w="2833" w:type="dxa"/>
            <w:tcBorders>
              <w:left w:val="single" w:sz="4" w:space="0" w:color="auto"/>
              <w:right w:val="single" w:sz="4" w:space="0" w:color="auto"/>
            </w:tcBorders>
          </w:tcPr>
          <w:p w14:paraId="099318CB" w14:textId="77777777" w:rsidR="00755DA5" w:rsidRPr="002F4C0D" w:rsidRDefault="00755DA5" w:rsidP="00755DA5">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наблюдать процесс производства кокса по внешним признакам</w:t>
            </w:r>
            <w:r>
              <w:rPr>
                <w:rFonts w:ascii="Times New Roman" w:hAnsi="Times New Roman" w:cs="Times New Roman"/>
                <w:bCs/>
                <w:sz w:val="24"/>
                <w:szCs w:val="24"/>
              </w:rPr>
              <w:t>;</w:t>
            </w:r>
          </w:p>
          <w:p w14:paraId="6B2AEB4D" w14:textId="77777777" w:rsidR="00755DA5" w:rsidRPr="002F4C0D" w:rsidRDefault="00755DA5" w:rsidP="00755DA5">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оценивать качество кокса по результатам лабораторных анализов</w:t>
            </w:r>
            <w:r>
              <w:rPr>
                <w:rFonts w:ascii="Times New Roman" w:hAnsi="Times New Roman" w:cs="Times New Roman"/>
                <w:bCs/>
                <w:sz w:val="24"/>
                <w:szCs w:val="24"/>
              </w:rPr>
              <w:t>;</w:t>
            </w:r>
          </w:p>
          <w:p w14:paraId="6891D4B8" w14:textId="77777777" w:rsidR="00755DA5" w:rsidRPr="002F4C0D" w:rsidRDefault="00755DA5" w:rsidP="00755DA5">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работать с технологической, конструкторской, организационно-распорядительной документацией, справочниками и другими информационными источниками</w:t>
            </w:r>
            <w:r>
              <w:rPr>
                <w:rFonts w:ascii="Times New Roman" w:hAnsi="Times New Roman" w:cs="Times New Roman"/>
                <w:bCs/>
                <w:sz w:val="24"/>
                <w:szCs w:val="24"/>
              </w:rPr>
              <w:t>;</w:t>
            </w:r>
          </w:p>
          <w:p w14:paraId="3D9A787A" w14:textId="77777777" w:rsidR="00755DA5" w:rsidRPr="002F4C0D" w:rsidRDefault="00755DA5" w:rsidP="00755DA5">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соблюдать правила технической эксплуатации коксовых батарей</w:t>
            </w:r>
            <w:r>
              <w:rPr>
                <w:rFonts w:ascii="Times New Roman" w:hAnsi="Times New Roman" w:cs="Times New Roman"/>
                <w:bCs/>
                <w:sz w:val="24"/>
                <w:szCs w:val="24"/>
              </w:rPr>
              <w:t>;</w:t>
            </w:r>
          </w:p>
          <w:p w14:paraId="6A0CADCB" w14:textId="77777777" w:rsidR="00755DA5" w:rsidRPr="002F4C0D" w:rsidRDefault="00755DA5" w:rsidP="00755DA5">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составлять и анализировать выполнение графиков загрузки коксовых печей и выдачи кокса в производственных условиях</w:t>
            </w:r>
            <w:r>
              <w:rPr>
                <w:rFonts w:ascii="Times New Roman" w:hAnsi="Times New Roman" w:cs="Times New Roman"/>
                <w:bCs/>
                <w:sz w:val="24"/>
                <w:szCs w:val="24"/>
              </w:rPr>
              <w:t>;</w:t>
            </w:r>
          </w:p>
          <w:p w14:paraId="03743DE9" w14:textId="77777777" w:rsidR="00755DA5" w:rsidRPr="002F4C0D" w:rsidRDefault="00755DA5" w:rsidP="00755DA5">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устанавливать причины тугого хода коксового пирога и бурения кокса</w:t>
            </w:r>
            <w:r>
              <w:rPr>
                <w:rFonts w:ascii="Times New Roman" w:hAnsi="Times New Roman" w:cs="Times New Roman"/>
                <w:bCs/>
                <w:sz w:val="24"/>
                <w:szCs w:val="24"/>
              </w:rPr>
              <w:t>;</w:t>
            </w:r>
          </w:p>
          <w:p w14:paraId="1D77BC1C" w14:textId="77777777" w:rsidR="00755DA5" w:rsidRPr="002F4C0D" w:rsidRDefault="00755DA5" w:rsidP="00755DA5">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выполнять технологические инструкции ведения процессов приема и коксования шихты, тушения и рассева кокса и правильной эксплуатации оборудования</w:t>
            </w:r>
            <w:r>
              <w:rPr>
                <w:rFonts w:ascii="Times New Roman" w:hAnsi="Times New Roman" w:cs="Times New Roman"/>
                <w:bCs/>
                <w:sz w:val="24"/>
                <w:szCs w:val="24"/>
              </w:rPr>
              <w:t>;</w:t>
            </w:r>
          </w:p>
          <w:p w14:paraId="157834F3" w14:textId="77777777" w:rsidR="00755DA5" w:rsidRPr="002F4C0D" w:rsidRDefault="00755DA5" w:rsidP="00755DA5">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оценивать готовность коксового пирога по данным температурных промеров по высоте коксового пирога</w:t>
            </w:r>
            <w:r>
              <w:rPr>
                <w:rFonts w:ascii="Times New Roman" w:hAnsi="Times New Roman" w:cs="Times New Roman"/>
                <w:bCs/>
                <w:sz w:val="24"/>
                <w:szCs w:val="24"/>
              </w:rPr>
              <w:t>;</w:t>
            </w:r>
          </w:p>
          <w:p w14:paraId="3F93F949" w14:textId="77777777" w:rsidR="00755DA5" w:rsidRPr="002F4C0D" w:rsidRDefault="00755DA5" w:rsidP="00755DA5">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2F4C0D">
              <w:rPr>
                <w:rFonts w:ascii="Times New Roman" w:hAnsi="Times New Roman" w:cs="Times New Roman"/>
                <w:bCs/>
                <w:sz w:val="24"/>
                <w:szCs w:val="24"/>
              </w:rPr>
              <w:t>контролировать режим работы коксовых батарей в соответствии с производственной программой</w:t>
            </w:r>
            <w:r>
              <w:rPr>
                <w:rFonts w:ascii="Times New Roman" w:hAnsi="Times New Roman" w:cs="Times New Roman"/>
                <w:bCs/>
                <w:sz w:val="24"/>
                <w:szCs w:val="24"/>
              </w:rPr>
              <w:t>;</w:t>
            </w:r>
          </w:p>
          <w:p w14:paraId="2ACF4967" w14:textId="77777777" w:rsidR="00755DA5" w:rsidRPr="002F4C0D" w:rsidRDefault="00755DA5" w:rsidP="00755DA5">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 xml:space="preserve">контролировать состояние кладки и </w:t>
            </w:r>
            <w:proofErr w:type="spellStart"/>
            <w:r w:rsidRPr="002F4C0D">
              <w:rPr>
                <w:rFonts w:ascii="Times New Roman" w:hAnsi="Times New Roman" w:cs="Times New Roman"/>
                <w:bCs/>
                <w:sz w:val="24"/>
                <w:szCs w:val="24"/>
              </w:rPr>
              <w:t>анкеража</w:t>
            </w:r>
            <w:proofErr w:type="spellEnd"/>
            <w:r w:rsidRPr="002F4C0D">
              <w:rPr>
                <w:rFonts w:ascii="Times New Roman" w:hAnsi="Times New Roman" w:cs="Times New Roman"/>
                <w:bCs/>
                <w:sz w:val="24"/>
                <w:szCs w:val="24"/>
              </w:rPr>
              <w:t xml:space="preserve"> коксовых батарей</w:t>
            </w:r>
            <w:r>
              <w:rPr>
                <w:rFonts w:ascii="Times New Roman" w:hAnsi="Times New Roman" w:cs="Times New Roman"/>
                <w:bCs/>
                <w:sz w:val="24"/>
                <w:szCs w:val="24"/>
              </w:rPr>
              <w:t>;</w:t>
            </w:r>
          </w:p>
          <w:p w14:paraId="6D3FACC3" w14:textId="77777777" w:rsidR="00755DA5" w:rsidRPr="002F4C0D" w:rsidRDefault="00755DA5" w:rsidP="00755DA5">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пользоваться инструментом и приспособлениями, предназначенными для ремонта оборудования отделений приема и коксования шихты, тушения и рассева кокса</w:t>
            </w:r>
            <w:r>
              <w:rPr>
                <w:rFonts w:ascii="Times New Roman" w:hAnsi="Times New Roman" w:cs="Times New Roman"/>
                <w:bCs/>
                <w:sz w:val="24"/>
                <w:szCs w:val="24"/>
              </w:rPr>
              <w:t>;</w:t>
            </w:r>
          </w:p>
          <w:p w14:paraId="3ED3A575" w14:textId="77777777" w:rsidR="00755DA5" w:rsidRDefault="00755DA5" w:rsidP="00755DA5">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выявлять и устранять причины неисправностей оборудования, установленного в отделениях приема и коксования шихты, тушения и рассева кокса</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87F53A4" w14:textId="77777777" w:rsidR="00755DA5" w:rsidRPr="00DD3476" w:rsidRDefault="00755DA5" w:rsidP="00755DA5">
            <w:pPr>
              <w:rPr>
                <w:rFonts w:ascii="Times New Roman" w:hAnsi="Times New Roman" w:cs="Times New Roman"/>
                <w:bCs/>
                <w:sz w:val="24"/>
                <w:szCs w:val="24"/>
              </w:rPr>
            </w:pPr>
            <w:r w:rsidRPr="00DD3476">
              <w:rPr>
                <w:rFonts w:ascii="Times New Roman" w:hAnsi="Times New Roman" w:cs="Times New Roman"/>
                <w:bCs/>
                <w:sz w:val="24"/>
                <w:szCs w:val="24"/>
              </w:rPr>
              <w:lastRenderedPageBreak/>
              <w:t>- основные переделы при производстве кокса в организации;</w:t>
            </w:r>
          </w:p>
          <w:p w14:paraId="27B8A820" w14:textId="77777777" w:rsidR="00755DA5" w:rsidRPr="00DD3476" w:rsidRDefault="00755DA5" w:rsidP="00755DA5">
            <w:pPr>
              <w:rPr>
                <w:rFonts w:ascii="Times New Roman" w:hAnsi="Times New Roman" w:cs="Times New Roman"/>
                <w:bCs/>
                <w:sz w:val="24"/>
                <w:szCs w:val="24"/>
              </w:rPr>
            </w:pPr>
            <w:r w:rsidRPr="00DD3476">
              <w:rPr>
                <w:rFonts w:ascii="Times New Roman" w:hAnsi="Times New Roman" w:cs="Times New Roman"/>
                <w:bCs/>
                <w:sz w:val="24"/>
                <w:szCs w:val="24"/>
              </w:rPr>
              <w:t>- правила технической эксплуатации коксовых цехов;</w:t>
            </w:r>
          </w:p>
          <w:p w14:paraId="72169C87" w14:textId="77777777" w:rsidR="00755DA5" w:rsidRPr="00DD3476" w:rsidRDefault="00755DA5" w:rsidP="00755DA5">
            <w:pPr>
              <w:rPr>
                <w:rFonts w:ascii="Times New Roman" w:hAnsi="Times New Roman" w:cs="Times New Roman"/>
                <w:bCs/>
                <w:sz w:val="24"/>
                <w:szCs w:val="24"/>
              </w:rPr>
            </w:pPr>
            <w:r w:rsidRPr="00DD3476">
              <w:rPr>
                <w:rFonts w:ascii="Times New Roman" w:hAnsi="Times New Roman" w:cs="Times New Roman"/>
                <w:bCs/>
                <w:sz w:val="24"/>
                <w:szCs w:val="24"/>
              </w:rPr>
              <w:t>- правила пуска и остановки обогрева коксовых батарей;</w:t>
            </w:r>
          </w:p>
          <w:p w14:paraId="687FDD21" w14:textId="77777777" w:rsidR="00755DA5" w:rsidRPr="00DD3476" w:rsidRDefault="00755DA5" w:rsidP="00755DA5">
            <w:pPr>
              <w:rPr>
                <w:rFonts w:ascii="Times New Roman" w:hAnsi="Times New Roman" w:cs="Times New Roman"/>
                <w:bCs/>
                <w:sz w:val="24"/>
                <w:szCs w:val="24"/>
              </w:rPr>
            </w:pPr>
            <w:r w:rsidRPr="00DD3476">
              <w:rPr>
                <w:rFonts w:ascii="Times New Roman" w:hAnsi="Times New Roman" w:cs="Times New Roman"/>
                <w:bCs/>
                <w:sz w:val="24"/>
                <w:szCs w:val="24"/>
              </w:rPr>
              <w:t xml:space="preserve">- устройство и правила безопасной эксплуатации коксовых батарей, коксовых машин, установок тушения и оборудования </w:t>
            </w:r>
            <w:proofErr w:type="spellStart"/>
            <w:r w:rsidRPr="00DD3476">
              <w:rPr>
                <w:rFonts w:ascii="Times New Roman" w:hAnsi="Times New Roman" w:cs="Times New Roman"/>
                <w:bCs/>
                <w:sz w:val="24"/>
                <w:szCs w:val="24"/>
              </w:rPr>
              <w:t>коксосортировок</w:t>
            </w:r>
            <w:proofErr w:type="spellEnd"/>
            <w:r w:rsidRPr="00DD3476">
              <w:rPr>
                <w:rFonts w:ascii="Times New Roman" w:hAnsi="Times New Roman" w:cs="Times New Roman"/>
                <w:bCs/>
                <w:sz w:val="24"/>
                <w:szCs w:val="24"/>
              </w:rPr>
              <w:t>;</w:t>
            </w:r>
          </w:p>
          <w:p w14:paraId="0C531F05" w14:textId="77777777" w:rsidR="00755DA5" w:rsidRPr="00DD3476" w:rsidRDefault="00755DA5" w:rsidP="00755DA5">
            <w:pPr>
              <w:rPr>
                <w:rFonts w:ascii="Times New Roman" w:hAnsi="Times New Roman" w:cs="Times New Roman"/>
                <w:bCs/>
                <w:sz w:val="24"/>
                <w:szCs w:val="24"/>
              </w:rPr>
            </w:pPr>
            <w:r w:rsidRPr="00DD3476">
              <w:rPr>
                <w:rFonts w:ascii="Times New Roman" w:hAnsi="Times New Roman" w:cs="Times New Roman"/>
                <w:bCs/>
                <w:sz w:val="24"/>
                <w:szCs w:val="24"/>
              </w:rPr>
              <w:t>- характеристика и свойства огнеупоров для строительства коксовых печей;</w:t>
            </w:r>
          </w:p>
          <w:p w14:paraId="6BD9C919" w14:textId="77777777" w:rsidR="00755DA5" w:rsidRPr="00DD3476" w:rsidRDefault="00755DA5" w:rsidP="00755DA5">
            <w:pPr>
              <w:rPr>
                <w:rFonts w:ascii="Times New Roman" w:hAnsi="Times New Roman" w:cs="Times New Roman"/>
                <w:bCs/>
                <w:sz w:val="24"/>
                <w:szCs w:val="24"/>
              </w:rPr>
            </w:pPr>
            <w:r w:rsidRPr="00DD3476">
              <w:rPr>
                <w:rFonts w:ascii="Times New Roman" w:hAnsi="Times New Roman" w:cs="Times New Roman"/>
                <w:bCs/>
                <w:sz w:val="24"/>
                <w:szCs w:val="24"/>
              </w:rPr>
              <w:t>- виды ремонта кладки коксовых печей;</w:t>
            </w:r>
          </w:p>
          <w:p w14:paraId="1D04AC76" w14:textId="77777777" w:rsidR="00755DA5" w:rsidRPr="00DD3476" w:rsidRDefault="00755DA5" w:rsidP="00755DA5">
            <w:pPr>
              <w:rPr>
                <w:rFonts w:ascii="Times New Roman" w:hAnsi="Times New Roman" w:cs="Times New Roman"/>
                <w:bCs/>
                <w:sz w:val="24"/>
                <w:szCs w:val="24"/>
              </w:rPr>
            </w:pPr>
            <w:r w:rsidRPr="00DD3476">
              <w:rPr>
                <w:rFonts w:ascii="Times New Roman" w:hAnsi="Times New Roman" w:cs="Times New Roman"/>
                <w:bCs/>
                <w:sz w:val="24"/>
                <w:szCs w:val="24"/>
              </w:rPr>
              <w:t>- операции по поддержанию заданного температурного и гидравлического режима оборудования;</w:t>
            </w:r>
          </w:p>
          <w:p w14:paraId="5758DF64" w14:textId="77777777" w:rsidR="00755DA5" w:rsidRPr="00DD3476" w:rsidRDefault="00755DA5" w:rsidP="00755DA5">
            <w:pPr>
              <w:rPr>
                <w:rFonts w:ascii="Times New Roman" w:hAnsi="Times New Roman" w:cs="Times New Roman"/>
                <w:bCs/>
                <w:sz w:val="24"/>
                <w:szCs w:val="24"/>
              </w:rPr>
            </w:pPr>
            <w:r w:rsidRPr="00DD3476">
              <w:rPr>
                <w:rFonts w:ascii="Times New Roman" w:hAnsi="Times New Roman" w:cs="Times New Roman"/>
                <w:bCs/>
                <w:sz w:val="24"/>
                <w:szCs w:val="24"/>
              </w:rPr>
              <w:t>- правила эксплуатации коксовых печей при тугом ходе коксового пирога и бурении кокса в печах;</w:t>
            </w:r>
          </w:p>
          <w:p w14:paraId="077EE5D5" w14:textId="77777777" w:rsidR="00755DA5" w:rsidRPr="00DD3476" w:rsidRDefault="00755DA5" w:rsidP="00755DA5">
            <w:pPr>
              <w:rPr>
                <w:rFonts w:ascii="Times New Roman" w:hAnsi="Times New Roman" w:cs="Times New Roman"/>
                <w:bCs/>
                <w:sz w:val="24"/>
                <w:szCs w:val="24"/>
              </w:rPr>
            </w:pPr>
            <w:r w:rsidRPr="00DD3476">
              <w:rPr>
                <w:rFonts w:ascii="Times New Roman" w:hAnsi="Times New Roman" w:cs="Times New Roman"/>
                <w:bCs/>
                <w:sz w:val="24"/>
                <w:szCs w:val="24"/>
              </w:rPr>
              <w:t>- порядок и методы разбуривания печей;</w:t>
            </w:r>
          </w:p>
          <w:p w14:paraId="2A43E270" w14:textId="77777777" w:rsidR="00755DA5" w:rsidRPr="00DD3476" w:rsidRDefault="00755DA5" w:rsidP="00755DA5">
            <w:pPr>
              <w:rPr>
                <w:rFonts w:ascii="Times New Roman" w:hAnsi="Times New Roman" w:cs="Times New Roman"/>
                <w:bCs/>
                <w:sz w:val="24"/>
                <w:szCs w:val="24"/>
              </w:rPr>
            </w:pPr>
            <w:r w:rsidRPr="00DD3476">
              <w:rPr>
                <w:rFonts w:ascii="Times New Roman" w:hAnsi="Times New Roman" w:cs="Times New Roman"/>
                <w:bCs/>
                <w:sz w:val="24"/>
                <w:szCs w:val="24"/>
              </w:rPr>
              <w:t>- требования нормативной документации к приему и коксованию шихты, тушению и рассеву кокса, в целях получения стабильности свойств товарного кокса;</w:t>
            </w:r>
          </w:p>
          <w:p w14:paraId="0952B629" w14:textId="77777777" w:rsidR="00755DA5" w:rsidRPr="00DD3476" w:rsidRDefault="00755DA5" w:rsidP="00755DA5">
            <w:pPr>
              <w:rPr>
                <w:rFonts w:ascii="Times New Roman" w:hAnsi="Times New Roman" w:cs="Times New Roman"/>
                <w:bCs/>
                <w:sz w:val="24"/>
                <w:szCs w:val="24"/>
              </w:rPr>
            </w:pPr>
            <w:r w:rsidRPr="00DD3476">
              <w:rPr>
                <w:rFonts w:ascii="Times New Roman" w:hAnsi="Times New Roman" w:cs="Times New Roman"/>
                <w:bCs/>
                <w:sz w:val="24"/>
                <w:szCs w:val="24"/>
              </w:rPr>
              <w:t xml:space="preserve">- технология приема шихты на коксование, высокотемпературного </w:t>
            </w:r>
            <w:r w:rsidRPr="00DD3476">
              <w:rPr>
                <w:rFonts w:ascii="Times New Roman" w:hAnsi="Times New Roman" w:cs="Times New Roman"/>
                <w:bCs/>
                <w:sz w:val="24"/>
                <w:szCs w:val="24"/>
              </w:rPr>
              <w:lastRenderedPageBreak/>
              <w:t>коксования шихты, тушения и рассева кокса;</w:t>
            </w:r>
          </w:p>
          <w:p w14:paraId="452303B5" w14:textId="77777777" w:rsidR="00755DA5" w:rsidRPr="00DD3476" w:rsidRDefault="00755DA5" w:rsidP="00755DA5">
            <w:pPr>
              <w:rPr>
                <w:rFonts w:ascii="Times New Roman" w:hAnsi="Times New Roman" w:cs="Times New Roman"/>
                <w:bCs/>
                <w:sz w:val="24"/>
                <w:szCs w:val="24"/>
              </w:rPr>
            </w:pPr>
            <w:r w:rsidRPr="00DD3476">
              <w:rPr>
                <w:rFonts w:ascii="Times New Roman" w:hAnsi="Times New Roman" w:cs="Times New Roman"/>
                <w:bCs/>
                <w:sz w:val="24"/>
                <w:szCs w:val="24"/>
              </w:rPr>
              <w:t>- технологический регламент (технологическая инструкция) отделений приема и коксования шихты, тушения и рассева кокса;</w:t>
            </w:r>
          </w:p>
          <w:p w14:paraId="6B521529" w14:textId="77777777" w:rsidR="00755DA5" w:rsidRPr="00DD3476" w:rsidRDefault="00755DA5" w:rsidP="00755DA5">
            <w:pPr>
              <w:rPr>
                <w:rFonts w:ascii="Times New Roman" w:hAnsi="Times New Roman" w:cs="Times New Roman"/>
                <w:bCs/>
                <w:sz w:val="24"/>
                <w:szCs w:val="24"/>
              </w:rPr>
            </w:pPr>
            <w:r w:rsidRPr="00DD3476">
              <w:rPr>
                <w:rFonts w:ascii="Times New Roman" w:hAnsi="Times New Roman" w:cs="Times New Roman"/>
                <w:bCs/>
                <w:sz w:val="24"/>
                <w:szCs w:val="24"/>
              </w:rPr>
              <w:t xml:space="preserve">- методика оценки готовности коксового пирога, состояния кладки коксовых печей, </w:t>
            </w:r>
            <w:proofErr w:type="spellStart"/>
            <w:r w:rsidRPr="00DD3476">
              <w:rPr>
                <w:rFonts w:ascii="Times New Roman" w:hAnsi="Times New Roman" w:cs="Times New Roman"/>
                <w:bCs/>
                <w:sz w:val="24"/>
                <w:szCs w:val="24"/>
              </w:rPr>
              <w:t>газоплотности</w:t>
            </w:r>
            <w:proofErr w:type="spellEnd"/>
            <w:r w:rsidRPr="00DD3476">
              <w:rPr>
                <w:rFonts w:ascii="Times New Roman" w:hAnsi="Times New Roman" w:cs="Times New Roman"/>
                <w:bCs/>
                <w:sz w:val="24"/>
                <w:szCs w:val="24"/>
              </w:rPr>
              <w:t xml:space="preserve"> дверей, лючков коксовых батарей;</w:t>
            </w:r>
          </w:p>
          <w:p w14:paraId="4702C100" w14:textId="77777777" w:rsidR="00755DA5" w:rsidRDefault="00755DA5" w:rsidP="00755DA5">
            <w:pPr>
              <w:rPr>
                <w:rFonts w:ascii="Times New Roman" w:hAnsi="Times New Roman" w:cs="Times New Roman"/>
                <w:bCs/>
                <w:sz w:val="24"/>
                <w:szCs w:val="24"/>
              </w:rPr>
            </w:pPr>
            <w:r w:rsidRPr="00DD3476">
              <w:rPr>
                <w:rFonts w:ascii="Times New Roman" w:hAnsi="Times New Roman" w:cs="Times New Roman"/>
                <w:bCs/>
                <w:sz w:val="24"/>
                <w:szCs w:val="24"/>
              </w:rPr>
              <w:t>- производственно-технические инструкции по устройству и безопасной эксплуатации оборудования, установленного в коксовом цехе.</w:t>
            </w:r>
          </w:p>
        </w:tc>
        <w:tc>
          <w:tcPr>
            <w:tcW w:w="2833" w:type="dxa"/>
            <w:tcBorders>
              <w:top w:val="single" w:sz="4" w:space="0" w:color="auto"/>
              <w:left w:val="single" w:sz="4" w:space="0" w:color="auto"/>
              <w:bottom w:val="single" w:sz="4" w:space="0" w:color="auto"/>
              <w:right w:val="single" w:sz="4" w:space="0" w:color="auto"/>
            </w:tcBorders>
          </w:tcPr>
          <w:p w14:paraId="4FB3079F" w14:textId="77777777" w:rsidR="00755DA5" w:rsidRPr="002F4C0D" w:rsidRDefault="00755DA5" w:rsidP="00755DA5">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2F4C0D">
              <w:rPr>
                <w:rFonts w:ascii="Times New Roman" w:hAnsi="Times New Roman" w:cs="Times New Roman"/>
                <w:bCs/>
                <w:sz w:val="24"/>
                <w:szCs w:val="24"/>
              </w:rPr>
              <w:t>соблюдения технологических регламентов ведения процессов производства кокса</w:t>
            </w:r>
            <w:r>
              <w:rPr>
                <w:rFonts w:ascii="Times New Roman" w:hAnsi="Times New Roman" w:cs="Times New Roman"/>
                <w:bCs/>
                <w:sz w:val="24"/>
                <w:szCs w:val="24"/>
              </w:rPr>
              <w:t>;</w:t>
            </w:r>
          </w:p>
          <w:p w14:paraId="22384ACF" w14:textId="77777777" w:rsidR="00755DA5" w:rsidRDefault="00755DA5" w:rsidP="00755DA5">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технического контроля и регулировки производства кокса</w:t>
            </w:r>
            <w:r>
              <w:rPr>
                <w:rFonts w:ascii="Times New Roman" w:hAnsi="Times New Roman" w:cs="Times New Roman"/>
                <w:bCs/>
                <w:sz w:val="24"/>
                <w:szCs w:val="24"/>
              </w:rPr>
              <w:t>.</w:t>
            </w:r>
          </w:p>
        </w:tc>
      </w:tr>
      <w:tr w:rsidR="00755DA5" w:rsidRPr="000E591D" w14:paraId="2F24EEBD" w14:textId="77777777" w:rsidTr="00491308">
        <w:tc>
          <w:tcPr>
            <w:tcW w:w="1129" w:type="dxa"/>
            <w:tcBorders>
              <w:left w:val="single" w:sz="4" w:space="0" w:color="auto"/>
              <w:right w:val="single" w:sz="4" w:space="0" w:color="auto"/>
            </w:tcBorders>
          </w:tcPr>
          <w:p w14:paraId="1F7F3339" w14:textId="77777777" w:rsidR="00755DA5" w:rsidRDefault="00755DA5" w:rsidP="00755DA5">
            <w:pPr>
              <w:rPr>
                <w:rFonts w:ascii="Times New Roman" w:hAnsi="Times New Roman" w:cs="Times New Roman"/>
                <w:bCs/>
                <w:sz w:val="24"/>
                <w:szCs w:val="24"/>
              </w:rPr>
            </w:pPr>
            <w:r w:rsidRPr="0091288D">
              <w:rPr>
                <w:rFonts w:ascii="Times New Roman" w:hAnsi="Times New Roman" w:cs="Times New Roman"/>
                <w:bCs/>
                <w:sz w:val="24"/>
                <w:szCs w:val="24"/>
              </w:rPr>
              <w:t>ПК 1.3</w:t>
            </w:r>
          </w:p>
        </w:tc>
        <w:tc>
          <w:tcPr>
            <w:tcW w:w="2833" w:type="dxa"/>
            <w:tcBorders>
              <w:left w:val="single" w:sz="4" w:space="0" w:color="auto"/>
              <w:right w:val="single" w:sz="4" w:space="0" w:color="auto"/>
            </w:tcBorders>
          </w:tcPr>
          <w:p w14:paraId="6DDCC7E1" w14:textId="77777777" w:rsidR="00755DA5" w:rsidRPr="00DD3476" w:rsidRDefault="00755DA5" w:rsidP="00755DA5">
            <w:pPr>
              <w:rPr>
                <w:rFonts w:ascii="Times New Roman" w:hAnsi="Times New Roman" w:cs="Times New Roman"/>
                <w:bCs/>
                <w:sz w:val="24"/>
                <w:szCs w:val="24"/>
              </w:rPr>
            </w:pPr>
            <w:r w:rsidRPr="00DD3476">
              <w:rPr>
                <w:rFonts w:ascii="Times New Roman" w:hAnsi="Times New Roman" w:cs="Times New Roman"/>
                <w:bCs/>
                <w:sz w:val="24"/>
                <w:szCs w:val="24"/>
              </w:rPr>
              <w:t>- контролировать технологические процессы улавливания и переработки химических продуктов коксования по данным лабораторных анализов;</w:t>
            </w:r>
          </w:p>
          <w:p w14:paraId="49ECE917" w14:textId="77777777" w:rsidR="00755DA5" w:rsidRPr="00DD3476" w:rsidRDefault="00755DA5" w:rsidP="00755DA5">
            <w:pPr>
              <w:rPr>
                <w:rFonts w:ascii="Times New Roman" w:hAnsi="Times New Roman" w:cs="Times New Roman"/>
                <w:bCs/>
                <w:sz w:val="24"/>
                <w:szCs w:val="24"/>
              </w:rPr>
            </w:pPr>
            <w:r w:rsidRPr="00DD3476">
              <w:rPr>
                <w:rFonts w:ascii="Times New Roman" w:hAnsi="Times New Roman" w:cs="Times New Roman"/>
                <w:bCs/>
                <w:sz w:val="24"/>
                <w:szCs w:val="24"/>
              </w:rPr>
              <w:t>- выполнение технологических инструкций ведения процессов улавливания и переработки химических продуктов коксования и правильной эксплуатации оборудования;</w:t>
            </w:r>
          </w:p>
          <w:p w14:paraId="20B6F5FE" w14:textId="77777777" w:rsidR="00755DA5" w:rsidRPr="00DD3476" w:rsidRDefault="00755DA5" w:rsidP="00755DA5">
            <w:pPr>
              <w:rPr>
                <w:rFonts w:ascii="Times New Roman" w:hAnsi="Times New Roman" w:cs="Times New Roman"/>
                <w:bCs/>
                <w:sz w:val="24"/>
                <w:szCs w:val="24"/>
              </w:rPr>
            </w:pPr>
            <w:r w:rsidRPr="00DD3476">
              <w:rPr>
                <w:rFonts w:ascii="Times New Roman" w:hAnsi="Times New Roman" w:cs="Times New Roman"/>
                <w:bCs/>
                <w:sz w:val="24"/>
                <w:szCs w:val="24"/>
              </w:rPr>
              <w:t>- пользоваться инструментом и приспособлениями, предназначенными для ремонта оборудования отделений улавливания и переработки химических продуктов коксования;</w:t>
            </w:r>
          </w:p>
          <w:p w14:paraId="2607D490" w14:textId="77777777" w:rsidR="00755DA5" w:rsidRPr="00DD3476" w:rsidRDefault="00755DA5" w:rsidP="00755DA5">
            <w:pPr>
              <w:rPr>
                <w:rFonts w:ascii="Times New Roman" w:hAnsi="Times New Roman" w:cs="Times New Roman"/>
                <w:bCs/>
                <w:sz w:val="24"/>
                <w:szCs w:val="24"/>
              </w:rPr>
            </w:pPr>
            <w:r w:rsidRPr="00DD3476">
              <w:rPr>
                <w:rFonts w:ascii="Times New Roman" w:hAnsi="Times New Roman" w:cs="Times New Roman"/>
                <w:bCs/>
                <w:sz w:val="24"/>
                <w:szCs w:val="24"/>
              </w:rPr>
              <w:t xml:space="preserve">- выявлять и устранять причины неисправностей оборудования, установленного в </w:t>
            </w:r>
            <w:r w:rsidRPr="00DD3476">
              <w:rPr>
                <w:rFonts w:ascii="Times New Roman" w:hAnsi="Times New Roman" w:cs="Times New Roman"/>
                <w:bCs/>
                <w:sz w:val="24"/>
                <w:szCs w:val="24"/>
              </w:rPr>
              <w:lastRenderedPageBreak/>
              <w:t>отделениях улавливания и переработки химических продуктов коксования;</w:t>
            </w:r>
          </w:p>
          <w:p w14:paraId="15725023" w14:textId="77777777" w:rsidR="00755DA5" w:rsidRDefault="00755DA5" w:rsidP="00755DA5">
            <w:pPr>
              <w:rPr>
                <w:rFonts w:ascii="Times New Roman" w:hAnsi="Times New Roman" w:cs="Times New Roman"/>
                <w:bCs/>
                <w:sz w:val="24"/>
                <w:szCs w:val="24"/>
              </w:rPr>
            </w:pPr>
            <w:r w:rsidRPr="00DD3476">
              <w:rPr>
                <w:rFonts w:ascii="Times New Roman" w:hAnsi="Times New Roman" w:cs="Times New Roman"/>
                <w:bCs/>
                <w:sz w:val="24"/>
                <w:szCs w:val="24"/>
              </w:rPr>
              <w:t>- контролировать герметичность газового тракта.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D790E8D" w14:textId="77777777" w:rsidR="00755DA5" w:rsidRPr="00DD3476" w:rsidRDefault="00755DA5" w:rsidP="00755DA5">
            <w:pPr>
              <w:rPr>
                <w:rFonts w:ascii="Times New Roman" w:hAnsi="Times New Roman" w:cs="Times New Roman"/>
                <w:bCs/>
                <w:sz w:val="24"/>
                <w:szCs w:val="24"/>
              </w:rPr>
            </w:pPr>
            <w:r w:rsidRPr="00DD3476">
              <w:rPr>
                <w:rFonts w:ascii="Times New Roman" w:hAnsi="Times New Roman" w:cs="Times New Roman"/>
                <w:bCs/>
                <w:sz w:val="24"/>
                <w:szCs w:val="24"/>
              </w:rPr>
              <w:lastRenderedPageBreak/>
              <w:t>- основные переделы при производстве кокса в организации;</w:t>
            </w:r>
          </w:p>
          <w:p w14:paraId="08302E23" w14:textId="77777777" w:rsidR="00755DA5" w:rsidRPr="00DD3476" w:rsidRDefault="00755DA5" w:rsidP="00755DA5">
            <w:pPr>
              <w:rPr>
                <w:rFonts w:ascii="Times New Roman" w:hAnsi="Times New Roman" w:cs="Times New Roman"/>
                <w:bCs/>
                <w:sz w:val="24"/>
                <w:szCs w:val="24"/>
              </w:rPr>
            </w:pPr>
            <w:r w:rsidRPr="00DD3476">
              <w:rPr>
                <w:rFonts w:ascii="Times New Roman" w:hAnsi="Times New Roman" w:cs="Times New Roman"/>
                <w:bCs/>
                <w:sz w:val="24"/>
                <w:szCs w:val="24"/>
              </w:rPr>
              <w:t>- правила технической эксплуатации цехов улавливания и переработки химических продуктов коксования;</w:t>
            </w:r>
          </w:p>
          <w:p w14:paraId="3B66B24E" w14:textId="77777777" w:rsidR="00755DA5" w:rsidRPr="00DD3476" w:rsidRDefault="00755DA5" w:rsidP="00755DA5">
            <w:pPr>
              <w:rPr>
                <w:rFonts w:ascii="Times New Roman" w:hAnsi="Times New Roman" w:cs="Times New Roman"/>
                <w:bCs/>
                <w:sz w:val="24"/>
                <w:szCs w:val="24"/>
              </w:rPr>
            </w:pPr>
            <w:r w:rsidRPr="00DD3476">
              <w:rPr>
                <w:rFonts w:ascii="Times New Roman" w:hAnsi="Times New Roman" w:cs="Times New Roman"/>
                <w:bCs/>
                <w:sz w:val="24"/>
                <w:szCs w:val="24"/>
              </w:rPr>
              <w:t>- устройство и правила безопасной эксплуатации оборудования, установленного в отделениях;</w:t>
            </w:r>
          </w:p>
          <w:p w14:paraId="6DD34003" w14:textId="77777777" w:rsidR="00755DA5" w:rsidRPr="00DD3476" w:rsidRDefault="00755DA5" w:rsidP="00755DA5">
            <w:pPr>
              <w:rPr>
                <w:rFonts w:ascii="Times New Roman" w:hAnsi="Times New Roman" w:cs="Times New Roman"/>
                <w:bCs/>
                <w:sz w:val="24"/>
                <w:szCs w:val="24"/>
              </w:rPr>
            </w:pPr>
            <w:r w:rsidRPr="00DD3476">
              <w:rPr>
                <w:rFonts w:ascii="Times New Roman" w:hAnsi="Times New Roman" w:cs="Times New Roman"/>
                <w:bCs/>
                <w:sz w:val="24"/>
                <w:szCs w:val="24"/>
              </w:rPr>
              <w:t>- способы и порядок проверки исправности, выявления и устранения неисправности оборудования, аварийной световой и звуковой сигнализации, отдельных рабочих узлов и механизмов;</w:t>
            </w:r>
          </w:p>
          <w:p w14:paraId="5C4B9F96" w14:textId="77777777" w:rsidR="00755DA5" w:rsidRPr="00DD3476" w:rsidRDefault="00755DA5" w:rsidP="00755DA5">
            <w:pPr>
              <w:rPr>
                <w:rFonts w:ascii="Times New Roman" w:hAnsi="Times New Roman" w:cs="Times New Roman"/>
                <w:bCs/>
                <w:sz w:val="24"/>
                <w:szCs w:val="24"/>
              </w:rPr>
            </w:pPr>
            <w:r w:rsidRPr="00DD3476">
              <w:rPr>
                <w:rFonts w:ascii="Times New Roman" w:hAnsi="Times New Roman" w:cs="Times New Roman"/>
                <w:bCs/>
                <w:sz w:val="24"/>
                <w:szCs w:val="24"/>
              </w:rPr>
              <w:t>- технология улавливания и переработки химических продуктов коксования;</w:t>
            </w:r>
          </w:p>
          <w:p w14:paraId="5C3617EE" w14:textId="77777777" w:rsidR="00755DA5" w:rsidRDefault="00755DA5" w:rsidP="00755DA5">
            <w:pPr>
              <w:rPr>
                <w:rFonts w:ascii="Times New Roman" w:hAnsi="Times New Roman" w:cs="Times New Roman"/>
                <w:bCs/>
                <w:sz w:val="24"/>
                <w:szCs w:val="24"/>
              </w:rPr>
            </w:pPr>
            <w:r w:rsidRPr="00DD3476">
              <w:rPr>
                <w:rFonts w:ascii="Times New Roman" w:hAnsi="Times New Roman" w:cs="Times New Roman"/>
                <w:bCs/>
                <w:sz w:val="24"/>
                <w:szCs w:val="24"/>
              </w:rPr>
              <w:lastRenderedPageBreak/>
              <w:t>- технологический регламент (технологическая инструкция) отделений улавливания и переработки химических продуктов коксования.</w:t>
            </w:r>
          </w:p>
        </w:tc>
        <w:tc>
          <w:tcPr>
            <w:tcW w:w="2833" w:type="dxa"/>
            <w:tcBorders>
              <w:top w:val="single" w:sz="4" w:space="0" w:color="auto"/>
              <w:left w:val="single" w:sz="4" w:space="0" w:color="auto"/>
              <w:bottom w:val="single" w:sz="4" w:space="0" w:color="auto"/>
              <w:right w:val="single" w:sz="4" w:space="0" w:color="auto"/>
            </w:tcBorders>
          </w:tcPr>
          <w:p w14:paraId="2240E885" w14:textId="77777777" w:rsidR="00755DA5" w:rsidRDefault="00755DA5" w:rsidP="00755DA5">
            <w:pPr>
              <w:rPr>
                <w:rFonts w:ascii="Times New Roman" w:hAnsi="Times New Roman" w:cs="Times New Roman"/>
                <w:bCs/>
                <w:sz w:val="24"/>
                <w:szCs w:val="24"/>
              </w:rPr>
            </w:pPr>
            <w:r w:rsidRPr="00DD3476">
              <w:rPr>
                <w:rFonts w:ascii="Times New Roman" w:hAnsi="Times New Roman" w:cs="Times New Roman"/>
                <w:bCs/>
                <w:sz w:val="24"/>
                <w:szCs w:val="24"/>
              </w:rPr>
              <w:lastRenderedPageBreak/>
              <w:t>- соблюдения технологических регламентов ведения процессов улавливания и переработки химических продуктов коксования</w:t>
            </w:r>
          </w:p>
        </w:tc>
      </w:tr>
      <w:tr w:rsidR="00B71402" w:rsidRPr="000E591D" w14:paraId="0C58E43E" w14:textId="77777777" w:rsidTr="00D10BD4">
        <w:tc>
          <w:tcPr>
            <w:tcW w:w="1129" w:type="dxa"/>
            <w:tcBorders>
              <w:top w:val="single" w:sz="4" w:space="0" w:color="auto"/>
              <w:left w:val="single" w:sz="4" w:space="0" w:color="auto"/>
              <w:right w:val="single" w:sz="4" w:space="0" w:color="auto"/>
            </w:tcBorders>
          </w:tcPr>
          <w:p w14:paraId="21363F2C" w14:textId="79AC8585" w:rsidR="00B71402" w:rsidRPr="0091288D" w:rsidRDefault="00B71402" w:rsidP="00B71402">
            <w:pPr>
              <w:rPr>
                <w:rFonts w:ascii="Times New Roman" w:hAnsi="Times New Roman" w:cs="Times New Roman"/>
                <w:bCs/>
                <w:sz w:val="24"/>
                <w:szCs w:val="24"/>
              </w:rPr>
            </w:pPr>
            <w:r w:rsidRPr="0091288D">
              <w:rPr>
                <w:rFonts w:ascii="Times New Roman" w:hAnsi="Times New Roman" w:cs="Times New Roman"/>
                <w:bCs/>
                <w:sz w:val="24"/>
                <w:szCs w:val="24"/>
              </w:rPr>
              <w:t xml:space="preserve">ПК </w:t>
            </w:r>
            <w:r>
              <w:rPr>
                <w:rFonts w:ascii="Times New Roman" w:hAnsi="Times New Roman" w:cs="Times New Roman"/>
                <w:bCs/>
                <w:sz w:val="24"/>
                <w:szCs w:val="24"/>
              </w:rPr>
              <w:t>2</w:t>
            </w:r>
            <w:r w:rsidRPr="0091288D">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6A8B321B" w14:textId="77777777" w:rsidR="00B71402" w:rsidRPr="00B13E7E" w:rsidRDefault="00B71402" w:rsidP="00B71402">
            <w:pPr>
              <w:rPr>
                <w:rFonts w:ascii="Times New Roman" w:hAnsi="Times New Roman" w:cs="Times New Roman"/>
                <w:bCs/>
                <w:sz w:val="24"/>
                <w:szCs w:val="24"/>
              </w:rPr>
            </w:pPr>
            <w:r w:rsidRPr="00B13E7E">
              <w:rPr>
                <w:rFonts w:ascii="Times New Roman" w:hAnsi="Times New Roman" w:cs="Times New Roman"/>
                <w:bCs/>
                <w:sz w:val="24"/>
                <w:szCs w:val="24"/>
              </w:rPr>
              <w:t>- определять по внешним признакам состояние и неисправности систем оборотного водоснабжения в коксохимическом производстве;</w:t>
            </w:r>
          </w:p>
          <w:p w14:paraId="790E1A22" w14:textId="77777777" w:rsidR="00B71402" w:rsidRPr="00B13E7E" w:rsidRDefault="00B71402" w:rsidP="00B71402">
            <w:pPr>
              <w:rPr>
                <w:rFonts w:ascii="Times New Roman" w:hAnsi="Times New Roman" w:cs="Times New Roman"/>
                <w:bCs/>
                <w:sz w:val="24"/>
                <w:szCs w:val="24"/>
              </w:rPr>
            </w:pPr>
            <w:r w:rsidRPr="00B13E7E">
              <w:rPr>
                <w:rFonts w:ascii="Times New Roman" w:hAnsi="Times New Roman" w:cs="Times New Roman"/>
                <w:bCs/>
                <w:sz w:val="24"/>
                <w:szCs w:val="24"/>
              </w:rPr>
              <w:t>- контролировать заданные технологические параметры и показатели работы систем оборотного водоснабжения;</w:t>
            </w:r>
          </w:p>
          <w:p w14:paraId="2D0D92DF" w14:textId="77777777" w:rsidR="00B71402" w:rsidRPr="00B13E7E" w:rsidRDefault="00B71402" w:rsidP="00B71402">
            <w:pPr>
              <w:rPr>
                <w:rFonts w:ascii="Times New Roman" w:hAnsi="Times New Roman" w:cs="Times New Roman"/>
                <w:bCs/>
                <w:sz w:val="24"/>
                <w:szCs w:val="24"/>
              </w:rPr>
            </w:pPr>
            <w:r w:rsidRPr="00B13E7E">
              <w:rPr>
                <w:rFonts w:ascii="Times New Roman" w:hAnsi="Times New Roman" w:cs="Times New Roman"/>
                <w:bCs/>
                <w:sz w:val="24"/>
                <w:szCs w:val="24"/>
              </w:rPr>
              <w:t>- осуществлять ведение технологической документации систем оборотного водоснабжения;</w:t>
            </w:r>
          </w:p>
          <w:p w14:paraId="3922404B" w14:textId="7CC84D0D" w:rsidR="00B71402" w:rsidRPr="00DD3476" w:rsidRDefault="00B71402" w:rsidP="00B71402">
            <w:pPr>
              <w:rPr>
                <w:rFonts w:ascii="Times New Roman" w:hAnsi="Times New Roman" w:cs="Times New Roman"/>
                <w:bCs/>
                <w:sz w:val="24"/>
                <w:szCs w:val="24"/>
              </w:rPr>
            </w:pPr>
            <w:r w:rsidRPr="00B13E7E">
              <w:rPr>
                <w:rFonts w:ascii="Times New Roman" w:hAnsi="Times New Roman" w:cs="Times New Roman"/>
                <w:bCs/>
                <w:sz w:val="24"/>
                <w:szCs w:val="24"/>
              </w:rPr>
              <w:t>- определять причины, последствия и способы устранения негативных последствий изменения параметров технологического процесса в системах оборотного водоснабжения;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B40D5F9" w14:textId="77777777" w:rsidR="00B71402" w:rsidRPr="00B13E7E" w:rsidRDefault="00B71402" w:rsidP="00B71402">
            <w:pPr>
              <w:rPr>
                <w:rFonts w:ascii="Times New Roman" w:hAnsi="Times New Roman" w:cs="Times New Roman"/>
                <w:bCs/>
                <w:sz w:val="24"/>
                <w:szCs w:val="24"/>
              </w:rPr>
            </w:pPr>
            <w:r w:rsidRPr="00B13E7E">
              <w:rPr>
                <w:rFonts w:ascii="Times New Roman" w:hAnsi="Times New Roman" w:cs="Times New Roman"/>
                <w:bCs/>
                <w:sz w:val="24"/>
                <w:szCs w:val="24"/>
              </w:rPr>
              <w:t>- схема технологической цепи оборудования систем оборотного водоснабжения в коксохимическом производстве;</w:t>
            </w:r>
          </w:p>
          <w:p w14:paraId="715D7ACF" w14:textId="77777777" w:rsidR="00B71402" w:rsidRPr="00B13E7E" w:rsidRDefault="00B71402" w:rsidP="00B71402">
            <w:pPr>
              <w:rPr>
                <w:rFonts w:ascii="Times New Roman" w:hAnsi="Times New Roman" w:cs="Times New Roman"/>
                <w:bCs/>
                <w:sz w:val="24"/>
                <w:szCs w:val="24"/>
              </w:rPr>
            </w:pPr>
            <w:r w:rsidRPr="00B13E7E">
              <w:rPr>
                <w:rFonts w:ascii="Times New Roman" w:hAnsi="Times New Roman" w:cs="Times New Roman"/>
                <w:bCs/>
                <w:sz w:val="24"/>
                <w:szCs w:val="24"/>
              </w:rPr>
              <w:t xml:space="preserve">- назначение, устройство, конструктивные особенности, технические характеристики, режим работы, правила эксплуатации, технического обслуживания и проведения ремонтов оборудования и инженерных коммуникаций систем оборотного водоснабжения (насосы, фильтры, градирни, теплообменники, сухие охладители, </w:t>
            </w:r>
            <w:proofErr w:type="spellStart"/>
            <w:r w:rsidRPr="00B13E7E">
              <w:rPr>
                <w:rFonts w:ascii="Times New Roman" w:hAnsi="Times New Roman" w:cs="Times New Roman"/>
                <w:bCs/>
                <w:sz w:val="24"/>
                <w:szCs w:val="24"/>
              </w:rPr>
              <w:t>декантерные</w:t>
            </w:r>
            <w:proofErr w:type="spellEnd"/>
            <w:r w:rsidRPr="00B13E7E">
              <w:rPr>
                <w:rFonts w:ascii="Times New Roman" w:hAnsi="Times New Roman" w:cs="Times New Roman"/>
                <w:bCs/>
                <w:sz w:val="24"/>
                <w:szCs w:val="24"/>
              </w:rPr>
              <w:t xml:space="preserve"> установки, отстойники);</w:t>
            </w:r>
          </w:p>
          <w:p w14:paraId="2A3D50BC" w14:textId="77777777" w:rsidR="00B71402" w:rsidRPr="00B13E7E" w:rsidRDefault="00B71402" w:rsidP="00B71402">
            <w:pPr>
              <w:rPr>
                <w:rFonts w:ascii="Times New Roman" w:hAnsi="Times New Roman" w:cs="Times New Roman"/>
                <w:bCs/>
                <w:sz w:val="24"/>
                <w:szCs w:val="24"/>
              </w:rPr>
            </w:pPr>
            <w:r w:rsidRPr="00B13E7E">
              <w:rPr>
                <w:rFonts w:ascii="Times New Roman" w:hAnsi="Times New Roman" w:cs="Times New Roman"/>
                <w:bCs/>
                <w:sz w:val="24"/>
                <w:szCs w:val="24"/>
              </w:rPr>
              <w:t>- метрологическое обеспечение процессов доведения параметров воды до уровней, необходимых для использования ее на агрегатах коксохимического производства;</w:t>
            </w:r>
          </w:p>
          <w:p w14:paraId="0D4F07C1" w14:textId="77777777" w:rsidR="00B71402" w:rsidRPr="00B13E7E" w:rsidRDefault="00B71402" w:rsidP="00B71402">
            <w:pPr>
              <w:rPr>
                <w:rFonts w:ascii="Times New Roman" w:hAnsi="Times New Roman" w:cs="Times New Roman"/>
                <w:bCs/>
                <w:sz w:val="24"/>
                <w:szCs w:val="24"/>
              </w:rPr>
            </w:pPr>
            <w:r w:rsidRPr="00B13E7E">
              <w:rPr>
                <w:rFonts w:ascii="Times New Roman" w:hAnsi="Times New Roman" w:cs="Times New Roman"/>
                <w:bCs/>
                <w:sz w:val="24"/>
                <w:szCs w:val="24"/>
              </w:rPr>
              <w:t>- требования потребителей, предъявляемые к качеству поступающей воды;</w:t>
            </w:r>
          </w:p>
          <w:p w14:paraId="2BE92738" w14:textId="77777777" w:rsidR="00B71402" w:rsidRPr="00B13E7E" w:rsidRDefault="00B71402" w:rsidP="00B71402">
            <w:pPr>
              <w:rPr>
                <w:rFonts w:ascii="Times New Roman" w:hAnsi="Times New Roman" w:cs="Times New Roman"/>
                <w:bCs/>
                <w:sz w:val="24"/>
                <w:szCs w:val="24"/>
              </w:rPr>
            </w:pPr>
            <w:r w:rsidRPr="00B13E7E">
              <w:rPr>
                <w:rFonts w:ascii="Times New Roman" w:hAnsi="Times New Roman" w:cs="Times New Roman"/>
                <w:bCs/>
                <w:sz w:val="24"/>
                <w:szCs w:val="24"/>
              </w:rPr>
              <w:t xml:space="preserve">- физические и химические процессы, происходящие при подготовке воды в </w:t>
            </w:r>
            <w:r w:rsidRPr="00B13E7E">
              <w:rPr>
                <w:rFonts w:ascii="Times New Roman" w:hAnsi="Times New Roman" w:cs="Times New Roman"/>
                <w:bCs/>
                <w:sz w:val="24"/>
                <w:szCs w:val="24"/>
              </w:rPr>
              <w:lastRenderedPageBreak/>
              <w:t>коксохимическом производстве;</w:t>
            </w:r>
          </w:p>
          <w:p w14:paraId="2A925A59" w14:textId="77777777" w:rsidR="00B71402" w:rsidRPr="00B13E7E" w:rsidRDefault="00B71402" w:rsidP="00B71402">
            <w:pPr>
              <w:rPr>
                <w:rFonts w:ascii="Times New Roman" w:hAnsi="Times New Roman" w:cs="Times New Roman"/>
                <w:bCs/>
                <w:sz w:val="24"/>
                <w:szCs w:val="24"/>
              </w:rPr>
            </w:pPr>
            <w:r w:rsidRPr="00B13E7E">
              <w:rPr>
                <w:rFonts w:ascii="Times New Roman" w:hAnsi="Times New Roman" w:cs="Times New Roman"/>
                <w:bCs/>
                <w:sz w:val="24"/>
                <w:szCs w:val="24"/>
              </w:rPr>
              <w:t>- требования охраны труда, промышленной, экологической и пожарной безопасности при эксплуатации систем оборотного водоснабжения коксохимического производства;</w:t>
            </w:r>
          </w:p>
          <w:p w14:paraId="4BA0DB5A" w14:textId="77777777" w:rsidR="00B71402" w:rsidRPr="00B13E7E" w:rsidRDefault="00B71402" w:rsidP="00B71402">
            <w:pPr>
              <w:rPr>
                <w:rFonts w:ascii="Times New Roman" w:hAnsi="Times New Roman" w:cs="Times New Roman"/>
                <w:bCs/>
                <w:sz w:val="24"/>
                <w:szCs w:val="24"/>
              </w:rPr>
            </w:pPr>
            <w:r w:rsidRPr="00B13E7E">
              <w:rPr>
                <w:rFonts w:ascii="Times New Roman" w:hAnsi="Times New Roman" w:cs="Times New Roman"/>
                <w:bCs/>
                <w:sz w:val="24"/>
                <w:szCs w:val="24"/>
              </w:rPr>
              <w:t>- технологические инструкции процессов оборотного водоснабжения;</w:t>
            </w:r>
          </w:p>
          <w:p w14:paraId="750BEF6C" w14:textId="77777777" w:rsidR="00B71402" w:rsidRPr="00B13E7E" w:rsidRDefault="00B71402" w:rsidP="00B71402">
            <w:pPr>
              <w:rPr>
                <w:rFonts w:ascii="Times New Roman" w:hAnsi="Times New Roman" w:cs="Times New Roman"/>
                <w:bCs/>
                <w:sz w:val="24"/>
                <w:szCs w:val="24"/>
              </w:rPr>
            </w:pPr>
            <w:r w:rsidRPr="00B13E7E">
              <w:rPr>
                <w:rFonts w:ascii="Times New Roman" w:hAnsi="Times New Roman" w:cs="Times New Roman"/>
                <w:bCs/>
                <w:sz w:val="24"/>
                <w:szCs w:val="24"/>
              </w:rPr>
              <w:t>- влияние качества, поставляемой воды, на технологические процессы потребителей;</w:t>
            </w:r>
          </w:p>
          <w:p w14:paraId="720957C2" w14:textId="65ECF95E" w:rsidR="00B71402" w:rsidRPr="00DD3476" w:rsidRDefault="00B71402" w:rsidP="00B71402">
            <w:pPr>
              <w:rPr>
                <w:rFonts w:ascii="Times New Roman" w:hAnsi="Times New Roman" w:cs="Times New Roman"/>
                <w:bCs/>
                <w:sz w:val="24"/>
                <w:szCs w:val="24"/>
              </w:rPr>
            </w:pPr>
            <w:r w:rsidRPr="00B13E7E">
              <w:rPr>
                <w:rFonts w:ascii="Times New Roman" w:hAnsi="Times New Roman" w:cs="Times New Roman"/>
                <w:bCs/>
                <w:sz w:val="24"/>
                <w:szCs w:val="24"/>
              </w:rPr>
              <w:t>- план локализации и ликвидации последствия аварий в подразделении оборотного водоснабжения в коксохимическом производстве.</w:t>
            </w:r>
          </w:p>
        </w:tc>
        <w:tc>
          <w:tcPr>
            <w:tcW w:w="2833" w:type="dxa"/>
            <w:tcBorders>
              <w:top w:val="single" w:sz="4" w:space="0" w:color="auto"/>
              <w:left w:val="single" w:sz="4" w:space="0" w:color="auto"/>
              <w:bottom w:val="single" w:sz="4" w:space="0" w:color="auto"/>
              <w:right w:val="single" w:sz="4" w:space="0" w:color="auto"/>
            </w:tcBorders>
          </w:tcPr>
          <w:p w14:paraId="4F278428" w14:textId="77777777" w:rsidR="00B71402" w:rsidRPr="00B13E7E" w:rsidRDefault="00B71402" w:rsidP="00B71402">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B13E7E">
              <w:rPr>
                <w:rFonts w:ascii="Times New Roman" w:hAnsi="Times New Roman" w:cs="Times New Roman"/>
                <w:bCs/>
                <w:sz w:val="24"/>
                <w:szCs w:val="24"/>
              </w:rPr>
              <w:t>проверки технического состояния систем оборотного водоснабжения</w:t>
            </w:r>
          </w:p>
          <w:p w14:paraId="6B78977F" w14:textId="3A05D9C8" w:rsidR="00B71402" w:rsidRPr="00DD3476" w:rsidRDefault="00B71402" w:rsidP="00B71402">
            <w:pPr>
              <w:rPr>
                <w:rFonts w:ascii="Times New Roman" w:hAnsi="Times New Roman" w:cs="Times New Roman"/>
                <w:bCs/>
                <w:sz w:val="24"/>
                <w:szCs w:val="24"/>
              </w:rPr>
            </w:pPr>
            <w:r w:rsidRPr="00B13E7E">
              <w:rPr>
                <w:rFonts w:ascii="Times New Roman" w:hAnsi="Times New Roman" w:cs="Times New Roman"/>
                <w:bCs/>
                <w:sz w:val="24"/>
                <w:szCs w:val="24"/>
              </w:rPr>
              <w:t>соблюдения требований правил технической и безопасной эксплуатации оборудования и инженерных коммуникаций систем оборотного водоснабжения в коксохимическом производстве</w:t>
            </w:r>
            <w:r>
              <w:rPr>
                <w:rFonts w:ascii="Times New Roman" w:hAnsi="Times New Roman" w:cs="Times New Roman"/>
                <w:bCs/>
                <w:sz w:val="24"/>
                <w:szCs w:val="24"/>
              </w:rPr>
              <w:t>.</w:t>
            </w:r>
          </w:p>
        </w:tc>
      </w:tr>
      <w:tr w:rsidR="00B71402" w:rsidRPr="000E591D" w14:paraId="4EBF15B2" w14:textId="77777777" w:rsidTr="00491308">
        <w:tc>
          <w:tcPr>
            <w:tcW w:w="1129" w:type="dxa"/>
            <w:tcBorders>
              <w:left w:val="single" w:sz="4" w:space="0" w:color="auto"/>
              <w:right w:val="single" w:sz="4" w:space="0" w:color="auto"/>
            </w:tcBorders>
          </w:tcPr>
          <w:p w14:paraId="1111DCBE" w14:textId="1D6130E5" w:rsidR="00B71402" w:rsidRDefault="00B71402" w:rsidP="00B71402">
            <w:pPr>
              <w:rPr>
                <w:rFonts w:ascii="Times New Roman" w:hAnsi="Times New Roman" w:cs="Times New Roman"/>
                <w:bCs/>
                <w:sz w:val="24"/>
                <w:szCs w:val="24"/>
              </w:rPr>
            </w:pPr>
            <w:r w:rsidRPr="0091288D">
              <w:rPr>
                <w:rFonts w:ascii="Times New Roman" w:hAnsi="Times New Roman" w:cs="Times New Roman"/>
                <w:bCs/>
                <w:sz w:val="24"/>
                <w:szCs w:val="24"/>
              </w:rPr>
              <w:t xml:space="preserve">ПК </w:t>
            </w:r>
            <w:r>
              <w:rPr>
                <w:rFonts w:ascii="Times New Roman" w:hAnsi="Times New Roman" w:cs="Times New Roman"/>
                <w:bCs/>
                <w:sz w:val="24"/>
                <w:szCs w:val="24"/>
              </w:rPr>
              <w:t>2</w:t>
            </w:r>
            <w:r w:rsidRPr="0091288D">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349D85C0" w14:textId="77777777" w:rsidR="00B71402" w:rsidRPr="00B13E7E" w:rsidRDefault="00B71402" w:rsidP="00B71402">
            <w:pPr>
              <w:rPr>
                <w:rFonts w:ascii="Times New Roman" w:hAnsi="Times New Roman" w:cs="Times New Roman"/>
                <w:bCs/>
                <w:sz w:val="24"/>
                <w:szCs w:val="24"/>
              </w:rPr>
            </w:pPr>
            <w:r w:rsidRPr="00B13E7E">
              <w:rPr>
                <w:rFonts w:ascii="Times New Roman" w:hAnsi="Times New Roman" w:cs="Times New Roman"/>
                <w:bCs/>
                <w:sz w:val="24"/>
                <w:szCs w:val="24"/>
              </w:rPr>
              <w:t>- определять по внешним признакам состояние и неисправности систем очистки и сброса стоков коксохимического производства;</w:t>
            </w:r>
          </w:p>
          <w:p w14:paraId="1A20F84F" w14:textId="77777777" w:rsidR="00B71402" w:rsidRPr="00B13E7E" w:rsidRDefault="00B71402" w:rsidP="00B71402">
            <w:pPr>
              <w:rPr>
                <w:rFonts w:ascii="Times New Roman" w:hAnsi="Times New Roman" w:cs="Times New Roman"/>
                <w:bCs/>
                <w:sz w:val="24"/>
                <w:szCs w:val="24"/>
              </w:rPr>
            </w:pPr>
            <w:r w:rsidRPr="00B13E7E">
              <w:rPr>
                <w:rFonts w:ascii="Times New Roman" w:hAnsi="Times New Roman" w:cs="Times New Roman"/>
                <w:bCs/>
                <w:sz w:val="24"/>
                <w:szCs w:val="24"/>
              </w:rPr>
              <w:t>- контролировать заданные технологические параметры и показатели процессов очистки и сброса сточных вод коксохимического производства;</w:t>
            </w:r>
          </w:p>
          <w:p w14:paraId="754E1859" w14:textId="7DE2B534" w:rsidR="00B71402" w:rsidRPr="00DD3476" w:rsidRDefault="00B71402" w:rsidP="00B71402">
            <w:pPr>
              <w:rPr>
                <w:rFonts w:ascii="Times New Roman" w:hAnsi="Times New Roman" w:cs="Times New Roman"/>
                <w:bCs/>
                <w:sz w:val="24"/>
                <w:szCs w:val="24"/>
              </w:rPr>
            </w:pPr>
            <w:r w:rsidRPr="00B13E7E">
              <w:rPr>
                <w:rFonts w:ascii="Times New Roman" w:hAnsi="Times New Roman" w:cs="Times New Roman"/>
                <w:bCs/>
                <w:sz w:val="24"/>
                <w:szCs w:val="24"/>
              </w:rPr>
              <w:t>- определять причины, последствия и способы устранения негативных последствий изменения параметров технологического процесса очистки и сброса стоков коксохимического производства.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D4E892B" w14:textId="77777777" w:rsidR="00B71402" w:rsidRPr="00B13E7E" w:rsidRDefault="00B71402" w:rsidP="00B71402">
            <w:pPr>
              <w:rPr>
                <w:rFonts w:ascii="Times New Roman" w:hAnsi="Times New Roman" w:cs="Times New Roman"/>
                <w:bCs/>
                <w:sz w:val="24"/>
                <w:szCs w:val="24"/>
              </w:rPr>
            </w:pPr>
            <w:r w:rsidRPr="007B3387">
              <w:rPr>
                <w:rFonts w:ascii="Times New Roman" w:hAnsi="Times New Roman" w:cs="Times New Roman"/>
                <w:bCs/>
                <w:sz w:val="24"/>
                <w:szCs w:val="24"/>
              </w:rPr>
              <w:t xml:space="preserve"> </w:t>
            </w:r>
            <w:r w:rsidRPr="00B13E7E">
              <w:rPr>
                <w:rFonts w:ascii="Times New Roman" w:hAnsi="Times New Roman" w:cs="Times New Roman"/>
                <w:bCs/>
                <w:sz w:val="24"/>
                <w:szCs w:val="24"/>
              </w:rPr>
              <w:t>- схема технологической цепи оборудования подразделения по очистке и сбросу стоков коксохимического производства;</w:t>
            </w:r>
          </w:p>
          <w:p w14:paraId="48F12B6F" w14:textId="77777777" w:rsidR="00B71402" w:rsidRPr="00B13E7E" w:rsidRDefault="00B71402" w:rsidP="00B71402">
            <w:pPr>
              <w:rPr>
                <w:rFonts w:ascii="Times New Roman" w:hAnsi="Times New Roman" w:cs="Times New Roman"/>
                <w:bCs/>
                <w:sz w:val="24"/>
                <w:szCs w:val="24"/>
              </w:rPr>
            </w:pPr>
            <w:r w:rsidRPr="00B13E7E">
              <w:rPr>
                <w:rFonts w:ascii="Times New Roman" w:hAnsi="Times New Roman" w:cs="Times New Roman"/>
                <w:bCs/>
                <w:sz w:val="24"/>
                <w:szCs w:val="24"/>
              </w:rPr>
              <w:t>- назначение, устройство, конструктивные особенности, технические характеристики, режим работы, правила эксплуатации, технического обслуживания оборудования и инженерных коммуникаций систем очистки и сброса стоков коксохимического производства;</w:t>
            </w:r>
          </w:p>
          <w:p w14:paraId="671C220E" w14:textId="77777777" w:rsidR="00B71402" w:rsidRPr="00B13E7E" w:rsidRDefault="00B71402" w:rsidP="00B71402">
            <w:pPr>
              <w:rPr>
                <w:rFonts w:ascii="Times New Roman" w:hAnsi="Times New Roman" w:cs="Times New Roman"/>
                <w:bCs/>
                <w:sz w:val="24"/>
                <w:szCs w:val="24"/>
              </w:rPr>
            </w:pPr>
            <w:r w:rsidRPr="00B13E7E">
              <w:rPr>
                <w:rFonts w:ascii="Times New Roman" w:hAnsi="Times New Roman" w:cs="Times New Roman"/>
                <w:bCs/>
                <w:sz w:val="24"/>
                <w:szCs w:val="24"/>
              </w:rPr>
              <w:t xml:space="preserve">- технологические инструкции процессов доведения параметров </w:t>
            </w:r>
            <w:r w:rsidRPr="00B13E7E">
              <w:rPr>
                <w:rFonts w:ascii="Times New Roman" w:hAnsi="Times New Roman" w:cs="Times New Roman"/>
                <w:bCs/>
                <w:sz w:val="24"/>
                <w:szCs w:val="24"/>
              </w:rPr>
              <w:lastRenderedPageBreak/>
              <w:t>стоков до допустимых уровней их сброса;</w:t>
            </w:r>
          </w:p>
          <w:p w14:paraId="3D536008" w14:textId="77777777" w:rsidR="00B71402" w:rsidRPr="00B13E7E" w:rsidRDefault="00B71402" w:rsidP="00B71402">
            <w:pPr>
              <w:rPr>
                <w:rFonts w:ascii="Times New Roman" w:hAnsi="Times New Roman" w:cs="Times New Roman"/>
                <w:bCs/>
                <w:sz w:val="24"/>
                <w:szCs w:val="24"/>
              </w:rPr>
            </w:pPr>
            <w:r w:rsidRPr="00B13E7E">
              <w:rPr>
                <w:rFonts w:ascii="Times New Roman" w:hAnsi="Times New Roman" w:cs="Times New Roman"/>
                <w:bCs/>
                <w:sz w:val="24"/>
                <w:szCs w:val="24"/>
              </w:rPr>
              <w:t>- метрологическое обеспечение процессов доведения параметров стоков до допустимых уровней их сброса;</w:t>
            </w:r>
          </w:p>
          <w:p w14:paraId="4297F0CB" w14:textId="77777777" w:rsidR="00B71402" w:rsidRPr="00B13E7E" w:rsidRDefault="00B71402" w:rsidP="00B71402">
            <w:pPr>
              <w:rPr>
                <w:rFonts w:ascii="Times New Roman" w:hAnsi="Times New Roman" w:cs="Times New Roman"/>
                <w:bCs/>
                <w:sz w:val="24"/>
                <w:szCs w:val="24"/>
              </w:rPr>
            </w:pPr>
            <w:r w:rsidRPr="00B13E7E">
              <w:rPr>
                <w:rFonts w:ascii="Times New Roman" w:hAnsi="Times New Roman" w:cs="Times New Roman"/>
                <w:bCs/>
                <w:sz w:val="24"/>
                <w:szCs w:val="24"/>
              </w:rPr>
              <w:t>- требования экологического законодательство российской федерации в области сброса стоков;</w:t>
            </w:r>
          </w:p>
          <w:p w14:paraId="59FD6613" w14:textId="77777777" w:rsidR="00B71402" w:rsidRPr="00B13E7E" w:rsidRDefault="00B71402" w:rsidP="00B71402">
            <w:pPr>
              <w:rPr>
                <w:rFonts w:ascii="Times New Roman" w:hAnsi="Times New Roman" w:cs="Times New Roman"/>
                <w:bCs/>
                <w:sz w:val="24"/>
                <w:szCs w:val="24"/>
              </w:rPr>
            </w:pPr>
            <w:r w:rsidRPr="00B13E7E">
              <w:rPr>
                <w:rFonts w:ascii="Times New Roman" w:hAnsi="Times New Roman" w:cs="Times New Roman"/>
                <w:bCs/>
                <w:sz w:val="24"/>
                <w:szCs w:val="24"/>
              </w:rPr>
              <w:t>- требования охраны труда, промышленной, экологической и пожарной безопасности в подразделении очистки и сброса стоков в коксохимическом производстве;</w:t>
            </w:r>
          </w:p>
          <w:p w14:paraId="6941C7EF" w14:textId="77777777" w:rsidR="00B71402" w:rsidRPr="00B13E7E" w:rsidRDefault="00B71402" w:rsidP="00B71402">
            <w:pPr>
              <w:rPr>
                <w:rFonts w:ascii="Times New Roman" w:hAnsi="Times New Roman" w:cs="Times New Roman"/>
                <w:bCs/>
                <w:sz w:val="24"/>
                <w:szCs w:val="24"/>
              </w:rPr>
            </w:pPr>
            <w:r w:rsidRPr="00B13E7E">
              <w:rPr>
                <w:rFonts w:ascii="Times New Roman" w:hAnsi="Times New Roman" w:cs="Times New Roman"/>
                <w:bCs/>
                <w:sz w:val="24"/>
                <w:szCs w:val="24"/>
              </w:rPr>
              <w:t>- план локализации и ликвидации последствия аварий в подразделении очистки и сброса стоков в коксохимическом производстве;</w:t>
            </w:r>
          </w:p>
          <w:p w14:paraId="5008F86E" w14:textId="1B9FFE48" w:rsidR="00B71402" w:rsidRPr="00DD3476" w:rsidRDefault="00B71402" w:rsidP="00B71402">
            <w:pPr>
              <w:rPr>
                <w:rFonts w:ascii="Times New Roman" w:hAnsi="Times New Roman" w:cs="Times New Roman"/>
                <w:bCs/>
                <w:sz w:val="24"/>
                <w:szCs w:val="24"/>
              </w:rPr>
            </w:pPr>
            <w:r w:rsidRPr="00B13E7E">
              <w:rPr>
                <w:rFonts w:ascii="Times New Roman" w:hAnsi="Times New Roman" w:cs="Times New Roman"/>
                <w:bCs/>
                <w:sz w:val="24"/>
                <w:szCs w:val="24"/>
              </w:rPr>
              <w:t>- причины отклонений технологических процессов очистки сточных вод от требований технологических инструкций.</w:t>
            </w:r>
          </w:p>
        </w:tc>
        <w:tc>
          <w:tcPr>
            <w:tcW w:w="2833" w:type="dxa"/>
            <w:tcBorders>
              <w:top w:val="single" w:sz="4" w:space="0" w:color="auto"/>
              <w:left w:val="single" w:sz="4" w:space="0" w:color="auto"/>
              <w:bottom w:val="single" w:sz="4" w:space="0" w:color="auto"/>
              <w:right w:val="single" w:sz="4" w:space="0" w:color="auto"/>
            </w:tcBorders>
          </w:tcPr>
          <w:p w14:paraId="63EADD8E" w14:textId="77777777" w:rsidR="00B71402" w:rsidRPr="00B13E7E" w:rsidRDefault="00B71402" w:rsidP="00B71402">
            <w:pPr>
              <w:rPr>
                <w:rFonts w:ascii="Times New Roman" w:hAnsi="Times New Roman" w:cs="Times New Roman"/>
                <w:bCs/>
                <w:sz w:val="24"/>
                <w:szCs w:val="24"/>
              </w:rPr>
            </w:pPr>
            <w:r w:rsidRPr="00B13E7E">
              <w:rPr>
                <w:rFonts w:ascii="Times New Roman" w:hAnsi="Times New Roman" w:cs="Times New Roman"/>
                <w:bCs/>
                <w:sz w:val="24"/>
                <w:szCs w:val="24"/>
              </w:rPr>
              <w:lastRenderedPageBreak/>
              <w:t>- соблюдения требований правил технической и безопасной эксплуатации оборудования и инженерных коммуникаций подразделения по очистки и сбросу стоков коксохимического производства;</w:t>
            </w:r>
          </w:p>
          <w:p w14:paraId="032F7599" w14:textId="444282C7" w:rsidR="00B71402" w:rsidRPr="00DD3476" w:rsidRDefault="00B71402" w:rsidP="00B71402">
            <w:pPr>
              <w:rPr>
                <w:rFonts w:ascii="Times New Roman" w:hAnsi="Times New Roman" w:cs="Times New Roman"/>
                <w:bCs/>
                <w:sz w:val="24"/>
                <w:szCs w:val="24"/>
              </w:rPr>
            </w:pPr>
            <w:r w:rsidRPr="00B13E7E">
              <w:rPr>
                <w:rFonts w:ascii="Times New Roman" w:hAnsi="Times New Roman" w:cs="Times New Roman"/>
                <w:bCs/>
                <w:sz w:val="24"/>
                <w:szCs w:val="24"/>
              </w:rPr>
              <w:t>- ведения технологической документации по очистке и сбросу сточных вод коксохимического производства.</w:t>
            </w:r>
          </w:p>
        </w:tc>
      </w:tr>
      <w:tr w:rsidR="00B71402" w:rsidRPr="000E591D" w14:paraId="1D4720F0" w14:textId="77777777" w:rsidTr="00AC1FEE">
        <w:tc>
          <w:tcPr>
            <w:tcW w:w="1129" w:type="dxa"/>
            <w:tcBorders>
              <w:top w:val="single" w:sz="4" w:space="0" w:color="auto"/>
              <w:left w:val="single" w:sz="4" w:space="0" w:color="auto"/>
              <w:right w:val="single" w:sz="4" w:space="0" w:color="auto"/>
            </w:tcBorders>
          </w:tcPr>
          <w:p w14:paraId="734F1986" w14:textId="44545927" w:rsidR="00B71402" w:rsidRDefault="00B71402" w:rsidP="00B71402">
            <w:pPr>
              <w:rPr>
                <w:rFonts w:ascii="Times New Roman" w:hAnsi="Times New Roman" w:cs="Times New Roman"/>
                <w:bCs/>
                <w:sz w:val="24"/>
                <w:szCs w:val="24"/>
              </w:rPr>
            </w:pPr>
            <w:r w:rsidRPr="0091288D">
              <w:rPr>
                <w:rFonts w:ascii="Times New Roman" w:hAnsi="Times New Roman" w:cs="Times New Roman"/>
                <w:bCs/>
                <w:sz w:val="24"/>
                <w:szCs w:val="24"/>
              </w:rPr>
              <w:t xml:space="preserve">ПК </w:t>
            </w:r>
            <w:r>
              <w:rPr>
                <w:rFonts w:ascii="Times New Roman" w:hAnsi="Times New Roman" w:cs="Times New Roman"/>
                <w:bCs/>
                <w:sz w:val="24"/>
                <w:szCs w:val="24"/>
              </w:rPr>
              <w:t>3</w:t>
            </w:r>
            <w:r w:rsidRPr="0091288D">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72ECFF70" w14:textId="77777777" w:rsidR="00B71402" w:rsidRPr="007A4B4D" w:rsidRDefault="00B71402" w:rsidP="00B71402">
            <w:pPr>
              <w:rPr>
                <w:rFonts w:ascii="Times New Roman" w:hAnsi="Times New Roman" w:cs="Times New Roman"/>
                <w:bCs/>
                <w:sz w:val="24"/>
                <w:szCs w:val="24"/>
              </w:rPr>
            </w:pPr>
            <w:r w:rsidRPr="007A4B4D">
              <w:rPr>
                <w:rFonts w:ascii="Times New Roman" w:hAnsi="Times New Roman" w:cs="Times New Roman"/>
                <w:bCs/>
                <w:sz w:val="24"/>
                <w:szCs w:val="24"/>
              </w:rPr>
              <w:t>- устанавливать титры растворов для проведения простых химических анализов и химических анализов средней сложности;</w:t>
            </w:r>
          </w:p>
          <w:p w14:paraId="09105677" w14:textId="77777777" w:rsidR="00B71402" w:rsidRPr="007A4B4D" w:rsidRDefault="00B71402" w:rsidP="00B71402">
            <w:pPr>
              <w:rPr>
                <w:rFonts w:ascii="Times New Roman" w:hAnsi="Times New Roman" w:cs="Times New Roman"/>
                <w:bCs/>
                <w:sz w:val="24"/>
                <w:szCs w:val="24"/>
              </w:rPr>
            </w:pPr>
            <w:r w:rsidRPr="007A4B4D">
              <w:rPr>
                <w:rFonts w:ascii="Times New Roman" w:hAnsi="Times New Roman" w:cs="Times New Roman"/>
                <w:bCs/>
                <w:sz w:val="24"/>
                <w:szCs w:val="24"/>
              </w:rPr>
              <w:t>- применять химические и физико-химические методы при проведении химического анализа;</w:t>
            </w:r>
          </w:p>
          <w:p w14:paraId="52D1C090" w14:textId="77777777" w:rsidR="00B71402" w:rsidRPr="007A4B4D" w:rsidRDefault="00B71402" w:rsidP="00B71402">
            <w:pPr>
              <w:rPr>
                <w:rFonts w:ascii="Times New Roman" w:hAnsi="Times New Roman" w:cs="Times New Roman"/>
                <w:bCs/>
                <w:sz w:val="24"/>
                <w:szCs w:val="24"/>
              </w:rPr>
            </w:pPr>
            <w:r w:rsidRPr="007A4B4D">
              <w:rPr>
                <w:rFonts w:ascii="Times New Roman" w:hAnsi="Times New Roman" w:cs="Times New Roman"/>
                <w:bCs/>
                <w:sz w:val="24"/>
                <w:szCs w:val="24"/>
              </w:rPr>
              <w:t>- выполнять измерения, контроль и измерения материалов, сырья и полуфабрикатов с применением аттестованных методик;</w:t>
            </w:r>
          </w:p>
          <w:p w14:paraId="53D52A08" w14:textId="77777777" w:rsidR="00B71402" w:rsidRPr="007A4B4D" w:rsidRDefault="00B71402" w:rsidP="00B71402">
            <w:pPr>
              <w:rPr>
                <w:rFonts w:ascii="Times New Roman" w:hAnsi="Times New Roman" w:cs="Times New Roman"/>
                <w:bCs/>
                <w:sz w:val="24"/>
                <w:szCs w:val="24"/>
              </w:rPr>
            </w:pPr>
            <w:r w:rsidRPr="007A4B4D">
              <w:rPr>
                <w:rFonts w:ascii="Times New Roman" w:hAnsi="Times New Roman" w:cs="Times New Roman"/>
                <w:bCs/>
                <w:sz w:val="24"/>
                <w:szCs w:val="24"/>
              </w:rPr>
              <w:t xml:space="preserve">- использовать методики измерений, контроля и </w:t>
            </w:r>
            <w:r w:rsidRPr="007A4B4D">
              <w:rPr>
                <w:rFonts w:ascii="Times New Roman" w:hAnsi="Times New Roman" w:cs="Times New Roman"/>
                <w:bCs/>
                <w:sz w:val="24"/>
                <w:szCs w:val="24"/>
              </w:rPr>
              <w:lastRenderedPageBreak/>
              <w:t>испытаний материалов, сырья и полуфабрикатов;</w:t>
            </w:r>
          </w:p>
          <w:p w14:paraId="3C931BCC" w14:textId="33BA46F4" w:rsidR="00B71402" w:rsidRPr="00DD3476" w:rsidRDefault="00B71402" w:rsidP="00B71402">
            <w:pPr>
              <w:rPr>
                <w:rFonts w:ascii="Times New Roman" w:hAnsi="Times New Roman" w:cs="Times New Roman"/>
                <w:bCs/>
                <w:sz w:val="24"/>
                <w:szCs w:val="24"/>
              </w:rPr>
            </w:pPr>
            <w:r w:rsidRPr="007A4B4D">
              <w:rPr>
                <w:rFonts w:ascii="Times New Roman" w:hAnsi="Times New Roman" w:cs="Times New Roman"/>
                <w:bCs/>
                <w:sz w:val="24"/>
                <w:szCs w:val="24"/>
              </w:rPr>
              <w:t>- использовать контроль-измерительные приборы и инструменты для контроля материалов, сырья и полуфабрикатов.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40D483" w14:textId="77777777" w:rsidR="00B71402" w:rsidRPr="007A4B4D" w:rsidRDefault="00B71402" w:rsidP="00B71402">
            <w:pPr>
              <w:rPr>
                <w:rFonts w:ascii="Times New Roman" w:hAnsi="Times New Roman" w:cs="Times New Roman"/>
                <w:bCs/>
                <w:sz w:val="24"/>
                <w:szCs w:val="24"/>
              </w:rPr>
            </w:pPr>
            <w:r w:rsidRPr="007A4B4D">
              <w:rPr>
                <w:rFonts w:ascii="Times New Roman" w:hAnsi="Times New Roman" w:cs="Times New Roman"/>
                <w:bCs/>
                <w:sz w:val="24"/>
                <w:szCs w:val="24"/>
              </w:rPr>
              <w:lastRenderedPageBreak/>
              <w:t>- нормативные правовые акты российской федерации, регламентирующие вопросы единства измерений и метрологического измерения;</w:t>
            </w:r>
          </w:p>
          <w:p w14:paraId="2E255F36" w14:textId="77777777" w:rsidR="00B71402" w:rsidRPr="007A4B4D" w:rsidRDefault="00B71402" w:rsidP="00B71402">
            <w:pPr>
              <w:rPr>
                <w:rFonts w:ascii="Times New Roman" w:hAnsi="Times New Roman" w:cs="Times New Roman"/>
                <w:bCs/>
                <w:sz w:val="24"/>
                <w:szCs w:val="24"/>
              </w:rPr>
            </w:pPr>
            <w:r w:rsidRPr="007A4B4D">
              <w:rPr>
                <w:rFonts w:ascii="Times New Roman" w:hAnsi="Times New Roman" w:cs="Times New Roman"/>
                <w:bCs/>
                <w:sz w:val="24"/>
                <w:szCs w:val="24"/>
              </w:rPr>
              <w:t>- нормативно-технические и методические документы, регламентирующие вопросы качества продукции;</w:t>
            </w:r>
          </w:p>
          <w:p w14:paraId="6AC2683E" w14:textId="77777777" w:rsidR="00B71402" w:rsidRPr="007A4B4D" w:rsidRDefault="00B71402" w:rsidP="00B71402">
            <w:pPr>
              <w:rPr>
                <w:rFonts w:ascii="Times New Roman" w:hAnsi="Times New Roman" w:cs="Times New Roman"/>
                <w:bCs/>
                <w:sz w:val="24"/>
                <w:szCs w:val="24"/>
              </w:rPr>
            </w:pPr>
            <w:r w:rsidRPr="007A4B4D">
              <w:rPr>
                <w:rFonts w:ascii="Times New Roman" w:hAnsi="Times New Roman" w:cs="Times New Roman"/>
                <w:bCs/>
                <w:sz w:val="24"/>
                <w:szCs w:val="24"/>
              </w:rPr>
              <w:t>- методики измерений, контроля и испытаний материалов, сырья и полуфабрикатов;</w:t>
            </w:r>
          </w:p>
          <w:p w14:paraId="3F25F342" w14:textId="77777777" w:rsidR="00B71402" w:rsidRPr="007A4B4D" w:rsidRDefault="00B71402" w:rsidP="00B71402">
            <w:pPr>
              <w:rPr>
                <w:rFonts w:ascii="Times New Roman" w:hAnsi="Times New Roman" w:cs="Times New Roman"/>
                <w:bCs/>
                <w:sz w:val="24"/>
                <w:szCs w:val="24"/>
              </w:rPr>
            </w:pPr>
            <w:r w:rsidRPr="007A4B4D">
              <w:rPr>
                <w:rFonts w:ascii="Times New Roman" w:hAnsi="Times New Roman" w:cs="Times New Roman"/>
                <w:bCs/>
                <w:sz w:val="24"/>
                <w:szCs w:val="24"/>
              </w:rPr>
              <w:lastRenderedPageBreak/>
              <w:t>- общая, аналитическая, физическая химия, физико-химические методы анализа;</w:t>
            </w:r>
          </w:p>
          <w:p w14:paraId="2DF1F18F" w14:textId="77777777" w:rsidR="00B71402" w:rsidRPr="007A4B4D" w:rsidRDefault="00B71402" w:rsidP="00B71402">
            <w:pPr>
              <w:rPr>
                <w:rFonts w:ascii="Times New Roman" w:hAnsi="Times New Roman" w:cs="Times New Roman"/>
                <w:bCs/>
                <w:sz w:val="24"/>
                <w:szCs w:val="24"/>
              </w:rPr>
            </w:pPr>
            <w:r w:rsidRPr="007A4B4D">
              <w:rPr>
                <w:rFonts w:ascii="Times New Roman" w:hAnsi="Times New Roman" w:cs="Times New Roman"/>
                <w:bCs/>
                <w:sz w:val="24"/>
                <w:szCs w:val="24"/>
              </w:rPr>
              <w:t>- физико-химические свойства, токсичность объектов исследования, реактивов и растворов, используемых при проведении химических анализов;</w:t>
            </w:r>
          </w:p>
          <w:p w14:paraId="35CCD8D6" w14:textId="77777777" w:rsidR="00B71402" w:rsidRPr="007A4B4D" w:rsidRDefault="00B71402" w:rsidP="00B71402">
            <w:pPr>
              <w:rPr>
                <w:rFonts w:ascii="Times New Roman" w:hAnsi="Times New Roman" w:cs="Times New Roman"/>
                <w:bCs/>
                <w:sz w:val="24"/>
                <w:szCs w:val="24"/>
              </w:rPr>
            </w:pPr>
            <w:r w:rsidRPr="007A4B4D">
              <w:rPr>
                <w:rFonts w:ascii="Times New Roman" w:hAnsi="Times New Roman" w:cs="Times New Roman"/>
                <w:bCs/>
                <w:sz w:val="24"/>
                <w:szCs w:val="24"/>
              </w:rPr>
              <w:t>- правила выбора средств измерений для контроля и испытаний материалов, сырья и полуфабрикатов;</w:t>
            </w:r>
          </w:p>
          <w:p w14:paraId="0EA75413" w14:textId="77777777" w:rsidR="00B71402" w:rsidRPr="007A4B4D" w:rsidRDefault="00B71402" w:rsidP="00B71402">
            <w:pPr>
              <w:rPr>
                <w:rFonts w:ascii="Times New Roman" w:hAnsi="Times New Roman" w:cs="Times New Roman"/>
                <w:bCs/>
                <w:sz w:val="24"/>
                <w:szCs w:val="24"/>
              </w:rPr>
            </w:pPr>
            <w:r w:rsidRPr="007A4B4D">
              <w:rPr>
                <w:rFonts w:ascii="Times New Roman" w:hAnsi="Times New Roman" w:cs="Times New Roman"/>
                <w:bCs/>
                <w:sz w:val="24"/>
                <w:szCs w:val="24"/>
              </w:rPr>
              <w:t>- устройство, конструктивные особенности, принципы работы, правила эксплуатации и технического обслуживания средств измерения, испытательного и вспомогательного оборудования, приспособлений и инструментов, используемых при проведении простых химических анализов и химических анализов средней сложности;</w:t>
            </w:r>
          </w:p>
          <w:p w14:paraId="44511792" w14:textId="77777777" w:rsidR="00B71402" w:rsidRPr="007A4B4D" w:rsidRDefault="00B71402" w:rsidP="00B71402">
            <w:pPr>
              <w:rPr>
                <w:rFonts w:ascii="Times New Roman" w:hAnsi="Times New Roman" w:cs="Times New Roman"/>
                <w:bCs/>
                <w:sz w:val="24"/>
                <w:szCs w:val="24"/>
              </w:rPr>
            </w:pPr>
            <w:r w:rsidRPr="007A4B4D">
              <w:rPr>
                <w:rFonts w:ascii="Times New Roman" w:hAnsi="Times New Roman" w:cs="Times New Roman"/>
                <w:bCs/>
                <w:sz w:val="24"/>
                <w:szCs w:val="24"/>
              </w:rPr>
              <w:t>- методики статистической обработки результатов измерений и контроля;</w:t>
            </w:r>
          </w:p>
          <w:p w14:paraId="76021E7E" w14:textId="77777777" w:rsidR="00B71402" w:rsidRPr="007A4B4D" w:rsidRDefault="00B71402" w:rsidP="00B71402">
            <w:pPr>
              <w:rPr>
                <w:rFonts w:ascii="Times New Roman" w:hAnsi="Times New Roman" w:cs="Times New Roman"/>
                <w:bCs/>
                <w:sz w:val="24"/>
                <w:szCs w:val="24"/>
              </w:rPr>
            </w:pPr>
            <w:r w:rsidRPr="007A4B4D">
              <w:rPr>
                <w:rFonts w:ascii="Times New Roman" w:hAnsi="Times New Roman" w:cs="Times New Roman"/>
                <w:bCs/>
                <w:sz w:val="24"/>
                <w:szCs w:val="24"/>
              </w:rPr>
              <w:t>- требования охраны труда, промышленной, экологической и пожарной безопасности в химической лаборатории;</w:t>
            </w:r>
          </w:p>
          <w:p w14:paraId="4A58BB8A" w14:textId="77777777" w:rsidR="00B71402" w:rsidRPr="007A4B4D" w:rsidRDefault="00B71402" w:rsidP="00B71402">
            <w:pPr>
              <w:rPr>
                <w:rFonts w:ascii="Times New Roman" w:hAnsi="Times New Roman" w:cs="Times New Roman"/>
                <w:bCs/>
                <w:sz w:val="24"/>
                <w:szCs w:val="24"/>
              </w:rPr>
            </w:pPr>
            <w:r w:rsidRPr="007A4B4D">
              <w:rPr>
                <w:rFonts w:ascii="Times New Roman" w:hAnsi="Times New Roman" w:cs="Times New Roman"/>
                <w:bCs/>
                <w:sz w:val="24"/>
                <w:szCs w:val="24"/>
              </w:rPr>
              <w:t>- правила оказания первой помощи пострадавшим;</w:t>
            </w:r>
          </w:p>
          <w:p w14:paraId="729E2D29" w14:textId="491F6909" w:rsidR="00B71402" w:rsidRPr="00DD3476" w:rsidRDefault="00B71402" w:rsidP="00B71402">
            <w:pPr>
              <w:rPr>
                <w:rFonts w:ascii="Times New Roman" w:hAnsi="Times New Roman" w:cs="Times New Roman"/>
                <w:bCs/>
                <w:sz w:val="24"/>
                <w:szCs w:val="24"/>
              </w:rPr>
            </w:pPr>
            <w:r w:rsidRPr="007A4B4D">
              <w:rPr>
                <w:rFonts w:ascii="Times New Roman" w:hAnsi="Times New Roman" w:cs="Times New Roman"/>
                <w:bCs/>
                <w:sz w:val="24"/>
                <w:szCs w:val="24"/>
              </w:rPr>
              <w:t>- специализированное программное обеспечение химической лаборатории.</w:t>
            </w:r>
          </w:p>
        </w:tc>
        <w:tc>
          <w:tcPr>
            <w:tcW w:w="2833" w:type="dxa"/>
            <w:tcBorders>
              <w:top w:val="single" w:sz="4" w:space="0" w:color="auto"/>
              <w:left w:val="single" w:sz="4" w:space="0" w:color="auto"/>
              <w:bottom w:val="single" w:sz="4" w:space="0" w:color="auto"/>
              <w:right w:val="single" w:sz="4" w:space="0" w:color="auto"/>
            </w:tcBorders>
          </w:tcPr>
          <w:p w14:paraId="550D582F" w14:textId="77777777" w:rsidR="00B71402" w:rsidRPr="007A4B4D" w:rsidRDefault="00B71402" w:rsidP="00B71402">
            <w:pPr>
              <w:rPr>
                <w:rFonts w:ascii="Times New Roman" w:hAnsi="Times New Roman" w:cs="Times New Roman"/>
                <w:bCs/>
                <w:sz w:val="24"/>
                <w:szCs w:val="24"/>
              </w:rPr>
            </w:pPr>
            <w:r w:rsidRPr="007A4B4D">
              <w:rPr>
                <w:rFonts w:ascii="Times New Roman" w:hAnsi="Times New Roman" w:cs="Times New Roman"/>
                <w:bCs/>
                <w:sz w:val="24"/>
                <w:szCs w:val="24"/>
              </w:rPr>
              <w:lastRenderedPageBreak/>
              <w:t xml:space="preserve">- проверки наличия, правильности хранения, маркировки, сроков годности реактивов, растворов, титрованных, буферных и </w:t>
            </w:r>
            <w:proofErr w:type="spellStart"/>
            <w:r w:rsidRPr="007A4B4D">
              <w:rPr>
                <w:rFonts w:ascii="Times New Roman" w:hAnsi="Times New Roman" w:cs="Times New Roman"/>
                <w:bCs/>
                <w:sz w:val="24"/>
                <w:szCs w:val="24"/>
              </w:rPr>
              <w:t>градуировочных</w:t>
            </w:r>
            <w:proofErr w:type="spellEnd"/>
            <w:r w:rsidRPr="007A4B4D">
              <w:rPr>
                <w:rFonts w:ascii="Times New Roman" w:hAnsi="Times New Roman" w:cs="Times New Roman"/>
                <w:bCs/>
                <w:sz w:val="24"/>
                <w:szCs w:val="24"/>
              </w:rPr>
              <w:t xml:space="preserve"> растворов, стандартных образцов, применяемых при проведении химических анализов;</w:t>
            </w:r>
          </w:p>
          <w:p w14:paraId="393765BF" w14:textId="7BFCDBB6" w:rsidR="00B71402" w:rsidRPr="00DD3476" w:rsidRDefault="00B71402" w:rsidP="00B71402">
            <w:pPr>
              <w:rPr>
                <w:rFonts w:ascii="Times New Roman" w:hAnsi="Times New Roman" w:cs="Times New Roman"/>
                <w:bCs/>
                <w:sz w:val="24"/>
                <w:szCs w:val="24"/>
              </w:rPr>
            </w:pPr>
            <w:r w:rsidRPr="007A4B4D">
              <w:rPr>
                <w:rFonts w:ascii="Times New Roman" w:hAnsi="Times New Roman" w:cs="Times New Roman"/>
                <w:bCs/>
                <w:sz w:val="24"/>
                <w:szCs w:val="24"/>
              </w:rPr>
              <w:t>- выполнения правил охраны труда, техники безопасности при выполнении простых анализов и анализов средней сложности.</w:t>
            </w:r>
          </w:p>
        </w:tc>
      </w:tr>
      <w:tr w:rsidR="00B71402" w:rsidRPr="000E591D" w14:paraId="42E93D9F" w14:textId="77777777" w:rsidTr="00491308">
        <w:tc>
          <w:tcPr>
            <w:tcW w:w="1129" w:type="dxa"/>
            <w:tcBorders>
              <w:left w:val="single" w:sz="4" w:space="0" w:color="auto"/>
              <w:right w:val="single" w:sz="4" w:space="0" w:color="auto"/>
            </w:tcBorders>
          </w:tcPr>
          <w:p w14:paraId="0858F88D" w14:textId="5EA62480" w:rsidR="00B71402" w:rsidRDefault="00B71402" w:rsidP="00B71402">
            <w:pPr>
              <w:rPr>
                <w:rFonts w:ascii="Times New Roman" w:hAnsi="Times New Roman" w:cs="Times New Roman"/>
                <w:bCs/>
                <w:sz w:val="24"/>
                <w:szCs w:val="24"/>
              </w:rPr>
            </w:pPr>
            <w:r w:rsidRPr="0091288D">
              <w:rPr>
                <w:rFonts w:ascii="Times New Roman" w:hAnsi="Times New Roman" w:cs="Times New Roman"/>
                <w:bCs/>
                <w:sz w:val="24"/>
                <w:szCs w:val="24"/>
              </w:rPr>
              <w:t xml:space="preserve">ПК </w:t>
            </w:r>
            <w:r>
              <w:rPr>
                <w:rFonts w:ascii="Times New Roman" w:hAnsi="Times New Roman" w:cs="Times New Roman"/>
                <w:bCs/>
                <w:sz w:val="24"/>
                <w:szCs w:val="24"/>
              </w:rPr>
              <w:t>3</w:t>
            </w:r>
            <w:r w:rsidRPr="0091288D">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26D318AB" w14:textId="77777777" w:rsidR="00B71402" w:rsidRPr="007A4B4D" w:rsidRDefault="00B71402" w:rsidP="00B71402">
            <w:pPr>
              <w:rPr>
                <w:rFonts w:ascii="Times New Roman" w:hAnsi="Times New Roman" w:cs="Times New Roman"/>
                <w:bCs/>
                <w:sz w:val="24"/>
                <w:szCs w:val="24"/>
              </w:rPr>
            </w:pPr>
            <w:r w:rsidRPr="007A4B4D">
              <w:rPr>
                <w:rFonts w:ascii="Times New Roman" w:hAnsi="Times New Roman" w:cs="Times New Roman"/>
                <w:bCs/>
                <w:sz w:val="24"/>
                <w:szCs w:val="24"/>
              </w:rPr>
              <w:t>- контролировать состав воздуха рабочей зоны;</w:t>
            </w:r>
          </w:p>
          <w:p w14:paraId="0B662D9E" w14:textId="77777777" w:rsidR="00B71402" w:rsidRPr="007A4B4D" w:rsidRDefault="00B71402" w:rsidP="00B71402">
            <w:pPr>
              <w:rPr>
                <w:rFonts w:ascii="Times New Roman" w:hAnsi="Times New Roman" w:cs="Times New Roman"/>
                <w:bCs/>
                <w:sz w:val="24"/>
                <w:szCs w:val="24"/>
              </w:rPr>
            </w:pPr>
            <w:r w:rsidRPr="007A4B4D">
              <w:rPr>
                <w:rFonts w:ascii="Times New Roman" w:hAnsi="Times New Roman" w:cs="Times New Roman"/>
                <w:bCs/>
                <w:sz w:val="24"/>
                <w:szCs w:val="24"/>
              </w:rPr>
              <w:lastRenderedPageBreak/>
              <w:t>- анализировать нормативную документацию на исследуемые объекты;</w:t>
            </w:r>
          </w:p>
          <w:p w14:paraId="69F0C38A" w14:textId="77777777" w:rsidR="00B71402" w:rsidRPr="007A4B4D" w:rsidRDefault="00B71402" w:rsidP="00B71402">
            <w:pPr>
              <w:rPr>
                <w:rFonts w:ascii="Times New Roman" w:hAnsi="Times New Roman" w:cs="Times New Roman"/>
                <w:bCs/>
                <w:sz w:val="24"/>
                <w:szCs w:val="24"/>
              </w:rPr>
            </w:pPr>
            <w:r w:rsidRPr="007A4B4D">
              <w:rPr>
                <w:rFonts w:ascii="Times New Roman" w:hAnsi="Times New Roman" w:cs="Times New Roman"/>
                <w:bCs/>
                <w:sz w:val="24"/>
                <w:szCs w:val="24"/>
              </w:rPr>
              <w:t>- определять технический анализ поступающих углей, угольных концентратов;</w:t>
            </w:r>
          </w:p>
          <w:p w14:paraId="548A675D" w14:textId="77777777" w:rsidR="00B71402" w:rsidRPr="007A4B4D" w:rsidRDefault="00B71402" w:rsidP="00B71402">
            <w:pPr>
              <w:rPr>
                <w:rFonts w:ascii="Times New Roman" w:hAnsi="Times New Roman" w:cs="Times New Roman"/>
                <w:bCs/>
                <w:sz w:val="24"/>
                <w:szCs w:val="24"/>
              </w:rPr>
            </w:pPr>
            <w:r w:rsidRPr="007A4B4D">
              <w:rPr>
                <w:rFonts w:ascii="Times New Roman" w:hAnsi="Times New Roman" w:cs="Times New Roman"/>
                <w:bCs/>
                <w:sz w:val="24"/>
                <w:szCs w:val="24"/>
              </w:rPr>
              <w:t>- оценивать влияния качества угольной шихты на качество кокса и химических продуктов коксования;</w:t>
            </w:r>
          </w:p>
          <w:p w14:paraId="5CAC39A5" w14:textId="77777777" w:rsidR="00B71402" w:rsidRPr="007A4B4D" w:rsidRDefault="00B71402" w:rsidP="00B71402">
            <w:pPr>
              <w:rPr>
                <w:rFonts w:ascii="Times New Roman" w:hAnsi="Times New Roman" w:cs="Times New Roman"/>
                <w:bCs/>
                <w:sz w:val="24"/>
                <w:szCs w:val="24"/>
              </w:rPr>
            </w:pPr>
            <w:r w:rsidRPr="007A4B4D">
              <w:rPr>
                <w:rFonts w:ascii="Times New Roman" w:hAnsi="Times New Roman" w:cs="Times New Roman"/>
                <w:bCs/>
                <w:sz w:val="24"/>
                <w:szCs w:val="24"/>
              </w:rPr>
              <w:t>- использовать методики измерений, контроля и испытаний угля, угольных концентратов;</w:t>
            </w:r>
          </w:p>
          <w:p w14:paraId="562C4722" w14:textId="77777777" w:rsidR="00B71402" w:rsidRPr="007A4B4D" w:rsidRDefault="00B71402" w:rsidP="00B71402">
            <w:pPr>
              <w:rPr>
                <w:rFonts w:ascii="Times New Roman" w:hAnsi="Times New Roman" w:cs="Times New Roman"/>
                <w:bCs/>
                <w:sz w:val="24"/>
                <w:szCs w:val="24"/>
              </w:rPr>
            </w:pPr>
            <w:r w:rsidRPr="007A4B4D">
              <w:rPr>
                <w:rFonts w:ascii="Times New Roman" w:hAnsi="Times New Roman" w:cs="Times New Roman"/>
                <w:bCs/>
                <w:sz w:val="24"/>
                <w:szCs w:val="24"/>
              </w:rPr>
              <w:t>- использовать контроль-измерительные приборы и инструменты для контроля угля, угольных концентратов;</w:t>
            </w:r>
          </w:p>
          <w:p w14:paraId="7BB1B52C" w14:textId="77777777" w:rsidR="00B71402" w:rsidRPr="007A4B4D" w:rsidRDefault="00B71402" w:rsidP="00B71402">
            <w:pPr>
              <w:rPr>
                <w:rFonts w:ascii="Times New Roman" w:hAnsi="Times New Roman" w:cs="Times New Roman"/>
                <w:bCs/>
                <w:sz w:val="24"/>
                <w:szCs w:val="24"/>
              </w:rPr>
            </w:pPr>
            <w:r w:rsidRPr="007A4B4D">
              <w:rPr>
                <w:rFonts w:ascii="Times New Roman" w:hAnsi="Times New Roman" w:cs="Times New Roman"/>
                <w:bCs/>
                <w:sz w:val="24"/>
                <w:szCs w:val="24"/>
              </w:rPr>
              <w:t>- выполнять измерения, контроль и измерения угля, угольных концентратов с применением аттестованных методик;</w:t>
            </w:r>
          </w:p>
          <w:p w14:paraId="5843EAAD" w14:textId="6B80404F" w:rsidR="00B71402" w:rsidRPr="00DD3476" w:rsidRDefault="00B71402" w:rsidP="00B71402">
            <w:pPr>
              <w:rPr>
                <w:rFonts w:ascii="Times New Roman" w:hAnsi="Times New Roman" w:cs="Times New Roman"/>
                <w:bCs/>
                <w:sz w:val="24"/>
                <w:szCs w:val="24"/>
              </w:rPr>
            </w:pPr>
            <w:r w:rsidRPr="007A4B4D">
              <w:rPr>
                <w:rFonts w:ascii="Times New Roman" w:hAnsi="Times New Roman" w:cs="Times New Roman"/>
                <w:bCs/>
                <w:sz w:val="24"/>
                <w:szCs w:val="24"/>
              </w:rPr>
              <w:t>- оформлять документы для предъявления претензий.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30031F" w14:textId="77777777" w:rsidR="00B71402" w:rsidRPr="007A4B4D" w:rsidRDefault="00B71402" w:rsidP="00B71402">
            <w:pPr>
              <w:rPr>
                <w:rFonts w:ascii="Times New Roman" w:hAnsi="Times New Roman" w:cs="Times New Roman"/>
                <w:bCs/>
                <w:sz w:val="24"/>
                <w:szCs w:val="24"/>
              </w:rPr>
            </w:pPr>
            <w:r w:rsidRPr="007B3387">
              <w:rPr>
                <w:rFonts w:ascii="Times New Roman" w:hAnsi="Times New Roman" w:cs="Times New Roman"/>
                <w:bCs/>
                <w:sz w:val="24"/>
                <w:szCs w:val="24"/>
              </w:rPr>
              <w:lastRenderedPageBreak/>
              <w:t xml:space="preserve"> </w:t>
            </w:r>
            <w:r w:rsidRPr="007A4B4D">
              <w:rPr>
                <w:rFonts w:ascii="Times New Roman" w:hAnsi="Times New Roman" w:cs="Times New Roman"/>
                <w:bCs/>
                <w:sz w:val="24"/>
                <w:szCs w:val="24"/>
              </w:rPr>
              <w:t xml:space="preserve">- нормативные правовые акты российской </w:t>
            </w:r>
            <w:r w:rsidRPr="007A4B4D">
              <w:rPr>
                <w:rFonts w:ascii="Times New Roman" w:hAnsi="Times New Roman" w:cs="Times New Roman"/>
                <w:bCs/>
                <w:sz w:val="24"/>
                <w:szCs w:val="24"/>
              </w:rPr>
              <w:lastRenderedPageBreak/>
              <w:t>федерации, регламентирующие вопросы единства измерений и метрологического измерения;</w:t>
            </w:r>
          </w:p>
          <w:p w14:paraId="76F48FCE" w14:textId="77777777" w:rsidR="00B71402" w:rsidRPr="007A4B4D" w:rsidRDefault="00B71402" w:rsidP="00B71402">
            <w:pPr>
              <w:rPr>
                <w:rFonts w:ascii="Times New Roman" w:hAnsi="Times New Roman" w:cs="Times New Roman"/>
                <w:bCs/>
                <w:sz w:val="24"/>
                <w:szCs w:val="24"/>
              </w:rPr>
            </w:pPr>
            <w:r w:rsidRPr="007A4B4D">
              <w:rPr>
                <w:rFonts w:ascii="Times New Roman" w:hAnsi="Times New Roman" w:cs="Times New Roman"/>
                <w:bCs/>
                <w:sz w:val="24"/>
                <w:szCs w:val="24"/>
              </w:rPr>
              <w:t>- нормативно-технические и методические документы, регламентирующие вопросы качества продукции;</w:t>
            </w:r>
          </w:p>
          <w:p w14:paraId="1F3DBFFC" w14:textId="77777777" w:rsidR="00B71402" w:rsidRPr="007A4B4D" w:rsidRDefault="00B71402" w:rsidP="00B71402">
            <w:pPr>
              <w:rPr>
                <w:rFonts w:ascii="Times New Roman" w:hAnsi="Times New Roman" w:cs="Times New Roman"/>
                <w:bCs/>
                <w:sz w:val="24"/>
                <w:szCs w:val="24"/>
              </w:rPr>
            </w:pPr>
            <w:r w:rsidRPr="007A4B4D">
              <w:rPr>
                <w:rFonts w:ascii="Times New Roman" w:hAnsi="Times New Roman" w:cs="Times New Roman"/>
                <w:bCs/>
                <w:sz w:val="24"/>
                <w:szCs w:val="24"/>
              </w:rPr>
              <w:t>- технология и технологические инструкции подготовки угольной шихты к коксованию;</w:t>
            </w:r>
          </w:p>
          <w:p w14:paraId="1EFADAA0" w14:textId="77777777" w:rsidR="00B71402" w:rsidRPr="007A4B4D" w:rsidRDefault="00B71402" w:rsidP="00B71402">
            <w:pPr>
              <w:rPr>
                <w:rFonts w:ascii="Times New Roman" w:hAnsi="Times New Roman" w:cs="Times New Roman"/>
                <w:bCs/>
                <w:sz w:val="24"/>
                <w:szCs w:val="24"/>
              </w:rPr>
            </w:pPr>
            <w:r w:rsidRPr="007A4B4D">
              <w:rPr>
                <w:rFonts w:ascii="Times New Roman" w:hAnsi="Times New Roman" w:cs="Times New Roman"/>
                <w:bCs/>
                <w:sz w:val="24"/>
                <w:szCs w:val="24"/>
              </w:rPr>
              <w:t>- схемы контроля угля, угольных концентратов, готовой угольной шихты;</w:t>
            </w:r>
          </w:p>
          <w:p w14:paraId="18A1E8D2" w14:textId="77777777" w:rsidR="00B71402" w:rsidRPr="007A4B4D" w:rsidRDefault="00B71402" w:rsidP="00B71402">
            <w:pPr>
              <w:rPr>
                <w:rFonts w:ascii="Times New Roman" w:hAnsi="Times New Roman" w:cs="Times New Roman"/>
                <w:bCs/>
                <w:sz w:val="24"/>
                <w:szCs w:val="24"/>
              </w:rPr>
            </w:pPr>
            <w:r w:rsidRPr="007A4B4D">
              <w:rPr>
                <w:rFonts w:ascii="Times New Roman" w:hAnsi="Times New Roman" w:cs="Times New Roman"/>
                <w:bCs/>
                <w:sz w:val="24"/>
                <w:szCs w:val="24"/>
              </w:rPr>
              <w:t>- требования к качеству готовой угольной шихты;</w:t>
            </w:r>
          </w:p>
          <w:p w14:paraId="166D78B7" w14:textId="77777777" w:rsidR="00B71402" w:rsidRPr="007A4B4D" w:rsidRDefault="00B71402" w:rsidP="00B71402">
            <w:pPr>
              <w:rPr>
                <w:rFonts w:ascii="Times New Roman" w:hAnsi="Times New Roman" w:cs="Times New Roman"/>
                <w:bCs/>
                <w:sz w:val="24"/>
                <w:szCs w:val="24"/>
              </w:rPr>
            </w:pPr>
            <w:r w:rsidRPr="007A4B4D">
              <w:rPr>
                <w:rFonts w:ascii="Times New Roman" w:hAnsi="Times New Roman" w:cs="Times New Roman"/>
                <w:bCs/>
                <w:sz w:val="24"/>
                <w:szCs w:val="24"/>
              </w:rPr>
              <w:t>- правила приемки угля, угольных концентратов;</w:t>
            </w:r>
          </w:p>
          <w:p w14:paraId="00BCAF58" w14:textId="77777777" w:rsidR="00B71402" w:rsidRPr="007A4B4D" w:rsidRDefault="00B71402" w:rsidP="00B71402">
            <w:pPr>
              <w:rPr>
                <w:rFonts w:ascii="Times New Roman" w:hAnsi="Times New Roman" w:cs="Times New Roman"/>
                <w:bCs/>
                <w:sz w:val="24"/>
                <w:szCs w:val="24"/>
              </w:rPr>
            </w:pPr>
            <w:r w:rsidRPr="007A4B4D">
              <w:rPr>
                <w:rFonts w:ascii="Times New Roman" w:hAnsi="Times New Roman" w:cs="Times New Roman"/>
                <w:bCs/>
                <w:sz w:val="24"/>
                <w:szCs w:val="24"/>
              </w:rPr>
              <w:t>- правила отбора и подготовки проб угля;</w:t>
            </w:r>
          </w:p>
          <w:p w14:paraId="619F728C" w14:textId="77777777" w:rsidR="00B71402" w:rsidRPr="007A4B4D" w:rsidRDefault="00B71402" w:rsidP="00B71402">
            <w:pPr>
              <w:rPr>
                <w:rFonts w:ascii="Times New Roman" w:hAnsi="Times New Roman" w:cs="Times New Roman"/>
                <w:bCs/>
                <w:sz w:val="24"/>
                <w:szCs w:val="24"/>
              </w:rPr>
            </w:pPr>
            <w:r w:rsidRPr="007A4B4D">
              <w:rPr>
                <w:rFonts w:ascii="Times New Roman" w:hAnsi="Times New Roman" w:cs="Times New Roman"/>
                <w:bCs/>
                <w:sz w:val="24"/>
                <w:szCs w:val="24"/>
              </w:rPr>
              <w:t>- методики измерения и контроля характеристик угля, угольных концентратов, готовой угольной шихты;</w:t>
            </w:r>
          </w:p>
          <w:p w14:paraId="408EC431" w14:textId="3CFA4BD0" w:rsidR="00B71402" w:rsidRPr="00DD3476" w:rsidRDefault="00B71402" w:rsidP="00B71402">
            <w:pPr>
              <w:rPr>
                <w:rFonts w:ascii="Times New Roman" w:hAnsi="Times New Roman" w:cs="Times New Roman"/>
                <w:bCs/>
                <w:sz w:val="24"/>
                <w:szCs w:val="24"/>
              </w:rPr>
            </w:pPr>
            <w:r w:rsidRPr="007A4B4D">
              <w:rPr>
                <w:rFonts w:ascii="Times New Roman" w:hAnsi="Times New Roman" w:cs="Times New Roman"/>
                <w:bCs/>
                <w:sz w:val="24"/>
                <w:szCs w:val="24"/>
              </w:rPr>
              <w:t>- методики статистической обработки результатов измерений и контроля.</w:t>
            </w:r>
          </w:p>
        </w:tc>
        <w:tc>
          <w:tcPr>
            <w:tcW w:w="2833" w:type="dxa"/>
            <w:tcBorders>
              <w:top w:val="single" w:sz="4" w:space="0" w:color="auto"/>
              <w:left w:val="single" w:sz="4" w:space="0" w:color="auto"/>
              <w:bottom w:val="single" w:sz="4" w:space="0" w:color="auto"/>
              <w:right w:val="single" w:sz="4" w:space="0" w:color="auto"/>
            </w:tcBorders>
          </w:tcPr>
          <w:p w14:paraId="693B3F87" w14:textId="77777777" w:rsidR="00B71402" w:rsidRPr="007A4B4D" w:rsidRDefault="00B71402" w:rsidP="00B71402">
            <w:pPr>
              <w:rPr>
                <w:rFonts w:ascii="Times New Roman" w:hAnsi="Times New Roman" w:cs="Times New Roman"/>
                <w:bCs/>
                <w:sz w:val="24"/>
                <w:szCs w:val="24"/>
              </w:rPr>
            </w:pPr>
            <w:r w:rsidRPr="007A4B4D">
              <w:rPr>
                <w:rFonts w:ascii="Times New Roman" w:hAnsi="Times New Roman" w:cs="Times New Roman"/>
                <w:bCs/>
                <w:sz w:val="24"/>
                <w:szCs w:val="24"/>
              </w:rPr>
              <w:lastRenderedPageBreak/>
              <w:t xml:space="preserve">- подготовки рабочего места для проведения </w:t>
            </w:r>
            <w:r w:rsidRPr="007A4B4D">
              <w:rPr>
                <w:rFonts w:ascii="Times New Roman" w:hAnsi="Times New Roman" w:cs="Times New Roman"/>
                <w:bCs/>
                <w:sz w:val="24"/>
                <w:szCs w:val="24"/>
              </w:rPr>
              <w:lastRenderedPageBreak/>
              <w:t>простых химических анализов и химических анализов средней сложности каменного угля, угольных концентратов;</w:t>
            </w:r>
          </w:p>
          <w:p w14:paraId="4009615F" w14:textId="21011D80" w:rsidR="00B71402" w:rsidRPr="00DD3476" w:rsidRDefault="00B71402" w:rsidP="00B71402">
            <w:pPr>
              <w:rPr>
                <w:rFonts w:ascii="Times New Roman" w:hAnsi="Times New Roman" w:cs="Times New Roman"/>
                <w:bCs/>
                <w:sz w:val="24"/>
                <w:szCs w:val="24"/>
              </w:rPr>
            </w:pPr>
            <w:r w:rsidRPr="007A4B4D">
              <w:rPr>
                <w:rFonts w:ascii="Times New Roman" w:hAnsi="Times New Roman" w:cs="Times New Roman"/>
                <w:bCs/>
                <w:sz w:val="24"/>
                <w:szCs w:val="24"/>
              </w:rPr>
              <w:t>- анализа результатов контроля поступающих углей, угольных концентратов на соответствие требованиям документации по стандартизации.</w:t>
            </w:r>
          </w:p>
        </w:tc>
      </w:tr>
      <w:tr w:rsidR="00B71402" w:rsidRPr="000E591D" w14:paraId="03467B5A" w14:textId="77777777" w:rsidTr="00491308">
        <w:tc>
          <w:tcPr>
            <w:tcW w:w="1129" w:type="dxa"/>
            <w:tcBorders>
              <w:left w:val="single" w:sz="4" w:space="0" w:color="auto"/>
              <w:right w:val="single" w:sz="4" w:space="0" w:color="auto"/>
            </w:tcBorders>
          </w:tcPr>
          <w:p w14:paraId="04C34F5B" w14:textId="104AAC6F" w:rsidR="00B71402" w:rsidRDefault="00B71402" w:rsidP="00B71402">
            <w:pPr>
              <w:rPr>
                <w:rFonts w:ascii="Times New Roman" w:hAnsi="Times New Roman" w:cs="Times New Roman"/>
                <w:bCs/>
                <w:sz w:val="24"/>
                <w:szCs w:val="24"/>
              </w:rPr>
            </w:pPr>
            <w:r>
              <w:rPr>
                <w:rFonts w:ascii="Times New Roman" w:hAnsi="Times New Roman" w:cs="Times New Roman"/>
                <w:bCs/>
                <w:sz w:val="24"/>
                <w:szCs w:val="24"/>
              </w:rPr>
              <w:lastRenderedPageBreak/>
              <w:t>ПК 3.3</w:t>
            </w:r>
          </w:p>
        </w:tc>
        <w:tc>
          <w:tcPr>
            <w:tcW w:w="2833" w:type="dxa"/>
            <w:tcBorders>
              <w:left w:val="single" w:sz="4" w:space="0" w:color="auto"/>
              <w:right w:val="single" w:sz="4" w:space="0" w:color="auto"/>
            </w:tcBorders>
          </w:tcPr>
          <w:p w14:paraId="1BC5E8CE" w14:textId="77777777" w:rsidR="00B71402" w:rsidRPr="007A4B4D" w:rsidRDefault="00B71402" w:rsidP="00B71402">
            <w:pPr>
              <w:rPr>
                <w:rFonts w:ascii="Times New Roman" w:hAnsi="Times New Roman" w:cs="Times New Roman"/>
                <w:bCs/>
                <w:sz w:val="24"/>
                <w:szCs w:val="24"/>
              </w:rPr>
            </w:pPr>
            <w:r w:rsidRPr="007A4B4D">
              <w:rPr>
                <w:rFonts w:ascii="Times New Roman" w:hAnsi="Times New Roman" w:cs="Times New Roman"/>
                <w:bCs/>
                <w:sz w:val="24"/>
                <w:szCs w:val="24"/>
              </w:rPr>
              <w:t>- контролировать состав воздуха рабочей зоны;</w:t>
            </w:r>
          </w:p>
          <w:p w14:paraId="1280EF72" w14:textId="77777777" w:rsidR="00B71402" w:rsidRPr="007A4B4D" w:rsidRDefault="00B71402" w:rsidP="00B71402">
            <w:pPr>
              <w:rPr>
                <w:rFonts w:ascii="Times New Roman" w:hAnsi="Times New Roman" w:cs="Times New Roman"/>
                <w:bCs/>
                <w:sz w:val="24"/>
                <w:szCs w:val="24"/>
              </w:rPr>
            </w:pPr>
            <w:r w:rsidRPr="007A4B4D">
              <w:rPr>
                <w:rFonts w:ascii="Times New Roman" w:hAnsi="Times New Roman" w:cs="Times New Roman"/>
                <w:bCs/>
                <w:sz w:val="24"/>
                <w:szCs w:val="24"/>
              </w:rPr>
              <w:t>- анализировать нормативную документацию на исследуемые объекты;</w:t>
            </w:r>
          </w:p>
          <w:p w14:paraId="776E9C43" w14:textId="77777777" w:rsidR="00B71402" w:rsidRPr="007A4B4D" w:rsidRDefault="00B71402" w:rsidP="00B71402">
            <w:pPr>
              <w:rPr>
                <w:rFonts w:ascii="Times New Roman" w:hAnsi="Times New Roman" w:cs="Times New Roman"/>
                <w:bCs/>
                <w:sz w:val="24"/>
                <w:szCs w:val="24"/>
              </w:rPr>
            </w:pPr>
            <w:r w:rsidRPr="007A4B4D">
              <w:rPr>
                <w:rFonts w:ascii="Times New Roman" w:hAnsi="Times New Roman" w:cs="Times New Roman"/>
                <w:bCs/>
                <w:sz w:val="24"/>
                <w:szCs w:val="24"/>
              </w:rPr>
              <w:t>- определять технический анализ кокса;</w:t>
            </w:r>
          </w:p>
          <w:p w14:paraId="696DAADA" w14:textId="77777777" w:rsidR="00B71402" w:rsidRPr="007A4B4D" w:rsidRDefault="00B71402" w:rsidP="00B71402">
            <w:pPr>
              <w:rPr>
                <w:rFonts w:ascii="Times New Roman" w:hAnsi="Times New Roman" w:cs="Times New Roman"/>
                <w:bCs/>
                <w:sz w:val="24"/>
                <w:szCs w:val="24"/>
              </w:rPr>
            </w:pPr>
            <w:r w:rsidRPr="007A4B4D">
              <w:rPr>
                <w:rFonts w:ascii="Times New Roman" w:hAnsi="Times New Roman" w:cs="Times New Roman"/>
                <w:bCs/>
                <w:sz w:val="24"/>
                <w:szCs w:val="24"/>
              </w:rPr>
              <w:t>- определять прочностные характеристики кокса;</w:t>
            </w:r>
          </w:p>
          <w:p w14:paraId="2F40586B" w14:textId="77777777" w:rsidR="00B71402" w:rsidRPr="007A4B4D" w:rsidRDefault="00B71402" w:rsidP="00B71402">
            <w:pPr>
              <w:rPr>
                <w:rFonts w:ascii="Times New Roman" w:hAnsi="Times New Roman" w:cs="Times New Roman"/>
                <w:bCs/>
                <w:sz w:val="24"/>
                <w:szCs w:val="24"/>
              </w:rPr>
            </w:pPr>
            <w:r w:rsidRPr="007A4B4D">
              <w:rPr>
                <w:rFonts w:ascii="Times New Roman" w:hAnsi="Times New Roman" w:cs="Times New Roman"/>
                <w:bCs/>
                <w:sz w:val="24"/>
                <w:szCs w:val="24"/>
              </w:rPr>
              <w:lastRenderedPageBreak/>
              <w:t>- определять состав обратного коксового газа;</w:t>
            </w:r>
          </w:p>
          <w:p w14:paraId="528CD7F0" w14:textId="77777777" w:rsidR="00B71402" w:rsidRPr="007A4B4D" w:rsidRDefault="00B71402" w:rsidP="00B71402">
            <w:pPr>
              <w:rPr>
                <w:rFonts w:ascii="Times New Roman" w:hAnsi="Times New Roman" w:cs="Times New Roman"/>
                <w:bCs/>
                <w:sz w:val="24"/>
                <w:szCs w:val="24"/>
              </w:rPr>
            </w:pPr>
            <w:r w:rsidRPr="007A4B4D">
              <w:rPr>
                <w:rFonts w:ascii="Times New Roman" w:hAnsi="Times New Roman" w:cs="Times New Roman"/>
                <w:bCs/>
                <w:sz w:val="24"/>
                <w:szCs w:val="24"/>
              </w:rPr>
              <w:t>- оценивать влияния качества кокса на доменный процесс;</w:t>
            </w:r>
          </w:p>
          <w:p w14:paraId="0044EE94" w14:textId="77777777" w:rsidR="00B71402" w:rsidRPr="007A4B4D" w:rsidRDefault="00B71402" w:rsidP="00B71402">
            <w:pPr>
              <w:rPr>
                <w:rFonts w:ascii="Times New Roman" w:hAnsi="Times New Roman" w:cs="Times New Roman"/>
                <w:bCs/>
                <w:sz w:val="24"/>
                <w:szCs w:val="24"/>
              </w:rPr>
            </w:pPr>
            <w:r w:rsidRPr="007A4B4D">
              <w:rPr>
                <w:rFonts w:ascii="Times New Roman" w:hAnsi="Times New Roman" w:cs="Times New Roman"/>
                <w:bCs/>
                <w:sz w:val="24"/>
                <w:szCs w:val="24"/>
              </w:rPr>
              <w:t>- использовать методики измерений, контроля и испытаний кокса, отопительного газа и дымовых газов;</w:t>
            </w:r>
          </w:p>
          <w:p w14:paraId="6F8155D1" w14:textId="77777777" w:rsidR="00B71402" w:rsidRPr="007A4B4D" w:rsidRDefault="00B71402" w:rsidP="00B71402">
            <w:pPr>
              <w:rPr>
                <w:rFonts w:ascii="Times New Roman" w:hAnsi="Times New Roman" w:cs="Times New Roman"/>
                <w:bCs/>
                <w:sz w:val="24"/>
                <w:szCs w:val="24"/>
              </w:rPr>
            </w:pPr>
            <w:r w:rsidRPr="007A4B4D">
              <w:rPr>
                <w:rFonts w:ascii="Times New Roman" w:hAnsi="Times New Roman" w:cs="Times New Roman"/>
                <w:bCs/>
                <w:sz w:val="24"/>
                <w:szCs w:val="24"/>
              </w:rPr>
              <w:t>- использовать контроль-измерительные приборы и инструменты для контроля кокса, отопительного газа, дымовых газов;</w:t>
            </w:r>
          </w:p>
          <w:p w14:paraId="53C800B1" w14:textId="4FC619A7" w:rsidR="00B71402" w:rsidRPr="00DD3476" w:rsidRDefault="00B71402" w:rsidP="00B71402">
            <w:pPr>
              <w:rPr>
                <w:rFonts w:ascii="Times New Roman" w:hAnsi="Times New Roman" w:cs="Times New Roman"/>
                <w:bCs/>
                <w:sz w:val="24"/>
                <w:szCs w:val="24"/>
              </w:rPr>
            </w:pPr>
            <w:r w:rsidRPr="007A4B4D">
              <w:rPr>
                <w:rFonts w:ascii="Times New Roman" w:hAnsi="Times New Roman" w:cs="Times New Roman"/>
                <w:bCs/>
                <w:sz w:val="24"/>
                <w:szCs w:val="24"/>
              </w:rPr>
              <w:t>- выполнять измерения, контроль и измерения кокса, отопительного газа, дымовых газов с применением аттестованных методик.</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DD30517" w14:textId="77777777" w:rsidR="00B71402" w:rsidRPr="007A4B4D" w:rsidRDefault="00B71402" w:rsidP="00B71402">
            <w:pPr>
              <w:rPr>
                <w:rFonts w:ascii="Times New Roman" w:hAnsi="Times New Roman" w:cs="Times New Roman"/>
                <w:bCs/>
                <w:sz w:val="24"/>
                <w:szCs w:val="24"/>
              </w:rPr>
            </w:pPr>
            <w:r w:rsidRPr="007A4B4D">
              <w:rPr>
                <w:rFonts w:ascii="Times New Roman" w:hAnsi="Times New Roman" w:cs="Times New Roman"/>
                <w:bCs/>
                <w:sz w:val="24"/>
                <w:szCs w:val="24"/>
              </w:rPr>
              <w:lastRenderedPageBreak/>
              <w:t>- нормативные правовые акты российской федерации, регламентирующие вопросы единства измерений и метрологического измерения;</w:t>
            </w:r>
          </w:p>
          <w:p w14:paraId="23773300" w14:textId="77777777" w:rsidR="00B71402" w:rsidRPr="007A4B4D" w:rsidRDefault="00B71402" w:rsidP="00B71402">
            <w:pPr>
              <w:rPr>
                <w:rFonts w:ascii="Times New Roman" w:hAnsi="Times New Roman" w:cs="Times New Roman"/>
                <w:bCs/>
                <w:sz w:val="24"/>
                <w:szCs w:val="24"/>
              </w:rPr>
            </w:pPr>
            <w:r w:rsidRPr="007A4B4D">
              <w:rPr>
                <w:rFonts w:ascii="Times New Roman" w:hAnsi="Times New Roman" w:cs="Times New Roman"/>
                <w:bCs/>
                <w:sz w:val="24"/>
                <w:szCs w:val="24"/>
              </w:rPr>
              <w:t xml:space="preserve">- нормативно-технические и методические документы, регламентирующие </w:t>
            </w:r>
            <w:r w:rsidRPr="007A4B4D">
              <w:rPr>
                <w:rFonts w:ascii="Times New Roman" w:hAnsi="Times New Roman" w:cs="Times New Roman"/>
                <w:bCs/>
                <w:sz w:val="24"/>
                <w:szCs w:val="24"/>
              </w:rPr>
              <w:lastRenderedPageBreak/>
              <w:t>вопросы качества продукции;</w:t>
            </w:r>
          </w:p>
          <w:p w14:paraId="2EEC535A" w14:textId="77777777" w:rsidR="00B71402" w:rsidRPr="007A4B4D" w:rsidRDefault="00B71402" w:rsidP="00B71402">
            <w:pPr>
              <w:rPr>
                <w:rFonts w:ascii="Times New Roman" w:hAnsi="Times New Roman" w:cs="Times New Roman"/>
                <w:bCs/>
                <w:sz w:val="24"/>
                <w:szCs w:val="24"/>
              </w:rPr>
            </w:pPr>
            <w:r w:rsidRPr="007A4B4D">
              <w:rPr>
                <w:rFonts w:ascii="Times New Roman" w:hAnsi="Times New Roman" w:cs="Times New Roman"/>
                <w:bCs/>
                <w:sz w:val="24"/>
                <w:szCs w:val="24"/>
              </w:rPr>
              <w:t>- технология и технологические инструкции производства объектов исследования;</w:t>
            </w:r>
          </w:p>
          <w:p w14:paraId="3B46810E" w14:textId="77777777" w:rsidR="00B71402" w:rsidRPr="007A4B4D" w:rsidRDefault="00B71402" w:rsidP="00B71402">
            <w:pPr>
              <w:rPr>
                <w:rFonts w:ascii="Times New Roman" w:hAnsi="Times New Roman" w:cs="Times New Roman"/>
                <w:bCs/>
                <w:sz w:val="24"/>
                <w:szCs w:val="24"/>
              </w:rPr>
            </w:pPr>
            <w:r w:rsidRPr="007A4B4D">
              <w:rPr>
                <w:rFonts w:ascii="Times New Roman" w:hAnsi="Times New Roman" w:cs="Times New Roman"/>
                <w:bCs/>
                <w:sz w:val="24"/>
                <w:szCs w:val="24"/>
              </w:rPr>
              <w:t>- схемы контроля коксового цеха;</w:t>
            </w:r>
          </w:p>
          <w:p w14:paraId="1AD1DC5E" w14:textId="77777777" w:rsidR="00B71402" w:rsidRPr="007A4B4D" w:rsidRDefault="00B71402" w:rsidP="00B71402">
            <w:pPr>
              <w:rPr>
                <w:rFonts w:ascii="Times New Roman" w:hAnsi="Times New Roman" w:cs="Times New Roman"/>
                <w:bCs/>
                <w:sz w:val="24"/>
                <w:szCs w:val="24"/>
              </w:rPr>
            </w:pPr>
            <w:r w:rsidRPr="007A4B4D">
              <w:rPr>
                <w:rFonts w:ascii="Times New Roman" w:hAnsi="Times New Roman" w:cs="Times New Roman"/>
                <w:bCs/>
                <w:sz w:val="24"/>
                <w:szCs w:val="24"/>
              </w:rPr>
              <w:t>- требования к качеству кокса;</w:t>
            </w:r>
          </w:p>
          <w:p w14:paraId="7FFFB34C" w14:textId="77777777" w:rsidR="00B71402" w:rsidRPr="007A4B4D" w:rsidRDefault="00B71402" w:rsidP="00B71402">
            <w:pPr>
              <w:rPr>
                <w:rFonts w:ascii="Times New Roman" w:hAnsi="Times New Roman" w:cs="Times New Roman"/>
                <w:bCs/>
                <w:sz w:val="24"/>
                <w:szCs w:val="24"/>
              </w:rPr>
            </w:pPr>
            <w:r w:rsidRPr="007A4B4D">
              <w:rPr>
                <w:rFonts w:ascii="Times New Roman" w:hAnsi="Times New Roman" w:cs="Times New Roman"/>
                <w:bCs/>
                <w:sz w:val="24"/>
                <w:szCs w:val="24"/>
              </w:rPr>
              <w:t>- правила отбора и подготовки проб кокса;</w:t>
            </w:r>
          </w:p>
          <w:p w14:paraId="0F8E70CF" w14:textId="77777777" w:rsidR="00B71402" w:rsidRPr="007A4B4D" w:rsidRDefault="00B71402" w:rsidP="00B71402">
            <w:pPr>
              <w:rPr>
                <w:rFonts w:ascii="Times New Roman" w:hAnsi="Times New Roman" w:cs="Times New Roman"/>
                <w:bCs/>
                <w:sz w:val="24"/>
                <w:szCs w:val="24"/>
              </w:rPr>
            </w:pPr>
            <w:r w:rsidRPr="007A4B4D">
              <w:rPr>
                <w:rFonts w:ascii="Times New Roman" w:hAnsi="Times New Roman" w:cs="Times New Roman"/>
                <w:bCs/>
                <w:sz w:val="24"/>
                <w:szCs w:val="24"/>
              </w:rPr>
              <w:t>- устройство и принцип работы оборудования для отбора проб кокса и определения его прочностных характеристик;</w:t>
            </w:r>
          </w:p>
          <w:p w14:paraId="668A74F6" w14:textId="77777777" w:rsidR="00B71402" w:rsidRPr="007A4B4D" w:rsidRDefault="00B71402" w:rsidP="00B71402">
            <w:pPr>
              <w:rPr>
                <w:rFonts w:ascii="Times New Roman" w:hAnsi="Times New Roman" w:cs="Times New Roman"/>
                <w:bCs/>
                <w:sz w:val="24"/>
                <w:szCs w:val="24"/>
              </w:rPr>
            </w:pPr>
            <w:r w:rsidRPr="007A4B4D">
              <w:rPr>
                <w:rFonts w:ascii="Times New Roman" w:hAnsi="Times New Roman" w:cs="Times New Roman"/>
                <w:bCs/>
                <w:sz w:val="24"/>
                <w:szCs w:val="24"/>
              </w:rPr>
              <w:t>- методики измерения и контроля характеристик кокса;</w:t>
            </w:r>
          </w:p>
          <w:p w14:paraId="3ACF6DB4" w14:textId="68B5F14F" w:rsidR="00B71402" w:rsidRPr="00DD3476" w:rsidRDefault="00B71402" w:rsidP="00B71402">
            <w:pPr>
              <w:rPr>
                <w:rFonts w:ascii="Times New Roman" w:hAnsi="Times New Roman" w:cs="Times New Roman"/>
                <w:bCs/>
                <w:sz w:val="24"/>
                <w:szCs w:val="24"/>
              </w:rPr>
            </w:pPr>
            <w:r w:rsidRPr="007A4B4D">
              <w:rPr>
                <w:rFonts w:ascii="Times New Roman" w:hAnsi="Times New Roman" w:cs="Times New Roman"/>
                <w:bCs/>
                <w:sz w:val="24"/>
                <w:szCs w:val="24"/>
              </w:rPr>
              <w:t>- методики статистической обработки результатов измерений и контроля.</w:t>
            </w:r>
          </w:p>
        </w:tc>
        <w:tc>
          <w:tcPr>
            <w:tcW w:w="2833" w:type="dxa"/>
            <w:tcBorders>
              <w:top w:val="single" w:sz="4" w:space="0" w:color="auto"/>
              <w:left w:val="single" w:sz="4" w:space="0" w:color="auto"/>
              <w:bottom w:val="single" w:sz="4" w:space="0" w:color="auto"/>
              <w:right w:val="single" w:sz="4" w:space="0" w:color="auto"/>
            </w:tcBorders>
          </w:tcPr>
          <w:p w14:paraId="26F74BC7" w14:textId="77777777" w:rsidR="00B71402" w:rsidRPr="007A4B4D" w:rsidRDefault="00B71402" w:rsidP="00B71402">
            <w:pPr>
              <w:rPr>
                <w:rFonts w:ascii="Times New Roman" w:hAnsi="Times New Roman" w:cs="Times New Roman"/>
                <w:bCs/>
                <w:sz w:val="24"/>
                <w:szCs w:val="24"/>
              </w:rPr>
            </w:pPr>
            <w:r w:rsidRPr="007A4B4D">
              <w:rPr>
                <w:rFonts w:ascii="Times New Roman" w:hAnsi="Times New Roman" w:cs="Times New Roman"/>
                <w:bCs/>
                <w:sz w:val="24"/>
                <w:szCs w:val="24"/>
              </w:rPr>
              <w:lastRenderedPageBreak/>
              <w:t xml:space="preserve">- подготовки рабочего места для проведения простых химических анализов и химических анализов средней сложности воздушной среды рабочей зоны и газовых промышленных выбросов, топливно-энергетических ресурсов, промежуточной и готовой продукции в </w:t>
            </w:r>
            <w:r w:rsidRPr="007A4B4D">
              <w:rPr>
                <w:rFonts w:ascii="Times New Roman" w:hAnsi="Times New Roman" w:cs="Times New Roman"/>
                <w:bCs/>
                <w:sz w:val="24"/>
                <w:szCs w:val="24"/>
              </w:rPr>
              <w:lastRenderedPageBreak/>
              <w:t>коксохимическом производстве;</w:t>
            </w:r>
          </w:p>
          <w:p w14:paraId="42B05F58" w14:textId="7822D03B" w:rsidR="00B71402" w:rsidRPr="00DD3476" w:rsidRDefault="00B71402" w:rsidP="00B71402">
            <w:pPr>
              <w:rPr>
                <w:rFonts w:ascii="Times New Roman" w:hAnsi="Times New Roman" w:cs="Times New Roman"/>
                <w:bCs/>
                <w:sz w:val="24"/>
                <w:szCs w:val="24"/>
              </w:rPr>
            </w:pPr>
            <w:r w:rsidRPr="007A4B4D">
              <w:rPr>
                <w:rFonts w:ascii="Times New Roman" w:hAnsi="Times New Roman" w:cs="Times New Roman"/>
                <w:bCs/>
                <w:sz w:val="24"/>
                <w:szCs w:val="24"/>
              </w:rPr>
              <w:t>- анализа результатов контроля кокса на соответствие требованиям документации по стандартизации.</w:t>
            </w:r>
          </w:p>
        </w:tc>
      </w:tr>
      <w:tr w:rsidR="00B71402" w14:paraId="4BAA9FC9" w14:textId="77777777" w:rsidTr="00491308">
        <w:trPr>
          <w:trHeight w:val="327"/>
        </w:trPr>
        <w:tc>
          <w:tcPr>
            <w:tcW w:w="1129" w:type="dxa"/>
            <w:tcBorders>
              <w:left w:val="single" w:sz="4" w:space="0" w:color="auto"/>
              <w:right w:val="single" w:sz="4" w:space="0" w:color="auto"/>
            </w:tcBorders>
          </w:tcPr>
          <w:p w14:paraId="36E799E2" w14:textId="77777777" w:rsidR="00B71402" w:rsidRPr="00F70F81" w:rsidRDefault="00B71402" w:rsidP="00B71402">
            <w:pPr>
              <w:rPr>
                <w:rFonts w:ascii="Times New Roman" w:hAnsi="Times New Roman" w:cs="Times New Roman"/>
                <w:bCs/>
                <w:sz w:val="24"/>
                <w:szCs w:val="24"/>
              </w:rPr>
            </w:pPr>
            <w:r>
              <w:rPr>
                <w:rFonts w:ascii="Times New Roman" w:hAnsi="Times New Roman" w:cs="Times New Roman"/>
                <w:bCs/>
                <w:sz w:val="24"/>
                <w:szCs w:val="24"/>
              </w:rPr>
              <w:lastRenderedPageBreak/>
              <w:t>ПК 3.4</w:t>
            </w:r>
          </w:p>
        </w:tc>
        <w:tc>
          <w:tcPr>
            <w:tcW w:w="2833" w:type="dxa"/>
            <w:tcBorders>
              <w:left w:val="single" w:sz="4" w:space="0" w:color="auto"/>
              <w:right w:val="single" w:sz="4" w:space="0" w:color="auto"/>
            </w:tcBorders>
          </w:tcPr>
          <w:p w14:paraId="6E07490B" w14:textId="77777777" w:rsidR="00B71402" w:rsidRPr="007A4B4D" w:rsidRDefault="00B71402" w:rsidP="00B71402">
            <w:pPr>
              <w:rPr>
                <w:rFonts w:ascii="Times New Roman" w:hAnsi="Times New Roman" w:cs="Times New Roman"/>
                <w:bCs/>
                <w:sz w:val="24"/>
                <w:szCs w:val="24"/>
              </w:rPr>
            </w:pPr>
            <w:r w:rsidRPr="007A4B4D">
              <w:rPr>
                <w:rFonts w:ascii="Times New Roman" w:hAnsi="Times New Roman" w:cs="Times New Roman"/>
                <w:bCs/>
                <w:sz w:val="24"/>
                <w:szCs w:val="24"/>
              </w:rPr>
              <w:t>- контролировать состав воздуха рабочей зоны.</w:t>
            </w:r>
          </w:p>
          <w:p w14:paraId="288A11F3" w14:textId="77777777" w:rsidR="00B71402" w:rsidRPr="007A4B4D" w:rsidRDefault="00B71402" w:rsidP="00B71402">
            <w:pPr>
              <w:rPr>
                <w:rFonts w:ascii="Times New Roman" w:hAnsi="Times New Roman" w:cs="Times New Roman"/>
                <w:bCs/>
                <w:sz w:val="24"/>
                <w:szCs w:val="24"/>
              </w:rPr>
            </w:pPr>
            <w:r w:rsidRPr="007A4B4D">
              <w:rPr>
                <w:rFonts w:ascii="Times New Roman" w:hAnsi="Times New Roman" w:cs="Times New Roman"/>
                <w:bCs/>
                <w:sz w:val="24"/>
                <w:szCs w:val="24"/>
              </w:rPr>
              <w:t>- анализировать нормативную документацию на исследуемые объекты.</w:t>
            </w:r>
          </w:p>
          <w:p w14:paraId="53DF60EE" w14:textId="77777777" w:rsidR="00B71402" w:rsidRPr="007A4B4D" w:rsidRDefault="00B71402" w:rsidP="00B71402">
            <w:pPr>
              <w:rPr>
                <w:rFonts w:ascii="Times New Roman" w:hAnsi="Times New Roman" w:cs="Times New Roman"/>
                <w:bCs/>
                <w:sz w:val="24"/>
                <w:szCs w:val="24"/>
              </w:rPr>
            </w:pPr>
            <w:r w:rsidRPr="007A4B4D">
              <w:rPr>
                <w:rFonts w:ascii="Times New Roman" w:hAnsi="Times New Roman" w:cs="Times New Roman"/>
                <w:bCs/>
                <w:sz w:val="24"/>
                <w:szCs w:val="24"/>
              </w:rPr>
              <w:t>- определять состав прямого и обратного коксового газа.</w:t>
            </w:r>
          </w:p>
          <w:p w14:paraId="3B967981" w14:textId="77777777" w:rsidR="00B71402" w:rsidRPr="007A4B4D" w:rsidRDefault="00B71402" w:rsidP="00B71402">
            <w:pPr>
              <w:rPr>
                <w:rFonts w:ascii="Times New Roman" w:hAnsi="Times New Roman" w:cs="Times New Roman"/>
                <w:bCs/>
                <w:sz w:val="24"/>
                <w:szCs w:val="24"/>
              </w:rPr>
            </w:pPr>
            <w:r w:rsidRPr="007A4B4D">
              <w:rPr>
                <w:rFonts w:ascii="Times New Roman" w:hAnsi="Times New Roman" w:cs="Times New Roman"/>
                <w:bCs/>
                <w:sz w:val="24"/>
                <w:szCs w:val="24"/>
              </w:rPr>
              <w:t>- осуществлять контроль состава сточных вод коксохимического производства.</w:t>
            </w:r>
          </w:p>
          <w:p w14:paraId="16C02B0C" w14:textId="77777777" w:rsidR="00B71402" w:rsidRPr="007A4B4D" w:rsidRDefault="00B71402" w:rsidP="00B71402">
            <w:pPr>
              <w:rPr>
                <w:rFonts w:ascii="Times New Roman" w:hAnsi="Times New Roman" w:cs="Times New Roman"/>
                <w:bCs/>
                <w:sz w:val="24"/>
                <w:szCs w:val="24"/>
              </w:rPr>
            </w:pPr>
            <w:r w:rsidRPr="007A4B4D">
              <w:rPr>
                <w:rFonts w:ascii="Times New Roman" w:hAnsi="Times New Roman" w:cs="Times New Roman"/>
                <w:bCs/>
                <w:sz w:val="24"/>
                <w:szCs w:val="24"/>
              </w:rPr>
              <w:t>- анализировать качество промежуточных продуктов коксохимического производства.</w:t>
            </w:r>
          </w:p>
          <w:p w14:paraId="65403563" w14:textId="77777777" w:rsidR="00B71402" w:rsidRPr="007A4B4D" w:rsidRDefault="00B71402" w:rsidP="00B71402">
            <w:pPr>
              <w:rPr>
                <w:rFonts w:ascii="Times New Roman" w:hAnsi="Times New Roman" w:cs="Times New Roman"/>
                <w:bCs/>
                <w:sz w:val="24"/>
                <w:szCs w:val="24"/>
              </w:rPr>
            </w:pPr>
            <w:r w:rsidRPr="007A4B4D">
              <w:rPr>
                <w:rFonts w:ascii="Times New Roman" w:hAnsi="Times New Roman" w:cs="Times New Roman"/>
                <w:bCs/>
                <w:sz w:val="24"/>
                <w:szCs w:val="24"/>
              </w:rPr>
              <w:t>- оценивать влияния качества поступающих углей и материалов на качество готовой продукции химических цехов коксохимического производства.</w:t>
            </w:r>
          </w:p>
          <w:p w14:paraId="6B4D027C" w14:textId="77777777" w:rsidR="00B71402" w:rsidRPr="007A4B4D" w:rsidRDefault="00B71402" w:rsidP="00B71402">
            <w:pPr>
              <w:rPr>
                <w:rFonts w:ascii="Times New Roman" w:hAnsi="Times New Roman" w:cs="Times New Roman"/>
                <w:bCs/>
                <w:sz w:val="24"/>
                <w:szCs w:val="24"/>
              </w:rPr>
            </w:pPr>
            <w:r w:rsidRPr="007A4B4D">
              <w:rPr>
                <w:rFonts w:ascii="Times New Roman" w:hAnsi="Times New Roman" w:cs="Times New Roman"/>
                <w:bCs/>
                <w:sz w:val="24"/>
                <w:szCs w:val="24"/>
              </w:rPr>
              <w:lastRenderedPageBreak/>
              <w:t>- использовать методики измерений, контроля и испытаний материалов, готовой продукции химических цехов коксохимического производства</w:t>
            </w:r>
          </w:p>
          <w:p w14:paraId="046541FE" w14:textId="77777777" w:rsidR="00B71402" w:rsidRPr="007A4B4D" w:rsidRDefault="00B71402" w:rsidP="00B71402">
            <w:pPr>
              <w:rPr>
                <w:rFonts w:ascii="Times New Roman" w:hAnsi="Times New Roman" w:cs="Times New Roman"/>
                <w:bCs/>
                <w:sz w:val="24"/>
                <w:szCs w:val="24"/>
              </w:rPr>
            </w:pPr>
            <w:r w:rsidRPr="007A4B4D">
              <w:rPr>
                <w:rFonts w:ascii="Times New Roman" w:hAnsi="Times New Roman" w:cs="Times New Roman"/>
                <w:bCs/>
                <w:sz w:val="24"/>
                <w:szCs w:val="24"/>
              </w:rPr>
              <w:t>- использовать контроль-измерительные приборы и инструменты для контроля материалов, готовой продукции химических цехов коксохимического производства.</w:t>
            </w:r>
          </w:p>
          <w:p w14:paraId="3BA152F7" w14:textId="77777777" w:rsidR="00B71402" w:rsidRPr="007A2C99" w:rsidRDefault="00B71402" w:rsidP="00B71402">
            <w:pPr>
              <w:rPr>
                <w:rFonts w:ascii="Times New Roman" w:hAnsi="Times New Roman" w:cs="Times New Roman"/>
                <w:bCs/>
                <w:sz w:val="24"/>
                <w:szCs w:val="24"/>
              </w:rPr>
            </w:pPr>
            <w:r w:rsidRPr="007A4B4D">
              <w:rPr>
                <w:rFonts w:ascii="Times New Roman" w:hAnsi="Times New Roman" w:cs="Times New Roman"/>
                <w:bCs/>
                <w:sz w:val="24"/>
                <w:szCs w:val="24"/>
              </w:rPr>
              <w:t>- выполнять измерения, контроль и измерения материалов, готовой продукции химических цехов коксохимического производства с применением аттестованных методик.</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6F88F38" w14:textId="77777777" w:rsidR="00B71402" w:rsidRPr="007A4B4D" w:rsidRDefault="00B71402" w:rsidP="00B71402">
            <w:pPr>
              <w:rPr>
                <w:rFonts w:ascii="Times New Roman" w:hAnsi="Times New Roman" w:cs="Times New Roman"/>
                <w:bCs/>
                <w:sz w:val="24"/>
                <w:szCs w:val="24"/>
              </w:rPr>
            </w:pPr>
            <w:r w:rsidRPr="007A4B4D">
              <w:rPr>
                <w:rFonts w:ascii="Times New Roman" w:hAnsi="Times New Roman" w:cs="Times New Roman"/>
                <w:bCs/>
                <w:sz w:val="24"/>
                <w:szCs w:val="24"/>
              </w:rPr>
              <w:lastRenderedPageBreak/>
              <w:t>- нормативные правовые акты российской федерации, регламентирующие вопросы единства измерений и метрологического измерения;</w:t>
            </w:r>
          </w:p>
          <w:p w14:paraId="789B27BD" w14:textId="77777777" w:rsidR="00B71402" w:rsidRPr="007A4B4D" w:rsidRDefault="00B71402" w:rsidP="00B71402">
            <w:pPr>
              <w:rPr>
                <w:rFonts w:ascii="Times New Roman" w:hAnsi="Times New Roman" w:cs="Times New Roman"/>
                <w:bCs/>
                <w:sz w:val="24"/>
                <w:szCs w:val="24"/>
              </w:rPr>
            </w:pPr>
            <w:r w:rsidRPr="007A4B4D">
              <w:rPr>
                <w:rFonts w:ascii="Times New Roman" w:hAnsi="Times New Roman" w:cs="Times New Roman"/>
                <w:bCs/>
                <w:sz w:val="24"/>
                <w:szCs w:val="24"/>
              </w:rPr>
              <w:t>- нормативно-технические и методические документы, регламентирующие вопросы качества продукции;</w:t>
            </w:r>
          </w:p>
          <w:p w14:paraId="73507A0A" w14:textId="77777777" w:rsidR="00B71402" w:rsidRPr="007A4B4D" w:rsidRDefault="00B71402" w:rsidP="00B71402">
            <w:pPr>
              <w:rPr>
                <w:rFonts w:ascii="Times New Roman" w:hAnsi="Times New Roman" w:cs="Times New Roman"/>
                <w:bCs/>
                <w:sz w:val="24"/>
                <w:szCs w:val="24"/>
              </w:rPr>
            </w:pPr>
            <w:r w:rsidRPr="007A4B4D">
              <w:rPr>
                <w:rFonts w:ascii="Times New Roman" w:hAnsi="Times New Roman" w:cs="Times New Roman"/>
                <w:bCs/>
                <w:sz w:val="24"/>
                <w:szCs w:val="24"/>
              </w:rPr>
              <w:t>- технология и технологические инструкции производства объектов исследования;</w:t>
            </w:r>
          </w:p>
          <w:p w14:paraId="7166BF8D" w14:textId="77777777" w:rsidR="00B71402" w:rsidRPr="007A4B4D" w:rsidRDefault="00B71402" w:rsidP="00B71402">
            <w:pPr>
              <w:rPr>
                <w:rFonts w:ascii="Times New Roman" w:hAnsi="Times New Roman" w:cs="Times New Roman"/>
                <w:bCs/>
                <w:sz w:val="24"/>
                <w:szCs w:val="24"/>
              </w:rPr>
            </w:pPr>
            <w:r w:rsidRPr="007A4B4D">
              <w:rPr>
                <w:rFonts w:ascii="Times New Roman" w:hAnsi="Times New Roman" w:cs="Times New Roman"/>
                <w:bCs/>
                <w:sz w:val="24"/>
                <w:szCs w:val="24"/>
              </w:rPr>
              <w:t>- схемы контроля объектов исследования;</w:t>
            </w:r>
          </w:p>
          <w:p w14:paraId="0DCF700C" w14:textId="77777777" w:rsidR="00B71402" w:rsidRPr="007A4B4D" w:rsidRDefault="00B71402" w:rsidP="00B71402">
            <w:pPr>
              <w:rPr>
                <w:rFonts w:ascii="Times New Roman" w:hAnsi="Times New Roman" w:cs="Times New Roman"/>
                <w:bCs/>
                <w:sz w:val="24"/>
                <w:szCs w:val="24"/>
              </w:rPr>
            </w:pPr>
            <w:r w:rsidRPr="007A4B4D">
              <w:rPr>
                <w:rFonts w:ascii="Times New Roman" w:hAnsi="Times New Roman" w:cs="Times New Roman"/>
                <w:bCs/>
                <w:sz w:val="24"/>
                <w:szCs w:val="24"/>
              </w:rPr>
              <w:t xml:space="preserve">- требования к качеству готовой продукции химических цехов </w:t>
            </w:r>
            <w:r w:rsidRPr="007A4B4D">
              <w:rPr>
                <w:rFonts w:ascii="Times New Roman" w:hAnsi="Times New Roman" w:cs="Times New Roman"/>
                <w:bCs/>
                <w:sz w:val="24"/>
                <w:szCs w:val="24"/>
              </w:rPr>
              <w:lastRenderedPageBreak/>
              <w:t>коксохимического производства;</w:t>
            </w:r>
          </w:p>
          <w:p w14:paraId="6A0A3E85" w14:textId="77777777" w:rsidR="00B71402" w:rsidRPr="007A4B4D" w:rsidRDefault="00B71402" w:rsidP="00B71402">
            <w:pPr>
              <w:rPr>
                <w:rFonts w:ascii="Times New Roman" w:hAnsi="Times New Roman" w:cs="Times New Roman"/>
                <w:bCs/>
                <w:sz w:val="24"/>
                <w:szCs w:val="24"/>
              </w:rPr>
            </w:pPr>
            <w:r w:rsidRPr="007A4B4D">
              <w:rPr>
                <w:rFonts w:ascii="Times New Roman" w:hAnsi="Times New Roman" w:cs="Times New Roman"/>
                <w:bCs/>
                <w:sz w:val="24"/>
                <w:szCs w:val="24"/>
              </w:rPr>
              <w:t>- правила отбора и подготовки проб химических продуктов;</w:t>
            </w:r>
          </w:p>
          <w:p w14:paraId="260D5D11" w14:textId="77777777" w:rsidR="00B71402" w:rsidRPr="007A4B4D" w:rsidRDefault="00B71402" w:rsidP="00B71402">
            <w:pPr>
              <w:rPr>
                <w:rFonts w:ascii="Times New Roman" w:hAnsi="Times New Roman" w:cs="Times New Roman"/>
                <w:bCs/>
                <w:sz w:val="24"/>
                <w:szCs w:val="24"/>
              </w:rPr>
            </w:pPr>
            <w:r w:rsidRPr="007A4B4D">
              <w:rPr>
                <w:rFonts w:ascii="Times New Roman" w:hAnsi="Times New Roman" w:cs="Times New Roman"/>
                <w:bCs/>
                <w:sz w:val="24"/>
                <w:szCs w:val="24"/>
              </w:rPr>
              <w:t>- методики измерения и контроля характеристик химических продуктов;</w:t>
            </w:r>
          </w:p>
          <w:p w14:paraId="69B82C77" w14:textId="77777777" w:rsidR="00B71402" w:rsidRPr="007A2C99" w:rsidRDefault="00B71402" w:rsidP="00B71402">
            <w:pPr>
              <w:rPr>
                <w:rFonts w:ascii="Times New Roman" w:hAnsi="Times New Roman" w:cs="Times New Roman"/>
                <w:bCs/>
                <w:sz w:val="24"/>
                <w:szCs w:val="24"/>
              </w:rPr>
            </w:pPr>
            <w:r w:rsidRPr="007A4B4D">
              <w:rPr>
                <w:rFonts w:ascii="Times New Roman" w:hAnsi="Times New Roman" w:cs="Times New Roman"/>
                <w:bCs/>
                <w:sz w:val="24"/>
                <w:szCs w:val="24"/>
              </w:rPr>
              <w:t>- методики статистической обработки результатов измерений и контроля.</w:t>
            </w:r>
          </w:p>
        </w:tc>
        <w:tc>
          <w:tcPr>
            <w:tcW w:w="2833" w:type="dxa"/>
            <w:tcBorders>
              <w:top w:val="single" w:sz="4" w:space="0" w:color="auto"/>
              <w:left w:val="single" w:sz="4" w:space="0" w:color="auto"/>
              <w:bottom w:val="single" w:sz="4" w:space="0" w:color="auto"/>
              <w:right w:val="single" w:sz="4" w:space="0" w:color="auto"/>
            </w:tcBorders>
          </w:tcPr>
          <w:p w14:paraId="598EC285" w14:textId="77777777" w:rsidR="00B71402" w:rsidRPr="007A4B4D" w:rsidRDefault="00B71402" w:rsidP="00B71402">
            <w:pPr>
              <w:rPr>
                <w:rFonts w:ascii="Times New Roman" w:hAnsi="Times New Roman" w:cs="Times New Roman"/>
                <w:bCs/>
                <w:sz w:val="24"/>
                <w:szCs w:val="24"/>
              </w:rPr>
            </w:pPr>
            <w:r w:rsidRPr="007A4B4D">
              <w:rPr>
                <w:rFonts w:ascii="Times New Roman" w:hAnsi="Times New Roman" w:cs="Times New Roman"/>
                <w:bCs/>
                <w:sz w:val="24"/>
                <w:szCs w:val="24"/>
              </w:rPr>
              <w:lastRenderedPageBreak/>
              <w:t>- подготовки рабочего места для проведения простых химических анализов и химических анализов средней сложности воды и реагентов, воздушной среды рабочей зоны и газовых промышленных выбросов, промежуточной и готовой продукции химических цехов коксохимического производства;</w:t>
            </w:r>
          </w:p>
          <w:p w14:paraId="54C95ABB" w14:textId="77777777" w:rsidR="00B71402" w:rsidRPr="007A2C99" w:rsidRDefault="00B71402" w:rsidP="00B71402">
            <w:pPr>
              <w:rPr>
                <w:rFonts w:ascii="Times New Roman" w:hAnsi="Times New Roman" w:cs="Times New Roman"/>
                <w:bCs/>
                <w:sz w:val="24"/>
                <w:szCs w:val="24"/>
                <w:highlight w:val="yellow"/>
              </w:rPr>
            </w:pPr>
            <w:r w:rsidRPr="007A4B4D">
              <w:rPr>
                <w:rFonts w:ascii="Times New Roman" w:hAnsi="Times New Roman" w:cs="Times New Roman"/>
                <w:bCs/>
                <w:sz w:val="24"/>
                <w:szCs w:val="24"/>
              </w:rPr>
              <w:t>- анализа результатов контроля материалов и готовой продукции на соответствие требованиям документации по стандартизации.</w:t>
            </w:r>
          </w:p>
        </w:tc>
      </w:tr>
    </w:tbl>
    <w:p w14:paraId="7F071CC4" w14:textId="77777777" w:rsidR="00755DA5" w:rsidRDefault="00755DA5" w:rsidP="00755DA5">
      <w:pPr>
        <w:ind w:firstLine="709"/>
        <w:rPr>
          <w:rFonts w:ascii="Times New Roman" w:hAnsi="Times New Roman" w:cs="Times New Roman"/>
          <w:bCs/>
          <w:sz w:val="24"/>
          <w:szCs w:val="24"/>
        </w:rPr>
      </w:pPr>
    </w:p>
    <w:p w14:paraId="4EE78EDB" w14:textId="77777777" w:rsidR="00755DA5" w:rsidRDefault="00755DA5" w:rsidP="00755DA5">
      <w:pPr>
        <w:rPr>
          <w:rFonts w:ascii="Times New Roman" w:eastAsia="Segoe UI" w:hAnsi="Times New Roman" w:cs="Times New Roman"/>
          <w:b/>
          <w:bCs/>
          <w:caps/>
          <w:kern w:val="32"/>
          <w:sz w:val="24"/>
          <w:szCs w:val="24"/>
          <w:lang w:val="x-none" w:eastAsia="x-none"/>
        </w:rPr>
      </w:pPr>
    </w:p>
    <w:p w14:paraId="24603782" w14:textId="77777777" w:rsidR="00755DA5" w:rsidRPr="00B115E3" w:rsidRDefault="00755DA5" w:rsidP="00755DA5">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A3E48CD" w14:textId="77777777" w:rsidR="00755DA5" w:rsidRPr="00E11160" w:rsidRDefault="00755DA5" w:rsidP="00755DA5">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55DA5" w:rsidRPr="00DB7B6A" w14:paraId="3F18E8C9" w14:textId="77777777" w:rsidTr="00491308">
        <w:trPr>
          <w:trHeight w:val="23"/>
        </w:trPr>
        <w:tc>
          <w:tcPr>
            <w:tcW w:w="2460" w:type="pct"/>
            <w:vAlign w:val="center"/>
          </w:tcPr>
          <w:p w14:paraId="627B9A64" w14:textId="77777777" w:rsidR="00755DA5" w:rsidRPr="00F70F81" w:rsidRDefault="00755DA5" w:rsidP="0049130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ADED7D4" w14:textId="77777777" w:rsidR="00755DA5" w:rsidRPr="00F70F81" w:rsidRDefault="00755DA5" w:rsidP="0049130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20AB044" w14:textId="77777777" w:rsidR="00755DA5" w:rsidRPr="00F70F81" w:rsidRDefault="00755DA5" w:rsidP="0049130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755DA5" w:rsidRPr="00DB7B6A" w14:paraId="2C7F64BA" w14:textId="77777777" w:rsidTr="00491308">
        <w:trPr>
          <w:trHeight w:val="23"/>
        </w:trPr>
        <w:tc>
          <w:tcPr>
            <w:tcW w:w="2460" w:type="pct"/>
            <w:vAlign w:val="center"/>
          </w:tcPr>
          <w:p w14:paraId="39A736D2" w14:textId="77777777" w:rsidR="00755DA5" w:rsidRPr="00F70F81" w:rsidRDefault="00755DA5" w:rsidP="0049130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EEEDAEC" w14:textId="2E1083FA" w:rsidR="00755DA5" w:rsidRPr="00F70F81" w:rsidRDefault="00DF675B" w:rsidP="00491308">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C517843" w14:textId="40C3D38F" w:rsidR="00755DA5" w:rsidRPr="00F70F81" w:rsidRDefault="00DF675B" w:rsidP="00491308">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755DA5" w:rsidRPr="00DB7B6A" w14:paraId="1177DFC3" w14:textId="77777777" w:rsidTr="00491308">
        <w:trPr>
          <w:trHeight w:val="23"/>
        </w:trPr>
        <w:tc>
          <w:tcPr>
            <w:tcW w:w="2460" w:type="pct"/>
            <w:vAlign w:val="center"/>
          </w:tcPr>
          <w:p w14:paraId="2E480ADD" w14:textId="77777777" w:rsidR="00755DA5" w:rsidRPr="00F70F81" w:rsidRDefault="00755DA5" w:rsidP="0049130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CD58B37" w14:textId="4AA3D394" w:rsidR="00755DA5" w:rsidRPr="00F70F81" w:rsidRDefault="00755DA5" w:rsidP="00491308">
            <w:pPr>
              <w:jc w:val="center"/>
              <w:rPr>
                <w:rFonts w:ascii="Times New Roman" w:hAnsi="Times New Roman" w:cs="Times New Roman"/>
                <w:bCs/>
                <w:sz w:val="24"/>
                <w:szCs w:val="24"/>
              </w:rPr>
            </w:pPr>
          </w:p>
        </w:tc>
        <w:tc>
          <w:tcPr>
            <w:tcW w:w="1345" w:type="pct"/>
            <w:vAlign w:val="center"/>
          </w:tcPr>
          <w:p w14:paraId="474A8908" w14:textId="3397F7C8" w:rsidR="00755DA5" w:rsidRPr="00F70F81" w:rsidRDefault="00755DA5" w:rsidP="00491308">
            <w:pPr>
              <w:jc w:val="center"/>
              <w:rPr>
                <w:rFonts w:ascii="Times New Roman" w:hAnsi="Times New Roman" w:cs="Times New Roman"/>
                <w:bCs/>
                <w:sz w:val="24"/>
                <w:szCs w:val="24"/>
              </w:rPr>
            </w:pPr>
          </w:p>
        </w:tc>
      </w:tr>
      <w:tr w:rsidR="00755DA5" w:rsidRPr="00DB7B6A" w14:paraId="6F67B6A2" w14:textId="77777777" w:rsidTr="00491308">
        <w:trPr>
          <w:trHeight w:val="23"/>
        </w:trPr>
        <w:tc>
          <w:tcPr>
            <w:tcW w:w="2460" w:type="pct"/>
            <w:vAlign w:val="center"/>
          </w:tcPr>
          <w:p w14:paraId="3ECFE5E0" w14:textId="77777777" w:rsidR="00755DA5" w:rsidRPr="00F70F81" w:rsidRDefault="00755DA5" w:rsidP="0049130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8B29864" w14:textId="77777777" w:rsidR="00755DA5" w:rsidRPr="00F70F81" w:rsidRDefault="00755DA5" w:rsidP="00491308">
            <w:pPr>
              <w:jc w:val="center"/>
              <w:rPr>
                <w:rFonts w:ascii="Times New Roman" w:hAnsi="Times New Roman" w:cs="Times New Roman"/>
                <w:bCs/>
                <w:sz w:val="24"/>
                <w:szCs w:val="24"/>
              </w:rPr>
            </w:pPr>
          </w:p>
        </w:tc>
        <w:tc>
          <w:tcPr>
            <w:tcW w:w="1345" w:type="pct"/>
            <w:vAlign w:val="center"/>
          </w:tcPr>
          <w:p w14:paraId="068D2240" w14:textId="77777777" w:rsidR="00755DA5" w:rsidRPr="00F70F81" w:rsidRDefault="00755DA5" w:rsidP="00491308">
            <w:pPr>
              <w:jc w:val="center"/>
              <w:rPr>
                <w:rFonts w:ascii="Times New Roman" w:hAnsi="Times New Roman" w:cs="Times New Roman"/>
                <w:bCs/>
                <w:sz w:val="24"/>
                <w:szCs w:val="24"/>
              </w:rPr>
            </w:pPr>
          </w:p>
        </w:tc>
      </w:tr>
      <w:tr w:rsidR="00755DA5" w:rsidRPr="00257255" w14:paraId="49EAFB80" w14:textId="77777777" w:rsidTr="00491308">
        <w:trPr>
          <w:trHeight w:val="23"/>
        </w:trPr>
        <w:tc>
          <w:tcPr>
            <w:tcW w:w="2460" w:type="pct"/>
            <w:vAlign w:val="center"/>
          </w:tcPr>
          <w:p w14:paraId="78D64655" w14:textId="77777777" w:rsidR="00755DA5" w:rsidRPr="00F70F81" w:rsidRDefault="00755DA5" w:rsidP="0049130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F5510DB" w14:textId="60598C81" w:rsidR="00755DA5" w:rsidRPr="00F70F81" w:rsidRDefault="00DF675B" w:rsidP="00491308">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0D7483A5" w14:textId="5EF64DE0" w:rsidR="00755DA5" w:rsidRPr="00F70F81" w:rsidRDefault="00DF675B" w:rsidP="00491308">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56BF3DEF" w14:textId="77777777" w:rsidR="00755DA5" w:rsidRDefault="00755DA5" w:rsidP="00755DA5">
      <w:pPr>
        <w:rPr>
          <w:rFonts w:ascii="Times New Roman" w:hAnsi="Times New Roman" w:cs="Times New Roman"/>
          <w:iCs/>
          <w:sz w:val="24"/>
          <w:szCs w:val="24"/>
        </w:rPr>
      </w:pPr>
    </w:p>
    <w:p w14:paraId="02EFA191" w14:textId="5C50030B" w:rsidR="00755DA5" w:rsidRPr="00DB7B6A" w:rsidRDefault="00755DA5" w:rsidP="00755DA5">
      <w:pPr>
        <w:rPr>
          <w:rFonts w:ascii="Times New Roman" w:hAnsi="Times New Roman" w:cs="Times New Roman"/>
          <w:iCs/>
          <w:sz w:val="24"/>
          <w:szCs w:val="24"/>
        </w:rPr>
      </w:pPr>
      <w:r>
        <w:rPr>
          <w:rFonts w:ascii="Times New Roman" w:hAnsi="Times New Roman" w:cs="Times New Roman"/>
          <w:iCs/>
          <w:sz w:val="24"/>
          <w:szCs w:val="24"/>
        </w:rPr>
        <w:br w:type="page"/>
      </w:r>
    </w:p>
    <w:p w14:paraId="3E15DA25" w14:textId="77777777" w:rsidR="00755DA5" w:rsidRPr="00782EFC" w:rsidRDefault="00755DA5" w:rsidP="00755DA5">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55DA5" w:rsidRPr="00C63897" w14:paraId="1C57392D" w14:textId="77777777" w:rsidTr="00491308">
        <w:trPr>
          <w:trHeight w:val="903"/>
        </w:trPr>
        <w:tc>
          <w:tcPr>
            <w:tcW w:w="2972" w:type="dxa"/>
            <w:vAlign w:val="center"/>
          </w:tcPr>
          <w:p w14:paraId="675E9D31" w14:textId="77777777" w:rsidR="00755DA5" w:rsidRPr="00C63897" w:rsidRDefault="00755DA5" w:rsidP="00491308">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33C15E9B" w14:textId="77777777" w:rsidR="00755DA5" w:rsidRPr="00F70F81" w:rsidRDefault="00755DA5" w:rsidP="00491308">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55DA5" w:rsidRPr="00C63897" w14:paraId="0305E223" w14:textId="77777777" w:rsidTr="00491308">
        <w:tc>
          <w:tcPr>
            <w:tcW w:w="9634" w:type="dxa"/>
            <w:gridSpan w:val="2"/>
          </w:tcPr>
          <w:p w14:paraId="59393728" w14:textId="167D95DE" w:rsidR="00755DA5" w:rsidRPr="003B67D4" w:rsidRDefault="00755DA5" w:rsidP="00491308">
            <w:pPr>
              <w:rPr>
                <w:rFonts w:ascii="Times New Roman" w:eastAsia="Times New Roman" w:hAnsi="Times New Roman" w:cs="Times New Roman"/>
                <w:i/>
                <w:lang w:eastAsia="ru-RU"/>
              </w:rPr>
            </w:pPr>
            <w:r w:rsidRPr="00113327">
              <w:rPr>
                <w:rFonts w:ascii="Times New Roman" w:eastAsia="Times New Roman" w:hAnsi="Times New Roman" w:cs="Times New Roman"/>
                <w:b/>
                <w:bCs/>
                <w:lang w:eastAsia="ru-RU"/>
              </w:rPr>
              <w:t>Раздел 1</w:t>
            </w:r>
            <w:r w:rsidR="00C630A9">
              <w:rPr>
                <w:rFonts w:ascii="Times New Roman" w:eastAsia="Times New Roman" w:hAnsi="Times New Roman" w:cs="Times New Roman"/>
                <w:b/>
                <w:bCs/>
                <w:lang w:eastAsia="ru-RU"/>
              </w:rPr>
              <w:t>. Электротехника</w:t>
            </w:r>
            <w:r w:rsidR="009511C5">
              <w:rPr>
                <w:rFonts w:ascii="Times New Roman" w:eastAsia="Times New Roman" w:hAnsi="Times New Roman" w:cs="Times New Roman"/>
                <w:b/>
                <w:bCs/>
                <w:lang w:eastAsia="ru-RU"/>
              </w:rPr>
              <w:t xml:space="preserve"> </w:t>
            </w:r>
            <w:r w:rsidR="009511C5">
              <w:rPr>
                <w:rFonts w:ascii="Times New Roman" w:eastAsia="Times New Roman" w:hAnsi="Times New Roman" w:cs="Times New Roman"/>
                <w:b/>
                <w:bCs/>
                <w:lang w:eastAsia="ru-RU"/>
              </w:rPr>
              <w:t xml:space="preserve">18 </w:t>
            </w:r>
            <w:proofErr w:type="spellStart"/>
            <w:proofErr w:type="gramStart"/>
            <w:r w:rsidR="009511C5">
              <w:rPr>
                <w:rFonts w:ascii="Times New Roman" w:eastAsia="Times New Roman" w:hAnsi="Times New Roman" w:cs="Times New Roman"/>
                <w:b/>
                <w:bCs/>
                <w:lang w:eastAsia="ru-RU"/>
              </w:rPr>
              <w:t>ак.ч</w:t>
            </w:r>
            <w:proofErr w:type="spellEnd"/>
            <w:proofErr w:type="gramEnd"/>
          </w:p>
        </w:tc>
      </w:tr>
      <w:tr w:rsidR="00755DA5" w:rsidRPr="00C63897" w14:paraId="27736368" w14:textId="77777777" w:rsidTr="00491308">
        <w:tc>
          <w:tcPr>
            <w:tcW w:w="2972" w:type="dxa"/>
            <w:vMerge w:val="restart"/>
          </w:tcPr>
          <w:p w14:paraId="16E56984" w14:textId="77777777" w:rsidR="00C630A9" w:rsidRPr="00C630A9" w:rsidRDefault="00C630A9" w:rsidP="00C630A9">
            <w:pPr>
              <w:rPr>
                <w:rFonts w:ascii="Times New Roman" w:eastAsia="Times New Roman" w:hAnsi="Times New Roman" w:cs="Times New Roman"/>
                <w:b/>
                <w:bCs/>
                <w:lang w:eastAsia="ru-RU"/>
              </w:rPr>
            </w:pPr>
            <w:r w:rsidRPr="00C630A9">
              <w:rPr>
                <w:rFonts w:ascii="Times New Roman" w:eastAsia="Times New Roman" w:hAnsi="Times New Roman" w:cs="Times New Roman"/>
                <w:b/>
                <w:bCs/>
                <w:lang w:eastAsia="ru-RU"/>
              </w:rPr>
              <w:t>Тема 1.1.</w:t>
            </w:r>
          </w:p>
          <w:p w14:paraId="13C0FBB6" w14:textId="7A0DA572" w:rsidR="00755DA5" w:rsidRPr="00C63897" w:rsidRDefault="00C630A9" w:rsidP="00C630A9">
            <w:pPr>
              <w:rPr>
                <w:rFonts w:ascii="Times New Roman" w:eastAsia="Times New Roman" w:hAnsi="Times New Roman" w:cs="Times New Roman"/>
                <w:b/>
                <w:bCs/>
                <w:lang w:eastAsia="ru-RU"/>
              </w:rPr>
            </w:pPr>
            <w:r w:rsidRPr="00C630A9">
              <w:rPr>
                <w:rFonts w:ascii="Times New Roman" w:eastAsia="Times New Roman" w:hAnsi="Times New Roman" w:cs="Times New Roman"/>
                <w:b/>
                <w:bCs/>
                <w:lang w:eastAsia="ru-RU"/>
              </w:rPr>
              <w:t>Электрические цепи постоянного тока</w:t>
            </w:r>
          </w:p>
        </w:tc>
        <w:tc>
          <w:tcPr>
            <w:tcW w:w="6662" w:type="dxa"/>
          </w:tcPr>
          <w:p w14:paraId="6D8521ED" w14:textId="77777777" w:rsidR="00755DA5" w:rsidRPr="00F70F81" w:rsidRDefault="00755DA5" w:rsidP="00491308">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55DA5" w:rsidRPr="00C63897" w14:paraId="02172D56" w14:textId="77777777" w:rsidTr="00491308">
        <w:trPr>
          <w:trHeight w:val="396"/>
        </w:trPr>
        <w:tc>
          <w:tcPr>
            <w:tcW w:w="2972" w:type="dxa"/>
            <w:vMerge/>
          </w:tcPr>
          <w:p w14:paraId="10B94C40" w14:textId="77777777" w:rsidR="00755DA5" w:rsidRPr="00C63897" w:rsidRDefault="00755DA5" w:rsidP="00491308">
            <w:pPr>
              <w:rPr>
                <w:rFonts w:ascii="Times New Roman" w:eastAsia="Times New Roman" w:hAnsi="Times New Roman" w:cs="Times New Roman"/>
                <w:b/>
                <w:bCs/>
                <w:lang w:eastAsia="ru-RU"/>
              </w:rPr>
            </w:pPr>
          </w:p>
        </w:tc>
        <w:tc>
          <w:tcPr>
            <w:tcW w:w="6662" w:type="dxa"/>
          </w:tcPr>
          <w:p w14:paraId="52DDF894" w14:textId="77777777" w:rsidR="00C630A9" w:rsidRPr="00C630A9" w:rsidRDefault="00C630A9" w:rsidP="00C630A9">
            <w:pPr>
              <w:suppressAutoHyphens/>
              <w:jc w:val="both"/>
              <w:rPr>
                <w:rFonts w:ascii="Times New Roman" w:eastAsia="Times New Roman" w:hAnsi="Times New Roman" w:cs="Times New Roman"/>
                <w:lang w:eastAsia="ru-RU"/>
              </w:rPr>
            </w:pPr>
            <w:r w:rsidRPr="00C630A9">
              <w:rPr>
                <w:rFonts w:ascii="Times New Roman" w:eastAsia="Times New Roman" w:hAnsi="Times New Roman" w:cs="Times New Roman"/>
                <w:lang w:eastAsia="ru-RU"/>
              </w:rPr>
              <w:t xml:space="preserve">Элементы электрической цепи, их параметры и характеристики. </w:t>
            </w:r>
          </w:p>
          <w:p w14:paraId="28961724" w14:textId="77777777" w:rsidR="00C630A9" w:rsidRPr="00C630A9" w:rsidRDefault="00C630A9" w:rsidP="00C630A9">
            <w:pPr>
              <w:suppressAutoHyphens/>
              <w:jc w:val="both"/>
              <w:rPr>
                <w:rFonts w:ascii="Times New Roman" w:eastAsia="Times New Roman" w:hAnsi="Times New Roman" w:cs="Times New Roman"/>
                <w:lang w:eastAsia="ru-RU"/>
              </w:rPr>
            </w:pPr>
            <w:r w:rsidRPr="00C630A9">
              <w:rPr>
                <w:rFonts w:ascii="Times New Roman" w:eastAsia="Times New Roman" w:hAnsi="Times New Roman" w:cs="Times New Roman"/>
                <w:lang w:eastAsia="ru-RU"/>
              </w:rPr>
              <w:t xml:space="preserve">Режимы работы электрической цепи: холостой ход, номинальный, рабочий, короткого замыкания. КПД. </w:t>
            </w:r>
          </w:p>
          <w:p w14:paraId="62F8E933" w14:textId="21027D99" w:rsidR="00755DA5" w:rsidRPr="00F70F81" w:rsidRDefault="00C630A9" w:rsidP="00C630A9">
            <w:pPr>
              <w:suppressAutoHyphens/>
              <w:jc w:val="both"/>
              <w:rPr>
                <w:rFonts w:ascii="Times New Roman" w:eastAsia="Times New Roman" w:hAnsi="Times New Roman" w:cs="Times New Roman"/>
                <w:lang w:eastAsia="ru-RU"/>
              </w:rPr>
            </w:pPr>
            <w:r w:rsidRPr="00C630A9">
              <w:rPr>
                <w:rFonts w:ascii="Times New Roman" w:eastAsia="Times New Roman" w:hAnsi="Times New Roman" w:cs="Times New Roman"/>
                <w:lang w:eastAsia="ru-RU"/>
              </w:rPr>
              <w:t>Законы Ома и Кирхгофа.</w:t>
            </w:r>
          </w:p>
        </w:tc>
      </w:tr>
      <w:tr w:rsidR="00755DA5" w:rsidRPr="00C63897" w14:paraId="10E207F4" w14:textId="77777777" w:rsidTr="00491308">
        <w:trPr>
          <w:trHeight w:val="361"/>
        </w:trPr>
        <w:tc>
          <w:tcPr>
            <w:tcW w:w="2972" w:type="dxa"/>
            <w:vMerge/>
          </w:tcPr>
          <w:p w14:paraId="29C7B98E" w14:textId="77777777" w:rsidR="00755DA5" w:rsidRPr="00C63897" w:rsidRDefault="00755DA5" w:rsidP="00491308">
            <w:pPr>
              <w:rPr>
                <w:rFonts w:ascii="Times New Roman" w:eastAsia="Times New Roman" w:hAnsi="Times New Roman" w:cs="Times New Roman"/>
                <w:b/>
                <w:bCs/>
                <w:lang w:eastAsia="ru-RU"/>
              </w:rPr>
            </w:pPr>
          </w:p>
        </w:tc>
        <w:tc>
          <w:tcPr>
            <w:tcW w:w="6662" w:type="dxa"/>
            <w:vAlign w:val="bottom"/>
          </w:tcPr>
          <w:p w14:paraId="6E2650A7" w14:textId="77777777" w:rsidR="00755DA5" w:rsidRPr="00F70F81" w:rsidRDefault="00755DA5"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EF10F3A" w14:textId="77777777" w:rsidR="00755DA5" w:rsidRPr="00F70F81" w:rsidRDefault="00755DA5" w:rsidP="00491308">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55DA5" w:rsidRPr="00C63897" w14:paraId="25F23453" w14:textId="77777777" w:rsidTr="00491308">
        <w:trPr>
          <w:trHeight w:val="361"/>
        </w:trPr>
        <w:tc>
          <w:tcPr>
            <w:tcW w:w="2972" w:type="dxa"/>
            <w:vMerge w:val="restart"/>
          </w:tcPr>
          <w:p w14:paraId="682EE236" w14:textId="77777777" w:rsidR="00C630A9" w:rsidRPr="00C630A9" w:rsidRDefault="00C630A9" w:rsidP="00C630A9">
            <w:pPr>
              <w:rPr>
                <w:rFonts w:ascii="Times New Roman" w:eastAsia="Times New Roman" w:hAnsi="Times New Roman" w:cs="Times New Roman"/>
                <w:b/>
                <w:bCs/>
                <w:lang w:eastAsia="ru-RU"/>
              </w:rPr>
            </w:pPr>
            <w:r w:rsidRPr="00C630A9">
              <w:rPr>
                <w:rFonts w:ascii="Times New Roman" w:eastAsia="Times New Roman" w:hAnsi="Times New Roman" w:cs="Times New Roman"/>
                <w:b/>
                <w:bCs/>
                <w:lang w:eastAsia="ru-RU"/>
              </w:rPr>
              <w:t xml:space="preserve">Тема 1.2 </w:t>
            </w:r>
          </w:p>
          <w:p w14:paraId="4A57D3FD" w14:textId="69A91C63" w:rsidR="00755DA5" w:rsidRPr="00C63897" w:rsidRDefault="00C630A9" w:rsidP="00C630A9">
            <w:pPr>
              <w:rPr>
                <w:rFonts w:ascii="Times New Roman" w:eastAsia="Times New Roman" w:hAnsi="Times New Roman" w:cs="Times New Roman"/>
                <w:b/>
                <w:bCs/>
                <w:lang w:eastAsia="ru-RU"/>
              </w:rPr>
            </w:pPr>
            <w:r w:rsidRPr="00C630A9">
              <w:rPr>
                <w:rFonts w:ascii="Times New Roman" w:eastAsia="Times New Roman" w:hAnsi="Times New Roman" w:cs="Times New Roman"/>
                <w:b/>
                <w:bCs/>
                <w:lang w:eastAsia="ru-RU"/>
              </w:rPr>
              <w:t>Электромагнетизм</w:t>
            </w:r>
          </w:p>
        </w:tc>
        <w:tc>
          <w:tcPr>
            <w:tcW w:w="6662" w:type="dxa"/>
            <w:tcBorders>
              <w:top w:val="single" w:sz="4" w:space="0" w:color="auto"/>
              <w:left w:val="single" w:sz="4" w:space="0" w:color="auto"/>
              <w:bottom w:val="single" w:sz="4" w:space="0" w:color="auto"/>
              <w:right w:val="single" w:sz="4" w:space="0" w:color="auto"/>
            </w:tcBorders>
            <w:vAlign w:val="bottom"/>
          </w:tcPr>
          <w:p w14:paraId="266C5B2A" w14:textId="77777777" w:rsidR="00755DA5" w:rsidRPr="00F70F81" w:rsidRDefault="00755DA5"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55DA5" w:rsidRPr="00C63897" w14:paraId="731BB8B2" w14:textId="77777777" w:rsidTr="00491308">
        <w:trPr>
          <w:trHeight w:val="361"/>
        </w:trPr>
        <w:tc>
          <w:tcPr>
            <w:tcW w:w="2972" w:type="dxa"/>
            <w:vMerge/>
          </w:tcPr>
          <w:p w14:paraId="57CE145D" w14:textId="77777777" w:rsidR="00755DA5" w:rsidRPr="00C63897" w:rsidRDefault="00755DA5"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043BEF" w14:textId="77777777" w:rsidR="00C630A9" w:rsidRPr="00C630A9" w:rsidRDefault="00C630A9" w:rsidP="00C630A9">
            <w:pPr>
              <w:rPr>
                <w:rFonts w:ascii="Times New Roman" w:eastAsia="Times New Roman" w:hAnsi="Times New Roman" w:cs="Times New Roman"/>
                <w:lang w:eastAsia="ru-RU"/>
              </w:rPr>
            </w:pPr>
            <w:r w:rsidRPr="00C630A9">
              <w:rPr>
                <w:rFonts w:ascii="Times New Roman" w:eastAsia="Times New Roman" w:hAnsi="Times New Roman" w:cs="Times New Roman"/>
                <w:lang w:eastAsia="ru-RU"/>
              </w:rPr>
              <w:t xml:space="preserve">Основные свойства и характеристики магнитного поля. </w:t>
            </w:r>
          </w:p>
          <w:p w14:paraId="447C14DE" w14:textId="77777777" w:rsidR="00C630A9" w:rsidRPr="00C630A9" w:rsidRDefault="00C630A9" w:rsidP="00C630A9">
            <w:pPr>
              <w:rPr>
                <w:rFonts w:ascii="Times New Roman" w:eastAsia="Times New Roman" w:hAnsi="Times New Roman" w:cs="Times New Roman"/>
                <w:lang w:eastAsia="ru-RU"/>
              </w:rPr>
            </w:pPr>
            <w:r w:rsidRPr="00C630A9">
              <w:rPr>
                <w:rFonts w:ascii="Times New Roman" w:eastAsia="Times New Roman" w:hAnsi="Times New Roman" w:cs="Times New Roman"/>
                <w:lang w:eastAsia="ru-RU"/>
              </w:rPr>
              <w:t xml:space="preserve">Закон Ампера. </w:t>
            </w:r>
          </w:p>
          <w:p w14:paraId="673968B4" w14:textId="77777777" w:rsidR="00C630A9" w:rsidRPr="00C630A9" w:rsidRDefault="00C630A9" w:rsidP="00C630A9">
            <w:pPr>
              <w:rPr>
                <w:rFonts w:ascii="Times New Roman" w:eastAsia="Times New Roman" w:hAnsi="Times New Roman" w:cs="Times New Roman"/>
                <w:lang w:eastAsia="ru-RU"/>
              </w:rPr>
            </w:pPr>
            <w:r w:rsidRPr="00C630A9">
              <w:rPr>
                <w:rFonts w:ascii="Times New Roman" w:eastAsia="Times New Roman" w:hAnsi="Times New Roman" w:cs="Times New Roman"/>
                <w:lang w:eastAsia="ru-RU"/>
              </w:rPr>
              <w:t xml:space="preserve">Электромагнитная индукция. </w:t>
            </w:r>
          </w:p>
          <w:p w14:paraId="17F0272D" w14:textId="2072BC5A" w:rsidR="00755DA5" w:rsidRPr="00F70F81" w:rsidRDefault="00C630A9" w:rsidP="00C630A9">
            <w:pPr>
              <w:rPr>
                <w:rFonts w:ascii="Times New Roman" w:eastAsia="Times New Roman" w:hAnsi="Times New Roman" w:cs="Times New Roman"/>
                <w:lang w:eastAsia="ru-RU"/>
              </w:rPr>
            </w:pPr>
            <w:r w:rsidRPr="00C630A9">
              <w:rPr>
                <w:rFonts w:ascii="Times New Roman" w:eastAsia="Times New Roman" w:hAnsi="Times New Roman" w:cs="Times New Roman"/>
                <w:lang w:eastAsia="ru-RU"/>
              </w:rPr>
              <w:t>Понятие магнитной цепи.</w:t>
            </w:r>
          </w:p>
        </w:tc>
      </w:tr>
      <w:tr w:rsidR="00755DA5" w:rsidRPr="00C63897" w14:paraId="32B2FE70" w14:textId="77777777" w:rsidTr="00491308">
        <w:trPr>
          <w:trHeight w:val="361"/>
        </w:trPr>
        <w:tc>
          <w:tcPr>
            <w:tcW w:w="2972" w:type="dxa"/>
            <w:vMerge/>
          </w:tcPr>
          <w:p w14:paraId="4D20C894" w14:textId="77777777" w:rsidR="00755DA5" w:rsidRPr="00C63897" w:rsidRDefault="00755DA5"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BBA20A" w14:textId="77777777" w:rsidR="00755DA5" w:rsidRPr="00F70F81" w:rsidRDefault="00755DA5"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2445664" w14:textId="77777777" w:rsidR="00755DA5" w:rsidRPr="00F70F81" w:rsidRDefault="00755DA5"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55DA5" w:rsidRPr="00F70F81" w14:paraId="226C5DA4" w14:textId="77777777" w:rsidTr="00491308">
        <w:trPr>
          <w:trHeight w:val="361"/>
        </w:trPr>
        <w:tc>
          <w:tcPr>
            <w:tcW w:w="2972" w:type="dxa"/>
            <w:vMerge w:val="restart"/>
          </w:tcPr>
          <w:p w14:paraId="17D7ECCD" w14:textId="67CF9FC7" w:rsidR="00755DA5" w:rsidRPr="00C63897" w:rsidRDefault="00C630A9" w:rsidP="00491308">
            <w:pPr>
              <w:rPr>
                <w:rFonts w:ascii="Times New Roman" w:eastAsia="Times New Roman" w:hAnsi="Times New Roman" w:cs="Times New Roman"/>
                <w:b/>
                <w:bCs/>
                <w:lang w:eastAsia="ru-RU"/>
              </w:rPr>
            </w:pPr>
            <w:r w:rsidRPr="00C630A9">
              <w:rPr>
                <w:rFonts w:ascii="Times New Roman" w:eastAsia="Times New Roman" w:hAnsi="Times New Roman" w:cs="Times New Roman"/>
                <w:b/>
                <w:bCs/>
                <w:lang w:eastAsia="ru-RU"/>
              </w:rPr>
              <w:t>Тема 1.3 Электрические цепи переменного тока</w:t>
            </w:r>
          </w:p>
        </w:tc>
        <w:tc>
          <w:tcPr>
            <w:tcW w:w="6662" w:type="dxa"/>
            <w:tcBorders>
              <w:top w:val="single" w:sz="4" w:space="0" w:color="auto"/>
              <w:left w:val="single" w:sz="4" w:space="0" w:color="auto"/>
              <w:bottom w:val="single" w:sz="4" w:space="0" w:color="auto"/>
              <w:right w:val="single" w:sz="4" w:space="0" w:color="auto"/>
            </w:tcBorders>
            <w:vAlign w:val="bottom"/>
          </w:tcPr>
          <w:p w14:paraId="51A42D58" w14:textId="77777777" w:rsidR="00755DA5" w:rsidRPr="00F70F81" w:rsidRDefault="00755DA5"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55DA5" w:rsidRPr="00F70F81" w14:paraId="708843A6" w14:textId="77777777" w:rsidTr="00491308">
        <w:trPr>
          <w:trHeight w:val="361"/>
        </w:trPr>
        <w:tc>
          <w:tcPr>
            <w:tcW w:w="2972" w:type="dxa"/>
            <w:vMerge/>
          </w:tcPr>
          <w:p w14:paraId="325119CC" w14:textId="77777777" w:rsidR="00755DA5" w:rsidRPr="00C63897" w:rsidRDefault="00755DA5"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7985A4" w14:textId="77777777" w:rsidR="00C630A9" w:rsidRPr="00C630A9" w:rsidRDefault="00C630A9" w:rsidP="00C630A9">
            <w:pPr>
              <w:rPr>
                <w:rFonts w:ascii="Times New Roman" w:eastAsia="Times New Roman" w:hAnsi="Times New Roman" w:cs="Times New Roman"/>
                <w:lang w:eastAsia="ru-RU"/>
              </w:rPr>
            </w:pPr>
            <w:r w:rsidRPr="00C630A9">
              <w:rPr>
                <w:rFonts w:ascii="Times New Roman" w:eastAsia="Times New Roman" w:hAnsi="Times New Roman" w:cs="Times New Roman"/>
                <w:lang w:eastAsia="ru-RU"/>
              </w:rPr>
              <w:t xml:space="preserve">Понятие о генераторах переменного тока. Получение синусоидальной ЭДС. </w:t>
            </w:r>
          </w:p>
          <w:p w14:paraId="4308AB03" w14:textId="77777777" w:rsidR="00C630A9" w:rsidRPr="00C630A9" w:rsidRDefault="00C630A9" w:rsidP="00C630A9">
            <w:pPr>
              <w:rPr>
                <w:rFonts w:ascii="Times New Roman" w:eastAsia="Times New Roman" w:hAnsi="Times New Roman" w:cs="Times New Roman"/>
                <w:lang w:eastAsia="ru-RU"/>
              </w:rPr>
            </w:pPr>
            <w:r w:rsidRPr="00C630A9">
              <w:rPr>
                <w:rFonts w:ascii="Times New Roman" w:eastAsia="Times New Roman" w:hAnsi="Times New Roman" w:cs="Times New Roman"/>
                <w:lang w:eastAsia="ru-RU"/>
              </w:rPr>
              <w:t xml:space="preserve">Однофазная электрическая цепь: с активным сопротивлением; с катушкой индуктивности (идеальной); с емкостью. </w:t>
            </w:r>
          </w:p>
          <w:p w14:paraId="6C5769F1" w14:textId="3E95620A" w:rsidR="00755DA5" w:rsidRPr="00F70F81" w:rsidRDefault="00C630A9" w:rsidP="00C630A9">
            <w:pPr>
              <w:rPr>
                <w:rFonts w:ascii="Times New Roman" w:eastAsia="Times New Roman" w:hAnsi="Times New Roman" w:cs="Times New Roman"/>
                <w:lang w:eastAsia="ru-RU"/>
              </w:rPr>
            </w:pPr>
            <w:r w:rsidRPr="00C630A9">
              <w:rPr>
                <w:rFonts w:ascii="Times New Roman" w:eastAsia="Times New Roman" w:hAnsi="Times New Roman" w:cs="Times New Roman"/>
                <w:lang w:eastAsia="ru-RU"/>
              </w:rPr>
              <w:t>Трёхфазные электрические цепи переменного тока.</w:t>
            </w:r>
          </w:p>
        </w:tc>
      </w:tr>
      <w:tr w:rsidR="00755DA5" w:rsidRPr="00F70F81" w14:paraId="23ED5D91" w14:textId="77777777" w:rsidTr="00491308">
        <w:trPr>
          <w:trHeight w:val="361"/>
        </w:trPr>
        <w:tc>
          <w:tcPr>
            <w:tcW w:w="2972" w:type="dxa"/>
            <w:vMerge/>
          </w:tcPr>
          <w:p w14:paraId="3698364F" w14:textId="77777777" w:rsidR="00755DA5" w:rsidRPr="00C63897" w:rsidRDefault="00755DA5"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684A0C" w14:textId="77777777" w:rsidR="00755DA5" w:rsidRPr="00F70F81" w:rsidRDefault="00755DA5"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55DA5" w:rsidRPr="000216D4" w14:paraId="6DA37938" w14:textId="77777777" w:rsidTr="00491308">
        <w:trPr>
          <w:trHeight w:val="137"/>
        </w:trPr>
        <w:tc>
          <w:tcPr>
            <w:tcW w:w="2972" w:type="dxa"/>
            <w:vMerge/>
          </w:tcPr>
          <w:p w14:paraId="642B47C9" w14:textId="77777777" w:rsidR="00755DA5" w:rsidRPr="00C63897" w:rsidRDefault="00755DA5" w:rsidP="00491308">
            <w:pPr>
              <w:rPr>
                <w:rFonts w:ascii="Times New Roman" w:eastAsia="Times New Roman" w:hAnsi="Times New Roman" w:cs="Times New Roman"/>
                <w:b/>
                <w:bCs/>
                <w:lang w:eastAsia="ru-RU"/>
              </w:rPr>
            </w:pPr>
          </w:p>
        </w:tc>
        <w:tc>
          <w:tcPr>
            <w:tcW w:w="6662" w:type="dxa"/>
          </w:tcPr>
          <w:p w14:paraId="6B6DC821" w14:textId="40C7DA55" w:rsidR="00755DA5" w:rsidRPr="000216D4" w:rsidRDefault="00C630A9" w:rsidP="00491308">
            <w:pPr>
              <w:jc w:val="both"/>
              <w:rPr>
                <w:rFonts w:ascii="Times New Roman" w:hAnsi="Times New Roman"/>
              </w:rPr>
            </w:pPr>
            <w:r w:rsidRPr="00C630A9">
              <w:rPr>
                <w:rFonts w:ascii="Times New Roman" w:hAnsi="Times New Roman"/>
              </w:rPr>
              <w:t>Исследование трёхфазной цепи переменного тока</w:t>
            </w:r>
          </w:p>
        </w:tc>
      </w:tr>
      <w:tr w:rsidR="00755DA5" w:rsidRPr="00F70F81" w14:paraId="75440914" w14:textId="77777777" w:rsidTr="00491308">
        <w:trPr>
          <w:trHeight w:val="361"/>
        </w:trPr>
        <w:tc>
          <w:tcPr>
            <w:tcW w:w="2972" w:type="dxa"/>
            <w:vMerge/>
          </w:tcPr>
          <w:p w14:paraId="79AF776F" w14:textId="77777777" w:rsidR="00755DA5" w:rsidRPr="00C63897" w:rsidRDefault="00755DA5"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85D92E" w14:textId="77777777" w:rsidR="00755DA5" w:rsidRPr="00F70F81" w:rsidRDefault="00755DA5"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8E99D4B" w14:textId="77777777" w:rsidR="00755DA5" w:rsidRPr="00F70F81" w:rsidRDefault="00755DA5"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55DA5" w:rsidRPr="00F70F81" w14:paraId="0A9BE54D" w14:textId="77777777" w:rsidTr="00491308">
        <w:trPr>
          <w:trHeight w:val="361"/>
        </w:trPr>
        <w:tc>
          <w:tcPr>
            <w:tcW w:w="2972" w:type="dxa"/>
            <w:vMerge w:val="restart"/>
          </w:tcPr>
          <w:p w14:paraId="5F33BDA6" w14:textId="58DBCB96" w:rsidR="00755DA5" w:rsidRPr="00C63897" w:rsidRDefault="00C630A9" w:rsidP="00491308">
            <w:pPr>
              <w:rPr>
                <w:rFonts w:ascii="Times New Roman" w:eastAsia="Times New Roman" w:hAnsi="Times New Roman" w:cs="Times New Roman"/>
                <w:b/>
                <w:bCs/>
                <w:lang w:eastAsia="ru-RU"/>
              </w:rPr>
            </w:pPr>
            <w:r w:rsidRPr="00C630A9">
              <w:rPr>
                <w:rFonts w:ascii="Times New Roman" w:eastAsia="Times New Roman" w:hAnsi="Times New Roman" w:cs="Times New Roman"/>
                <w:b/>
                <w:bCs/>
                <w:lang w:eastAsia="ru-RU"/>
              </w:rPr>
              <w:t>Тема 1.4 Электрические измерения</w:t>
            </w:r>
          </w:p>
        </w:tc>
        <w:tc>
          <w:tcPr>
            <w:tcW w:w="6662" w:type="dxa"/>
            <w:tcBorders>
              <w:top w:val="single" w:sz="4" w:space="0" w:color="auto"/>
              <w:left w:val="single" w:sz="4" w:space="0" w:color="auto"/>
              <w:bottom w:val="single" w:sz="4" w:space="0" w:color="auto"/>
              <w:right w:val="single" w:sz="4" w:space="0" w:color="auto"/>
            </w:tcBorders>
            <w:vAlign w:val="bottom"/>
          </w:tcPr>
          <w:p w14:paraId="5EFF7E44" w14:textId="77777777" w:rsidR="00755DA5" w:rsidRPr="00F70F81" w:rsidRDefault="00755DA5"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55DA5" w:rsidRPr="00F70F81" w14:paraId="055A8665" w14:textId="77777777" w:rsidTr="00491308">
        <w:trPr>
          <w:trHeight w:val="361"/>
        </w:trPr>
        <w:tc>
          <w:tcPr>
            <w:tcW w:w="2972" w:type="dxa"/>
            <w:vMerge/>
          </w:tcPr>
          <w:p w14:paraId="19B87259" w14:textId="77777777" w:rsidR="00755DA5" w:rsidRPr="00C63897" w:rsidRDefault="00755DA5"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48AE7B" w14:textId="6925C707" w:rsidR="00755DA5" w:rsidRPr="00F70F81" w:rsidRDefault="00C630A9" w:rsidP="00491308">
            <w:pPr>
              <w:rPr>
                <w:rFonts w:ascii="Times New Roman" w:eastAsia="Times New Roman" w:hAnsi="Times New Roman" w:cs="Times New Roman"/>
                <w:lang w:eastAsia="ru-RU"/>
              </w:rPr>
            </w:pPr>
            <w:r w:rsidRPr="00C630A9">
              <w:rPr>
                <w:rFonts w:ascii="Times New Roman" w:eastAsia="Times New Roman" w:hAnsi="Times New Roman" w:cs="Times New Roman"/>
                <w:lang w:eastAsia="ru-RU"/>
              </w:rPr>
              <w:t xml:space="preserve">Основные понятия измерения. Погрешности измерений. Классификация электроизмерительных приборов. Измерение тока и напряжения. Измерение мощности. Измерение электрической энергии. </w:t>
            </w:r>
            <w:r w:rsidRPr="00C630A9">
              <w:rPr>
                <w:rFonts w:ascii="Times New Roman" w:eastAsia="Times New Roman" w:hAnsi="Times New Roman" w:cs="Times New Roman"/>
                <w:lang w:eastAsia="ru-RU"/>
              </w:rPr>
              <w:tab/>
            </w:r>
          </w:p>
        </w:tc>
      </w:tr>
      <w:tr w:rsidR="00755DA5" w:rsidRPr="00F70F81" w14:paraId="0E8949A9" w14:textId="77777777" w:rsidTr="00491308">
        <w:trPr>
          <w:trHeight w:val="361"/>
        </w:trPr>
        <w:tc>
          <w:tcPr>
            <w:tcW w:w="2972" w:type="dxa"/>
            <w:vMerge/>
          </w:tcPr>
          <w:p w14:paraId="7CE27EC5" w14:textId="77777777" w:rsidR="00755DA5" w:rsidRPr="00C63897" w:rsidRDefault="00755DA5"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26409B" w14:textId="77777777" w:rsidR="00755DA5" w:rsidRPr="00F70F81" w:rsidRDefault="00755DA5"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55DA5" w:rsidRPr="000216D4" w14:paraId="3E2FB3F5" w14:textId="77777777" w:rsidTr="00491308">
        <w:trPr>
          <w:trHeight w:val="137"/>
        </w:trPr>
        <w:tc>
          <w:tcPr>
            <w:tcW w:w="2972" w:type="dxa"/>
            <w:vMerge/>
          </w:tcPr>
          <w:p w14:paraId="43DB9995" w14:textId="77777777" w:rsidR="00755DA5" w:rsidRPr="00C63897" w:rsidRDefault="00755DA5" w:rsidP="00491308">
            <w:pPr>
              <w:rPr>
                <w:rFonts w:ascii="Times New Roman" w:eastAsia="Times New Roman" w:hAnsi="Times New Roman" w:cs="Times New Roman"/>
                <w:b/>
                <w:bCs/>
                <w:lang w:eastAsia="ru-RU"/>
              </w:rPr>
            </w:pPr>
          </w:p>
        </w:tc>
        <w:tc>
          <w:tcPr>
            <w:tcW w:w="6662" w:type="dxa"/>
          </w:tcPr>
          <w:p w14:paraId="5A9FC404" w14:textId="44325758" w:rsidR="00755DA5" w:rsidRPr="000216D4" w:rsidRDefault="00C630A9" w:rsidP="00491308">
            <w:pPr>
              <w:jc w:val="both"/>
              <w:rPr>
                <w:rFonts w:ascii="Times New Roman" w:hAnsi="Times New Roman"/>
              </w:rPr>
            </w:pPr>
            <w:r w:rsidRPr="00C630A9">
              <w:rPr>
                <w:rFonts w:ascii="Times New Roman" w:hAnsi="Times New Roman"/>
              </w:rPr>
              <w:t>Способы измерения тока, напряжения и мощности в электрических цепях.</w:t>
            </w:r>
          </w:p>
        </w:tc>
      </w:tr>
      <w:tr w:rsidR="00755DA5" w:rsidRPr="00F70F81" w14:paraId="619E83D7" w14:textId="77777777" w:rsidTr="00491308">
        <w:trPr>
          <w:trHeight w:val="361"/>
        </w:trPr>
        <w:tc>
          <w:tcPr>
            <w:tcW w:w="2972" w:type="dxa"/>
            <w:vMerge/>
          </w:tcPr>
          <w:p w14:paraId="08993D5E" w14:textId="77777777" w:rsidR="00755DA5" w:rsidRPr="00C63897" w:rsidRDefault="00755DA5"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D3F47F" w14:textId="77777777" w:rsidR="00755DA5" w:rsidRPr="00F70F81" w:rsidRDefault="00755DA5"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3579290" w14:textId="77777777" w:rsidR="00755DA5" w:rsidRPr="00F70F81" w:rsidRDefault="00755DA5"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55DA5" w:rsidRPr="00F70F81" w14:paraId="4D209A97" w14:textId="77777777" w:rsidTr="00491308">
        <w:trPr>
          <w:trHeight w:val="361"/>
        </w:trPr>
        <w:tc>
          <w:tcPr>
            <w:tcW w:w="2972" w:type="dxa"/>
            <w:vMerge w:val="restart"/>
          </w:tcPr>
          <w:p w14:paraId="6AC9EBFE" w14:textId="094E0E2C" w:rsidR="00755DA5" w:rsidRPr="00C63897" w:rsidRDefault="00C630A9" w:rsidP="00491308">
            <w:pPr>
              <w:rPr>
                <w:rFonts w:ascii="Times New Roman" w:eastAsia="Times New Roman" w:hAnsi="Times New Roman" w:cs="Times New Roman"/>
                <w:b/>
                <w:bCs/>
                <w:lang w:eastAsia="ru-RU"/>
              </w:rPr>
            </w:pPr>
            <w:r w:rsidRPr="00C630A9">
              <w:rPr>
                <w:rFonts w:ascii="Times New Roman" w:eastAsia="Times New Roman" w:hAnsi="Times New Roman" w:cs="Times New Roman"/>
                <w:b/>
                <w:bCs/>
                <w:lang w:eastAsia="ru-RU"/>
              </w:rPr>
              <w:t>Тема 1.5 Трансформаторы</w:t>
            </w:r>
          </w:p>
        </w:tc>
        <w:tc>
          <w:tcPr>
            <w:tcW w:w="6662" w:type="dxa"/>
            <w:tcBorders>
              <w:top w:val="single" w:sz="4" w:space="0" w:color="auto"/>
              <w:left w:val="single" w:sz="4" w:space="0" w:color="auto"/>
              <w:bottom w:val="single" w:sz="4" w:space="0" w:color="auto"/>
              <w:right w:val="single" w:sz="4" w:space="0" w:color="auto"/>
            </w:tcBorders>
            <w:vAlign w:val="bottom"/>
          </w:tcPr>
          <w:p w14:paraId="5F6F5519" w14:textId="77777777" w:rsidR="00755DA5" w:rsidRPr="00F70F81" w:rsidRDefault="00755DA5"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55DA5" w:rsidRPr="00F70F81" w14:paraId="4657791F" w14:textId="77777777" w:rsidTr="00491308">
        <w:trPr>
          <w:trHeight w:val="361"/>
        </w:trPr>
        <w:tc>
          <w:tcPr>
            <w:tcW w:w="2972" w:type="dxa"/>
            <w:vMerge/>
          </w:tcPr>
          <w:p w14:paraId="76D76C04" w14:textId="77777777" w:rsidR="00755DA5" w:rsidRPr="00C63897" w:rsidRDefault="00755DA5"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8C95B0" w14:textId="27EB609A" w:rsidR="00755DA5" w:rsidRPr="00F70F81" w:rsidRDefault="00C630A9" w:rsidP="00491308">
            <w:pPr>
              <w:rPr>
                <w:rFonts w:ascii="Times New Roman" w:eastAsia="Times New Roman" w:hAnsi="Times New Roman" w:cs="Times New Roman"/>
                <w:lang w:eastAsia="ru-RU"/>
              </w:rPr>
            </w:pPr>
            <w:r w:rsidRPr="00C630A9">
              <w:rPr>
                <w:rFonts w:ascii="Times New Roman" w:eastAsia="Times New Roman" w:hAnsi="Times New Roman" w:cs="Times New Roman"/>
                <w:lang w:eastAsia="ru-RU"/>
              </w:rPr>
              <w:t>Назначение, принцип действия и устройство однофазного трансформатора. Режимы работы трансформатора. Номинальные параметры трансформатора. Потери энергии и КПД трансформатора.</w:t>
            </w:r>
          </w:p>
        </w:tc>
      </w:tr>
      <w:tr w:rsidR="00755DA5" w:rsidRPr="00F70F81" w14:paraId="47A36BE8" w14:textId="77777777" w:rsidTr="00491308">
        <w:trPr>
          <w:trHeight w:val="361"/>
        </w:trPr>
        <w:tc>
          <w:tcPr>
            <w:tcW w:w="2972" w:type="dxa"/>
            <w:vMerge/>
          </w:tcPr>
          <w:p w14:paraId="3B4CA4D6" w14:textId="77777777" w:rsidR="00755DA5" w:rsidRPr="00C63897" w:rsidRDefault="00755DA5"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5C7CD0" w14:textId="77777777" w:rsidR="00755DA5" w:rsidRPr="00F70F81" w:rsidRDefault="00755DA5"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52CED96" w14:textId="77777777" w:rsidR="00755DA5" w:rsidRPr="00F70F81" w:rsidRDefault="00755DA5"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55DA5" w:rsidRPr="00F70F81" w14:paraId="3921A179" w14:textId="77777777" w:rsidTr="00491308">
        <w:trPr>
          <w:trHeight w:val="361"/>
        </w:trPr>
        <w:tc>
          <w:tcPr>
            <w:tcW w:w="2972" w:type="dxa"/>
            <w:vMerge w:val="restart"/>
          </w:tcPr>
          <w:p w14:paraId="442DD268" w14:textId="622C3998" w:rsidR="00755DA5" w:rsidRPr="00C63897" w:rsidRDefault="00C630A9" w:rsidP="00491308">
            <w:pPr>
              <w:rPr>
                <w:rFonts w:ascii="Times New Roman" w:eastAsia="Times New Roman" w:hAnsi="Times New Roman" w:cs="Times New Roman"/>
                <w:b/>
                <w:bCs/>
                <w:lang w:eastAsia="ru-RU"/>
              </w:rPr>
            </w:pPr>
            <w:r w:rsidRPr="00C630A9">
              <w:rPr>
                <w:rFonts w:ascii="Times New Roman" w:eastAsia="Times New Roman" w:hAnsi="Times New Roman" w:cs="Times New Roman"/>
                <w:b/>
                <w:bCs/>
                <w:lang w:eastAsia="ru-RU"/>
              </w:rPr>
              <w:t>Тема 1.6 Электрические машины переменного тока</w:t>
            </w:r>
          </w:p>
        </w:tc>
        <w:tc>
          <w:tcPr>
            <w:tcW w:w="6662" w:type="dxa"/>
            <w:tcBorders>
              <w:top w:val="single" w:sz="4" w:space="0" w:color="auto"/>
              <w:left w:val="single" w:sz="4" w:space="0" w:color="auto"/>
              <w:bottom w:val="single" w:sz="4" w:space="0" w:color="auto"/>
              <w:right w:val="single" w:sz="4" w:space="0" w:color="auto"/>
            </w:tcBorders>
            <w:vAlign w:val="bottom"/>
          </w:tcPr>
          <w:p w14:paraId="2CEDC815" w14:textId="77777777" w:rsidR="00755DA5" w:rsidRPr="00F70F81" w:rsidRDefault="00755DA5"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55DA5" w:rsidRPr="00F70F81" w14:paraId="27EC0226" w14:textId="77777777" w:rsidTr="00491308">
        <w:trPr>
          <w:trHeight w:val="361"/>
        </w:trPr>
        <w:tc>
          <w:tcPr>
            <w:tcW w:w="2972" w:type="dxa"/>
            <w:vMerge/>
          </w:tcPr>
          <w:p w14:paraId="5A3C829C" w14:textId="77777777" w:rsidR="00755DA5" w:rsidRPr="00C63897" w:rsidRDefault="00755DA5"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BA30B9" w14:textId="62D29F54" w:rsidR="00755DA5" w:rsidRPr="00F70F81" w:rsidRDefault="00C630A9" w:rsidP="00491308">
            <w:pPr>
              <w:rPr>
                <w:rFonts w:ascii="Times New Roman" w:eastAsia="Times New Roman" w:hAnsi="Times New Roman" w:cs="Times New Roman"/>
                <w:lang w:eastAsia="ru-RU"/>
              </w:rPr>
            </w:pPr>
            <w:r w:rsidRPr="00C630A9">
              <w:rPr>
                <w:rFonts w:ascii="Times New Roman" w:eastAsia="Times New Roman" w:hAnsi="Times New Roman" w:cs="Times New Roman"/>
                <w:lang w:eastAsia="ru-RU"/>
              </w:rPr>
              <w:t>Назначение машин переменного тока и их классификация. Устройство и принцип действия трехфазного асинхронного двигателя. Пуск в ход асинхронных двигателей. Рабочий процесс асинхронного двигателя и его механическая характеристика. Регулирование частоты вращения. Потери энергии и КПД асинхронного двигателя.</w:t>
            </w:r>
          </w:p>
        </w:tc>
      </w:tr>
      <w:tr w:rsidR="00755DA5" w:rsidRPr="00F70F81" w14:paraId="6B7AE866" w14:textId="77777777" w:rsidTr="00491308">
        <w:trPr>
          <w:trHeight w:val="361"/>
        </w:trPr>
        <w:tc>
          <w:tcPr>
            <w:tcW w:w="2972" w:type="dxa"/>
            <w:vMerge/>
          </w:tcPr>
          <w:p w14:paraId="241B3696" w14:textId="77777777" w:rsidR="00755DA5" w:rsidRPr="00C63897" w:rsidRDefault="00755DA5"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09D69C" w14:textId="77777777" w:rsidR="00755DA5" w:rsidRPr="00F70F81" w:rsidRDefault="00755DA5"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55DA5" w:rsidRPr="000216D4" w14:paraId="349EF270" w14:textId="77777777" w:rsidTr="00491308">
        <w:trPr>
          <w:trHeight w:val="137"/>
        </w:trPr>
        <w:tc>
          <w:tcPr>
            <w:tcW w:w="2972" w:type="dxa"/>
            <w:vMerge/>
          </w:tcPr>
          <w:p w14:paraId="65328711" w14:textId="77777777" w:rsidR="00755DA5" w:rsidRPr="00C63897" w:rsidRDefault="00755DA5" w:rsidP="00491308">
            <w:pPr>
              <w:rPr>
                <w:rFonts w:ascii="Times New Roman" w:eastAsia="Times New Roman" w:hAnsi="Times New Roman" w:cs="Times New Roman"/>
                <w:b/>
                <w:bCs/>
                <w:lang w:eastAsia="ru-RU"/>
              </w:rPr>
            </w:pPr>
          </w:p>
        </w:tc>
        <w:tc>
          <w:tcPr>
            <w:tcW w:w="6662" w:type="dxa"/>
          </w:tcPr>
          <w:p w14:paraId="5E74744F" w14:textId="7DE3DC68" w:rsidR="00755DA5" w:rsidRPr="000216D4" w:rsidRDefault="00C630A9" w:rsidP="00491308">
            <w:pPr>
              <w:jc w:val="both"/>
              <w:rPr>
                <w:rFonts w:ascii="Times New Roman" w:hAnsi="Times New Roman"/>
              </w:rPr>
            </w:pPr>
            <w:r w:rsidRPr="00C630A9">
              <w:rPr>
                <w:rFonts w:ascii="Times New Roman" w:hAnsi="Times New Roman"/>
              </w:rPr>
              <w:t>Исследование трёхфазного асинхронного двигателя с короткозамкнутым ротором</w:t>
            </w:r>
          </w:p>
        </w:tc>
      </w:tr>
      <w:tr w:rsidR="00755DA5" w:rsidRPr="00F70F81" w14:paraId="0AFCB70C" w14:textId="77777777" w:rsidTr="00491308">
        <w:trPr>
          <w:trHeight w:val="361"/>
        </w:trPr>
        <w:tc>
          <w:tcPr>
            <w:tcW w:w="2972" w:type="dxa"/>
            <w:vMerge/>
          </w:tcPr>
          <w:p w14:paraId="18730598" w14:textId="77777777" w:rsidR="00755DA5" w:rsidRPr="00C63897" w:rsidRDefault="00755DA5"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AA5870" w14:textId="77777777" w:rsidR="00755DA5" w:rsidRPr="00F70F81" w:rsidRDefault="00755DA5"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50F675A" w14:textId="77777777" w:rsidR="00755DA5" w:rsidRPr="00F70F81" w:rsidRDefault="00755DA5"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55DA5" w:rsidRPr="00F70F81" w14:paraId="7836A6E2" w14:textId="77777777" w:rsidTr="00491308">
        <w:trPr>
          <w:trHeight w:val="361"/>
        </w:trPr>
        <w:tc>
          <w:tcPr>
            <w:tcW w:w="2972" w:type="dxa"/>
            <w:vMerge w:val="restart"/>
          </w:tcPr>
          <w:p w14:paraId="54DFBDBF" w14:textId="03E4D558" w:rsidR="00755DA5" w:rsidRPr="00C63897" w:rsidRDefault="00C630A9" w:rsidP="00491308">
            <w:pPr>
              <w:rPr>
                <w:rFonts w:ascii="Times New Roman" w:eastAsia="Times New Roman" w:hAnsi="Times New Roman" w:cs="Times New Roman"/>
                <w:b/>
                <w:bCs/>
                <w:lang w:eastAsia="ru-RU"/>
              </w:rPr>
            </w:pPr>
            <w:r w:rsidRPr="00C630A9">
              <w:rPr>
                <w:rFonts w:ascii="Times New Roman" w:eastAsia="Times New Roman" w:hAnsi="Times New Roman" w:cs="Times New Roman"/>
                <w:b/>
                <w:bCs/>
                <w:lang w:eastAsia="ru-RU"/>
              </w:rPr>
              <w:t>Тема 1.7 Электрические машины постоянного тока</w:t>
            </w:r>
          </w:p>
        </w:tc>
        <w:tc>
          <w:tcPr>
            <w:tcW w:w="6662" w:type="dxa"/>
            <w:tcBorders>
              <w:top w:val="single" w:sz="4" w:space="0" w:color="auto"/>
              <w:left w:val="single" w:sz="4" w:space="0" w:color="auto"/>
              <w:bottom w:val="single" w:sz="4" w:space="0" w:color="auto"/>
              <w:right w:val="single" w:sz="4" w:space="0" w:color="auto"/>
            </w:tcBorders>
            <w:vAlign w:val="bottom"/>
          </w:tcPr>
          <w:p w14:paraId="267F2EE4" w14:textId="77777777" w:rsidR="00755DA5" w:rsidRPr="00F70F81" w:rsidRDefault="00755DA5"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55DA5" w:rsidRPr="00F70F81" w14:paraId="69588326" w14:textId="77777777" w:rsidTr="00491308">
        <w:trPr>
          <w:trHeight w:val="361"/>
        </w:trPr>
        <w:tc>
          <w:tcPr>
            <w:tcW w:w="2972" w:type="dxa"/>
            <w:vMerge/>
          </w:tcPr>
          <w:p w14:paraId="63AD25EF" w14:textId="77777777" w:rsidR="00755DA5" w:rsidRPr="00C63897" w:rsidRDefault="00755DA5"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952927" w14:textId="7DED0775" w:rsidR="00755DA5" w:rsidRPr="00F70F81" w:rsidRDefault="00C630A9" w:rsidP="00491308">
            <w:pPr>
              <w:rPr>
                <w:rFonts w:ascii="Times New Roman" w:eastAsia="Times New Roman" w:hAnsi="Times New Roman" w:cs="Times New Roman"/>
                <w:lang w:eastAsia="ru-RU"/>
              </w:rPr>
            </w:pPr>
            <w:r w:rsidRPr="00C630A9">
              <w:rPr>
                <w:rFonts w:ascii="Times New Roman" w:eastAsia="Times New Roman" w:hAnsi="Times New Roman" w:cs="Times New Roman"/>
                <w:lang w:eastAsia="ru-RU"/>
              </w:rPr>
              <w:t>Классификация, назначение, конструкция и принцип действия машин постоянного тока. Генераторы постоянного тока, двигатели постоянного тока. Пуск в ход, регулирование частоты вращения двигателей постоянного тока. Потери энергии и КПД машин постоянного тока.</w:t>
            </w:r>
          </w:p>
        </w:tc>
      </w:tr>
      <w:tr w:rsidR="00755DA5" w:rsidRPr="00F70F81" w14:paraId="4E34147C" w14:textId="77777777" w:rsidTr="00491308">
        <w:trPr>
          <w:trHeight w:val="361"/>
        </w:trPr>
        <w:tc>
          <w:tcPr>
            <w:tcW w:w="2972" w:type="dxa"/>
            <w:vMerge/>
          </w:tcPr>
          <w:p w14:paraId="7EB8A973" w14:textId="77777777" w:rsidR="00755DA5" w:rsidRPr="00C63897" w:rsidRDefault="00755DA5"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499D03" w14:textId="77777777" w:rsidR="00755DA5" w:rsidRPr="00F70F81" w:rsidRDefault="00755DA5"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C1935DC" w14:textId="77777777" w:rsidR="00755DA5" w:rsidRPr="00F70F81" w:rsidRDefault="00755DA5"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630A9" w:rsidRPr="00F70F81" w14:paraId="5B76BE75" w14:textId="77777777" w:rsidTr="00491308">
        <w:trPr>
          <w:trHeight w:val="361"/>
        </w:trPr>
        <w:tc>
          <w:tcPr>
            <w:tcW w:w="2972" w:type="dxa"/>
            <w:vMerge w:val="restart"/>
          </w:tcPr>
          <w:p w14:paraId="094CAAA9" w14:textId="7BFA4533" w:rsidR="00C630A9" w:rsidRPr="00C630A9" w:rsidRDefault="00C630A9" w:rsidP="00C630A9">
            <w:pPr>
              <w:rPr>
                <w:rFonts w:ascii="Times New Roman" w:eastAsia="Times New Roman" w:hAnsi="Times New Roman" w:cs="Times New Roman"/>
                <w:b/>
                <w:bCs/>
                <w:lang w:eastAsia="ru-RU"/>
              </w:rPr>
            </w:pPr>
            <w:r w:rsidRPr="00C630A9">
              <w:rPr>
                <w:rFonts w:ascii="Times New Roman" w:eastAsia="Times New Roman" w:hAnsi="Times New Roman" w:cs="Times New Roman"/>
                <w:b/>
                <w:bCs/>
                <w:lang w:eastAsia="ru-RU"/>
              </w:rPr>
              <w:t>Тема 1.8</w:t>
            </w:r>
            <w:r>
              <w:rPr>
                <w:rFonts w:ascii="Times New Roman" w:eastAsia="Times New Roman" w:hAnsi="Times New Roman" w:cs="Times New Roman"/>
                <w:b/>
                <w:bCs/>
                <w:lang w:eastAsia="ru-RU"/>
              </w:rPr>
              <w:t xml:space="preserve"> </w:t>
            </w:r>
            <w:r w:rsidRPr="00C630A9">
              <w:rPr>
                <w:rFonts w:ascii="Times New Roman" w:eastAsia="Times New Roman" w:hAnsi="Times New Roman" w:cs="Times New Roman"/>
                <w:b/>
                <w:bCs/>
                <w:lang w:eastAsia="ru-RU"/>
              </w:rPr>
              <w:t>Основы</w:t>
            </w:r>
          </w:p>
          <w:p w14:paraId="5929C4AF" w14:textId="5D3BCE30" w:rsidR="00C630A9" w:rsidRPr="00C63897" w:rsidRDefault="00C630A9" w:rsidP="00C630A9">
            <w:pPr>
              <w:rPr>
                <w:rFonts w:ascii="Times New Roman" w:eastAsia="Times New Roman" w:hAnsi="Times New Roman" w:cs="Times New Roman"/>
                <w:b/>
                <w:bCs/>
                <w:lang w:eastAsia="ru-RU"/>
              </w:rPr>
            </w:pPr>
            <w:r w:rsidRPr="00C630A9">
              <w:rPr>
                <w:rFonts w:ascii="Times New Roman" w:eastAsia="Times New Roman" w:hAnsi="Times New Roman" w:cs="Times New Roman"/>
                <w:b/>
                <w:bCs/>
                <w:lang w:eastAsia="ru-RU"/>
              </w:rPr>
              <w:t>электропривода</w:t>
            </w:r>
          </w:p>
        </w:tc>
        <w:tc>
          <w:tcPr>
            <w:tcW w:w="6662" w:type="dxa"/>
            <w:tcBorders>
              <w:top w:val="single" w:sz="4" w:space="0" w:color="auto"/>
              <w:left w:val="single" w:sz="4" w:space="0" w:color="auto"/>
              <w:bottom w:val="single" w:sz="4" w:space="0" w:color="auto"/>
              <w:right w:val="single" w:sz="4" w:space="0" w:color="auto"/>
            </w:tcBorders>
            <w:vAlign w:val="bottom"/>
          </w:tcPr>
          <w:p w14:paraId="326B5A5F" w14:textId="77777777" w:rsidR="00C630A9" w:rsidRPr="00F70F81" w:rsidRDefault="00C630A9"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C630A9" w:rsidRPr="00F70F81" w14:paraId="12DA1AAC" w14:textId="77777777" w:rsidTr="00491308">
        <w:trPr>
          <w:trHeight w:val="361"/>
        </w:trPr>
        <w:tc>
          <w:tcPr>
            <w:tcW w:w="2972" w:type="dxa"/>
            <w:vMerge/>
          </w:tcPr>
          <w:p w14:paraId="7575876F" w14:textId="77777777" w:rsidR="00C630A9" w:rsidRPr="00C63897" w:rsidRDefault="00C630A9"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D9B3F9" w14:textId="35381AA8" w:rsidR="00C630A9" w:rsidRPr="00F70F81" w:rsidRDefault="00C630A9" w:rsidP="00491308">
            <w:pPr>
              <w:rPr>
                <w:rFonts w:ascii="Times New Roman" w:eastAsia="Times New Roman" w:hAnsi="Times New Roman" w:cs="Times New Roman"/>
                <w:lang w:eastAsia="ru-RU"/>
              </w:rPr>
            </w:pPr>
            <w:r w:rsidRPr="00C630A9">
              <w:rPr>
                <w:rFonts w:ascii="Times New Roman" w:eastAsia="Times New Roman" w:hAnsi="Times New Roman" w:cs="Times New Roman"/>
                <w:lang w:eastAsia="ru-RU"/>
              </w:rPr>
              <w:t>Понятие об электроприводе. Аппаратура для управления электроприводом</w:t>
            </w:r>
          </w:p>
        </w:tc>
      </w:tr>
      <w:tr w:rsidR="00C630A9" w:rsidRPr="00F70F81" w14:paraId="61CD11B4" w14:textId="77777777" w:rsidTr="00491308">
        <w:trPr>
          <w:trHeight w:val="361"/>
        </w:trPr>
        <w:tc>
          <w:tcPr>
            <w:tcW w:w="2972" w:type="dxa"/>
            <w:vMerge/>
          </w:tcPr>
          <w:p w14:paraId="6ED7F7B2" w14:textId="77777777" w:rsidR="00C630A9" w:rsidRPr="00C63897" w:rsidRDefault="00C630A9"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46683D" w14:textId="77777777" w:rsidR="00C630A9" w:rsidRPr="00F70F81" w:rsidRDefault="00C630A9"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E19E0AD" w14:textId="77777777" w:rsidR="00C630A9" w:rsidRPr="00F70F81" w:rsidRDefault="00C630A9"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630A9" w:rsidRPr="00F70F81" w14:paraId="5EACBC19" w14:textId="77777777" w:rsidTr="00491308">
        <w:trPr>
          <w:trHeight w:val="361"/>
        </w:trPr>
        <w:tc>
          <w:tcPr>
            <w:tcW w:w="2972" w:type="dxa"/>
            <w:vMerge w:val="restart"/>
          </w:tcPr>
          <w:p w14:paraId="1D933C1C" w14:textId="77777777" w:rsidR="00C630A9" w:rsidRPr="00C630A9" w:rsidRDefault="00C630A9" w:rsidP="00C630A9">
            <w:pPr>
              <w:rPr>
                <w:rFonts w:ascii="Times New Roman" w:eastAsia="Times New Roman" w:hAnsi="Times New Roman" w:cs="Times New Roman"/>
                <w:b/>
                <w:bCs/>
                <w:lang w:eastAsia="ru-RU"/>
              </w:rPr>
            </w:pPr>
            <w:r w:rsidRPr="00C630A9">
              <w:rPr>
                <w:rFonts w:ascii="Times New Roman" w:eastAsia="Times New Roman" w:hAnsi="Times New Roman" w:cs="Times New Roman"/>
                <w:b/>
                <w:bCs/>
                <w:lang w:eastAsia="ru-RU"/>
              </w:rPr>
              <w:t xml:space="preserve">Тема 1.9 </w:t>
            </w:r>
          </w:p>
          <w:p w14:paraId="5BC6651C" w14:textId="3475B758" w:rsidR="00C630A9" w:rsidRPr="00C63897" w:rsidRDefault="00C630A9" w:rsidP="00C630A9">
            <w:pPr>
              <w:rPr>
                <w:rFonts w:ascii="Times New Roman" w:eastAsia="Times New Roman" w:hAnsi="Times New Roman" w:cs="Times New Roman"/>
                <w:b/>
                <w:bCs/>
                <w:lang w:eastAsia="ru-RU"/>
              </w:rPr>
            </w:pPr>
            <w:r w:rsidRPr="00C630A9">
              <w:rPr>
                <w:rFonts w:ascii="Times New Roman" w:eastAsia="Times New Roman" w:hAnsi="Times New Roman" w:cs="Times New Roman"/>
                <w:b/>
                <w:bCs/>
                <w:lang w:eastAsia="ru-RU"/>
              </w:rPr>
              <w:t>Передача и распределение электрической энергии</w:t>
            </w:r>
          </w:p>
        </w:tc>
        <w:tc>
          <w:tcPr>
            <w:tcW w:w="6662" w:type="dxa"/>
            <w:tcBorders>
              <w:top w:val="single" w:sz="4" w:space="0" w:color="auto"/>
              <w:left w:val="single" w:sz="4" w:space="0" w:color="auto"/>
              <w:bottom w:val="single" w:sz="4" w:space="0" w:color="auto"/>
              <w:right w:val="single" w:sz="4" w:space="0" w:color="auto"/>
            </w:tcBorders>
            <w:vAlign w:val="bottom"/>
          </w:tcPr>
          <w:p w14:paraId="6521D9C8" w14:textId="77777777" w:rsidR="00C630A9" w:rsidRPr="00F70F81" w:rsidRDefault="00C630A9"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C630A9" w:rsidRPr="00F70F81" w14:paraId="1F0EE0D8" w14:textId="77777777" w:rsidTr="00491308">
        <w:trPr>
          <w:trHeight w:val="361"/>
        </w:trPr>
        <w:tc>
          <w:tcPr>
            <w:tcW w:w="2972" w:type="dxa"/>
            <w:vMerge/>
          </w:tcPr>
          <w:p w14:paraId="23B9013F" w14:textId="77777777" w:rsidR="00C630A9" w:rsidRPr="00C63897" w:rsidRDefault="00C630A9"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D8E728" w14:textId="77777777" w:rsidR="00C630A9" w:rsidRPr="00C630A9" w:rsidRDefault="00C630A9" w:rsidP="00C630A9">
            <w:pPr>
              <w:rPr>
                <w:rFonts w:ascii="Times New Roman" w:eastAsia="Times New Roman" w:hAnsi="Times New Roman" w:cs="Times New Roman"/>
                <w:lang w:eastAsia="ru-RU"/>
              </w:rPr>
            </w:pPr>
            <w:r w:rsidRPr="00C630A9">
              <w:rPr>
                <w:rFonts w:ascii="Times New Roman" w:eastAsia="Times New Roman" w:hAnsi="Times New Roman" w:cs="Times New Roman"/>
                <w:lang w:eastAsia="ru-RU"/>
              </w:rPr>
              <w:t xml:space="preserve">Электроснабжение промышленных предприятий от электрической системы. </w:t>
            </w:r>
          </w:p>
          <w:p w14:paraId="3328AC25" w14:textId="77777777" w:rsidR="00C630A9" w:rsidRPr="00C630A9" w:rsidRDefault="00C630A9" w:rsidP="00C630A9">
            <w:pPr>
              <w:rPr>
                <w:rFonts w:ascii="Times New Roman" w:eastAsia="Times New Roman" w:hAnsi="Times New Roman" w:cs="Times New Roman"/>
                <w:lang w:eastAsia="ru-RU"/>
              </w:rPr>
            </w:pPr>
            <w:r w:rsidRPr="00C630A9">
              <w:rPr>
                <w:rFonts w:ascii="Times New Roman" w:eastAsia="Times New Roman" w:hAnsi="Times New Roman" w:cs="Times New Roman"/>
                <w:lang w:eastAsia="ru-RU"/>
              </w:rPr>
              <w:t xml:space="preserve">Электрические сети промышленных предприятий. </w:t>
            </w:r>
          </w:p>
          <w:p w14:paraId="0B719286" w14:textId="3A60CD46" w:rsidR="00C630A9" w:rsidRPr="00F70F81" w:rsidRDefault="00C630A9" w:rsidP="00C630A9">
            <w:pPr>
              <w:rPr>
                <w:rFonts w:ascii="Times New Roman" w:eastAsia="Times New Roman" w:hAnsi="Times New Roman" w:cs="Times New Roman"/>
                <w:lang w:eastAsia="ru-RU"/>
              </w:rPr>
            </w:pPr>
            <w:r w:rsidRPr="00C630A9">
              <w:rPr>
                <w:rFonts w:ascii="Times New Roman" w:eastAsia="Times New Roman" w:hAnsi="Times New Roman" w:cs="Times New Roman"/>
                <w:lang w:eastAsia="ru-RU"/>
              </w:rPr>
              <w:t>Эксплуатация электрических установок.</w:t>
            </w:r>
            <w:r w:rsidRPr="00C630A9">
              <w:rPr>
                <w:rFonts w:ascii="Times New Roman" w:eastAsia="Times New Roman" w:hAnsi="Times New Roman" w:cs="Times New Roman"/>
                <w:lang w:eastAsia="ru-RU"/>
              </w:rPr>
              <w:tab/>
            </w:r>
          </w:p>
        </w:tc>
      </w:tr>
      <w:tr w:rsidR="00C630A9" w:rsidRPr="00F70F81" w14:paraId="118FEAA7" w14:textId="77777777" w:rsidTr="00491308">
        <w:trPr>
          <w:trHeight w:val="361"/>
        </w:trPr>
        <w:tc>
          <w:tcPr>
            <w:tcW w:w="2972" w:type="dxa"/>
            <w:vMerge/>
          </w:tcPr>
          <w:p w14:paraId="6D0227B0" w14:textId="77777777" w:rsidR="00C630A9" w:rsidRPr="00C63897" w:rsidRDefault="00C630A9"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B97FD4" w14:textId="77777777" w:rsidR="00C630A9" w:rsidRPr="00F70F81" w:rsidRDefault="00C630A9"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569A948" w14:textId="77777777" w:rsidR="00C630A9" w:rsidRPr="00F70F81" w:rsidRDefault="00C630A9"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55DA5" w:rsidRPr="00F70F81" w14:paraId="6561C276" w14:textId="77777777" w:rsidTr="00491308">
        <w:trPr>
          <w:trHeight w:val="361"/>
        </w:trPr>
        <w:tc>
          <w:tcPr>
            <w:tcW w:w="9634" w:type="dxa"/>
            <w:gridSpan w:val="2"/>
            <w:tcBorders>
              <w:right w:val="single" w:sz="4" w:space="0" w:color="auto"/>
            </w:tcBorders>
          </w:tcPr>
          <w:p w14:paraId="3F02B18A" w14:textId="6E36E3E9" w:rsidR="00755DA5" w:rsidRPr="00F70F81" w:rsidRDefault="00755DA5" w:rsidP="00491308">
            <w:pPr>
              <w:rPr>
                <w:rFonts w:ascii="Times New Roman" w:eastAsia="Times New Roman" w:hAnsi="Times New Roman" w:cs="Times New Roman"/>
                <w:b/>
                <w:bCs/>
                <w:lang w:eastAsia="ru-RU"/>
              </w:rPr>
            </w:pPr>
            <w:r w:rsidRPr="005F70BD">
              <w:rPr>
                <w:rFonts w:ascii="Times New Roman" w:eastAsia="Times New Roman" w:hAnsi="Times New Roman" w:cs="Times New Roman"/>
                <w:b/>
                <w:bCs/>
                <w:lang w:eastAsia="ru-RU"/>
              </w:rPr>
              <w:t>Раздел 2</w:t>
            </w:r>
            <w:r w:rsidR="00C630A9">
              <w:rPr>
                <w:rFonts w:ascii="Times New Roman" w:eastAsia="Times New Roman" w:hAnsi="Times New Roman" w:cs="Times New Roman"/>
                <w:b/>
                <w:bCs/>
                <w:lang w:eastAsia="ru-RU"/>
              </w:rPr>
              <w:t xml:space="preserve">. </w:t>
            </w:r>
            <w:r w:rsidR="0052773C">
              <w:rPr>
                <w:rFonts w:ascii="Times New Roman" w:eastAsia="Times New Roman" w:hAnsi="Times New Roman" w:cs="Times New Roman"/>
                <w:b/>
                <w:bCs/>
                <w:lang w:eastAsia="ru-RU"/>
              </w:rPr>
              <w:t>Электроника 18</w:t>
            </w:r>
            <w:r w:rsidR="009511C5">
              <w:rPr>
                <w:rFonts w:ascii="Times New Roman" w:eastAsia="Times New Roman" w:hAnsi="Times New Roman" w:cs="Times New Roman"/>
                <w:b/>
                <w:bCs/>
                <w:lang w:eastAsia="ru-RU"/>
              </w:rPr>
              <w:t xml:space="preserve"> </w:t>
            </w:r>
            <w:proofErr w:type="spellStart"/>
            <w:proofErr w:type="gramStart"/>
            <w:r w:rsidR="009511C5">
              <w:rPr>
                <w:rFonts w:ascii="Times New Roman" w:eastAsia="Times New Roman" w:hAnsi="Times New Roman" w:cs="Times New Roman"/>
                <w:b/>
                <w:bCs/>
                <w:lang w:eastAsia="ru-RU"/>
              </w:rPr>
              <w:t>ак.ч</w:t>
            </w:r>
            <w:proofErr w:type="spellEnd"/>
            <w:proofErr w:type="gramEnd"/>
          </w:p>
        </w:tc>
      </w:tr>
      <w:tr w:rsidR="00755DA5" w:rsidRPr="00F70F81" w14:paraId="46128A88" w14:textId="77777777" w:rsidTr="00491308">
        <w:trPr>
          <w:trHeight w:val="361"/>
        </w:trPr>
        <w:tc>
          <w:tcPr>
            <w:tcW w:w="2972" w:type="dxa"/>
            <w:vMerge w:val="restart"/>
          </w:tcPr>
          <w:p w14:paraId="726E2612" w14:textId="3863C8DC" w:rsidR="00755DA5" w:rsidRPr="00C63897" w:rsidRDefault="00C630A9" w:rsidP="00491308">
            <w:pPr>
              <w:rPr>
                <w:rFonts w:ascii="Times New Roman" w:eastAsia="Times New Roman" w:hAnsi="Times New Roman" w:cs="Times New Roman"/>
                <w:b/>
                <w:bCs/>
                <w:lang w:eastAsia="ru-RU"/>
              </w:rPr>
            </w:pPr>
            <w:r w:rsidRPr="00C630A9">
              <w:rPr>
                <w:rFonts w:ascii="Times New Roman" w:eastAsia="Times New Roman" w:hAnsi="Times New Roman" w:cs="Times New Roman"/>
                <w:b/>
                <w:bCs/>
                <w:lang w:eastAsia="ru-RU"/>
              </w:rPr>
              <w:t>Тема 2.1</w:t>
            </w:r>
            <w:r>
              <w:rPr>
                <w:rFonts w:ascii="Times New Roman" w:eastAsia="Times New Roman" w:hAnsi="Times New Roman" w:cs="Times New Roman"/>
                <w:b/>
                <w:bCs/>
                <w:lang w:eastAsia="ru-RU"/>
              </w:rPr>
              <w:t xml:space="preserve"> </w:t>
            </w:r>
            <w:r w:rsidRPr="00C630A9">
              <w:rPr>
                <w:rFonts w:ascii="Times New Roman" w:eastAsia="Times New Roman" w:hAnsi="Times New Roman" w:cs="Times New Roman"/>
                <w:b/>
                <w:bCs/>
                <w:lang w:eastAsia="ru-RU"/>
              </w:rPr>
              <w:t>Физические основы электроники. Электронные приборы</w:t>
            </w:r>
          </w:p>
        </w:tc>
        <w:tc>
          <w:tcPr>
            <w:tcW w:w="6662" w:type="dxa"/>
            <w:tcBorders>
              <w:top w:val="single" w:sz="4" w:space="0" w:color="auto"/>
              <w:left w:val="single" w:sz="4" w:space="0" w:color="auto"/>
              <w:bottom w:val="single" w:sz="4" w:space="0" w:color="auto"/>
              <w:right w:val="single" w:sz="4" w:space="0" w:color="auto"/>
            </w:tcBorders>
            <w:vAlign w:val="bottom"/>
          </w:tcPr>
          <w:p w14:paraId="06B76E63" w14:textId="77777777" w:rsidR="00755DA5" w:rsidRPr="00F70F81" w:rsidRDefault="00755DA5"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55DA5" w:rsidRPr="00F70F81" w14:paraId="665B5ED1" w14:textId="77777777" w:rsidTr="00491308">
        <w:trPr>
          <w:trHeight w:val="361"/>
        </w:trPr>
        <w:tc>
          <w:tcPr>
            <w:tcW w:w="2972" w:type="dxa"/>
            <w:vMerge/>
          </w:tcPr>
          <w:p w14:paraId="50595095" w14:textId="77777777" w:rsidR="00755DA5" w:rsidRPr="00C63897" w:rsidRDefault="00755DA5"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2C0840" w14:textId="77777777" w:rsidR="00C630A9" w:rsidRPr="00C630A9" w:rsidRDefault="00C630A9" w:rsidP="00C630A9">
            <w:pPr>
              <w:rPr>
                <w:rFonts w:ascii="Times New Roman" w:eastAsia="Times New Roman" w:hAnsi="Times New Roman" w:cs="Times New Roman"/>
                <w:lang w:eastAsia="ru-RU"/>
              </w:rPr>
            </w:pPr>
            <w:r w:rsidRPr="00C630A9">
              <w:rPr>
                <w:rFonts w:ascii="Times New Roman" w:eastAsia="Times New Roman" w:hAnsi="Times New Roman" w:cs="Times New Roman"/>
                <w:lang w:eastAsia="ru-RU"/>
              </w:rPr>
              <w:t xml:space="preserve">Электропроводимость полупроводников. </w:t>
            </w:r>
          </w:p>
          <w:p w14:paraId="68455A49" w14:textId="77777777" w:rsidR="00C630A9" w:rsidRPr="00C630A9" w:rsidRDefault="00C630A9" w:rsidP="00C630A9">
            <w:pPr>
              <w:rPr>
                <w:rFonts w:ascii="Times New Roman" w:eastAsia="Times New Roman" w:hAnsi="Times New Roman" w:cs="Times New Roman"/>
                <w:lang w:eastAsia="ru-RU"/>
              </w:rPr>
            </w:pPr>
            <w:r w:rsidRPr="00C630A9">
              <w:rPr>
                <w:rFonts w:ascii="Times New Roman" w:eastAsia="Times New Roman" w:hAnsi="Times New Roman" w:cs="Times New Roman"/>
                <w:lang w:eastAsia="ru-RU"/>
              </w:rPr>
              <w:t xml:space="preserve">Полупроводниковые диоды: классификация, принцип действия, маркировка, область применения. </w:t>
            </w:r>
          </w:p>
          <w:p w14:paraId="0D75416B" w14:textId="47A596F5" w:rsidR="00755DA5" w:rsidRPr="00F70F81" w:rsidRDefault="00C630A9" w:rsidP="00C630A9">
            <w:pPr>
              <w:rPr>
                <w:rFonts w:ascii="Times New Roman" w:eastAsia="Times New Roman" w:hAnsi="Times New Roman" w:cs="Times New Roman"/>
                <w:lang w:eastAsia="ru-RU"/>
              </w:rPr>
            </w:pPr>
            <w:r w:rsidRPr="00C630A9">
              <w:rPr>
                <w:rFonts w:ascii="Times New Roman" w:eastAsia="Times New Roman" w:hAnsi="Times New Roman" w:cs="Times New Roman"/>
                <w:lang w:eastAsia="ru-RU"/>
              </w:rPr>
              <w:t>Полупроводниковые транзисторы: классификация, принцип действия, назначение, область применения, маркировка.</w:t>
            </w:r>
          </w:p>
        </w:tc>
      </w:tr>
      <w:tr w:rsidR="00755DA5" w:rsidRPr="00F70F81" w14:paraId="3F6B1C0E" w14:textId="77777777" w:rsidTr="00491308">
        <w:trPr>
          <w:trHeight w:val="361"/>
        </w:trPr>
        <w:tc>
          <w:tcPr>
            <w:tcW w:w="2972" w:type="dxa"/>
            <w:vMerge/>
          </w:tcPr>
          <w:p w14:paraId="2AE1CFDA" w14:textId="77777777" w:rsidR="00755DA5" w:rsidRPr="00C63897" w:rsidRDefault="00755DA5"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EFA574" w14:textId="77777777" w:rsidR="00755DA5" w:rsidRPr="00F70F81" w:rsidRDefault="00755DA5"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BAB2305" w14:textId="77777777" w:rsidR="00755DA5" w:rsidRPr="00F70F81" w:rsidRDefault="00755DA5"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55DA5" w:rsidRPr="00F70F81" w14:paraId="54BB47F4" w14:textId="77777777" w:rsidTr="00491308">
        <w:trPr>
          <w:trHeight w:val="361"/>
        </w:trPr>
        <w:tc>
          <w:tcPr>
            <w:tcW w:w="2972" w:type="dxa"/>
            <w:vMerge w:val="restart"/>
          </w:tcPr>
          <w:p w14:paraId="397D208A" w14:textId="231B8DD0" w:rsidR="00755DA5" w:rsidRPr="00C63897" w:rsidRDefault="00C630A9" w:rsidP="00491308">
            <w:pPr>
              <w:rPr>
                <w:rFonts w:ascii="Times New Roman" w:eastAsia="Times New Roman" w:hAnsi="Times New Roman" w:cs="Times New Roman"/>
                <w:b/>
                <w:bCs/>
                <w:lang w:eastAsia="ru-RU"/>
              </w:rPr>
            </w:pPr>
            <w:r w:rsidRPr="00C630A9">
              <w:rPr>
                <w:rFonts w:ascii="Times New Roman" w:eastAsia="Times New Roman" w:hAnsi="Times New Roman" w:cs="Times New Roman"/>
                <w:b/>
                <w:bCs/>
                <w:lang w:eastAsia="ru-RU"/>
              </w:rPr>
              <w:t>Тема 2.2 Электронные устройства</w:t>
            </w:r>
          </w:p>
        </w:tc>
        <w:tc>
          <w:tcPr>
            <w:tcW w:w="6662" w:type="dxa"/>
            <w:tcBorders>
              <w:top w:val="single" w:sz="4" w:space="0" w:color="auto"/>
              <w:left w:val="single" w:sz="4" w:space="0" w:color="auto"/>
              <w:bottom w:val="single" w:sz="4" w:space="0" w:color="auto"/>
              <w:right w:val="single" w:sz="4" w:space="0" w:color="auto"/>
            </w:tcBorders>
            <w:vAlign w:val="bottom"/>
          </w:tcPr>
          <w:p w14:paraId="10562AF9" w14:textId="77777777" w:rsidR="00755DA5" w:rsidRPr="00F70F81" w:rsidRDefault="00755DA5"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55DA5" w:rsidRPr="00F70F81" w14:paraId="7D81C6BD" w14:textId="77777777" w:rsidTr="00491308">
        <w:trPr>
          <w:trHeight w:val="361"/>
        </w:trPr>
        <w:tc>
          <w:tcPr>
            <w:tcW w:w="2972" w:type="dxa"/>
            <w:vMerge/>
          </w:tcPr>
          <w:p w14:paraId="2FC45001" w14:textId="77777777" w:rsidR="00755DA5" w:rsidRPr="00C63897" w:rsidRDefault="00755DA5"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BBF7FB" w14:textId="77777777" w:rsidR="00C630A9" w:rsidRPr="00C630A9" w:rsidRDefault="00C630A9" w:rsidP="00C630A9">
            <w:pPr>
              <w:rPr>
                <w:rFonts w:ascii="Times New Roman" w:eastAsia="Times New Roman" w:hAnsi="Times New Roman" w:cs="Times New Roman"/>
                <w:lang w:eastAsia="ru-RU"/>
              </w:rPr>
            </w:pPr>
            <w:r w:rsidRPr="00C630A9">
              <w:rPr>
                <w:rFonts w:ascii="Times New Roman" w:eastAsia="Times New Roman" w:hAnsi="Times New Roman" w:cs="Times New Roman"/>
                <w:lang w:eastAsia="ru-RU"/>
              </w:rPr>
              <w:t xml:space="preserve">Основные сведения, структурная схема электронного выпрямителя. Однофазные выпрямители. </w:t>
            </w:r>
          </w:p>
          <w:p w14:paraId="3B25431B" w14:textId="77777777" w:rsidR="00C630A9" w:rsidRPr="00C630A9" w:rsidRDefault="00C630A9" w:rsidP="00C630A9">
            <w:pPr>
              <w:rPr>
                <w:rFonts w:ascii="Times New Roman" w:eastAsia="Times New Roman" w:hAnsi="Times New Roman" w:cs="Times New Roman"/>
                <w:lang w:eastAsia="ru-RU"/>
              </w:rPr>
            </w:pPr>
            <w:r w:rsidRPr="00C630A9">
              <w:rPr>
                <w:rFonts w:ascii="Times New Roman" w:eastAsia="Times New Roman" w:hAnsi="Times New Roman" w:cs="Times New Roman"/>
                <w:lang w:eastAsia="ru-RU"/>
              </w:rPr>
              <w:t>Основные сведения, структурная схема усилителей электрических сигналов. Основные технические характеристики электронных усилителей.</w:t>
            </w:r>
          </w:p>
          <w:p w14:paraId="193E1394" w14:textId="1F8C4471" w:rsidR="00755DA5" w:rsidRPr="00F70F81" w:rsidRDefault="00C630A9" w:rsidP="00C630A9">
            <w:pPr>
              <w:rPr>
                <w:rFonts w:ascii="Times New Roman" w:eastAsia="Times New Roman" w:hAnsi="Times New Roman" w:cs="Times New Roman"/>
                <w:lang w:eastAsia="ru-RU"/>
              </w:rPr>
            </w:pPr>
            <w:r w:rsidRPr="00C630A9">
              <w:rPr>
                <w:rFonts w:ascii="Times New Roman" w:eastAsia="Times New Roman" w:hAnsi="Times New Roman" w:cs="Times New Roman"/>
                <w:lang w:eastAsia="ru-RU"/>
              </w:rPr>
              <w:t>Структурная схема электронного генератора.</w:t>
            </w:r>
          </w:p>
        </w:tc>
      </w:tr>
      <w:tr w:rsidR="00755DA5" w:rsidRPr="00F70F81" w14:paraId="739849B4" w14:textId="77777777" w:rsidTr="00491308">
        <w:trPr>
          <w:trHeight w:val="361"/>
        </w:trPr>
        <w:tc>
          <w:tcPr>
            <w:tcW w:w="2972" w:type="dxa"/>
            <w:vMerge/>
          </w:tcPr>
          <w:p w14:paraId="4B3A54E5" w14:textId="77777777" w:rsidR="00755DA5" w:rsidRPr="00C63897" w:rsidRDefault="00755DA5"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D7B374" w14:textId="77777777" w:rsidR="00755DA5" w:rsidRPr="00F70F81" w:rsidRDefault="00755DA5"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90C2FF3" w14:textId="77777777" w:rsidR="00755DA5" w:rsidRPr="00F70F81" w:rsidRDefault="00755DA5"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755DA5" w:rsidRPr="00C63897" w14:paraId="5D3DE777" w14:textId="77777777" w:rsidTr="00491308">
        <w:tc>
          <w:tcPr>
            <w:tcW w:w="9634" w:type="dxa"/>
            <w:gridSpan w:val="2"/>
          </w:tcPr>
          <w:p w14:paraId="6BDECBD0" w14:textId="4EABD29D" w:rsidR="00755DA5" w:rsidRPr="00F70F81" w:rsidRDefault="00755DA5" w:rsidP="00491308">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lastRenderedPageBreak/>
              <w:t xml:space="preserve">Промежуточная аттестация </w:t>
            </w:r>
          </w:p>
        </w:tc>
      </w:tr>
      <w:tr w:rsidR="00755DA5" w:rsidRPr="00C63897" w14:paraId="49E94172" w14:textId="77777777" w:rsidTr="00491308">
        <w:tc>
          <w:tcPr>
            <w:tcW w:w="9634" w:type="dxa"/>
            <w:gridSpan w:val="2"/>
          </w:tcPr>
          <w:p w14:paraId="2AE5B8A4" w14:textId="30BB9F1D" w:rsidR="00755DA5" w:rsidRPr="00F70F81" w:rsidRDefault="00755DA5" w:rsidP="00491308">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sidR="00DF675B">
              <w:rPr>
                <w:rFonts w:ascii="Times New Roman" w:eastAsia="Times New Roman" w:hAnsi="Times New Roman" w:cs="Times New Roman"/>
                <w:b/>
                <w:bCs/>
                <w:lang w:eastAsia="ru-RU"/>
              </w:rPr>
              <w:t>36</w:t>
            </w:r>
            <w:r w:rsidRPr="00F70F81">
              <w:rPr>
                <w:rFonts w:ascii="Times New Roman" w:eastAsia="Times New Roman" w:hAnsi="Times New Roman" w:cs="Times New Roman"/>
                <w:b/>
                <w:bCs/>
                <w:lang w:eastAsia="ru-RU"/>
              </w:rPr>
              <w:t>)</w:t>
            </w:r>
          </w:p>
        </w:tc>
      </w:tr>
    </w:tbl>
    <w:p w14:paraId="14809266" w14:textId="77777777" w:rsidR="00755DA5" w:rsidRDefault="00755DA5" w:rsidP="00755DA5">
      <w:pPr>
        <w:pStyle w:val="114"/>
        <w:jc w:val="both"/>
        <w:rPr>
          <w:rFonts w:ascii="Times New Roman" w:hAnsi="Times New Roman"/>
        </w:rPr>
      </w:pPr>
    </w:p>
    <w:p w14:paraId="237D20AF" w14:textId="77777777" w:rsidR="00755DA5" w:rsidRDefault="00755DA5" w:rsidP="00755DA5">
      <w:pPr>
        <w:rPr>
          <w:rFonts w:ascii="Times New Roman" w:hAnsi="Times New Roman" w:cs="Times New Roman"/>
          <w:sz w:val="24"/>
          <w:szCs w:val="24"/>
        </w:rPr>
      </w:pPr>
    </w:p>
    <w:p w14:paraId="125B93F2" w14:textId="77777777" w:rsidR="00755DA5" w:rsidRPr="00DF068E" w:rsidRDefault="00755DA5" w:rsidP="00755DA5">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E47717F" w14:textId="77777777" w:rsidR="00755DA5" w:rsidRPr="00E11160" w:rsidRDefault="00755DA5" w:rsidP="00755DA5">
      <w:pPr>
        <w:pStyle w:val="114"/>
        <w:rPr>
          <w:rFonts w:ascii="Times New Roman" w:hAnsi="Times New Roman"/>
        </w:rPr>
      </w:pPr>
      <w:r w:rsidRPr="00E11160">
        <w:rPr>
          <w:rFonts w:ascii="Times New Roman" w:hAnsi="Times New Roman"/>
        </w:rPr>
        <w:t>3.1. Материально-техническое обеспечение</w:t>
      </w:r>
    </w:p>
    <w:p w14:paraId="75D9F305" w14:textId="72F2D1BC" w:rsidR="00755DA5" w:rsidRPr="00FA680C" w:rsidRDefault="00C630A9" w:rsidP="00755DA5">
      <w:pPr>
        <w:suppressAutoHyphens/>
        <w:ind w:firstLine="709"/>
        <w:jc w:val="both"/>
        <w:rPr>
          <w:rFonts w:ascii="Times New Roman" w:hAnsi="Times New Roman" w:cs="Times New Roman"/>
          <w:bCs/>
          <w:sz w:val="24"/>
          <w:szCs w:val="24"/>
        </w:rPr>
      </w:pPr>
      <w:r w:rsidRPr="00C630A9">
        <w:rPr>
          <w:rFonts w:ascii="Times New Roman" w:hAnsi="Times New Roman" w:cs="Times New Roman"/>
          <w:bCs/>
          <w:sz w:val="24"/>
          <w:szCs w:val="24"/>
        </w:rPr>
        <w:t xml:space="preserve">Лаборатория </w:t>
      </w:r>
      <w:r>
        <w:rPr>
          <w:rFonts w:ascii="Times New Roman" w:hAnsi="Times New Roman" w:cs="Times New Roman"/>
          <w:bCs/>
          <w:sz w:val="24"/>
          <w:szCs w:val="24"/>
        </w:rPr>
        <w:t>«</w:t>
      </w:r>
      <w:r w:rsidRPr="00C630A9">
        <w:rPr>
          <w:rFonts w:ascii="Times New Roman" w:hAnsi="Times New Roman" w:cs="Times New Roman"/>
          <w:bCs/>
          <w:sz w:val="24"/>
          <w:szCs w:val="24"/>
        </w:rPr>
        <w:t>Электротехники и электроники</w:t>
      </w:r>
      <w:r>
        <w:rPr>
          <w:rFonts w:ascii="Times New Roman" w:hAnsi="Times New Roman" w:cs="Times New Roman"/>
          <w:bCs/>
          <w:sz w:val="24"/>
          <w:szCs w:val="24"/>
        </w:rPr>
        <w:t>»</w:t>
      </w:r>
      <w:r w:rsidRPr="00C630A9">
        <w:rPr>
          <w:rFonts w:ascii="Times New Roman" w:hAnsi="Times New Roman" w:cs="Times New Roman"/>
          <w:bCs/>
          <w:sz w:val="24"/>
          <w:szCs w:val="24"/>
        </w:rPr>
        <w:t>, оснащенная</w:t>
      </w:r>
      <w:r w:rsidR="00755DA5" w:rsidRPr="005152C8">
        <w:rPr>
          <w:rFonts w:ascii="Times New Roman" w:hAnsi="Times New Roman" w:cs="Times New Roman"/>
          <w:bCs/>
          <w:sz w:val="24"/>
          <w:szCs w:val="24"/>
        </w:rPr>
        <w:t xml:space="preserve"> </w:t>
      </w:r>
      <w:r w:rsidR="00755DA5" w:rsidRPr="00FA680C">
        <w:rPr>
          <w:rFonts w:ascii="Times New Roman" w:hAnsi="Times New Roman" w:cs="Times New Roman"/>
          <w:bCs/>
          <w:iCs/>
          <w:sz w:val="24"/>
          <w:szCs w:val="24"/>
        </w:rPr>
        <w:t xml:space="preserve">в соответствии с приложением 3 </w:t>
      </w:r>
      <w:r w:rsidR="00755DA5">
        <w:rPr>
          <w:rFonts w:ascii="Times New Roman" w:hAnsi="Times New Roman" w:cs="Times New Roman"/>
          <w:bCs/>
          <w:iCs/>
          <w:sz w:val="24"/>
          <w:szCs w:val="24"/>
        </w:rPr>
        <w:t>ПОП-П</w:t>
      </w:r>
      <w:r w:rsidR="00755DA5" w:rsidRPr="00FA680C">
        <w:rPr>
          <w:rFonts w:ascii="Times New Roman" w:hAnsi="Times New Roman" w:cs="Times New Roman"/>
          <w:bCs/>
          <w:sz w:val="24"/>
          <w:szCs w:val="24"/>
        </w:rPr>
        <w:t xml:space="preserve">. </w:t>
      </w:r>
    </w:p>
    <w:p w14:paraId="454CF782" w14:textId="77777777" w:rsidR="00755DA5" w:rsidRDefault="00755DA5" w:rsidP="00755DA5"/>
    <w:p w14:paraId="34C01742" w14:textId="77777777" w:rsidR="00755DA5" w:rsidRPr="00E11160" w:rsidRDefault="00755DA5" w:rsidP="00755DA5">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849216F" w14:textId="77777777" w:rsidR="00755DA5" w:rsidRDefault="00755DA5" w:rsidP="00755DA5">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8946CBA" w14:textId="77777777" w:rsidR="00755DA5" w:rsidRDefault="00755DA5" w:rsidP="00755DA5">
      <w:pPr>
        <w:pStyle w:val="a4"/>
        <w:spacing w:line="276" w:lineRule="auto"/>
        <w:ind w:left="0" w:firstLine="709"/>
        <w:jc w:val="both"/>
        <w:rPr>
          <w:rFonts w:ascii="Times New Roman" w:hAnsi="Times New Roman"/>
          <w:bCs/>
          <w:sz w:val="24"/>
          <w:szCs w:val="24"/>
        </w:rPr>
      </w:pPr>
    </w:p>
    <w:p w14:paraId="311BE766" w14:textId="77777777" w:rsidR="00755DA5" w:rsidRDefault="00755DA5" w:rsidP="00755DA5">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445848D" w14:textId="1C0DE9DD" w:rsidR="0052773C" w:rsidRDefault="0052773C" w:rsidP="0052773C">
      <w:pPr>
        <w:pStyle w:val="1f"/>
        <w:numPr>
          <w:ilvl w:val="0"/>
          <w:numId w:val="37"/>
        </w:numPr>
        <w:jc w:val="both"/>
        <w:rPr>
          <w:rFonts w:ascii="Times New Roman" w:eastAsiaTheme="minorHAnsi" w:hAnsi="Times New Roman"/>
          <w:b w:val="0"/>
          <w:iCs/>
          <w:caps w:val="0"/>
          <w:kern w:val="0"/>
          <w:lang w:val="ru-RU" w:eastAsia="en-US"/>
        </w:rPr>
      </w:pPr>
      <w:r w:rsidRPr="0052773C">
        <w:rPr>
          <w:rFonts w:ascii="Times New Roman" w:eastAsiaTheme="minorHAnsi" w:hAnsi="Times New Roman"/>
          <w:b w:val="0"/>
          <w:iCs/>
          <w:caps w:val="0"/>
          <w:kern w:val="0"/>
          <w:lang w:val="ru-RU" w:eastAsia="en-US"/>
        </w:rPr>
        <w:t xml:space="preserve">Основы электроники и электрические </w:t>
      </w:r>
      <w:r w:rsidRPr="0052773C">
        <w:rPr>
          <w:rFonts w:ascii="Times New Roman" w:eastAsiaTheme="minorHAnsi" w:hAnsi="Times New Roman"/>
          <w:b w:val="0"/>
          <w:iCs/>
          <w:caps w:val="0"/>
          <w:kern w:val="0"/>
          <w:lang w:val="ru-RU" w:eastAsia="en-US"/>
        </w:rPr>
        <w:t>измерения:</w:t>
      </w:r>
      <w:r w:rsidRPr="0052773C">
        <w:rPr>
          <w:rFonts w:ascii="Times New Roman" w:eastAsiaTheme="minorHAnsi" w:hAnsi="Times New Roman"/>
          <w:b w:val="0"/>
          <w:iCs/>
          <w:caps w:val="0"/>
          <w:kern w:val="0"/>
          <w:lang w:val="ru-RU" w:eastAsia="en-US"/>
        </w:rPr>
        <w:t xml:space="preserve"> учебник и практикум для среднего профессионального образования / Э. В. Кузнецов, Е. А. Куликова, П. С. </w:t>
      </w:r>
      <w:proofErr w:type="spellStart"/>
      <w:r w:rsidRPr="0052773C">
        <w:rPr>
          <w:rFonts w:ascii="Times New Roman" w:eastAsiaTheme="minorHAnsi" w:hAnsi="Times New Roman"/>
          <w:b w:val="0"/>
          <w:iCs/>
          <w:caps w:val="0"/>
          <w:kern w:val="0"/>
          <w:lang w:val="ru-RU" w:eastAsia="en-US"/>
        </w:rPr>
        <w:t>Культиасов</w:t>
      </w:r>
      <w:proofErr w:type="spellEnd"/>
      <w:r w:rsidRPr="0052773C">
        <w:rPr>
          <w:rFonts w:ascii="Times New Roman" w:eastAsiaTheme="minorHAnsi" w:hAnsi="Times New Roman"/>
          <w:b w:val="0"/>
          <w:iCs/>
          <w:caps w:val="0"/>
          <w:kern w:val="0"/>
          <w:lang w:val="ru-RU" w:eastAsia="en-US"/>
        </w:rPr>
        <w:t>, В. П. </w:t>
      </w:r>
      <w:r w:rsidRPr="0052773C">
        <w:rPr>
          <w:rFonts w:ascii="Times New Roman" w:eastAsiaTheme="minorHAnsi" w:hAnsi="Times New Roman"/>
          <w:b w:val="0"/>
          <w:iCs/>
          <w:caps w:val="0"/>
          <w:kern w:val="0"/>
          <w:lang w:val="ru-RU" w:eastAsia="en-US"/>
        </w:rPr>
        <w:t>Лунин;</w:t>
      </w:r>
      <w:r w:rsidRPr="0052773C">
        <w:rPr>
          <w:rFonts w:ascii="Times New Roman" w:eastAsiaTheme="minorHAnsi" w:hAnsi="Times New Roman"/>
          <w:b w:val="0"/>
          <w:iCs/>
          <w:caps w:val="0"/>
          <w:kern w:val="0"/>
          <w:lang w:val="ru-RU" w:eastAsia="en-US"/>
        </w:rPr>
        <w:t xml:space="preserve"> под общей редакцией В. П. Лунина. — 2-е изд., </w:t>
      </w:r>
      <w:proofErr w:type="spellStart"/>
      <w:r w:rsidRPr="0052773C">
        <w:rPr>
          <w:rFonts w:ascii="Times New Roman" w:eastAsiaTheme="minorHAnsi" w:hAnsi="Times New Roman"/>
          <w:b w:val="0"/>
          <w:iCs/>
          <w:caps w:val="0"/>
          <w:kern w:val="0"/>
          <w:lang w:val="ru-RU" w:eastAsia="en-US"/>
        </w:rPr>
        <w:t>перераб</w:t>
      </w:r>
      <w:proofErr w:type="spellEnd"/>
      <w:proofErr w:type="gramStart"/>
      <w:r w:rsidRPr="0052773C">
        <w:rPr>
          <w:rFonts w:ascii="Times New Roman" w:eastAsiaTheme="minorHAnsi" w:hAnsi="Times New Roman"/>
          <w:b w:val="0"/>
          <w:iCs/>
          <w:caps w:val="0"/>
          <w:kern w:val="0"/>
          <w:lang w:val="ru-RU" w:eastAsia="en-US"/>
        </w:rPr>
        <w:t>.</w:t>
      </w:r>
      <w:proofErr w:type="gramEnd"/>
      <w:r w:rsidRPr="0052773C">
        <w:rPr>
          <w:rFonts w:ascii="Times New Roman" w:eastAsiaTheme="minorHAnsi" w:hAnsi="Times New Roman"/>
          <w:b w:val="0"/>
          <w:iCs/>
          <w:caps w:val="0"/>
          <w:kern w:val="0"/>
          <w:lang w:val="ru-RU" w:eastAsia="en-US"/>
        </w:rPr>
        <w:t xml:space="preserve"> и доп. — </w:t>
      </w:r>
      <w:r w:rsidRPr="0052773C">
        <w:rPr>
          <w:rFonts w:ascii="Times New Roman" w:eastAsiaTheme="minorHAnsi" w:hAnsi="Times New Roman"/>
          <w:b w:val="0"/>
          <w:iCs/>
          <w:caps w:val="0"/>
          <w:kern w:val="0"/>
          <w:lang w:val="ru-RU" w:eastAsia="en-US"/>
        </w:rPr>
        <w:t>Москва:</w:t>
      </w:r>
      <w:r w:rsidRPr="0052773C">
        <w:rPr>
          <w:rFonts w:ascii="Times New Roman" w:eastAsiaTheme="minorHAnsi" w:hAnsi="Times New Roman"/>
          <w:b w:val="0"/>
          <w:iCs/>
          <w:caps w:val="0"/>
          <w:kern w:val="0"/>
          <w:lang w:val="ru-RU" w:eastAsia="en-US"/>
        </w:rPr>
        <w:t xml:space="preserve"> Издательство </w:t>
      </w:r>
      <w:proofErr w:type="spellStart"/>
      <w:r w:rsidRPr="0052773C">
        <w:rPr>
          <w:rFonts w:ascii="Times New Roman" w:eastAsiaTheme="minorHAnsi" w:hAnsi="Times New Roman"/>
          <w:b w:val="0"/>
          <w:iCs/>
          <w:caps w:val="0"/>
          <w:kern w:val="0"/>
          <w:lang w:val="ru-RU" w:eastAsia="en-US"/>
        </w:rPr>
        <w:t>Юрайт</w:t>
      </w:r>
      <w:proofErr w:type="spellEnd"/>
      <w:r w:rsidRPr="0052773C">
        <w:rPr>
          <w:rFonts w:ascii="Times New Roman" w:eastAsiaTheme="minorHAnsi" w:hAnsi="Times New Roman"/>
          <w:b w:val="0"/>
          <w:iCs/>
          <w:caps w:val="0"/>
          <w:kern w:val="0"/>
          <w:lang w:val="ru-RU" w:eastAsia="en-US"/>
        </w:rPr>
        <w:t xml:space="preserve">, 2025. — 275 с. — (Профессиональное образование). — ISBN 978-5-534-17860-9. — </w:t>
      </w:r>
      <w:r w:rsidRPr="0052773C">
        <w:rPr>
          <w:rFonts w:ascii="Times New Roman" w:eastAsiaTheme="minorHAnsi" w:hAnsi="Times New Roman"/>
          <w:b w:val="0"/>
          <w:iCs/>
          <w:caps w:val="0"/>
          <w:kern w:val="0"/>
          <w:lang w:val="ru-RU" w:eastAsia="en-US"/>
        </w:rPr>
        <w:t>Текст:</w:t>
      </w:r>
      <w:r w:rsidRPr="0052773C">
        <w:rPr>
          <w:rFonts w:ascii="Times New Roman" w:eastAsiaTheme="minorHAnsi" w:hAnsi="Times New Roman"/>
          <w:b w:val="0"/>
          <w:iCs/>
          <w:caps w:val="0"/>
          <w:kern w:val="0"/>
          <w:lang w:val="ru-RU" w:eastAsia="en-US"/>
        </w:rPr>
        <w:t xml:space="preserve"> электронный // Образовательная платформа </w:t>
      </w:r>
      <w:proofErr w:type="spellStart"/>
      <w:r w:rsidRPr="0052773C">
        <w:rPr>
          <w:rFonts w:ascii="Times New Roman" w:eastAsiaTheme="minorHAnsi" w:hAnsi="Times New Roman"/>
          <w:b w:val="0"/>
          <w:iCs/>
          <w:caps w:val="0"/>
          <w:kern w:val="0"/>
          <w:lang w:val="ru-RU" w:eastAsia="en-US"/>
        </w:rPr>
        <w:t>Юрайт</w:t>
      </w:r>
      <w:proofErr w:type="spellEnd"/>
      <w:r w:rsidRPr="0052773C">
        <w:rPr>
          <w:rFonts w:ascii="Times New Roman" w:eastAsiaTheme="minorHAnsi" w:hAnsi="Times New Roman"/>
          <w:b w:val="0"/>
          <w:iCs/>
          <w:caps w:val="0"/>
          <w:kern w:val="0"/>
          <w:lang w:val="ru-RU" w:eastAsia="en-US"/>
        </w:rPr>
        <w:t xml:space="preserve"> [сайт]. — URL: https://urait.ru/bcode/563369 </w:t>
      </w:r>
    </w:p>
    <w:p w14:paraId="702263B4" w14:textId="7C8D5011" w:rsidR="00755DA5" w:rsidRPr="00DF068E" w:rsidRDefault="00755DA5" w:rsidP="00755DA5">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C20225" w:rsidRPr="00985111" w14:paraId="68BFD7B2" w14:textId="77777777" w:rsidTr="00491308">
        <w:trPr>
          <w:trHeight w:val="519"/>
        </w:trPr>
        <w:tc>
          <w:tcPr>
            <w:tcW w:w="1498" w:type="pct"/>
            <w:vAlign w:val="center"/>
          </w:tcPr>
          <w:p w14:paraId="7257F29D" w14:textId="77777777" w:rsidR="00755DA5" w:rsidRPr="00854F21" w:rsidRDefault="00755DA5" w:rsidP="00491308">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3303658D" w14:textId="77777777" w:rsidR="00755DA5" w:rsidRPr="00854F21" w:rsidRDefault="00755DA5" w:rsidP="0049130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245B9715" w14:textId="77777777" w:rsidR="00755DA5" w:rsidRPr="00854F21" w:rsidRDefault="00755DA5" w:rsidP="0049130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C20225" w:rsidRPr="00985111" w14:paraId="24584E44" w14:textId="77777777" w:rsidTr="00491308">
        <w:trPr>
          <w:trHeight w:val="698"/>
        </w:trPr>
        <w:tc>
          <w:tcPr>
            <w:tcW w:w="1498" w:type="pct"/>
          </w:tcPr>
          <w:p w14:paraId="22C2A40E" w14:textId="77777777" w:rsidR="00755DA5" w:rsidRPr="005152C8" w:rsidRDefault="00755DA5" w:rsidP="00491308">
            <w:pPr>
              <w:suppressAutoHyphens/>
              <w:spacing w:line="276" w:lineRule="auto"/>
              <w:contextualSpacing/>
              <w:rPr>
                <w:rFonts w:ascii="Times New Roman" w:hAnsi="Times New Roman" w:cs="Times New Roman"/>
                <w:bCs/>
                <w:iCs/>
                <w:sz w:val="24"/>
                <w:szCs w:val="24"/>
              </w:rPr>
            </w:pPr>
            <w:r w:rsidRPr="005152C8">
              <w:rPr>
                <w:rFonts w:ascii="Times New Roman" w:hAnsi="Times New Roman" w:cs="Times New Roman"/>
                <w:bCs/>
                <w:iCs/>
                <w:sz w:val="24"/>
                <w:szCs w:val="24"/>
              </w:rPr>
              <w:t xml:space="preserve">Знает: </w:t>
            </w:r>
          </w:p>
          <w:p w14:paraId="261BDD3F" w14:textId="618D9A1A" w:rsidR="00AC63C7" w:rsidRPr="00AC63C7" w:rsidRDefault="00AC63C7" w:rsidP="00AC63C7">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к</w:t>
            </w:r>
            <w:r w:rsidRPr="00AC63C7">
              <w:rPr>
                <w:rFonts w:ascii="Times New Roman" w:hAnsi="Times New Roman" w:cs="Times New Roman"/>
                <w:bCs/>
                <w:iCs/>
                <w:sz w:val="24"/>
                <w:szCs w:val="24"/>
              </w:rPr>
              <w:t>лассификацию электронных приборов, их устройство и область применения</w:t>
            </w:r>
            <w:r>
              <w:rPr>
                <w:rFonts w:ascii="Times New Roman" w:hAnsi="Times New Roman" w:cs="Times New Roman"/>
                <w:bCs/>
                <w:iCs/>
                <w:sz w:val="24"/>
                <w:szCs w:val="24"/>
              </w:rPr>
              <w:t>;</w:t>
            </w:r>
          </w:p>
          <w:p w14:paraId="16038890" w14:textId="627BC44E" w:rsidR="00AC63C7" w:rsidRPr="00AC63C7" w:rsidRDefault="00AC63C7" w:rsidP="00AC63C7">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о</w:t>
            </w:r>
            <w:r w:rsidRPr="00AC63C7">
              <w:rPr>
                <w:rFonts w:ascii="Times New Roman" w:hAnsi="Times New Roman" w:cs="Times New Roman"/>
                <w:bCs/>
                <w:iCs/>
                <w:sz w:val="24"/>
                <w:szCs w:val="24"/>
              </w:rPr>
              <w:t>сновные законы электротехники</w:t>
            </w:r>
            <w:r>
              <w:rPr>
                <w:rFonts w:ascii="Times New Roman" w:hAnsi="Times New Roman" w:cs="Times New Roman"/>
                <w:bCs/>
                <w:iCs/>
                <w:sz w:val="24"/>
                <w:szCs w:val="24"/>
              </w:rPr>
              <w:t>;</w:t>
            </w:r>
          </w:p>
          <w:p w14:paraId="209ACB84" w14:textId="2D2642BD" w:rsidR="00AC63C7" w:rsidRPr="00AC63C7" w:rsidRDefault="00AC63C7" w:rsidP="00AC63C7">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о</w:t>
            </w:r>
            <w:r w:rsidRPr="00AC63C7">
              <w:rPr>
                <w:rFonts w:ascii="Times New Roman" w:hAnsi="Times New Roman" w:cs="Times New Roman"/>
                <w:bCs/>
                <w:iCs/>
                <w:sz w:val="24"/>
                <w:szCs w:val="24"/>
              </w:rPr>
              <w:t>сновные правила эксплуатации электрооборудования и методы измерения электрических величин</w:t>
            </w:r>
            <w:r>
              <w:rPr>
                <w:rFonts w:ascii="Times New Roman" w:hAnsi="Times New Roman" w:cs="Times New Roman"/>
                <w:bCs/>
                <w:iCs/>
                <w:sz w:val="24"/>
                <w:szCs w:val="24"/>
              </w:rPr>
              <w:t>;</w:t>
            </w:r>
          </w:p>
          <w:p w14:paraId="6D7E3A34" w14:textId="253E4739" w:rsidR="00AC63C7" w:rsidRPr="00AC63C7" w:rsidRDefault="00AC63C7" w:rsidP="00AC63C7">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о</w:t>
            </w:r>
            <w:r w:rsidRPr="00AC63C7">
              <w:rPr>
                <w:rFonts w:ascii="Times New Roman" w:hAnsi="Times New Roman" w:cs="Times New Roman"/>
                <w:bCs/>
                <w:iCs/>
                <w:sz w:val="24"/>
                <w:szCs w:val="24"/>
              </w:rPr>
              <w:t xml:space="preserve">сновы теории электрических машин, </w:t>
            </w:r>
            <w:r w:rsidRPr="00AC63C7">
              <w:rPr>
                <w:rFonts w:ascii="Times New Roman" w:hAnsi="Times New Roman" w:cs="Times New Roman"/>
                <w:bCs/>
                <w:iCs/>
                <w:sz w:val="24"/>
                <w:szCs w:val="24"/>
              </w:rPr>
              <w:lastRenderedPageBreak/>
              <w:t>принцип работы типовых электрических устройств</w:t>
            </w:r>
            <w:r>
              <w:rPr>
                <w:rFonts w:ascii="Times New Roman" w:hAnsi="Times New Roman" w:cs="Times New Roman"/>
                <w:bCs/>
                <w:iCs/>
                <w:sz w:val="24"/>
                <w:szCs w:val="24"/>
              </w:rPr>
              <w:t>;</w:t>
            </w:r>
          </w:p>
          <w:p w14:paraId="1E8BC006" w14:textId="2C91BF4C" w:rsidR="00AC63C7" w:rsidRPr="00AC63C7" w:rsidRDefault="00AC63C7" w:rsidP="00AC63C7">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п</w:t>
            </w:r>
            <w:r w:rsidRPr="00AC63C7">
              <w:rPr>
                <w:rFonts w:ascii="Times New Roman" w:hAnsi="Times New Roman" w:cs="Times New Roman"/>
                <w:bCs/>
                <w:iCs/>
                <w:sz w:val="24"/>
                <w:szCs w:val="24"/>
              </w:rPr>
              <w:t>араметры электрических схем и единицы их измерения</w:t>
            </w:r>
            <w:r>
              <w:rPr>
                <w:rFonts w:ascii="Times New Roman" w:hAnsi="Times New Roman" w:cs="Times New Roman"/>
                <w:bCs/>
                <w:iCs/>
                <w:sz w:val="24"/>
                <w:szCs w:val="24"/>
              </w:rPr>
              <w:t>;</w:t>
            </w:r>
          </w:p>
          <w:p w14:paraId="725265A4" w14:textId="33A2844B" w:rsidR="00AC63C7" w:rsidRPr="00AC63C7" w:rsidRDefault="00AC63C7" w:rsidP="00AC63C7">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п</w:t>
            </w:r>
            <w:r w:rsidRPr="00AC63C7">
              <w:rPr>
                <w:rFonts w:ascii="Times New Roman" w:hAnsi="Times New Roman" w:cs="Times New Roman"/>
                <w:bCs/>
                <w:iCs/>
                <w:sz w:val="24"/>
                <w:szCs w:val="24"/>
              </w:rPr>
              <w:t>ринципы выбора электрических и электронных устройств и приборов</w:t>
            </w:r>
            <w:r>
              <w:rPr>
                <w:rFonts w:ascii="Times New Roman" w:hAnsi="Times New Roman" w:cs="Times New Roman"/>
                <w:bCs/>
                <w:iCs/>
                <w:sz w:val="24"/>
                <w:szCs w:val="24"/>
              </w:rPr>
              <w:t>;</w:t>
            </w:r>
          </w:p>
          <w:p w14:paraId="5E123F02" w14:textId="448F58FC" w:rsidR="00AC63C7" w:rsidRPr="00AC63C7" w:rsidRDefault="00AC63C7" w:rsidP="00AC63C7">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п</w:t>
            </w:r>
            <w:r w:rsidRPr="00AC63C7">
              <w:rPr>
                <w:rFonts w:ascii="Times New Roman" w:hAnsi="Times New Roman" w:cs="Times New Roman"/>
                <w:bCs/>
                <w:iCs/>
                <w:sz w:val="24"/>
                <w:szCs w:val="24"/>
              </w:rPr>
              <w:t>ринцип действия, устройство, основные характеристики электрических и электронных устройств и приборов</w:t>
            </w:r>
            <w:r>
              <w:rPr>
                <w:rFonts w:ascii="Times New Roman" w:hAnsi="Times New Roman" w:cs="Times New Roman"/>
                <w:bCs/>
                <w:iCs/>
                <w:sz w:val="24"/>
                <w:szCs w:val="24"/>
              </w:rPr>
              <w:t>;</w:t>
            </w:r>
          </w:p>
          <w:p w14:paraId="478E2C92" w14:textId="77777777" w:rsidR="00AC63C7" w:rsidRDefault="00AC63C7" w:rsidP="00AC63C7">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с</w:t>
            </w:r>
            <w:r w:rsidRPr="00AC63C7">
              <w:rPr>
                <w:rFonts w:ascii="Times New Roman" w:hAnsi="Times New Roman" w:cs="Times New Roman"/>
                <w:bCs/>
                <w:iCs/>
                <w:sz w:val="24"/>
                <w:szCs w:val="24"/>
              </w:rPr>
              <w:t>пособы получения, передачи и использования электрической энергии</w:t>
            </w:r>
            <w:r>
              <w:rPr>
                <w:rFonts w:ascii="Times New Roman" w:hAnsi="Times New Roman" w:cs="Times New Roman"/>
                <w:bCs/>
                <w:iCs/>
                <w:sz w:val="24"/>
                <w:szCs w:val="24"/>
              </w:rPr>
              <w:t>.</w:t>
            </w:r>
          </w:p>
          <w:p w14:paraId="2B9CD204" w14:textId="014823B3" w:rsidR="00755DA5" w:rsidRPr="005152C8" w:rsidRDefault="00755DA5" w:rsidP="00AC63C7">
            <w:pPr>
              <w:suppressAutoHyphens/>
              <w:spacing w:line="276" w:lineRule="auto"/>
              <w:contextualSpacing/>
              <w:rPr>
                <w:rFonts w:ascii="Times New Roman" w:hAnsi="Times New Roman" w:cs="Times New Roman"/>
                <w:bCs/>
                <w:iCs/>
                <w:sz w:val="24"/>
                <w:szCs w:val="24"/>
              </w:rPr>
            </w:pPr>
            <w:r w:rsidRPr="005152C8">
              <w:rPr>
                <w:rFonts w:ascii="Times New Roman" w:hAnsi="Times New Roman" w:cs="Times New Roman"/>
                <w:bCs/>
                <w:iCs/>
                <w:sz w:val="24"/>
                <w:szCs w:val="24"/>
              </w:rPr>
              <w:t xml:space="preserve">Умеет: </w:t>
            </w:r>
          </w:p>
          <w:p w14:paraId="554C0DFB" w14:textId="299B8F4B" w:rsidR="00AC63C7" w:rsidRPr="00AC63C7" w:rsidRDefault="00AC63C7" w:rsidP="00AC63C7">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п</w:t>
            </w:r>
            <w:r w:rsidRPr="00AC63C7">
              <w:rPr>
                <w:rFonts w:ascii="Times New Roman" w:hAnsi="Times New Roman" w:cs="Times New Roman"/>
                <w:bCs/>
                <w:iCs/>
                <w:sz w:val="24"/>
                <w:szCs w:val="24"/>
              </w:rPr>
              <w:t>одбирать устройства электронной техники, электрические приборы и оборудование с определенными параметрами и характеристиками</w:t>
            </w:r>
            <w:r>
              <w:rPr>
                <w:rFonts w:ascii="Times New Roman" w:hAnsi="Times New Roman" w:cs="Times New Roman"/>
                <w:bCs/>
                <w:iCs/>
                <w:sz w:val="24"/>
                <w:szCs w:val="24"/>
              </w:rPr>
              <w:t>;</w:t>
            </w:r>
          </w:p>
          <w:p w14:paraId="61C1460D" w14:textId="21B409F1" w:rsidR="00AC63C7" w:rsidRPr="00AC63C7" w:rsidRDefault="00AC63C7" w:rsidP="00AC63C7">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п</w:t>
            </w:r>
            <w:r w:rsidRPr="00AC63C7">
              <w:rPr>
                <w:rFonts w:ascii="Times New Roman" w:hAnsi="Times New Roman" w:cs="Times New Roman"/>
                <w:bCs/>
                <w:iCs/>
                <w:sz w:val="24"/>
                <w:szCs w:val="24"/>
              </w:rPr>
              <w:t>равильно эксплуатировать электрооборудование и механизмы передачи движения технологических машин и аппаратов</w:t>
            </w:r>
            <w:r>
              <w:rPr>
                <w:rFonts w:ascii="Times New Roman" w:hAnsi="Times New Roman" w:cs="Times New Roman"/>
                <w:bCs/>
                <w:iCs/>
                <w:sz w:val="24"/>
                <w:szCs w:val="24"/>
              </w:rPr>
              <w:t>;</w:t>
            </w:r>
          </w:p>
          <w:p w14:paraId="4EA941D4" w14:textId="345F58BB" w:rsidR="00AC63C7" w:rsidRPr="00AC63C7" w:rsidRDefault="00AC63C7" w:rsidP="00AC63C7">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с</w:t>
            </w:r>
            <w:r w:rsidRPr="00AC63C7">
              <w:rPr>
                <w:rFonts w:ascii="Times New Roman" w:hAnsi="Times New Roman" w:cs="Times New Roman"/>
                <w:bCs/>
                <w:iCs/>
                <w:sz w:val="24"/>
                <w:szCs w:val="24"/>
              </w:rPr>
              <w:t>нимать показания и пользоваться электроизмерительными приборами и приспособлениями</w:t>
            </w:r>
            <w:r>
              <w:rPr>
                <w:rFonts w:ascii="Times New Roman" w:hAnsi="Times New Roman" w:cs="Times New Roman"/>
                <w:bCs/>
                <w:iCs/>
                <w:sz w:val="24"/>
                <w:szCs w:val="24"/>
              </w:rPr>
              <w:t>;</w:t>
            </w:r>
          </w:p>
          <w:p w14:paraId="1E6ED7FE" w14:textId="56D9864E" w:rsidR="00755DA5" w:rsidRPr="00314663" w:rsidRDefault="00AC63C7" w:rsidP="00AC63C7">
            <w:pPr>
              <w:suppressAutoHyphens/>
              <w:spacing w:line="276" w:lineRule="auto"/>
              <w:contextualSpacing/>
              <w:rPr>
                <w:rFonts w:ascii="Times New Roman" w:hAnsi="Times New Roman" w:cs="Times New Roman"/>
                <w:i/>
                <w:sz w:val="24"/>
                <w:szCs w:val="24"/>
              </w:rPr>
            </w:pPr>
            <w:r>
              <w:rPr>
                <w:rFonts w:ascii="Times New Roman" w:hAnsi="Times New Roman" w:cs="Times New Roman"/>
                <w:bCs/>
                <w:iCs/>
                <w:sz w:val="24"/>
                <w:szCs w:val="24"/>
              </w:rPr>
              <w:t>- ч</w:t>
            </w:r>
            <w:r w:rsidRPr="00AC63C7">
              <w:rPr>
                <w:rFonts w:ascii="Times New Roman" w:hAnsi="Times New Roman" w:cs="Times New Roman"/>
                <w:bCs/>
                <w:iCs/>
                <w:sz w:val="24"/>
                <w:szCs w:val="24"/>
              </w:rPr>
              <w:t>итать принципиальные, электрические и монтажные схемы</w:t>
            </w:r>
            <w:r>
              <w:rPr>
                <w:rFonts w:ascii="Times New Roman" w:hAnsi="Times New Roman" w:cs="Times New Roman"/>
                <w:bCs/>
                <w:iCs/>
                <w:sz w:val="24"/>
                <w:szCs w:val="24"/>
              </w:rPr>
              <w:t>.</w:t>
            </w:r>
          </w:p>
        </w:tc>
        <w:tc>
          <w:tcPr>
            <w:tcW w:w="1787" w:type="pct"/>
          </w:tcPr>
          <w:p w14:paraId="629267D9" w14:textId="39C83B5B" w:rsidR="00C20225" w:rsidRPr="00C20225" w:rsidRDefault="00C20225" w:rsidP="00C20225">
            <w:pPr>
              <w:suppressAutoHyphens/>
              <w:spacing w:line="276" w:lineRule="auto"/>
              <w:contextualSpacing/>
              <w:rPr>
                <w:rFonts w:ascii="Times New Roman" w:hAnsi="Times New Roman" w:cs="Times New Roman"/>
                <w:iCs/>
                <w:sz w:val="24"/>
                <w:szCs w:val="24"/>
              </w:rPr>
            </w:pPr>
            <w:r w:rsidRPr="00C20225">
              <w:rPr>
                <w:rFonts w:ascii="Times New Roman" w:hAnsi="Times New Roman" w:cs="Times New Roman"/>
                <w:iCs/>
                <w:sz w:val="24"/>
                <w:szCs w:val="24"/>
              </w:rPr>
              <w:lastRenderedPageBreak/>
              <w:t>-</w:t>
            </w:r>
            <w:r>
              <w:rPr>
                <w:rFonts w:ascii="Times New Roman" w:hAnsi="Times New Roman" w:cs="Times New Roman"/>
                <w:iCs/>
                <w:sz w:val="24"/>
                <w:szCs w:val="24"/>
              </w:rPr>
              <w:t xml:space="preserve"> </w:t>
            </w:r>
            <w:r w:rsidRPr="00C20225">
              <w:rPr>
                <w:rFonts w:ascii="Times New Roman" w:hAnsi="Times New Roman" w:cs="Times New Roman"/>
                <w:iCs/>
                <w:sz w:val="24"/>
                <w:szCs w:val="24"/>
              </w:rPr>
              <w:t>понимание принципа действия и знание устройства, основных характеристик электротехнических и электронных устройств и приборов</w:t>
            </w:r>
            <w:r>
              <w:rPr>
                <w:rFonts w:ascii="Times New Roman" w:hAnsi="Times New Roman" w:cs="Times New Roman"/>
                <w:iCs/>
                <w:sz w:val="24"/>
                <w:szCs w:val="24"/>
              </w:rPr>
              <w:t>;</w:t>
            </w:r>
          </w:p>
          <w:p w14:paraId="25A6D7D6" w14:textId="7DB592A8" w:rsidR="00C20225" w:rsidRPr="00C20225" w:rsidRDefault="00C20225" w:rsidP="00C20225">
            <w:pPr>
              <w:suppressAutoHyphens/>
              <w:spacing w:line="276" w:lineRule="auto"/>
              <w:contextualSpacing/>
              <w:rPr>
                <w:rFonts w:ascii="Times New Roman" w:hAnsi="Times New Roman" w:cs="Times New Roman"/>
                <w:iCs/>
                <w:sz w:val="24"/>
                <w:szCs w:val="24"/>
              </w:rPr>
            </w:pPr>
            <w:r w:rsidRPr="00C20225">
              <w:rPr>
                <w:rFonts w:ascii="Times New Roman" w:hAnsi="Times New Roman" w:cs="Times New Roman"/>
                <w:iCs/>
                <w:sz w:val="24"/>
                <w:szCs w:val="24"/>
              </w:rPr>
              <w:t>-</w:t>
            </w:r>
            <w:r>
              <w:rPr>
                <w:rFonts w:ascii="Times New Roman" w:hAnsi="Times New Roman" w:cs="Times New Roman"/>
                <w:iCs/>
                <w:sz w:val="24"/>
                <w:szCs w:val="24"/>
              </w:rPr>
              <w:t xml:space="preserve"> </w:t>
            </w:r>
            <w:r w:rsidRPr="00C20225">
              <w:rPr>
                <w:rFonts w:ascii="Times New Roman" w:hAnsi="Times New Roman" w:cs="Times New Roman"/>
                <w:iCs/>
                <w:sz w:val="24"/>
                <w:szCs w:val="24"/>
              </w:rPr>
              <w:t xml:space="preserve">знание основных законов электротехники; </w:t>
            </w:r>
          </w:p>
          <w:p w14:paraId="45FD0E42" w14:textId="17B9B6B7" w:rsidR="00C20225" w:rsidRPr="00C20225" w:rsidRDefault="00C20225" w:rsidP="00C20225">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C20225">
              <w:rPr>
                <w:rFonts w:ascii="Times New Roman" w:hAnsi="Times New Roman" w:cs="Times New Roman"/>
                <w:iCs/>
                <w:sz w:val="24"/>
                <w:szCs w:val="24"/>
              </w:rPr>
              <w:t>знание правил эксплуатации электрооборудования</w:t>
            </w:r>
          </w:p>
          <w:p w14:paraId="1818C249" w14:textId="73A97061" w:rsidR="00C20225" w:rsidRPr="00C20225" w:rsidRDefault="00C20225" w:rsidP="00C20225">
            <w:pPr>
              <w:suppressAutoHyphens/>
              <w:spacing w:line="276" w:lineRule="auto"/>
              <w:contextualSpacing/>
              <w:rPr>
                <w:rFonts w:ascii="Times New Roman" w:hAnsi="Times New Roman" w:cs="Times New Roman"/>
                <w:iCs/>
                <w:sz w:val="24"/>
                <w:szCs w:val="24"/>
              </w:rPr>
            </w:pPr>
            <w:r w:rsidRPr="00C20225">
              <w:rPr>
                <w:rFonts w:ascii="Times New Roman" w:hAnsi="Times New Roman" w:cs="Times New Roman"/>
                <w:iCs/>
                <w:sz w:val="24"/>
                <w:szCs w:val="24"/>
              </w:rPr>
              <w:t>знание теории электрических машин</w:t>
            </w:r>
            <w:r>
              <w:rPr>
                <w:rFonts w:ascii="Times New Roman" w:hAnsi="Times New Roman" w:cs="Times New Roman"/>
                <w:iCs/>
                <w:sz w:val="24"/>
                <w:szCs w:val="24"/>
              </w:rPr>
              <w:t>;</w:t>
            </w:r>
          </w:p>
          <w:p w14:paraId="67465E8E" w14:textId="01AEFB7E" w:rsidR="00C20225" w:rsidRPr="00C20225" w:rsidRDefault="00C20225" w:rsidP="00C20225">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C20225">
              <w:rPr>
                <w:rFonts w:ascii="Times New Roman" w:hAnsi="Times New Roman" w:cs="Times New Roman"/>
                <w:iCs/>
                <w:sz w:val="24"/>
                <w:szCs w:val="24"/>
              </w:rPr>
              <w:t xml:space="preserve">понимание принципа действия и знание устройства, основных характеристик </w:t>
            </w:r>
            <w:r w:rsidRPr="00C20225">
              <w:rPr>
                <w:rFonts w:ascii="Times New Roman" w:hAnsi="Times New Roman" w:cs="Times New Roman"/>
                <w:iCs/>
                <w:sz w:val="24"/>
                <w:szCs w:val="24"/>
              </w:rPr>
              <w:lastRenderedPageBreak/>
              <w:t>электротехнических и электронных устройств и приборов;</w:t>
            </w:r>
          </w:p>
          <w:p w14:paraId="11A6573D" w14:textId="30F2C047" w:rsidR="00C20225" w:rsidRPr="00C20225" w:rsidRDefault="00C20225" w:rsidP="00C20225">
            <w:pPr>
              <w:suppressAutoHyphens/>
              <w:spacing w:line="276" w:lineRule="auto"/>
              <w:contextualSpacing/>
              <w:rPr>
                <w:rFonts w:ascii="Times New Roman" w:hAnsi="Times New Roman" w:cs="Times New Roman"/>
                <w:iCs/>
                <w:sz w:val="24"/>
                <w:szCs w:val="24"/>
              </w:rPr>
            </w:pPr>
            <w:r w:rsidRPr="00C20225">
              <w:rPr>
                <w:rFonts w:ascii="Times New Roman" w:hAnsi="Times New Roman" w:cs="Times New Roman"/>
                <w:iCs/>
                <w:sz w:val="24"/>
                <w:szCs w:val="24"/>
              </w:rPr>
              <w:t>-</w:t>
            </w:r>
            <w:r>
              <w:rPr>
                <w:rFonts w:ascii="Times New Roman" w:hAnsi="Times New Roman" w:cs="Times New Roman"/>
                <w:iCs/>
                <w:sz w:val="24"/>
                <w:szCs w:val="24"/>
              </w:rPr>
              <w:t xml:space="preserve"> </w:t>
            </w:r>
            <w:r w:rsidRPr="00C20225">
              <w:rPr>
                <w:rFonts w:ascii="Times New Roman" w:hAnsi="Times New Roman" w:cs="Times New Roman"/>
                <w:iCs/>
                <w:sz w:val="24"/>
                <w:szCs w:val="24"/>
              </w:rPr>
              <w:t>знание параметров электрических схем и единиц их измерения;</w:t>
            </w:r>
          </w:p>
          <w:p w14:paraId="356D76FC" w14:textId="6BC743C7" w:rsidR="00C20225" w:rsidRPr="00C20225" w:rsidRDefault="00C20225" w:rsidP="00C20225">
            <w:pPr>
              <w:suppressAutoHyphens/>
              <w:spacing w:line="276" w:lineRule="auto"/>
              <w:contextualSpacing/>
              <w:rPr>
                <w:rFonts w:ascii="Times New Roman" w:hAnsi="Times New Roman" w:cs="Times New Roman"/>
                <w:iCs/>
                <w:sz w:val="24"/>
                <w:szCs w:val="24"/>
              </w:rPr>
            </w:pPr>
            <w:r w:rsidRPr="00C20225">
              <w:rPr>
                <w:rFonts w:ascii="Times New Roman" w:hAnsi="Times New Roman" w:cs="Times New Roman"/>
                <w:iCs/>
                <w:sz w:val="24"/>
                <w:szCs w:val="24"/>
              </w:rPr>
              <w:t>-</w:t>
            </w:r>
            <w:r>
              <w:rPr>
                <w:rFonts w:ascii="Times New Roman" w:hAnsi="Times New Roman" w:cs="Times New Roman"/>
                <w:iCs/>
                <w:sz w:val="24"/>
                <w:szCs w:val="24"/>
              </w:rPr>
              <w:t xml:space="preserve"> </w:t>
            </w:r>
            <w:r w:rsidRPr="00C20225">
              <w:rPr>
                <w:rFonts w:ascii="Times New Roman" w:hAnsi="Times New Roman" w:cs="Times New Roman"/>
                <w:iCs/>
                <w:sz w:val="24"/>
                <w:szCs w:val="24"/>
              </w:rPr>
              <w:t>знание принципа выбора электрических и электронных устройств и приборов;</w:t>
            </w:r>
          </w:p>
          <w:p w14:paraId="437A6163" w14:textId="4AA38CB2" w:rsidR="00C20225" w:rsidRPr="00C20225" w:rsidRDefault="00C20225" w:rsidP="00C20225">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C20225">
              <w:rPr>
                <w:rFonts w:ascii="Times New Roman" w:hAnsi="Times New Roman" w:cs="Times New Roman"/>
                <w:iCs/>
                <w:sz w:val="24"/>
                <w:szCs w:val="24"/>
              </w:rPr>
              <w:t>знание принципа действия, устройства, основные характеристики электрических и электронных устройств и приборов</w:t>
            </w:r>
            <w:r>
              <w:rPr>
                <w:rFonts w:ascii="Times New Roman" w:hAnsi="Times New Roman" w:cs="Times New Roman"/>
                <w:iCs/>
                <w:sz w:val="24"/>
                <w:szCs w:val="24"/>
              </w:rPr>
              <w:t>;</w:t>
            </w:r>
          </w:p>
          <w:p w14:paraId="48F6E383" w14:textId="5D9B4FB6" w:rsidR="00C20225" w:rsidRPr="00C20225" w:rsidRDefault="00C20225" w:rsidP="00C20225">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C20225">
              <w:rPr>
                <w:rFonts w:ascii="Times New Roman" w:hAnsi="Times New Roman" w:cs="Times New Roman"/>
                <w:iCs/>
                <w:sz w:val="24"/>
                <w:szCs w:val="24"/>
              </w:rPr>
              <w:t>знание способов получения, передачи и использования электрической энергии</w:t>
            </w:r>
            <w:r>
              <w:rPr>
                <w:rFonts w:ascii="Times New Roman" w:hAnsi="Times New Roman" w:cs="Times New Roman"/>
                <w:iCs/>
                <w:sz w:val="24"/>
                <w:szCs w:val="24"/>
              </w:rPr>
              <w:t xml:space="preserve">. </w:t>
            </w:r>
          </w:p>
          <w:p w14:paraId="361F462D" w14:textId="60E9A121" w:rsidR="00C20225" w:rsidRPr="00C20225" w:rsidRDefault="00C20225" w:rsidP="00C20225">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C20225">
              <w:rPr>
                <w:rFonts w:ascii="Times New Roman" w:hAnsi="Times New Roman" w:cs="Times New Roman"/>
                <w:iCs/>
                <w:sz w:val="24"/>
                <w:szCs w:val="24"/>
              </w:rPr>
              <w:t>использ</w:t>
            </w:r>
            <w:r>
              <w:rPr>
                <w:rFonts w:ascii="Times New Roman" w:hAnsi="Times New Roman" w:cs="Times New Roman"/>
                <w:iCs/>
                <w:sz w:val="24"/>
                <w:szCs w:val="24"/>
              </w:rPr>
              <w:t xml:space="preserve">ует </w:t>
            </w:r>
            <w:r w:rsidRPr="00C20225">
              <w:rPr>
                <w:rFonts w:ascii="Times New Roman" w:hAnsi="Times New Roman" w:cs="Times New Roman"/>
                <w:iCs/>
                <w:sz w:val="24"/>
                <w:szCs w:val="24"/>
              </w:rPr>
              <w:t>электроизмерительны</w:t>
            </w:r>
            <w:r>
              <w:rPr>
                <w:rFonts w:ascii="Times New Roman" w:hAnsi="Times New Roman" w:cs="Times New Roman"/>
                <w:iCs/>
                <w:sz w:val="24"/>
                <w:szCs w:val="24"/>
              </w:rPr>
              <w:t xml:space="preserve">е </w:t>
            </w:r>
            <w:r w:rsidRPr="00C20225">
              <w:rPr>
                <w:rFonts w:ascii="Times New Roman" w:hAnsi="Times New Roman" w:cs="Times New Roman"/>
                <w:iCs/>
                <w:sz w:val="24"/>
                <w:szCs w:val="24"/>
              </w:rPr>
              <w:t>прибор</w:t>
            </w:r>
            <w:r>
              <w:rPr>
                <w:rFonts w:ascii="Times New Roman" w:hAnsi="Times New Roman" w:cs="Times New Roman"/>
                <w:iCs/>
                <w:sz w:val="24"/>
                <w:szCs w:val="24"/>
              </w:rPr>
              <w:t>ы</w:t>
            </w:r>
            <w:r w:rsidRPr="00C20225">
              <w:rPr>
                <w:rFonts w:ascii="Times New Roman" w:hAnsi="Times New Roman" w:cs="Times New Roman"/>
                <w:iCs/>
                <w:sz w:val="24"/>
                <w:szCs w:val="24"/>
              </w:rPr>
              <w:t xml:space="preserve"> и приспособлени</w:t>
            </w:r>
            <w:r>
              <w:rPr>
                <w:rFonts w:ascii="Times New Roman" w:hAnsi="Times New Roman" w:cs="Times New Roman"/>
                <w:iCs/>
                <w:sz w:val="24"/>
                <w:szCs w:val="24"/>
              </w:rPr>
              <w:t>я</w:t>
            </w:r>
            <w:r w:rsidRPr="00C20225">
              <w:rPr>
                <w:rFonts w:ascii="Times New Roman" w:hAnsi="Times New Roman" w:cs="Times New Roman"/>
                <w:iCs/>
                <w:sz w:val="24"/>
                <w:szCs w:val="24"/>
              </w:rPr>
              <w:t xml:space="preserve"> для снятия показаний; </w:t>
            </w:r>
          </w:p>
          <w:p w14:paraId="260A3320" w14:textId="35515DCA" w:rsidR="00C20225" w:rsidRPr="00C20225" w:rsidRDefault="00C20225" w:rsidP="00C20225">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о</w:t>
            </w:r>
            <w:r w:rsidRPr="00C20225">
              <w:rPr>
                <w:rFonts w:ascii="Times New Roman" w:hAnsi="Times New Roman" w:cs="Times New Roman"/>
                <w:iCs/>
                <w:sz w:val="24"/>
                <w:szCs w:val="24"/>
              </w:rPr>
              <w:t>существляет пуск, остановку, регулировку агрегатов</w:t>
            </w:r>
            <w:r>
              <w:rPr>
                <w:rFonts w:ascii="Times New Roman" w:hAnsi="Times New Roman" w:cs="Times New Roman"/>
                <w:iCs/>
                <w:sz w:val="24"/>
                <w:szCs w:val="24"/>
              </w:rPr>
              <w:t>;</w:t>
            </w:r>
          </w:p>
          <w:p w14:paraId="70580F50" w14:textId="1F89276A" w:rsidR="00C20225" w:rsidRPr="00C20225" w:rsidRDefault="00C20225" w:rsidP="00C20225">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w:t>
            </w:r>
            <w:r w:rsidRPr="00C20225">
              <w:rPr>
                <w:rFonts w:ascii="Times New Roman" w:hAnsi="Times New Roman" w:cs="Times New Roman"/>
                <w:iCs/>
                <w:sz w:val="24"/>
                <w:szCs w:val="24"/>
              </w:rPr>
              <w:t xml:space="preserve"> эксплуат</w:t>
            </w:r>
            <w:r>
              <w:rPr>
                <w:rFonts w:ascii="Times New Roman" w:hAnsi="Times New Roman" w:cs="Times New Roman"/>
                <w:iCs/>
                <w:sz w:val="24"/>
                <w:szCs w:val="24"/>
              </w:rPr>
              <w:t xml:space="preserve">ирует </w:t>
            </w:r>
            <w:r w:rsidRPr="00C20225">
              <w:rPr>
                <w:rFonts w:ascii="Times New Roman" w:hAnsi="Times New Roman" w:cs="Times New Roman"/>
                <w:iCs/>
                <w:sz w:val="24"/>
                <w:szCs w:val="24"/>
              </w:rPr>
              <w:t>электрооборудовани</w:t>
            </w:r>
            <w:r>
              <w:rPr>
                <w:rFonts w:ascii="Times New Roman" w:hAnsi="Times New Roman" w:cs="Times New Roman"/>
                <w:iCs/>
                <w:sz w:val="24"/>
                <w:szCs w:val="24"/>
              </w:rPr>
              <w:t>е</w:t>
            </w:r>
            <w:r w:rsidRPr="00C20225">
              <w:rPr>
                <w:rFonts w:ascii="Times New Roman" w:hAnsi="Times New Roman" w:cs="Times New Roman"/>
                <w:iCs/>
                <w:sz w:val="24"/>
                <w:szCs w:val="24"/>
              </w:rPr>
              <w:t xml:space="preserve"> и механизм</w:t>
            </w:r>
            <w:r>
              <w:rPr>
                <w:rFonts w:ascii="Times New Roman" w:hAnsi="Times New Roman" w:cs="Times New Roman"/>
                <w:iCs/>
                <w:sz w:val="24"/>
                <w:szCs w:val="24"/>
              </w:rPr>
              <w:t>ы</w:t>
            </w:r>
            <w:r w:rsidRPr="00C20225">
              <w:rPr>
                <w:rFonts w:ascii="Times New Roman" w:hAnsi="Times New Roman" w:cs="Times New Roman"/>
                <w:iCs/>
                <w:sz w:val="24"/>
                <w:szCs w:val="24"/>
              </w:rPr>
              <w:t xml:space="preserve"> передачи движения технологических машин и аппаратов;</w:t>
            </w:r>
          </w:p>
          <w:p w14:paraId="12AD69EB" w14:textId="1CC3335E" w:rsidR="00C20225" w:rsidRPr="00C20225" w:rsidRDefault="00C20225" w:rsidP="00C20225">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C20225">
              <w:rPr>
                <w:rFonts w:ascii="Times New Roman" w:hAnsi="Times New Roman" w:cs="Times New Roman"/>
                <w:iCs/>
                <w:sz w:val="24"/>
                <w:szCs w:val="24"/>
              </w:rPr>
              <w:t xml:space="preserve"> использ</w:t>
            </w:r>
            <w:r>
              <w:rPr>
                <w:rFonts w:ascii="Times New Roman" w:hAnsi="Times New Roman" w:cs="Times New Roman"/>
                <w:iCs/>
                <w:sz w:val="24"/>
                <w:szCs w:val="24"/>
              </w:rPr>
              <w:t xml:space="preserve">ует </w:t>
            </w:r>
            <w:r w:rsidRPr="00C20225">
              <w:rPr>
                <w:rFonts w:ascii="Times New Roman" w:hAnsi="Times New Roman" w:cs="Times New Roman"/>
                <w:iCs/>
                <w:sz w:val="24"/>
                <w:szCs w:val="24"/>
              </w:rPr>
              <w:t>электроизмерительны</w:t>
            </w:r>
            <w:r>
              <w:rPr>
                <w:rFonts w:ascii="Times New Roman" w:hAnsi="Times New Roman" w:cs="Times New Roman"/>
                <w:iCs/>
                <w:sz w:val="24"/>
                <w:szCs w:val="24"/>
              </w:rPr>
              <w:t xml:space="preserve">е </w:t>
            </w:r>
            <w:r w:rsidRPr="00C20225">
              <w:rPr>
                <w:rFonts w:ascii="Times New Roman" w:hAnsi="Times New Roman" w:cs="Times New Roman"/>
                <w:iCs/>
                <w:sz w:val="24"/>
                <w:szCs w:val="24"/>
              </w:rPr>
              <w:t>прибор</w:t>
            </w:r>
            <w:r w:rsidR="00CF28C0">
              <w:rPr>
                <w:rFonts w:ascii="Times New Roman" w:hAnsi="Times New Roman" w:cs="Times New Roman"/>
                <w:iCs/>
                <w:sz w:val="24"/>
                <w:szCs w:val="24"/>
              </w:rPr>
              <w:t>ы</w:t>
            </w:r>
            <w:r w:rsidRPr="00C20225">
              <w:rPr>
                <w:rFonts w:ascii="Times New Roman" w:hAnsi="Times New Roman" w:cs="Times New Roman"/>
                <w:iCs/>
                <w:sz w:val="24"/>
                <w:szCs w:val="24"/>
              </w:rPr>
              <w:t xml:space="preserve"> и приспособлени</w:t>
            </w:r>
            <w:r w:rsidR="00CF28C0">
              <w:rPr>
                <w:rFonts w:ascii="Times New Roman" w:hAnsi="Times New Roman" w:cs="Times New Roman"/>
                <w:iCs/>
                <w:sz w:val="24"/>
                <w:szCs w:val="24"/>
              </w:rPr>
              <w:t>я</w:t>
            </w:r>
            <w:r w:rsidRPr="00C20225">
              <w:rPr>
                <w:rFonts w:ascii="Times New Roman" w:hAnsi="Times New Roman" w:cs="Times New Roman"/>
                <w:iCs/>
                <w:sz w:val="24"/>
                <w:szCs w:val="24"/>
              </w:rPr>
              <w:t xml:space="preserve"> для контроля работы оборудования</w:t>
            </w:r>
            <w:r w:rsidR="00CF28C0">
              <w:rPr>
                <w:rFonts w:ascii="Times New Roman" w:hAnsi="Times New Roman" w:cs="Times New Roman"/>
                <w:iCs/>
                <w:sz w:val="24"/>
                <w:szCs w:val="24"/>
              </w:rPr>
              <w:t>;</w:t>
            </w:r>
          </w:p>
          <w:p w14:paraId="2BEBD3C8" w14:textId="5D13185D" w:rsidR="00755DA5" w:rsidRPr="009F1615" w:rsidRDefault="00CF28C0" w:rsidP="00C20225">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читает</w:t>
            </w:r>
            <w:r w:rsidR="00C20225" w:rsidRPr="00C20225">
              <w:rPr>
                <w:rFonts w:ascii="Times New Roman" w:hAnsi="Times New Roman" w:cs="Times New Roman"/>
                <w:iCs/>
                <w:sz w:val="24"/>
                <w:szCs w:val="24"/>
              </w:rPr>
              <w:t xml:space="preserve"> принципиальные, электрические и монтажные схемы</w:t>
            </w:r>
            <w:r>
              <w:rPr>
                <w:rFonts w:ascii="Times New Roman" w:hAnsi="Times New Roman" w:cs="Times New Roman"/>
                <w:iCs/>
                <w:sz w:val="24"/>
                <w:szCs w:val="24"/>
              </w:rPr>
              <w:t>.</w:t>
            </w:r>
          </w:p>
        </w:tc>
        <w:tc>
          <w:tcPr>
            <w:tcW w:w="1715" w:type="pct"/>
          </w:tcPr>
          <w:p w14:paraId="735ABF35" w14:textId="577BF928" w:rsidR="00CF28C0" w:rsidRPr="00CF28C0" w:rsidRDefault="00CF28C0" w:rsidP="00CF28C0">
            <w:pPr>
              <w:suppressAutoHyphens/>
              <w:spacing w:line="276" w:lineRule="auto"/>
              <w:contextualSpacing/>
              <w:rPr>
                <w:rFonts w:ascii="Times New Roman" w:hAnsi="Times New Roman" w:cs="Times New Roman"/>
                <w:iCs/>
                <w:sz w:val="24"/>
                <w:szCs w:val="24"/>
              </w:rPr>
            </w:pPr>
            <w:r w:rsidRPr="00CF28C0">
              <w:rPr>
                <w:rFonts w:ascii="Times New Roman" w:hAnsi="Times New Roman" w:cs="Times New Roman"/>
                <w:iCs/>
                <w:sz w:val="24"/>
                <w:szCs w:val="24"/>
              </w:rPr>
              <w:lastRenderedPageBreak/>
              <w:t>Экспертное наблюдение выполнения практических работ и видов работ по практике</w:t>
            </w:r>
            <w:r>
              <w:rPr>
                <w:rFonts w:ascii="Times New Roman" w:hAnsi="Times New Roman" w:cs="Times New Roman"/>
                <w:iCs/>
                <w:sz w:val="24"/>
                <w:szCs w:val="24"/>
              </w:rPr>
              <w:t>.</w:t>
            </w:r>
          </w:p>
          <w:p w14:paraId="022188C0" w14:textId="3CF71445" w:rsidR="00755DA5" w:rsidRDefault="00CF28C0" w:rsidP="00CF28C0">
            <w:pPr>
              <w:suppressAutoHyphens/>
              <w:spacing w:line="276" w:lineRule="auto"/>
              <w:contextualSpacing/>
              <w:rPr>
                <w:rFonts w:ascii="Times New Roman" w:hAnsi="Times New Roman" w:cs="Times New Roman"/>
                <w:iCs/>
                <w:sz w:val="24"/>
                <w:szCs w:val="24"/>
              </w:rPr>
            </w:pPr>
            <w:r w:rsidRPr="00CF28C0">
              <w:rPr>
                <w:rFonts w:ascii="Times New Roman" w:hAnsi="Times New Roman" w:cs="Times New Roman"/>
                <w:iCs/>
                <w:sz w:val="24"/>
                <w:szCs w:val="24"/>
              </w:rPr>
              <w:t>Диагностика (тестирование, контрольные работы)</w:t>
            </w:r>
            <w:r>
              <w:rPr>
                <w:rFonts w:ascii="Times New Roman" w:hAnsi="Times New Roman" w:cs="Times New Roman"/>
                <w:iCs/>
                <w:sz w:val="24"/>
                <w:szCs w:val="24"/>
              </w:rPr>
              <w:t>.</w:t>
            </w:r>
          </w:p>
          <w:p w14:paraId="555476A4" w14:textId="6DD16757" w:rsidR="00CF28C0" w:rsidRPr="00CF28C0" w:rsidRDefault="00CF28C0" w:rsidP="00CF28C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Оценка решения производственных ситуаций.</w:t>
            </w:r>
          </w:p>
        </w:tc>
      </w:tr>
    </w:tbl>
    <w:p w14:paraId="42D661A5" w14:textId="275A8113" w:rsidR="00DF1DEC" w:rsidRDefault="00DF1DEC"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bookmarkEnd w:id="51"/>
    </w:p>
    <w:p w14:paraId="343BDDE8" w14:textId="4697C20C" w:rsidR="00DF1DEC" w:rsidRDefault="00DF1DEC" w:rsidP="00DF1DE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D42038">
        <w:rPr>
          <w:rFonts w:ascii="Times New Roman" w:hAnsi="Times New Roman" w:cs="Times New Roman"/>
          <w:b/>
          <w:bCs/>
          <w:sz w:val="24"/>
          <w:szCs w:val="24"/>
        </w:rPr>
        <w:t>4</w:t>
      </w:r>
    </w:p>
    <w:p w14:paraId="77BCDD00" w14:textId="77777777" w:rsidR="00DF1DEC" w:rsidRPr="00E40482" w:rsidRDefault="00DF1DEC" w:rsidP="00DF1DEC">
      <w:pPr>
        <w:spacing w:line="276" w:lineRule="auto"/>
        <w:jc w:val="right"/>
        <w:rPr>
          <w:rFonts w:ascii="Times New Roman" w:eastAsia="Times New Roman" w:hAnsi="Times New Roman" w:cs="Times New Roman"/>
          <w:b/>
          <w:sz w:val="24"/>
          <w:szCs w:val="24"/>
          <w:lang w:eastAsia="ru-RU"/>
        </w:rPr>
      </w:pPr>
      <w:r w:rsidRPr="00E40482">
        <w:rPr>
          <w:rFonts w:ascii="Times New Roman" w:eastAsia="Times New Roman" w:hAnsi="Times New Roman" w:cs="Times New Roman"/>
          <w:b/>
          <w:sz w:val="24"/>
          <w:szCs w:val="24"/>
          <w:lang w:eastAsia="ru-RU"/>
        </w:rPr>
        <w:t xml:space="preserve">к ПОП по специальности </w:t>
      </w:r>
      <w:r w:rsidRPr="00E40482">
        <w:rPr>
          <w:rFonts w:ascii="Times New Roman" w:eastAsia="Times New Roman" w:hAnsi="Times New Roman" w:cs="Times New Roman"/>
          <w:b/>
          <w:sz w:val="24"/>
          <w:szCs w:val="24"/>
          <w:lang w:eastAsia="ru-RU"/>
        </w:rPr>
        <w:br/>
        <w:t>18.02.10. Коксохимическое производство</w:t>
      </w:r>
    </w:p>
    <w:p w14:paraId="23775365" w14:textId="77777777" w:rsidR="00DF1DEC" w:rsidRDefault="00DF1DEC" w:rsidP="00DF1DEC">
      <w:pPr>
        <w:jc w:val="right"/>
        <w:rPr>
          <w:rFonts w:ascii="Times New Roman" w:hAnsi="Times New Roman" w:cs="Times New Roman"/>
          <w:b/>
          <w:bCs/>
          <w:color w:val="0070C0"/>
          <w:sz w:val="24"/>
          <w:szCs w:val="24"/>
        </w:rPr>
      </w:pPr>
    </w:p>
    <w:p w14:paraId="33C7100D" w14:textId="77777777" w:rsidR="00DF1DEC" w:rsidRDefault="00DF1DEC" w:rsidP="00DF1DEC">
      <w:pPr>
        <w:jc w:val="right"/>
        <w:rPr>
          <w:rFonts w:ascii="Times New Roman" w:hAnsi="Times New Roman" w:cs="Times New Roman"/>
          <w:b/>
          <w:bCs/>
          <w:color w:val="0070C0"/>
          <w:sz w:val="24"/>
          <w:szCs w:val="24"/>
        </w:rPr>
      </w:pPr>
    </w:p>
    <w:p w14:paraId="76BF8BB3" w14:textId="77777777" w:rsidR="00DF1DEC" w:rsidRDefault="00DF1DEC" w:rsidP="00DF1DEC">
      <w:pPr>
        <w:jc w:val="right"/>
        <w:rPr>
          <w:rFonts w:ascii="Times New Roman" w:hAnsi="Times New Roman" w:cs="Times New Roman"/>
          <w:b/>
          <w:bCs/>
          <w:color w:val="0070C0"/>
          <w:sz w:val="24"/>
          <w:szCs w:val="24"/>
        </w:rPr>
      </w:pPr>
    </w:p>
    <w:p w14:paraId="2D5F4F16" w14:textId="77777777" w:rsidR="00DF1DEC" w:rsidRDefault="00DF1DEC" w:rsidP="00DF1DEC">
      <w:pPr>
        <w:jc w:val="right"/>
        <w:rPr>
          <w:rFonts w:ascii="Times New Roman" w:hAnsi="Times New Roman" w:cs="Times New Roman"/>
          <w:b/>
          <w:bCs/>
          <w:color w:val="0070C0"/>
          <w:sz w:val="24"/>
          <w:szCs w:val="24"/>
        </w:rPr>
      </w:pPr>
    </w:p>
    <w:p w14:paraId="3C69B89D" w14:textId="77777777" w:rsidR="00DF1DEC" w:rsidRDefault="00DF1DEC" w:rsidP="00DF1DEC">
      <w:pPr>
        <w:jc w:val="right"/>
        <w:rPr>
          <w:rFonts w:ascii="Times New Roman" w:hAnsi="Times New Roman" w:cs="Times New Roman"/>
          <w:b/>
          <w:bCs/>
          <w:color w:val="0070C0"/>
          <w:sz w:val="24"/>
          <w:szCs w:val="24"/>
        </w:rPr>
      </w:pPr>
    </w:p>
    <w:p w14:paraId="3EDC2CA9" w14:textId="77777777" w:rsidR="00DF1DEC" w:rsidRDefault="00DF1DEC" w:rsidP="00DF1DEC">
      <w:pPr>
        <w:jc w:val="right"/>
        <w:rPr>
          <w:rFonts w:ascii="Times New Roman" w:hAnsi="Times New Roman" w:cs="Times New Roman"/>
          <w:b/>
          <w:bCs/>
          <w:color w:val="0070C0"/>
          <w:sz w:val="24"/>
          <w:szCs w:val="24"/>
        </w:rPr>
      </w:pPr>
    </w:p>
    <w:p w14:paraId="1FAA3021" w14:textId="77777777" w:rsidR="00DF1DEC" w:rsidRDefault="00DF1DEC" w:rsidP="00DF1DEC">
      <w:pPr>
        <w:jc w:val="right"/>
        <w:rPr>
          <w:rFonts w:ascii="Times New Roman" w:hAnsi="Times New Roman" w:cs="Times New Roman"/>
          <w:b/>
          <w:bCs/>
          <w:color w:val="0070C0"/>
          <w:sz w:val="24"/>
          <w:szCs w:val="24"/>
        </w:rPr>
      </w:pPr>
    </w:p>
    <w:p w14:paraId="5F052892" w14:textId="77777777" w:rsidR="00DF1DEC" w:rsidRDefault="00DF1DEC" w:rsidP="00DF1DEC">
      <w:pPr>
        <w:jc w:val="right"/>
        <w:rPr>
          <w:rFonts w:ascii="Times New Roman" w:hAnsi="Times New Roman" w:cs="Times New Roman"/>
          <w:b/>
          <w:bCs/>
          <w:color w:val="0070C0"/>
          <w:sz w:val="24"/>
          <w:szCs w:val="24"/>
        </w:rPr>
      </w:pPr>
    </w:p>
    <w:p w14:paraId="63F246EC" w14:textId="77777777" w:rsidR="00DF1DEC" w:rsidRDefault="00DF1DEC" w:rsidP="00DF1DEC">
      <w:pPr>
        <w:jc w:val="right"/>
        <w:rPr>
          <w:rFonts w:ascii="Times New Roman" w:hAnsi="Times New Roman" w:cs="Times New Roman"/>
          <w:b/>
          <w:bCs/>
          <w:color w:val="0070C0"/>
          <w:sz w:val="24"/>
          <w:szCs w:val="24"/>
        </w:rPr>
      </w:pPr>
    </w:p>
    <w:p w14:paraId="6097BC6D" w14:textId="77777777" w:rsidR="00DF1DEC" w:rsidRDefault="00DF1DEC" w:rsidP="00DF1DEC">
      <w:pPr>
        <w:jc w:val="right"/>
        <w:rPr>
          <w:rFonts w:ascii="Times New Roman" w:hAnsi="Times New Roman" w:cs="Times New Roman"/>
          <w:b/>
          <w:bCs/>
          <w:color w:val="0070C0"/>
          <w:sz w:val="24"/>
          <w:szCs w:val="24"/>
        </w:rPr>
      </w:pPr>
    </w:p>
    <w:p w14:paraId="382482A1" w14:textId="77777777" w:rsidR="00DF1DEC" w:rsidRPr="00502F97" w:rsidRDefault="00DF1DEC" w:rsidP="00DF1DEC">
      <w:pPr>
        <w:jc w:val="right"/>
        <w:rPr>
          <w:rFonts w:ascii="Times New Roman" w:hAnsi="Times New Roman" w:cs="Times New Roman"/>
          <w:b/>
          <w:bCs/>
          <w:color w:val="0070C0"/>
          <w:sz w:val="24"/>
          <w:szCs w:val="24"/>
        </w:rPr>
      </w:pPr>
    </w:p>
    <w:p w14:paraId="6BB43CF1" w14:textId="77777777" w:rsidR="00DF1DEC" w:rsidRPr="008F578C" w:rsidRDefault="00DF1DEC" w:rsidP="00DF1DE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C92DD50" w14:textId="782A91C2" w:rsidR="00DF1DEC" w:rsidRDefault="00DF1DEC" w:rsidP="00DF1DEC">
      <w:pPr>
        <w:pStyle w:val="1"/>
      </w:pPr>
      <w:bookmarkStart w:id="52" w:name="_Toc174711043"/>
      <w:bookmarkStart w:id="53" w:name="_Hlk164692722"/>
      <w:r w:rsidRPr="006E7FF4">
        <w:t>«</w:t>
      </w:r>
      <w:r>
        <w:t>ОП 04. МАТЕРИАЛОВЕДЕНИЕ</w:t>
      </w:r>
      <w:r w:rsidRPr="006E7FF4">
        <w:t>»</w:t>
      </w:r>
      <w:bookmarkEnd w:id="52"/>
    </w:p>
    <w:bookmarkEnd w:id="53"/>
    <w:p w14:paraId="29413854" w14:textId="77777777" w:rsidR="00DF1DEC" w:rsidRPr="00BD6A9B" w:rsidRDefault="00DF1DEC" w:rsidP="00DF1DEC">
      <w:pPr>
        <w:spacing w:line="360" w:lineRule="auto"/>
        <w:jc w:val="center"/>
        <w:rPr>
          <w:rFonts w:ascii="Times New Roman" w:hAnsi="Times New Roman" w:cs="Times New Roman"/>
          <w:b/>
          <w:bCs/>
          <w:sz w:val="24"/>
          <w:szCs w:val="24"/>
        </w:rPr>
      </w:pPr>
    </w:p>
    <w:p w14:paraId="461AC881" w14:textId="77777777" w:rsidR="00DF1DEC" w:rsidRPr="00BD6A9B" w:rsidRDefault="00DF1DEC" w:rsidP="00DF1DEC">
      <w:pPr>
        <w:spacing w:line="360" w:lineRule="auto"/>
        <w:jc w:val="center"/>
        <w:rPr>
          <w:rFonts w:ascii="Times New Roman" w:hAnsi="Times New Roman" w:cs="Times New Roman"/>
          <w:b/>
          <w:bCs/>
          <w:sz w:val="24"/>
          <w:szCs w:val="24"/>
        </w:rPr>
      </w:pPr>
    </w:p>
    <w:p w14:paraId="0C8ADC7A" w14:textId="77777777" w:rsidR="00DF1DEC" w:rsidRPr="00BD6A9B" w:rsidRDefault="00DF1DEC" w:rsidP="00DF1DEC">
      <w:pPr>
        <w:spacing w:line="360" w:lineRule="auto"/>
        <w:jc w:val="center"/>
        <w:rPr>
          <w:rFonts w:ascii="Times New Roman" w:hAnsi="Times New Roman" w:cs="Times New Roman"/>
          <w:b/>
          <w:bCs/>
          <w:sz w:val="24"/>
          <w:szCs w:val="24"/>
        </w:rPr>
      </w:pPr>
    </w:p>
    <w:p w14:paraId="4638DF1B" w14:textId="77777777" w:rsidR="00DF1DEC" w:rsidRPr="00BD6A9B" w:rsidRDefault="00DF1DEC" w:rsidP="00DF1DEC">
      <w:pPr>
        <w:spacing w:line="360" w:lineRule="auto"/>
        <w:jc w:val="center"/>
        <w:rPr>
          <w:rFonts w:ascii="Times New Roman" w:hAnsi="Times New Roman" w:cs="Times New Roman"/>
          <w:b/>
          <w:bCs/>
          <w:sz w:val="24"/>
          <w:szCs w:val="24"/>
        </w:rPr>
      </w:pPr>
    </w:p>
    <w:p w14:paraId="0ED3DDC9" w14:textId="77777777" w:rsidR="00DF1DEC" w:rsidRPr="00BD6A9B" w:rsidRDefault="00DF1DEC" w:rsidP="00DF1DEC">
      <w:pPr>
        <w:spacing w:line="360" w:lineRule="auto"/>
        <w:jc w:val="center"/>
        <w:rPr>
          <w:rFonts w:ascii="Times New Roman" w:hAnsi="Times New Roman" w:cs="Times New Roman"/>
          <w:b/>
          <w:bCs/>
          <w:sz w:val="24"/>
          <w:szCs w:val="24"/>
        </w:rPr>
      </w:pPr>
    </w:p>
    <w:p w14:paraId="70F02CBA" w14:textId="77777777" w:rsidR="00DF1DEC" w:rsidRPr="00BD6A9B" w:rsidRDefault="00DF1DEC" w:rsidP="00DF1DEC">
      <w:pPr>
        <w:spacing w:line="360" w:lineRule="auto"/>
        <w:jc w:val="center"/>
        <w:rPr>
          <w:rFonts w:ascii="Times New Roman" w:hAnsi="Times New Roman" w:cs="Times New Roman"/>
          <w:b/>
          <w:bCs/>
          <w:sz w:val="24"/>
          <w:szCs w:val="24"/>
        </w:rPr>
      </w:pPr>
    </w:p>
    <w:p w14:paraId="48F0CB10" w14:textId="77777777" w:rsidR="00DF1DEC" w:rsidRPr="00BD6A9B" w:rsidRDefault="00DF1DEC" w:rsidP="00DF1DEC">
      <w:pPr>
        <w:spacing w:line="360" w:lineRule="auto"/>
        <w:jc w:val="center"/>
        <w:rPr>
          <w:rFonts w:ascii="Times New Roman" w:hAnsi="Times New Roman" w:cs="Times New Roman"/>
          <w:b/>
          <w:bCs/>
          <w:sz w:val="24"/>
          <w:szCs w:val="24"/>
        </w:rPr>
      </w:pPr>
    </w:p>
    <w:p w14:paraId="58AB0971" w14:textId="77777777" w:rsidR="00DF1DEC" w:rsidRPr="00BD6A9B" w:rsidRDefault="00DF1DEC" w:rsidP="00DF1DEC">
      <w:pPr>
        <w:spacing w:line="360" w:lineRule="auto"/>
        <w:jc w:val="center"/>
        <w:rPr>
          <w:rFonts w:ascii="Times New Roman" w:hAnsi="Times New Roman" w:cs="Times New Roman"/>
          <w:b/>
          <w:bCs/>
          <w:sz w:val="24"/>
          <w:szCs w:val="24"/>
        </w:rPr>
      </w:pPr>
    </w:p>
    <w:p w14:paraId="34960BB8" w14:textId="77777777" w:rsidR="00DF1DEC" w:rsidRPr="00BD6A9B" w:rsidRDefault="00DF1DEC" w:rsidP="00DF1DEC">
      <w:pPr>
        <w:spacing w:line="360" w:lineRule="auto"/>
        <w:jc w:val="center"/>
        <w:rPr>
          <w:rFonts w:ascii="Times New Roman" w:hAnsi="Times New Roman" w:cs="Times New Roman"/>
          <w:b/>
          <w:bCs/>
          <w:sz w:val="24"/>
          <w:szCs w:val="24"/>
        </w:rPr>
      </w:pPr>
    </w:p>
    <w:p w14:paraId="7B4C593F" w14:textId="77777777" w:rsidR="00DF1DEC" w:rsidRPr="00BD6A9B" w:rsidRDefault="00DF1DEC" w:rsidP="00DF1DEC">
      <w:pPr>
        <w:spacing w:line="360" w:lineRule="auto"/>
        <w:jc w:val="center"/>
        <w:rPr>
          <w:rFonts w:ascii="Times New Roman" w:hAnsi="Times New Roman" w:cs="Times New Roman"/>
          <w:b/>
          <w:bCs/>
          <w:sz w:val="24"/>
          <w:szCs w:val="24"/>
        </w:rPr>
      </w:pPr>
    </w:p>
    <w:p w14:paraId="3B08CA10" w14:textId="77777777" w:rsidR="00DF1DEC" w:rsidRPr="00BD6A9B" w:rsidRDefault="00DF1DEC" w:rsidP="00DF1DEC">
      <w:pPr>
        <w:spacing w:line="360" w:lineRule="auto"/>
        <w:jc w:val="center"/>
        <w:rPr>
          <w:rFonts w:ascii="Times New Roman" w:hAnsi="Times New Roman" w:cs="Times New Roman"/>
          <w:b/>
          <w:bCs/>
          <w:sz w:val="24"/>
          <w:szCs w:val="24"/>
        </w:rPr>
      </w:pPr>
    </w:p>
    <w:p w14:paraId="5B3C8B2C" w14:textId="77777777" w:rsidR="00DF1DEC" w:rsidRPr="00BD6A9B" w:rsidRDefault="00DF1DEC" w:rsidP="00DF1DEC">
      <w:pPr>
        <w:spacing w:line="360" w:lineRule="auto"/>
        <w:jc w:val="center"/>
        <w:rPr>
          <w:rFonts w:ascii="Times New Roman" w:hAnsi="Times New Roman" w:cs="Times New Roman"/>
          <w:b/>
          <w:bCs/>
          <w:sz w:val="24"/>
          <w:szCs w:val="24"/>
        </w:rPr>
      </w:pPr>
    </w:p>
    <w:p w14:paraId="3CB3FC23" w14:textId="77777777" w:rsidR="00DF1DEC" w:rsidRPr="00BD6A9B" w:rsidRDefault="00DF1DEC" w:rsidP="00DF1DEC">
      <w:pPr>
        <w:spacing w:line="360" w:lineRule="auto"/>
        <w:jc w:val="center"/>
        <w:rPr>
          <w:rFonts w:ascii="Times New Roman" w:hAnsi="Times New Roman" w:cs="Times New Roman"/>
          <w:b/>
          <w:bCs/>
          <w:sz w:val="24"/>
          <w:szCs w:val="24"/>
        </w:rPr>
      </w:pPr>
    </w:p>
    <w:p w14:paraId="5FDCACCB" w14:textId="77777777" w:rsidR="00DF1DEC" w:rsidRPr="00BD6A9B" w:rsidRDefault="00DF1DEC" w:rsidP="00DF1DEC">
      <w:pPr>
        <w:spacing w:line="360" w:lineRule="auto"/>
        <w:jc w:val="center"/>
        <w:rPr>
          <w:rFonts w:ascii="Times New Roman" w:hAnsi="Times New Roman" w:cs="Times New Roman"/>
          <w:b/>
          <w:bCs/>
          <w:sz w:val="24"/>
          <w:szCs w:val="24"/>
        </w:rPr>
      </w:pPr>
    </w:p>
    <w:p w14:paraId="2FDDDF09" w14:textId="77777777" w:rsidR="00DF1DEC" w:rsidRDefault="00DF1DEC" w:rsidP="00DF1DEC">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 xml:space="preserve">4 </w:t>
      </w:r>
      <w:r w:rsidRPr="00BD6A9B">
        <w:rPr>
          <w:rFonts w:ascii="Times New Roman" w:hAnsi="Times New Roman" w:cs="Times New Roman"/>
          <w:b/>
          <w:bCs/>
          <w:sz w:val="24"/>
          <w:szCs w:val="24"/>
        </w:rPr>
        <w:t>г.</w:t>
      </w:r>
    </w:p>
    <w:p w14:paraId="6DC21656" w14:textId="77777777" w:rsidR="00DF1DEC" w:rsidRDefault="00DF1DEC" w:rsidP="00DF1DEC">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49DFD8AD" w14:textId="77777777" w:rsidR="00DF1DEC" w:rsidRPr="00DF068E" w:rsidRDefault="00DF1DEC" w:rsidP="00DF1DE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B88535E" w14:textId="77777777" w:rsidR="00DF1DEC" w:rsidRPr="000143A1" w:rsidRDefault="00DF1DEC" w:rsidP="00DF1DE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7F313EB" w14:textId="77777777" w:rsidR="00DF1DEC" w:rsidRPr="000143A1" w:rsidRDefault="00732942" w:rsidP="00DF1DEC">
      <w:pPr>
        <w:pStyle w:val="14"/>
        <w:rPr>
          <w:rFonts w:asciiTheme="minorHAnsi" w:eastAsiaTheme="minorEastAsia" w:hAnsiTheme="minorHAnsi" w:cstheme="minorBidi"/>
          <w:b w:val="0"/>
          <w:bCs w:val="0"/>
          <w:lang w:eastAsia="ru-RU"/>
        </w:rPr>
      </w:pPr>
      <w:hyperlink w:anchor="_Toc156294876" w:history="1">
        <w:r w:rsidR="00DF1DEC" w:rsidRPr="000143A1">
          <w:rPr>
            <w:rStyle w:val="af0"/>
            <w:b w:val="0"/>
            <w:bCs w:val="0"/>
          </w:rPr>
          <w:t>1. ОБЩАЯ ХАРАКТЕРИСТИКА</w:t>
        </w:r>
        <w:r w:rsidR="00DF1DEC" w:rsidRPr="000143A1">
          <w:rPr>
            <w:b w:val="0"/>
            <w:bCs w:val="0"/>
            <w:webHidden/>
          </w:rPr>
          <w:tab/>
        </w:r>
        <w:r w:rsidR="00DF1DEC" w:rsidRPr="000143A1">
          <w:rPr>
            <w:b w:val="0"/>
            <w:bCs w:val="0"/>
            <w:webHidden/>
          </w:rPr>
          <w:fldChar w:fldCharType="begin"/>
        </w:r>
        <w:r w:rsidR="00DF1DEC" w:rsidRPr="000143A1">
          <w:rPr>
            <w:b w:val="0"/>
            <w:bCs w:val="0"/>
            <w:webHidden/>
          </w:rPr>
          <w:instrText xml:space="preserve"> PAGEREF _Toc156294876 \h </w:instrText>
        </w:r>
        <w:r w:rsidR="00DF1DEC" w:rsidRPr="000143A1">
          <w:rPr>
            <w:b w:val="0"/>
            <w:bCs w:val="0"/>
            <w:webHidden/>
          </w:rPr>
        </w:r>
        <w:r w:rsidR="00DF1DEC" w:rsidRPr="000143A1">
          <w:rPr>
            <w:b w:val="0"/>
            <w:bCs w:val="0"/>
            <w:webHidden/>
          </w:rPr>
          <w:fldChar w:fldCharType="separate"/>
        </w:r>
        <w:r w:rsidR="00DF1DEC" w:rsidRPr="000143A1">
          <w:rPr>
            <w:b w:val="0"/>
            <w:bCs w:val="0"/>
            <w:webHidden/>
          </w:rPr>
          <w:t>4</w:t>
        </w:r>
        <w:r w:rsidR="00DF1DEC" w:rsidRPr="000143A1">
          <w:rPr>
            <w:b w:val="0"/>
            <w:bCs w:val="0"/>
            <w:webHidden/>
          </w:rPr>
          <w:fldChar w:fldCharType="end"/>
        </w:r>
      </w:hyperlink>
    </w:p>
    <w:p w14:paraId="334FDEE3" w14:textId="77777777" w:rsidR="00DF1DEC" w:rsidRPr="000143A1" w:rsidRDefault="00732942" w:rsidP="00DF1DEC">
      <w:pPr>
        <w:pStyle w:val="21"/>
        <w:rPr>
          <w:rFonts w:asciiTheme="minorHAnsi" w:eastAsiaTheme="minorEastAsia" w:hAnsiTheme="minorHAnsi" w:cstheme="minorBidi"/>
          <w:i w:val="0"/>
          <w:iCs w:val="0"/>
          <w:sz w:val="22"/>
          <w:szCs w:val="22"/>
        </w:rPr>
      </w:pPr>
      <w:hyperlink w:anchor="_Toc156294877" w:history="1">
        <w:r w:rsidR="00DF1DEC" w:rsidRPr="000143A1">
          <w:rPr>
            <w:rStyle w:val="af0"/>
            <w:i w:val="0"/>
            <w:iCs w:val="0"/>
          </w:rPr>
          <w:t>1.1. Цель и место дисциплины в структуре образовательной программы</w:t>
        </w:r>
        <w:r w:rsidR="00DF1DEC" w:rsidRPr="000143A1">
          <w:rPr>
            <w:i w:val="0"/>
            <w:iCs w:val="0"/>
            <w:webHidden/>
          </w:rPr>
          <w:tab/>
        </w:r>
        <w:r w:rsidR="00DF1DEC" w:rsidRPr="000143A1">
          <w:rPr>
            <w:i w:val="0"/>
            <w:iCs w:val="0"/>
            <w:webHidden/>
          </w:rPr>
          <w:fldChar w:fldCharType="begin"/>
        </w:r>
        <w:r w:rsidR="00DF1DEC" w:rsidRPr="000143A1">
          <w:rPr>
            <w:i w:val="0"/>
            <w:iCs w:val="0"/>
            <w:webHidden/>
          </w:rPr>
          <w:instrText xml:space="preserve"> PAGEREF _Toc156294877 \h </w:instrText>
        </w:r>
        <w:r w:rsidR="00DF1DEC" w:rsidRPr="000143A1">
          <w:rPr>
            <w:i w:val="0"/>
            <w:iCs w:val="0"/>
            <w:webHidden/>
          </w:rPr>
        </w:r>
        <w:r w:rsidR="00DF1DEC" w:rsidRPr="000143A1">
          <w:rPr>
            <w:i w:val="0"/>
            <w:iCs w:val="0"/>
            <w:webHidden/>
          </w:rPr>
          <w:fldChar w:fldCharType="separate"/>
        </w:r>
        <w:r w:rsidR="00DF1DEC" w:rsidRPr="000143A1">
          <w:rPr>
            <w:i w:val="0"/>
            <w:iCs w:val="0"/>
            <w:webHidden/>
          </w:rPr>
          <w:t>4</w:t>
        </w:r>
        <w:r w:rsidR="00DF1DEC" w:rsidRPr="000143A1">
          <w:rPr>
            <w:i w:val="0"/>
            <w:iCs w:val="0"/>
            <w:webHidden/>
          </w:rPr>
          <w:fldChar w:fldCharType="end"/>
        </w:r>
      </w:hyperlink>
    </w:p>
    <w:p w14:paraId="1A266D01" w14:textId="77777777" w:rsidR="00DF1DEC" w:rsidRPr="000143A1" w:rsidRDefault="00732942" w:rsidP="00DF1DEC">
      <w:pPr>
        <w:pStyle w:val="21"/>
        <w:rPr>
          <w:rFonts w:asciiTheme="minorHAnsi" w:eastAsiaTheme="minorEastAsia" w:hAnsiTheme="minorHAnsi" w:cstheme="minorBidi"/>
          <w:i w:val="0"/>
          <w:iCs w:val="0"/>
          <w:sz w:val="22"/>
          <w:szCs w:val="22"/>
        </w:rPr>
      </w:pPr>
      <w:hyperlink w:anchor="_Toc156294878" w:history="1">
        <w:r w:rsidR="00DF1DEC" w:rsidRPr="000143A1">
          <w:rPr>
            <w:rStyle w:val="af0"/>
            <w:i w:val="0"/>
            <w:iCs w:val="0"/>
          </w:rPr>
          <w:t>1.2. Планируемые результаты освоения дисциплины</w:t>
        </w:r>
        <w:r w:rsidR="00DF1DEC" w:rsidRPr="000143A1">
          <w:rPr>
            <w:i w:val="0"/>
            <w:iCs w:val="0"/>
            <w:webHidden/>
          </w:rPr>
          <w:tab/>
        </w:r>
        <w:r w:rsidR="00DF1DEC" w:rsidRPr="000143A1">
          <w:rPr>
            <w:i w:val="0"/>
            <w:iCs w:val="0"/>
            <w:webHidden/>
          </w:rPr>
          <w:fldChar w:fldCharType="begin"/>
        </w:r>
        <w:r w:rsidR="00DF1DEC" w:rsidRPr="000143A1">
          <w:rPr>
            <w:i w:val="0"/>
            <w:iCs w:val="0"/>
            <w:webHidden/>
          </w:rPr>
          <w:instrText xml:space="preserve"> PAGEREF _Toc156294878 \h </w:instrText>
        </w:r>
        <w:r w:rsidR="00DF1DEC" w:rsidRPr="000143A1">
          <w:rPr>
            <w:i w:val="0"/>
            <w:iCs w:val="0"/>
            <w:webHidden/>
          </w:rPr>
        </w:r>
        <w:r w:rsidR="00DF1DEC" w:rsidRPr="000143A1">
          <w:rPr>
            <w:i w:val="0"/>
            <w:iCs w:val="0"/>
            <w:webHidden/>
          </w:rPr>
          <w:fldChar w:fldCharType="separate"/>
        </w:r>
        <w:r w:rsidR="00DF1DEC" w:rsidRPr="000143A1">
          <w:rPr>
            <w:i w:val="0"/>
            <w:iCs w:val="0"/>
            <w:webHidden/>
          </w:rPr>
          <w:t>4</w:t>
        </w:r>
        <w:r w:rsidR="00DF1DEC" w:rsidRPr="000143A1">
          <w:rPr>
            <w:i w:val="0"/>
            <w:iCs w:val="0"/>
            <w:webHidden/>
          </w:rPr>
          <w:fldChar w:fldCharType="end"/>
        </w:r>
      </w:hyperlink>
    </w:p>
    <w:p w14:paraId="4F307E3A" w14:textId="77777777" w:rsidR="00DF1DEC" w:rsidRPr="000143A1" w:rsidRDefault="00732942" w:rsidP="00DF1DEC">
      <w:pPr>
        <w:pStyle w:val="14"/>
        <w:rPr>
          <w:rFonts w:asciiTheme="minorHAnsi" w:eastAsiaTheme="minorEastAsia" w:hAnsiTheme="minorHAnsi" w:cstheme="minorBidi"/>
          <w:b w:val="0"/>
          <w:bCs w:val="0"/>
          <w:lang w:eastAsia="ru-RU"/>
        </w:rPr>
      </w:pPr>
      <w:hyperlink w:anchor="_Toc156294879" w:history="1">
        <w:r w:rsidR="00DF1DEC" w:rsidRPr="000143A1">
          <w:rPr>
            <w:rStyle w:val="af0"/>
            <w:b w:val="0"/>
            <w:bCs w:val="0"/>
          </w:rPr>
          <w:t>2. СТРУКТУРА И СОДЕРЖАНИЕ ДИСЦИПЛИНЫ</w:t>
        </w:r>
        <w:r w:rsidR="00DF1DEC" w:rsidRPr="000143A1">
          <w:rPr>
            <w:b w:val="0"/>
            <w:bCs w:val="0"/>
            <w:webHidden/>
          </w:rPr>
          <w:tab/>
        </w:r>
        <w:r w:rsidR="00DF1DEC" w:rsidRPr="000143A1">
          <w:rPr>
            <w:b w:val="0"/>
            <w:bCs w:val="0"/>
            <w:webHidden/>
          </w:rPr>
          <w:fldChar w:fldCharType="begin"/>
        </w:r>
        <w:r w:rsidR="00DF1DEC" w:rsidRPr="000143A1">
          <w:rPr>
            <w:b w:val="0"/>
            <w:bCs w:val="0"/>
            <w:webHidden/>
          </w:rPr>
          <w:instrText xml:space="preserve"> PAGEREF _Toc156294879 \h </w:instrText>
        </w:r>
        <w:r w:rsidR="00DF1DEC" w:rsidRPr="000143A1">
          <w:rPr>
            <w:b w:val="0"/>
            <w:bCs w:val="0"/>
            <w:webHidden/>
          </w:rPr>
        </w:r>
        <w:r w:rsidR="00DF1DEC" w:rsidRPr="000143A1">
          <w:rPr>
            <w:b w:val="0"/>
            <w:bCs w:val="0"/>
            <w:webHidden/>
          </w:rPr>
          <w:fldChar w:fldCharType="separate"/>
        </w:r>
        <w:r w:rsidR="00DF1DEC" w:rsidRPr="000143A1">
          <w:rPr>
            <w:b w:val="0"/>
            <w:bCs w:val="0"/>
            <w:webHidden/>
          </w:rPr>
          <w:t>4</w:t>
        </w:r>
        <w:r w:rsidR="00DF1DEC" w:rsidRPr="000143A1">
          <w:rPr>
            <w:b w:val="0"/>
            <w:bCs w:val="0"/>
            <w:webHidden/>
          </w:rPr>
          <w:fldChar w:fldCharType="end"/>
        </w:r>
      </w:hyperlink>
    </w:p>
    <w:p w14:paraId="1267601F" w14:textId="77777777" w:rsidR="00DF1DEC" w:rsidRPr="000143A1" w:rsidRDefault="00732942" w:rsidP="00DF1DEC">
      <w:pPr>
        <w:pStyle w:val="21"/>
        <w:rPr>
          <w:rFonts w:asciiTheme="minorHAnsi" w:eastAsiaTheme="minorEastAsia" w:hAnsiTheme="minorHAnsi" w:cstheme="minorBidi"/>
          <w:i w:val="0"/>
          <w:iCs w:val="0"/>
          <w:sz w:val="22"/>
          <w:szCs w:val="22"/>
        </w:rPr>
      </w:pPr>
      <w:hyperlink w:anchor="_Toc156294880" w:history="1">
        <w:r w:rsidR="00DF1DEC" w:rsidRPr="000143A1">
          <w:rPr>
            <w:rStyle w:val="af0"/>
            <w:i w:val="0"/>
            <w:iCs w:val="0"/>
          </w:rPr>
          <w:t>2.1. Трудоемкость освоения дисциплины</w:t>
        </w:r>
        <w:r w:rsidR="00DF1DEC" w:rsidRPr="000143A1">
          <w:rPr>
            <w:i w:val="0"/>
            <w:iCs w:val="0"/>
            <w:webHidden/>
          </w:rPr>
          <w:tab/>
        </w:r>
        <w:r w:rsidR="00DF1DEC" w:rsidRPr="000143A1">
          <w:rPr>
            <w:i w:val="0"/>
            <w:iCs w:val="0"/>
            <w:webHidden/>
          </w:rPr>
          <w:fldChar w:fldCharType="begin"/>
        </w:r>
        <w:r w:rsidR="00DF1DEC" w:rsidRPr="000143A1">
          <w:rPr>
            <w:i w:val="0"/>
            <w:iCs w:val="0"/>
            <w:webHidden/>
          </w:rPr>
          <w:instrText xml:space="preserve"> PAGEREF _Toc156294880 \h </w:instrText>
        </w:r>
        <w:r w:rsidR="00DF1DEC" w:rsidRPr="000143A1">
          <w:rPr>
            <w:i w:val="0"/>
            <w:iCs w:val="0"/>
            <w:webHidden/>
          </w:rPr>
        </w:r>
        <w:r w:rsidR="00DF1DEC" w:rsidRPr="000143A1">
          <w:rPr>
            <w:i w:val="0"/>
            <w:iCs w:val="0"/>
            <w:webHidden/>
          </w:rPr>
          <w:fldChar w:fldCharType="separate"/>
        </w:r>
        <w:r w:rsidR="00DF1DEC" w:rsidRPr="000143A1">
          <w:rPr>
            <w:i w:val="0"/>
            <w:iCs w:val="0"/>
            <w:webHidden/>
          </w:rPr>
          <w:t>4</w:t>
        </w:r>
        <w:r w:rsidR="00DF1DEC" w:rsidRPr="000143A1">
          <w:rPr>
            <w:i w:val="0"/>
            <w:iCs w:val="0"/>
            <w:webHidden/>
          </w:rPr>
          <w:fldChar w:fldCharType="end"/>
        </w:r>
      </w:hyperlink>
    </w:p>
    <w:p w14:paraId="22DF5211" w14:textId="77777777" w:rsidR="00DF1DEC" w:rsidRPr="000143A1" w:rsidRDefault="00732942" w:rsidP="00DF1DEC">
      <w:pPr>
        <w:pStyle w:val="21"/>
        <w:rPr>
          <w:rFonts w:asciiTheme="minorHAnsi" w:eastAsiaTheme="minorEastAsia" w:hAnsiTheme="minorHAnsi" w:cstheme="minorBidi"/>
          <w:i w:val="0"/>
          <w:iCs w:val="0"/>
          <w:sz w:val="22"/>
          <w:szCs w:val="22"/>
        </w:rPr>
      </w:pPr>
      <w:hyperlink w:anchor="_Toc156294881" w:history="1">
        <w:r w:rsidR="00DF1DEC" w:rsidRPr="000143A1">
          <w:rPr>
            <w:rStyle w:val="af0"/>
            <w:i w:val="0"/>
            <w:iCs w:val="0"/>
          </w:rPr>
          <w:t>2.2. Примерное содержание дисциплины</w:t>
        </w:r>
        <w:r w:rsidR="00DF1DEC" w:rsidRPr="000143A1">
          <w:rPr>
            <w:i w:val="0"/>
            <w:iCs w:val="0"/>
            <w:webHidden/>
          </w:rPr>
          <w:tab/>
        </w:r>
        <w:r w:rsidR="00DF1DEC" w:rsidRPr="000143A1">
          <w:rPr>
            <w:i w:val="0"/>
            <w:iCs w:val="0"/>
            <w:webHidden/>
          </w:rPr>
          <w:fldChar w:fldCharType="begin"/>
        </w:r>
        <w:r w:rsidR="00DF1DEC" w:rsidRPr="000143A1">
          <w:rPr>
            <w:i w:val="0"/>
            <w:iCs w:val="0"/>
            <w:webHidden/>
          </w:rPr>
          <w:instrText xml:space="preserve"> PAGEREF _Toc156294881 \h </w:instrText>
        </w:r>
        <w:r w:rsidR="00DF1DEC" w:rsidRPr="000143A1">
          <w:rPr>
            <w:i w:val="0"/>
            <w:iCs w:val="0"/>
            <w:webHidden/>
          </w:rPr>
        </w:r>
        <w:r w:rsidR="00DF1DEC" w:rsidRPr="000143A1">
          <w:rPr>
            <w:i w:val="0"/>
            <w:iCs w:val="0"/>
            <w:webHidden/>
          </w:rPr>
          <w:fldChar w:fldCharType="separate"/>
        </w:r>
        <w:r w:rsidR="00DF1DEC" w:rsidRPr="000143A1">
          <w:rPr>
            <w:i w:val="0"/>
            <w:iCs w:val="0"/>
            <w:webHidden/>
          </w:rPr>
          <w:t>5</w:t>
        </w:r>
        <w:r w:rsidR="00DF1DEC" w:rsidRPr="000143A1">
          <w:rPr>
            <w:i w:val="0"/>
            <w:iCs w:val="0"/>
            <w:webHidden/>
          </w:rPr>
          <w:fldChar w:fldCharType="end"/>
        </w:r>
      </w:hyperlink>
    </w:p>
    <w:p w14:paraId="6C5C109E" w14:textId="77777777" w:rsidR="00DF1DEC" w:rsidRPr="000143A1" w:rsidRDefault="00732942" w:rsidP="00DF1DEC">
      <w:pPr>
        <w:pStyle w:val="14"/>
        <w:rPr>
          <w:rFonts w:asciiTheme="minorHAnsi" w:eastAsiaTheme="minorEastAsia" w:hAnsiTheme="minorHAnsi" w:cstheme="minorBidi"/>
          <w:b w:val="0"/>
          <w:bCs w:val="0"/>
          <w:lang w:eastAsia="ru-RU"/>
        </w:rPr>
      </w:pPr>
      <w:hyperlink w:anchor="_Toc156294884" w:history="1">
        <w:r w:rsidR="00DF1DEC" w:rsidRPr="000143A1">
          <w:rPr>
            <w:rStyle w:val="af0"/>
            <w:b w:val="0"/>
            <w:bCs w:val="0"/>
          </w:rPr>
          <w:t>3. УСЛОВИЯ РЕАЛИЗАЦИИ ДИСЦИПЛИНЫ</w:t>
        </w:r>
        <w:r w:rsidR="00DF1DEC" w:rsidRPr="000143A1">
          <w:rPr>
            <w:b w:val="0"/>
            <w:bCs w:val="0"/>
            <w:webHidden/>
          </w:rPr>
          <w:tab/>
        </w:r>
        <w:r w:rsidR="00DF1DEC" w:rsidRPr="000143A1">
          <w:rPr>
            <w:b w:val="0"/>
            <w:bCs w:val="0"/>
            <w:webHidden/>
          </w:rPr>
          <w:fldChar w:fldCharType="begin"/>
        </w:r>
        <w:r w:rsidR="00DF1DEC" w:rsidRPr="000143A1">
          <w:rPr>
            <w:b w:val="0"/>
            <w:bCs w:val="0"/>
            <w:webHidden/>
          </w:rPr>
          <w:instrText xml:space="preserve"> PAGEREF _Toc156294884 \h </w:instrText>
        </w:r>
        <w:r w:rsidR="00DF1DEC" w:rsidRPr="000143A1">
          <w:rPr>
            <w:b w:val="0"/>
            <w:bCs w:val="0"/>
            <w:webHidden/>
          </w:rPr>
        </w:r>
        <w:r w:rsidR="00DF1DEC" w:rsidRPr="000143A1">
          <w:rPr>
            <w:b w:val="0"/>
            <w:bCs w:val="0"/>
            <w:webHidden/>
          </w:rPr>
          <w:fldChar w:fldCharType="separate"/>
        </w:r>
        <w:r w:rsidR="00DF1DEC" w:rsidRPr="000143A1">
          <w:rPr>
            <w:b w:val="0"/>
            <w:bCs w:val="0"/>
            <w:webHidden/>
          </w:rPr>
          <w:t>6</w:t>
        </w:r>
        <w:r w:rsidR="00DF1DEC" w:rsidRPr="000143A1">
          <w:rPr>
            <w:b w:val="0"/>
            <w:bCs w:val="0"/>
            <w:webHidden/>
          </w:rPr>
          <w:fldChar w:fldCharType="end"/>
        </w:r>
      </w:hyperlink>
    </w:p>
    <w:p w14:paraId="22F67151" w14:textId="77777777" w:rsidR="00DF1DEC" w:rsidRPr="000143A1" w:rsidRDefault="00732942" w:rsidP="00DF1DEC">
      <w:pPr>
        <w:pStyle w:val="21"/>
        <w:rPr>
          <w:rFonts w:asciiTheme="minorHAnsi" w:eastAsiaTheme="minorEastAsia" w:hAnsiTheme="minorHAnsi" w:cstheme="minorBidi"/>
          <w:i w:val="0"/>
          <w:iCs w:val="0"/>
          <w:sz w:val="22"/>
          <w:szCs w:val="22"/>
        </w:rPr>
      </w:pPr>
      <w:hyperlink w:anchor="_Toc156294885" w:history="1">
        <w:r w:rsidR="00DF1DEC" w:rsidRPr="000143A1">
          <w:rPr>
            <w:rStyle w:val="af0"/>
            <w:i w:val="0"/>
            <w:iCs w:val="0"/>
          </w:rPr>
          <w:t>3.1. Материально-техническое обеспечение</w:t>
        </w:r>
        <w:r w:rsidR="00DF1DEC" w:rsidRPr="000143A1">
          <w:rPr>
            <w:i w:val="0"/>
            <w:iCs w:val="0"/>
            <w:webHidden/>
          </w:rPr>
          <w:tab/>
        </w:r>
        <w:r w:rsidR="00DF1DEC" w:rsidRPr="000143A1">
          <w:rPr>
            <w:i w:val="0"/>
            <w:iCs w:val="0"/>
            <w:webHidden/>
          </w:rPr>
          <w:fldChar w:fldCharType="begin"/>
        </w:r>
        <w:r w:rsidR="00DF1DEC" w:rsidRPr="000143A1">
          <w:rPr>
            <w:i w:val="0"/>
            <w:iCs w:val="0"/>
            <w:webHidden/>
          </w:rPr>
          <w:instrText xml:space="preserve"> PAGEREF _Toc156294885 \h </w:instrText>
        </w:r>
        <w:r w:rsidR="00DF1DEC" w:rsidRPr="000143A1">
          <w:rPr>
            <w:i w:val="0"/>
            <w:iCs w:val="0"/>
            <w:webHidden/>
          </w:rPr>
        </w:r>
        <w:r w:rsidR="00DF1DEC" w:rsidRPr="000143A1">
          <w:rPr>
            <w:i w:val="0"/>
            <w:iCs w:val="0"/>
            <w:webHidden/>
          </w:rPr>
          <w:fldChar w:fldCharType="separate"/>
        </w:r>
        <w:r w:rsidR="00DF1DEC" w:rsidRPr="000143A1">
          <w:rPr>
            <w:i w:val="0"/>
            <w:iCs w:val="0"/>
            <w:webHidden/>
          </w:rPr>
          <w:t>6</w:t>
        </w:r>
        <w:r w:rsidR="00DF1DEC" w:rsidRPr="000143A1">
          <w:rPr>
            <w:i w:val="0"/>
            <w:iCs w:val="0"/>
            <w:webHidden/>
          </w:rPr>
          <w:fldChar w:fldCharType="end"/>
        </w:r>
      </w:hyperlink>
    </w:p>
    <w:p w14:paraId="6365E3E6" w14:textId="77777777" w:rsidR="00DF1DEC" w:rsidRPr="000143A1" w:rsidRDefault="00732942" w:rsidP="00DF1DEC">
      <w:pPr>
        <w:pStyle w:val="21"/>
        <w:rPr>
          <w:rFonts w:asciiTheme="minorHAnsi" w:eastAsiaTheme="minorEastAsia" w:hAnsiTheme="minorHAnsi" w:cstheme="minorBidi"/>
          <w:i w:val="0"/>
          <w:iCs w:val="0"/>
          <w:sz w:val="22"/>
          <w:szCs w:val="22"/>
        </w:rPr>
      </w:pPr>
      <w:hyperlink w:anchor="_Toc156294886" w:history="1">
        <w:r w:rsidR="00DF1DEC" w:rsidRPr="000143A1">
          <w:rPr>
            <w:rStyle w:val="af0"/>
            <w:i w:val="0"/>
            <w:iCs w:val="0"/>
          </w:rPr>
          <w:t>3.2. Учебно-методическое обеспечение</w:t>
        </w:r>
        <w:r w:rsidR="00DF1DEC" w:rsidRPr="000143A1">
          <w:rPr>
            <w:i w:val="0"/>
            <w:iCs w:val="0"/>
            <w:webHidden/>
          </w:rPr>
          <w:tab/>
        </w:r>
        <w:r w:rsidR="00DF1DEC" w:rsidRPr="000143A1">
          <w:rPr>
            <w:i w:val="0"/>
            <w:iCs w:val="0"/>
            <w:webHidden/>
          </w:rPr>
          <w:fldChar w:fldCharType="begin"/>
        </w:r>
        <w:r w:rsidR="00DF1DEC" w:rsidRPr="000143A1">
          <w:rPr>
            <w:i w:val="0"/>
            <w:iCs w:val="0"/>
            <w:webHidden/>
          </w:rPr>
          <w:instrText xml:space="preserve"> PAGEREF _Toc156294886 \h </w:instrText>
        </w:r>
        <w:r w:rsidR="00DF1DEC" w:rsidRPr="000143A1">
          <w:rPr>
            <w:i w:val="0"/>
            <w:iCs w:val="0"/>
            <w:webHidden/>
          </w:rPr>
        </w:r>
        <w:r w:rsidR="00DF1DEC" w:rsidRPr="000143A1">
          <w:rPr>
            <w:i w:val="0"/>
            <w:iCs w:val="0"/>
            <w:webHidden/>
          </w:rPr>
          <w:fldChar w:fldCharType="separate"/>
        </w:r>
        <w:r w:rsidR="00DF1DEC" w:rsidRPr="000143A1">
          <w:rPr>
            <w:i w:val="0"/>
            <w:iCs w:val="0"/>
            <w:webHidden/>
          </w:rPr>
          <w:t>6</w:t>
        </w:r>
        <w:r w:rsidR="00DF1DEC" w:rsidRPr="000143A1">
          <w:rPr>
            <w:i w:val="0"/>
            <w:iCs w:val="0"/>
            <w:webHidden/>
          </w:rPr>
          <w:fldChar w:fldCharType="end"/>
        </w:r>
      </w:hyperlink>
    </w:p>
    <w:p w14:paraId="56E4E697" w14:textId="77777777" w:rsidR="00DF1DEC" w:rsidRPr="000143A1" w:rsidRDefault="00732942" w:rsidP="00DF1DEC">
      <w:pPr>
        <w:pStyle w:val="14"/>
        <w:rPr>
          <w:rFonts w:asciiTheme="minorHAnsi" w:eastAsiaTheme="minorEastAsia" w:hAnsiTheme="minorHAnsi" w:cstheme="minorBidi"/>
          <w:b w:val="0"/>
          <w:bCs w:val="0"/>
          <w:lang w:eastAsia="ru-RU"/>
        </w:rPr>
      </w:pPr>
      <w:hyperlink w:anchor="_Toc156294887" w:history="1">
        <w:r w:rsidR="00DF1DEC" w:rsidRPr="000143A1">
          <w:rPr>
            <w:rStyle w:val="af0"/>
            <w:b w:val="0"/>
            <w:bCs w:val="0"/>
          </w:rPr>
          <w:t>4. КОНТРОЛЬ И ОЦЕНКА РЕЗУЛЬТАТОВ ОСВОЕНИЯ ДИСЦИПЛИНЫ</w:t>
        </w:r>
        <w:r w:rsidR="00DF1DEC" w:rsidRPr="000143A1">
          <w:rPr>
            <w:b w:val="0"/>
            <w:bCs w:val="0"/>
            <w:webHidden/>
          </w:rPr>
          <w:tab/>
        </w:r>
        <w:r w:rsidR="00DF1DEC" w:rsidRPr="000143A1">
          <w:rPr>
            <w:b w:val="0"/>
            <w:bCs w:val="0"/>
            <w:webHidden/>
          </w:rPr>
          <w:fldChar w:fldCharType="begin"/>
        </w:r>
        <w:r w:rsidR="00DF1DEC" w:rsidRPr="000143A1">
          <w:rPr>
            <w:b w:val="0"/>
            <w:bCs w:val="0"/>
            <w:webHidden/>
          </w:rPr>
          <w:instrText xml:space="preserve"> PAGEREF _Toc156294887 \h </w:instrText>
        </w:r>
        <w:r w:rsidR="00DF1DEC" w:rsidRPr="000143A1">
          <w:rPr>
            <w:b w:val="0"/>
            <w:bCs w:val="0"/>
            <w:webHidden/>
          </w:rPr>
        </w:r>
        <w:r w:rsidR="00DF1DEC" w:rsidRPr="000143A1">
          <w:rPr>
            <w:b w:val="0"/>
            <w:bCs w:val="0"/>
            <w:webHidden/>
          </w:rPr>
          <w:fldChar w:fldCharType="separate"/>
        </w:r>
        <w:r w:rsidR="00DF1DEC" w:rsidRPr="000143A1">
          <w:rPr>
            <w:b w:val="0"/>
            <w:bCs w:val="0"/>
            <w:webHidden/>
          </w:rPr>
          <w:t>6</w:t>
        </w:r>
        <w:r w:rsidR="00DF1DEC" w:rsidRPr="000143A1">
          <w:rPr>
            <w:b w:val="0"/>
            <w:bCs w:val="0"/>
            <w:webHidden/>
          </w:rPr>
          <w:fldChar w:fldCharType="end"/>
        </w:r>
      </w:hyperlink>
    </w:p>
    <w:p w14:paraId="266F083F" w14:textId="77777777" w:rsidR="00DF1DEC" w:rsidRPr="00DF068E" w:rsidRDefault="00DF1DEC" w:rsidP="00DF1DE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C9C271E" w14:textId="77777777" w:rsidR="00DF1DEC" w:rsidRPr="00DF068E" w:rsidRDefault="00DF1DEC" w:rsidP="00DF1DEC">
      <w:pPr>
        <w:pStyle w:val="1f"/>
        <w:jc w:val="left"/>
        <w:rPr>
          <w:rFonts w:ascii="Times New Roman" w:hAnsi="Times New Roman"/>
          <w:lang w:val="ru-RU"/>
        </w:rPr>
        <w:sectPr w:rsidR="00DF1DEC" w:rsidRPr="00DF068E" w:rsidSect="00502F97">
          <w:headerReference w:type="even" r:id="rId14"/>
          <w:headerReference w:type="default" r:id="rId15"/>
          <w:pgSz w:w="11906" w:h="16838"/>
          <w:pgMar w:top="1134" w:right="567" w:bottom="1134" w:left="1701" w:header="709" w:footer="709" w:gutter="0"/>
          <w:cols w:space="708"/>
          <w:docGrid w:linePitch="360"/>
        </w:sectPr>
      </w:pPr>
    </w:p>
    <w:p w14:paraId="5D954F49" w14:textId="77777777" w:rsidR="00DF1DEC" w:rsidRPr="00F70F81" w:rsidRDefault="00DF1DEC" w:rsidP="00115660">
      <w:pPr>
        <w:pStyle w:val="1f"/>
        <w:numPr>
          <w:ilvl w:val="0"/>
          <w:numId w:val="11"/>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40F95DC" w14:textId="4E7B5FF5" w:rsidR="00DF1DEC" w:rsidRPr="00F70F81" w:rsidRDefault="00DF1DEC" w:rsidP="00DF1DEC">
      <w:pPr>
        <w:pStyle w:val="1d"/>
        <w:jc w:val="center"/>
        <w:rPr>
          <w:rFonts w:eastAsia="Segoe UI"/>
          <w:lang w:val="ru-RU"/>
        </w:rPr>
      </w:pPr>
      <w:r w:rsidRPr="00F70F81">
        <w:rPr>
          <w:rFonts w:eastAsia="Segoe UI"/>
          <w:lang w:val="ru-RU"/>
        </w:rPr>
        <w:t>«</w:t>
      </w:r>
      <w:r w:rsidR="00233D91">
        <w:rPr>
          <w:rFonts w:eastAsia="Segoe UI"/>
          <w:lang w:val="ru-RU"/>
        </w:rPr>
        <w:t xml:space="preserve">ОП.04 </w:t>
      </w:r>
      <w:r>
        <w:rPr>
          <w:rFonts w:eastAsia="Segoe UI"/>
          <w:lang w:val="ru-RU"/>
        </w:rPr>
        <w:t>Материаловедение</w:t>
      </w:r>
      <w:r w:rsidRPr="00F70F81">
        <w:rPr>
          <w:rFonts w:eastAsia="Segoe UI"/>
          <w:lang w:val="ru-RU"/>
        </w:rPr>
        <w:t>»</w:t>
      </w:r>
    </w:p>
    <w:p w14:paraId="24F4F9CE" w14:textId="77777777" w:rsidR="00DF1DEC" w:rsidRPr="00021F3A" w:rsidRDefault="00DF1DEC" w:rsidP="00DF1DEC">
      <w:pPr>
        <w:pStyle w:val="1d"/>
        <w:rPr>
          <w:lang w:val="ru-RU"/>
        </w:rPr>
      </w:pPr>
    </w:p>
    <w:p w14:paraId="6520285A" w14:textId="77777777" w:rsidR="00DF1DEC" w:rsidRPr="00EA6E1D" w:rsidRDefault="00DF1DEC" w:rsidP="00DF1DE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DB900B4" w14:textId="4890F262" w:rsidR="00DF1DEC" w:rsidRDefault="00DF1DEC" w:rsidP="00DF1DEC">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sidRPr="00233D91">
        <w:rPr>
          <w:rFonts w:ascii="Times New Roman" w:eastAsia="Times New Roman" w:hAnsi="Times New Roman" w:cs="Times New Roman"/>
          <w:sz w:val="24"/>
          <w:szCs w:val="24"/>
          <w:lang w:eastAsia="ru-RU"/>
        </w:rPr>
        <w:t xml:space="preserve">дисциплины </w:t>
      </w:r>
      <w:r w:rsidRPr="00233D91">
        <w:rPr>
          <w:rFonts w:ascii="Times New Roman" w:hAnsi="Times New Roman"/>
          <w:sz w:val="24"/>
          <w:szCs w:val="24"/>
        </w:rPr>
        <w:t>«Материаловедение»:</w:t>
      </w:r>
      <w:r>
        <w:rPr>
          <w:rFonts w:ascii="Times New Roman" w:hAnsi="Times New Roman"/>
        </w:rPr>
        <w:t xml:space="preserve"> </w:t>
      </w:r>
      <w:r w:rsidRPr="00DF1DEC">
        <w:rPr>
          <w:rFonts w:ascii="Times New Roman" w:hAnsi="Times New Roman"/>
        </w:rPr>
        <w:t>приобретение знаний о закономерностях формирования свойств материалов</w:t>
      </w:r>
      <w:r>
        <w:rPr>
          <w:rFonts w:ascii="Times New Roman" w:hAnsi="Times New Roman"/>
        </w:rPr>
        <w:t xml:space="preserve">, </w:t>
      </w:r>
      <w:r w:rsidRPr="00DF1DEC">
        <w:rPr>
          <w:rFonts w:ascii="Times New Roman" w:hAnsi="Times New Roman"/>
        </w:rPr>
        <w:t>а также методов их обработки для наиболее эффективного применения в технике.</w:t>
      </w:r>
    </w:p>
    <w:p w14:paraId="5D5CC478" w14:textId="4790B26A" w:rsidR="00DF1DEC" w:rsidRPr="007A2C99" w:rsidRDefault="00DF1DEC" w:rsidP="00DF1DEC">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Pr="00DF1DEC">
        <w:rPr>
          <w:rFonts w:ascii="Times New Roman" w:hAnsi="Times New Roman" w:cs="Times New Roman"/>
          <w:sz w:val="24"/>
          <w:szCs w:val="24"/>
        </w:rPr>
        <w:t>Материаловедение</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7A2C99">
        <w:rPr>
          <w:rFonts w:ascii="Times New Roman" w:hAnsi="Times New Roman" w:cs="Times New Roman"/>
          <w:iCs/>
          <w:sz w:val="24"/>
          <w:szCs w:val="24"/>
        </w:rPr>
        <w:t>обязательную часть общепрофессионального цикла образовательной программы.</w:t>
      </w:r>
    </w:p>
    <w:p w14:paraId="4AEA0995" w14:textId="77777777" w:rsidR="00DF1DEC" w:rsidRDefault="00DF1DEC" w:rsidP="00DF1DEC">
      <w:pPr>
        <w:suppressAutoHyphens/>
        <w:spacing w:line="276" w:lineRule="auto"/>
        <w:ind w:firstLine="709"/>
        <w:jc w:val="both"/>
        <w:rPr>
          <w:rFonts w:ascii="Times New Roman" w:hAnsi="Times New Roman" w:cs="Times New Roman"/>
          <w:sz w:val="24"/>
          <w:szCs w:val="24"/>
        </w:rPr>
      </w:pPr>
    </w:p>
    <w:p w14:paraId="0F7E78BE" w14:textId="77777777" w:rsidR="00DF1DEC" w:rsidRPr="00EA6E1D" w:rsidRDefault="00DF1DEC" w:rsidP="00DF1DE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1EABBD0" w14:textId="77777777" w:rsidR="00DF1DEC" w:rsidRDefault="00DF1DEC" w:rsidP="00DF1DE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533C32D" w14:textId="6E1D0B69" w:rsidR="00DF1DEC" w:rsidRDefault="00DF1DEC" w:rsidP="00DF1DE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DF1DEC" w:rsidRPr="000E591D" w14:paraId="24A096FB" w14:textId="77777777" w:rsidTr="00491308">
        <w:tc>
          <w:tcPr>
            <w:tcW w:w="1129" w:type="dxa"/>
            <w:tcBorders>
              <w:top w:val="single" w:sz="4" w:space="0" w:color="auto"/>
              <w:left w:val="single" w:sz="4" w:space="0" w:color="auto"/>
              <w:right w:val="single" w:sz="4" w:space="0" w:color="auto"/>
            </w:tcBorders>
          </w:tcPr>
          <w:p w14:paraId="4DD35A0F" w14:textId="77777777" w:rsidR="00DF1DEC" w:rsidRPr="007A2C99" w:rsidRDefault="00DF1DEC" w:rsidP="00491308">
            <w:pPr>
              <w:rPr>
                <w:rStyle w:val="afb"/>
                <w:b/>
                <w:i w:val="0"/>
                <w:sz w:val="24"/>
                <w:szCs w:val="24"/>
                <w:highlight w:val="green"/>
              </w:rPr>
            </w:pPr>
            <w:r w:rsidRPr="007A2C99">
              <w:rPr>
                <w:rStyle w:val="afb"/>
                <w:b/>
                <w:i w:val="0"/>
                <w:sz w:val="24"/>
                <w:szCs w:val="24"/>
              </w:rPr>
              <w:t>Код ОК,</w:t>
            </w:r>
            <w:r w:rsidRPr="007A2C99">
              <w:rPr>
                <w:rStyle w:val="afb"/>
                <w:b/>
                <w:i w:val="0"/>
                <w:sz w:val="24"/>
                <w:szCs w:val="24"/>
                <w:highlight w:val="green"/>
              </w:rPr>
              <w:t xml:space="preserve"> </w:t>
            </w:r>
          </w:p>
          <w:p w14:paraId="4032D195" w14:textId="77777777" w:rsidR="00DF1DEC" w:rsidRPr="007A2C99" w:rsidRDefault="00DF1DEC" w:rsidP="00491308">
            <w:pPr>
              <w:rPr>
                <w:rStyle w:val="afb"/>
                <w:b/>
                <w:i w:val="0"/>
                <w:iCs/>
                <w:sz w:val="24"/>
                <w:szCs w:val="24"/>
                <w:highlight w:val="green"/>
              </w:rPr>
            </w:pPr>
            <w:r w:rsidRPr="007A2C99">
              <w:rPr>
                <w:rStyle w:val="afb"/>
                <w:b/>
                <w:i w:val="0"/>
                <w:iCs/>
                <w:sz w:val="24"/>
                <w:szCs w:val="24"/>
              </w:rPr>
              <w:t>ПК</w:t>
            </w:r>
          </w:p>
        </w:tc>
        <w:tc>
          <w:tcPr>
            <w:tcW w:w="2833" w:type="dxa"/>
            <w:tcBorders>
              <w:top w:val="single" w:sz="4" w:space="0" w:color="auto"/>
              <w:left w:val="single" w:sz="4" w:space="0" w:color="auto"/>
              <w:right w:val="single" w:sz="4" w:space="0" w:color="auto"/>
            </w:tcBorders>
          </w:tcPr>
          <w:p w14:paraId="789F1CB0" w14:textId="77777777" w:rsidR="00DF1DEC" w:rsidRPr="00F70F81" w:rsidRDefault="00DF1DEC" w:rsidP="0049130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B1C8ACB" w14:textId="77777777" w:rsidR="00DF1DEC" w:rsidRPr="00F70F81" w:rsidRDefault="00DF1DEC" w:rsidP="0049130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1055527" w14:textId="77777777" w:rsidR="00DF1DEC" w:rsidRPr="007A2C99" w:rsidRDefault="00DF1DEC" w:rsidP="00491308">
            <w:pPr>
              <w:jc w:val="center"/>
              <w:rPr>
                <w:rFonts w:ascii="Times New Roman" w:hAnsi="Times New Roman" w:cs="Times New Roman"/>
                <w:b/>
                <w:i/>
                <w:sz w:val="24"/>
                <w:szCs w:val="24"/>
              </w:rPr>
            </w:pPr>
            <w:r w:rsidRPr="007A2C99">
              <w:rPr>
                <w:rFonts w:ascii="Times New Roman" w:hAnsi="Times New Roman" w:cs="Times New Roman"/>
                <w:b/>
                <w:sz w:val="24"/>
                <w:szCs w:val="24"/>
              </w:rPr>
              <w:t xml:space="preserve">Владеть навыками </w:t>
            </w:r>
          </w:p>
        </w:tc>
      </w:tr>
      <w:tr w:rsidR="00DF1DEC" w:rsidRPr="000E591D" w14:paraId="176C8E5F" w14:textId="77777777" w:rsidTr="00491308">
        <w:tc>
          <w:tcPr>
            <w:tcW w:w="1129" w:type="dxa"/>
            <w:tcBorders>
              <w:left w:val="single" w:sz="4" w:space="0" w:color="auto"/>
              <w:bottom w:val="single" w:sz="4" w:space="0" w:color="auto"/>
              <w:right w:val="single" w:sz="4" w:space="0" w:color="auto"/>
            </w:tcBorders>
          </w:tcPr>
          <w:p w14:paraId="3FCCDE8B" w14:textId="77777777" w:rsidR="00DF1DEC" w:rsidRPr="00F70F81" w:rsidRDefault="00DF1DEC" w:rsidP="00491308">
            <w:pPr>
              <w:rPr>
                <w:rFonts w:ascii="Times New Roman" w:hAnsi="Times New Roman" w:cs="Times New Roman"/>
                <w:bCs/>
                <w:sz w:val="24"/>
                <w:szCs w:val="24"/>
              </w:rPr>
            </w:pPr>
            <w:r w:rsidRPr="0091288D">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31825FA7" w14:textId="77777777" w:rsidR="00DF1DEC" w:rsidRPr="009A1B94" w:rsidRDefault="00DF1DEC"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iCs/>
                <w:sz w:val="24"/>
                <w:szCs w:val="24"/>
              </w:rPr>
              <w:t>;</w:t>
            </w:r>
          </w:p>
          <w:p w14:paraId="719C4562" w14:textId="77777777" w:rsidR="00DF1DEC" w:rsidRDefault="00DF1DEC"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131EB7E4" w14:textId="77777777" w:rsidR="00DF1DEC" w:rsidRPr="009A1B94" w:rsidRDefault="00DF1DEC"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1C815FE6" w14:textId="77777777" w:rsidR="00DF1DEC" w:rsidRPr="009A1B94" w:rsidRDefault="00DF1DEC"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2A48CBA1" w14:textId="77777777" w:rsidR="00DF1DEC" w:rsidRPr="009A1B94" w:rsidRDefault="00DF1DEC"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45B8A77F" w14:textId="77777777" w:rsidR="00DF1DEC" w:rsidRPr="009A1B94" w:rsidRDefault="00DF1DEC"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57FE7BF7" w14:textId="77777777" w:rsidR="00DF1DEC" w:rsidRPr="007A2C99" w:rsidRDefault="00DF1DEC" w:rsidP="00491308">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использовать различные цифровые средства для решения </w:t>
            </w:r>
            <w:r w:rsidRPr="009A1B94">
              <w:rPr>
                <w:rFonts w:ascii="Times New Roman" w:hAnsi="Times New Roman" w:cs="Times New Roman"/>
                <w:bCs/>
                <w:iCs/>
                <w:sz w:val="24"/>
                <w:szCs w:val="24"/>
              </w:rPr>
              <w:lastRenderedPageBreak/>
              <w:t>профессиональных задач</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8E6A1D9" w14:textId="77777777" w:rsidR="00DF1DEC" w:rsidRPr="009A1B94" w:rsidRDefault="00DF1DEC" w:rsidP="00491308">
            <w:pPr>
              <w:rPr>
                <w:rFonts w:ascii="Times New Roman" w:hAnsi="Times New Roman" w:cs="Times New Roman"/>
                <w:bCs/>
                <w:iCs/>
                <w:sz w:val="24"/>
                <w:szCs w:val="24"/>
              </w:rPr>
            </w:pPr>
            <w:r w:rsidRPr="009A1B94">
              <w:rPr>
                <w:rFonts w:ascii="Times New Roman" w:hAnsi="Times New Roman" w:cs="Times New Roman"/>
                <w:bCs/>
                <w:iCs/>
                <w:sz w:val="24"/>
                <w:szCs w:val="24"/>
              </w:rPr>
              <w:lastRenderedPageBreak/>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22DBE9FC" w14:textId="77777777" w:rsidR="00DF1DEC" w:rsidRPr="009A1B94" w:rsidRDefault="00DF1DEC"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69AC2E74" w14:textId="77777777" w:rsidR="00DF1DEC" w:rsidRPr="009A1B94" w:rsidRDefault="00DF1DEC"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0D7F040A" w14:textId="77777777" w:rsidR="00DF1DEC" w:rsidRDefault="00DF1DEC" w:rsidP="00491308">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5CCABCB0" w14:textId="77777777" w:rsidR="00DF1DEC" w:rsidRPr="007A2C99" w:rsidRDefault="00DF1DEC" w:rsidP="00491308">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68B58999" w14:textId="77777777" w:rsidR="00DF1DEC" w:rsidRPr="007A2C99" w:rsidRDefault="00DF1DEC" w:rsidP="00491308">
            <w:pPr>
              <w:rPr>
                <w:rFonts w:ascii="Times New Roman" w:hAnsi="Times New Roman" w:cs="Times New Roman"/>
                <w:bCs/>
                <w:sz w:val="24"/>
                <w:szCs w:val="24"/>
              </w:rPr>
            </w:pPr>
            <w:r w:rsidRPr="00C759B7">
              <w:rPr>
                <w:rFonts w:ascii="Times New Roman" w:hAnsi="Times New Roman" w:cs="Times New Roman"/>
                <w:bCs/>
                <w:sz w:val="24"/>
                <w:szCs w:val="24"/>
              </w:rPr>
              <w:t>-</w:t>
            </w:r>
          </w:p>
        </w:tc>
      </w:tr>
      <w:tr w:rsidR="00DF1DEC" w:rsidRPr="000E591D" w14:paraId="1403837E" w14:textId="77777777" w:rsidTr="00491308">
        <w:tc>
          <w:tcPr>
            <w:tcW w:w="1129" w:type="dxa"/>
            <w:tcBorders>
              <w:left w:val="single" w:sz="4" w:space="0" w:color="auto"/>
              <w:bottom w:val="single" w:sz="4" w:space="0" w:color="auto"/>
              <w:right w:val="single" w:sz="4" w:space="0" w:color="auto"/>
            </w:tcBorders>
          </w:tcPr>
          <w:p w14:paraId="3A9E998B" w14:textId="77777777" w:rsidR="00DF1DEC" w:rsidRPr="0091288D" w:rsidRDefault="00DF1DEC" w:rsidP="00491308">
            <w:pPr>
              <w:rPr>
                <w:rFonts w:ascii="Times New Roman" w:hAnsi="Times New Roman" w:cs="Times New Roman"/>
                <w:bCs/>
                <w:sz w:val="24"/>
                <w:szCs w:val="24"/>
              </w:rPr>
            </w:pPr>
            <w:r w:rsidRPr="0091288D">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71754AD3" w14:textId="77777777" w:rsidR="00DF1DEC" w:rsidRPr="009A1B94" w:rsidRDefault="00DF1DEC" w:rsidP="0049130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соблюдать нормы экологической безопасности</w:t>
            </w:r>
            <w:r>
              <w:rPr>
                <w:rFonts w:ascii="Times New Roman" w:hAnsi="Times New Roman" w:cs="Times New Roman"/>
                <w:bCs/>
                <w:iCs/>
                <w:sz w:val="24"/>
                <w:szCs w:val="24"/>
              </w:rPr>
              <w:t>;</w:t>
            </w:r>
          </w:p>
          <w:p w14:paraId="3BC47EFB" w14:textId="77777777" w:rsidR="00DF1DEC" w:rsidRPr="009A1B94" w:rsidRDefault="00DF1DEC" w:rsidP="0049130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r>
              <w:rPr>
                <w:rFonts w:ascii="Times New Roman" w:hAnsi="Times New Roman" w:cs="Times New Roman"/>
                <w:bCs/>
                <w:iCs/>
                <w:sz w:val="24"/>
                <w:szCs w:val="24"/>
              </w:rPr>
              <w:t>;</w:t>
            </w:r>
          </w:p>
          <w:p w14:paraId="7C48469C" w14:textId="77777777" w:rsidR="00DF1DEC" w:rsidRPr="009A1B94" w:rsidRDefault="00DF1DEC" w:rsidP="0049130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профессиональную деятельность с соблюдением принципов бережливого производства</w:t>
            </w:r>
            <w:r>
              <w:rPr>
                <w:rFonts w:ascii="Times New Roman" w:hAnsi="Times New Roman" w:cs="Times New Roman"/>
                <w:bCs/>
                <w:iCs/>
                <w:sz w:val="24"/>
                <w:szCs w:val="24"/>
              </w:rPr>
              <w:t>;</w:t>
            </w:r>
          </w:p>
          <w:p w14:paraId="7BC9D04B" w14:textId="77777777" w:rsidR="00DF1DEC" w:rsidRPr="009A1B94" w:rsidRDefault="00DF1DEC" w:rsidP="0049130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r>
              <w:rPr>
                <w:rFonts w:ascii="Times New Roman" w:hAnsi="Times New Roman" w:cs="Times New Roman"/>
                <w:bCs/>
                <w:iCs/>
                <w:sz w:val="24"/>
                <w:szCs w:val="24"/>
              </w:rPr>
              <w:t>;</w:t>
            </w:r>
          </w:p>
          <w:p w14:paraId="0848D6BE" w14:textId="77777777" w:rsidR="00DF1DEC" w:rsidRPr="009A1B94" w:rsidRDefault="00DF1DEC" w:rsidP="0049130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эффективно действовать в чрезвычайных ситуациях</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62F67C" w14:textId="77777777" w:rsidR="00DF1DEC" w:rsidRPr="009A1B94" w:rsidRDefault="00DF1DEC" w:rsidP="0049130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экологической безопасности при ведении профессиональной деятельности</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0896ED7C" w14:textId="77777777" w:rsidR="00DF1DEC" w:rsidRPr="009A1B94" w:rsidRDefault="00DF1DEC" w:rsidP="0049130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ресурсы, задействованные в профессиональной деятельности</w:t>
            </w:r>
            <w:r>
              <w:rPr>
                <w:rFonts w:ascii="Times New Roman" w:hAnsi="Times New Roman" w:cs="Times New Roman"/>
                <w:bCs/>
                <w:iCs/>
                <w:sz w:val="24"/>
                <w:szCs w:val="24"/>
              </w:rPr>
              <w:t>;</w:t>
            </w:r>
          </w:p>
          <w:p w14:paraId="21215A08" w14:textId="77777777" w:rsidR="00DF1DEC" w:rsidRPr="009A1B94" w:rsidRDefault="00DF1DEC" w:rsidP="0049130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пути обеспечения ресурсосбережения</w:t>
            </w:r>
          </w:p>
          <w:p w14:paraId="1787B049" w14:textId="77777777" w:rsidR="00DF1DEC" w:rsidRPr="009A1B94" w:rsidRDefault="00DF1DEC" w:rsidP="00491308">
            <w:pPr>
              <w:rPr>
                <w:rFonts w:ascii="Times New Roman" w:hAnsi="Times New Roman" w:cs="Times New Roman"/>
                <w:bCs/>
                <w:iCs/>
                <w:sz w:val="24"/>
                <w:szCs w:val="24"/>
              </w:rPr>
            </w:pPr>
            <w:r w:rsidRPr="009A1B94">
              <w:rPr>
                <w:rFonts w:ascii="Times New Roman" w:hAnsi="Times New Roman" w:cs="Times New Roman"/>
                <w:bCs/>
                <w:iCs/>
                <w:sz w:val="24"/>
                <w:szCs w:val="24"/>
              </w:rPr>
              <w:t>принципы бережливого производства</w:t>
            </w:r>
            <w:r>
              <w:rPr>
                <w:rFonts w:ascii="Times New Roman" w:hAnsi="Times New Roman" w:cs="Times New Roman"/>
                <w:bCs/>
                <w:iCs/>
                <w:sz w:val="24"/>
                <w:szCs w:val="24"/>
              </w:rPr>
              <w:t>;</w:t>
            </w:r>
          </w:p>
          <w:p w14:paraId="4B82B005" w14:textId="77777777" w:rsidR="00DF1DEC" w:rsidRPr="009A1B94" w:rsidRDefault="00DF1DEC" w:rsidP="0049130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направления изменения климатических условий региона</w:t>
            </w:r>
            <w:r>
              <w:rPr>
                <w:rFonts w:ascii="Times New Roman" w:hAnsi="Times New Roman" w:cs="Times New Roman"/>
                <w:bCs/>
                <w:iCs/>
                <w:sz w:val="24"/>
                <w:szCs w:val="24"/>
              </w:rPr>
              <w:t>;</w:t>
            </w:r>
          </w:p>
          <w:p w14:paraId="6FA77EF0" w14:textId="77777777" w:rsidR="00DF1DEC" w:rsidRPr="009A1B94" w:rsidRDefault="00DF1DEC" w:rsidP="0049130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поведения в чрезвычайных ситуациях</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07BDB633" w14:textId="77777777" w:rsidR="00DF1DEC" w:rsidRPr="00C759B7" w:rsidRDefault="00DF1DEC" w:rsidP="00491308">
            <w:pPr>
              <w:rPr>
                <w:rFonts w:ascii="Times New Roman" w:hAnsi="Times New Roman" w:cs="Times New Roman"/>
                <w:bCs/>
                <w:sz w:val="24"/>
                <w:szCs w:val="24"/>
              </w:rPr>
            </w:pPr>
            <w:r>
              <w:rPr>
                <w:rFonts w:ascii="Times New Roman" w:hAnsi="Times New Roman" w:cs="Times New Roman"/>
                <w:bCs/>
                <w:sz w:val="24"/>
                <w:szCs w:val="24"/>
              </w:rPr>
              <w:t>-</w:t>
            </w:r>
          </w:p>
        </w:tc>
      </w:tr>
      <w:tr w:rsidR="00DF1DEC" w:rsidRPr="000E591D" w14:paraId="3BA2B0BD" w14:textId="77777777" w:rsidTr="00491308">
        <w:tc>
          <w:tcPr>
            <w:tcW w:w="1129" w:type="dxa"/>
            <w:tcBorders>
              <w:left w:val="single" w:sz="4" w:space="0" w:color="auto"/>
              <w:right w:val="single" w:sz="4" w:space="0" w:color="auto"/>
            </w:tcBorders>
          </w:tcPr>
          <w:p w14:paraId="53061B7D" w14:textId="77777777" w:rsidR="00DF1DEC" w:rsidRPr="0091288D" w:rsidRDefault="00DF1DEC" w:rsidP="00491308">
            <w:pPr>
              <w:rPr>
                <w:rFonts w:ascii="Times New Roman" w:hAnsi="Times New Roman" w:cs="Times New Roman"/>
                <w:bCs/>
                <w:sz w:val="24"/>
                <w:szCs w:val="24"/>
              </w:rPr>
            </w:pPr>
            <w:r w:rsidRPr="0091288D">
              <w:rPr>
                <w:rFonts w:ascii="Times New Roman" w:hAnsi="Times New Roman" w:cs="Times New Roman"/>
                <w:bCs/>
                <w:sz w:val="24"/>
                <w:szCs w:val="24"/>
              </w:rPr>
              <w:t>ПК 1.2</w:t>
            </w:r>
          </w:p>
        </w:tc>
        <w:tc>
          <w:tcPr>
            <w:tcW w:w="2833" w:type="dxa"/>
            <w:tcBorders>
              <w:left w:val="single" w:sz="4" w:space="0" w:color="auto"/>
              <w:right w:val="single" w:sz="4" w:space="0" w:color="auto"/>
            </w:tcBorders>
          </w:tcPr>
          <w:p w14:paraId="2C59605B" w14:textId="77777777" w:rsidR="00DF1DEC" w:rsidRPr="002F4C0D" w:rsidRDefault="00DF1DEC" w:rsidP="00491308">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наблюдать процесс производства кокса по внешним признакам</w:t>
            </w:r>
            <w:r>
              <w:rPr>
                <w:rFonts w:ascii="Times New Roman" w:hAnsi="Times New Roman" w:cs="Times New Roman"/>
                <w:bCs/>
                <w:sz w:val="24"/>
                <w:szCs w:val="24"/>
              </w:rPr>
              <w:t>;</w:t>
            </w:r>
          </w:p>
          <w:p w14:paraId="7BD243A5" w14:textId="77777777" w:rsidR="00DF1DEC" w:rsidRPr="002F4C0D" w:rsidRDefault="00DF1DEC" w:rsidP="00491308">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оценивать качество кокса по результатам лабораторных анализов</w:t>
            </w:r>
            <w:r>
              <w:rPr>
                <w:rFonts w:ascii="Times New Roman" w:hAnsi="Times New Roman" w:cs="Times New Roman"/>
                <w:bCs/>
                <w:sz w:val="24"/>
                <w:szCs w:val="24"/>
              </w:rPr>
              <w:t>;</w:t>
            </w:r>
          </w:p>
          <w:p w14:paraId="4C7A00CF" w14:textId="77777777" w:rsidR="00DF1DEC" w:rsidRPr="002F4C0D" w:rsidRDefault="00DF1DEC" w:rsidP="00491308">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работать с технологической, конструкторской, организационно-распорядительной документацией, справочниками и другими информационными источниками</w:t>
            </w:r>
            <w:r>
              <w:rPr>
                <w:rFonts w:ascii="Times New Roman" w:hAnsi="Times New Roman" w:cs="Times New Roman"/>
                <w:bCs/>
                <w:sz w:val="24"/>
                <w:szCs w:val="24"/>
              </w:rPr>
              <w:t>;</w:t>
            </w:r>
          </w:p>
          <w:p w14:paraId="7F7DE661" w14:textId="77777777" w:rsidR="00DF1DEC" w:rsidRPr="002F4C0D" w:rsidRDefault="00DF1DEC" w:rsidP="00491308">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соблюдать правила технической эксплуатации коксовых батарей</w:t>
            </w:r>
            <w:r>
              <w:rPr>
                <w:rFonts w:ascii="Times New Roman" w:hAnsi="Times New Roman" w:cs="Times New Roman"/>
                <w:bCs/>
                <w:sz w:val="24"/>
                <w:szCs w:val="24"/>
              </w:rPr>
              <w:t>;</w:t>
            </w:r>
          </w:p>
          <w:p w14:paraId="1BFC07A2" w14:textId="77777777" w:rsidR="00DF1DEC" w:rsidRPr="002F4C0D" w:rsidRDefault="00DF1DEC" w:rsidP="00491308">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 xml:space="preserve">составлять и анализировать выполнение графиков загрузки коксовых печей </w:t>
            </w:r>
            <w:r w:rsidRPr="002F4C0D">
              <w:rPr>
                <w:rFonts w:ascii="Times New Roman" w:hAnsi="Times New Roman" w:cs="Times New Roman"/>
                <w:bCs/>
                <w:sz w:val="24"/>
                <w:szCs w:val="24"/>
              </w:rPr>
              <w:lastRenderedPageBreak/>
              <w:t>и выдачи кокса в производственных условиях</w:t>
            </w:r>
            <w:r>
              <w:rPr>
                <w:rFonts w:ascii="Times New Roman" w:hAnsi="Times New Roman" w:cs="Times New Roman"/>
                <w:bCs/>
                <w:sz w:val="24"/>
                <w:szCs w:val="24"/>
              </w:rPr>
              <w:t>;</w:t>
            </w:r>
          </w:p>
          <w:p w14:paraId="2EBD9703" w14:textId="77777777" w:rsidR="00DF1DEC" w:rsidRPr="002F4C0D" w:rsidRDefault="00DF1DEC" w:rsidP="00491308">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устанавливать причины тугого хода коксового пирога и бурения кокса</w:t>
            </w:r>
            <w:r>
              <w:rPr>
                <w:rFonts w:ascii="Times New Roman" w:hAnsi="Times New Roman" w:cs="Times New Roman"/>
                <w:bCs/>
                <w:sz w:val="24"/>
                <w:szCs w:val="24"/>
              </w:rPr>
              <w:t>;</w:t>
            </w:r>
          </w:p>
          <w:p w14:paraId="3A571AAB" w14:textId="77777777" w:rsidR="00DF1DEC" w:rsidRPr="002F4C0D" w:rsidRDefault="00DF1DEC" w:rsidP="00491308">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выполнять технологические инструкции ведения процессов приема и коксования шихты, тушения и рассева кокса и правильной эксплуатации оборудования</w:t>
            </w:r>
            <w:r>
              <w:rPr>
                <w:rFonts w:ascii="Times New Roman" w:hAnsi="Times New Roman" w:cs="Times New Roman"/>
                <w:bCs/>
                <w:sz w:val="24"/>
                <w:szCs w:val="24"/>
              </w:rPr>
              <w:t>;</w:t>
            </w:r>
          </w:p>
          <w:p w14:paraId="3AA6DE06" w14:textId="77777777" w:rsidR="00DF1DEC" w:rsidRPr="002F4C0D" w:rsidRDefault="00DF1DEC" w:rsidP="00491308">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оценивать готовность коксового пирога по данным температурных промеров по высоте коксового пирога</w:t>
            </w:r>
            <w:r>
              <w:rPr>
                <w:rFonts w:ascii="Times New Roman" w:hAnsi="Times New Roman" w:cs="Times New Roman"/>
                <w:bCs/>
                <w:sz w:val="24"/>
                <w:szCs w:val="24"/>
              </w:rPr>
              <w:t>;</w:t>
            </w:r>
          </w:p>
          <w:p w14:paraId="2EA06618" w14:textId="77777777" w:rsidR="00DF1DEC" w:rsidRPr="002F4C0D" w:rsidRDefault="00DF1DEC" w:rsidP="00491308">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контролировать режим работы коксовых батарей в соответствии с производственной программой</w:t>
            </w:r>
            <w:r>
              <w:rPr>
                <w:rFonts w:ascii="Times New Roman" w:hAnsi="Times New Roman" w:cs="Times New Roman"/>
                <w:bCs/>
                <w:sz w:val="24"/>
                <w:szCs w:val="24"/>
              </w:rPr>
              <w:t>;</w:t>
            </w:r>
          </w:p>
          <w:p w14:paraId="5A797F5C" w14:textId="77777777" w:rsidR="00DF1DEC" w:rsidRPr="002F4C0D" w:rsidRDefault="00DF1DEC" w:rsidP="00491308">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 xml:space="preserve">контролировать состояние кладки и </w:t>
            </w:r>
            <w:proofErr w:type="spellStart"/>
            <w:r w:rsidRPr="002F4C0D">
              <w:rPr>
                <w:rFonts w:ascii="Times New Roman" w:hAnsi="Times New Roman" w:cs="Times New Roman"/>
                <w:bCs/>
                <w:sz w:val="24"/>
                <w:szCs w:val="24"/>
              </w:rPr>
              <w:t>анкеража</w:t>
            </w:r>
            <w:proofErr w:type="spellEnd"/>
            <w:r w:rsidRPr="002F4C0D">
              <w:rPr>
                <w:rFonts w:ascii="Times New Roman" w:hAnsi="Times New Roman" w:cs="Times New Roman"/>
                <w:bCs/>
                <w:sz w:val="24"/>
                <w:szCs w:val="24"/>
              </w:rPr>
              <w:t xml:space="preserve"> коксовых батарей</w:t>
            </w:r>
            <w:r>
              <w:rPr>
                <w:rFonts w:ascii="Times New Roman" w:hAnsi="Times New Roman" w:cs="Times New Roman"/>
                <w:bCs/>
                <w:sz w:val="24"/>
                <w:szCs w:val="24"/>
              </w:rPr>
              <w:t>;</w:t>
            </w:r>
          </w:p>
          <w:p w14:paraId="0217C1B2" w14:textId="77777777" w:rsidR="00DF1DEC" w:rsidRPr="002F4C0D" w:rsidRDefault="00DF1DEC" w:rsidP="00491308">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пользоваться инструментом и приспособлениями, предназначенными для ремонта оборудования отделений приема и коксования шихты, тушения и рассева кокса</w:t>
            </w:r>
            <w:r>
              <w:rPr>
                <w:rFonts w:ascii="Times New Roman" w:hAnsi="Times New Roman" w:cs="Times New Roman"/>
                <w:bCs/>
                <w:sz w:val="24"/>
                <w:szCs w:val="24"/>
              </w:rPr>
              <w:t>;</w:t>
            </w:r>
          </w:p>
          <w:p w14:paraId="646E71E6" w14:textId="77777777" w:rsidR="00DF1DEC" w:rsidRDefault="00DF1DEC" w:rsidP="00491308">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выявлять и устранять причины неисправностей оборудования, установленного в отделениях приема и коксования шихты, тушения и рассева кокса</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147326" w14:textId="77777777" w:rsidR="00DF1DEC" w:rsidRPr="00DD3476" w:rsidRDefault="00DF1DEC" w:rsidP="00491308">
            <w:pPr>
              <w:rPr>
                <w:rFonts w:ascii="Times New Roman" w:hAnsi="Times New Roman" w:cs="Times New Roman"/>
                <w:bCs/>
                <w:sz w:val="24"/>
                <w:szCs w:val="24"/>
              </w:rPr>
            </w:pPr>
            <w:r w:rsidRPr="00DD3476">
              <w:rPr>
                <w:rFonts w:ascii="Times New Roman" w:hAnsi="Times New Roman" w:cs="Times New Roman"/>
                <w:bCs/>
                <w:sz w:val="24"/>
                <w:szCs w:val="24"/>
              </w:rPr>
              <w:lastRenderedPageBreak/>
              <w:t>- основные переделы при производстве кокса в организации;</w:t>
            </w:r>
          </w:p>
          <w:p w14:paraId="37926D8B" w14:textId="77777777" w:rsidR="00DF1DEC" w:rsidRPr="00DD3476" w:rsidRDefault="00DF1DEC" w:rsidP="00491308">
            <w:pPr>
              <w:rPr>
                <w:rFonts w:ascii="Times New Roman" w:hAnsi="Times New Roman" w:cs="Times New Roman"/>
                <w:bCs/>
                <w:sz w:val="24"/>
                <w:szCs w:val="24"/>
              </w:rPr>
            </w:pPr>
            <w:r w:rsidRPr="00DD3476">
              <w:rPr>
                <w:rFonts w:ascii="Times New Roman" w:hAnsi="Times New Roman" w:cs="Times New Roman"/>
                <w:bCs/>
                <w:sz w:val="24"/>
                <w:szCs w:val="24"/>
              </w:rPr>
              <w:t>- правила технической эксплуатации коксовых цехов;</w:t>
            </w:r>
          </w:p>
          <w:p w14:paraId="07814757" w14:textId="77777777" w:rsidR="00DF1DEC" w:rsidRPr="00DD3476" w:rsidRDefault="00DF1DEC" w:rsidP="00491308">
            <w:pPr>
              <w:rPr>
                <w:rFonts w:ascii="Times New Roman" w:hAnsi="Times New Roman" w:cs="Times New Roman"/>
                <w:bCs/>
                <w:sz w:val="24"/>
                <w:szCs w:val="24"/>
              </w:rPr>
            </w:pPr>
            <w:r w:rsidRPr="00DD3476">
              <w:rPr>
                <w:rFonts w:ascii="Times New Roman" w:hAnsi="Times New Roman" w:cs="Times New Roman"/>
                <w:bCs/>
                <w:sz w:val="24"/>
                <w:szCs w:val="24"/>
              </w:rPr>
              <w:t>- правила пуска и остановки обогрева коксовых батарей;</w:t>
            </w:r>
          </w:p>
          <w:p w14:paraId="059A7FEB" w14:textId="77777777" w:rsidR="00DF1DEC" w:rsidRPr="00DD3476" w:rsidRDefault="00DF1DEC" w:rsidP="00491308">
            <w:pPr>
              <w:rPr>
                <w:rFonts w:ascii="Times New Roman" w:hAnsi="Times New Roman" w:cs="Times New Roman"/>
                <w:bCs/>
                <w:sz w:val="24"/>
                <w:szCs w:val="24"/>
              </w:rPr>
            </w:pPr>
            <w:r w:rsidRPr="00DD3476">
              <w:rPr>
                <w:rFonts w:ascii="Times New Roman" w:hAnsi="Times New Roman" w:cs="Times New Roman"/>
                <w:bCs/>
                <w:sz w:val="24"/>
                <w:szCs w:val="24"/>
              </w:rPr>
              <w:t xml:space="preserve">- устройство и правила безопасной эксплуатации коксовых батарей, коксовых машин, установок тушения и оборудования </w:t>
            </w:r>
            <w:proofErr w:type="spellStart"/>
            <w:r w:rsidRPr="00DD3476">
              <w:rPr>
                <w:rFonts w:ascii="Times New Roman" w:hAnsi="Times New Roman" w:cs="Times New Roman"/>
                <w:bCs/>
                <w:sz w:val="24"/>
                <w:szCs w:val="24"/>
              </w:rPr>
              <w:t>коксосортировок</w:t>
            </w:r>
            <w:proofErr w:type="spellEnd"/>
            <w:r w:rsidRPr="00DD3476">
              <w:rPr>
                <w:rFonts w:ascii="Times New Roman" w:hAnsi="Times New Roman" w:cs="Times New Roman"/>
                <w:bCs/>
                <w:sz w:val="24"/>
                <w:szCs w:val="24"/>
              </w:rPr>
              <w:t>;</w:t>
            </w:r>
          </w:p>
          <w:p w14:paraId="132A0D66" w14:textId="77777777" w:rsidR="00DF1DEC" w:rsidRPr="00DD3476" w:rsidRDefault="00DF1DEC" w:rsidP="00491308">
            <w:pPr>
              <w:rPr>
                <w:rFonts w:ascii="Times New Roman" w:hAnsi="Times New Roman" w:cs="Times New Roman"/>
                <w:bCs/>
                <w:sz w:val="24"/>
                <w:szCs w:val="24"/>
              </w:rPr>
            </w:pPr>
            <w:r w:rsidRPr="00DD3476">
              <w:rPr>
                <w:rFonts w:ascii="Times New Roman" w:hAnsi="Times New Roman" w:cs="Times New Roman"/>
                <w:bCs/>
                <w:sz w:val="24"/>
                <w:szCs w:val="24"/>
              </w:rPr>
              <w:t>- характеристика и свойства огнеупоров для строительства коксовых печей;</w:t>
            </w:r>
          </w:p>
          <w:p w14:paraId="4F50D047" w14:textId="77777777" w:rsidR="00DF1DEC" w:rsidRPr="00DD3476" w:rsidRDefault="00DF1DEC" w:rsidP="00491308">
            <w:pPr>
              <w:rPr>
                <w:rFonts w:ascii="Times New Roman" w:hAnsi="Times New Roman" w:cs="Times New Roman"/>
                <w:bCs/>
                <w:sz w:val="24"/>
                <w:szCs w:val="24"/>
              </w:rPr>
            </w:pPr>
            <w:r w:rsidRPr="00DD3476">
              <w:rPr>
                <w:rFonts w:ascii="Times New Roman" w:hAnsi="Times New Roman" w:cs="Times New Roman"/>
                <w:bCs/>
                <w:sz w:val="24"/>
                <w:szCs w:val="24"/>
              </w:rPr>
              <w:t>- виды ремонта кладки коксовых печей;</w:t>
            </w:r>
          </w:p>
          <w:p w14:paraId="6A5325E8" w14:textId="77777777" w:rsidR="00DF1DEC" w:rsidRPr="00DD3476" w:rsidRDefault="00DF1DEC" w:rsidP="00491308">
            <w:pPr>
              <w:rPr>
                <w:rFonts w:ascii="Times New Roman" w:hAnsi="Times New Roman" w:cs="Times New Roman"/>
                <w:bCs/>
                <w:sz w:val="24"/>
                <w:szCs w:val="24"/>
              </w:rPr>
            </w:pPr>
            <w:r w:rsidRPr="00DD3476">
              <w:rPr>
                <w:rFonts w:ascii="Times New Roman" w:hAnsi="Times New Roman" w:cs="Times New Roman"/>
                <w:bCs/>
                <w:sz w:val="24"/>
                <w:szCs w:val="24"/>
              </w:rPr>
              <w:t xml:space="preserve">- операции по поддержанию заданного </w:t>
            </w:r>
            <w:r w:rsidRPr="00DD3476">
              <w:rPr>
                <w:rFonts w:ascii="Times New Roman" w:hAnsi="Times New Roman" w:cs="Times New Roman"/>
                <w:bCs/>
                <w:sz w:val="24"/>
                <w:szCs w:val="24"/>
              </w:rPr>
              <w:lastRenderedPageBreak/>
              <w:t>температурного и гидравлического режима оборудования;</w:t>
            </w:r>
          </w:p>
          <w:p w14:paraId="12E227A0" w14:textId="77777777" w:rsidR="00DF1DEC" w:rsidRPr="00DD3476" w:rsidRDefault="00DF1DEC" w:rsidP="00491308">
            <w:pPr>
              <w:rPr>
                <w:rFonts w:ascii="Times New Roman" w:hAnsi="Times New Roman" w:cs="Times New Roman"/>
                <w:bCs/>
                <w:sz w:val="24"/>
                <w:szCs w:val="24"/>
              </w:rPr>
            </w:pPr>
            <w:r w:rsidRPr="00DD3476">
              <w:rPr>
                <w:rFonts w:ascii="Times New Roman" w:hAnsi="Times New Roman" w:cs="Times New Roman"/>
                <w:bCs/>
                <w:sz w:val="24"/>
                <w:szCs w:val="24"/>
              </w:rPr>
              <w:t>- правила эксплуатации коксовых печей при тугом ходе коксового пирога и бурении кокса в печах;</w:t>
            </w:r>
          </w:p>
          <w:p w14:paraId="0916DFA6" w14:textId="77777777" w:rsidR="00DF1DEC" w:rsidRPr="00DD3476" w:rsidRDefault="00DF1DEC" w:rsidP="00491308">
            <w:pPr>
              <w:rPr>
                <w:rFonts w:ascii="Times New Roman" w:hAnsi="Times New Roman" w:cs="Times New Roman"/>
                <w:bCs/>
                <w:sz w:val="24"/>
                <w:szCs w:val="24"/>
              </w:rPr>
            </w:pPr>
            <w:r w:rsidRPr="00DD3476">
              <w:rPr>
                <w:rFonts w:ascii="Times New Roman" w:hAnsi="Times New Roman" w:cs="Times New Roman"/>
                <w:bCs/>
                <w:sz w:val="24"/>
                <w:szCs w:val="24"/>
              </w:rPr>
              <w:t>- порядок и методы разбуривания печей;</w:t>
            </w:r>
          </w:p>
          <w:p w14:paraId="4D8E9176" w14:textId="77777777" w:rsidR="00DF1DEC" w:rsidRPr="00DD3476" w:rsidRDefault="00DF1DEC" w:rsidP="00491308">
            <w:pPr>
              <w:rPr>
                <w:rFonts w:ascii="Times New Roman" w:hAnsi="Times New Roman" w:cs="Times New Roman"/>
                <w:bCs/>
                <w:sz w:val="24"/>
                <w:szCs w:val="24"/>
              </w:rPr>
            </w:pPr>
            <w:r w:rsidRPr="00DD3476">
              <w:rPr>
                <w:rFonts w:ascii="Times New Roman" w:hAnsi="Times New Roman" w:cs="Times New Roman"/>
                <w:bCs/>
                <w:sz w:val="24"/>
                <w:szCs w:val="24"/>
              </w:rPr>
              <w:t>- требования нормативной документации к приему и коксованию шихты, тушению и рассеву кокса, в целях получения стабильности свойств товарного кокса;</w:t>
            </w:r>
          </w:p>
          <w:p w14:paraId="716F3182" w14:textId="77777777" w:rsidR="00DF1DEC" w:rsidRPr="00DD3476" w:rsidRDefault="00DF1DEC" w:rsidP="00491308">
            <w:pPr>
              <w:rPr>
                <w:rFonts w:ascii="Times New Roman" w:hAnsi="Times New Roman" w:cs="Times New Roman"/>
                <w:bCs/>
                <w:sz w:val="24"/>
                <w:szCs w:val="24"/>
              </w:rPr>
            </w:pPr>
            <w:r w:rsidRPr="00DD3476">
              <w:rPr>
                <w:rFonts w:ascii="Times New Roman" w:hAnsi="Times New Roman" w:cs="Times New Roman"/>
                <w:bCs/>
                <w:sz w:val="24"/>
                <w:szCs w:val="24"/>
              </w:rPr>
              <w:t>- технология приема шихты на коксование, высокотемпературного коксования шихты, тушения и рассева кокса;</w:t>
            </w:r>
          </w:p>
          <w:p w14:paraId="51CB39AB" w14:textId="77777777" w:rsidR="00DF1DEC" w:rsidRPr="00DD3476" w:rsidRDefault="00DF1DEC" w:rsidP="00491308">
            <w:pPr>
              <w:rPr>
                <w:rFonts w:ascii="Times New Roman" w:hAnsi="Times New Roman" w:cs="Times New Roman"/>
                <w:bCs/>
                <w:sz w:val="24"/>
                <w:szCs w:val="24"/>
              </w:rPr>
            </w:pPr>
            <w:r w:rsidRPr="00DD3476">
              <w:rPr>
                <w:rFonts w:ascii="Times New Roman" w:hAnsi="Times New Roman" w:cs="Times New Roman"/>
                <w:bCs/>
                <w:sz w:val="24"/>
                <w:szCs w:val="24"/>
              </w:rPr>
              <w:t>- технологический регламент (технологическая инструкция) отделений приема и коксования шихты, тушения и рассева кокса;</w:t>
            </w:r>
          </w:p>
          <w:p w14:paraId="7C702F42" w14:textId="77777777" w:rsidR="00DF1DEC" w:rsidRPr="00DD3476" w:rsidRDefault="00DF1DEC" w:rsidP="00491308">
            <w:pPr>
              <w:rPr>
                <w:rFonts w:ascii="Times New Roman" w:hAnsi="Times New Roman" w:cs="Times New Roman"/>
                <w:bCs/>
                <w:sz w:val="24"/>
                <w:szCs w:val="24"/>
              </w:rPr>
            </w:pPr>
            <w:r w:rsidRPr="00DD3476">
              <w:rPr>
                <w:rFonts w:ascii="Times New Roman" w:hAnsi="Times New Roman" w:cs="Times New Roman"/>
                <w:bCs/>
                <w:sz w:val="24"/>
                <w:szCs w:val="24"/>
              </w:rPr>
              <w:t xml:space="preserve">- методика оценки готовности коксового пирога, состояния кладки коксовых печей, </w:t>
            </w:r>
            <w:proofErr w:type="spellStart"/>
            <w:r w:rsidRPr="00DD3476">
              <w:rPr>
                <w:rFonts w:ascii="Times New Roman" w:hAnsi="Times New Roman" w:cs="Times New Roman"/>
                <w:bCs/>
                <w:sz w:val="24"/>
                <w:szCs w:val="24"/>
              </w:rPr>
              <w:t>газоплотности</w:t>
            </w:r>
            <w:proofErr w:type="spellEnd"/>
            <w:r w:rsidRPr="00DD3476">
              <w:rPr>
                <w:rFonts w:ascii="Times New Roman" w:hAnsi="Times New Roman" w:cs="Times New Roman"/>
                <w:bCs/>
                <w:sz w:val="24"/>
                <w:szCs w:val="24"/>
              </w:rPr>
              <w:t xml:space="preserve"> дверей, лючков коксовых батарей;</w:t>
            </w:r>
          </w:p>
          <w:p w14:paraId="76D1E485" w14:textId="77777777" w:rsidR="00DF1DEC" w:rsidRDefault="00DF1DEC" w:rsidP="00491308">
            <w:pPr>
              <w:rPr>
                <w:rFonts w:ascii="Times New Roman" w:hAnsi="Times New Roman" w:cs="Times New Roman"/>
                <w:bCs/>
                <w:sz w:val="24"/>
                <w:szCs w:val="24"/>
              </w:rPr>
            </w:pPr>
            <w:r w:rsidRPr="00DD3476">
              <w:rPr>
                <w:rFonts w:ascii="Times New Roman" w:hAnsi="Times New Roman" w:cs="Times New Roman"/>
                <w:bCs/>
                <w:sz w:val="24"/>
                <w:szCs w:val="24"/>
              </w:rPr>
              <w:t>- производственно-технические инструкции по устройству и безопасной эксплуатации оборудования, установленного в коксовом цехе.</w:t>
            </w:r>
          </w:p>
        </w:tc>
        <w:tc>
          <w:tcPr>
            <w:tcW w:w="2833" w:type="dxa"/>
            <w:tcBorders>
              <w:top w:val="single" w:sz="4" w:space="0" w:color="auto"/>
              <w:left w:val="single" w:sz="4" w:space="0" w:color="auto"/>
              <w:bottom w:val="single" w:sz="4" w:space="0" w:color="auto"/>
              <w:right w:val="single" w:sz="4" w:space="0" w:color="auto"/>
            </w:tcBorders>
          </w:tcPr>
          <w:p w14:paraId="6D38B1BB" w14:textId="77777777" w:rsidR="00DF1DEC" w:rsidRPr="002F4C0D" w:rsidRDefault="00DF1DEC" w:rsidP="00491308">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2F4C0D">
              <w:rPr>
                <w:rFonts w:ascii="Times New Roman" w:hAnsi="Times New Roman" w:cs="Times New Roman"/>
                <w:bCs/>
                <w:sz w:val="24"/>
                <w:szCs w:val="24"/>
              </w:rPr>
              <w:t>соблюдения технологических регламентов ведения процессов производства кокса</w:t>
            </w:r>
            <w:r>
              <w:rPr>
                <w:rFonts w:ascii="Times New Roman" w:hAnsi="Times New Roman" w:cs="Times New Roman"/>
                <w:bCs/>
                <w:sz w:val="24"/>
                <w:szCs w:val="24"/>
              </w:rPr>
              <w:t>;</w:t>
            </w:r>
          </w:p>
          <w:p w14:paraId="33075709" w14:textId="77777777" w:rsidR="00DF1DEC" w:rsidRDefault="00DF1DEC" w:rsidP="00491308">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технического контроля и регулировки производства кокса</w:t>
            </w:r>
            <w:r>
              <w:rPr>
                <w:rFonts w:ascii="Times New Roman" w:hAnsi="Times New Roman" w:cs="Times New Roman"/>
                <w:bCs/>
                <w:sz w:val="24"/>
                <w:szCs w:val="24"/>
              </w:rPr>
              <w:t>.</w:t>
            </w:r>
          </w:p>
        </w:tc>
      </w:tr>
      <w:tr w:rsidR="00DF1DEC" w:rsidRPr="000E591D" w14:paraId="6E5F15B4" w14:textId="77777777" w:rsidTr="00491308">
        <w:tc>
          <w:tcPr>
            <w:tcW w:w="1129" w:type="dxa"/>
            <w:tcBorders>
              <w:left w:val="single" w:sz="4" w:space="0" w:color="auto"/>
              <w:right w:val="single" w:sz="4" w:space="0" w:color="auto"/>
            </w:tcBorders>
          </w:tcPr>
          <w:p w14:paraId="6B630C8A" w14:textId="77777777" w:rsidR="00DF1DEC" w:rsidRDefault="00DF1DEC" w:rsidP="00491308">
            <w:pPr>
              <w:rPr>
                <w:rFonts w:ascii="Times New Roman" w:hAnsi="Times New Roman" w:cs="Times New Roman"/>
                <w:bCs/>
                <w:sz w:val="24"/>
                <w:szCs w:val="24"/>
              </w:rPr>
            </w:pPr>
            <w:r w:rsidRPr="0091288D">
              <w:rPr>
                <w:rFonts w:ascii="Times New Roman" w:hAnsi="Times New Roman" w:cs="Times New Roman"/>
                <w:bCs/>
                <w:sz w:val="24"/>
                <w:szCs w:val="24"/>
              </w:rPr>
              <w:t>ПК 1.3</w:t>
            </w:r>
          </w:p>
        </w:tc>
        <w:tc>
          <w:tcPr>
            <w:tcW w:w="2833" w:type="dxa"/>
            <w:tcBorders>
              <w:left w:val="single" w:sz="4" w:space="0" w:color="auto"/>
              <w:right w:val="single" w:sz="4" w:space="0" w:color="auto"/>
            </w:tcBorders>
          </w:tcPr>
          <w:p w14:paraId="51E4E7B8" w14:textId="77777777" w:rsidR="00DF1DEC" w:rsidRPr="00DD3476" w:rsidRDefault="00DF1DEC" w:rsidP="00491308">
            <w:pPr>
              <w:rPr>
                <w:rFonts w:ascii="Times New Roman" w:hAnsi="Times New Roman" w:cs="Times New Roman"/>
                <w:bCs/>
                <w:sz w:val="24"/>
                <w:szCs w:val="24"/>
              </w:rPr>
            </w:pPr>
            <w:r w:rsidRPr="00DD3476">
              <w:rPr>
                <w:rFonts w:ascii="Times New Roman" w:hAnsi="Times New Roman" w:cs="Times New Roman"/>
                <w:bCs/>
                <w:sz w:val="24"/>
                <w:szCs w:val="24"/>
              </w:rPr>
              <w:t>- контролировать технологические процессы улавливания и переработки химических продуктов коксования по данным лабораторных анализов;</w:t>
            </w:r>
          </w:p>
          <w:p w14:paraId="559A52BD" w14:textId="77777777" w:rsidR="00DF1DEC" w:rsidRPr="00DD3476" w:rsidRDefault="00DF1DEC" w:rsidP="00491308">
            <w:pPr>
              <w:rPr>
                <w:rFonts w:ascii="Times New Roman" w:hAnsi="Times New Roman" w:cs="Times New Roman"/>
                <w:bCs/>
                <w:sz w:val="24"/>
                <w:szCs w:val="24"/>
              </w:rPr>
            </w:pPr>
            <w:r w:rsidRPr="00DD3476">
              <w:rPr>
                <w:rFonts w:ascii="Times New Roman" w:hAnsi="Times New Roman" w:cs="Times New Roman"/>
                <w:bCs/>
                <w:sz w:val="24"/>
                <w:szCs w:val="24"/>
              </w:rPr>
              <w:lastRenderedPageBreak/>
              <w:t>- выполнение технологических инструкций ведения процессов улавливания и переработки химических продуктов коксования и правильной эксплуатации оборудования;</w:t>
            </w:r>
          </w:p>
          <w:p w14:paraId="1C64EEC9" w14:textId="77777777" w:rsidR="00DF1DEC" w:rsidRPr="00DD3476" w:rsidRDefault="00DF1DEC" w:rsidP="00491308">
            <w:pPr>
              <w:rPr>
                <w:rFonts w:ascii="Times New Roman" w:hAnsi="Times New Roman" w:cs="Times New Roman"/>
                <w:bCs/>
                <w:sz w:val="24"/>
                <w:szCs w:val="24"/>
              </w:rPr>
            </w:pPr>
            <w:r w:rsidRPr="00DD3476">
              <w:rPr>
                <w:rFonts w:ascii="Times New Roman" w:hAnsi="Times New Roman" w:cs="Times New Roman"/>
                <w:bCs/>
                <w:sz w:val="24"/>
                <w:szCs w:val="24"/>
              </w:rPr>
              <w:t>- пользоваться инструментом и приспособлениями, предназначенными для ремонта оборудования отделений улавливания и переработки химических продуктов коксования;</w:t>
            </w:r>
          </w:p>
          <w:p w14:paraId="67294B7E" w14:textId="77777777" w:rsidR="00DF1DEC" w:rsidRPr="00DD3476" w:rsidRDefault="00DF1DEC" w:rsidP="00491308">
            <w:pPr>
              <w:rPr>
                <w:rFonts w:ascii="Times New Roman" w:hAnsi="Times New Roman" w:cs="Times New Roman"/>
                <w:bCs/>
                <w:sz w:val="24"/>
                <w:szCs w:val="24"/>
              </w:rPr>
            </w:pPr>
            <w:r w:rsidRPr="00DD3476">
              <w:rPr>
                <w:rFonts w:ascii="Times New Roman" w:hAnsi="Times New Roman" w:cs="Times New Roman"/>
                <w:bCs/>
                <w:sz w:val="24"/>
                <w:szCs w:val="24"/>
              </w:rPr>
              <w:t>- выявлять и устранять причины неисправностей оборудования, установленного в отделениях улавливания и переработки химических продуктов коксования;</w:t>
            </w:r>
          </w:p>
          <w:p w14:paraId="3641FCA3" w14:textId="77777777" w:rsidR="00DF1DEC" w:rsidRDefault="00DF1DEC" w:rsidP="00491308">
            <w:pPr>
              <w:rPr>
                <w:rFonts w:ascii="Times New Roman" w:hAnsi="Times New Roman" w:cs="Times New Roman"/>
                <w:bCs/>
                <w:sz w:val="24"/>
                <w:szCs w:val="24"/>
              </w:rPr>
            </w:pPr>
            <w:r w:rsidRPr="00DD3476">
              <w:rPr>
                <w:rFonts w:ascii="Times New Roman" w:hAnsi="Times New Roman" w:cs="Times New Roman"/>
                <w:bCs/>
                <w:sz w:val="24"/>
                <w:szCs w:val="24"/>
              </w:rPr>
              <w:t>- контролировать герметичность газового тракта.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C85C738" w14:textId="77777777" w:rsidR="00DF1DEC" w:rsidRPr="00DD3476" w:rsidRDefault="00DF1DEC" w:rsidP="00491308">
            <w:pPr>
              <w:rPr>
                <w:rFonts w:ascii="Times New Roman" w:hAnsi="Times New Roman" w:cs="Times New Roman"/>
                <w:bCs/>
                <w:sz w:val="24"/>
                <w:szCs w:val="24"/>
              </w:rPr>
            </w:pPr>
            <w:r w:rsidRPr="00DD3476">
              <w:rPr>
                <w:rFonts w:ascii="Times New Roman" w:hAnsi="Times New Roman" w:cs="Times New Roman"/>
                <w:bCs/>
                <w:sz w:val="24"/>
                <w:szCs w:val="24"/>
              </w:rPr>
              <w:lastRenderedPageBreak/>
              <w:t>- основные переделы при производстве кокса в организации;</w:t>
            </w:r>
          </w:p>
          <w:p w14:paraId="53386631" w14:textId="77777777" w:rsidR="00DF1DEC" w:rsidRPr="00DD3476" w:rsidRDefault="00DF1DEC" w:rsidP="00491308">
            <w:pPr>
              <w:rPr>
                <w:rFonts w:ascii="Times New Roman" w:hAnsi="Times New Roman" w:cs="Times New Roman"/>
                <w:bCs/>
                <w:sz w:val="24"/>
                <w:szCs w:val="24"/>
              </w:rPr>
            </w:pPr>
            <w:r w:rsidRPr="00DD3476">
              <w:rPr>
                <w:rFonts w:ascii="Times New Roman" w:hAnsi="Times New Roman" w:cs="Times New Roman"/>
                <w:bCs/>
                <w:sz w:val="24"/>
                <w:szCs w:val="24"/>
              </w:rPr>
              <w:t xml:space="preserve">- правила технической эксплуатации цехов улавливания и </w:t>
            </w:r>
            <w:r w:rsidRPr="00DD3476">
              <w:rPr>
                <w:rFonts w:ascii="Times New Roman" w:hAnsi="Times New Roman" w:cs="Times New Roman"/>
                <w:bCs/>
                <w:sz w:val="24"/>
                <w:szCs w:val="24"/>
              </w:rPr>
              <w:lastRenderedPageBreak/>
              <w:t>переработки химических продуктов коксования;</w:t>
            </w:r>
          </w:p>
          <w:p w14:paraId="35B53E24" w14:textId="77777777" w:rsidR="00DF1DEC" w:rsidRPr="00DD3476" w:rsidRDefault="00DF1DEC" w:rsidP="00491308">
            <w:pPr>
              <w:rPr>
                <w:rFonts w:ascii="Times New Roman" w:hAnsi="Times New Roman" w:cs="Times New Roman"/>
                <w:bCs/>
                <w:sz w:val="24"/>
                <w:szCs w:val="24"/>
              </w:rPr>
            </w:pPr>
            <w:r w:rsidRPr="00DD3476">
              <w:rPr>
                <w:rFonts w:ascii="Times New Roman" w:hAnsi="Times New Roman" w:cs="Times New Roman"/>
                <w:bCs/>
                <w:sz w:val="24"/>
                <w:szCs w:val="24"/>
              </w:rPr>
              <w:t>- устройство и правила безопасной эксплуатации оборудования, установленного в отделениях;</w:t>
            </w:r>
          </w:p>
          <w:p w14:paraId="051DCAD7" w14:textId="77777777" w:rsidR="00DF1DEC" w:rsidRPr="00DD3476" w:rsidRDefault="00DF1DEC" w:rsidP="00491308">
            <w:pPr>
              <w:rPr>
                <w:rFonts w:ascii="Times New Roman" w:hAnsi="Times New Roman" w:cs="Times New Roman"/>
                <w:bCs/>
                <w:sz w:val="24"/>
                <w:szCs w:val="24"/>
              </w:rPr>
            </w:pPr>
            <w:r w:rsidRPr="00DD3476">
              <w:rPr>
                <w:rFonts w:ascii="Times New Roman" w:hAnsi="Times New Roman" w:cs="Times New Roman"/>
                <w:bCs/>
                <w:sz w:val="24"/>
                <w:szCs w:val="24"/>
              </w:rPr>
              <w:t>- способы и порядок проверки исправности, выявления и устранения неисправности оборудования, аварийной световой и звуковой сигнализации, отдельных рабочих узлов и механизмов;</w:t>
            </w:r>
          </w:p>
          <w:p w14:paraId="62FB52D3" w14:textId="77777777" w:rsidR="00DF1DEC" w:rsidRPr="00DD3476" w:rsidRDefault="00DF1DEC" w:rsidP="00491308">
            <w:pPr>
              <w:rPr>
                <w:rFonts w:ascii="Times New Roman" w:hAnsi="Times New Roman" w:cs="Times New Roman"/>
                <w:bCs/>
                <w:sz w:val="24"/>
                <w:szCs w:val="24"/>
              </w:rPr>
            </w:pPr>
            <w:r w:rsidRPr="00DD3476">
              <w:rPr>
                <w:rFonts w:ascii="Times New Roman" w:hAnsi="Times New Roman" w:cs="Times New Roman"/>
                <w:bCs/>
                <w:sz w:val="24"/>
                <w:szCs w:val="24"/>
              </w:rPr>
              <w:t>- технология улавливания и переработки химических продуктов коксования;</w:t>
            </w:r>
          </w:p>
          <w:p w14:paraId="5EA555BF" w14:textId="77777777" w:rsidR="00DF1DEC" w:rsidRDefault="00DF1DEC" w:rsidP="00491308">
            <w:pPr>
              <w:rPr>
                <w:rFonts w:ascii="Times New Roman" w:hAnsi="Times New Roman" w:cs="Times New Roman"/>
                <w:bCs/>
                <w:sz w:val="24"/>
                <w:szCs w:val="24"/>
              </w:rPr>
            </w:pPr>
            <w:r w:rsidRPr="00DD3476">
              <w:rPr>
                <w:rFonts w:ascii="Times New Roman" w:hAnsi="Times New Roman" w:cs="Times New Roman"/>
                <w:bCs/>
                <w:sz w:val="24"/>
                <w:szCs w:val="24"/>
              </w:rPr>
              <w:t>- технологический регламент (технологическая инструкция) отделений улавливания и переработки химических продуктов коксования.</w:t>
            </w:r>
          </w:p>
        </w:tc>
        <w:tc>
          <w:tcPr>
            <w:tcW w:w="2833" w:type="dxa"/>
            <w:tcBorders>
              <w:top w:val="single" w:sz="4" w:space="0" w:color="auto"/>
              <w:left w:val="single" w:sz="4" w:space="0" w:color="auto"/>
              <w:bottom w:val="single" w:sz="4" w:space="0" w:color="auto"/>
              <w:right w:val="single" w:sz="4" w:space="0" w:color="auto"/>
            </w:tcBorders>
          </w:tcPr>
          <w:p w14:paraId="07D76C36" w14:textId="77777777" w:rsidR="00DF1DEC" w:rsidRDefault="00DF1DEC" w:rsidP="00491308">
            <w:pPr>
              <w:rPr>
                <w:rFonts w:ascii="Times New Roman" w:hAnsi="Times New Roman" w:cs="Times New Roman"/>
                <w:bCs/>
                <w:sz w:val="24"/>
                <w:szCs w:val="24"/>
              </w:rPr>
            </w:pPr>
            <w:r w:rsidRPr="00DD3476">
              <w:rPr>
                <w:rFonts w:ascii="Times New Roman" w:hAnsi="Times New Roman" w:cs="Times New Roman"/>
                <w:bCs/>
                <w:sz w:val="24"/>
                <w:szCs w:val="24"/>
              </w:rPr>
              <w:lastRenderedPageBreak/>
              <w:t>- соблюдения технологических регламентов ведения процессов улавливания и переработки химических продуктов коксования</w:t>
            </w:r>
          </w:p>
        </w:tc>
      </w:tr>
      <w:tr w:rsidR="00DF1DEC" w:rsidRPr="000E591D" w14:paraId="19987071" w14:textId="77777777" w:rsidTr="00491308">
        <w:tc>
          <w:tcPr>
            <w:tcW w:w="1129" w:type="dxa"/>
            <w:tcBorders>
              <w:top w:val="single" w:sz="4" w:space="0" w:color="auto"/>
              <w:left w:val="single" w:sz="4" w:space="0" w:color="auto"/>
              <w:right w:val="single" w:sz="4" w:space="0" w:color="auto"/>
            </w:tcBorders>
          </w:tcPr>
          <w:p w14:paraId="50D07C2C" w14:textId="77777777" w:rsidR="00DF1DEC" w:rsidRPr="0091288D" w:rsidRDefault="00DF1DEC" w:rsidP="00491308">
            <w:pPr>
              <w:rPr>
                <w:rFonts w:ascii="Times New Roman" w:hAnsi="Times New Roman" w:cs="Times New Roman"/>
                <w:bCs/>
                <w:sz w:val="24"/>
                <w:szCs w:val="24"/>
              </w:rPr>
            </w:pPr>
            <w:r w:rsidRPr="0091288D">
              <w:rPr>
                <w:rFonts w:ascii="Times New Roman" w:hAnsi="Times New Roman" w:cs="Times New Roman"/>
                <w:bCs/>
                <w:sz w:val="24"/>
                <w:szCs w:val="24"/>
              </w:rPr>
              <w:t xml:space="preserve">ПК </w:t>
            </w:r>
            <w:r>
              <w:rPr>
                <w:rFonts w:ascii="Times New Roman" w:hAnsi="Times New Roman" w:cs="Times New Roman"/>
                <w:bCs/>
                <w:sz w:val="24"/>
                <w:szCs w:val="24"/>
              </w:rPr>
              <w:t>2</w:t>
            </w:r>
            <w:r w:rsidRPr="0091288D">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69387F78" w14:textId="77777777" w:rsidR="00DF1DEC" w:rsidRPr="00B13E7E" w:rsidRDefault="00DF1DEC" w:rsidP="00491308">
            <w:pPr>
              <w:rPr>
                <w:rFonts w:ascii="Times New Roman" w:hAnsi="Times New Roman" w:cs="Times New Roman"/>
                <w:bCs/>
                <w:sz w:val="24"/>
                <w:szCs w:val="24"/>
              </w:rPr>
            </w:pPr>
            <w:r w:rsidRPr="00B13E7E">
              <w:rPr>
                <w:rFonts w:ascii="Times New Roman" w:hAnsi="Times New Roman" w:cs="Times New Roman"/>
                <w:bCs/>
                <w:sz w:val="24"/>
                <w:szCs w:val="24"/>
              </w:rPr>
              <w:t>- определять по внешним признакам состояние и неисправности систем оборотного водоснабжения в коксохимическом производстве;</w:t>
            </w:r>
          </w:p>
          <w:p w14:paraId="377F167B" w14:textId="77777777" w:rsidR="00DF1DEC" w:rsidRPr="00B13E7E" w:rsidRDefault="00DF1DEC" w:rsidP="00491308">
            <w:pPr>
              <w:rPr>
                <w:rFonts w:ascii="Times New Roman" w:hAnsi="Times New Roman" w:cs="Times New Roman"/>
                <w:bCs/>
                <w:sz w:val="24"/>
                <w:szCs w:val="24"/>
              </w:rPr>
            </w:pPr>
            <w:r w:rsidRPr="00B13E7E">
              <w:rPr>
                <w:rFonts w:ascii="Times New Roman" w:hAnsi="Times New Roman" w:cs="Times New Roman"/>
                <w:bCs/>
                <w:sz w:val="24"/>
                <w:szCs w:val="24"/>
              </w:rPr>
              <w:t>- контролировать заданные технологические параметры и показатели работы систем оборотного водоснабжения;</w:t>
            </w:r>
          </w:p>
          <w:p w14:paraId="218E3823" w14:textId="77777777" w:rsidR="00DF1DEC" w:rsidRPr="00B13E7E" w:rsidRDefault="00DF1DEC" w:rsidP="00491308">
            <w:pPr>
              <w:rPr>
                <w:rFonts w:ascii="Times New Roman" w:hAnsi="Times New Roman" w:cs="Times New Roman"/>
                <w:bCs/>
                <w:sz w:val="24"/>
                <w:szCs w:val="24"/>
              </w:rPr>
            </w:pPr>
            <w:r w:rsidRPr="00B13E7E">
              <w:rPr>
                <w:rFonts w:ascii="Times New Roman" w:hAnsi="Times New Roman" w:cs="Times New Roman"/>
                <w:bCs/>
                <w:sz w:val="24"/>
                <w:szCs w:val="24"/>
              </w:rPr>
              <w:t>- осуществлять ведение технологической документации систем оборотного водоснабжения;</w:t>
            </w:r>
          </w:p>
          <w:p w14:paraId="680C6D2E" w14:textId="77777777" w:rsidR="00DF1DEC" w:rsidRPr="00DD3476" w:rsidRDefault="00DF1DEC" w:rsidP="00491308">
            <w:pPr>
              <w:rPr>
                <w:rFonts w:ascii="Times New Roman" w:hAnsi="Times New Roman" w:cs="Times New Roman"/>
                <w:bCs/>
                <w:sz w:val="24"/>
                <w:szCs w:val="24"/>
              </w:rPr>
            </w:pPr>
            <w:r w:rsidRPr="00B13E7E">
              <w:rPr>
                <w:rFonts w:ascii="Times New Roman" w:hAnsi="Times New Roman" w:cs="Times New Roman"/>
                <w:bCs/>
                <w:sz w:val="24"/>
                <w:szCs w:val="24"/>
              </w:rPr>
              <w:t xml:space="preserve">- определять причины, последствия и способы устранения негативных последствий изменения параметров </w:t>
            </w:r>
            <w:r w:rsidRPr="00B13E7E">
              <w:rPr>
                <w:rFonts w:ascii="Times New Roman" w:hAnsi="Times New Roman" w:cs="Times New Roman"/>
                <w:bCs/>
                <w:sz w:val="24"/>
                <w:szCs w:val="24"/>
              </w:rPr>
              <w:lastRenderedPageBreak/>
              <w:t>технологического процесса в системах оборотного водоснабжения;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FC56F14" w14:textId="77777777" w:rsidR="00DF1DEC" w:rsidRPr="00B13E7E" w:rsidRDefault="00DF1DEC" w:rsidP="00491308">
            <w:pPr>
              <w:rPr>
                <w:rFonts w:ascii="Times New Roman" w:hAnsi="Times New Roman" w:cs="Times New Roman"/>
                <w:bCs/>
                <w:sz w:val="24"/>
                <w:szCs w:val="24"/>
              </w:rPr>
            </w:pPr>
            <w:r w:rsidRPr="00B13E7E">
              <w:rPr>
                <w:rFonts w:ascii="Times New Roman" w:hAnsi="Times New Roman" w:cs="Times New Roman"/>
                <w:bCs/>
                <w:sz w:val="24"/>
                <w:szCs w:val="24"/>
              </w:rPr>
              <w:lastRenderedPageBreak/>
              <w:t>- схема технологической цепи оборудования систем оборотного водоснабжения в коксохимическом производстве;</w:t>
            </w:r>
          </w:p>
          <w:p w14:paraId="1443254A" w14:textId="77777777" w:rsidR="00DF1DEC" w:rsidRPr="00B13E7E" w:rsidRDefault="00DF1DEC" w:rsidP="00491308">
            <w:pPr>
              <w:rPr>
                <w:rFonts w:ascii="Times New Roman" w:hAnsi="Times New Roman" w:cs="Times New Roman"/>
                <w:bCs/>
                <w:sz w:val="24"/>
                <w:szCs w:val="24"/>
              </w:rPr>
            </w:pPr>
            <w:r w:rsidRPr="00B13E7E">
              <w:rPr>
                <w:rFonts w:ascii="Times New Roman" w:hAnsi="Times New Roman" w:cs="Times New Roman"/>
                <w:bCs/>
                <w:sz w:val="24"/>
                <w:szCs w:val="24"/>
              </w:rPr>
              <w:t xml:space="preserve">- назначение, устройство, конструктивные особенности, технические характеристики, режим работы, правила эксплуатации, технического обслуживания и проведения ремонтов оборудования и инженерных коммуникаций систем оборотного водоснабжения (насосы, фильтры, градирни, теплообменники, сухие </w:t>
            </w:r>
            <w:r w:rsidRPr="00B13E7E">
              <w:rPr>
                <w:rFonts w:ascii="Times New Roman" w:hAnsi="Times New Roman" w:cs="Times New Roman"/>
                <w:bCs/>
                <w:sz w:val="24"/>
                <w:szCs w:val="24"/>
              </w:rPr>
              <w:lastRenderedPageBreak/>
              <w:t xml:space="preserve">охладители, </w:t>
            </w:r>
            <w:proofErr w:type="spellStart"/>
            <w:r w:rsidRPr="00B13E7E">
              <w:rPr>
                <w:rFonts w:ascii="Times New Roman" w:hAnsi="Times New Roman" w:cs="Times New Roman"/>
                <w:bCs/>
                <w:sz w:val="24"/>
                <w:szCs w:val="24"/>
              </w:rPr>
              <w:t>декантерные</w:t>
            </w:r>
            <w:proofErr w:type="spellEnd"/>
            <w:r w:rsidRPr="00B13E7E">
              <w:rPr>
                <w:rFonts w:ascii="Times New Roman" w:hAnsi="Times New Roman" w:cs="Times New Roman"/>
                <w:bCs/>
                <w:sz w:val="24"/>
                <w:szCs w:val="24"/>
              </w:rPr>
              <w:t xml:space="preserve"> установки, отстойники);</w:t>
            </w:r>
          </w:p>
          <w:p w14:paraId="6EFA453F" w14:textId="77777777" w:rsidR="00DF1DEC" w:rsidRPr="00B13E7E" w:rsidRDefault="00DF1DEC" w:rsidP="00491308">
            <w:pPr>
              <w:rPr>
                <w:rFonts w:ascii="Times New Roman" w:hAnsi="Times New Roman" w:cs="Times New Roman"/>
                <w:bCs/>
                <w:sz w:val="24"/>
                <w:szCs w:val="24"/>
              </w:rPr>
            </w:pPr>
            <w:r w:rsidRPr="00B13E7E">
              <w:rPr>
                <w:rFonts w:ascii="Times New Roman" w:hAnsi="Times New Roman" w:cs="Times New Roman"/>
                <w:bCs/>
                <w:sz w:val="24"/>
                <w:szCs w:val="24"/>
              </w:rPr>
              <w:t>- метрологическое обеспечение процессов доведения параметров воды до уровней, необходимых для использования ее на агрегатах коксохимического производства;</w:t>
            </w:r>
          </w:p>
          <w:p w14:paraId="123F7907" w14:textId="77777777" w:rsidR="00DF1DEC" w:rsidRPr="00B13E7E" w:rsidRDefault="00DF1DEC" w:rsidP="00491308">
            <w:pPr>
              <w:rPr>
                <w:rFonts w:ascii="Times New Roman" w:hAnsi="Times New Roman" w:cs="Times New Roman"/>
                <w:bCs/>
                <w:sz w:val="24"/>
                <w:szCs w:val="24"/>
              </w:rPr>
            </w:pPr>
            <w:r w:rsidRPr="00B13E7E">
              <w:rPr>
                <w:rFonts w:ascii="Times New Roman" w:hAnsi="Times New Roman" w:cs="Times New Roman"/>
                <w:bCs/>
                <w:sz w:val="24"/>
                <w:szCs w:val="24"/>
              </w:rPr>
              <w:t>- требования потребителей, предъявляемые к качеству поступающей воды;</w:t>
            </w:r>
          </w:p>
          <w:p w14:paraId="2812ADD4" w14:textId="77777777" w:rsidR="00DF1DEC" w:rsidRPr="00B13E7E" w:rsidRDefault="00DF1DEC" w:rsidP="00491308">
            <w:pPr>
              <w:rPr>
                <w:rFonts w:ascii="Times New Roman" w:hAnsi="Times New Roman" w:cs="Times New Roman"/>
                <w:bCs/>
                <w:sz w:val="24"/>
                <w:szCs w:val="24"/>
              </w:rPr>
            </w:pPr>
            <w:r w:rsidRPr="00B13E7E">
              <w:rPr>
                <w:rFonts w:ascii="Times New Roman" w:hAnsi="Times New Roman" w:cs="Times New Roman"/>
                <w:bCs/>
                <w:sz w:val="24"/>
                <w:szCs w:val="24"/>
              </w:rPr>
              <w:t>- физические и химические процессы, происходящие при подготовке воды в коксохимическом производстве;</w:t>
            </w:r>
          </w:p>
          <w:p w14:paraId="6FA35EE7" w14:textId="77777777" w:rsidR="00DF1DEC" w:rsidRPr="00B13E7E" w:rsidRDefault="00DF1DEC" w:rsidP="00491308">
            <w:pPr>
              <w:rPr>
                <w:rFonts w:ascii="Times New Roman" w:hAnsi="Times New Roman" w:cs="Times New Roman"/>
                <w:bCs/>
                <w:sz w:val="24"/>
                <w:szCs w:val="24"/>
              </w:rPr>
            </w:pPr>
            <w:r w:rsidRPr="00B13E7E">
              <w:rPr>
                <w:rFonts w:ascii="Times New Roman" w:hAnsi="Times New Roman" w:cs="Times New Roman"/>
                <w:bCs/>
                <w:sz w:val="24"/>
                <w:szCs w:val="24"/>
              </w:rPr>
              <w:t>- требования охраны труда, промышленной, экологической и пожарной безопасности при эксплуатации систем оборотного водоснабжения коксохимического производства;</w:t>
            </w:r>
          </w:p>
          <w:p w14:paraId="697CA94B" w14:textId="77777777" w:rsidR="00DF1DEC" w:rsidRPr="00B13E7E" w:rsidRDefault="00DF1DEC" w:rsidP="00491308">
            <w:pPr>
              <w:rPr>
                <w:rFonts w:ascii="Times New Roman" w:hAnsi="Times New Roman" w:cs="Times New Roman"/>
                <w:bCs/>
                <w:sz w:val="24"/>
                <w:szCs w:val="24"/>
              </w:rPr>
            </w:pPr>
            <w:r w:rsidRPr="00B13E7E">
              <w:rPr>
                <w:rFonts w:ascii="Times New Roman" w:hAnsi="Times New Roman" w:cs="Times New Roman"/>
                <w:bCs/>
                <w:sz w:val="24"/>
                <w:szCs w:val="24"/>
              </w:rPr>
              <w:t>- технологические инструкции процессов оборотного водоснабжения;</w:t>
            </w:r>
          </w:p>
          <w:p w14:paraId="6E77994E" w14:textId="77777777" w:rsidR="00DF1DEC" w:rsidRPr="00B13E7E" w:rsidRDefault="00DF1DEC" w:rsidP="00491308">
            <w:pPr>
              <w:rPr>
                <w:rFonts w:ascii="Times New Roman" w:hAnsi="Times New Roman" w:cs="Times New Roman"/>
                <w:bCs/>
                <w:sz w:val="24"/>
                <w:szCs w:val="24"/>
              </w:rPr>
            </w:pPr>
            <w:r w:rsidRPr="00B13E7E">
              <w:rPr>
                <w:rFonts w:ascii="Times New Roman" w:hAnsi="Times New Roman" w:cs="Times New Roman"/>
                <w:bCs/>
                <w:sz w:val="24"/>
                <w:szCs w:val="24"/>
              </w:rPr>
              <w:t>- влияние качества, поставляемой воды, на технологические процессы потребителей;</w:t>
            </w:r>
          </w:p>
          <w:p w14:paraId="7D413739" w14:textId="77777777" w:rsidR="00DF1DEC" w:rsidRPr="00DD3476" w:rsidRDefault="00DF1DEC" w:rsidP="00491308">
            <w:pPr>
              <w:rPr>
                <w:rFonts w:ascii="Times New Roman" w:hAnsi="Times New Roman" w:cs="Times New Roman"/>
                <w:bCs/>
                <w:sz w:val="24"/>
                <w:szCs w:val="24"/>
              </w:rPr>
            </w:pPr>
            <w:r w:rsidRPr="00B13E7E">
              <w:rPr>
                <w:rFonts w:ascii="Times New Roman" w:hAnsi="Times New Roman" w:cs="Times New Roman"/>
                <w:bCs/>
                <w:sz w:val="24"/>
                <w:szCs w:val="24"/>
              </w:rPr>
              <w:t>- план локализации и ликвидации последствия аварий в подразделении оборотного водоснабжения в коксохимическом производстве.</w:t>
            </w:r>
          </w:p>
        </w:tc>
        <w:tc>
          <w:tcPr>
            <w:tcW w:w="2833" w:type="dxa"/>
            <w:tcBorders>
              <w:top w:val="single" w:sz="4" w:space="0" w:color="auto"/>
              <w:left w:val="single" w:sz="4" w:space="0" w:color="auto"/>
              <w:bottom w:val="single" w:sz="4" w:space="0" w:color="auto"/>
              <w:right w:val="single" w:sz="4" w:space="0" w:color="auto"/>
            </w:tcBorders>
          </w:tcPr>
          <w:p w14:paraId="49F08981" w14:textId="77777777" w:rsidR="00DF1DEC" w:rsidRPr="00B13E7E" w:rsidRDefault="00DF1DEC" w:rsidP="00491308">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B13E7E">
              <w:rPr>
                <w:rFonts w:ascii="Times New Roman" w:hAnsi="Times New Roman" w:cs="Times New Roman"/>
                <w:bCs/>
                <w:sz w:val="24"/>
                <w:szCs w:val="24"/>
              </w:rPr>
              <w:t>проверки технического состояния систем оборотного водоснабжения</w:t>
            </w:r>
          </w:p>
          <w:p w14:paraId="2BD8072F" w14:textId="77777777" w:rsidR="00DF1DEC" w:rsidRPr="00DD3476" w:rsidRDefault="00DF1DEC" w:rsidP="00491308">
            <w:pPr>
              <w:rPr>
                <w:rFonts w:ascii="Times New Roman" w:hAnsi="Times New Roman" w:cs="Times New Roman"/>
                <w:bCs/>
                <w:sz w:val="24"/>
                <w:szCs w:val="24"/>
              </w:rPr>
            </w:pPr>
            <w:r w:rsidRPr="00B13E7E">
              <w:rPr>
                <w:rFonts w:ascii="Times New Roman" w:hAnsi="Times New Roman" w:cs="Times New Roman"/>
                <w:bCs/>
                <w:sz w:val="24"/>
                <w:szCs w:val="24"/>
              </w:rPr>
              <w:t>соблюдения требований правил технической и безопасной эксплуатации оборудования и инженерных коммуникаций систем оборотного водоснабжения в коксохимическом производстве</w:t>
            </w:r>
            <w:r>
              <w:rPr>
                <w:rFonts w:ascii="Times New Roman" w:hAnsi="Times New Roman" w:cs="Times New Roman"/>
                <w:bCs/>
                <w:sz w:val="24"/>
                <w:szCs w:val="24"/>
              </w:rPr>
              <w:t>.</w:t>
            </w:r>
          </w:p>
        </w:tc>
      </w:tr>
      <w:tr w:rsidR="00DF1DEC" w:rsidRPr="000E591D" w14:paraId="3A669B69" w14:textId="77777777" w:rsidTr="00491308">
        <w:tc>
          <w:tcPr>
            <w:tcW w:w="1129" w:type="dxa"/>
            <w:tcBorders>
              <w:top w:val="single" w:sz="4" w:space="0" w:color="auto"/>
              <w:left w:val="single" w:sz="4" w:space="0" w:color="auto"/>
              <w:right w:val="single" w:sz="4" w:space="0" w:color="auto"/>
            </w:tcBorders>
          </w:tcPr>
          <w:p w14:paraId="4F7EEF64" w14:textId="77777777" w:rsidR="00DF1DEC" w:rsidRDefault="00DF1DEC" w:rsidP="00491308">
            <w:pPr>
              <w:rPr>
                <w:rFonts w:ascii="Times New Roman" w:hAnsi="Times New Roman" w:cs="Times New Roman"/>
                <w:bCs/>
                <w:sz w:val="24"/>
                <w:szCs w:val="24"/>
              </w:rPr>
            </w:pPr>
            <w:r w:rsidRPr="0091288D">
              <w:rPr>
                <w:rFonts w:ascii="Times New Roman" w:hAnsi="Times New Roman" w:cs="Times New Roman"/>
                <w:bCs/>
                <w:sz w:val="24"/>
                <w:szCs w:val="24"/>
              </w:rPr>
              <w:t xml:space="preserve">ПК </w:t>
            </w:r>
            <w:r>
              <w:rPr>
                <w:rFonts w:ascii="Times New Roman" w:hAnsi="Times New Roman" w:cs="Times New Roman"/>
                <w:bCs/>
                <w:sz w:val="24"/>
                <w:szCs w:val="24"/>
              </w:rPr>
              <w:t>3</w:t>
            </w:r>
            <w:r w:rsidRPr="0091288D">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53B2AF9C" w14:textId="77777777" w:rsidR="00DF1DEC" w:rsidRPr="007A4B4D" w:rsidRDefault="00DF1DEC" w:rsidP="00491308">
            <w:pPr>
              <w:rPr>
                <w:rFonts w:ascii="Times New Roman" w:hAnsi="Times New Roman" w:cs="Times New Roman"/>
                <w:bCs/>
                <w:sz w:val="24"/>
                <w:szCs w:val="24"/>
              </w:rPr>
            </w:pPr>
            <w:r w:rsidRPr="007A4B4D">
              <w:rPr>
                <w:rFonts w:ascii="Times New Roman" w:hAnsi="Times New Roman" w:cs="Times New Roman"/>
                <w:bCs/>
                <w:sz w:val="24"/>
                <w:szCs w:val="24"/>
              </w:rPr>
              <w:t>- устанавливать титры растворов для проведения простых химических анализов и химических анализов средней сложности;</w:t>
            </w:r>
          </w:p>
          <w:p w14:paraId="0907DD2D" w14:textId="77777777" w:rsidR="00DF1DEC" w:rsidRPr="007A4B4D" w:rsidRDefault="00DF1DEC" w:rsidP="00491308">
            <w:pPr>
              <w:rPr>
                <w:rFonts w:ascii="Times New Roman" w:hAnsi="Times New Roman" w:cs="Times New Roman"/>
                <w:bCs/>
                <w:sz w:val="24"/>
                <w:szCs w:val="24"/>
              </w:rPr>
            </w:pPr>
            <w:r w:rsidRPr="007A4B4D">
              <w:rPr>
                <w:rFonts w:ascii="Times New Roman" w:hAnsi="Times New Roman" w:cs="Times New Roman"/>
                <w:bCs/>
                <w:sz w:val="24"/>
                <w:szCs w:val="24"/>
              </w:rPr>
              <w:lastRenderedPageBreak/>
              <w:t>- применять химические и физико-химические методы при проведении химического анализа;</w:t>
            </w:r>
          </w:p>
          <w:p w14:paraId="0DBCB13C" w14:textId="77777777" w:rsidR="00DF1DEC" w:rsidRPr="007A4B4D" w:rsidRDefault="00DF1DEC" w:rsidP="00491308">
            <w:pPr>
              <w:rPr>
                <w:rFonts w:ascii="Times New Roman" w:hAnsi="Times New Roman" w:cs="Times New Roman"/>
                <w:bCs/>
                <w:sz w:val="24"/>
                <w:szCs w:val="24"/>
              </w:rPr>
            </w:pPr>
            <w:r w:rsidRPr="007A4B4D">
              <w:rPr>
                <w:rFonts w:ascii="Times New Roman" w:hAnsi="Times New Roman" w:cs="Times New Roman"/>
                <w:bCs/>
                <w:sz w:val="24"/>
                <w:szCs w:val="24"/>
              </w:rPr>
              <w:t>- выполнять измерения, контроль и измерения материалов, сырья и полуфабрикатов с применением аттестованных методик;</w:t>
            </w:r>
          </w:p>
          <w:p w14:paraId="1AE812E1" w14:textId="77777777" w:rsidR="00DF1DEC" w:rsidRPr="007A4B4D" w:rsidRDefault="00DF1DEC" w:rsidP="00491308">
            <w:pPr>
              <w:rPr>
                <w:rFonts w:ascii="Times New Roman" w:hAnsi="Times New Roman" w:cs="Times New Roman"/>
                <w:bCs/>
                <w:sz w:val="24"/>
                <w:szCs w:val="24"/>
              </w:rPr>
            </w:pPr>
            <w:r w:rsidRPr="007A4B4D">
              <w:rPr>
                <w:rFonts w:ascii="Times New Roman" w:hAnsi="Times New Roman" w:cs="Times New Roman"/>
                <w:bCs/>
                <w:sz w:val="24"/>
                <w:szCs w:val="24"/>
              </w:rPr>
              <w:t>- использовать методики измерений, контроля и испытаний материалов, сырья и полуфабрикатов;</w:t>
            </w:r>
          </w:p>
          <w:p w14:paraId="54291189" w14:textId="77777777" w:rsidR="00DF1DEC" w:rsidRPr="00DD3476" w:rsidRDefault="00DF1DEC" w:rsidP="00491308">
            <w:pPr>
              <w:rPr>
                <w:rFonts w:ascii="Times New Roman" w:hAnsi="Times New Roman" w:cs="Times New Roman"/>
                <w:bCs/>
                <w:sz w:val="24"/>
                <w:szCs w:val="24"/>
              </w:rPr>
            </w:pPr>
            <w:r w:rsidRPr="007A4B4D">
              <w:rPr>
                <w:rFonts w:ascii="Times New Roman" w:hAnsi="Times New Roman" w:cs="Times New Roman"/>
                <w:bCs/>
                <w:sz w:val="24"/>
                <w:szCs w:val="24"/>
              </w:rPr>
              <w:t>- использовать контроль-измерительные приборы и инструменты для контроля материалов, сырья и полуфабрикатов.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6929FC4" w14:textId="77777777" w:rsidR="00DF1DEC" w:rsidRPr="007A4B4D" w:rsidRDefault="00DF1DEC" w:rsidP="00491308">
            <w:pPr>
              <w:rPr>
                <w:rFonts w:ascii="Times New Roman" w:hAnsi="Times New Roman" w:cs="Times New Roman"/>
                <w:bCs/>
                <w:sz w:val="24"/>
                <w:szCs w:val="24"/>
              </w:rPr>
            </w:pPr>
            <w:r w:rsidRPr="007A4B4D">
              <w:rPr>
                <w:rFonts w:ascii="Times New Roman" w:hAnsi="Times New Roman" w:cs="Times New Roman"/>
                <w:bCs/>
                <w:sz w:val="24"/>
                <w:szCs w:val="24"/>
              </w:rPr>
              <w:lastRenderedPageBreak/>
              <w:t xml:space="preserve">- нормативные правовые акты российской федерации, регламентирующие вопросы единства измерений и </w:t>
            </w:r>
            <w:r w:rsidRPr="007A4B4D">
              <w:rPr>
                <w:rFonts w:ascii="Times New Roman" w:hAnsi="Times New Roman" w:cs="Times New Roman"/>
                <w:bCs/>
                <w:sz w:val="24"/>
                <w:szCs w:val="24"/>
              </w:rPr>
              <w:lastRenderedPageBreak/>
              <w:t>метрологического измерения;</w:t>
            </w:r>
          </w:p>
          <w:p w14:paraId="02080ABB" w14:textId="77777777" w:rsidR="00DF1DEC" w:rsidRPr="007A4B4D" w:rsidRDefault="00DF1DEC" w:rsidP="00491308">
            <w:pPr>
              <w:rPr>
                <w:rFonts w:ascii="Times New Roman" w:hAnsi="Times New Roman" w:cs="Times New Roman"/>
                <w:bCs/>
                <w:sz w:val="24"/>
                <w:szCs w:val="24"/>
              </w:rPr>
            </w:pPr>
            <w:r w:rsidRPr="007A4B4D">
              <w:rPr>
                <w:rFonts w:ascii="Times New Roman" w:hAnsi="Times New Roman" w:cs="Times New Roman"/>
                <w:bCs/>
                <w:sz w:val="24"/>
                <w:szCs w:val="24"/>
              </w:rPr>
              <w:t>- нормативно-технические и методические документы, регламентирующие вопросы качества продукции;</w:t>
            </w:r>
          </w:p>
          <w:p w14:paraId="09906A53" w14:textId="77777777" w:rsidR="00DF1DEC" w:rsidRPr="007A4B4D" w:rsidRDefault="00DF1DEC" w:rsidP="00491308">
            <w:pPr>
              <w:rPr>
                <w:rFonts w:ascii="Times New Roman" w:hAnsi="Times New Roman" w:cs="Times New Roman"/>
                <w:bCs/>
                <w:sz w:val="24"/>
                <w:szCs w:val="24"/>
              </w:rPr>
            </w:pPr>
            <w:r w:rsidRPr="007A4B4D">
              <w:rPr>
                <w:rFonts w:ascii="Times New Roman" w:hAnsi="Times New Roman" w:cs="Times New Roman"/>
                <w:bCs/>
                <w:sz w:val="24"/>
                <w:szCs w:val="24"/>
              </w:rPr>
              <w:t>- методики измерений, контроля и испытаний материалов, сырья и полуфабрикатов;</w:t>
            </w:r>
          </w:p>
          <w:p w14:paraId="044BA316" w14:textId="77777777" w:rsidR="00DF1DEC" w:rsidRPr="007A4B4D" w:rsidRDefault="00DF1DEC" w:rsidP="00491308">
            <w:pPr>
              <w:rPr>
                <w:rFonts w:ascii="Times New Roman" w:hAnsi="Times New Roman" w:cs="Times New Roman"/>
                <w:bCs/>
                <w:sz w:val="24"/>
                <w:szCs w:val="24"/>
              </w:rPr>
            </w:pPr>
            <w:r w:rsidRPr="007A4B4D">
              <w:rPr>
                <w:rFonts w:ascii="Times New Roman" w:hAnsi="Times New Roman" w:cs="Times New Roman"/>
                <w:bCs/>
                <w:sz w:val="24"/>
                <w:szCs w:val="24"/>
              </w:rPr>
              <w:t>- общая, аналитическая, физическая химия, физико-химические методы анализа;</w:t>
            </w:r>
          </w:p>
          <w:p w14:paraId="64BC3E8D" w14:textId="77777777" w:rsidR="00DF1DEC" w:rsidRPr="007A4B4D" w:rsidRDefault="00DF1DEC" w:rsidP="00491308">
            <w:pPr>
              <w:rPr>
                <w:rFonts w:ascii="Times New Roman" w:hAnsi="Times New Roman" w:cs="Times New Roman"/>
                <w:bCs/>
                <w:sz w:val="24"/>
                <w:szCs w:val="24"/>
              </w:rPr>
            </w:pPr>
            <w:r w:rsidRPr="007A4B4D">
              <w:rPr>
                <w:rFonts w:ascii="Times New Roman" w:hAnsi="Times New Roman" w:cs="Times New Roman"/>
                <w:bCs/>
                <w:sz w:val="24"/>
                <w:szCs w:val="24"/>
              </w:rPr>
              <w:t>- физико-химические свойства, токсичность объектов исследования, реактивов и растворов, используемых при проведении химических анализов;</w:t>
            </w:r>
          </w:p>
          <w:p w14:paraId="24B88151" w14:textId="77777777" w:rsidR="00DF1DEC" w:rsidRPr="007A4B4D" w:rsidRDefault="00DF1DEC" w:rsidP="00491308">
            <w:pPr>
              <w:rPr>
                <w:rFonts w:ascii="Times New Roman" w:hAnsi="Times New Roman" w:cs="Times New Roman"/>
                <w:bCs/>
                <w:sz w:val="24"/>
                <w:szCs w:val="24"/>
              </w:rPr>
            </w:pPr>
            <w:r w:rsidRPr="007A4B4D">
              <w:rPr>
                <w:rFonts w:ascii="Times New Roman" w:hAnsi="Times New Roman" w:cs="Times New Roman"/>
                <w:bCs/>
                <w:sz w:val="24"/>
                <w:szCs w:val="24"/>
              </w:rPr>
              <w:t>- правила выбора средств измерений для контроля и испытаний материалов, сырья и полуфабрикатов;</w:t>
            </w:r>
          </w:p>
          <w:p w14:paraId="5545C80E" w14:textId="77777777" w:rsidR="00DF1DEC" w:rsidRPr="007A4B4D" w:rsidRDefault="00DF1DEC" w:rsidP="00491308">
            <w:pPr>
              <w:rPr>
                <w:rFonts w:ascii="Times New Roman" w:hAnsi="Times New Roman" w:cs="Times New Roman"/>
                <w:bCs/>
                <w:sz w:val="24"/>
                <w:szCs w:val="24"/>
              </w:rPr>
            </w:pPr>
            <w:r w:rsidRPr="007A4B4D">
              <w:rPr>
                <w:rFonts w:ascii="Times New Roman" w:hAnsi="Times New Roman" w:cs="Times New Roman"/>
                <w:bCs/>
                <w:sz w:val="24"/>
                <w:szCs w:val="24"/>
              </w:rPr>
              <w:t>- устройство, конструктивные особенности, принципы работы, правила эксплуатации и технического обслуживания средств измерения, испытательного и вспомогательного оборудования, приспособлений и инструментов, используемых при проведении простых химических анализов и химических анализов средней сложности;</w:t>
            </w:r>
          </w:p>
          <w:p w14:paraId="7118B3CC" w14:textId="77777777" w:rsidR="00DF1DEC" w:rsidRPr="007A4B4D" w:rsidRDefault="00DF1DEC" w:rsidP="00491308">
            <w:pPr>
              <w:rPr>
                <w:rFonts w:ascii="Times New Roman" w:hAnsi="Times New Roman" w:cs="Times New Roman"/>
                <w:bCs/>
                <w:sz w:val="24"/>
                <w:szCs w:val="24"/>
              </w:rPr>
            </w:pPr>
            <w:r w:rsidRPr="007A4B4D">
              <w:rPr>
                <w:rFonts w:ascii="Times New Roman" w:hAnsi="Times New Roman" w:cs="Times New Roman"/>
                <w:bCs/>
                <w:sz w:val="24"/>
                <w:szCs w:val="24"/>
              </w:rPr>
              <w:t>- методики статистической обработки результатов измерений и контроля;</w:t>
            </w:r>
          </w:p>
          <w:p w14:paraId="5BB69CD5" w14:textId="77777777" w:rsidR="00DF1DEC" w:rsidRPr="007A4B4D" w:rsidRDefault="00DF1DEC" w:rsidP="00491308">
            <w:pPr>
              <w:rPr>
                <w:rFonts w:ascii="Times New Roman" w:hAnsi="Times New Roman" w:cs="Times New Roman"/>
                <w:bCs/>
                <w:sz w:val="24"/>
                <w:szCs w:val="24"/>
              </w:rPr>
            </w:pPr>
            <w:r w:rsidRPr="007A4B4D">
              <w:rPr>
                <w:rFonts w:ascii="Times New Roman" w:hAnsi="Times New Roman" w:cs="Times New Roman"/>
                <w:bCs/>
                <w:sz w:val="24"/>
                <w:szCs w:val="24"/>
              </w:rPr>
              <w:t xml:space="preserve">- требования охраны труда, промышленной, </w:t>
            </w:r>
            <w:r w:rsidRPr="007A4B4D">
              <w:rPr>
                <w:rFonts w:ascii="Times New Roman" w:hAnsi="Times New Roman" w:cs="Times New Roman"/>
                <w:bCs/>
                <w:sz w:val="24"/>
                <w:szCs w:val="24"/>
              </w:rPr>
              <w:lastRenderedPageBreak/>
              <w:t>экологической и пожарной безопасности в химической лаборатории;</w:t>
            </w:r>
          </w:p>
          <w:p w14:paraId="07AB7DCF" w14:textId="77777777" w:rsidR="00DF1DEC" w:rsidRPr="007A4B4D" w:rsidRDefault="00DF1DEC" w:rsidP="00491308">
            <w:pPr>
              <w:rPr>
                <w:rFonts w:ascii="Times New Roman" w:hAnsi="Times New Roman" w:cs="Times New Roman"/>
                <w:bCs/>
                <w:sz w:val="24"/>
                <w:szCs w:val="24"/>
              </w:rPr>
            </w:pPr>
            <w:r w:rsidRPr="007A4B4D">
              <w:rPr>
                <w:rFonts w:ascii="Times New Roman" w:hAnsi="Times New Roman" w:cs="Times New Roman"/>
                <w:bCs/>
                <w:sz w:val="24"/>
                <w:szCs w:val="24"/>
              </w:rPr>
              <w:t>- правила оказания первой помощи пострадавшим;</w:t>
            </w:r>
          </w:p>
          <w:p w14:paraId="59062D4A" w14:textId="77777777" w:rsidR="00DF1DEC" w:rsidRPr="00DD3476" w:rsidRDefault="00DF1DEC" w:rsidP="00491308">
            <w:pPr>
              <w:rPr>
                <w:rFonts w:ascii="Times New Roman" w:hAnsi="Times New Roman" w:cs="Times New Roman"/>
                <w:bCs/>
                <w:sz w:val="24"/>
                <w:szCs w:val="24"/>
              </w:rPr>
            </w:pPr>
            <w:r w:rsidRPr="007A4B4D">
              <w:rPr>
                <w:rFonts w:ascii="Times New Roman" w:hAnsi="Times New Roman" w:cs="Times New Roman"/>
                <w:bCs/>
                <w:sz w:val="24"/>
                <w:szCs w:val="24"/>
              </w:rPr>
              <w:t>- специализированное программное обеспечение химической лаборатории.</w:t>
            </w:r>
          </w:p>
        </w:tc>
        <w:tc>
          <w:tcPr>
            <w:tcW w:w="2833" w:type="dxa"/>
            <w:tcBorders>
              <w:top w:val="single" w:sz="4" w:space="0" w:color="auto"/>
              <w:left w:val="single" w:sz="4" w:space="0" w:color="auto"/>
              <w:bottom w:val="single" w:sz="4" w:space="0" w:color="auto"/>
              <w:right w:val="single" w:sz="4" w:space="0" w:color="auto"/>
            </w:tcBorders>
          </w:tcPr>
          <w:p w14:paraId="5D044779" w14:textId="77777777" w:rsidR="00DF1DEC" w:rsidRPr="007A4B4D" w:rsidRDefault="00DF1DEC" w:rsidP="00491308">
            <w:pPr>
              <w:rPr>
                <w:rFonts w:ascii="Times New Roman" w:hAnsi="Times New Roman" w:cs="Times New Roman"/>
                <w:bCs/>
                <w:sz w:val="24"/>
                <w:szCs w:val="24"/>
              </w:rPr>
            </w:pPr>
            <w:r w:rsidRPr="007A4B4D">
              <w:rPr>
                <w:rFonts w:ascii="Times New Roman" w:hAnsi="Times New Roman" w:cs="Times New Roman"/>
                <w:bCs/>
                <w:sz w:val="24"/>
                <w:szCs w:val="24"/>
              </w:rPr>
              <w:lastRenderedPageBreak/>
              <w:t xml:space="preserve">- проверки наличия, правильности хранения, маркировки, сроков годности реактивов, растворов, титрованных, буферных и </w:t>
            </w:r>
            <w:proofErr w:type="spellStart"/>
            <w:r w:rsidRPr="007A4B4D">
              <w:rPr>
                <w:rFonts w:ascii="Times New Roman" w:hAnsi="Times New Roman" w:cs="Times New Roman"/>
                <w:bCs/>
                <w:sz w:val="24"/>
                <w:szCs w:val="24"/>
              </w:rPr>
              <w:lastRenderedPageBreak/>
              <w:t>градуировочных</w:t>
            </w:r>
            <w:proofErr w:type="spellEnd"/>
            <w:r w:rsidRPr="007A4B4D">
              <w:rPr>
                <w:rFonts w:ascii="Times New Roman" w:hAnsi="Times New Roman" w:cs="Times New Roman"/>
                <w:bCs/>
                <w:sz w:val="24"/>
                <w:szCs w:val="24"/>
              </w:rPr>
              <w:t xml:space="preserve"> растворов, стандартных образцов, применяемых при проведении химических анализов;</w:t>
            </w:r>
          </w:p>
          <w:p w14:paraId="0836D3C3" w14:textId="77777777" w:rsidR="00DF1DEC" w:rsidRPr="00DD3476" w:rsidRDefault="00DF1DEC" w:rsidP="00491308">
            <w:pPr>
              <w:rPr>
                <w:rFonts w:ascii="Times New Roman" w:hAnsi="Times New Roman" w:cs="Times New Roman"/>
                <w:bCs/>
                <w:sz w:val="24"/>
                <w:szCs w:val="24"/>
              </w:rPr>
            </w:pPr>
            <w:r w:rsidRPr="007A4B4D">
              <w:rPr>
                <w:rFonts w:ascii="Times New Roman" w:hAnsi="Times New Roman" w:cs="Times New Roman"/>
                <w:bCs/>
                <w:sz w:val="24"/>
                <w:szCs w:val="24"/>
              </w:rPr>
              <w:t>- выполнения правил охраны труда, техники безопасности при выполнении простых анализов и анализов средней сложности.</w:t>
            </w:r>
          </w:p>
        </w:tc>
      </w:tr>
    </w:tbl>
    <w:p w14:paraId="11B2678A" w14:textId="77777777" w:rsidR="00DF1DEC" w:rsidRDefault="00DF1DEC" w:rsidP="00DF1DEC">
      <w:pPr>
        <w:ind w:firstLine="709"/>
        <w:rPr>
          <w:rFonts w:ascii="Times New Roman" w:hAnsi="Times New Roman" w:cs="Times New Roman"/>
          <w:bCs/>
          <w:sz w:val="24"/>
          <w:szCs w:val="24"/>
        </w:rPr>
      </w:pPr>
    </w:p>
    <w:p w14:paraId="043AC7D1" w14:textId="77777777" w:rsidR="00DF1DEC" w:rsidRDefault="00DF1DEC" w:rsidP="00DF1DEC">
      <w:pPr>
        <w:rPr>
          <w:rFonts w:ascii="Times New Roman" w:eastAsia="Segoe UI" w:hAnsi="Times New Roman" w:cs="Times New Roman"/>
          <w:b/>
          <w:bCs/>
          <w:caps/>
          <w:kern w:val="32"/>
          <w:sz w:val="24"/>
          <w:szCs w:val="24"/>
          <w:lang w:val="x-none" w:eastAsia="x-none"/>
        </w:rPr>
      </w:pPr>
    </w:p>
    <w:p w14:paraId="5E10569E" w14:textId="77777777" w:rsidR="00DF1DEC" w:rsidRPr="00B115E3" w:rsidRDefault="00DF1DEC" w:rsidP="00DF1DEC">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3D7E65B" w14:textId="77777777" w:rsidR="00DF1DEC" w:rsidRPr="00E11160" w:rsidRDefault="00DF1DEC" w:rsidP="00DF1DE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F1DEC" w:rsidRPr="00DB7B6A" w14:paraId="33AE9977" w14:textId="77777777" w:rsidTr="00491308">
        <w:trPr>
          <w:trHeight w:val="23"/>
        </w:trPr>
        <w:tc>
          <w:tcPr>
            <w:tcW w:w="2460" w:type="pct"/>
            <w:vAlign w:val="center"/>
          </w:tcPr>
          <w:p w14:paraId="7CAD0DAB" w14:textId="77777777" w:rsidR="00DF1DEC" w:rsidRPr="00F70F81" w:rsidRDefault="00DF1DEC" w:rsidP="0049130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5F24672" w14:textId="77777777" w:rsidR="00DF1DEC" w:rsidRPr="00F70F81" w:rsidRDefault="00DF1DEC" w:rsidP="0049130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A85377E" w14:textId="77777777" w:rsidR="00DF1DEC" w:rsidRPr="00F70F81" w:rsidRDefault="00DF1DEC" w:rsidP="0049130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DF1DEC" w:rsidRPr="00DB7B6A" w14:paraId="65294D55" w14:textId="77777777" w:rsidTr="00491308">
        <w:trPr>
          <w:trHeight w:val="23"/>
        </w:trPr>
        <w:tc>
          <w:tcPr>
            <w:tcW w:w="2460" w:type="pct"/>
            <w:vAlign w:val="center"/>
          </w:tcPr>
          <w:p w14:paraId="4C424904" w14:textId="77777777" w:rsidR="00DF1DEC" w:rsidRPr="00F70F81" w:rsidRDefault="00DF1DEC" w:rsidP="0049130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5F7EFAD" w14:textId="0713F22C" w:rsidR="00DF1DEC" w:rsidRPr="00F70F81" w:rsidRDefault="00DF675B" w:rsidP="00491308">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33B295CB" w14:textId="6EBEE72F" w:rsidR="00DF1DEC" w:rsidRPr="00F70F81" w:rsidRDefault="00DF675B" w:rsidP="00491308">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DF1DEC" w:rsidRPr="00DB7B6A" w14:paraId="536BE5CE" w14:textId="77777777" w:rsidTr="00491308">
        <w:trPr>
          <w:trHeight w:val="23"/>
        </w:trPr>
        <w:tc>
          <w:tcPr>
            <w:tcW w:w="2460" w:type="pct"/>
            <w:vAlign w:val="center"/>
          </w:tcPr>
          <w:p w14:paraId="7C88A5BE" w14:textId="77777777" w:rsidR="00DF1DEC" w:rsidRPr="00F70F81" w:rsidRDefault="00DF1DEC" w:rsidP="0049130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14B717F" w14:textId="226DDA5F" w:rsidR="00DF1DEC" w:rsidRPr="00F70F81" w:rsidRDefault="00DF1DEC" w:rsidP="00491308">
            <w:pPr>
              <w:jc w:val="center"/>
              <w:rPr>
                <w:rFonts w:ascii="Times New Roman" w:hAnsi="Times New Roman" w:cs="Times New Roman"/>
                <w:bCs/>
                <w:sz w:val="24"/>
                <w:szCs w:val="24"/>
              </w:rPr>
            </w:pPr>
          </w:p>
        </w:tc>
        <w:tc>
          <w:tcPr>
            <w:tcW w:w="1345" w:type="pct"/>
            <w:vAlign w:val="center"/>
          </w:tcPr>
          <w:p w14:paraId="664DD832" w14:textId="2CB7ED36" w:rsidR="00DF1DEC" w:rsidRPr="00F70F81" w:rsidRDefault="00DF1DEC" w:rsidP="00491308">
            <w:pPr>
              <w:jc w:val="center"/>
              <w:rPr>
                <w:rFonts w:ascii="Times New Roman" w:hAnsi="Times New Roman" w:cs="Times New Roman"/>
                <w:bCs/>
                <w:sz w:val="24"/>
                <w:szCs w:val="24"/>
              </w:rPr>
            </w:pPr>
          </w:p>
        </w:tc>
      </w:tr>
      <w:tr w:rsidR="00DF1DEC" w:rsidRPr="00DB7B6A" w14:paraId="3D7E56F8" w14:textId="77777777" w:rsidTr="00491308">
        <w:trPr>
          <w:trHeight w:val="23"/>
        </w:trPr>
        <w:tc>
          <w:tcPr>
            <w:tcW w:w="2460" w:type="pct"/>
            <w:vAlign w:val="center"/>
          </w:tcPr>
          <w:p w14:paraId="6D5C0266" w14:textId="77777777" w:rsidR="00DF1DEC" w:rsidRPr="00F70F81" w:rsidRDefault="00DF1DEC" w:rsidP="0049130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DD4F8D7" w14:textId="77777777" w:rsidR="00DF1DEC" w:rsidRPr="00F70F81" w:rsidRDefault="00DF1DEC" w:rsidP="00491308">
            <w:pPr>
              <w:jc w:val="center"/>
              <w:rPr>
                <w:rFonts w:ascii="Times New Roman" w:hAnsi="Times New Roman" w:cs="Times New Roman"/>
                <w:bCs/>
                <w:sz w:val="24"/>
                <w:szCs w:val="24"/>
              </w:rPr>
            </w:pPr>
          </w:p>
        </w:tc>
        <w:tc>
          <w:tcPr>
            <w:tcW w:w="1345" w:type="pct"/>
            <w:vAlign w:val="center"/>
          </w:tcPr>
          <w:p w14:paraId="6E5B3E9F" w14:textId="77777777" w:rsidR="00DF1DEC" w:rsidRPr="00F70F81" w:rsidRDefault="00DF1DEC" w:rsidP="00491308">
            <w:pPr>
              <w:jc w:val="center"/>
              <w:rPr>
                <w:rFonts w:ascii="Times New Roman" w:hAnsi="Times New Roman" w:cs="Times New Roman"/>
                <w:bCs/>
                <w:sz w:val="24"/>
                <w:szCs w:val="24"/>
              </w:rPr>
            </w:pPr>
          </w:p>
        </w:tc>
      </w:tr>
      <w:tr w:rsidR="00DF1DEC" w:rsidRPr="00257255" w14:paraId="0738CBCC" w14:textId="77777777" w:rsidTr="00491308">
        <w:trPr>
          <w:trHeight w:val="23"/>
        </w:trPr>
        <w:tc>
          <w:tcPr>
            <w:tcW w:w="2460" w:type="pct"/>
            <w:vAlign w:val="center"/>
          </w:tcPr>
          <w:p w14:paraId="32DB2FA7" w14:textId="77777777" w:rsidR="00DF1DEC" w:rsidRPr="00F70F81" w:rsidRDefault="00DF1DEC" w:rsidP="0049130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DBFDF0E" w14:textId="6CC4784D" w:rsidR="00DF1DEC" w:rsidRPr="00F70F81" w:rsidRDefault="00DF675B" w:rsidP="00491308">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64DCD734" w14:textId="0C2C6E3D" w:rsidR="00DF1DEC" w:rsidRPr="00F70F81" w:rsidRDefault="00DF675B" w:rsidP="00491308">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28EF05C9" w14:textId="77777777" w:rsidR="00DF1DEC" w:rsidRDefault="00DF1DEC" w:rsidP="00DF1DEC">
      <w:pPr>
        <w:rPr>
          <w:rFonts w:ascii="Times New Roman" w:hAnsi="Times New Roman" w:cs="Times New Roman"/>
          <w:iCs/>
          <w:sz w:val="24"/>
          <w:szCs w:val="24"/>
        </w:rPr>
      </w:pPr>
    </w:p>
    <w:p w14:paraId="2E3282E6" w14:textId="6B4BB5BA" w:rsidR="00DF1DEC" w:rsidRPr="00DB7B6A" w:rsidRDefault="00DF1DEC" w:rsidP="00DF1DEC">
      <w:pPr>
        <w:rPr>
          <w:rFonts w:ascii="Times New Roman" w:hAnsi="Times New Roman" w:cs="Times New Roman"/>
          <w:iCs/>
          <w:sz w:val="24"/>
          <w:szCs w:val="24"/>
        </w:rPr>
      </w:pPr>
      <w:r>
        <w:rPr>
          <w:rFonts w:ascii="Times New Roman" w:hAnsi="Times New Roman" w:cs="Times New Roman"/>
          <w:iCs/>
          <w:sz w:val="24"/>
          <w:szCs w:val="24"/>
        </w:rPr>
        <w:br w:type="page"/>
      </w:r>
    </w:p>
    <w:p w14:paraId="62D485D9" w14:textId="77777777" w:rsidR="00DF1DEC" w:rsidRPr="00782EFC" w:rsidRDefault="00DF1DEC" w:rsidP="00DF1DEC">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DF1DEC" w:rsidRPr="00C63897" w14:paraId="7D6AAD91" w14:textId="77777777" w:rsidTr="00491308">
        <w:trPr>
          <w:trHeight w:val="903"/>
        </w:trPr>
        <w:tc>
          <w:tcPr>
            <w:tcW w:w="2972" w:type="dxa"/>
            <w:vAlign w:val="center"/>
          </w:tcPr>
          <w:p w14:paraId="0E1FBCF0" w14:textId="77777777" w:rsidR="00DF1DEC" w:rsidRPr="00C63897" w:rsidRDefault="00DF1DEC" w:rsidP="00491308">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729FF443" w14:textId="77777777" w:rsidR="00DF1DEC" w:rsidRPr="00F70F81" w:rsidRDefault="00DF1DEC" w:rsidP="00491308">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F1DEC" w:rsidRPr="00C63897" w14:paraId="689B963F" w14:textId="77777777" w:rsidTr="00491308">
        <w:tc>
          <w:tcPr>
            <w:tcW w:w="9634" w:type="dxa"/>
            <w:gridSpan w:val="2"/>
          </w:tcPr>
          <w:p w14:paraId="00917E01" w14:textId="7CDB7004" w:rsidR="00DF1DEC" w:rsidRPr="003B67D4" w:rsidRDefault="00296521" w:rsidP="00491308">
            <w:pPr>
              <w:rPr>
                <w:rFonts w:ascii="Times New Roman" w:eastAsia="Times New Roman" w:hAnsi="Times New Roman" w:cs="Times New Roman"/>
                <w:i/>
                <w:lang w:eastAsia="ru-RU"/>
              </w:rPr>
            </w:pPr>
            <w:r w:rsidRPr="00296521">
              <w:rPr>
                <w:rFonts w:ascii="Times New Roman" w:eastAsia="Times New Roman" w:hAnsi="Times New Roman" w:cs="Times New Roman"/>
                <w:b/>
                <w:bCs/>
                <w:lang w:eastAsia="ru-RU"/>
              </w:rPr>
              <w:t>Раздел 1</w:t>
            </w:r>
            <w:r w:rsidR="001B7491">
              <w:rPr>
                <w:rFonts w:ascii="Times New Roman" w:eastAsia="Times New Roman" w:hAnsi="Times New Roman" w:cs="Times New Roman"/>
                <w:b/>
                <w:bCs/>
                <w:lang w:eastAsia="ru-RU"/>
              </w:rPr>
              <w:t>.</w:t>
            </w:r>
            <w:r w:rsidRPr="00296521">
              <w:rPr>
                <w:rFonts w:ascii="Times New Roman" w:eastAsia="Times New Roman" w:hAnsi="Times New Roman" w:cs="Times New Roman"/>
                <w:b/>
                <w:bCs/>
                <w:lang w:eastAsia="ru-RU"/>
              </w:rPr>
              <w:t xml:space="preserve"> Металловедение</w:t>
            </w:r>
            <w:r w:rsidR="00327B56">
              <w:rPr>
                <w:rFonts w:ascii="Times New Roman" w:eastAsia="Times New Roman" w:hAnsi="Times New Roman" w:cs="Times New Roman"/>
                <w:b/>
                <w:bCs/>
                <w:lang w:eastAsia="ru-RU"/>
              </w:rPr>
              <w:t xml:space="preserve"> 28 </w:t>
            </w:r>
            <w:proofErr w:type="spellStart"/>
            <w:proofErr w:type="gramStart"/>
            <w:r w:rsidR="00327B56">
              <w:rPr>
                <w:rFonts w:ascii="Times New Roman" w:eastAsia="Times New Roman" w:hAnsi="Times New Roman" w:cs="Times New Roman"/>
                <w:b/>
                <w:bCs/>
                <w:lang w:eastAsia="ru-RU"/>
              </w:rPr>
              <w:t>ак.ч</w:t>
            </w:r>
            <w:proofErr w:type="spellEnd"/>
            <w:proofErr w:type="gramEnd"/>
          </w:p>
        </w:tc>
      </w:tr>
      <w:tr w:rsidR="00DF1DEC" w:rsidRPr="00C63897" w14:paraId="4ABAE844" w14:textId="77777777" w:rsidTr="00491308">
        <w:tc>
          <w:tcPr>
            <w:tcW w:w="2972" w:type="dxa"/>
            <w:vMerge w:val="restart"/>
          </w:tcPr>
          <w:p w14:paraId="2E3AE125" w14:textId="7B73A795" w:rsidR="00DF1DEC" w:rsidRPr="00C63897" w:rsidRDefault="00296521" w:rsidP="00491308">
            <w:pPr>
              <w:rPr>
                <w:rFonts w:ascii="Times New Roman" w:eastAsia="Times New Roman" w:hAnsi="Times New Roman" w:cs="Times New Roman"/>
                <w:b/>
                <w:bCs/>
                <w:lang w:eastAsia="ru-RU"/>
              </w:rPr>
            </w:pPr>
            <w:r w:rsidRPr="00296521">
              <w:rPr>
                <w:rFonts w:ascii="Times New Roman" w:eastAsia="Times New Roman" w:hAnsi="Times New Roman" w:cs="Times New Roman"/>
                <w:b/>
                <w:bCs/>
                <w:lang w:eastAsia="ru-RU"/>
              </w:rPr>
              <w:t>Тема 1.1 Общая классификация материалов</w:t>
            </w:r>
          </w:p>
        </w:tc>
        <w:tc>
          <w:tcPr>
            <w:tcW w:w="6662" w:type="dxa"/>
          </w:tcPr>
          <w:p w14:paraId="23DC050F" w14:textId="77777777" w:rsidR="00DF1DEC" w:rsidRPr="00F70F81" w:rsidRDefault="00DF1DEC" w:rsidP="00491308">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DF1DEC" w:rsidRPr="00C63897" w14:paraId="1284F8D3" w14:textId="77777777" w:rsidTr="00491308">
        <w:trPr>
          <w:trHeight w:val="396"/>
        </w:trPr>
        <w:tc>
          <w:tcPr>
            <w:tcW w:w="2972" w:type="dxa"/>
            <w:vMerge/>
          </w:tcPr>
          <w:p w14:paraId="7F6D4E0B" w14:textId="77777777" w:rsidR="00DF1DEC" w:rsidRPr="00C63897" w:rsidRDefault="00DF1DEC" w:rsidP="00491308">
            <w:pPr>
              <w:rPr>
                <w:rFonts w:ascii="Times New Roman" w:eastAsia="Times New Roman" w:hAnsi="Times New Roman" w:cs="Times New Roman"/>
                <w:b/>
                <w:bCs/>
                <w:lang w:eastAsia="ru-RU"/>
              </w:rPr>
            </w:pPr>
          </w:p>
        </w:tc>
        <w:tc>
          <w:tcPr>
            <w:tcW w:w="6662" w:type="dxa"/>
          </w:tcPr>
          <w:p w14:paraId="028063E5" w14:textId="2D2704AE" w:rsidR="00DF1DEC" w:rsidRPr="00F70F81" w:rsidRDefault="00296521" w:rsidP="00491308">
            <w:pPr>
              <w:suppressAutoHyphens/>
              <w:jc w:val="both"/>
              <w:rPr>
                <w:rFonts w:ascii="Times New Roman" w:eastAsia="Times New Roman" w:hAnsi="Times New Roman" w:cs="Times New Roman"/>
                <w:lang w:eastAsia="ru-RU"/>
              </w:rPr>
            </w:pPr>
            <w:r w:rsidRPr="00296521">
              <w:rPr>
                <w:rFonts w:ascii="Times New Roman" w:eastAsia="Times New Roman" w:hAnsi="Times New Roman" w:cs="Times New Roman"/>
                <w:lang w:eastAsia="ru-RU"/>
              </w:rPr>
              <w:t>Классификация конструкционных и сырьевых материалов, применяемых в производстве, по маркировке, внешнему виду, происхождению, свойствам, составу, назначению и способу изготовления</w:t>
            </w:r>
          </w:p>
        </w:tc>
      </w:tr>
      <w:tr w:rsidR="00DF1DEC" w:rsidRPr="00C63897" w14:paraId="559896B7" w14:textId="77777777" w:rsidTr="00491308">
        <w:trPr>
          <w:trHeight w:val="361"/>
        </w:trPr>
        <w:tc>
          <w:tcPr>
            <w:tcW w:w="2972" w:type="dxa"/>
            <w:vMerge/>
          </w:tcPr>
          <w:p w14:paraId="124A65B6" w14:textId="77777777" w:rsidR="00DF1DEC" w:rsidRPr="00C63897" w:rsidRDefault="00DF1DEC" w:rsidP="00491308">
            <w:pPr>
              <w:rPr>
                <w:rFonts w:ascii="Times New Roman" w:eastAsia="Times New Roman" w:hAnsi="Times New Roman" w:cs="Times New Roman"/>
                <w:b/>
                <w:bCs/>
                <w:lang w:eastAsia="ru-RU"/>
              </w:rPr>
            </w:pPr>
          </w:p>
        </w:tc>
        <w:tc>
          <w:tcPr>
            <w:tcW w:w="6662" w:type="dxa"/>
            <w:vAlign w:val="bottom"/>
          </w:tcPr>
          <w:p w14:paraId="4B2CC44B" w14:textId="77777777" w:rsidR="00DF1DEC" w:rsidRPr="00F70F81" w:rsidRDefault="00DF1DEC"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F734E89" w14:textId="77777777" w:rsidR="00DF1DEC" w:rsidRPr="00F70F81" w:rsidRDefault="00DF1DEC" w:rsidP="00491308">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F1DEC" w:rsidRPr="00C63897" w14:paraId="7790A611" w14:textId="77777777" w:rsidTr="00491308">
        <w:trPr>
          <w:trHeight w:val="361"/>
        </w:trPr>
        <w:tc>
          <w:tcPr>
            <w:tcW w:w="2972" w:type="dxa"/>
            <w:vMerge w:val="restart"/>
          </w:tcPr>
          <w:p w14:paraId="38EF4C5C" w14:textId="5896A0F7" w:rsidR="00DF1DEC" w:rsidRPr="00C63897" w:rsidRDefault="00296521" w:rsidP="00491308">
            <w:pPr>
              <w:rPr>
                <w:rFonts w:ascii="Times New Roman" w:eastAsia="Times New Roman" w:hAnsi="Times New Roman" w:cs="Times New Roman"/>
                <w:b/>
                <w:bCs/>
                <w:lang w:eastAsia="ru-RU"/>
              </w:rPr>
            </w:pPr>
            <w:r w:rsidRPr="00296521">
              <w:rPr>
                <w:rFonts w:ascii="Times New Roman" w:eastAsia="Times New Roman" w:hAnsi="Times New Roman" w:cs="Times New Roman"/>
                <w:b/>
                <w:bCs/>
                <w:lang w:eastAsia="ru-RU"/>
              </w:rPr>
              <w:t>Тема 1.2 Строение металлов</w:t>
            </w:r>
          </w:p>
        </w:tc>
        <w:tc>
          <w:tcPr>
            <w:tcW w:w="6662" w:type="dxa"/>
            <w:tcBorders>
              <w:top w:val="single" w:sz="4" w:space="0" w:color="auto"/>
              <w:left w:val="single" w:sz="4" w:space="0" w:color="auto"/>
              <w:bottom w:val="single" w:sz="4" w:space="0" w:color="auto"/>
              <w:right w:val="single" w:sz="4" w:space="0" w:color="auto"/>
            </w:tcBorders>
            <w:vAlign w:val="bottom"/>
          </w:tcPr>
          <w:p w14:paraId="4F5128A2" w14:textId="77777777" w:rsidR="00DF1DEC" w:rsidRPr="00F70F81" w:rsidRDefault="00DF1DEC"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DF1DEC" w:rsidRPr="00C63897" w14:paraId="0333E002" w14:textId="77777777" w:rsidTr="00491308">
        <w:trPr>
          <w:trHeight w:val="361"/>
        </w:trPr>
        <w:tc>
          <w:tcPr>
            <w:tcW w:w="2972" w:type="dxa"/>
            <w:vMerge/>
          </w:tcPr>
          <w:p w14:paraId="033FC481" w14:textId="77777777" w:rsidR="00DF1DEC" w:rsidRPr="00C63897" w:rsidRDefault="00DF1DEC"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3BBFA5" w14:textId="1847A053" w:rsidR="00DF1DEC" w:rsidRPr="00F70F81" w:rsidRDefault="00296521" w:rsidP="00491308">
            <w:pPr>
              <w:rPr>
                <w:rFonts w:ascii="Times New Roman" w:eastAsia="Times New Roman" w:hAnsi="Times New Roman" w:cs="Times New Roman"/>
                <w:lang w:eastAsia="ru-RU"/>
              </w:rPr>
            </w:pPr>
            <w:r w:rsidRPr="00296521">
              <w:rPr>
                <w:rFonts w:ascii="Times New Roman" w:eastAsia="Times New Roman" w:hAnsi="Times New Roman" w:cs="Times New Roman"/>
                <w:lang w:eastAsia="ru-RU"/>
              </w:rPr>
              <w:t>Атомно-кристаллическое строение металлов, дефекты кристаллического строения, полиморфизм. Закономерности кристаллизации металлов, строение литого и деформированного металла</w:t>
            </w:r>
            <w:r>
              <w:rPr>
                <w:rFonts w:ascii="Times New Roman" w:eastAsia="Times New Roman" w:hAnsi="Times New Roman" w:cs="Times New Roman"/>
                <w:lang w:eastAsia="ru-RU"/>
              </w:rPr>
              <w:t>.</w:t>
            </w:r>
          </w:p>
        </w:tc>
      </w:tr>
      <w:tr w:rsidR="00DF1DEC" w:rsidRPr="00C63897" w14:paraId="477DF81A" w14:textId="77777777" w:rsidTr="00491308">
        <w:trPr>
          <w:trHeight w:val="361"/>
        </w:trPr>
        <w:tc>
          <w:tcPr>
            <w:tcW w:w="2972" w:type="dxa"/>
            <w:vMerge/>
          </w:tcPr>
          <w:p w14:paraId="78254FA4" w14:textId="77777777" w:rsidR="00DF1DEC" w:rsidRPr="00C63897" w:rsidRDefault="00DF1DEC"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6D3925" w14:textId="77777777" w:rsidR="00DF1DEC" w:rsidRPr="00F70F81" w:rsidRDefault="00DF1DEC"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B3626DE" w14:textId="77777777" w:rsidR="00DF1DEC" w:rsidRPr="00F70F81" w:rsidRDefault="00DF1DEC"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F1DEC" w:rsidRPr="00F70F81" w14:paraId="62A01178" w14:textId="77777777" w:rsidTr="00491308">
        <w:trPr>
          <w:trHeight w:val="361"/>
        </w:trPr>
        <w:tc>
          <w:tcPr>
            <w:tcW w:w="2972" w:type="dxa"/>
            <w:vMerge w:val="restart"/>
          </w:tcPr>
          <w:p w14:paraId="46A3D509" w14:textId="11DDA4C8" w:rsidR="00DF1DEC" w:rsidRPr="00C63897" w:rsidRDefault="00296521" w:rsidP="00491308">
            <w:pPr>
              <w:rPr>
                <w:rFonts w:ascii="Times New Roman" w:eastAsia="Times New Roman" w:hAnsi="Times New Roman" w:cs="Times New Roman"/>
                <w:b/>
                <w:bCs/>
                <w:lang w:eastAsia="ru-RU"/>
              </w:rPr>
            </w:pPr>
            <w:r w:rsidRPr="00296521">
              <w:rPr>
                <w:rFonts w:ascii="Times New Roman" w:eastAsia="Times New Roman" w:hAnsi="Times New Roman" w:cs="Times New Roman"/>
                <w:b/>
                <w:bCs/>
                <w:lang w:eastAsia="ru-RU"/>
              </w:rPr>
              <w:t>Тема 1.3 Свойства металлов и методы их исследования</w:t>
            </w:r>
          </w:p>
        </w:tc>
        <w:tc>
          <w:tcPr>
            <w:tcW w:w="6662" w:type="dxa"/>
            <w:tcBorders>
              <w:top w:val="single" w:sz="4" w:space="0" w:color="auto"/>
              <w:left w:val="single" w:sz="4" w:space="0" w:color="auto"/>
              <w:bottom w:val="single" w:sz="4" w:space="0" w:color="auto"/>
              <w:right w:val="single" w:sz="4" w:space="0" w:color="auto"/>
            </w:tcBorders>
            <w:vAlign w:val="bottom"/>
          </w:tcPr>
          <w:p w14:paraId="1630A113" w14:textId="77777777" w:rsidR="00DF1DEC" w:rsidRPr="00F70F81" w:rsidRDefault="00DF1DEC"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DF1DEC" w:rsidRPr="00F70F81" w14:paraId="3E7A19C7" w14:textId="77777777" w:rsidTr="00491308">
        <w:trPr>
          <w:trHeight w:val="361"/>
        </w:trPr>
        <w:tc>
          <w:tcPr>
            <w:tcW w:w="2972" w:type="dxa"/>
            <w:vMerge/>
          </w:tcPr>
          <w:p w14:paraId="31CB11F2" w14:textId="77777777" w:rsidR="00DF1DEC" w:rsidRPr="00C63897" w:rsidRDefault="00DF1DEC"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3CD9BE" w14:textId="687EC615" w:rsidR="00DF1DEC" w:rsidRPr="00F70F81" w:rsidRDefault="00296521" w:rsidP="00491308">
            <w:pPr>
              <w:rPr>
                <w:rFonts w:ascii="Times New Roman" w:eastAsia="Times New Roman" w:hAnsi="Times New Roman" w:cs="Times New Roman"/>
                <w:lang w:eastAsia="ru-RU"/>
              </w:rPr>
            </w:pPr>
            <w:r w:rsidRPr="00296521">
              <w:rPr>
                <w:rFonts w:ascii="Times New Roman" w:eastAsia="Times New Roman" w:hAnsi="Times New Roman" w:cs="Times New Roman"/>
                <w:lang w:eastAsia="ru-RU"/>
              </w:rPr>
              <w:t>Общая характеристика свойств: физических, химических, механических, технологических, эксплуатационных. Определение прочности, пластичности, твердости, вязкости. Методы исследования металлов.</w:t>
            </w:r>
          </w:p>
        </w:tc>
      </w:tr>
      <w:tr w:rsidR="00DF1DEC" w:rsidRPr="00F70F81" w14:paraId="48D0C4DF" w14:textId="77777777" w:rsidTr="00491308">
        <w:trPr>
          <w:trHeight w:val="361"/>
        </w:trPr>
        <w:tc>
          <w:tcPr>
            <w:tcW w:w="2972" w:type="dxa"/>
            <w:vMerge/>
          </w:tcPr>
          <w:p w14:paraId="6D3BB345" w14:textId="77777777" w:rsidR="00DF1DEC" w:rsidRPr="00C63897" w:rsidRDefault="00DF1DEC"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593EF3" w14:textId="77777777" w:rsidR="00DF1DEC" w:rsidRPr="00F70F81" w:rsidRDefault="00DF1DEC"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81C38" w:rsidRPr="000216D4" w14:paraId="7804AFFD" w14:textId="77777777" w:rsidTr="00B47B15">
        <w:trPr>
          <w:trHeight w:val="137"/>
        </w:trPr>
        <w:tc>
          <w:tcPr>
            <w:tcW w:w="2972" w:type="dxa"/>
            <w:vMerge/>
          </w:tcPr>
          <w:p w14:paraId="0C1D7BA0" w14:textId="77777777" w:rsidR="00081C38" w:rsidRPr="00C63897" w:rsidRDefault="00081C38" w:rsidP="00081C38">
            <w:pPr>
              <w:rPr>
                <w:rFonts w:ascii="Times New Roman" w:eastAsia="Times New Roman" w:hAnsi="Times New Roman" w:cs="Times New Roman"/>
                <w:b/>
                <w:bCs/>
                <w:lang w:eastAsia="ru-RU"/>
              </w:rPr>
            </w:pPr>
          </w:p>
        </w:tc>
        <w:tc>
          <w:tcPr>
            <w:tcW w:w="6662" w:type="dxa"/>
            <w:shd w:val="clear" w:color="auto" w:fill="FFFFFF"/>
            <w:vAlign w:val="center"/>
          </w:tcPr>
          <w:p w14:paraId="621C7015" w14:textId="194149F9" w:rsidR="00081C38" w:rsidRPr="000216D4" w:rsidRDefault="00081C38" w:rsidP="00081C38">
            <w:pPr>
              <w:jc w:val="both"/>
              <w:rPr>
                <w:rFonts w:ascii="Times New Roman" w:hAnsi="Times New Roman"/>
              </w:rPr>
            </w:pPr>
            <w:r w:rsidRPr="00DE6704">
              <w:rPr>
                <w:rFonts w:ascii="Times New Roman" w:hAnsi="Times New Roman"/>
              </w:rPr>
              <w:t xml:space="preserve">Определение твердости методами Бринелля и </w:t>
            </w:r>
            <w:proofErr w:type="spellStart"/>
            <w:r w:rsidRPr="00DE6704">
              <w:rPr>
                <w:rFonts w:ascii="Times New Roman" w:hAnsi="Times New Roman"/>
              </w:rPr>
              <w:t>Роквелла</w:t>
            </w:r>
            <w:proofErr w:type="spellEnd"/>
          </w:p>
        </w:tc>
      </w:tr>
      <w:tr w:rsidR="00081C38" w:rsidRPr="000216D4" w14:paraId="310D21A6" w14:textId="77777777" w:rsidTr="00B47B15">
        <w:trPr>
          <w:trHeight w:val="137"/>
        </w:trPr>
        <w:tc>
          <w:tcPr>
            <w:tcW w:w="2972" w:type="dxa"/>
            <w:vMerge/>
          </w:tcPr>
          <w:p w14:paraId="5B1C935B" w14:textId="77777777" w:rsidR="00081C38" w:rsidRPr="00C63897" w:rsidRDefault="00081C38" w:rsidP="00081C38">
            <w:pPr>
              <w:rPr>
                <w:rFonts w:ascii="Times New Roman" w:eastAsia="Times New Roman" w:hAnsi="Times New Roman" w:cs="Times New Roman"/>
                <w:b/>
                <w:bCs/>
                <w:lang w:eastAsia="ru-RU"/>
              </w:rPr>
            </w:pPr>
          </w:p>
        </w:tc>
        <w:tc>
          <w:tcPr>
            <w:tcW w:w="6662" w:type="dxa"/>
            <w:shd w:val="clear" w:color="auto" w:fill="FFFFFF"/>
            <w:vAlign w:val="center"/>
          </w:tcPr>
          <w:p w14:paraId="724DE312" w14:textId="78BF98AA" w:rsidR="00081C38" w:rsidRPr="00C630A9" w:rsidRDefault="00081C38" w:rsidP="00081C38">
            <w:pPr>
              <w:jc w:val="both"/>
              <w:rPr>
                <w:rFonts w:ascii="Times New Roman" w:hAnsi="Times New Roman"/>
              </w:rPr>
            </w:pPr>
            <w:r w:rsidRPr="00DE6704">
              <w:rPr>
                <w:rFonts w:ascii="Times New Roman" w:hAnsi="Times New Roman"/>
              </w:rPr>
              <w:t>Микроанализ чугунов</w:t>
            </w:r>
          </w:p>
        </w:tc>
      </w:tr>
      <w:tr w:rsidR="00081C38" w:rsidRPr="000216D4" w14:paraId="09D3BF61" w14:textId="77777777" w:rsidTr="00B47B15">
        <w:trPr>
          <w:trHeight w:val="137"/>
        </w:trPr>
        <w:tc>
          <w:tcPr>
            <w:tcW w:w="2972" w:type="dxa"/>
            <w:vMerge/>
          </w:tcPr>
          <w:p w14:paraId="6DBA104D" w14:textId="77777777" w:rsidR="00081C38" w:rsidRPr="00C63897" w:rsidRDefault="00081C38" w:rsidP="00081C38">
            <w:pPr>
              <w:rPr>
                <w:rFonts w:ascii="Times New Roman" w:eastAsia="Times New Roman" w:hAnsi="Times New Roman" w:cs="Times New Roman"/>
                <w:b/>
                <w:bCs/>
                <w:lang w:eastAsia="ru-RU"/>
              </w:rPr>
            </w:pPr>
          </w:p>
        </w:tc>
        <w:tc>
          <w:tcPr>
            <w:tcW w:w="6662" w:type="dxa"/>
            <w:shd w:val="clear" w:color="auto" w:fill="FFFFFF"/>
            <w:vAlign w:val="center"/>
          </w:tcPr>
          <w:p w14:paraId="1610492B" w14:textId="6950AF56" w:rsidR="00081C38" w:rsidRPr="00C630A9" w:rsidRDefault="00081C38" w:rsidP="00081C38">
            <w:pPr>
              <w:jc w:val="both"/>
              <w:rPr>
                <w:rFonts w:ascii="Times New Roman" w:hAnsi="Times New Roman"/>
              </w:rPr>
            </w:pPr>
            <w:r w:rsidRPr="00DE6704">
              <w:rPr>
                <w:rFonts w:ascii="Times New Roman" w:hAnsi="Times New Roman"/>
              </w:rPr>
              <w:t>Микроанализ специальных сталей</w:t>
            </w:r>
          </w:p>
        </w:tc>
      </w:tr>
      <w:tr w:rsidR="00DF1DEC" w:rsidRPr="00F70F81" w14:paraId="066D2525" w14:textId="77777777" w:rsidTr="00491308">
        <w:trPr>
          <w:trHeight w:val="361"/>
        </w:trPr>
        <w:tc>
          <w:tcPr>
            <w:tcW w:w="2972" w:type="dxa"/>
            <w:vMerge/>
          </w:tcPr>
          <w:p w14:paraId="66E07F5C" w14:textId="77777777" w:rsidR="00DF1DEC" w:rsidRPr="00C63897" w:rsidRDefault="00DF1DEC"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82CF67" w14:textId="77777777" w:rsidR="00DF1DEC" w:rsidRPr="00F70F81" w:rsidRDefault="00DF1DEC"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E5B7A3C" w14:textId="77777777" w:rsidR="00DF1DEC" w:rsidRPr="00F70F81" w:rsidRDefault="00DF1DEC"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F1DEC" w:rsidRPr="00F70F81" w14:paraId="6E4C979E" w14:textId="77777777" w:rsidTr="00491308">
        <w:trPr>
          <w:trHeight w:val="361"/>
        </w:trPr>
        <w:tc>
          <w:tcPr>
            <w:tcW w:w="2972" w:type="dxa"/>
            <w:vMerge w:val="restart"/>
          </w:tcPr>
          <w:p w14:paraId="2436ABA6" w14:textId="00D7F040" w:rsidR="00DF1DEC" w:rsidRPr="00C63897" w:rsidRDefault="001B7491" w:rsidP="00491308">
            <w:pPr>
              <w:rPr>
                <w:rFonts w:ascii="Times New Roman" w:eastAsia="Times New Roman" w:hAnsi="Times New Roman" w:cs="Times New Roman"/>
                <w:b/>
                <w:bCs/>
                <w:lang w:eastAsia="ru-RU"/>
              </w:rPr>
            </w:pPr>
            <w:r w:rsidRPr="001B7491">
              <w:rPr>
                <w:rFonts w:ascii="Times New Roman" w:eastAsia="Times New Roman" w:hAnsi="Times New Roman" w:cs="Times New Roman"/>
                <w:b/>
                <w:bCs/>
                <w:lang w:eastAsia="ru-RU"/>
              </w:rPr>
              <w:t>Тема 1.4 Основы теории сплавов</w:t>
            </w:r>
          </w:p>
        </w:tc>
        <w:tc>
          <w:tcPr>
            <w:tcW w:w="6662" w:type="dxa"/>
            <w:tcBorders>
              <w:top w:val="single" w:sz="4" w:space="0" w:color="auto"/>
              <w:left w:val="single" w:sz="4" w:space="0" w:color="auto"/>
              <w:bottom w:val="single" w:sz="4" w:space="0" w:color="auto"/>
              <w:right w:val="single" w:sz="4" w:space="0" w:color="auto"/>
            </w:tcBorders>
            <w:vAlign w:val="bottom"/>
          </w:tcPr>
          <w:p w14:paraId="6063C36A" w14:textId="77777777" w:rsidR="00DF1DEC" w:rsidRPr="00F70F81" w:rsidRDefault="00DF1DEC"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DF1DEC" w:rsidRPr="00F70F81" w14:paraId="2B255FC5" w14:textId="77777777" w:rsidTr="00491308">
        <w:trPr>
          <w:trHeight w:val="361"/>
        </w:trPr>
        <w:tc>
          <w:tcPr>
            <w:tcW w:w="2972" w:type="dxa"/>
            <w:vMerge/>
          </w:tcPr>
          <w:p w14:paraId="0B6167A3" w14:textId="77777777" w:rsidR="00DF1DEC" w:rsidRPr="00C63897" w:rsidRDefault="00DF1DEC"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D18699" w14:textId="2D0C110E" w:rsidR="00DF1DEC" w:rsidRPr="00F70F81" w:rsidRDefault="001B7491" w:rsidP="00491308">
            <w:pPr>
              <w:rPr>
                <w:rFonts w:ascii="Times New Roman" w:eastAsia="Times New Roman" w:hAnsi="Times New Roman" w:cs="Times New Roman"/>
                <w:lang w:eastAsia="ru-RU"/>
              </w:rPr>
            </w:pPr>
            <w:r w:rsidRPr="001B7491">
              <w:rPr>
                <w:rFonts w:ascii="Times New Roman" w:eastAsia="Times New Roman" w:hAnsi="Times New Roman" w:cs="Times New Roman"/>
                <w:lang w:eastAsia="ru-RU"/>
              </w:rPr>
              <w:t>Основные сведения о сплавах. Диаграммы состояния двойных систем. Диаграмма состояния «железо-цементит».</w:t>
            </w:r>
            <w:r w:rsidR="00DF1DEC" w:rsidRPr="00C630A9">
              <w:rPr>
                <w:rFonts w:ascii="Times New Roman" w:eastAsia="Times New Roman" w:hAnsi="Times New Roman" w:cs="Times New Roman"/>
                <w:lang w:eastAsia="ru-RU"/>
              </w:rPr>
              <w:tab/>
            </w:r>
          </w:p>
        </w:tc>
      </w:tr>
      <w:tr w:rsidR="00DF1DEC" w:rsidRPr="00F70F81" w14:paraId="4F3F54E0" w14:textId="77777777" w:rsidTr="00491308">
        <w:trPr>
          <w:trHeight w:val="361"/>
        </w:trPr>
        <w:tc>
          <w:tcPr>
            <w:tcW w:w="2972" w:type="dxa"/>
            <w:vMerge/>
          </w:tcPr>
          <w:p w14:paraId="388FCC5C" w14:textId="77777777" w:rsidR="00DF1DEC" w:rsidRPr="00C63897" w:rsidRDefault="00DF1DEC"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9FBBA9" w14:textId="77777777" w:rsidR="00DF1DEC" w:rsidRPr="00F70F81" w:rsidRDefault="00DF1DEC"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DEF4539" w14:textId="77777777" w:rsidR="00DF1DEC" w:rsidRPr="00F70F81" w:rsidRDefault="00DF1DEC"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F1DEC" w:rsidRPr="00F70F81" w14:paraId="4AAB4EEE" w14:textId="77777777" w:rsidTr="00491308">
        <w:trPr>
          <w:trHeight w:val="361"/>
        </w:trPr>
        <w:tc>
          <w:tcPr>
            <w:tcW w:w="2972" w:type="dxa"/>
            <w:vMerge w:val="restart"/>
          </w:tcPr>
          <w:p w14:paraId="4BA805EB" w14:textId="0841B27D" w:rsidR="00DF1DEC" w:rsidRPr="00C63897" w:rsidRDefault="001B7491" w:rsidP="00491308">
            <w:pPr>
              <w:rPr>
                <w:rFonts w:ascii="Times New Roman" w:eastAsia="Times New Roman" w:hAnsi="Times New Roman" w:cs="Times New Roman"/>
                <w:b/>
                <w:bCs/>
                <w:lang w:eastAsia="ru-RU"/>
              </w:rPr>
            </w:pPr>
            <w:r w:rsidRPr="001B7491">
              <w:rPr>
                <w:rFonts w:ascii="Times New Roman" w:eastAsia="Times New Roman" w:hAnsi="Times New Roman" w:cs="Times New Roman"/>
                <w:b/>
                <w:bCs/>
                <w:lang w:eastAsia="ru-RU"/>
              </w:rPr>
              <w:t>Тема 1</w:t>
            </w:r>
            <w:r>
              <w:rPr>
                <w:rFonts w:ascii="Times New Roman" w:eastAsia="Times New Roman" w:hAnsi="Times New Roman" w:cs="Times New Roman"/>
                <w:b/>
                <w:bCs/>
                <w:lang w:eastAsia="ru-RU"/>
              </w:rPr>
              <w:t>.</w:t>
            </w:r>
            <w:r w:rsidRPr="001B7491">
              <w:rPr>
                <w:rFonts w:ascii="Times New Roman" w:eastAsia="Times New Roman" w:hAnsi="Times New Roman" w:cs="Times New Roman"/>
                <w:b/>
                <w:bCs/>
                <w:lang w:eastAsia="ru-RU"/>
              </w:rPr>
              <w:t>5 Железоуглеродистые сплавы</w:t>
            </w:r>
          </w:p>
        </w:tc>
        <w:tc>
          <w:tcPr>
            <w:tcW w:w="6662" w:type="dxa"/>
            <w:tcBorders>
              <w:top w:val="single" w:sz="4" w:space="0" w:color="auto"/>
              <w:left w:val="single" w:sz="4" w:space="0" w:color="auto"/>
              <w:bottom w:val="single" w:sz="4" w:space="0" w:color="auto"/>
              <w:right w:val="single" w:sz="4" w:space="0" w:color="auto"/>
            </w:tcBorders>
            <w:vAlign w:val="bottom"/>
          </w:tcPr>
          <w:p w14:paraId="07F7DB78" w14:textId="77777777" w:rsidR="00DF1DEC" w:rsidRPr="00F70F81" w:rsidRDefault="00DF1DEC"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DF1DEC" w:rsidRPr="00F70F81" w14:paraId="7AEBFF92" w14:textId="77777777" w:rsidTr="00491308">
        <w:trPr>
          <w:trHeight w:val="361"/>
        </w:trPr>
        <w:tc>
          <w:tcPr>
            <w:tcW w:w="2972" w:type="dxa"/>
            <w:vMerge/>
          </w:tcPr>
          <w:p w14:paraId="28FFCD1D" w14:textId="77777777" w:rsidR="00DF1DEC" w:rsidRPr="00C63897" w:rsidRDefault="00DF1DEC"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6CA467" w14:textId="53AC589E" w:rsidR="00DF1DEC" w:rsidRPr="00F70F81" w:rsidRDefault="001B7491" w:rsidP="00491308">
            <w:pPr>
              <w:rPr>
                <w:rFonts w:ascii="Times New Roman" w:eastAsia="Times New Roman" w:hAnsi="Times New Roman" w:cs="Times New Roman"/>
                <w:lang w:eastAsia="ru-RU"/>
              </w:rPr>
            </w:pPr>
            <w:r w:rsidRPr="001B7491">
              <w:rPr>
                <w:rFonts w:ascii="Times New Roman" w:eastAsia="Times New Roman" w:hAnsi="Times New Roman" w:cs="Times New Roman"/>
                <w:lang w:eastAsia="ru-RU"/>
              </w:rPr>
              <w:t>Производство чугуна и стали. Влияние основных компонентов на свойства сталей и чугунов, их свойства и классификация. Общая классификация сплавов по назначению. Конструкционные стали, инструментальные стали и сплавы, специальные стали, стали и сплавы с особыми физическими свойствами. Цветные металлы и сплавы на основе алюминия, меди, титана, магния, антифрикционные сплавы</w:t>
            </w:r>
          </w:p>
        </w:tc>
      </w:tr>
      <w:tr w:rsidR="001B7491" w:rsidRPr="00F70F81" w14:paraId="312E460A" w14:textId="77777777" w:rsidTr="00491308">
        <w:trPr>
          <w:trHeight w:val="361"/>
        </w:trPr>
        <w:tc>
          <w:tcPr>
            <w:tcW w:w="2972" w:type="dxa"/>
            <w:vMerge/>
          </w:tcPr>
          <w:p w14:paraId="3334CB36" w14:textId="77777777" w:rsidR="001B7491" w:rsidRPr="00C63897" w:rsidRDefault="001B7491"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64B2DC" w14:textId="7C4E8504" w:rsidR="001B7491" w:rsidRPr="001B7491" w:rsidRDefault="001B7491" w:rsidP="00491308">
            <w:pPr>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1B7491" w:rsidRPr="00F70F81" w14:paraId="6368589D" w14:textId="77777777" w:rsidTr="004A56E9">
        <w:trPr>
          <w:trHeight w:val="361"/>
        </w:trPr>
        <w:tc>
          <w:tcPr>
            <w:tcW w:w="2972" w:type="dxa"/>
            <w:vMerge/>
          </w:tcPr>
          <w:p w14:paraId="05C25D07" w14:textId="77777777" w:rsidR="001B7491" w:rsidRPr="00C63897" w:rsidRDefault="001B7491" w:rsidP="001B7491">
            <w:pPr>
              <w:rPr>
                <w:rFonts w:ascii="Times New Roman" w:eastAsia="Times New Roman" w:hAnsi="Times New Roman" w:cs="Times New Roman"/>
                <w:b/>
                <w:bCs/>
                <w:lang w:eastAsia="ru-RU"/>
              </w:rPr>
            </w:pPr>
          </w:p>
        </w:tc>
        <w:tc>
          <w:tcPr>
            <w:tcW w:w="6662" w:type="dxa"/>
            <w:shd w:val="clear" w:color="auto" w:fill="FFFFFF"/>
            <w:vAlign w:val="center"/>
          </w:tcPr>
          <w:p w14:paraId="0C779A55" w14:textId="73457890" w:rsidR="001B7491" w:rsidRPr="001B7491" w:rsidRDefault="001B7491" w:rsidP="001B7491">
            <w:pPr>
              <w:rPr>
                <w:rFonts w:ascii="Times New Roman" w:eastAsia="Times New Roman" w:hAnsi="Times New Roman" w:cs="Times New Roman"/>
                <w:lang w:eastAsia="ru-RU"/>
              </w:rPr>
            </w:pPr>
            <w:r w:rsidRPr="00DE6704">
              <w:rPr>
                <w:rFonts w:ascii="Times New Roman" w:hAnsi="Times New Roman"/>
              </w:rPr>
              <w:t>Выбор стали в зависимости от условий эксплуатации</w:t>
            </w:r>
          </w:p>
        </w:tc>
      </w:tr>
      <w:tr w:rsidR="001B7491" w:rsidRPr="00F70F81" w14:paraId="4EB67008" w14:textId="77777777" w:rsidTr="004A56E9">
        <w:trPr>
          <w:trHeight w:val="361"/>
        </w:trPr>
        <w:tc>
          <w:tcPr>
            <w:tcW w:w="2972" w:type="dxa"/>
            <w:vMerge/>
          </w:tcPr>
          <w:p w14:paraId="4DAEDEFF" w14:textId="77777777" w:rsidR="001B7491" w:rsidRPr="00C63897" w:rsidRDefault="001B7491" w:rsidP="001B7491">
            <w:pPr>
              <w:rPr>
                <w:rFonts w:ascii="Times New Roman" w:eastAsia="Times New Roman" w:hAnsi="Times New Roman" w:cs="Times New Roman"/>
                <w:b/>
                <w:bCs/>
                <w:lang w:eastAsia="ru-RU"/>
              </w:rPr>
            </w:pPr>
          </w:p>
        </w:tc>
        <w:tc>
          <w:tcPr>
            <w:tcW w:w="6662" w:type="dxa"/>
            <w:shd w:val="clear" w:color="auto" w:fill="FFFFFF"/>
            <w:vAlign w:val="center"/>
          </w:tcPr>
          <w:p w14:paraId="48ADCDA1" w14:textId="4B2F2732" w:rsidR="001B7491" w:rsidRPr="001B7491" w:rsidRDefault="001B7491" w:rsidP="001B7491">
            <w:pPr>
              <w:rPr>
                <w:rFonts w:ascii="Times New Roman" w:eastAsia="Times New Roman" w:hAnsi="Times New Roman" w:cs="Times New Roman"/>
                <w:lang w:eastAsia="ru-RU"/>
              </w:rPr>
            </w:pPr>
            <w:r w:rsidRPr="00DE6704">
              <w:rPr>
                <w:rFonts w:ascii="Times New Roman" w:hAnsi="Times New Roman"/>
              </w:rPr>
              <w:t>Выбор сплава на основе цветного металла в зависимости от условий эксплуатации</w:t>
            </w:r>
          </w:p>
        </w:tc>
      </w:tr>
      <w:tr w:rsidR="001B7491" w:rsidRPr="00F70F81" w14:paraId="7E7AE9E2" w14:textId="77777777" w:rsidTr="004A56E9">
        <w:trPr>
          <w:trHeight w:val="361"/>
        </w:trPr>
        <w:tc>
          <w:tcPr>
            <w:tcW w:w="2972" w:type="dxa"/>
            <w:vMerge/>
          </w:tcPr>
          <w:p w14:paraId="56F55351" w14:textId="77777777" w:rsidR="001B7491" w:rsidRPr="00C63897" w:rsidRDefault="001B7491" w:rsidP="001B7491">
            <w:pPr>
              <w:rPr>
                <w:rFonts w:ascii="Times New Roman" w:eastAsia="Times New Roman" w:hAnsi="Times New Roman" w:cs="Times New Roman"/>
                <w:b/>
                <w:bCs/>
                <w:lang w:eastAsia="ru-RU"/>
              </w:rPr>
            </w:pPr>
          </w:p>
        </w:tc>
        <w:tc>
          <w:tcPr>
            <w:tcW w:w="6662" w:type="dxa"/>
            <w:shd w:val="clear" w:color="auto" w:fill="FFFFFF"/>
            <w:vAlign w:val="center"/>
          </w:tcPr>
          <w:p w14:paraId="1C8A3E0B" w14:textId="6AFF7ECE" w:rsidR="001B7491" w:rsidRPr="001B7491" w:rsidRDefault="001B7491" w:rsidP="001B7491">
            <w:pPr>
              <w:rPr>
                <w:rFonts w:ascii="Times New Roman" w:eastAsia="Times New Roman" w:hAnsi="Times New Roman" w:cs="Times New Roman"/>
                <w:lang w:eastAsia="ru-RU"/>
              </w:rPr>
            </w:pPr>
            <w:r w:rsidRPr="00DE6704">
              <w:rPr>
                <w:rFonts w:ascii="Times New Roman" w:hAnsi="Times New Roman"/>
              </w:rPr>
              <w:t>Расшифровка марок сплавов</w:t>
            </w:r>
          </w:p>
        </w:tc>
      </w:tr>
      <w:tr w:rsidR="001B7491" w:rsidRPr="00F70F81" w14:paraId="277D88AD" w14:textId="77777777" w:rsidTr="00491308">
        <w:trPr>
          <w:trHeight w:val="361"/>
        </w:trPr>
        <w:tc>
          <w:tcPr>
            <w:tcW w:w="2972" w:type="dxa"/>
            <w:vMerge/>
          </w:tcPr>
          <w:p w14:paraId="4AB8837E" w14:textId="77777777" w:rsidR="001B7491" w:rsidRPr="00C63897" w:rsidRDefault="001B7491" w:rsidP="001B749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995191" w14:textId="77777777" w:rsidR="001B7491" w:rsidRPr="00F70F81" w:rsidRDefault="001B7491" w:rsidP="001B749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BDAE484" w14:textId="77777777" w:rsidR="001B7491" w:rsidRPr="00F70F81" w:rsidRDefault="001B7491" w:rsidP="001B7491">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B7491" w:rsidRPr="00F70F81" w14:paraId="791713A9" w14:textId="77777777" w:rsidTr="00491308">
        <w:trPr>
          <w:trHeight w:val="361"/>
        </w:trPr>
        <w:tc>
          <w:tcPr>
            <w:tcW w:w="2972" w:type="dxa"/>
            <w:vMerge w:val="restart"/>
          </w:tcPr>
          <w:p w14:paraId="15F11DD5" w14:textId="65E04C7F" w:rsidR="001B7491" w:rsidRPr="00C63897" w:rsidRDefault="001B7491" w:rsidP="001B7491">
            <w:pPr>
              <w:rPr>
                <w:rFonts w:ascii="Times New Roman" w:eastAsia="Times New Roman" w:hAnsi="Times New Roman" w:cs="Times New Roman"/>
                <w:b/>
                <w:bCs/>
                <w:lang w:eastAsia="ru-RU"/>
              </w:rPr>
            </w:pPr>
            <w:r w:rsidRPr="001B7491">
              <w:rPr>
                <w:rFonts w:ascii="Times New Roman" w:eastAsia="Times New Roman" w:hAnsi="Times New Roman" w:cs="Times New Roman"/>
                <w:b/>
                <w:bCs/>
                <w:lang w:eastAsia="ru-RU"/>
              </w:rPr>
              <w:t>Тема 1.6 Коррозия металлов и методы защиты</w:t>
            </w:r>
          </w:p>
        </w:tc>
        <w:tc>
          <w:tcPr>
            <w:tcW w:w="6662" w:type="dxa"/>
            <w:tcBorders>
              <w:top w:val="single" w:sz="4" w:space="0" w:color="auto"/>
              <w:left w:val="single" w:sz="4" w:space="0" w:color="auto"/>
              <w:bottom w:val="single" w:sz="4" w:space="0" w:color="auto"/>
              <w:right w:val="single" w:sz="4" w:space="0" w:color="auto"/>
            </w:tcBorders>
            <w:vAlign w:val="bottom"/>
          </w:tcPr>
          <w:p w14:paraId="5E1224B5" w14:textId="77777777" w:rsidR="001B7491" w:rsidRPr="00F70F81" w:rsidRDefault="001B7491" w:rsidP="001B749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1B7491" w:rsidRPr="00F70F81" w14:paraId="15AF7FDE" w14:textId="77777777" w:rsidTr="00491308">
        <w:trPr>
          <w:trHeight w:val="361"/>
        </w:trPr>
        <w:tc>
          <w:tcPr>
            <w:tcW w:w="2972" w:type="dxa"/>
            <w:vMerge/>
          </w:tcPr>
          <w:p w14:paraId="055A276B" w14:textId="77777777" w:rsidR="001B7491" w:rsidRPr="00C63897" w:rsidRDefault="001B7491" w:rsidP="001B749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A6F26F" w14:textId="28146352" w:rsidR="001B7491" w:rsidRPr="00F70F81" w:rsidRDefault="001B7491" w:rsidP="001B7491">
            <w:pPr>
              <w:rPr>
                <w:rFonts w:ascii="Times New Roman" w:eastAsia="Times New Roman" w:hAnsi="Times New Roman" w:cs="Times New Roman"/>
                <w:lang w:eastAsia="ru-RU"/>
              </w:rPr>
            </w:pPr>
            <w:r w:rsidRPr="001B7491">
              <w:rPr>
                <w:rFonts w:ascii="Times New Roman" w:eastAsia="Times New Roman" w:hAnsi="Times New Roman" w:cs="Times New Roman"/>
                <w:lang w:eastAsia="ru-RU"/>
              </w:rPr>
              <w:t>Классификация видов коррозии по механизму протекания, классификация коррозионных разрушений, способы защиты от коррозии</w:t>
            </w:r>
          </w:p>
        </w:tc>
      </w:tr>
      <w:tr w:rsidR="001B7491" w:rsidRPr="00F70F81" w14:paraId="3C01EA1F" w14:textId="77777777" w:rsidTr="00491308">
        <w:trPr>
          <w:trHeight w:val="361"/>
        </w:trPr>
        <w:tc>
          <w:tcPr>
            <w:tcW w:w="2972" w:type="dxa"/>
            <w:vMerge/>
          </w:tcPr>
          <w:p w14:paraId="1904B5CA" w14:textId="77777777" w:rsidR="001B7491" w:rsidRPr="00C63897" w:rsidRDefault="001B7491" w:rsidP="001B749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BEB356" w14:textId="77777777" w:rsidR="001B7491" w:rsidRPr="00F70F81" w:rsidRDefault="001B7491" w:rsidP="001B749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2F2E9D9" w14:textId="77777777" w:rsidR="001B7491" w:rsidRPr="00F70F81" w:rsidRDefault="001B7491" w:rsidP="001B7491">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B7491" w:rsidRPr="00F70F81" w14:paraId="758A59DC" w14:textId="77777777" w:rsidTr="00491308">
        <w:trPr>
          <w:trHeight w:val="361"/>
        </w:trPr>
        <w:tc>
          <w:tcPr>
            <w:tcW w:w="9634" w:type="dxa"/>
            <w:gridSpan w:val="2"/>
            <w:tcBorders>
              <w:right w:val="single" w:sz="4" w:space="0" w:color="auto"/>
            </w:tcBorders>
          </w:tcPr>
          <w:p w14:paraId="76D21C08" w14:textId="507666CC" w:rsidR="001B7491" w:rsidRPr="00F70F81" w:rsidRDefault="001B7491" w:rsidP="001B7491">
            <w:pPr>
              <w:rPr>
                <w:rFonts w:ascii="Times New Roman" w:eastAsia="Times New Roman" w:hAnsi="Times New Roman" w:cs="Times New Roman"/>
                <w:b/>
                <w:bCs/>
                <w:lang w:eastAsia="ru-RU"/>
              </w:rPr>
            </w:pPr>
            <w:r w:rsidRPr="005F70BD">
              <w:rPr>
                <w:rFonts w:ascii="Times New Roman" w:eastAsia="Times New Roman" w:hAnsi="Times New Roman" w:cs="Times New Roman"/>
                <w:b/>
                <w:bCs/>
                <w:lang w:eastAsia="ru-RU"/>
              </w:rPr>
              <w:t>Раздел 2</w:t>
            </w:r>
            <w:r>
              <w:rPr>
                <w:rFonts w:ascii="Times New Roman" w:eastAsia="Times New Roman" w:hAnsi="Times New Roman" w:cs="Times New Roman"/>
                <w:b/>
                <w:bCs/>
                <w:lang w:eastAsia="ru-RU"/>
              </w:rPr>
              <w:t xml:space="preserve">. </w:t>
            </w:r>
            <w:r w:rsidRPr="001B7491">
              <w:rPr>
                <w:rFonts w:ascii="Times New Roman" w:eastAsia="Times New Roman" w:hAnsi="Times New Roman" w:cs="Times New Roman"/>
                <w:b/>
                <w:bCs/>
                <w:lang w:eastAsia="ru-RU"/>
              </w:rPr>
              <w:t>Способы обработки металлов и сплавов</w:t>
            </w:r>
            <w:r w:rsidR="00327B56">
              <w:rPr>
                <w:rFonts w:ascii="Times New Roman" w:eastAsia="Times New Roman" w:hAnsi="Times New Roman" w:cs="Times New Roman"/>
                <w:b/>
                <w:bCs/>
                <w:lang w:eastAsia="ru-RU"/>
              </w:rPr>
              <w:t xml:space="preserve">4 </w:t>
            </w:r>
            <w:proofErr w:type="spellStart"/>
            <w:proofErr w:type="gramStart"/>
            <w:r w:rsidR="00327B56">
              <w:rPr>
                <w:rFonts w:ascii="Times New Roman" w:eastAsia="Times New Roman" w:hAnsi="Times New Roman" w:cs="Times New Roman"/>
                <w:b/>
                <w:bCs/>
                <w:lang w:eastAsia="ru-RU"/>
              </w:rPr>
              <w:t>ак.ч</w:t>
            </w:r>
            <w:proofErr w:type="spellEnd"/>
            <w:proofErr w:type="gramEnd"/>
          </w:p>
        </w:tc>
      </w:tr>
      <w:tr w:rsidR="001B7491" w:rsidRPr="00F70F81" w14:paraId="77AE52B6" w14:textId="77777777" w:rsidTr="00491308">
        <w:trPr>
          <w:trHeight w:val="361"/>
        </w:trPr>
        <w:tc>
          <w:tcPr>
            <w:tcW w:w="2972" w:type="dxa"/>
            <w:vMerge w:val="restart"/>
          </w:tcPr>
          <w:p w14:paraId="57A64FF8" w14:textId="6980260D" w:rsidR="001B7491" w:rsidRPr="00C63897" w:rsidRDefault="001B7491" w:rsidP="001B7491">
            <w:pPr>
              <w:rPr>
                <w:rFonts w:ascii="Times New Roman" w:eastAsia="Times New Roman" w:hAnsi="Times New Roman" w:cs="Times New Roman"/>
                <w:b/>
                <w:bCs/>
                <w:lang w:eastAsia="ru-RU"/>
              </w:rPr>
            </w:pPr>
            <w:r w:rsidRPr="001B7491">
              <w:rPr>
                <w:rFonts w:ascii="Times New Roman" w:eastAsia="Times New Roman" w:hAnsi="Times New Roman" w:cs="Times New Roman"/>
                <w:b/>
                <w:bCs/>
                <w:lang w:eastAsia="ru-RU"/>
              </w:rPr>
              <w:t>Тема 2.1 Обработка металлов и сплавов</w:t>
            </w:r>
          </w:p>
        </w:tc>
        <w:tc>
          <w:tcPr>
            <w:tcW w:w="6662" w:type="dxa"/>
            <w:tcBorders>
              <w:top w:val="single" w:sz="4" w:space="0" w:color="auto"/>
              <w:left w:val="single" w:sz="4" w:space="0" w:color="auto"/>
              <w:bottom w:val="single" w:sz="4" w:space="0" w:color="auto"/>
              <w:right w:val="single" w:sz="4" w:space="0" w:color="auto"/>
            </w:tcBorders>
            <w:vAlign w:val="bottom"/>
          </w:tcPr>
          <w:p w14:paraId="2256D176" w14:textId="77777777" w:rsidR="001B7491" w:rsidRPr="00F70F81" w:rsidRDefault="001B7491" w:rsidP="001B749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1B7491" w:rsidRPr="00F70F81" w14:paraId="1D5C8682" w14:textId="77777777" w:rsidTr="00491308">
        <w:trPr>
          <w:trHeight w:val="361"/>
        </w:trPr>
        <w:tc>
          <w:tcPr>
            <w:tcW w:w="2972" w:type="dxa"/>
            <w:vMerge/>
          </w:tcPr>
          <w:p w14:paraId="75A80ED1" w14:textId="77777777" w:rsidR="001B7491" w:rsidRPr="00C63897" w:rsidRDefault="001B7491" w:rsidP="001B749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1EA2E8" w14:textId="5057BA7E" w:rsidR="001B7491" w:rsidRPr="00F70F81" w:rsidRDefault="001B7491" w:rsidP="001B7491">
            <w:pPr>
              <w:rPr>
                <w:rFonts w:ascii="Times New Roman" w:eastAsia="Times New Roman" w:hAnsi="Times New Roman" w:cs="Times New Roman"/>
                <w:lang w:eastAsia="ru-RU"/>
              </w:rPr>
            </w:pPr>
            <w:r w:rsidRPr="001B7491">
              <w:rPr>
                <w:rFonts w:ascii="Times New Roman" w:eastAsia="Times New Roman" w:hAnsi="Times New Roman" w:cs="Times New Roman"/>
                <w:lang w:eastAsia="ru-RU"/>
              </w:rPr>
              <w:t>Способы литья в одноразовые и многоразовые формы. Сущность процессов сварки и их классификация. Виды обработки металлов давлением: прокатка, волочение, ковка, штамповка, прессование. Основы резания металла, виды обработки резанием: точение, сверление, фрезерование, строгание, шлифование</w:t>
            </w:r>
          </w:p>
        </w:tc>
      </w:tr>
      <w:tr w:rsidR="001B7491" w:rsidRPr="00F70F81" w14:paraId="41286B5B" w14:textId="77777777" w:rsidTr="00491308">
        <w:trPr>
          <w:trHeight w:val="361"/>
        </w:trPr>
        <w:tc>
          <w:tcPr>
            <w:tcW w:w="2972" w:type="dxa"/>
            <w:vMerge/>
          </w:tcPr>
          <w:p w14:paraId="01A0F61B" w14:textId="77777777" w:rsidR="001B7491" w:rsidRPr="00C63897" w:rsidRDefault="001B7491" w:rsidP="001B749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0E2B39" w14:textId="77777777" w:rsidR="001B7491" w:rsidRPr="00F70F81" w:rsidRDefault="001B7491" w:rsidP="001B749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59CF324" w14:textId="77777777" w:rsidR="001B7491" w:rsidRPr="00F70F81" w:rsidRDefault="001B7491" w:rsidP="001B7491">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B7491" w:rsidRPr="00F70F81" w14:paraId="1A979310" w14:textId="77777777" w:rsidTr="005F12F5">
        <w:trPr>
          <w:trHeight w:val="361"/>
        </w:trPr>
        <w:tc>
          <w:tcPr>
            <w:tcW w:w="9634" w:type="dxa"/>
            <w:gridSpan w:val="2"/>
            <w:tcBorders>
              <w:right w:val="single" w:sz="4" w:space="0" w:color="auto"/>
            </w:tcBorders>
          </w:tcPr>
          <w:p w14:paraId="73839928" w14:textId="058618DC" w:rsidR="001B7491" w:rsidRPr="00F70F81" w:rsidRDefault="001B7491" w:rsidP="001B7491">
            <w:pPr>
              <w:rPr>
                <w:rFonts w:ascii="Times New Roman" w:eastAsia="Times New Roman" w:hAnsi="Times New Roman" w:cs="Times New Roman"/>
                <w:b/>
                <w:bCs/>
                <w:lang w:eastAsia="ru-RU"/>
              </w:rPr>
            </w:pPr>
            <w:r w:rsidRPr="001B7491">
              <w:rPr>
                <w:rFonts w:ascii="Times New Roman" w:eastAsia="Times New Roman" w:hAnsi="Times New Roman" w:cs="Times New Roman"/>
                <w:b/>
                <w:bCs/>
                <w:lang w:eastAsia="ru-RU"/>
              </w:rPr>
              <w:t>Раздел 3</w:t>
            </w:r>
            <w:r>
              <w:rPr>
                <w:rFonts w:ascii="Times New Roman" w:eastAsia="Times New Roman" w:hAnsi="Times New Roman" w:cs="Times New Roman"/>
                <w:b/>
                <w:bCs/>
                <w:lang w:eastAsia="ru-RU"/>
              </w:rPr>
              <w:t>.</w:t>
            </w:r>
            <w:r w:rsidRPr="001B7491">
              <w:rPr>
                <w:rFonts w:ascii="Times New Roman" w:eastAsia="Times New Roman" w:hAnsi="Times New Roman" w:cs="Times New Roman"/>
                <w:b/>
                <w:bCs/>
                <w:lang w:eastAsia="ru-RU"/>
              </w:rPr>
              <w:t xml:space="preserve"> Неметаллические </w:t>
            </w:r>
            <w:r w:rsidR="00327B56" w:rsidRPr="001B7491">
              <w:rPr>
                <w:rFonts w:ascii="Times New Roman" w:eastAsia="Times New Roman" w:hAnsi="Times New Roman" w:cs="Times New Roman"/>
                <w:b/>
                <w:bCs/>
                <w:lang w:eastAsia="ru-RU"/>
              </w:rPr>
              <w:t>материалы</w:t>
            </w:r>
            <w:r w:rsidR="00327B56">
              <w:rPr>
                <w:rFonts w:ascii="Times New Roman" w:eastAsia="Times New Roman" w:hAnsi="Times New Roman" w:cs="Times New Roman"/>
                <w:b/>
                <w:bCs/>
                <w:lang w:eastAsia="ru-RU"/>
              </w:rPr>
              <w:t xml:space="preserve"> 4 </w:t>
            </w:r>
            <w:proofErr w:type="spellStart"/>
            <w:proofErr w:type="gramStart"/>
            <w:r w:rsidR="00327B56">
              <w:rPr>
                <w:rFonts w:ascii="Times New Roman" w:eastAsia="Times New Roman" w:hAnsi="Times New Roman" w:cs="Times New Roman"/>
                <w:b/>
                <w:bCs/>
                <w:lang w:eastAsia="ru-RU"/>
              </w:rPr>
              <w:t>ак.ч</w:t>
            </w:r>
            <w:proofErr w:type="spellEnd"/>
            <w:proofErr w:type="gramEnd"/>
          </w:p>
        </w:tc>
      </w:tr>
      <w:tr w:rsidR="001B7491" w:rsidRPr="00F70F81" w14:paraId="5819F15F" w14:textId="77777777" w:rsidTr="00491308">
        <w:trPr>
          <w:trHeight w:val="361"/>
        </w:trPr>
        <w:tc>
          <w:tcPr>
            <w:tcW w:w="2972" w:type="dxa"/>
            <w:vMerge w:val="restart"/>
          </w:tcPr>
          <w:p w14:paraId="46AB57E4" w14:textId="3C756C91" w:rsidR="001B7491" w:rsidRPr="00C63897" w:rsidRDefault="001B7491" w:rsidP="001B7491">
            <w:pPr>
              <w:rPr>
                <w:rFonts w:ascii="Times New Roman" w:eastAsia="Times New Roman" w:hAnsi="Times New Roman" w:cs="Times New Roman"/>
                <w:b/>
                <w:bCs/>
                <w:lang w:eastAsia="ru-RU"/>
              </w:rPr>
            </w:pPr>
            <w:r w:rsidRPr="001B7491">
              <w:rPr>
                <w:rFonts w:ascii="Times New Roman" w:eastAsia="Times New Roman" w:hAnsi="Times New Roman" w:cs="Times New Roman"/>
                <w:b/>
                <w:bCs/>
                <w:lang w:eastAsia="ru-RU"/>
              </w:rPr>
              <w:t>Тема 3.1 Неметаллические материалы</w:t>
            </w:r>
          </w:p>
        </w:tc>
        <w:tc>
          <w:tcPr>
            <w:tcW w:w="6662" w:type="dxa"/>
            <w:tcBorders>
              <w:top w:val="single" w:sz="4" w:space="0" w:color="auto"/>
              <w:left w:val="single" w:sz="4" w:space="0" w:color="auto"/>
              <w:bottom w:val="single" w:sz="4" w:space="0" w:color="auto"/>
              <w:right w:val="single" w:sz="4" w:space="0" w:color="auto"/>
            </w:tcBorders>
            <w:vAlign w:val="bottom"/>
          </w:tcPr>
          <w:p w14:paraId="36578F1C" w14:textId="77777777" w:rsidR="001B7491" w:rsidRPr="00F70F81" w:rsidRDefault="001B7491" w:rsidP="001B749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1B7491" w:rsidRPr="00F70F81" w14:paraId="115017B4" w14:textId="77777777" w:rsidTr="00491308">
        <w:trPr>
          <w:trHeight w:val="361"/>
        </w:trPr>
        <w:tc>
          <w:tcPr>
            <w:tcW w:w="2972" w:type="dxa"/>
            <w:vMerge/>
          </w:tcPr>
          <w:p w14:paraId="764DBF4C" w14:textId="77777777" w:rsidR="001B7491" w:rsidRPr="00C63897" w:rsidRDefault="001B7491" w:rsidP="001B749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B177DC" w14:textId="66B963D5" w:rsidR="001B7491" w:rsidRPr="00F70F81" w:rsidRDefault="001B7491" w:rsidP="001B7491">
            <w:pPr>
              <w:rPr>
                <w:rFonts w:ascii="Times New Roman" w:eastAsia="Times New Roman" w:hAnsi="Times New Roman" w:cs="Times New Roman"/>
                <w:lang w:eastAsia="ru-RU"/>
              </w:rPr>
            </w:pPr>
            <w:r w:rsidRPr="001B7491">
              <w:rPr>
                <w:rFonts w:ascii="Times New Roman" w:eastAsia="Times New Roman" w:hAnsi="Times New Roman" w:cs="Times New Roman"/>
                <w:lang w:eastAsia="ru-RU"/>
              </w:rPr>
              <w:t>Общая классификация неметаллических материалов. Пластмассы, их строение, классификация, виды, применение, способы получения. Прокладочные и уплотнительные материалы, их виды, строение, классификация, свойства, применение в зависимости от среды и температуры. Порошковые и композиционные материалы, их виды и способы получения. Минеральные масла, пластические смазки, абразивные материалы, их свойства</w:t>
            </w:r>
            <w:r>
              <w:rPr>
                <w:rFonts w:ascii="Times New Roman" w:eastAsia="Times New Roman" w:hAnsi="Times New Roman" w:cs="Times New Roman"/>
                <w:lang w:eastAsia="ru-RU"/>
              </w:rPr>
              <w:t>.</w:t>
            </w:r>
          </w:p>
        </w:tc>
      </w:tr>
      <w:tr w:rsidR="001B7491" w:rsidRPr="00F70F81" w14:paraId="003D83AB" w14:textId="77777777" w:rsidTr="00491308">
        <w:trPr>
          <w:trHeight w:val="361"/>
        </w:trPr>
        <w:tc>
          <w:tcPr>
            <w:tcW w:w="2972" w:type="dxa"/>
            <w:vMerge/>
          </w:tcPr>
          <w:p w14:paraId="03B5D5A1" w14:textId="77777777" w:rsidR="001B7491" w:rsidRPr="00C63897" w:rsidRDefault="001B7491" w:rsidP="001B749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D129CD" w14:textId="1F96B3FE" w:rsidR="001B7491" w:rsidRPr="001B7491" w:rsidRDefault="001B7491" w:rsidP="001B7491">
            <w:pPr>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1B7491" w:rsidRPr="00F70F81" w14:paraId="42B355CA" w14:textId="77777777" w:rsidTr="00491308">
        <w:trPr>
          <w:trHeight w:val="361"/>
        </w:trPr>
        <w:tc>
          <w:tcPr>
            <w:tcW w:w="2972" w:type="dxa"/>
            <w:vMerge/>
          </w:tcPr>
          <w:p w14:paraId="767FB20D" w14:textId="77777777" w:rsidR="001B7491" w:rsidRPr="00C63897" w:rsidRDefault="001B7491" w:rsidP="001B749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DE857A" w14:textId="77F48728" w:rsidR="001B7491" w:rsidRPr="001B7491" w:rsidRDefault="001B7491" w:rsidP="001B7491">
            <w:pPr>
              <w:rPr>
                <w:rFonts w:ascii="Times New Roman" w:eastAsia="Times New Roman" w:hAnsi="Times New Roman" w:cs="Times New Roman"/>
                <w:lang w:eastAsia="ru-RU"/>
              </w:rPr>
            </w:pPr>
            <w:r w:rsidRPr="001B7491">
              <w:rPr>
                <w:rFonts w:ascii="Times New Roman" w:eastAsia="Times New Roman" w:hAnsi="Times New Roman" w:cs="Times New Roman"/>
                <w:lang w:eastAsia="ru-RU"/>
              </w:rPr>
              <w:t>Выбор прокладочных и уплотнительных материалов</w:t>
            </w:r>
          </w:p>
        </w:tc>
      </w:tr>
      <w:tr w:rsidR="001B7491" w:rsidRPr="00F70F81" w14:paraId="04B852FA" w14:textId="77777777" w:rsidTr="00491308">
        <w:trPr>
          <w:trHeight w:val="361"/>
        </w:trPr>
        <w:tc>
          <w:tcPr>
            <w:tcW w:w="2972" w:type="dxa"/>
            <w:vMerge/>
          </w:tcPr>
          <w:p w14:paraId="48AA13B4" w14:textId="77777777" w:rsidR="001B7491" w:rsidRPr="00C63897" w:rsidRDefault="001B7491" w:rsidP="001B749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C2CCE3" w14:textId="77777777" w:rsidR="001B7491" w:rsidRPr="00F70F81" w:rsidRDefault="001B7491" w:rsidP="001B749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F3AFAE8" w14:textId="77777777" w:rsidR="001B7491" w:rsidRPr="00F70F81" w:rsidRDefault="001B7491" w:rsidP="001B7491">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B7491" w:rsidRPr="00C63897" w14:paraId="668D90BE" w14:textId="77777777" w:rsidTr="00491308">
        <w:tc>
          <w:tcPr>
            <w:tcW w:w="9634" w:type="dxa"/>
            <w:gridSpan w:val="2"/>
          </w:tcPr>
          <w:p w14:paraId="2E53F93E" w14:textId="067832E0" w:rsidR="001B7491" w:rsidRPr="00F70F81" w:rsidRDefault="001B7491" w:rsidP="001B7491">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w:t>
            </w:r>
            <w:r w:rsidR="00327B56">
              <w:rPr>
                <w:rFonts w:ascii="Times New Roman" w:eastAsia="Times New Roman" w:hAnsi="Times New Roman" w:cs="Times New Roman"/>
                <w:b/>
                <w:bCs/>
                <w:i/>
                <w:lang w:eastAsia="ru-RU"/>
              </w:rPr>
              <w:t>аттестация</w:t>
            </w:r>
          </w:p>
        </w:tc>
      </w:tr>
      <w:tr w:rsidR="001B7491" w:rsidRPr="00C63897" w14:paraId="18FD0E78" w14:textId="77777777" w:rsidTr="00491308">
        <w:tc>
          <w:tcPr>
            <w:tcW w:w="9634" w:type="dxa"/>
            <w:gridSpan w:val="2"/>
          </w:tcPr>
          <w:p w14:paraId="5FF6C554" w14:textId="3F533360" w:rsidR="001B7491" w:rsidRPr="00F70F81" w:rsidRDefault="001B7491" w:rsidP="001B7491">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sidR="00DF675B">
              <w:rPr>
                <w:rFonts w:ascii="Times New Roman" w:eastAsia="Times New Roman" w:hAnsi="Times New Roman" w:cs="Times New Roman"/>
                <w:b/>
                <w:bCs/>
                <w:lang w:eastAsia="ru-RU"/>
              </w:rPr>
              <w:t>36</w:t>
            </w:r>
            <w:r w:rsidRPr="00F70F81">
              <w:rPr>
                <w:rFonts w:ascii="Times New Roman" w:eastAsia="Times New Roman" w:hAnsi="Times New Roman" w:cs="Times New Roman"/>
                <w:b/>
                <w:bCs/>
                <w:lang w:eastAsia="ru-RU"/>
              </w:rPr>
              <w:t>)</w:t>
            </w:r>
          </w:p>
        </w:tc>
      </w:tr>
    </w:tbl>
    <w:p w14:paraId="6A822F30" w14:textId="77777777" w:rsidR="00DF1DEC" w:rsidRDefault="00DF1DEC" w:rsidP="00DF1DEC">
      <w:pPr>
        <w:rPr>
          <w:rFonts w:ascii="Times New Roman" w:hAnsi="Times New Roman" w:cs="Times New Roman"/>
          <w:sz w:val="24"/>
          <w:szCs w:val="24"/>
        </w:rPr>
      </w:pPr>
    </w:p>
    <w:p w14:paraId="1F592DDD" w14:textId="77777777" w:rsidR="00DF1DEC" w:rsidRPr="00DF068E" w:rsidRDefault="00DF1DEC" w:rsidP="00DF1DE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B414091" w14:textId="77777777" w:rsidR="00DF1DEC" w:rsidRPr="00E11160" w:rsidRDefault="00DF1DEC" w:rsidP="00DF1DEC">
      <w:pPr>
        <w:pStyle w:val="114"/>
        <w:rPr>
          <w:rFonts w:ascii="Times New Roman" w:hAnsi="Times New Roman"/>
        </w:rPr>
      </w:pPr>
      <w:r w:rsidRPr="00E11160">
        <w:rPr>
          <w:rFonts w:ascii="Times New Roman" w:hAnsi="Times New Roman"/>
        </w:rPr>
        <w:t>3.1. Материально-техническое обеспечение</w:t>
      </w:r>
    </w:p>
    <w:p w14:paraId="5156C6E1" w14:textId="1BF91FCF" w:rsidR="00DF1DEC" w:rsidRPr="00FA680C" w:rsidRDefault="00DF1DEC" w:rsidP="00DF1DEC">
      <w:pPr>
        <w:suppressAutoHyphens/>
        <w:ind w:firstLine="709"/>
        <w:jc w:val="both"/>
        <w:rPr>
          <w:rFonts w:ascii="Times New Roman" w:hAnsi="Times New Roman" w:cs="Times New Roman"/>
          <w:bCs/>
          <w:sz w:val="24"/>
          <w:szCs w:val="24"/>
        </w:rPr>
      </w:pPr>
      <w:r w:rsidRPr="00C630A9">
        <w:rPr>
          <w:rFonts w:ascii="Times New Roman" w:hAnsi="Times New Roman" w:cs="Times New Roman"/>
          <w:bCs/>
          <w:sz w:val="24"/>
          <w:szCs w:val="24"/>
        </w:rPr>
        <w:t xml:space="preserve">Лаборатория </w:t>
      </w:r>
      <w:r>
        <w:rPr>
          <w:rFonts w:ascii="Times New Roman" w:hAnsi="Times New Roman" w:cs="Times New Roman"/>
          <w:bCs/>
          <w:sz w:val="24"/>
          <w:szCs w:val="24"/>
        </w:rPr>
        <w:t>«</w:t>
      </w:r>
      <w:r w:rsidR="00BB6371">
        <w:rPr>
          <w:rFonts w:ascii="Times New Roman" w:hAnsi="Times New Roman" w:cs="Times New Roman"/>
          <w:bCs/>
          <w:sz w:val="24"/>
          <w:szCs w:val="24"/>
        </w:rPr>
        <w:t>Материаловедения</w:t>
      </w:r>
      <w:r>
        <w:rPr>
          <w:rFonts w:ascii="Times New Roman" w:hAnsi="Times New Roman" w:cs="Times New Roman"/>
          <w:bCs/>
          <w:sz w:val="24"/>
          <w:szCs w:val="24"/>
        </w:rPr>
        <w:t>»</w:t>
      </w:r>
      <w:r w:rsidRPr="00C630A9">
        <w:rPr>
          <w:rFonts w:ascii="Times New Roman" w:hAnsi="Times New Roman" w:cs="Times New Roman"/>
          <w:bCs/>
          <w:sz w:val="24"/>
          <w:szCs w:val="24"/>
        </w:rPr>
        <w:t>, оснащенная</w:t>
      </w:r>
      <w:r w:rsidRPr="005152C8">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0918752A" w14:textId="77777777" w:rsidR="00DF1DEC" w:rsidRDefault="00DF1DEC" w:rsidP="00DF1DEC"/>
    <w:p w14:paraId="0A53946B" w14:textId="77777777" w:rsidR="00DF1DEC" w:rsidRPr="00E11160" w:rsidRDefault="00DF1DEC" w:rsidP="00DF1DE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3717D46" w14:textId="77777777" w:rsidR="00DF1DEC" w:rsidRDefault="00DF1DEC" w:rsidP="00DF1DE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3DFCD4E" w14:textId="77777777" w:rsidR="00DF1DEC" w:rsidRDefault="00DF1DEC" w:rsidP="00DF1DEC">
      <w:pPr>
        <w:pStyle w:val="a4"/>
        <w:spacing w:line="276" w:lineRule="auto"/>
        <w:ind w:left="0" w:firstLine="709"/>
        <w:jc w:val="both"/>
        <w:rPr>
          <w:rFonts w:ascii="Times New Roman" w:hAnsi="Times New Roman"/>
          <w:bCs/>
          <w:sz w:val="24"/>
          <w:szCs w:val="24"/>
        </w:rPr>
      </w:pPr>
    </w:p>
    <w:p w14:paraId="6BD4123C" w14:textId="77777777" w:rsidR="00DF1DEC" w:rsidRDefault="00DF1DEC" w:rsidP="00DF1DE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54CA16D" w14:textId="77777777" w:rsidR="00BB6371" w:rsidRDefault="00BB6371" w:rsidP="00115660">
      <w:pPr>
        <w:pStyle w:val="a4"/>
        <w:numPr>
          <w:ilvl w:val="0"/>
          <w:numId w:val="9"/>
        </w:numPr>
        <w:suppressAutoHyphens/>
        <w:spacing w:line="276" w:lineRule="auto"/>
        <w:rPr>
          <w:rFonts w:ascii="Times New Roman" w:hAnsi="Times New Roman" w:cs="Times New Roman"/>
          <w:bCs/>
          <w:iCs/>
          <w:sz w:val="24"/>
          <w:szCs w:val="24"/>
        </w:rPr>
      </w:pPr>
      <w:r w:rsidRPr="00BB6371">
        <w:rPr>
          <w:rFonts w:ascii="Times New Roman" w:hAnsi="Times New Roman" w:cs="Times New Roman"/>
          <w:bCs/>
          <w:iCs/>
          <w:sz w:val="24"/>
          <w:szCs w:val="24"/>
        </w:rPr>
        <w:t>Материаловедение и технология материалов. В 2 ч. Часть 1: учебник для среднего профессионального образования / Г. П. Фетисов [и др.</w:t>
      </w:r>
      <w:proofErr w:type="gramStart"/>
      <w:r w:rsidRPr="00BB6371">
        <w:rPr>
          <w:rFonts w:ascii="Times New Roman" w:hAnsi="Times New Roman" w:cs="Times New Roman"/>
          <w:bCs/>
          <w:iCs/>
          <w:sz w:val="24"/>
          <w:szCs w:val="24"/>
        </w:rPr>
        <w:t>] ;</w:t>
      </w:r>
      <w:proofErr w:type="gramEnd"/>
      <w:r w:rsidRPr="00BB6371">
        <w:rPr>
          <w:rFonts w:ascii="Times New Roman" w:hAnsi="Times New Roman" w:cs="Times New Roman"/>
          <w:bCs/>
          <w:iCs/>
          <w:sz w:val="24"/>
          <w:szCs w:val="24"/>
        </w:rPr>
        <w:t xml:space="preserve"> под редакцией Г. П. Фетисова. — 8-е изд., </w:t>
      </w:r>
      <w:proofErr w:type="spellStart"/>
      <w:r w:rsidRPr="00BB6371">
        <w:rPr>
          <w:rFonts w:ascii="Times New Roman" w:hAnsi="Times New Roman" w:cs="Times New Roman"/>
          <w:bCs/>
          <w:iCs/>
          <w:sz w:val="24"/>
          <w:szCs w:val="24"/>
        </w:rPr>
        <w:t>перераб</w:t>
      </w:r>
      <w:proofErr w:type="spellEnd"/>
      <w:proofErr w:type="gramStart"/>
      <w:r w:rsidRPr="00BB6371">
        <w:rPr>
          <w:rFonts w:ascii="Times New Roman" w:hAnsi="Times New Roman" w:cs="Times New Roman"/>
          <w:bCs/>
          <w:iCs/>
          <w:sz w:val="24"/>
          <w:szCs w:val="24"/>
        </w:rPr>
        <w:t>.</w:t>
      </w:r>
      <w:proofErr w:type="gramEnd"/>
      <w:r w:rsidRPr="00BB6371">
        <w:rPr>
          <w:rFonts w:ascii="Times New Roman" w:hAnsi="Times New Roman" w:cs="Times New Roman"/>
          <w:bCs/>
          <w:iCs/>
          <w:sz w:val="24"/>
          <w:szCs w:val="24"/>
        </w:rPr>
        <w:t xml:space="preserve"> и доп. — Москва: Издательство </w:t>
      </w:r>
      <w:proofErr w:type="spellStart"/>
      <w:r w:rsidRPr="00BB6371">
        <w:rPr>
          <w:rFonts w:ascii="Times New Roman" w:hAnsi="Times New Roman" w:cs="Times New Roman"/>
          <w:bCs/>
          <w:iCs/>
          <w:sz w:val="24"/>
          <w:szCs w:val="24"/>
        </w:rPr>
        <w:t>Юрайт</w:t>
      </w:r>
      <w:proofErr w:type="spellEnd"/>
      <w:r w:rsidRPr="00BB6371">
        <w:rPr>
          <w:rFonts w:ascii="Times New Roman" w:hAnsi="Times New Roman" w:cs="Times New Roman"/>
          <w:bCs/>
          <w:iCs/>
          <w:sz w:val="24"/>
          <w:szCs w:val="24"/>
        </w:rPr>
        <w:t xml:space="preserve">, 2022. — 386 с. — (Профессиональное образование). — ISBN 978-5-534-09896-9. — URL: https://urait.ru/bcode/495056 (дата обращения: 22.04.2022). - Режим доступа: Образовательная платформа </w:t>
      </w:r>
      <w:proofErr w:type="spellStart"/>
      <w:r w:rsidRPr="00BB6371">
        <w:rPr>
          <w:rFonts w:ascii="Times New Roman" w:hAnsi="Times New Roman" w:cs="Times New Roman"/>
          <w:bCs/>
          <w:iCs/>
          <w:sz w:val="24"/>
          <w:szCs w:val="24"/>
        </w:rPr>
        <w:t>Юрайт</w:t>
      </w:r>
      <w:proofErr w:type="spellEnd"/>
      <w:r w:rsidRPr="00BB6371">
        <w:rPr>
          <w:rFonts w:ascii="Times New Roman" w:hAnsi="Times New Roman" w:cs="Times New Roman"/>
          <w:bCs/>
          <w:iCs/>
          <w:sz w:val="24"/>
          <w:szCs w:val="24"/>
        </w:rPr>
        <w:t>. - Текст: электронный.</w:t>
      </w:r>
    </w:p>
    <w:p w14:paraId="4C61847F" w14:textId="08E8C7FB" w:rsidR="00DF1DEC" w:rsidRPr="00BB6371" w:rsidRDefault="00DF1DEC" w:rsidP="00BB6371">
      <w:pPr>
        <w:pStyle w:val="a4"/>
        <w:suppressAutoHyphens/>
        <w:spacing w:line="276" w:lineRule="auto"/>
        <w:rPr>
          <w:rFonts w:ascii="Times New Roman" w:hAnsi="Times New Roman" w:cs="Times New Roman"/>
          <w:bCs/>
          <w:iCs/>
          <w:sz w:val="24"/>
          <w:szCs w:val="24"/>
        </w:rPr>
      </w:pPr>
      <w:r w:rsidRPr="00BB6371">
        <w:rPr>
          <w:rFonts w:ascii="Times New Roman" w:hAnsi="Times New Roman" w:cs="Times New Roman"/>
          <w:b/>
          <w:bCs/>
          <w:sz w:val="24"/>
          <w:szCs w:val="24"/>
        </w:rPr>
        <w:t xml:space="preserve">3.2.2. Дополнительные источники </w:t>
      </w:r>
    </w:p>
    <w:p w14:paraId="19AA2691" w14:textId="591FF33A" w:rsidR="00FA74FA" w:rsidRDefault="00FA74FA" w:rsidP="00FA74FA">
      <w:pPr>
        <w:pStyle w:val="1f"/>
        <w:numPr>
          <w:ilvl w:val="0"/>
          <w:numId w:val="38"/>
        </w:numPr>
        <w:ind w:left="0" w:firstLine="426"/>
        <w:jc w:val="both"/>
        <w:rPr>
          <w:rFonts w:ascii="Times New Roman" w:eastAsiaTheme="minorHAnsi" w:hAnsi="Times New Roman"/>
          <w:b w:val="0"/>
          <w:iCs/>
          <w:caps w:val="0"/>
          <w:kern w:val="0"/>
          <w:lang w:val="ru-RU" w:eastAsia="en-US"/>
        </w:rPr>
      </w:pPr>
      <w:r w:rsidRPr="00FA74FA">
        <w:rPr>
          <w:rFonts w:ascii="Times New Roman" w:eastAsiaTheme="minorHAnsi" w:hAnsi="Times New Roman"/>
          <w:b w:val="0"/>
          <w:iCs/>
          <w:caps w:val="0"/>
          <w:kern w:val="0"/>
          <w:lang w:val="ru-RU" w:eastAsia="en-US"/>
        </w:rPr>
        <w:t xml:space="preserve">Материаловедение и технология </w:t>
      </w:r>
      <w:r w:rsidRPr="00FA74FA">
        <w:rPr>
          <w:rFonts w:ascii="Times New Roman" w:eastAsiaTheme="minorHAnsi" w:hAnsi="Times New Roman"/>
          <w:b w:val="0"/>
          <w:iCs/>
          <w:caps w:val="0"/>
          <w:kern w:val="0"/>
          <w:lang w:val="ru-RU" w:eastAsia="en-US"/>
        </w:rPr>
        <w:t>материалов:</w:t>
      </w:r>
      <w:r w:rsidRPr="00FA74FA">
        <w:rPr>
          <w:rFonts w:ascii="Times New Roman" w:eastAsiaTheme="minorHAnsi" w:hAnsi="Times New Roman"/>
          <w:b w:val="0"/>
          <w:iCs/>
          <w:caps w:val="0"/>
          <w:kern w:val="0"/>
          <w:lang w:val="ru-RU" w:eastAsia="en-US"/>
        </w:rPr>
        <w:t xml:space="preserve"> учебник для среднего профессионального образования / под редакцией Г. П. Фетисова. — 8-е изд., </w:t>
      </w:r>
      <w:proofErr w:type="spellStart"/>
      <w:r w:rsidRPr="00FA74FA">
        <w:rPr>
          <w:rFonts w:ascii="Times New Roman" w:eastAsiaTheme="minorHAnsi" w:hAnsi="Times New Roman"/>
          <w:b w:val="0"/>
          <w:iCs/>
          <w:caps w:val="0"/>
          <w:kern w:val="0"/>
          <w:lang w:val="ru-RU" w:eastAsia="en-US"/>
        </w:rPr>
        <w:t>перераб</w:t>
      </w:r>
      <w:proofErr w:type="spellEnd"/>
      <w:proofErr w:type="gramStart"/>
      <w:r w:rsidRPr="00FA74FA">
        <w:rPr>
          <w:rFonts w:ascii="Times New Roman" w:eastAsiaTheme="minorHAnsi" w:hAnsi="Times New Roman"/>
          <w:b w:val="0"/>
          <w:iCs/>
          <w:caps w:val="0"/>
          <w:kern w:val="0"/>
          <w:lang w:val="ru-RU" w:eastAsia="en-US"/>
        </w:rPr>
        <w:t>.</w:t>
      </w:r>
      <w:proofErr w:type="gramEnd"/>
      <w:r w:rsidRPr="00FA74FA">
        <w:rPr>
          <w:rFonts w:ascii="Times New Roman" w:eastAsiaTheme="minorHAnsi" w:hAnsi="Times New Roman"/>
          <w:b w:val="0"/>
          <w:iCs/>
          <w:caps w:val="0"/>
          <w:kern w:val="0"/>
          <w:lang w:val="ru-RU" w:eastAsia="en-US"/>
        </w:rPr>
        <w:t xml:space="preserve"> и доп. — </w:t>
      </w:r>
      <w:r w:rsidRPr="00FA74FA">
        <w:rPr>
          <w:rFonts w:ascii="Times New Roman" w:eastAsiaTheme="minorHAnsi" w:hAnsi="Times New Roman"/>
          <w:b w:val="0"/>
          <w:iCs/>
          <w:caps w:val="0"/>
          <w:kern w:val="0"/>
          <w:lang w:val="ru-RU" w:eastAsia="en-US"/>
        </w:rPr>
        <w:t>Москва:</w:t>
      </w:r>
      <w:r w:rsidRPr="00FA74FA">
        <w:rPr>
          <w:rFonts w:ascii="Times New Roman" w:eastAsiaTheme="minorHAnsi" w:hAnsi="Times New Roman"/>
          <w:b w:val="0"/>
          <w:iCs/>
          <w:caps w:val="0"/>
          <w:kern w:val="0"/>
          <w:lang w:val="ru-RU" w:eastAsia="en-US"/>
        </w:rPr>
        <w:t xml:space="preserve"> Издательство </w:t>
      </w:r>
      <w:proofErr w:type="spellStart"/>
      <w:r w:rsidRPr="00FA74FA">
        <w:rPr>
          <w:rFonts w:ascii="Times New Roman" w:eastAsiaTheme="minorHAnsi" w:hAnsi="Times New Roman"/>
          <w:b w:val="0"/>
          <w:iCs/>
          <w:caps w:val="0"/>
          <w:kern w:val="0"/>
          <w:lang w:val="ru-RU" w:eastAsia="en-US"/>
        </w:rPr>
        <w:t>Юрайт</w:t>
      </w:r>
      <w:proofErr w:type="spellEnd"/>
      <w:r w:rsidRPr="00FA74FA">
        <w:rPr>
          <w:rFonts w:ascii="Times New Roman" w:eastAsiaTheme="minorHAnsi" w:hAnsi="Times New Roman"/>
          <w:b w:val="0"/>
          <w:iCs/>
          <w:caps w:val="0"/>
          <w:kern w:val="0"/>
          <w:lang w:val="ru-RU" w:eastAsia="en-US"/>
        </w:rPr>
        <w:t xml:space="preserve">, 2025. — 808 с. — (Профессиональное образование). — ISBN 978-5-534-18153-1. — </w:t>
      </w:r>
      <w:r w:rsidRPr="00FA74FA">
        <w:rPr>
          <w:rFonts w:ascii="Times New Roman" w:eastAsiaTheme="minorHAnsi" w:hAnsi="Times New Roman"/>
          <w:b w:val="0"/>
          <w:iCs/>
          <w:caps w:val="0"/>
          <w:kern w:val="0"/>
          <w:lang w:val="ru-RU" w:eastAsia="en-US"/>
        </w:rPr>
        <w:t>Текст:</w:t>
      </w:r>
      <w:r w:rsidRPr="00FA74FA">
        <w:rPr>
          <w:rFonts w:ascii="Times New Roman" w:eastAsiaTheme="minorHAnsi" w:hAnsi="Times New Roman"/>
          <w:b w:val="0"/>
          <w:iCs/>
          <w:caps w:val="0"/>
          <w:kern w:val="0"/>
          <w:lang w:val="ru-RU" w:eastAsia="en-US"/>
        </w:rPr>
        <w:t xml:space="preserve"> электронный // Образовательная платформа </w:t>
      </w:r>
      <w:proofErr w:type="spellStart"/>
      <w:r w:rsidRPr="00FA74FA">
        <w:rPr>
          <w:rFonts w:ascii="Times New Roman" w:eastAsiaTheme="minorHAnsi" w:hAnsi="Times New Roman"/>
          <w:b w:val="0"/>
          <w:iCs/>
          <w:caps w:val="0"/>
          <w:kern w:val="0"/>
          <w:lang w:val="ru-RU" w:eastAsia="en-US"/>
        </w:rPr>
        <w:t>Юрайт</w:t>
      </w:r>
      <w:proofErr w:type="spellEnd"/>
      <w:r w:rsidRPr="00FA74FA">
        <w:rPr>
          <w:rFonts w:ascii="Times New Roman" w:eastAsiaTheme="minorHAnsi" w:hAnsi="Times New Roman"/>
          <w:b w:val="0"/>
          <w:iCs/>
          <w:caps w:val="0"/>
          <w:kern w:val="0"/>
          <w:lang w:val="ru-RU" w:eastAsia="en-US"/>
        </w:rPr>
        <w:t xml:space="preserve"> [сайт]. — URL: https://urait.ru/bcode/568813 </w:t>
      </w:r>
    </w:p>
    <w:p w14:paraId="4245B51A" w14:textId="15131F72" w:rsidR="00DF1DEC" w:rsidRPr="00DF068E" w:rsidRDefault="00DF1DEC" w:rsidP="00DF1DEC">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3"/>
        <w:gridCol w:w="3259"/>
        <w:gridCol w:w="2837"/>
      </w:tblGrid>
      <w:tr w:rsidR="00DF1DEC" w:rsidRPr="00985111" w14:paraId="40671479" w14:textId="77777777" w:rsidTr="00233D91">
        <w:trPr>
          <w:trHeight w:val="519"/>
        </w:trPr>
        <w:tc>
          <w:tcPr>
            <w:tcW w:w="1927" w:type="pct"/>
            <w:vAlign w:val="center"/>
          </w:tcPr>
          <w:p w14:paraId="07417A25" w14:textId="77777777" w:rsidR="00DF1DEC" w:rsidRPr="00854F21" w:rsidRDefault="00DF1DEC" w:rsidP="00491308">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643" w:type="pct"/>
            <w:vAlign w:val="center"/>
          </w:tcPr>
          <w:p w14:paraId="75F78CCB" w14:textId="77777777" w:rsidR="00DF1DEC" w:rsidRPr="00854F21" w:rsidRDefault="00DF1DEC" w:rsidP="0049130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430" w:type="pct"/>
            <w:vAlign w:val="center"/>
          </w:tcPr>
          <w:p w14:paraId="34E14028" w14:textId="77777777" w:rsidR="00DF1DEC" w:rsidRPr="00854F21" w:rsidRDefault="00DF1DEC" w:rsidP="0049130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DF1DEC" w:rsidRPr="00985111" w14:paraId="6535C45E" w14:textId="77777777" w:rsidTr="00233D91">
        <w:trPr>
          <w:trHeight w:val="698"/>
        </w:trPr>
        <w:tc>
          <w:tcPr>
            <w:tcW w:w="1927" w:type="pct"/>
          </w:tcPr>
          <w:p w14:paraId="4D894CE8" w14:textId="77777777" w:rsidR="00DF1DEC" w:rsidRPr="005152C8" w:rsidRDefault="00DF1DEC" w:rsidP="00491308">
            <w:pPr>
              <w:suppressAutoHyphens/>
              <w:spacing w:line="276" w:lineRule="auto"/>
              <w:contextualSpacing/>
              <w:rPr>
                <w:rFonts w:ascii="Times New Roman" w:hAnsi="Times New Roman" w:cs="Times New Roman"/>
                <w:bCs/>
                <w:iCs/>
                <w:sz w:val="24"/>
                <w:szCs w:val="24"/>
              </w:rPr>
            </w:pPr>
            <w:r w:rsidRPr="005152C8">
              <w:rPr>
                <w:rFonts w:ascii="Times New Roman" w:hAnsi="Times New Roman" w:cs="Times New Roman"/>
                <w:bCs/>
                <w:iCs/>
                <w:sz w:val="24"/>
                <w:szCs w:val="24"/>
              </w:rPr>
              <w:t xml:space="preserve">Знает: </w:t>
            </w:r>
          </w:p>
          <w:p w14:paraId="44713A23" w14:textId="183A57A1" w:rsidR="00BB6371" w:rsidRPr="00BB6371" w:rsidRDefault="00BB6371" w:rsidP="00BB6371">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в</w:t>
            </w:r>
            <w:r w:rsidRPr="00BB6371">
              <w:rPr>
                <w:rFonts w:ascii="Times New Roman" w:hAnsi="Times New Roman" w:cs="Times New Roman"/>
                <w:bCs/>
                <w:iCs/>
                <w:sz w:val="24"/>
                <w:szCs w:val="24"/>
              </w:rPr>
              <w:t>иды механической, химической и термической обработки металлов и сплавов</w:t>
            </w:r>
            <w:r>
              <w:rPr>
                <w:rFonts w:ascii="Times New Roman" w:hAnsi="Times New Roman" w:cs="Times New Roman"/>
                <w:bCs/>
                <w:iCs/>
                <w:sz w:val="24"/>
                <w:szCs w:val="24"/>
              </w:rPr>
              <w:t>;</w:t>
            </w:r>
          </w:p>
          <w:p w14:paraId="46D024EF" w14:textId="2DA80295" w:rsidR="00BB6371" w:rsidRPr="00BB6371" w:rsidRDefault="00BB6371" w:rsidP="00BB6371">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в</w:t>
            </w:r>
            <w:r w:rsidRPr="00BB6371">
              <w:rPr>
                <w:rFonts w:ascii="Times New Roman" w:hAnsi="Times New Roman" w:cs="Times New Roman"/>
                <w:bCs/>
                <w:iCs/>
                <w:sz w:val="24"/>
                <w:szCs w:val="24"/>
              </w:rPr>
              <w:t>иды прокладочных и уплотнительных материалов</w:t>
            </w:r>
            <w:r>
              <w:rPr>
                <w:rFonts w:ascii="Times New Roman" w:hAnsi="Times New Roman" w:cs="Times New Roman"/>
                <w:bCs/>
                <w:iCs/>
                <w:sz w:val="24"/>
                <w:szCs w:val="24"/>
              </w:rPr>
              <w:t>;</w:t>
            </w:r>
          </w:p>
          <w:p w14:paraId="3A25C4F5" w14:textId="33EE1050" w:rsidR="00BB6371" w:rsidRPr="00BB6371" w:rsidRDefault="00BB6371" w:rsidP="00BB6371">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з</w:t>
            </w:r>
            <w:r w:rsidRPr="00BB6371">
              <w:rPr>
                <w:rFonts w:ascii="Times New Roman" w:hAnsi="Times New Roman" w:cs="Times New Roman"/>
                <w:bCs/>
                <w:iCs/>
                <w:sz w:val="24"/>
                <w:szCs w:val="24"/>
              </w:rPr>
              <w:t>акономерности процессов кристаллизации и структурообразования металлов и сплавов, основы их термической и химической обработки, и защиты от коррозии;</w:t>
            </w:r>
          </w:p>
          <w:p w14:paraId="5601C691" w14:textId="333BDFF6" w:rsidR="00BB6371" w:rsidRPr="00BB6371" w:rsidRDefault="002A1CD9" w:rsidP="00BB6371">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к</w:t>
            </w:r>
            <w:r w:rsidR="00BB6371" w:rsidRPr="00BB6371">
              <w:rPr>
                <w:rFonts w:ascii="Times New Roman" w:hAnsi="Times New Roman" w:cs="Times New Roman"/>
                <w:bCs/>
                <w:iCs/>
                <w:sz w:val="24"/>
                <w:szCs w:val="24"/>
              </w:rPr>
              <w:t>лассификацию, основные виды, маркировку, область применения и виды обработки конструкционных материалов, основные сведения об их назначении и свойствах, принципы их выбора для применения в производстве;</w:t>
            </w:r>
          </w:p>
          <w:p w14:paraId="1D2B812B" w14:textId="6B727DB6" w:rsidR="00BB6371" w:rsidRPr="00BB6371" w:rsidRDefault="002A1CD9" w:rsidP="00BB6371">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м</w:t>
            </w:r>
            <w:r w:rsidR="00BB6371" w:rsidRPr="00BB6371">
              <w:rPr>
                <w:rFonts w:ascii="Times New Roman" w:hAnsi="Times New Roman" w:cs="Times New Roman"/>
                <w:bCs/>
                <w:iCs/>
                <w:sz w:val="24"/>
                <w:szCs w:val="24"/>
              </w:rPr>
              <w:t xml:space="preserve">етоды измерения параметров и определения свойств материалов; </w:t>
            </w:r>
          </w:p>
          <w:p w14:paraId="0FE2087C" w14:textId="4F718007" w:rsidR="00BB6371" w:rsidRPr="00BB6371" w:rsidRDefault="002A1CD9" w:rsidP="00BB6371">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о</w:t>
            </w:r>
            <w:r w:rsidR="00BB6371" w:rsidRPr="00BB6371">
              <w:rPr>
                <w:rFonts w:ascii="Times New Roman" w:hAnsi="Times New Roman" w:cs="Times New Roman"/>
                <w:bCs/>
                <w:iCs/>
                <w:sz w:val="24"/>
                <w:szCs w:val="24"/>
              </w:rPr>
              <w:t xml:space="preserve">сновные сведения о кристаллизации и структуре расплавов; </w:t>
            </w:r>
          </w:p>
          <w:p w14:paraId="6D8DD3D2" w14:textId="3C6E15E2" w:rsidR="00BB6371" w:rsidRPr="00BB6371" w:rsidRDefault="002A1CD9" w:rsidP="00BB6371">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lastRenderedPageBreak/>
              <w:t>- о</w:t>
            </w:r>
            <w:r w:rsidR="00BB6371" w:rsidRPr="00BB6371">
              <w:rPr>
                <w:rFonts w:ascii="Times New Roman" w:hAnsi="Times New Roman" w:cs="Times New Roman"/>
                <w:bCs/>
                <w:iCs/>
                <w:sz w:val="24"/>
                <w:szCs w:val="24"/>
              </w:rPr>
              <w:t>сновные сведения о назначении и свойствах металлов и сплавов, о технологии их производства</w:t>
            </w:r>
            <w:r>
              <w:rPr>
                <w:rFonts w:ascii="Times New Roman" w:hAnsi="Times New Roman" w:cs="Times New Roman"/>
                <w:bCs/>
                <w:iCs/>
                <w:sz w:val="24"/>
                <w:szCs w:val="24"/>
              </w:rPr>
              <w:t>;</w:t>
            </w:r>
          </w:p>
          <w:p w14:paraId="750404F7" w14:textId="74A27762" w:rsidR="00BB6371" w:rsidRPr="00BB6371" w:rsidRDefault="002A1CD9" w:rsidP="00BB6371">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о</w:t>
            </w:r>
            <w:r w:rsidR="00BB6371" w:rsidRPr="00BB6371">
              <w:rPr>
                <w:rFonts w:ascii="Times New Roman" w:hAnsi="Times New Roman" w:cs="Times New Roman"/>
                <w:bCs/>
                <w:iCs/>
                <w:sz w:val="24"/>
                <w:szCs w:val="24"/>
              </w:rPr>
              <w:t>собенности строения металлов и сплавов;</w:t>
            </w:r>
          </w:p>
          <w:p w14:paraId="363F644D" w14:textId="48908973" w:rsidR="00BB6371" w:rsidRPr="00BB6371" w:rsidRDefault="002A1CD9" w:rsidP="00BB6371">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с</w:t>
            </w:r>
            <w:r w:rsidR="00BB6371" w:rsidRPr="00BB6371">
              <w:rPr>
                <w:rFonts w:ascii="Times New Roman" w:hAnsi="Times New Roman" w:cs="Times New Roman"/>
                <w:bCs/>
                <w:iCs/>
                <w:sz w:val="24"/>
                <w:szCs w:val="24"/>
              </w:rPr>
              <w:t xml:space="preserve">войства смазочных и абразивных материалов; </w:t>
            </w:r>
          </w:p>
          <w:p w14:paraId="1378AB0C" w14:textId="6AC388C1" w:rsidR="00BB6371" w:rsidRPr="00BB6371" w:rsidRDefault="002A1CD9" w:rsidP="00BB6371">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с</w:t>
            </w:r>
            <w:r w:rsidR="00BB6371" w:rsidRPr="00BB6371">
              <w:rPr>
                <w:rFonts w:ascii="Times New Roman" w:hAnsi="Times New Roman" w:cs="Times New Roman"/>
                <w:bCs/>
                <w:iCs/>
                <w:sz w:val="24"/>
                <w:szCs w:val="24"/>
              </w:rPr>
              <w:t>пособы получения композиционных материалов</w:t>
            </w:r>
            <w:r>
              <w:rPr>
                <w:rFonts w:ascii="Times New Roman" w:hAnsi="Times New Roman" w:cs="Times New Roman"/>
                <w:bCs/>
                <w:iCs/>
                <w:sz w:val="24"/>
                <w:szCs w:val="24"/>
              </w:rPr>
              <w:t>;</w:t>
            </w:r>
          </w:p>
          <w:p w14:paraId="6C898509" w14:textId="52A6EC6F" w:rsidR="00BB6371" w:rsidRDefault="002A1CD9" w:rsidP="00BB6371">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с</w:t>
            </w:r>
            <w:r w:rsidR="00BB6371" w:rsidRPr="00BB6371">
              <w:rPr>
                <w:rFonts w:ascii="Times New Roman" w:hAnsi="Times New Roman" w:cs="Times New Roman"/>
                <w:bCs/>
                <w:iCs/>
                <w:sz w:val="24"/>
                <w:szCs w:val="24"/>
              </w:rPr>
              <w:t>ущность технологических процессов литья, сварки, обработки металлов давлением и резаньем</w:t>
            </w:r>
            <w:r>
              <w:rPr>
                <w:rFonts w:ascii="Times New Roman" w:hAnsi="Times New Roman" w:cs="Times New Roman"/>
                <w:bCs/>
                <w:iCs/>
                <w:sz w:val="24"/>
                <w:szCs w:val="24"/>
              </w:rPr>
              <w:t>.</w:t>
            </w:r>
          </w:p>
          <w:p w14:paraId="078B8023" w14:textId="67C786C1" w:rsidR="00DF1DEC" w:rsidRPr="005152C8" w:rsidRDefault="00DF1DEC" w:rsidP="00491308">
            <w:pPr>
              <w:suppressAutoHyphens/>
              <w:spacing w:line="276" w:lineRule="auto"/>
              <w:contextualSpacing/>
              <w:rPr>
                <w:rFonts w:ascii="Times New Roman" w:hAnsi="Times New Roman" w:cs="Times New Roman"/>
                <w:bCs/>
                <w:iCs/>
                <w:sz w:val="24"/>
                <w:szCs w:val="24"/>
              </w:rPr>
            </w:pPr>
            <w:r w:rsidRPr="005152C8">
              <w:rPr>
                <w:rFonts w:ascii="Times New Roman" w:hAnsi="Times New Roman" w:cs="Times New Roman"/>
                <w:bCs/>
                <w:iCs/>
                <w:sz w:val="24"/>
                <w:szCs w:val="24"/>
              </w:rPr>
              <w:t xml:space="preserve">Умеет: </w:t>
            </w:r>
          </w:p>
          <w:p w14:paraId="6F1E2E89" w14:textId="68275231" w:rsidR="002A1CD9" w:rsidRPr="002A1CD9" w:rsidRDefault="002A1CD9" w:rsidP="002A1CD9">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о</w:t>
            </w:r>
            <w:r w:rsidRPr="002A1CD9">
              <w:rPr>
                <w:rFonts w:ascii="Times New Roman" w:hAnsi="Times New Roman" w:cs="Times New Roman"/>
                <w:bCs/>
                <w:iCs/>
                <w:sz w:val="24"/>
                <w:szCs w:val="24"/>
              </w:rPr>
              <w:t>пределять свойства и классифицировать конструкционные и сырьевые материалы, применяемые в производстве, по маркировке, внешнему виду, происхождению, свойствам, составу, назначению и способу приготовления</w:t>
            </w:r>
            <w:r>
              <w:rPr>
                <w:rFonts w:ascii="Times New Roman" w:hAnsi="Times New Roman" w:cs="Times New Roman"/>
                <w:bCs/>
                <w:iCs/>
                <w:sz w:val="24"/>
                <w:szCs w:val="24"/>
              </w:rPr>
              <w:t>;</w:t>
            </w:r>
          </w:p>
          <w:p w14:paraId="73EC3F9E" w14:textId="1B079471" w:rsidR="002A1CD9" w:rsidRPr="002A1CD9" w:rsidRDefault="002A1CD9" w:rsidP="002A1CD9">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о</w:t>
            </w:r>
            <w:r w:rsidRPr="002A1CD9">
              <w:rPr>
                <w:rFonts w:ascii="Times New Roman" w:hAnsi="Times New Roman" w:cs="Times New Roman"/>
                <w:bCs/>
                <w:iCs/>
                <w:sz w:val="24"/>
                <w:szCs w:val="24"/>
              </w:rPr>
              <w:t>пределять твердость материалов</w:t>
            </w:r>
            <w:r>
              <w:rPr>
                <w:rFonts w:ascii="Times New Roman" w:hAnsi="Times New Roman" w:cs="Times New Roman"/>
                <w:bCs/>
                <w:iCs/>
                <w:sz w:val="24"/>
                <w:szCs w:val="24"/>
              </w:rPr>
              <w:t>;</w:t>
            </w:r>
          </w:p>
          <w:p w14:paraId="771248EB" w14:textId="16DE4BF0" w:rsidR="00DF1DEC" w:rsidRPr="00314663" w:rsidRDefault="002A1CD9" w:rsidP="002A1CD9">
            <w:pPr>
              <w:suppressAutoHyphens/>
              <w:spacing w:line="276" w:lineRule="auto"/>
              <w:contextualSpacing/>
              <w:rPr>
                <w:rFonts w:ascii="Times New Roman" w:hAnsi="Times New Roman" w:cs="Times New Roman"/>
                <w:i/>
                <w:sz w:val="24"/>
                <w:szCs w:val="24"/>
              </w:rPr>
            </w:pPr>
            <w:r>
              <w:rPr>
                <w:rFonts w:ascii="Times New Roman" w:hAnsi="Times New Roman" w:cs="Times New Roman"/>
                <w:bCs/>
                <w:iCs/>
                <w:sz w:val="24"/>
                <w:szCs w:val="24"/>
              </w:rPr>
              <w:t>- п</w:t>
            </w:r>
            <w:r w:rsidRPr="002A1CD9">
              <w:rPr>
                <w:rFonts w:ascii="Times New Roman" w:hAnsi="Times New Roman" w:cs="Times New Roman"/>
                <w:bCs/>
                <w:iCs/>
                <w:sz w:val="24"/>
                <w:szCs w:val="24"/>
              </w:rPr>
              <w:t>одбирать конструкционные материалы по их назначению и условиям эксплуатации</w:t>
            </w:r>
            <w:r>
              <w:rPr>
                <w:rFonts w:ascii="Times New Roman" w:hAnsi="Times New Roman" w:cs="Times New Roman"/>
                <w:bCs/>
                <w:iCs/>
                <w:sz w:val="24"/>
                <w:szCs w:val="24"/>
              </w:rPr>
              <w:t>.</w:t>
            </w:r>
          </w:p>
        </w:tc>
        <w:tc>
          <w:tcPr>
            <w:tcW w:w="1643" w:type="pct"/>
          </w:tcPr>
          <w:p w14:paraId="05161D37" w14:textId="2479EF1A" w:rsidR="002A1CD9" w:rsidRPr="002A1CD9" w:rsidRDefault="002A1CD9" w:rsidP="002A1CD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lastRenderedPageBreak/>
              <w:t>- и</w:t>
            </w:r>
            <w:r w:rsidRPr="002A1CD9">
              <w:rPr>
                <w:rFonts w:ascii="Times New Roman" w:hAnsi="Times New Roman" w:cs="Times New Roman"/>
                <w:iCs/>
                <w:sz w:val="24"/>
                <w:szCs w:val="24"/>
              </w:rPr>
              <w:t>спользует справочную и нормативную литературу в соответствии с условиями задания</w:t>
            </w:r>
            <w:r>
              <w:rPr>
                <w:rFonts w:ascii="Times New Roman" w:hAnsi="Times New Roman" w:cs="Times New Roman"/>
                <w:iCs/>
                <w:sz w:val="24"/>
                <w:szCs w:val="24"/>
              </w:rPr>
              <w:t>;</w:t>
            </w:r>
          </w:p>
          <w:p w14:paraId="2A195704" w14:textId="35A7CA23" w:rsidR="002A1CD9" w:rsidRPr="002A1CD9" w:rsidRDefault="002A1CD9" w:rsidP="002A1CD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з</w:t>
            </w:r>
            <w:r w:rsidRPr="002A1CD9">
              <w:rPr>
                <w:rFonts w:ascii="Times New Roman" w:hAnsi="Times New Roman" w:cs="Times New Roman"/>
                <w:iCs/>
                <w:sz w:val="24"/>
                <w:szCs w:val="24"/>
              </w:rPr>
              <w:t>нает и использует оборудование для определения механических свойств материалов</w:t>
            </w:r>
            <w:r>
              <w:rPr>
                <w:rFonts w:ascii="Times New Roman" w:hAnsi="Times New Roman" w:cs="Times New Roman"/>
                <w:iCs/>
                <w:sz w:val="24"/>
                <w:szCs w:val="24"/>
              </w:rPr>
              <w:t>;</w:t>
            </w:r>
          </w:p>
          <w:p w14:paraId="25B2EAB6" w14:textId="4E406384" w:rsidR="00DF1DEC" w:rsidRPr="009F1615" w:rsidRDefault="002A1CD9" w:rsidP="002A1CD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з</w:t>
            </w:r>
            <w:r w:rsidRPr="002A1CD9">
              <w:rPr>
                <w:rFonts w:ascii="Times New Roman" w:hAnsi="Times New Roman" w:cs="Times New Roman"/>
                <w:iCs/>
                <w:sz w:val="24"/>
                <w:szCs w:val="24"/>
              </w:rPr>
              <w:t>нание свойств конструкционных материалов</w:t>
            </w:r>
            <w:r>
              <w:rPr>
                <w:rFonts w:ascii="Times New Roman" w:hAnsi="Times New Roman" w:cs="Times New Roman"/>
                <w:iCs/>
                <w:sz w:val="24"/>
                <w:szCs w:val="24"/>
              </w:rPr>
              <w:t>.</w:t>
            </w:r>
          </w:p>
        </w:tc>
        <w:tc>
          <w:tcPr>
            <w:tcW w:w="1430" w:type="pct"/>
          </w:tcPr>
          <w:p w14:paraId="5BE30110" w14:textId="77777777" w:rsidR="00DF1DEC" w:rsidRPr="00CF28C0" w:rsidRDefault="00DF1DEC" w:rsidP="00491308">
            <w:pPr>
              <w:suppressAutoHyphens/>
              <w:spacing w:line="276" w:lineRule="auto"/>
              <w:contextualSpacing/>
              <w:rPr>
                <w:rFonts w:ascii="Times New Roman" w:hAnsi="Times New Roman" w:cs="Times New Roman"/>
                <w:iCs/>
                <w:sz w:val="24"/>
                <w:szCs w:val="24"/>
              </w:rPr>
            </w:pPr>
            <w:r w:rsidRPr="00CF28C0">
              <w:rPr>
                <w:rFonts w:ascii="Times New Roman" w:hAnsi="Times New Roman" w:cs="Times New Roman"/>
                <w:iCs/>
                <w:sz w:val="24"/>
                <w:szCs w:val="24"/>
              </w:rPr>
              <w:t>Экспертное наблюдение выполнения практических работ и видов работ по практике</w:t>
            </w:r>
            <w:r>
              <w:rPr>
                <w:rFonts w:ascii="Times New Roman" w:hAnsi="Times New Roman" w:cs="Times New Roman"/>
                <w:iCs/>
                <w:sz w:val="24"/>
                <w:szCs w:val="24"/>
              </w:rPr>
              <w:t>.</w:t>
            </w:r>
          </w:p>
          <w:p w14:paraId="2EAC9E74" w14:textId="77777777" w:rsidR="00DF1DEC" w:rsidRDefault="00DF1DEC" w:rsidP="00491308">
            <w:pPr>
              <w:suppressAutoHyphens/>
              <w:spacing w:line="276" w:lineRule="auto"/>
              <w:contextualSpacing/>
              <w:rPr>
                <w:rFonts w:ascii="Times New Roman" w:hAnsi="Times New Roman" w:cs="Times New Roman"/>
                <w:iCs/>
                <w:sz w:val="24"/>
                <w:szCs w:val="24"/>
              </w:rPr>
            </w:pPr>
            <w:r w:rsidRPr="00CF28C0">
              <w:rPr>
                <w:rFonts w:ascii="Times New Roman" w:hAnsi="Times New Roman" w:cs="Times New Roman"/>
                <w:iCs/>
                <w:sz w:val="24"/>
                <w:szCs w:val="24"/>
              </w:rPr>
              <w:t>Диагностика (тестирование, контрольные работы)</w:t>
            </w:r>
            <w:r>
              <w:rPr>
                <w:rFonts w:ascii="Times New Roman" w:hAnsi="Times New Roman" w:cs="Times New Roman"/>
                <w:iCs/>
                <w:sz w:val="24"/>
                <w:szCs w:val="24"/>
              </w:rPr>
              <w:t>.</w:t>
            </w:r>
          </w:p>
          <w:p w14:paraId="2F47813D" w14:textId="173695CC" w:rsidR="00DF1DEC" w:rsidRPr="00CF28C0" w:rsidRDefault="00DF1DEC" w:rsidP="00491308">
            <w:pPr>
              <w:suppressAutoHyphens/>
              <w:spacing w:line="276" w:lineRule="auto"/>
              <w:contextualSpacing/>
              <w:rPr>
                <w:rFonts w:ascii="Times New Roman" w:hAnsi="Times New Roman" w:cs="Times New Roman"/>
                <w:iCs/>
                <w:sz w:val="24"/>
                <w:szCs w:val="24"/>
              </w:rPr>
            </w:pPr>
          </w:p>
        </w:tc>
      </w:tr>
    </w:tbl>
    <w:p w14:paraId="5ABB47BA" w14:textId="77777777" w:rsidR="00DF1DEC" w:rsidRDefault="00DF1DEC" w:rsidP="00DF1DEC">
      <w:pPr>
        <w:jc w:val="center"/>
        <w:rPr>
          <w:rFonts w:ascii="Times New Roman Полужирный" w:eastAsia="Segoe UI" w:hAnsi="Times New Roman Полужирный" w:cs="Times New Roman"/>
          <w:b/>
          <w:bCs/>
          <w:caps/>
          <w:kern w:val="32"/>
          <w:sz w:val="24"/>
          <w:szCs w:val="24"/>
          <w:lang w:val="x-none" w:eastAsia="x-none"/>
        </w:rPr>
      </w:pPr>
    </w:p>
    <w:p w14:paraId="56167F55" w14:textId="28FA30D5" w:rsidR="0000091F" w:rsidRDefault="0000091F"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4E125E12" w14:textId="099AD90A" w:rsidR="0000091F" w:rsidRDefault="0000091F" w:rsidP="0000091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D42038">
        <w:rPr>
          <w:rFonts w:ascii="Times New Roman" w:hAnsi="Times New Roman" w:cs="Times New Roman"/>
          <w:b/>
          <w:bCs/>
          <w:sz w:val="24"/>
          <w:szCs w:val="24"/>
        </w:rPr>
        <w:t>5</w:t>
      </w:r>
    </w:p>
    <w:p w14:paraId="31AFC2DD" w14:textId="77777777" w:rsidR="0000091F" w:rsidRPr="00E40482" w:rsidRDefault="0000091F" w:rsidP="0000091F">
      <w:pPr>
        <w:spacing w:line="276" w:lineRule="auto"/>
        <w:jc w:val="right"/>
        <w:rPr>
          <w:rFonts w:ascii="Times New Roman" w:eastAsia="Times New Roman" w:hAnsi="Times New Roman" w:cs="Times New Roman"/>
          <w:b/>
          <w:sz w:val="24"/>
          <w:szCs w:val="24"/>
          <w:lang w:eastAsia="ru-RU"/>
        </w:rPr>
      </w:pPr>
      <w:r w:rsidRPr="00E40482">
        <w:rPr>
          <w:rFonts w:ascii="Times New Roman" w:eastAsia="Times New Roman" w:hAnsi="Times New Roman" w:cs="Times New Roman"/>
          <w:b/>
          <w:sz w:val="24"/>
          <w:szCs w:val="24"/>
          <w:lang w:eastAsia="ru-RU"/>
        </w:rPr>
        <w:t xml:space="preserve">к ПОП по специальности </w:t>
      </w:r>
      <w:r w:rsidRPr="00E40482">
        <w:rPr>
          <w:rFonts w:ascii="Times New Roman" w:eastAsia="Times New Roman" w:hAnsi="Times New Roman" w:cs="Times New Roman"/>
          <w:b/>
          <w:sz w:val="24"/>
          <w:szCs w:val="24"/>
          <w:lang w:eastAsia="ru-RU"/>
        </w:rPr>
        <w:br/>
        <w:t>18.02.10. Коксохимическое производство</w:t>
      </w:r>
    </w:p>
    <w:p w14:paraId="3ED36875" w14:textId="77777777" w:rsidR="0000091F" w:rsidRDefault="0000091F" w:rsidP="0000091F">
      <w:pPr>
        <w:jc w:val="right"/>
        <w:rPr>
          <w:rFonts w:ascii="Times New Roman" w:hAnsi="Times New Roman" w:cs="Times New Roman"/>
          <w:b/>
          <w:bCs/>
          <w:color w:val="0070C0"/>
          <w:sz w:val="24"/>
          <w:szCs w:val="24"/>
        </w:rPr>
      </w:pPr>
    </w:p>
    <w:p w14:paraId="4F5B37FB" w14:textId="77777777" w:rsidR="0000091F" w:rsidRDefault="0000091F" w:rsidP="0000091F">
      <w:pPr>
        <w:jc w:val="right"/>
        <w:rPr>
          <w:rFonts w:ascii="Times New Roman" w:hAnsi="Times New Roman" w:cs="Times New Roman"/>
          <w:b/>
          <w:bCs/>
          <w:color w:val="0070C0"/>
          <w:sz w:val="24"/>
          <w:szCs w:val="24"/>
        </w:rPr>
      </w:pPr>
    </w:p>
    <w:p w14:paraId="797F6C1A" w14:textId="77777777" w:rsidR="0000091F" w:rsidRDefault="0000091F" w:rsidP="0000091F">
      <w:pPr>
        <w:jc w:val="right"/>
        <w:rPr>
          <w:rFonts w:ascii="Times New Roman" w:hAnsi="Times New Roman" w:cs="Times New Roman"/>
          <w:b/>
          <w:bCs/>
          <w:color w:val="0070C0"/>
          <w:sz w:val="24"/>
          <w:szCs w:val="24"/>
        </w:rPr>
      </w:pPr>
    </w:p>
    <w:p w14:paraId="28630C12" w14:textId="77777777" w:rsidR="0000091F" w:rsidRDefault="0000091F" w:rsidP="0000091F">
      <w:pPr>
        <w:jc w:val="right"/>
        <w:rPr>
          <w:rFonts w:ascii="Times New Roman" w:hAnsi="Times New Roman" w:cs="Times New Roman"/>
          <w:b/>
          <w:bCs/>
          <w:color w:val="0070C0"/>
          <w:sz w:val="24"/>
          <w:szCs w:val="24"/>
        </w:rPr>
      </w:pPr>
    </w:p>
    <w:p w14:paraId="7AD2D44B" w14:textId="77777777" w:rsidR="0000091F" w:rsidRDefault="0000091F" w:rsidP="0000091F">
      <w:pPr>
        <w:jc w:val="right"/>
        <w:rPr>
          <w:rFonts w:ascii="Times New Roman" w:hAnsi="Times New Roman" w:cs="Times New Roman"/>
          <w:b/>
          <w:bCs/>
          <w:color w:val="0070C0"/>
          <w:sz w:val="24"/>
          <w:szCs w:val="24"/>
        </w:rPr>
      </w:pPr>
    </w:p>
    <w:p w14:paraId="05274593" w14:textId="77777777" w:rsidR="0000091F" w:rsidRDefault="0000091F" w:rsidP="0000091F">
      <w:pPr>
        <w:jc w:val="right"/>
        <w:rPr>
          <w:rFonts w:ascii="Times New Roman" w:hAnsi="Times New Roman" w:cs="Times New Roman"/>
          <w:b/>
          <w:bCs/>
          <w:color w:val="0070C0"/>
          <w:sz w:val="24"/>
          <w:szCs w:val="24"/>
        </w:rPr>
      </w:pPr>
    </w:p>
    <w:p w14:paraId="4EA4C37C" w14:textId="77777777" w:rsidR="0000091F" w:rsidRDefault="0000091F" w:rsidP="0000091F">
      <w:pPr>
        <w:jc w:val="right"/>
        <w:rPr>
          <w:rFonts w:ascii="Times New Roman" w:hAnsi="Times New Roman" w:cs="Times New Roman"/>
          <w:b/>
          <w:bCs/>
          <w:color w:val="0070C0"/>
          <w:sz w:val="24"/>
          <w:szCs w:val="24"/>
        </w:rPr>
      </w:pPr>
    </w:p>
    <w:p w14:paraId="21EC56E6" w14:textId="77777777" w:rsidR="0000091F" w:rsidRDefault="0000091F" w:rsidP="0000091F">
      <w:pPr>
        <w:jc w:val="right"/>
        <w:rPr>
          <w:rFonts w:ascii="Times New Roman" w:hAnsi="Times New Roman" w:cs="Times New Roman"/>
          <w:b/>
          <w:bCs/>
          <w:color w:val="0070C0"/>
          <w:sz w:val="24"/>
          <w:szCs w:val="24"/>
        </w:rPr>
      </w:pPr>
    </w:p>
    <w:p w14:paraId="02CE69C9" w14:textId="77777777" w:rsidR="0000091F" w:rsidRDefault="0000091F" w:rsidP="0000091F">
      <w:pPr>
        <w:jc w:val="right"/>
        <w:rPr>
          <w:rFonts w:ascii="Times New Roman" w:hAnsi="Times New Roman" w:cs="Times New Roman"/>
          <w:b/>
          <w:bCs/>
          <w:color w:val="0070C0"/>
          <w:sz w:val="24"/>
          <w:szCs w:val="24"/>
        </w:rPr>
      </w:pPr>
    </w:p>
    <w:p w14:paraId="43BCE849" w14:textId="77777777" w:rsidR="0000091F" w:rsidRDefault="0000091F" w:rsidP="0000091F">
      <w:pPr>
        <w:jc w:val="right"/>
        <w:rPr>
          <w:rFonts w:ascii="Times New Roman" w:hAnsi="Times New Roman" w:cs="Times New Roman"/>
          <w:b/>
          <w:bCs/>
          <w:color w:val="0070C0"/>
          <w:sz w:val="24"/>
          <w:szCs w:val="24"/>
        </w:rPr>
      </w:pPr>
    </w:p>
    <w:p w14:paraId="41280F10" w14:textId="77777777" w:rsidR="0000091F" w:rsidRPr="00502F97" w:rsidRDefault="0000091F" w:rsidP="0000091F">
      <w:pPr>
        <w:jc w:val="right"/>
        <w:rPr>
          <w:rFonts w:ascii="Times New Roman" w:hAnsi="Times New Roman" w:cs="Times New Roman"/>
          <w:b/>
          <w:bCs/>
          <w:color w:val="0070C0"/>
          <w:sz w:val="24"/>
          <w:szCs w:val="24"/>
        </w:rPr>
      </w:pPr>
    </w:p>
    <w:p w14:paraId="38D6C1CA" w14:textId="77777777" w:rsidR="0000091F" w:rsidRPr="008F578C" w:rsidRDefault="0000091F" w:rsidP="0000091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1D52838" w14:textId="52B7D27D" w:rsidR="0000091F" w:rsidRDefault="0000091F" w:rsidP="0000091F">
      <w:pPr>
        <w:pStyle w:val="1"/>
      </w:pPr>
      <w:bookmarkStart w:id="54" w:name="_Toc174711044"/>
      <w:bookmarkStart w:id="55" w:name="_Hlk164692711"/>
      <w:r w:rsidRPr="006E7FF4">
        <w:t>«</w:t>
      </w:r>
      <w:r>
        <w:t>ОП</w:t>
      </w:r>
      <w:r w:rsidR="00233D91">
        <w:t>.</w:t>
      </w:r>
      <w:r>
        <w:t>05 ОСНОВЫ МЕТАЛЛУРГИЧЕСКОГО ПРОИЗВОДСТВА</w:t>
      </w:r>
      <w:r w:rsidRPr="006E7FF4">
        <w:t>»</w:t>
      </w:r>
      <w:bookmarkEnd w:id="54"/>
    </w:p>
    <w:bookmarkEnd w:id="55"/>
    <w:p w14:paraId="0974AAEA" w14:textId="77777777" w:rsidR="0000091F" w:rsidRPr="00BD6A9B" w:rsidRDefault="0000091F" w:rsidP="0000091F">
      <w:pPr>
        <w:spacing w:line="360" w:lineRule="auto"/>
        <w:jc w:val="center"/>
        <w:rPr>
          <w:rFonts w:ascii="Times New Roman" w:hAnsi="Times New Roman" w:cs="Times New Roman"/>
          <w:b/>
          <w:bCs/>
          <w:sz w:val="24"/>
          <w:szCs w:val="24"/>
        </w:rPr>
      </w:pPr>
    </w:p>
    <w:p w14:paraId="5BCD79D2" w14:textId="77777777" w:rsidR="0000091F" w:rsidRPr="00BD6A9B" w:rsidRDefault="0000091F" w:rsidP="0000091F">
      <w:pPr>
        <w:spacing w:line="360" w:lineRule="auto"/>
        <w:jc w:val="center"/>
        <w:rPr>
          <w:rFonts w:ascii="Times New Roman" w:hAnsi="Times New Roman" w:cs="Times New Roman"/>
          <w:b/>
          <w:bCs/>
          <w:sz w:val="24"/>
          <w:szCs w:val="24"/>
        </w:rPr>
      </w:pPr>
    </w:p>
    <w:p w14:paraId="74C74A92" w14:textId="77777777" w:rsidR="0000091F" w:rsidRPr="00BD6A9B" w:rsidRDefault="0000091F" w:rsidP="0000091F">
      <w:pPr>
        <w:spacing w:line="360" w:lineRule="auto"/>
        <w:jc w:val="center"/>
        <w:rPr>
          <w:rFonts w:ascii="Times New Roman" w:hAnsi="Times New Roman" w:cs="Times New Roman"/>
          <w:b/>
          <w:bCs/>
          <w:sz w:val="24"/>
          <w:szCs w:val="24"/>
        </w:rPr>
      </w:pPr>
    </w:p>
    <w:p w14:paraId="1C84C8B7" w14:textId="77777777" w:rsidR="0000091F" w:rsidRPr="00BD6A9B" w:rsidRDefault="0000091F" w:rsidP="0000091F">
      <w:pPr>
        <w:spacing w:line="360" w:lineRule="auto"/>
        <w:jc w:val="center"/>
        <w:rPr>
          <w:rFonts w:ascii="Times New Roman" w:hAnsi="Times New Roman" w:cs="Times New Roman"/>
          <w:b/>
          <w:bCs/>
          <w:sz w:val="24"/>
          <w:szCs w:val="24"/>
        </w:rPr>
      </w:pPr>
    </w:p>
    <w:p w14:paraId="2D14C9C2" w14:textId="77777777" w:rsidR="0000091F" w:rsidRPr="00BD6A9B" w:rsidRDefault="0000091F" w:rsidP="0000091F">
      <w:pPr>
        <w:spacing w:line="360" w:lineRule="auto"/>
        <w:jc w:val="center"/>
        <w:rPr>
          <w:rFonts w:ascii="Times New Roman" w:hAnsi="Times New Roman" w:cs="Times New Roman"/>
          <w:b/>
          <w:bCs/>
          <w:sz w:val="24"/>
          <w:szCs w:val="24"/>
        </w:rPr>
      </w:pPr>
    </w:p>
    <w:p w14:paraId="118CD093" w14:textId="77777777" w:rsidR="0000091F" w:rsidRPr="00BD6A9B" w:rsidRDefault="0000091F" w:rsidP="0000091F">
      <w:pPr>
        <w:spacing w:line="360" w:lineRule="auto"/>
        <w:jc w:val="center"/>
        <w:rPr>
          <w:rFonts w:ascii="Times New Roman" w:hAnsi="Times New Roman" w:cs="Times New Roman"/>
          <w:b/>
          <w:bCs/>
          <w:sz w:val="24"/>
          <w:szCs w:val="24"/>
        </w:rPr>
      </w:pPr>
    </w:p>
    <w:p w14:paraId="622A5A9C" w14:textId="77777777" w:rsidR="0000091F" w:rsidRPr="00BD6A9B" w:rsidRDefault="0000091F" w:rsidP="0000091F">
      <w:pPr>
        <w:spacing w:line="360" w:lineRule="auto"/>
        <w:jc w:val="center"/>
        <w:rPr>
          <w:rFonts w:ascii="Times New Roman" w:hAnsi="Times New Roman" w:cs="Times New Roman"/>
          <w:b/>
          <w:bCs/>
          <w:sz w:val="24"/>
          <w:szCs w:val="24"/>
        </w:rPr>
      </w:pPr>
    </w:p>
    <w:p w14:paraId="0DE31041" w14:textId="77777777" w:rsidR="0000091F" w:rsidRPr="00BD6A9B" w:rsidRDefault="0000091F" w:rsidP="0000091F">
      <w:pPr>
        <w:spacing w:line="360" w:lineRule="auto"/>
        <w:jc w:val="center"/>
        <w:rPr>
          <w:rFonts w:ascii="Times New Roman" w:hAnsi="Times New Roman" w:cs="Times New Roman"/>
          <w:b/>
          <w:bCs/>
          <w:sz w:val="24"/>
          <w:szCs w:val="24"/>
        </w:rPr>
      </w:pPr>
    </w:p>
    <w:p w14:paraId="5AF35192" w14:textId="77777777" w:rsidR="0000091F" w:rsidRPr="00BD6A9B" w:rsidRDefault="0000091F" w:rsidP="0000091F">
      <w:pPr>
        <w:spacing w:line="360" w:lineRule="auto"/>
        <w:jc w:val="center"/>
        <w:rPr>
          <w:rFonts w:ascii="Times New Roman" w:hAnsi="Times New Roman" w:cs="Times New Roman"/>
          <w:b/>
          <w:bCs/>
          <w:sz w:val="24"/>
          <w:szCs w:val="24"/>
        </w:rPr>
      </w:pPr>
    </w:p>
    <w:p w14:paraId="438D4493" w14:textId="77777777" w:rsidR="0000091F" w:rsidRPr="00BD6A9B" w:rsidRDefault="0000091F" w:rsidP="0000091F">
      <w:pPr>
        <w:spacing w:line="360" w:lineRule="auto"/>
        <w:jc w:val="center"/>
        <w:rPr>
          <w:rFonts w:ascii="Times New Roman" w:hAnsi="Times New Roman" w:cs="Times New Roman"/>
          <w:b/>
          <w:bCs/>
          <w:sz w:val="24"/>
          <w:szCs w:val="24"/>
        </w:rPr>
      </w:pPr>
    </w:p>
    <w:p w14:paraId="1D8CA2E1" w14:textId="77777777" w:rsidR="0000091F" w:rsidRPr="00BD6A9B" w:rsidRDefault="0000091F" w:rsidP="0000091F">
      <w:pPr>
        <w:spacing w:line="360" w:lineRule="auto"/>
        <w:jc w:val="center"/>
        <w:rPr>
          <w:rFonts w:ascii="Times New Roman" w:hAnsi="Times New Roman" w:cs="Times New Roman"/>
          <w:b/>
          <w:bCs/>
          <w:sz w:val="24"/>
          <w:szCs w:val="24"/>
        </w:rPr>
      </w:pPr>
    </w:p>
    <w:p w14:paraId="375165A9" w14:textId="77777777" w:rsidR="0000091F" w:rsidRPr="00BD6A9B" w:rsidRDefault="0000091F" w:rsidP="0000091F">
      <w:pPr>
        <w:spacing w:line="360" w:lineRule="auto"/>
        <w:jc w:val="center"/>
        <w:rPr>
          <w:rFonts w:ascii="Times New Roman" w:hAnsi="Times New Roman" w:cs="Times New Roman"/>
          <w:b/>
          <w:bCs/>
          <w:sz w:val="24"/>
          <w:szCs w:val="24"/>
        </w:rPr>
      </w:pPr>
    </w:p>
    <w:p w14:paraId="48B5C8A7" w14:textId="77777777" w:rsidR="0000091F" w:rsidRPr="00BD6A9B" w:rsidRDefault="0000091F" w:rsidP="0000091F">
      <w:pPr>
        <w:spacing w:line="360" w:lineRule="auto"/>
        <w:jc w:val="center"/>
        <w:rPr>
          <w:rFonts w:ascii="Times New Roman" w:hAnsi="Times New Roman" w:cs="Times New Roman"/>
          <w:b/>
          <w:bCs/>
          <w:sz w:val="24"/>
          <w:szCs w:val="24"/>
        </w:rPr>
      </w:pPr>
    </w:p>
    <w:p w14:paraId="00DF9AB8" w14:textId="77777777" w:rsidR="0000091F" w:rsidRPr="00BD6A9B" w:rsidRDefault="0000091F" w:rsidP="0000091F">
      <w:pPr>
        <w:spacing w:line="360" w:lineRule="auto"/>
        <w:jc w:val="center"/>
        <w:rPr>
          <w:rFonts w:ascii="Times New Roman" w:hAnsi="Times New Roman" w:cs="Times New Roman"/>
          <w:b/>
          <w:bCs/>
          <w:sz w:val="24"/>
          <w:szCs w:val="24"/>
        </w:rPr>
      </w:pPr>
    </w:p>
    <w:p w14:paraId="1D3F357A" w14:textId="77777777" w:rsidR="0000091F" w:rsidRDefault="0000091F" w:rsidP="0000091F">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 xml:space="preserve">4 </w:t>
      </w:r>
      <w:r w:rsidRPr="00BD6A9B">
        <w:rPr>
          <w:rFonts w:ascii="Times New Roman" w:hAnsi="Times New Roman" w:cs="Times New Roman"/>
          <w:b/>
          <w:bCs/>
          <w:sz w:val="24"/>
          <w:szCs w:val="24"/>
        </w:rPr>
        <w:t>г.</w:t>
      </w:r>
    </w:p>
    <w:p w14:paraId="1CF33861" w14:textId="77777777" w:rsidR="0000091F" w:rsidRDefault="0000091F" w:rsidP="0000091F">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39C6A2EA" w14:textId="77777777" w:rsidR="0000091F" w:rsidRPr="00DF068E" w:rsidRDefault="0000091F" w:rsidP="0000091F">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464B9A6" w14:textId="77777777" w:rsidR="0000091F" w:rsidRPr="000143A1" w:rsidRDefault="0000091F" w:rsidP="0000091F">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32CDCC" w14:textId="77777777" w:rsidR="0000091F" w:rsidRPr="000143A1" w:rsidRDefault="00732942" w:rsidP="0000091F">
      <w:pPr>
        <w:pStyle w:val="14"/>
        <w:rPr>
          <w:rFonts w:asciiTheme="minorHAnsi" w:eastAsiaTheme="minorEastAsia" w:hAnsiTheme="minorHAnsi" w:cstheme="minorBidi"/>
          <w:b w:val="0"/>
          <w:bCs w:val="0"/>
          <w:lang w:eastAsia="ru-RU"/>
        </w:rPr>
      </w:pPr>
      <w:hyperlink w:anchor="_Toc156294876" w:history="1">
        <w:r w:rsidR="0000091F" w:rsidRPr="000143A1">
          <w:rPr>
            <w:rStyle w:val="af0"/>
            <w:b w:val="0"/>
            <w:bCs w:val="0"/>
          </w:rPr>
          <w:t>1. ОБЩАЯ ХАРАКТЕРИСТИКА</w:t>
        </w:r>
        <w:r w:rsidR="0000091F" w:rsidRPr="000143A1">
          <w:rPr>
            <w:b w:val="0"/>
            <w:bCs w:val="0"/>
            <w:webHidden/>
          </w:rPr>
          <w:tab/>
        </w:r>
        <w:r w:rsidR="0000091F" w:rsidRPr="000143A1">
          <w:rPr>
            <w:b w:val="0"/>
            <w:bCs w:val="0"/>
            <w:webHidden/>
          </w:rPr>
          <w:fldChar w:fldCharType="begin"/>
        </w:r>
        <w:r w:rsidR="0000091F" w:rsidRPr="000143A1">
          <w:rPr>
            <w:b w:val="0"/>
            <w:bCs w:val="0"/>
            <w:webHidden/>
          </w:rPr>
          <w:instrText xml:space="preserve"> PAGEREF _Toc156294876 \h </w:instrText>
        </w:r>
        <w:r w:rsidR="0000091F" w:rsidRPr="000143A1">
          <w:rPr>
            <w:b w:val="0"/>
            <w:bCs w:val="0"/>
            <w:webHidden/>
          </w:rPr>
        </w:r>
        <w:r w:rsidR="0000091F" w:rsidRPr="000143A1">
          <w:rPr>
            <w:b w:val="0"/>
            <w:bCs w:val="0"/>
            <w:webHidden/>
          </w:rPr>
          <w:fldChar w:fldCharType="separate"/>
        </w:r>
        <w:r w:rsidR="0000091F" w:rsidRPr="000143A1">
          <w:rPr>
            <w:b w:val="0"/>
            <w:bCs w:val="0"/>
            <w:webHidden/>
          </w:rPr>
          <w:t>4</w:t>
        </w:r>
        <w:r w:rsidR="0000091F" w:rsidRPr="000143A1">
          <w:rPr>
            <w:b w:val="0"/>
            <w:bCs w:val="0"/>
            <w:webHidden/>
          </w:rPr>
          <w:fldChar w:fldCharType="end"/>
        </w:r>
      </w:hyperlink>
    </w:p>
    <w:p w14:paraId="730E09A9" w14:textId="77777777" w:rsidR="0000091F" w:rsidRPr="000143A1" w:rsidRDefault="00732942" w:rsidP="0000091F">
      <w:pPr>
        <w:pStyle w:val="21"/>
        <w:rPr>
          <w:rFonts w:asciiTheme="minorHAnsi" w:eastAsiaTheme="minorEastAsia" w:hAnsiTheme="minorHAnsi" w:cstheme="minorBidi"/>
          <w:i w:val="0"/>
          <w:iCs w:val="0"/>
          <w:sz w:val="22"/>
          <w:szCs w:val="22"/>
        </w:rPr>
      </w:pPr>
      <w:hyperlink w:anchor="_Toc156294877" w:history="1">
        <w:r w:rsidR="0000091F" w:rsidRPr="000143A1">
          <w:rPr>
            <w:rStyle w:val="af0"/>
            <w:i w:val="0"/>
            <w:iCs w:val="0"/>
          </w:rPr>
          <w:t>1.1. Цель и место дисциплины в структуре образовательной программы</w:t>
        </w:r>
        <w:r w:rsidR="0000091F" w:rsidRPr="000143A1">
          <w:rPr>
            <w:i w:val="0"/>
            <w:iCs w:val="0"/>
            <w:webHidden/>
          </w:rPr>
          <w:tab/>
        </w:r>
        <w:r w:rsidR="0000091F" w:rsidRPr="000143A1">
          <w:rPr>
            <w:i w:val="0"/>
            <w:iCs w:val="0"/>
            <w:webHidden/>
          </w:rPr>
          <w:fldChar w:fldCharType="begin"/>
        </w:r>
        <w:r w:rsidR="0000091F" w:rsidRPr="000143A1">
          <w:rPr>
            <w:i w:val="0"/>
            <w:iCs w:val="0"/>
            <w:webHidden/>
          </w:rPr>
          <w:instrText xml:space="preserve"> PAGEREF _Toc156294877 \h </w:instrText>
        </w:r>
        <w:r w:rsidR="0000091F" w:rsidRPr="000143A1">
          <w:rPr>
            <w:i w:val="0"/>
            <w:iCs w:val="0"/>
            <w:webHidden/>
          </w:rPr>
        </w:r>
        <w:r w:rsidR="0000091F" w:rsidRPr="000143A1">
          <w:rPr>
            <w:i w:val="0"/>
            <w:iCs w:val="0"/>
            <w:webHidden/>
          </w:rPr>
          <w:fldChar w:fldCharType="separate"/>
        </w:r>
        <w:r w:rsidR="0000091F" w:rsidRPr="000143A1">
          <w:rPr>
            <w:i w:val="0"/>
            <w:iCs w:val="0"/>
            <w:webHidden/>
          </w:rPr>
          <w:t>4</w:t>
        </w:r>
        <w:r w:rsidR="0000091F" w:rsidRPr="000143A1">
          <w:rPr>
            <w:i w:val="0"/>
            <w:iCs w:val="0"/>
            <w:webHidden/>
          </w:rPr>
          <w:fldChar w:fldCharType="end"/>
        </w:r>
      </w:hyperlink>
    </w:p>
    <w:p w14:paraId="7C9590A7" w14:textId="77777777" w:rsidR="0000091F" w:rsidRPr="000143A1" w:rsidRDefault="00732942" w:rsidP="0000091F">
      <w:pPr>
        <w:pStyle w:val="21"/>
        <w:rPr>
          <w:rFonts w:asciiTheme="minorHAnsi" w:eastAsiaTheme="minorEastAsia" w:hAnsiTheme="minorHAnsi" w:cstheme="minorBidi"/>
          <w:i w:val="0"/>
          <w:iCs w:val="0"/>
          <w:sz w:val="22"/>
          <w:szCs w:val="22"/>
        </w:rPr>
      </w:pPr>
      <w:hyperlink w:anchor="_Toc156294878" w:history="1">
        <w:r w:rsidR="0000091F" w:rsidRPr="000143A1">
          <w:rPr>
            <w:rStyle w:val="af0"/>
            <w:i w:val="0"/>
            <w:iCs w:val="0"/>
          </w:rPr>
          <w:t>1.2. Планируемые результаты освоения дисциплины</w:t>
        </w:r>
        <w:r w:rsidR="0000091F" w:rsidRPr="000143A1">
          <w:rPr>
            <w:i w:val="0"/>
            <w:iCs w:val="0"/>
            <w:webHidden/>
          </w:rPr>
          <w:tab/>
        </w:r>
        <w:r w:rsidR="0000091F" w:rsidRPr="000143A1">
          <w:rPr>
            <w:i w:val="0"/>
            <w:iCs w:val="0"/>
            <w:webHidden/>
          </w:rPr>
          <w:fldChar w:fldCharType="begin"/>
        </w:r>
        <w:r w:rsidR="0000091F" w:rsidRPr="000143A1">
          <w:rPr>
            <w:i w:val="0"/>
            <w:iCs w:val="0"/>
            <w:webHidden/>
          </w:rPr>
          <w:instrText xml:space="preserve"> PAGEREF _Toc156294878 \h </w:instrText>
        </w:r>
        <w:r w:rsidR="0000091F" w:rsidRPr="000143A1">
          <w:rPr>
            <w:i w:val="0"/>
            <w:iCs w:val="0"/>
            <w:webHidden/>
          </w:rPr>
        </w:r>
        <w:r w:rsidR="0000091F" w:rsidRPr="000143A1">
          <w:rPr>
            <w:i w:val="0"/>
            <w:iCs w:val="0"/>
            <w:webHidden/>
          </w:rPr>
          <w:fldChar w:fldCharType="separate"/>
        </w:r>
        <w:r w:rsidR="0000091F" w:rsidRPr="000143A1">
          <w:rPr>
            <w:i w:val="0"/>
            <w:iCs w:val="0"/>
            <w:webHidden/>
          </w:rPr>
          <w:t>4</w:t>
        </w:r>
        <w:r w:rsidR="0000091F" w:rsidRPr="000143A1">
          <w:rPr>
            <w:i w:val="0"/>
            <w:iCs w:val="0"/>
            <w:webHidden/>
          </w:rPr>
          <w:fldChar w:fldCharType="end"/>
        </w:r>
      </w:hyperlink>
    </w:p>
    <w:p w14:paraId="10DB450A" w14:textId="77777777" w:rsidR="0000091F" w:rsidRPr="000143A1" w:rsidRDefault="00732942" w:rsidP="0000091F">
      <w:pPr>
        <w:pStyle w:val="14"/>
        <w:rPr>
          <w:rFonts w:asciiTheme="minorHAnsi" w:eastAsiaTheme="minorEastAsia" w:hAnsiTheme="minorHAnsi" w:cstheme="minorBidi"/>
          <w:b w:val="0"/>
          <w:bCs w:val="0"/>
          <w:lang w:eastAsia="ru-RU"/>
        </w:rPr>
      </w:pPr>
      <w:hyperlink w:anchor="_Toc156294879" w:history="1">
        <w:r w:rsidR="0000091F" w:rsidRPr="000143A1">
          <w:rPr>
            <w:rStyle w:val="af0"/>
            <w:b w:val="0"/>
            <w:bCs w:val="0"/>
          </w:rPr>
          <w:t>2. СТРУКТУРА И СОДЕРЖАНИЕ ДИСЦИПЛИНЫ</w:t>
        </w:r>
        <w:r w:rsidR="0000091F" w:rsidRPr="000143A1">
          <w:rPr>
            <w:b w:val="0"/>
            <w:bCs w:val="0"/>
            <w:webHidden/>
          </w:rPr>
          <w:tab/>
        </w:r>
        <w:r w:rsidR="0000091F" w:rsidRPr="000143A1">
          <w:rPr>
            <w:b w:val="0"/>
            <w:bCs w:val="0"/>
            <w:webHidden/>
          </w:rPr>
          <w:fldChar w:fldCharType="begin"/>
        </w:r>
        <w:r w:rsidR="0000091F" w:rsidRPr="000143A1">
          <w:rPr>
            <w:b w:val="0"/>
            <w:bCs w:val="0"/>
            <w:webHidden/>
          </w:rPr>
          <w:instrText xml:space="preserve"> PAGEREF _Toc156294879 \h </w:instrText>
        </w:r>
        <w:r w:rsidR="0000091F" w:rsidRPr="000143A1">
          <w:rPr>
            <w:b w:val="0"/>
            <w:bCs w:val="0"/>
            <w:webHidden/>
          </w:rPr>
        </w:r>
        <w:r w:rsidR="0000091F" w:rsidRPr="000143A1">
          <w:rPr>
            <w:b w:val="0"/>
            <w:bCs w:val="0"/>
            <w:webHidden/>
          </w:rPr>
          <w:fldChar w:fldCharType="separate"/>
        </w:r>
        <w:r w:rsidR="0000091F" w:rsidRPr="000143A1">
          <w:rPr>
            <w:b w:val="0"/>
            <w:bCs w:val="0"/>
            <w:webHidden/>
          </w:rPr>
          <w:t>4</w:t>
        </w:r>
        <w:r w:rsidR="0000091F" w:rsidRPr="000143A1">
          <w:rPr>
            <w:b w:val="0"/>
            <w:bCs w:val="0"/>
            <w:webHidden/>
          </w:rPr>
          <w:fldChar w:fldCharType="end"/>
        </w:r>
      </w:hyperlink>
    </w:p>
    <w:p w14:paraId="46F4598A" w14:textId="77777777" w:rsidR="0000091F" w:rsidRPr="000143A1" w:rsidRDefault="00732942" w:rsidP="0000091F">
      <w:pPr>
        <w:pStyle w:val="21"/>
        <w:rPr>
          <w:rFonts w:asciiTheme="minorHAnsi" w:eastAsiaTheme="minorEastAsia" w:hAnsiTheme="minorHAnsi" w:cstheme="minorBidi"/>
          <w:i w:val="0"/>
          <w:iCs w:val="0"/>
          <w:sz w:val="22"/>
          <w:szCs w:val="22"/>
        </w:rPr>
      </w:pPr>
      <w:hyperlink w:anchor="_Toc156294880" w:history="1">
        <w:r w:rsidR="0000091F" w:rsidRPr="000143A1">
          <w:rPr>
            <w:rStyle w:val="af0"/>
            <w:i w:val="0"/>
            <w:iCs w:val="0"/>
          </w:rPr>
          <w:t>2.1. Трудоемкость освоения дисциплины</w:t>
        </w:r>
        <w:r w:rsidR="0000091F" w:rsidRPr="000143A1">
          <w:rPr>
            <w:i w:val="0"/>
            <w:iCs w:val="0"/>
            <w:webHidden/>
          </w:rPr>
          <w:tab/>
        </w:r>
        <w:r w:rsidR="0000091F" w:rsidRPr="000143A1">
          <w:rPr>
            <w:i w:val="0"/>
            <w:iCs w:val="0"/>
            <w:webHidden/>
          </w:rPr>
          <w:fldChar w:fldCharType="begin"/>
        </w:r>
        <w:r w:rsidR="0000091F" w:rsidRPr="000143A1">
          <w:rPr>
            <w:i w:val="0"/>
            <w:iCs w:val="0"/>
            <w:webHidden/>
          </w:rPr>
          <w:instrText xml:space="preserve"> PAGEREF _Toc156294880 \h </w:instrText>
        </w:r>
        <w:r w:rsidR="0000091F" w:rsidRPr="000143A1">
          <w:rPr>
            <w:i w:val="0"/>
            <w:iCs w:val="0"/>
            <w:webHidden/>
          </w:rPr>
        </w:r>
        <w:r w:rsidR="0000091F" w:rsidRPr="000143A1">
          <w:rPr>
            <w:i w:val="0"/>
            <w:iCs w:val="0"/>
            <w:webHidden/>
          </w:rPr>
          <w:fldChar w:fldCharType="separate"/>
        </w:r>
        <w:r w:rsidR="0000091F" w:rsidRPr="000143A1">
          <w:rPr>
            <w:i w:val="0"/>
            <w:iCs w:val="0"/>
            <w:webHidden/>
          </w:rPr>
          <w:t>4</w:t>
        </w:r>
        <w:r w:rsidR="0000091F" w:rsidRPr="000143A1">
          <w:rPr>
            <w:i w:val="0"/>
            <w:iCs w:val="0"/>
            <w:webHidden/>
          </w:rPr>
          <w:fldChar w:fldCharType="end"/>
        </w:r>
      </w:hyperlink>
    </w:p>
    <w:p w14:paraId="271BD2DC" w14:textId="77777777" w:rsidR="0000091F" w:rsidRPr="000143A1" w:rsidRDefault="00732942" w:rsidP="0000091F">
      <w:pPr>
        <w:pStyle w:val="21"/>
        <w:rPr>
          <w:rFonts w:asciiTheme="minorHAnsi" w:eastAsiaTheme="minorEastAsia" w:hAnsiTheme="minorHAnsi" w:cstheme="minorBidi"/>
          <w:i w:val="0"/>
          <w:iCs w:val="0"/>
          <w:sz w:val="22"/>
          <w:szCs w:val="22"/>
        </w:rPr>
      </w:pPr>
      <w:hyperlink w:anchor="_Toc156294881" w:history="1">
        <w:r w:rsidR="0000091F" w:rsidRPr="000143A1">
          <w:rPr>
            <w:rStyle w:val="af0"/>
            <w:i w:val="0"/>
            <w:iCs w:val="0"/>
          </w:rPr>
          <w:t>2.2. Примерное содержание дисциплины</w:t>
        </w:r>
        <w:r w:rsidR="0000091F" w:rsidRPr="000143A1">
          <w:rPr>
            <w:i w:val="0"/>
            <w:iCs w:val="0"/>
            <w:webHidden/>
          </w:rPr>
          <w:tab/>
        </w:r>
        <w:r w:rsidR="0000091F" w:rsidRPr="000143A1">
          <w:rPr>
            <w:i w:val="0"/>
            <w:iCs w:val="0"/>
            <w:webHidden/>
          </w:rPr>
          <w:fldChar w:fldCharType="begin"/>
        </w:r>
        <w:r w:rsidR="0000091F" w:rsidRPr="000143A1">
          <w:rPr>
            <w:i w:val="0"/>
            <w:iCs w:val="0"/>
            <w:webHidden/>
          </w:rPr>
          <w:instrText xml:space="preserve"> PAGEREF _Toc156294881 \h </w:instrText>
        </w:r>
        <w:r w:rsidR="0000091F" w:rsidRPr="000143A1">
          <w:rPr>
            <w:i w:val="0"/>
            <w:iCs w:val="0"/>
            <w:webHidden/>
          </w:rPr>
        </w:r>
        <w:r w:rsidR="0000091F" w:rsidRPr="000143A1">
          <w:rPr>
            <w:i w:val="0"/>
            <w:iCs w:val="0"/>
            <w:webHidden/>
          </w:rPr>
          <w:fldChar w:fldCharType="separate"/>
        </w:r>
        <w:r w:rsidR="0000091F" w:rsidRPr="000143A1">
          <w:rPr>
            <w:i w:val="0"/>
            <w:iCs w:val="0"/>
            <w:webHidden/>
          </w:rPr>
          <w:t>5</w:t>
        </w:r>
        <w:r w:rsidR="0000091F" w:rsidRPr="000143A1">
          <w:rPr>
            <w:i w:val="0"/>
            <w:iCs w:val="0"/>
            <w:webHidden/>
          </w:rPr>
          <w:fldChar w:fldCharType="end"/>
        </w:r>
      </w:hyperlink>
    </w:p>
    <w:p w14:paraId="7174FF96" w14:textId="77777777" w:rsidR="0000091F" w:rsidRPr="000143A1" w:rsidRDefault="00732942" w:rsidP="0000091F">
      <w:pPr>
        <w:pStyle w:val="14"/>
        <w:rPr>
          <w:rFonts w:asciiTheme="minorHAnsi" w:eastAsiaTheme="minorEastAsia" w:hAnsiTheme="minorHAnsi" w:cstheme="minorBidi"/>
          <w:b w:val="0"/>
          <w:bCs w:val="0"/>
          <w:lang w:eastAsia="ru-RU"/>
        </w:rPr>
      </w:pPr>
      <w:hyperlink w:anchor="_Toc156294884" w:history="1">
        <w:r w:rsidR="0000091F" w:rsidRPr="000143A1">
          <w:rPr>
            <w:rStyle w:val="af0"/>
            <w:b w:val="0"/>
            <w:bCs w:val="0"/>
          </w:rPr>
          <w:t>3. УСЛОВИЯ РЕАЛИЗАЦИИ ДИСЦИПЛИНЫ</w:t>
        </w:r>
        <w:r w:rsidR="0000091F" w:rsidRPr="000143A1">
          <w:rPr>
            <w:b w:val="0"/>
            <w:bCs w:val="0"/>
            <w:webHidden/>
          </w:rPr>
          <w:tab/>
        </w:r>
        <w:r w:rsidR="0000091F" w:rsidRPr="000143A1">
          <w:rPr>
            <w:b w:val="0"/>
            <w:bCs w:val="0"/>
            <w:webHidden/>
          </w:rPr>
          <w:fldChar w:fldCharType="begin"/>
        </w:r>
        <w:r w:rsidR="0000091F" w:rsidRPr="000143A1">
          <w:rPr>
            <w:b w:val="0"/>
            <w:bCs w:val="0"/>
            <w:webHidden/>
          </w:rPr>
          <w:instrText xml:space="preserve"> PAGEREF _Toc156294884 \h </w:instrText>
        </w:r>
        <w:r w:rsidR="0000091F" w:rsidRPr="000143A1">
          <w:rPr>
            <w:b w:val="0"/>
            <w:bCs w:val="0"/>
            <w:webHidden/>
          </w:rPr>
        </w:r>
        <w:r w:rsidR="0000091F" w:rsidRPr="000143A1">
          <w:rPr>
            <w:b w:val="0"/>
            <w:bCs w:val="0"/>
            <w:webHidden/>
          </w:rPr>
          <w:fldChar w:fldCharType="separate"/>
        </w:r>
        <w:r w:rsidR="0000091F" w:rsidRPr="000143A1">
          <w:rPr>
            <w:b w:val="0"/>
            <w:bCs w:val="0"/>
            <w:webHidden/>
          </w:rPr>
          <w:t>6</w:t>
        </w:r>
        <w:r w:rsidR="0000091F" w:rsidRPr="000143A1">
          <w:rPr>
            <w:b w:val="0"/>
            <w:bCs w:val="0"/>
            <w:webHidden/>
          </w:rPr>
          <w:fldChar w:fldCharType="end"/>
        </w:r>
      </w:hyperlink>
    </w:p>
    <w:p w14:paraId="307E0A24" w14:textId="77777777" w:rsidR="0000091F" w:rsidRPr="000143A1" w:rsidRDefault="00732942" w:rsidP="0000091F">
      <w:pPr>
        <w:pStyle w:val="21"/>
        <w:rPr>
          <w:rFonts w:asciiTheme="minorHAnsi" w:eastAsiaTheme="minorEastAsia" w:hAnsiTheme="minorHAnsi" w:cstheme="minorBidi"/>
          <w:i w:val="0"/>
          <w:iCs w:val="0"/>
          <w:sz w:val="22"/>
          <w:szCs w:val="22"/>
        </w:rPr>
      </w:pPr>
      <w:hyperlink w:anchor="_Toc156294885" w:history="1">
        <w:r w:rsidR="0000091F" w:rsidRPr="000143A1">
          <w:rPr>
            <w:rStyle w:val="af0"/>
            <w:i w:val="0"/>
            <w:iCs w:val="0"/>
          </w:rPr>
          <w:t>3.1. Материально-техническое обеспечение</w:t>
        </w:r>
        <w:r w:rsidR="0000091F" w:rsidRPr="000143A1">
          <w:rPr>
            <w:i w:val="0"/>
            <w:iCs w:val="0"/>
            <w:webHidden/>
          </w:rPr>
          <w:tab/>
        </w:r>
        <w:r w:rsidR="0000091F" w:rsidRPr="000143A1">
          <w:rPr>
            <w:i w:val="0"/>
            <w:iCs w:val="0"/>
            <w:webHidden/>
          </w:rPr>
          <w:fldChar w:fldCharType="begin"/>
        </w:r>
        <w:r w:rsidR="0000091F" w:rsidRPr="000143A1">
          <w:rPr>
            <w:i w:val="0"/>
            <w:iCs w:val="0"/>
            <w:webHidden/>
          </w:rPr>
          <w:instrText xml:space="preserve"> PAGEREF _Toc156294885 \h </w:instrText>
        </w:r>
        <w:r w:rsidR="0000091F" w:rsidRPr="000143A1">
          <w:rPr>
            <w:i w:val="0"/>
            <w:iCs w:val="0"/>
            <w:webHidden/>
          </w:rPr>
        </w:r>
        <w:r w:rsidR="0000091F" w:rsidRPr="000143A1">
          <w:rPr>
            <w:i w:val="0"/>
            <w:iCs w:val="0"/>
            <w:webHidden/>
          </w:rPr>
          <w:fldChar w:fldCharType="separate"/>
        </w:r>
        <w:r w:rsidR="0000091F" w:rsidRPr="000143A1">
          <w:rPr>
            <w:i w:val="0"/>
            <w:iCs w:val="0"/>
            <w:webHidden/>
          </w:rPr>
          <w:t>6</w:t>
        </w:r>
        <w:r w:rsidR="0000091F" w:rsidRPr="000143A1">
          <w:rPr>
            <w:i w:val="0"/>
            <w:iCs w:val="0"/>
            <w:webHidden/>
          </w:rPr>
          <w:fldChar w:fldCharType="end"/>
        </w:r>
      </w:hyperlink>
    </w:p>
    <w:p w14:paraId="6E57C93D" w14:textId="77777777" w:rsidR="0000091F" w:rsidRPr="000143A1" w:rsidRDefault="00732942" w:rsidP="0000091F">
      <w:pPr>
        <w:pStyle w:val="21"/>
        <w:rPr>
          <w:rFonts w:asciiTheme="minorHAnsi" w:eastAsiaTheme="minorEastAsia" w:hAnsiTheme="minorHAnsi" w:cstheme="minorBidi"/>
          <w:i w:val="0"/>
          <w:iCs w:val="0"/>
          <w:sz w:val="22"/>
          <w:szCs w:val="22"/>
        </w:rPr>
      </w:pPr>
      <w:hyperlink w:anchor="_Toc156294886" w:history="1">
        <w:r w:rsidR="0000091F" w:rsidRPr="000143A1">
          <w:rPr>
            <w:rStyle w:val="af0"/>
            <w:i w:val="0"/>
            <w:iCs w:val="0"/>
          </w:rPr>
          <w:t>3.2. Учебно-методическое обеспечение</w:t>
        </w:r>
        <w:r w:rsidR="0000091F" w:rsidRPr="000143A1">
          <w:rPr>
            <w:i w:val="0"/>
            <w:iCs w:val="0"/>
            <w:webHidden/>
          </w:rPr>
          <w:tab/>
        </w:r>
        <w:r w:rsidR="0000091F" w:rsidRPr="000143A1">
          <w:rPr>
            <w:i w:val="0"/>
            <w:iCs w:val="0"/>
            <w:webHidden/>
          </w:rPr>
          <w:fldChar w:fldCharType="begin"/>
        </w:r>
        <w:r w:rsidR="0000091F" w:rsidRPr="000143A1">
          <w:rPr>
            <w:i w:val="0"/>
            <w:iCs w:val="0"/>
            <w:webHidden/>
          </w:rPr>
          <w:instrText xml:space="preserve"> PAGEREF _Toc156294886 \h </w:instrText>
        </w:r>
        <w:r w:rsidR="0000091F" w:rsidRPr="000143A1">
          <w:rPr>
            <w:i w:val="0"/>
            <w:iCs w:val="0"/>
            <w:webHidden/>
          </w:rPr>
        </w:r>
        <w:r w:rsidR="0000091F" w:rsidRPr="000143A1">
          <w:rPr>
            <w:i w:val="0"/>
            <w:iCs w:val="0"/>
            <w:webHidden/>
          </w:rPr>
          <w:fldChar w:fldCharType="separate"/>
        </w:r>
        <w:r w:rsidR="0000091F" w:rsidRPr="000143A1">
          <w:rPr>
            <w:i w:val="0"/>
            <w:iCs w:val="0"/>
            <w:webHidden/>
          </w:rPr>
          <w:t>6</w:t>
        </w:r>
        <w:r w:rsidR="0000091F" w:rsidRPr="000143A1">
          <w:rPr>
            <w:i w:val="0"/>
            <w:iCs w:val="0"/>
            <w:webHidden/>
          </w:rPr>
          <w:fldChar w:fldCharType="end"/>
        </w:r>
      </w:hyperlink>
    </w:p>
    <w:p w14:paraId="38D011E9" w14:textId="77777777" w:rsidR="0000091F" w:rsidRPr="000143A1" w:rsidRDefault="00732942" w:rsidP="0000091F">
      <w:pPr>
        <w:pStyle w:val="14"/>
        <w:rPr>
          <w:rFonts w:asciiTheme="minorHAnsi" w:eastAsiaTheme="minorEastAsia" w:hAnsiTheme="minorHAnsi" w:cstheme="minorBidi"/>
          <w:b w:val="0"/>
          <w:bCs w:val="0"/>
          <w:lang w:eastAsia="ru-RU"/>
        </w:rPr>
      </w:pPr>
      <w:hyperlink w:anchor="_Toc156294887" w:history="1">
        <w:r w:rsidR="0000091F" w:rsidRPr="000143A1">
          <w:rPr>
            <w:rStyle w:val="af0"/>
            <w:b w:val="0"/>
            <w:bCs w:val="0"/>
          </w:rPr>
          <w:t>4. КОНТРОЛЬ И ОЦЕНКА РЕЗУЛЬТАТОВ ОСВОЕНИЯ ДИСЦИПЛИНЫ</w:t>
        </w:r>
        <w:r w:rsidR="0000091F" w:rsidRPr="000143A1">
          <w:rPr>
            <w:b w:val="0"/>
            <w:bCs w:val="0"/>
            <w:webHidden/>
          </w:rPr>
          <w:tab/>
        </w:r>
        <w:r w:rsidR="0000091F" w:rsidRPr="000143A1">
          <w:rPr>
            <w:b w:val="0"/>
            <w:bCs w:val="0"/>
            <w:webHidden/>
          </w:rPr>
          <w:fldChar w:fldCharType="begin"/>
        </w:r>
        <w:r w:rsidR="0000091F" w:rsidRPr="000143A1">
          <w:rPr>
            <w:b w:val="0"/>
            <w:bCs w:val="0"/>
            <w:webHidden/>
          </w:rPr>
          <w:instrText xml:space="preserve"> PAGEREF _Toc156294887 \h </w:instrText>
        </w:r>
        <w:r w:rsidR="0000091F" w:rsidRPr="000143A1">
          <w:rPr>
            <w:b w:val="0"/>
            <w:bCs w:val="0"/>
            <w:webHidden/>
          </w:rPr>
        </w:r>
        <w:r w:rsidR="0000091F" w:rsidRPr="000143A1">
          <w:rPr>
            <w:b w:val="0"/>
            <w:bCs w:val="0"/>
            <w:webHidden/>
          </w:rPr>
          <w:fldChar w:fldCharType="separate"/>
        </w:r>
        <w:r w:rsidR="0000091F" w:rsidRPr="000143A1">
          <w:rPr>
            <w:b w:val="0"/>
            <w:bCs w:val="0"/>
            <w:webHidden/>
          </w:rPr>
          <w:t>6</w:t>
        </w:r>
        <w:r w:rsidR="0000091F" w:rsidRPr="000143A1">
          <w:rPr>
            <w:b w:val="0"/>
            <w:bCs w:val="0"/>
            <w:webHidden/>
          </w:rPr>
          <w:fldChar w:fldCharType="end"/>
        </w:r>
      </w:hyperlink>
    </w:p>
    <w:p w14:paraId="214BEF17" w14:textId="77777777" w:rsidR="0000091F" w:rsidRPr="00DF068E" w:rsidRDefault="0000091F" w:rsidP="0000091F">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91FF7DB" w14:textId="77777777" w:rsidR="0000091F" w:rsidRPr="00DF068E" w:rsidRDefault="0000091F" w:rsidP="0000091F">
      <w:pPr>
        <w:pStyle w:val="1f"/>
        <w:jc w:val="left"/>
        <w:rPr>
          <w:rFonts w:ascii="Times New Roman" w:hAnsi="Times New Roman"/>
          <w:lang w:val="ru-RU"/>
        </w:rPr>
        <w:sectPr w:rsidR="0000091F" w:rsidRPr="00DF068E" w:rsidSect="00502F97">
          <w:headerReference w:type="even" r:id="rId16"/>
          <w:headerReference w:type="default" r:id="rId17"/>
          <w:pgSz w:w="11906" w:h="16838"/>
          <w:pgMar w:top="1134" w:right="567" w:bottom="1134" w:left="1701" w:header="709" w:footer="709" w:gutter="0"/>
          <w:cols w:space="708"/>
          <w:docGrid w:linePitch="360"/>
        </w:sectPr>
      </w:pPr>
    </w:p>
    <w:p w14:paraId="5A7476BB" w14:textId="77777777" w:rsidR="0000091F" w:rsidRPr="00F70F81" w:rsidRDefault="0000091F" w:rsidP="00115660">
      <w:pPr>
        <w:pStyle w:val="1f"/>
        <w:numPr>
          <w:ilvl w:val="0"/>
          <w:numId w:val="13"/>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0FBCC9C" w14:textId="7A1B9610" w:rsidR="0000091F" w:rsidRPr="00F70F81" w:rsidRDefault="0000091F" w:rsidP="0000091F">
      <w:pPr>
        <w:pStyle w:val="1d"/>
        <w:jc w:val="center"/>
        <w:rPr>
          <w:rFonts w:eastAsia="Segoe UI"/>
          <w:lang w:val="ru-RU"/>
        </w:rPr>
      </w:pPr>
      <w:r w:rsidRPr="00F70F81">
        <w:rPr>
          <w:rFonts w:eastAsia="Segoe UI"/>
          <w:lang w:val="ru-RU"/>
        </w:rPr>
        <w:t>«</w:t>
      </w:r>
      <w:r w:rsidR="00233D91">
        <w:rPr>
          <w:rFonts w:eastAsia="Segoe UI"/>
          <w:lang w:val="ru-RU"/>
        </w:rPr>
        <w:t xml:space="preserve">ОП.05 </w:t>
      </w:r>
      <w:r w:rsidRPr="0000091F">
        <w:rPr>
          <w:rFonts w:eastAsia="Segoe UI"/>
          <w:lang w:val="ru-RU"/>
        </w:rPr>
        <w:t>Основы металлургического производства</w:t>
      </w:r>
      <w:r w:rsidRPr="00F70F81">
        <w:rPr>
          <w:rFonts w:eastAsia="Segoe UI"/>
          <w:lang w:val="ru-RU"/>
        </w:rPr>
        <w:t>»</w:t>
      </w:r>
    </w:p>
    <w:p w14:paraId="16E54CFF" w14:textId="77777777" w:rsidR="0000091F" w:rsidRPr="00021F3A" w:rsidRDefault="0000091F" w:rsidP="0000091F">
      <w:pPr>
        <w:pStyle w:val="1d"/>
        <w:rPr>
          <w:lang w:val="ru-RU"/>
        </w:rPr>
      </w:pPr>
    </w:p>
    <w:p w14:paraId="75C7A1AF" w14:textId="77777777" w:rsidR="0000091F" w:rsidRPr="00EA6E1D" w:rsidRDefault="0000091F" w:rsidP="0000091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692A89E" w14:textId="47752FAC" w:rsidR="0000091F" w:rsidRDefault="0000091F" w:rsidP="0000091F">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233D91">
        <w:rPr>
          <w:rFonts w:ascii="Times New Roman" w:hAnsi="Times New Roman"/>
          <w:sz w:val="24"/>
          <w:szCs w:val="24"/>
        </w:rPr>
        <w:t>«Основы металлургического производства»:</w:t>
      </w:r>
      <w:r>
        <w:rPr>
          <w:rFonts w:ascii="Times New Roman" w:hAnsi="Times New Roman"/>
        </w:rPr>
        <w:t xml:space="preserve"> </w:t>
      </w:r>
      <w:r w:rsidR="00B12E44">
        <w:rPr>
          <w:rFonts w:ascii="Times New Roman" w:hAnsi="Times New Roman"/>
        </w:rPr>
        <w:t xml:space="preserve">освоение </w:t>
      </w:r>
      <w:r w:rsidRPr="0000091F">
        <w:rPr>
          <w:rFonts w:ascii="Times New Roman" w:eastAsia="Times New Roman" w:hAnsi="Times New Roman" w:cs="Times New Roman"/>
          <w:sz w:val="24"/>
          <w:szCs w:val="24"/>
          <w:lang w:eastAsia="ru-RU"/>
        </w:rPr>
        <w:t>теоретических основ металлургического производства.</w:t>
      </w:r>
    </w:p>
    <w:p w14:paraId="435B7A8F" w14:textId="7B338AA8" w:rsidR="0000091F" w:rsidRPr="007A2C99" w:rsidRDefault="0000091F" w:rsidP="0000091F">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Pr="0000091F">
        <w:rPr>
          <w:rFonts w:ascii="Times New Roman" w:hAnsi="Times New Roman" w:cs="Times New Roman"/>
          <w:sz w:val="24"/>
          <w:szCs w:val="24"/>
        </w:rPr>
        <w:t>Основы металлургического производства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7A2C99">
        <w:rPr>
          <w:rFonts w:ascii="Times New Roman" w:hAnsi="Times New Roman" w:cs="Times New Roman"/>
          <w:iCs/>
          <w:sz w:val="24"/>
          <w:szCs w:val="24"/>
        </w:rPr>
        <w:t>обязательную часть общепрофессионального цикла образовательной программы.</w:t>
      </w:r>
    </w:p>
    <w:p w14:paraId="27798C87" w14:textId="77777777" w:rsidR="0000091F" w:rsidRDefault="0000091F" w:rsidP="0000091F">
      <w:pPr>
        <w:suppressAutoHyphens/>
        <w:spacing w:line="276" w:lineRule="auto"/>
        <w:ind w:firstLine="709"/>
        <w:jc w:val="both"/>
        <w:rPr>
          <w:rFonts w:ascii="Times New Roman" w:hAnsi="Times New Roman" w:cs="Times New Roman"/>
          <w:sz w:val="24"/>
          <w:szCs w:val="24"/>
        </w:rPr>
      </w:pPr>
    </w:p>
    <w:p w14:paraId="7D10E2F1" w14:textId="77777777" w:rsidR="0000091F" w:rsidRPr="00EA6E1D" w:rsidRDefault="0000091F" w:rsidP="0000091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BDF37D5" w14:textId="77777777" w:rsidR="0000091F" w:rsidRDefault="0000091F" w:rsidP="0000091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D6D98A9" w14:textId="57B1F5FB" w:rsidR="0000091F" w:rsidRDefault="0000091F" w:rsidP="0000091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00091F" w:rsidRPr="000E591D" w14:paraId="4A03FC4F" w14:textId="77777777" w:rsidTr="00491308">
        <w:tc>
          <w:tcPr>
            <w:tcW w:w="1129" w:type="dxa"/>
            <w:tcBorders>
              <w:top w:val="single" w:sz="4" w:space="0" w:color="auto"/>
              <w:left w:val="single" w:sz="4" w:space="0" w:color="auto"/>
              <w:right w:val="single" w:sz="4" w:space="0" w:color="auto"/>
            </w:tcBorders>
          </w:tcPr>
          <w:p w14:paraId="40863A4D" w14:textId="77777777" w:rsidR="0000091F" w:rsidRPr="007A2C99" w:rsidRDefault="0000091F" w:rsidP="00491308">
            <w:pPr>
              <w:rPr>
                <w:rStyle w:val="afb"/>
                <w:b/>
                <w:i w:val="0"/>
                <w:sz w:val="24"/>
                <w:szCs w:val="24"/>
                <w:highlight w:val="green"/>
              </w:rPr>
            </w:pPr>
            <w:r w:rsidRPr="007A2C99">
              <w:rPr>
                <w:rStyle w:val="afb"/>
                <w:b/>
                <w:i w:val="0"/>
                <w:sz w:val="24"/>
                <w:szCs w:val="24"/>
              </w:rPr>
              <w:t>Код ОК,</w:t>
            </w:r>
            <w:r w:rsidRPr="007A2C99">
              <w:rPr>
                <w:rStyle w:val="afb"/>
                <w:b/>
                <w:i w:val="0"/>
                <w:sz w:val="24"/>
                <w:szCs w:val="24"/>
                <w:highlight w:val="green"/>
              </w:rPr>
              <w:t xml:space="preserve"> </w:t>
            </w:r>
          </w:p>
          <w:p w14:paraId="78776A92" w14:textId="77777777" w:rsidR="0000091F" w:rsidRPr="007A2C99" w:rsidRDefault="0000091F" w:rsidP="00491308">
            <w:pPr>
              <w:rPr>
                <w:rStyle w:val="afb"/>
                <w:b/>
                <w:i w:val="0"/>
                <w:iCs/>
                <w:sz w:val="24"/>
                <w:szCs w:val="24"/>
                <w:highlight w:val="green"/>
              </w:rPr>
            </w:pPr>
            <w:r w:rsidRPr="007A2C99">
              <w:rPr>
                <w:rStyle w:val="afb"/>
                <w:b/>
                <w:i w:val="0"/>
                <w:iCs/>
                <w:sz w:val="24"/>
                <w:szCs w:val="24"/>
              </w:rPr>
              <w:t>ПК</w:t>
            </w:r>
          </w:p>
        </w:tc>
        <w:tc>
          <w:tcPr>
            <w:tcW w:w="2833" w:type="dxa"/>
            <w:tcBorders>
              <w:top w:val="single" w:sz="4" w:space="0" w:color="auto"/>
              <w:left w:val="single" w:sz="4" w:space="0" w:color="auto"/>
              <w:right w:val="single" w:sz="4" w:space="0" w:color="auto"/>
            </w:tcBorders>
          </w:tcPr>
          <w:p w14:paraId="184051A3" w14:textId="77777777" w:rsidR="0000091F" w:rsidRPr="00F70F81" w:rsidRDefault="0000091F" w:rsidP="0049130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6889195" w14:textId="77777777" w:rsidR="0000091F" w:rsidRPr="00F70F81" w:rsidRDefault="0000091F" w:rsidP="0049130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0460A3F" w14:textId="77777777" w:rsidR="0000091F" w:rsidRPr="007A2C99" w:rsidRDefault="0000091F" w:rsidP="00491308">
            <w:pPr>
              <w:jc w:val="center"/>
              <w:rPr>
                <w:rFonts w:ascii="Times New Roman" w:hAnsi="Times New Roman" w:cs="Times New Roman"/>
                <w:b/>
                <w:i/>
                <w:sz w:val="24"/>
                <w:szCs w:val="24"/>
              </w:rPr>
            </w:pPr>
            <w:r w:rsidRPr="007A2C99">
              <w:rPr>
                <w:rFonts w:ascii="Times New Roman" w:hAnsi="Times New Roman" w:cs="Times New Roman"/>
                <w:b/>
                <w:sz w:val="24"/>
                <w:szCs w:val="24"/>
              </w:rPr>
              <w:t xml:space="preserve">Владеть навыками </w:t>
            </w:r>
          </w:p>
        </w:tc>
      </w:tr>
      <w:tr w:rsidR="0000091F" w:rsidRPr="000E591D" w14:paraId="64F7906E" w14:textId="77777777" w:rsidTr="001E7FFB">
        <w:tc>
          <w:tcPr>
            <w:tcW w:w="1129" w:type="dxa"/>
            <w:tcBorders>
              <w:top w:val="single" w:sz="4" w:space="0" w:color="auto"/>
              <w:left w:val="single" w:sz="4" w:space="0" w:color="auto"/>
              <w:right w:val="single" w:sz="4" w:space="0" w:color="auto"/>
            </w:tcBorders>
          </w:tcPr>
          <w:p w14:paraId="5A30BB9B" w14:textId="21E50D85" w:rsidR="0000091F" w:rsidRPr="0091288D" w:rsidRDefault="0000091F" w:rsidP="0000091F">
            <w:pPr>
              <w:rPr>
                <w:rFonts w:ascii="Times New Roman" w:hAnsi="Times New Roman" w:cs="Times New Roman"/>
                <w:bCs/>
                <w:sz w:val="24"/>
                <w:szCs w:val="24"/>
              </w:rPr>
            </w:pPr>
            <w:r w:rsidRPr="0091288D">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tcPr>
          <w:p w14:paraId="6B447996" w14:textId="77777777" w:rsidR="0000091F" w:rsidRPr="009A1B94" w:rsidRDefault="0000091F" w:rsidP="0000091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3CF95A44" w14:textId="77777777" w:rsidR="0000091F" w:rsidRDefault="0000091F" w:rsidP="0000091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4508B666" w14:textId="77777777" w:rsidR="0000091F" w:rsidRPr="009A1B94" w:rsidRDefault="0000091F" w:rsidP="0000091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7A4A3CC5" w14:textId="77777777" w:rsidR="0000091F" w:rsidRPr="009A1B94" w:rsidRDefault="0000091F" w:rsidP="0000091F">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0D0A49FB" w14:textId="77777777" w:rsidR="0000091F" w:rsidRPr="009A1B94" w:rsidRDefault="0000091F" w:rsidP="0000091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1A9A0AF1" w14:textId="5EC4D1C3" w:rsidR="0000091F" w:rsidRPr="009A1B94" w:rsidRDefault="0000091F" w:rsidP="0000091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FB00CCB" w14:textId="77777777" w:rsidR="0000091F" w:rsidRPr="009A1B94" w:rsidRDefault="0000091F" w:rsidP="0000091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5FE79140" w14:textId="77777777" w:rsidR="0000091F" w:rsidRPr="009A1B94" w:rsidRDefault="0000091F" w:rsidP="0000091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51BC255B" w14:textId="77777777" w:rsidR="0000091F" w:rsidRPr="009A1B94" w:rsidRDefault="0000091F" w:rsidP="0000091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39F1FD7C" w14:textId="77777777" w:rsidR="0000091F" w:rsidRPr="009A1B94" w:rsidRDefault="0000091F" w:rsidP="0000091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22A28D07" w14:textId="13964754" w:rsidR="0000091F" w:rsidRPr="009A1B94" w:rsidRDefault="0000091F" w:rsidP="0000091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51091857" w14:textId="073B2DB9" w:rsidR="0000091F" w:rsidRPr="00C759B7" w:rsidRDefault="0000091F" w:rsidP="0000091F">
            <w:pPr>
              <w:rPr>
                <w:rFonts w:ascii="Times New Roman" w:hAnsi="Times New Roman" w:cs="Times New Roman"/>
                <w:bCs/>
                <w:sz w:val="24"/>
                <w:szCs w:val="24"/>
              </w:rPr>
            </w:pPr>
            <w:r w:rsidRPr="00C759B7">
              <w:rPr>
                <w:rFonts w:ascii="Times New Roman" w:hAnsi="Times New Roman" w:cs="Times New Roman"/>
                <w:bCs/>
                <w:sz w:val="24"/>
                <w:szCs w:val="24"/>
              </w:rPr>
              <w:t>-</w:t>
            </w:r>
          </w:p>
        </w:tc>
      </w:tr>
      <w:tr w:rsidR="0000091F" w:rsidRPr="000E591D" w14:paraId="1F5C579F" w14:textId="77777777" w:rsidTr="00491308">
        <w:tc>
          <w:tcPr>
            <w:tcW w:w="1129" w:type="dxa"/>
            <w:tcBorders>
              <w:left w:val="single" w:sz="4" w:space="0" w:color="auto"/>
              <w:bottom w:val="single" w:sz="4" w:space="0" w:color="auto"/>
              <w:right w:val="single" w:sz="4" w:space="0" w:color="auto"/>
            </w:tcBorders>
          </w:tcPr>
          <w:p w14:paraId="15F3526C" w14:textId="77777777" w:rsidR="0000091F" w:rsidRPr="00F70F81" w:rsidRDefault="0000091F" w:rsidP="0000091F">
            <w:pPr>
              <w:rPr>
                <w:rFonts w:ascii="Times New Roman" w:hAnsi="Times New Roman" w:cs="Times New Roman"/>
                <w:bCs/>
                <w:sz w:val="24"/>
                <w:szCs w:val="24"/>
              </w:rPr>
            </w:pPr>
            <w:r w:rsidRPr="0091288D">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32ADA60B" w14:textId="77777777" w:rsidR="0000091F" w:rsidRPr="009A1B94" w:rsidRDefault="0000091F" w:rsidP="0000091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определять задачи для поиска информации, планировать процесс поиска, выбирать </w:t>
            </w:r>
            <w:r w:rsidRPr="009A1B94">
              <w:rPr>
                <w:rFonts w:ascii="Times New Roman" w:hAnsi="Times New Roman" w:cs="Times New Roman"/>
                <w:bCs/>
                <w:iCs/>
                <w:sz w:val="24"/>
                <w:szCs w:val="24"/>
              </w:rPr>
              <w:lastRenderedPageBreak/>
              <w:t>необходимые источники информации</w:t>
            </w:r>
            <w:r>
              <w:rPr>
                <w:rFonts w:ascii="Times New Roman" w:hAnsi="Times New Roman" w:cs="Times New Roman"/>
                <w:bCs/>
                <w:iCs/>
                <w:sz w:val="24"/>
                <w:szCs w:val="24"/>
              </w:rPr>
              <w:t>;</w:t>
            </w:r>
          </w:p>
          <w:p w14:paraId="4AC7BF4C" w14:textId="77777777" w:rsidR="0000091F" w:rsidRDefault="0000091F" w:rsidP="0000091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6C02B580" w14:textId="77777777" w:rsidR="0000091F" w:rsidRPr="009A1B94" w:rsidRDefault="0000091F" w:rsidP="0000091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3EF9E91C" w14:textId="77777777" w:rsidR="0000091F" w:rsidRPr="009A1B94" w:rsidRDefault="0000091F" w:rsidP="0000091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1470A985" w14:textId="77777777" w:rsidR="0000091F" w:rsidRPr="009A1B94" w:rsidRDefault="0000091F" w:rsidP="0000091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41241EB2" w14:textId="77777777" w:rsidR="0000091F" w:rsidRPr="009A1B94" w:rsidRDefault="0000091F" w:rsidP="0000091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21BA622A" w14:textId="77777777" w:rsidR="0000091F" w:rsidRPr="007A2C99" w:rsidRDefault="0000091F" w:rsidP="0000091F">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54B463" w14:textId="77777777" w:rsidR="0000091F" w:rsidRPr="009A1B94" w:rsidRDefault="0000091F" w:rsidP="0000091F">
            <w:pPr>
              <w:rPr>
                <w:rFonts w:ascii="Times New Roman" w:hAnsi="Times New Roman" w:cs="Times New Roman"/>
                <w:bCs/>
                <w:iCs/>
                <w:sz w:val="24"/>
                <w:szCs w:val="24"/>
              </w:rPr>
            </w:pPr>
            <w:r w:rsidRPr="009A1B94">
              <w:rPr>
                <w:rFonts w:ascii="Times New Roman" w:hAnsi="Times New Roman" w:cs="Times New Roman"/>
                <w:bCs/>
                <w:iCs/>
                <w:sz w:val="24"/>
                <w:szCs w:val="24"/>
              </w:rPr>
              <w:lastRenderedPageBreak/>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номенклатура информационных источников, применяемых в </w:t>
            </w:r>
            <w:r w:rsidRPr="009A1B94">
              <w:rPr>
                <w:rFonts w:ascii="Times New Roman" w:hAnsi="Times New Roman" w:cs="Times New Roman"/>
                <w:bCs/>
                <w:iCs/>
                <w:sz w:val="24"/>
                <w:szCs w:val="24"/>
              </w:rPr>
              <w:lastRenderedPageBreak/>
              <w:t>профессиональной деятельности</w:t>
            </w:r>
          </w:p>
          <w:p w14:paraId="7A98E63F" w14:textId="77777777" w:rsidR="0000091F" w:rsidRPr="009A1B94" w:rsidRDefault="0000091F" w:rsidP="0000091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56C5E623" w14:textId="77777777" w:rsidR="0000091F" w:rsidRPr="009A1B94" w:rsidRDefault="0000091F" w:rsidP="0000091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011AB23F" w14:textId="77777777" w:rsidR="0000091F" w:rsidRDefault="0000091F" w:rsidP="0000091F">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7834D314" w14:textId="77777777" w:rsidR="0000091F" w:rsidRPr="007A2C99" w:rsidRDefault="0000091F" w:rsidP="0000091F">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D92AF50" w14:textId="77777777" w:rsidR="0000091F" w:rsidRPr="007A2C99" w:rsidRDefault="0000091F" w:rsidP="0000091F">
            <w:pPr>
              <w:rPr>
                <w:rFonts w:ascii="Times New Roman" w:hAnsi="Times New Roman" w:cs="Times New Roman"/>
                <w:bCs/>
                <w:sz w:val="24"/>
                <w:szCs w:val="24"/>
              </w:rPr>
            </w:pPr>
            <w:r w:rsidRPr="00C759B7">
              <w:rPr>
                <w:rFonts w:ascii="Times New Roman" w:hAnsi="Times New Roman" w:cs="Times New Roman"/>
                <w:bCs/>
                <w:sz w:val="24"/>
                <w:szCs w:val="24"/>
              </w:rPr>
              <w:lastRenderedPageBreak/>
              <w:t>-</w:t>
            </w:r>
          </w:p>
        </w:tc>
      </w:tr>
      <w:tr w:rsidR="0000091F" w:rsidRPr="000E591D" w14:paraId="72841445" w14:textId="77777777" w:rsidTr="00491308">
        <w:tc>
          <w:tcPr>
            <w:tcW w:w="1129" w:type="dxa"/>
            <w:tcBorders>
              <w:left w:val="single" w:sz="4" w:space="0" w:color="auto"/>
              <w:bottom w:val="single" w:sz="4" w:space="0" w:color="auto"/>
              <w:right w:val="single" w:sz="4" w:space="0" w:color="auto"/>
            </w:tcBorders>
          </w:tcPr>
          <w:p w14:paraId="349A3425" w14:textId="77777777" w:rsidR="0000091F" w:rsidRPr="0091288D" w:rsidRDefault="0000091F" w:rsidP="0000091F">
            <w:pPr>
              <w:rPr>
                <w:rFonts w:ascii="Times New Roman" w:hAnsi="Times New Roman" w:cs="Times New Roman"/>
                <w:bCs/>
                <w:sz w:val="24"/>
                <w:szCs w:val="24"/>
              </w:rPr>
            </w:pPr>
            <w:r w:rsidRPr="0091288D">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1ACF50ED" w14:textId="77777777" w:rsidR="0000091F" w:rsidRPr="009A1B94" w:rsidRDefault="0000091F" w:rsidP="0000091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соблюдать нормы экологической безопасности</w:t>
            </w:r>
            <w:r>
              <w:rPr>
                <w:rFonts w:ascii="Times New Roman" w:hAnsi="Times New Roman" w:cs="Times New Roman"/>
                <w:bCs/>
                <w:iCs/>
                <w:sz w:val="24"/>
                <w:szCs w:val="24"/>
              </w:rPr>
              <w:t>;</w:t>
            </w:r>
          </w:p>
          <w:p w14:paraId="1E6053A4" w14:textId="77777777" w:rsidR="0000091F" w:rsidRPr="009A1B94" w:rsidRDefault="0000091F" w:rsidP="0000091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r>
              <w:rPr>
                <w:rFonts w:ascii="Times New Roman" w:hAnsi="Times New Roman" w:cs="Times New Roman"/>
                <w:bCs/>
                <w:iCs/>
                <w:sz w:val="24"/>
                <w:szCs w:val="24"/>
              </w:rPr>
              <w:t>;</w:t>
            </w:r>
          </w:p>
          <w:p w14:paraId="70756F40" w14:textId="77777777" w:rsidR="0000091F" w:rsidRPr="009A1B94" w:rsidRDefault="0000091F" w:rsidP="0000091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профессиональную деятельность с соблюдением принципов бережливого производства</w:t>
            </w:r>
            <w:r>
              <w:rPr>
                <w:rFonts w:ascii="Times New Roman" w:hAnsi="Times New Roman" w:cs="Times New Roman"/>
                <w:bCs/>
                <w:iCs/>
                <w:sz w:val="24"/>
                <w:szCs w:val="24"/>
              </w:rPr>
              <w:t>;</w:t>
            </w:r>
          </w:p>
          <w:p w14:paraId="6439DEB0" w14:textId="77777777" w:rsidR="0000091F" w:rsidRPr="009A1B94" w:rsidRDefault="0000091F" w:rsidP="0000091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r>
              <w:rPr>
                <w:rFonts w:ascii="Times New Roman" w:hAnsi="Times New Roman" w:cs="Times New Roman"/>
                <w:bCs/>
                <w:iCs/>
                <w:sz w:val="24"/>
                <w:szCs w:val="24"/>
              </w:rPr>
              <w:t>;</w:t>
            </w:r>
          </w:p>
          <w:p w14:paraId="1B20EA45" w14:textId="77777777" w:rsidR="0000091F" w:rsidRPr="009A1B94" w:rsidRDefault="0000091F" w:rsidP="0000091F">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эффективно действовать в чрезвычайных ситуациях</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8C814DC" w14:textId="77777777" w:rsidR="0000091F" w:rsidRPr="009A1B94" w:rsidRDefault="0000091F" w:rsidP="0000091F">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правила экологической безопасности при ведении профессиональной деятельности</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0ED513D1" w14:textId="77777777" w:rsidR="0000091F" w:rsidRPr="009A1B94" w:rsidRDefault="0000091F" w:rsidP="0000091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ресурсы, задействованные в профессиональной деятельности</w:t>
            </w:r>
            <w:r>
              <w:rPr>
                <w:rFonts w:ascii="Times New Roman" w:hAnsi="Times New Roman" w:cs="Times New Roman"/>
                <w:bCs/>
                <w:iCs/>
                <w:sz w:val="24"/>
                <w:szCs w:val="24"/>
              </w:rPr>
              <w:t>;</w:t>
            </w:r>
          </w:p>
          <w:p w14:paraId="1F65EEE0" w14:textId="77777777" w:rsidR="0000091F" w:rsidRPr="009A1B94" w:rsidRDefault="0000091F" w:rsidP="0000091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пути обеспечения ресурсосбережения</w:t>
            </w:r>
          </w:p>
          <w:p w14:paraId="2489D8D3" w14:textId="77777777" w:rsidR="0000091F" w:rsidRPr="009A1B94" w:rsidRDefault="0000091F" w:rsidP="0000091F">
            <w:pPr>
              <w:rPr>
                <w:rFonts w:ascii="Times New Roman" w:hAnsi="Times New Roman" w:cs="Times New Roman"/>
                <w:bCs/>
                <w:iCs/>
                <w:sz w:val="24"/>
                <w:szCs w:val="24"/>
              </w:rPr>
            </w:pPr>
            <w:r w:rsidRPr="009A1B94">
              <w:rPr>
                <w:rFonts w:ascii="Times New Roman" w:hAnsi="Times New Roman" w:cs="Times New Roman"/>
                <w:bCs/>
                <w:iCs/>
                <w:sz w:val="24"/>
                <w:szCs w:val="24"/>
              </w:rPr>
              <w:t>принципы бережливого производства</w:t>
            </w:r>
            <w:r>
              <w:rPr>
                <w:rFonts w:ascii="Times New Roman" w:hAnsi="Times New Roman" w:cs="Times New Roman"/>
                <w:bCs/>
                <w:iCs/>
                <w:sz w:val="24"/>
                <w:szCs w:val="24"/>
              </w:rPr>
              <w:t>;</w:t>
            </w:r>
          </w:p>
          <w:p w14:paraId="574FDB23" w14:textId="77777777" w:rsidR="0000091F" w:rsidRPr="009A1B94" w:rsidRDefault="0000091F" w:rsidP="0000091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направления изменения климатических условий региона</w:t>
            </w:r>
            <w:r>
              <w:rPr>
                <w:rFonts w:ascii="Times New Roman" w:hAnsi="Times New Roman" w:cs="Times New Roman"/>
                <w:bCs/>
                <w:iCs/>
                <w:sz w:val="24"/>
                <w:szCs w:val="24"/>
              </w:rPr>
              <w:t>;</w:t>
            </w:r>
          </w:p>
          <w:p w14:paraId="2D96A84E" w14:textId="77777777" w:rsidR="0000091F" w:rsidRPr="009A1B94" w:rsidRDefault="0000091F" w:rsidP="0000091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поведения в чрезвычайных ситуациях</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07C382F8" w14:textId="77777777" w:rsidR="0000091F" w:rsidRPr="00C759B7" w:rsidRDefault="0000091F" w:rsidP="0000091F">
            <w:pPr>
              <w:rPr>
                <w:rFonts w:ascii="Times New Roman" w:hAnsi="Times New Roman" w:cs="Times New Roman"/>
                <w:bCs/>
                <w:sz w:val="24"/>
                <w:szCs w:val="24"/>
              </w:rPr>
            </w:pPr>
            <w:r>
              <w:rPr>
                <w:rFonts w:ascii="Times New Roman" w:hAnsi="Times New Roman" w:cs="Times New Roman"/>
                <w:bCs/>
                <w:sz w:val="24"/>
                <w:szCs w:val="24"/>
              </w:rPr>
              <w:t>-</w:t>
            </w:r>
          </w:p>
        </w:tc>
      </w:tr>
      <w:tr w:rsidR="0000091F" w:rsidRPr="000E591D" w14:paraId="75573A73" w14:textId="77777777" w:rsidTr="00491308">
        <w:tc>
          <w:tcPr>
            <w:tcW w:w="1129" w:type="dxa"/>
            <w:tcBorders>
              <w:left w:val="single" w:sz="4" w:space="0" w:color="auto"/>
              <w:right w:val="single" w:sz="4" w:space="0" w:color="auto"/>
            </w:tcBorders>
          </w:tcPr>
          <w:p w14:paraId="0018409B" w14:textId="77777777" w:rsidR="0000091F" w:rsidRPr="0091288D" w:rsidRDefault="0000091F" w:rsidP="0000091F">
            <w:pPr>
              <w:rPr>
                <w:rFonts w:ascii="Times New Roman" w:hAnsi="Times New Roman" w:cs="Times New Roman"/>
                <w:bCs/>
                <w:sz w:val="24"/>
                <w:szCs w:val="24"/>
              </w:rPr>
            </w:pPr>
            <w:r w:rsidRPr="0091288D">
              <w:rPr>
                <w:rFonts w:ascii="Times New Roman" w:hAnsi="Times New Roman" w:cs="Times New Roman"/>
                <w:bCs/>
                <w:sz w:val="24"/>
                <w:szCs w:val="24"/>
              </w:rPr>
              <w:t>ПК 1.2</w:t>
            </w:r>
          </w:p>
        </w:tc>
        <w:tc>
          <w:tcPr>
            <w:tcW w:w="2833" w:type="dxa"/>
            <w:tcBorders>
              <w:left w:val="single" w:sz="4" w:space="0" w:color="auto"/>
              <w:right w:val="single" w:sz="4" w:space="0" w:color="auto"/>
            </w:tcBorders>
          </w:tcPr>
          <w:p w14:paraId="3D731BCD" w14:textId="77777777" w:rsidR="0000091F" w:rsidRPr="002F4C0D" w:rsidRDefault="0000091F" w:rsidP="0000091F">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наблюдать процесс производства кокса по внешним признакам</w:t>
            </w:r>
            <w:r>
              <w:rPr>
                <w:rFonts w:ascii="Times New Roman" w:hAnsi="Times New Roman" w:cs="Times New Roman"/>
                <w:bCs/>
                <w:sz w:val="24"/>
                <w:szCs w:val="24"/>
              </w:rPr>
              <w:t>;</w:t>
            </w:r>
          </w:p>
          <w:p w14:paraId="03FE68BC" w14:textId="77777777" w:rsidR="0000091F" w:rsidRPr="002F4C0D" w:rsidRDefault="0000091F" w:rsidP="0000091F">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оценивать качество кокса по результатам лабораторных анализов</w:t>
            </w:r>
            <w:r>
              <w:rPr>
                <w:rFonts w:ascii="Times New Roman" w:hAnsi="Times New Roman" w:cs="Times New Roman"/>
                <w:bCs/>
                <w:sz w:val="24"/>
                <w:szCs w:val="24"/>
              </w:rPr>
              <w:t>;</w:t>
            </w:r>
          </w:p>
          <w:p w14:paraId="5204AC91" w14:textId="77777777" w:rsidR="0000091F" w:rsidRPr="002F4C0D" w:rsidRDefault="0000091F" w:rsidP="0000091F">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работать с технологической, конструкторской, организационно-распорядительной документацией, справочниками и другими информационными источниками</w:t>
            </w:r>
            <w:r>
              <w:rPr>
                <w:rFonts w:ascii="Times New Roman" w:hAnsi="Times New Roman" w:cs="Times New Roman"/>
                <w:bCs/>
                <w:sz w:val="24"/>
                <w:szCs w:val="24"/>
              </w:rPr>
              <w:t>;</w:t>
            </w:r>
          </w:p>
          <w:p w14:paraId="185D2054" w14:textId="77777777" w:rsidR="0000091F" w:rsidRPr="002F4C0D" w:rsidRDefault="0000091F" w:rsidP="0000091F">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соблюдать правила технической эксплуатации коксовых батарей</w:t>
            </w:r>
            <w:r>
              <w:rPr>
                <w:rFonts w:ascii="Times New Roman" w:hAnsi="Times New Roman" w:cs="Times New Roman"/>
                <w:bCs/>
                <w:sz w:val="24"/>
                <w:szCs w:val="24"/>
              </w:rPr>
              <w:t>;</w:t>
            </w:r>
          </w:p>
          <w:p w14:paraId="47ADEE56" w14:textId="77777777" w:rsidR="0000091F" w:rsidRPr="002F4C0D" w:rsidRDefault="0000091F" w:rsidP="0000091F">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составлять и анализировать выполнение графиков загрузки коксовых печей и выдачи кокса в производственных условиях</w:t>
            </w:r>
            <w:r>
              <w:rPr>
                <w:rFonts w:ascii="Times New Roman" w:hAnsi="Times New Roman" w:cs="Times New Roman"/>
                <w:bCs/>
                <w:sz w:val="24"/>
                <w:szCs w:val="24"/>
              </w:rPr>
              <w:t>;</w:t>
            </w:r>
          </w:p>
          <w:p w14:paraId="769D3F71" w14:textId="77777777" w:rsidR="0000091F" w:rsidRPr="002F4C0D" w:rsidRDefault="0000091F" w:rsidP="0000091F">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устанавливать причины тугого хода коксового пирога и бурения кокса</w:t>
            </w:r>
            <w:r>
              <w:rPr>
                <w:rFonts w:ascii="Times New Roman" w:hAnsi="Times New Roman" w:cs="Times New Roman"/>
                <w:bCs/>
                <w:sz w:val="24"/>
                <w:szCs w:val="24"/>
              </w:rPr>
              <w:t>;</w:t>
            </w:r>
          </w:p>
          <w:p w14:paraId="0997C8F7" w14:textId="77777777" w:rsidR="0000091F" w:rsidRPr="002F4C0D" w:rsidRDefault="0000091F" w:rsidP="0000091F">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выполнять технологические инструкции ведения процессов приема и коксования шихты, тушения и рассева кокса и правильной эксплуатации оборудования</w:t>
            </w:r>
            <w:r>
              <w:rPr>
                <w:rFonts w:ascii="Times New Roman" w:hAnsi="Times New Roman" w:cs="Times New Roman"/>
                <w:bCs/>
                <w:sz w:val="24"/>
                <w:szCs w:val="24"/>
              </w:rPr>
              <w:t>;</w:t>
            </w:r>
          </w:p>
          <w:p w14:paraId="1F056966" w14:textId="77777777" w:rsidR="0000091F" w:rsidRPr="002F4C0D" w:rsidRDefault="0000091F" w:rsidP="0000091F">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оценивать готовность коксового пирога по данным температурных промеров по высоте коксового пирога</w:t>
            </w:r>
            <w:r>
              <w:rPr>
                <w:rFonts w:ascii="Times New Roman" w:hAnsi="Times New Roman" w:cs="Times New Roman"/>
                <w:bCs/>
                <w:sz w:val="24"/>
                <w:szCs w:val="24"/>
              </w:rPr>
              <w:t>;</w:t>
            </w:r>
          </w:p>
          <w:p w14:paraId="2DA93457" w14:textId="77777777" w:rsidR="0000091F" w:rsidRPr="002F4C0D" w:rsidRDefault="0000091F" w:rsidP="0000091F">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 xml:space="preserve">контролировать режим работы коксовых батарей в соответствии с </w:t>
            </w:r>
            <w:r w:rsidRPr="002F4C0D">
              <w:rPr>
                <w:rFonts w:ascii="Times New Roman" w:hAnsi="Times New Roman" w:cs="Times New Roman"/>
                <w:bCs/>
                <w:sz w:val="24"/>
                <w:szCs w:val="24"/>
              </w:rPr>
              <w:lastRenderedPageBreak/>
              <w:t>производственной программой</w:t>
            </w:r>
            <w:r>
              <w:rPr>
                <w:rFonts w:ascii="Times New Roman" w:hAnsi="Times New Roman" w:cs="Times New Roman"/>
                <w:bCs/>
                <w:sz w:val="24"/>
                <w:szCs w:val="24"/>
              </w:rPr>
              <w:t>;</w:t>
            </w:r>
          </w:p>
          <w:p w14:paraId="4F49AF9E" w14:textId="77777777" w:rsidR="0000091F" w:rsidRPr="002F4C0D" w:rsidRDefault="0000091F" w:rsidP="0000091F">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 xml:space="preserve">контролировать состояние кладки и </w:t>
            </w:r>
            <w:proofErr w:type="spellStart"/>
            <w:r w:rsidRPr="002F4C0D">
              <w:rPr>
                <w:rFonts w:ascii="Times New Roman" w:hAnsi="Times New Roman" w:cs="Times New Roman"/>
                <w:bCs/>
                <w:sz w:val="24"/>
                <w:szCs w:val="24"/>
              </w:rPr>
              <w:t>анкеража</w:t>
            </w:r>
            <w:proofErr w:type="spellEnd"/>
            <w:r w:rsidRPr="002F4C0D">
              <w:rPr>
                <w:rFonts w:ascii="Times New Roman" w:hAnsi="Times New Roman" w:cs="Times New Roman"/>
                <w:bCs/>
                <w:sz w:val="24"/>
                <w:szCs w:val="24"/>
              </w:rPr>
              <w:t xml:space="preserve"> коксовых батарей</w:t>
            </w:r>
            <w:r>
              <w:rPr>
                <w:rFonts w:ascii="Times New Roman" w:hAnsi="Times New Roman" w:cs="Times New Roman"/>
                <w:bCs/>
                <w:sz w:val="24"/>
                <w:szCs w:val="24"/>
              </w:rPr>
              <w:t>;</w:t>
            </w:r>
          </w:p>
          <w:p w14:paraId="58E31B36" w14:textId="77777777" w:rsidR="0000091F" w:rsidRPr="002F4C0D" w:rsidRDefault="0000091F" w:rsidP="0000091F">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пользоваться инструментом и приспособлениями, предназначенными для ремонта оборудования отделений приема и коксования шихты, тушения и рассева кокса</w:t>
            </w:r>
            <w:r>
              <w:rPr>
                <w:rFonts w:ascii="Times New Roman" w:hAnsi="Times New Roman" w:cs="Times New Roman"/>
                <w:bCs/>
                <w:sz w:val="24"/>
                <w:szCs w:val="24"/>
              </w:rPr>
              <w:t>;</w:t>
            </w:r>
          </w:p>
          <w:p w14:paraId="1B97C627" w14:textId="77777777" w:rsidR="0000091F" w:rsidRDefault="0000091F" w:rsidP="0000091F">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выявлять и устранять причины неисправностей оборудования, установленного в отделениях приема и коксования шихты, тушения и рассева кокса</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999059" w14:textId="77777777" w:rsidR="0000091F" w:rsidRPr="00DD3476" w:rsidRDefault="0000091F" w:rsidP="0000091F">
            <w:pPr>
              <w:rPr>
                <w:rFonts w:ascii="Times New Roman" w:hAnsi="Times New Roman" w:cs="Times New Roman"/>
                <w:bCs/>
                <w:sz w:val="24"/>
                <w:szCs w:val="24"/>
              </w:rPr>
            </w:pPr>
            <w:r w:rsidRPr="00DD3476">
              <w:rPr>
                <w:rFonts w:ascii="Times New Roman" w:hAnsi="Times New Roman" w:cs="Times New Roman"/>
                <w:bCs/>
                <w:sz w:val="24"/>
                <w:szCs w:val="24"/>
              </w:rPr>
              <w:lastRenderedPageBreak/>
              <w:t>- основные переделы при производстве кокса в организации;</w:t>
            </w:r>
          </w:p>
          <w:p w14:paraId="2643796E" w14:textId="77777777" w:rsidR="0000091F" w:rsidRPr="00DD3476" w:rsidRDefault="0000091F" w:rsidP="0000091F">
            <w:pPr>
              <w:rPr>
                <w:rFonts w:ascii="Times New Roman" w:hAnsi="Times New Roman" w:cs="Times New Roman"/>
                <w:bCs/>
                <w:sz w:val="24"/>
                <w:szCs w:val="24"/>
              </w:rPr>
            </w:pPr>
            <w:r w:rsidRPr="00DD3476">
              <w:rPr>
                <w:rFonts w:ascii="Times New Roman" w:hAnsi="Times New Roman" w:cs="Times New Roman"/>
                <w:bCs/>
                <w:sz w:val="24"/>
                <w:szCs w:val="24"/>
              </w:rPr>
              <w:t>- правила технической эксплуатации коксовых цехов;</w:t>
            </w:r>
          </w:p>
          <w:p w14:paraId="0596354D" w14:textId="77777777" w:rsidR="0000091F" w:rsidRPr="00DD3476" w:rsidRDefault="0000091F" w:rsidP="0000091F">
            <w:pPr>
              <w:rPr>
                <w:rFonts w:ascii="Times New Roman" w:hAnsi="Times New Roman" w:cs="Times New Roman"/>
                <w:bCs/>
                <w:sz w:val="24"/>
                <w:szCs w:val="24"/>
              </w:rPr>
            </w:pPr>
            <w:r w:rsidRPr="00DD3476">
              <w:rPr>
                <w:rFonts w:ascii="Times New Roman" w:hAnsi="Times New Roman" w:cs="Times New Roman"/>
                <w:bCs/>
                <w:sz w:val="24"/>
                <w:szCs w:val="24"/>
              </w:rPr>
              <w:t>- правила пуска и остановки обогрева коксовых батарей;</w:t>
            </w:r>
          </w:p>
          <w:p w14:paraId="6E877142" w14:textId="77777777" w:rsidR="0000091F" w:rsidRPr="00DD3476" w:rsidRDefault="0000091F" w:rsidP="0000091F">
            <w:pPr>
              <w:rPr>
                <w:rFonts w:ascii="Times New Roman" w:hAnsi="Times New Roman" w:cs="Times New Roman"/>
                <w:bCs/>
                <w:sz w:val="24"/>
                <w:szCs w:val="24"/>
              </w:rPr>
            </w:pPr>
            <w:r w:rsidRPr="00DD3476">
              <w:rPr>
                <w:rFonts w:ascii="Times New Roman" w:hAnsi="Times New Roman" w:cs="Times New Roman"/>
                <w:bCs/>
                <w:sz w:val="24"/>
                <w:szCs w:val="24"/>
              </w:rPr>
              <w:t xml:space="preserve">- устройство и правила безопасной эксплуатации коксовых батарей, коксовых машин, установок тушения и оборудования </w:t>
            </w:r>
            <w:proofErr w:type="spellStart"/>
            <w:r w:rsidRPr="00DD3476">
              <w:rPr>
                <w:rFonts w:ascii="Times New Roman" w:hAnsi="Times New Roman" w:cs="Times New Roman"/>
                <w:bCs/>
                <w:sz w:val="24"/>
                <w:szCs w:val="24"/>
              </w:rPr>
              <w:t>коксосортировок</w:t>
            </w:r>
            <w:proofErr w:type="spellEnd"/>
            <w:r w:rsidRPr="00DD3476">
              <w:rPr>
                <w:rFonts w:ascii="Times New Roman" w:hAnsi="Times New Roman" w:cs="Times New Roman"/>
                <w:bCs/>
                <w:sz w:val="24"/>
                <w:szCs w:val="24"/>
              </w:rPr>
              <w:t>;</w:t>
            </w:r>
          </w:p>
          <w:p w14:paraId="5D10EA36" w14:textId="77777777" w:rsidR="0000091F" w:rsidRPr="00DD3476" w:rsidRDefault="0000091F" w:rsidP="0000091F">
            <w:pPr>
              <w:rPr>
                <w:rFonts w:ascii="Times New Roman" w:hAnsi="Times New Roman" w:cs="Times New Roman"/>
                <w:bCs/>
                <w:sz w:val="24"/>
                <w:szCs w:val="24"/>
              </w:rPr>
            </w:pPr>
            <w:r w:rsidRPr="00DD3476">
              <w:rPr>
                <w:rFonts w:ascii="Times New Roman" w:hAnsi="Times New Roman" w:cs="Times New Roman"/>
                <w:bCs/>
                <w:sz w:val="24"/>
                <w:szCs w:val="24"/>
              </w:rPr>
              <w:t>- характеристика и свойства огнеупоров для строительства коксовых печей;</w:t>
            </w:r>
          </w:p>
          <w:p w14:paraId="6CF5EF8F" w14:textId="77777777" w:rsidR="0000091F" w:rsidRPr="00DD3476" w:rsidRDefault="0000091F" w:rsidP="0000091F">
            <w:pPr>
              <w:rPr>
                <w:rFonts w:ascii="Times New Roman" w:hAnsi="Times New Roman" w:cs="Times New Roman"/>
                <w:bCs/>
                <w:sz w:val="24"/>
                <w:szCs w:val="24"/>
              </w:rPr>
            </w:pPr>
            <w:r w:rsidRPr="00DD3476">
              <w:rPr>
                <w:rFonts w:ascii="Times New Roman" w:hAnsi="Times New Roman" w:cs="Times New Roman"/>
                <w:bCs/>
                <w:sz w:val="24"/>
                <w:szCs w:val="24"/>
              </w:rPr>
              <w:t>- виды ремонта кладки коксовых печей;</w:t>
            </w:r>
          </w:p>
          <w:p w14:paraId="31F427E7" w14:textId="77777777" w:rsidR="0000091F" w:rsidRPr="00DD3476" w:rsidRDefault="0000091F" w:rsidP="0000091F">
            <w:pPr>
              <w:rPr>
                <w:rFonts w:ascii="Times New Roman" w:hAnsi="Times New Roman" w:cs="Times New Roman"/>
                <w:bCs/>
                <w:sz w:val="24"/>
                <w:szCs w:val="24"/>
              </w:rPr>
            </w:pPr>
            <w:r w:rsidRPr="00DD3476">
              <w:rPr>
                <w:rFonts w:ascii="Times New Roman" w:hAnsi="Times New Roman" w:cs="Times New Roman"/>
                <w:bCs/>
                <w:sz w:val="24"/>
                <w:szCs w:val="24"/>
              </w:rPr>
              <w:t>- операции по поддержанию заданного температурного и гидравлического режима оборудования;</w:t>
            </w:r>
          </w:p>
          <w:p w14:paraId="7EAB9292" w14:textId="77777777" w:rsidR="0000091F" w:rsidRPr="00DD3476" w:rsidRDefault="0000091F" w:rsidP="0000091F">
            <w:pPr>
              <w:rPr>
                <w:rFonts w:ascii="Times New Roman" w:hAnsi="Times New Roman" w:cs="Times New Roman"/>
                <w:bCs/>
                <w:sz w:val="24"/>
                <w:szCs w:val="24"/>
              </w:rPr>
            </w:pPr>
            <w:r w:rsidRPr="00DD3476">
              <w:rPr>
                <w:rFonts w:ascii="Times New Roman" w:hAnsi="Times New Roman" w:cs="Times New Roman"/>
                <w:bCs/>
                <w:sz w:val="24"/>
                <w:szCs w:val="24"/>
              </w:rPr>
              <w:t>- правила эксплуатации коксовых печей при тугом ходе коксового пирога и бурении кокса в печах;</w:t>
            </w:r>
          </w:p>
          <w:p w14:paraId="1722DA16" w14:textId="77777777" w:rsidR="0000091F" w:rsidRPr="00DD3476" w:rsidRDefault="0000091F" w:rsidP="0000091F">
            <w:pPr>
              <w:rPr>
                <w:rFonts w:ascii="Times New Roman" w:hAnsi="Times New Roman" w:cs="Times New Roman"/>
                <w:bCs/>
                <w:sz w:val="24"/>
                <w:szCs w:val="24"/>
              </w:rPr>
            </w:pPr>
            <w:r w:rsidRPr="00DD3476">
              <w:rPr>
                <w:rFonts w:ascii="Times New Roman" w:hAnsi="Times New Roman" w:cs="Times New Roman"/>
                <w:bCs/>
                <w:sz w:val="24"/>
                <w:szCs w:val="24"/>
              </w:rPr>
              <w:t>- порядок и методы разбуривания печей;</w:t>
            </w:r>
          </w:p>
          <w:p w14:paraId="2F1538F6" w14:textId="77777777" w:rsidR="0000091F" w:rsidRPr="00DD3476" w:rsidRDefault="0000091F" w:rsidP="0000091F">
            <w:pPr>
              <w:rPr>
                <w:rFonts w:ascii="Times New Roman" w:hAnsi="Times New Roman" w:cs="Times New Roman"/>
                <w:bCs/>
                <w:sz w:val="24"/>
                <w:szCs w:val="24"/>
              </w:rPr>
            </w:pPr>
            <w:r w:rsidRPr="00DD3476">
              <w:rPr>
                <w:rFonts w:ascii="Times New Roman" w:hAnsi="Times New Roman" w:cs="Times New Roman"/>
                <w:bCs/>
                <w:sz w:val="24"/>
                <w:szCs w:val="24"/>
              </w:rPr>
              <w:t>- требования нормативной документации к приему и коксованию шихты, тушению и рассеву кокса, в целях получения стабильности свойств товарного кокса;</w:t>
            </w:r>
          </w:p>
          <w:p w14:paraId="5C370D55" w14:textId="77777777" w:rsidR="0000091F" w:rsidRPr="00DD3476" w:rsidRDefault="0000091F" w:rsidP="0000091F">
            <w:pPr>
              <w:rPr>
                <w:rFonts w:ascii="Times New Roman" w:hAnsi="Times New Roman" w:cs="Times New Roman"/>
                <w:bCs/>
                <w:sz w:val="24"/>
                <w:szCs w:val="24"/>
              </w:rPr>
            </w:pPr>
            <w:r w:rsidRPr="00DD3476">
              <w:rPr>
                <w:rFonts w:ascii="Times New Roman" w:hAnsi="Times New Roman" w:cs="Times New Roman"/>
                <w:bCs/>
                <w:sz w:val="24"/>
                <w:szCs w:val="24"/>
              </w:rPr>
              <w:t>- технология приема шихты на коксование, высокотемпературного коксования шихты, тушения и рассева кокса;</w:t>
            </w:r>
          </w:p>
          <w:p w14:paraId="47075929" w14:textId="77777777" w:rsidR="0000091F" w:rsidRPr="00DD3476" w:rsidRDefault="0000091F" w:rsidP="0000091F">
            <w:pPr>
              <w:rPr>
                <w:rFonts w:ascii="Times New Roman" w:hAnsi="Times New Roman" w:cs="Times New Roman"/>
                <w:bCs/>
                <w:sz w:val="24"/>
                <w:szCs w:val="24"/>
              </w:rPr>
            </w:pPr>
            <w:r w:rsidRPr="00DD3476">
              <w:rPr>
                <w:rFonts w:ascii="Times New Roman" w:hAnsi="Times New Roman" w:cs="Times New Roman"/>
                <w:bCs/>
                <w:sz w:val="24"/>
                <w:szCs w:val="24"/>
              </w:rPr>
              <w:lastRenderedPageBreak/>
              <w:t>- технологический регламент (технологическая инструкция) отделений приема и коксования шихты, тушения и рассева кокса;</w:t>
            </w:r>
          </w:p>
          <w:p w14:paraId="7FF44738" w14:textId="77777777" w:rsidR="0000091F" w:rsidRPr="00DD3476" w:rsidRDefault="0000091F" w:rsidP="0000091F">
            <w:pPr>
              <w:rPr>
                <w:rFonts w:ascii="Times New Roman" w:hAnsi="Times New Roman" w:cs="Times New Roman"/>
                <w:bCs/>
                <w:sz w:val="24"/>
                <w:szCs w:val="24"/>
              </w:rPr>
            </w:pPr>
            <w:r w:rsidRPr="00DD3476">
              <w:rPr>
                <w:rFonts w:ascii="Times New Roman" w:hAnsi="Times New Roman" w:cs="Times New Roman"/>
                <w:bCs/>
                <w:sz w:val="24"/>
                <w:szCs w:val="24"/>
              </w:rPr>
              <w:t xml:space="preserve">- методика оценки готовности коксового пирога, состояния кладки коксовых печей, </w:t>
            </w:r>
            <w:proofErr w:type="spellStart"/>
            <w:r w:rsidRPr="00DD3476">
              <w:rPr>
                <w:rFonts w:ascii="Times New Roman" w:hAnsi="Times New Roman" w:cs="Times New Roman"/>
                <w:bCs/>
                <w:sz w:val="24"/>
                <w:szCs w:val="24"/>
              </w:rPr>
              <w:t>газоплотности</w:t>
            </w:r>
            <w:proofErr w:type="spellEnd"/>
            <w:r w:rsidRPr="00DD3476">
              <w:rPr>
                <w:rFonts w:ascii="Times New Roman" w:hAnsi="Times New Roman" w:cs="Times New Roman"/>
                <w:bCs/>
                <w:sz w:val="24"/>
                <w:szCs w:val="24"/>
              </w:rPr>
              <w:t xml:space="preserve"> дверей, лючков коксовых батарей;</w:t>
            </w:r>
          </w:p>
          <w:p w14:paraId="595D1A91" w14:textId="77777777" w:rsidR="0000091F" w:rsidRDefault="0000091F" w:rsidP="0000091F">
            <w:pPr>
              <w:rPr>
                <w:rFonts w:ascii="Times New Roman" w:hAnsi="Times New Roman" w:cs="Times New Roman"/>
                <w:bCs/>
                <w:sz w:val="24"/>
                <w:szCs w:val="24"/>
              </w:rPr>
            </w:pPr>
            <w:r w:rsidRPr="00DD3476">
              <w:rPr>
                <w:rFonts w:ascii="Times New Roman" w:hAnsi="Times New Roman" w:cs="Times New Roman"/>
                <w:bCs/>
                <w:sz w:val="24"/>
                <w:szCs w:val="24"/>
              </w:rPr>
              <w:t>- производственно-технические инструкции по устройству и безопасной эксплуатации оборудования, установленного в коксовом цехе.</w:t>
            </w:r>
          </w:p>
        </w:tc>
        <w:tc>
          <w:tcPr>
            <w:tcW w:w="2833" w:type="dxa"/>
            <w:tcBorders>
              <w:top w:val="single" w:sz="4" w:space="0" w:color="auto"/>
              <w:left w:val="single" w:sz="4" w:space="0" w:color="auto"/>
              <w:bottom w:val="single" w:sz="4" w:space="0" w:color="auto"/>
              <w:right w:val="single" w:sz="4" w:space="0" w:color="auto"/>
            </w:tcBorders>
          </w:tcPr>
          <w:p w14:paraId="63D103D1" w14:textId="77777777" w:rsidR="0000091F" w:rsidRPr="002F4C0D" w:rsidRDefault="0000091F" w:rsidP="0000091F">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2F4C0D">
              <w:rPr>
                <w:rFonts w:ascii="Times New Roman" w:hAnsi="Times New Roman" w:cs="Times New Roman"/>
                <w:bCs/>
                <w:sz w:val="24"/>
                <w:szCs w:val="24"/>
              </w:rPr>
              <w:t>соблюдения технологических регламентов ведения процессов производства кокса</w:t>
            </w:r>
            <w:r>
              <w:rPr>
                <w:rFonts w:ascii="Times New Roman" w:hAnsi="Times New Roman" w:cs="Times New Roman"/>
                <w:bCs/>
                <w:sz w:val="24"/>
                <w:szCs w:val="24"/>
              </w:rPr>
              <w:t>;</w:t>
            </w:r>
          </w:p>
          <w:p w14:paraId="648C4C47" w14:textId="77777777" w:rsidR="0000091F" w:rsidRDefault="0000091F" w:rsidP="0000091F">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технического контроля и регулировки производства кокса</w:t>
            </w:r>
            <w:r>
              <w:rPr>
                <w:rFonts w:ascii="Times New Roman" w:hAnsi="Times New Roman" w:cs="Times New Roman"/>
                <w:bCs/>
                <w:sz w:val="24"/>
                <w:szCs w:val="24"/>
              </w:rPr>
              <w:t>.</w:t>
            </w:r>
          </w:p>
        </w:tc>
      </w:tr>
      <w:tr w:rsidR="0000091F" w:rsidRPr="000E591D" w14:paraId="51BA3776" w14:textId="77777777" w:rsidTr="00491308">
        <w:tc>
          <w:tcPr>
            <w:tcW w:w="1129" w:type="dxa"/>
            <w:tcBorders>
              <w:left w:val="single" w:sz="4" w:space="0" w:color="auto"/>
              <w:right w:val="single" w:sz="4" w:space="0" w:color="auto"/>
            </w:tcBorders>
          </w:tcPr>
          <w:p w14:paraId="35189C1C" w14:textId="77777777" w:rsidR="0000091F" w:rsidRDefault="0000091F" w:rsidP="0000091F">
            <w:pPr>
              <w:rPr>
                <w:rFonts w:ascii="Times New Roman" w:hAnsi="Times New Roman" w:cs="Times New Roman"/>
                <w:bCs/>
                <w:sz w:val="24"/>
                <w:szCs w:val="24"/>
              </w:rPr>
            </w:pPr>
            <w:r>
              <w:rPr>
                <w:rFonts w:ascii="Times New Roman" w:hAnsi="Times New Roman" w:cs="Times New Roman"/>
                <w:bCs/>
                <w:sz w:val="24"/>
                <w:szCs w:val="24"/>
              </w:rPr>
              <w:t>ПК 3.3</w:t>
            </w:r>
          </w:p>
        </w:tc>
        <w:tc>
          <w:tcPr>
            <w:tcW w:w="2833" w:type="dxa"/>
            <w:tcBorders>
              <w:left w:val="single" w:sz="4" w:space="0" w:color="auto"/>
              <w:right w:val="single" w:sz="4" w:space="0" w:color="auto"/>
            </w:tcBorders>
          </w:tcPr>
          <w:p w14:paraId="0C29B252" w14:textId="77777777" w:rsidR="0000091F" w:rsidRPr="007A4B4D" w:rsidRDefault="0000091F" w:rsidP="0000091F">
            <w:pPr>
              <w:rPr>
                <w:rFonts w:ascii="Times New Roman" w:hAnsi="Times New Roman" w:cs="Times New Roman"/>
                <w:bCs/>
                <w:sz w:val="24"/>
                <w:szCs w:val="24"/>
              </w:rPr>
            </w:pPr>
            <w:r w:rsidRPr="007A4B4D">
              <w:rPr>
                <w:rFonts w:ascii="Times New Roman" w:hAnsi="Times New Roman" w:cs="Times New Roman"/>
                <w:bCs/>
                <w:sz w:val="24"/>
                <w:szCs w:val="24"/>
              </w:rPr>
              <w:t>- контролировать состав воздуха рабочей зоны;</w:t>
            </w:r>
          </w:p>
          <w:p w14:paraId="36AAA697" w14:textId="77777777" w:rsidR="0000091F" w:rsidRPr="007A4B4D" w:rsidRDefault="0000091F" w:rsidP="0000091F">
            <w:pPr>
              <w:rPr>
                <w:rFonts w:ascii="Times New Roman" w:hAnsi="Times New Roman" w:cs="Times New Roman"/>
                <w:bCs/>
                <w:sz w:val="24"/>
                <w:szCs w:val="24"/>
              </w:rPr>
            </w:pPr>
            <w:r w:rsidRPr="007A4B4D">
              <w:rPr>
                <w:rFonts w:ascii="Times New Roman" w:hAnsi="Times New Roman" w:cs="Times New Roman"/>
                <w:bCs/>
                <w:sz w:val="24"/>
                <w:szCs w:val="24"/>
              </w:rPr>
              <w:t>- анализировать нормативную документацию на исследуемые объекты;</w:t>
            </w:r>
          </w:p>
          <w:p w14:paraId="4BC5CE8A" w14:textId="77777777" w:rsidR="0000091F" w:rsidRPr="007A4B4D" w:rsidRDefault="0000091F" w:rsidP="0000091F">
            <w:pPr>
              <w:rPr>
                <w:rFonts w:ascii="Times New Roman" w:hAnsi="Times New Roman" w:cs="Times New Roman"/>
                <w:bCs/>
                <w:sz w:val="24"/>
                <w:szCs w:val="24"/>
              </w:rPr>
            </w:pPr>
            <w:r w:rsidRPr="007A4B4D">
              <w:rPr>
                <w:rFonts w:ascii="Times New Roman" w:hAnsi="Times New Roman" w:cs="Times New Roman"/>
                <w:bCs/>
                <w:sz w:val="24"/>
                <w:szCs w:val="24"/>
              </w:rPr>
              <w:t>- определять технический анализ кокса;</w:t>
            </w:r>
          </w:p>
          <w:p w14:paraId="7E915C3F" w14:textId="77777777" w:rsidR="0000091F" w:rsidRPr="007A4B4D" w:rsidRDefault="0000091F" w:rsidP="0000091F">
            <w:pPr>
              <w:rPr>
                <w:rFonts w:ascii="Times New Roman" w:hAnsi="Times New Roman" w:cs="Times New Roman"/>
                <w:bCs/>
                <w:sz w:val="24"/>
                <w:szCs w:val="24"/>
              </w:rPr>
            </w:pPr>
            <w:r w:rsidRPr="007A4B4D">
              <w:rPr>
                <w:rFonts w:ascii="Times New Roman" w:hAnsi="Times New Roman" w:cs="Times New Roman"/>
                <w:bCs/>
                <w:sz w:val="24"/>
                <w:szCs w:val="24"/>
              </w:rPr>
              <w:t>- определять прочностные характеристики кокса;</w:t>
            </w:r>
          </w:p>
          <w:p w14:paraId="298CCE1B" w14:textId="77777777" w:rsidR="0000091F" w:rsidRPr="007A4B4D" w:rsidRDefault="0000091F" w:rsidP="0000091F">
            <w:pPr>
              <w:rPr>
                <w:rFonts w:ascii="Times New Roman" w:hAnsi="Times New Roman" w:cs="Times New Roman"/>
                <w:bCs/>
                <w:sz w:val="24"/>
                <w:szCs w:val="24"/>
              </w:rPr>
            </w:pPr>
            <w:r w:rsidRPr="007A4B4D">
              <w:rPr>
                <w:rFonts w:ascii="Times New Roman" w:hAnsi="Times New Roman" w:cs="Times New Roman"/>
                <w:bCs/>
                <w:sz w:val="24"/>
                <w:szCs w:val="24"/>
              </w:rPr>
              <w:t>- определять состав обратного коксового газа;</w:t>
            </w:r>
          </w:p>
          <w:p w14:paraId="19CBA6F8" w14:textId="77777777" w:rsidR="0000091F" w:rsidRPr="007A4B4D" w:rsidRDefault="0000091F" w:rsidP="0000091F">
            <w:pPr>
              <w:rPr>
                <w:rFonts w:ascii="Times New Roman" w:hAnsi="Times New Roman" w:cs="Times New Roman"/>
                <w:bCs/>
                <w:sz w:val="24"/>
                <w:szCs w:val="24"/>
              </w:rPr>
            </w:pPr>
            <w:r w:rsidRPr="007A4B4D">
              <w:rPr>
                <w:rFonts w:ascii="Times New Roman" w:hAnsi="Times New Roman" w:cs="Times New Roman"/>
                <w:bCs/>
                <w:sz w:val="24"/>
                <w:szCs w:val="24"/>
              </w:rPr>
              <w:t>- оценивать влияния качества кокса на доменный процесс;</w:t>
            </w:r>
          </w:p>
          <w:p w14:paraId="34D144AC" w14:textId="77777777" w:rsidR="0000091F" w:rsidRPr="007A4B4D" w:rsidRDefault="0000091F" w:rsidP="0000091F">
            <w:pPr>
              <w:rPr>
                <w:rFonts w:ascii="Times New Roman" w:hAnsi="Times New Roman" w:cs="Times New Roman"/>
                <w:bCs/>
                <w:sz w:val="24"/>
                <w:szCs w:val="24"/>
              </w:rPr>
            </w:pPr>
            <w:r w:rsidRPr="007A4B4D">
              <w:rPr>
                <w:rFonts w:ascii="Times New Roman" w:hAnsi="Times New Roman" w:cs="Times New Roman"/>
                <w:bCs/>
                <w:sz w:val="24"/>
                <w:szCs w:val="24"/>
              </w:rPr>
              <w:t>- использовать методики измерений, контроля и испытаний кокса, отопительного газа и дымовых газов;</w:t>
            </w:r>
          </w:p>
          <w:p w14:paraId="5B444663" w14:textId="77777777" w:rsidR="0000091F" w:rsidRPr="007A4B4D" w:rsidRDefault="0000091F" w:rsidP="0000091F">
            <w:pPr>
              <w:rPr>
                <w:rFonts w:ascii="Times New Roman" w:hAnsi="Times New Roman" w:cs="Times New Roman"/>
                <w:bCs/>
                <w:sz w:val="24"/>
                <w:szCs w:val="24"/>
              </w:rPr>
            </w:pPr>
            <w:r w:rsidRPr="007A4B4D">
              <w:rPr>
                <w:rFonts w:ascii="Times New Roman" w:hAnsi="Times New Roman" w:cs="Times New Roman"/>
                <w:bCs/>
                <w:sz w:val="24"/>
                <w:szCs w:val="24"/>
              </w:rPr>
              <w:t>- использовать контроль-измерительные приборы и инструменты для контроля кокса, отопительного газа, дымовых газов;</w:t>
            </w:r>
          </w:p>
          <w:p w14:paraId="654D1DE0" w14:textId="77777777" w:rsidR="0000091F" w:rsidRPr="00DD3476" w:rsidRDefault="0000091F" w:rsidP="0000091F">
            <w:pPr>
              <w:rPr>
                <w:rFonts w:ascii="Times New Roman" w:hAnsi="Times New Roman" w:cs="Times New Roman"/>
                <w:bCs/>
                <w:sz w:val="24"/>
                <w:szCs w:val="24"/>
              </w:rPr>
            </w:pPr>
            <w:r w:rsidRPr="007A4B4D">
              <w:rPr>
                <w:rFonts w:ascii="Times New Roman" w:hAnsi="Times New Roman" w:cs="Times New Roman"/>
                <w:bCs/>
                <w:sz w:val="24"/>
                <w:szCs w:val="24"/>
              </w:rPr>
              <w:lastRenderedPageBreak/>
              <w:t>- выполнять измерения, контроль и измерения кокса, отопительного газа, дымовых газов с применением аттестованных методик.</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A801961" w14:textId="77777777" w:rsidR="0000091F" w:rsidRPr="007A4B4D" w:rsidRDefault="0000091F" w:rsidP="0000091F">
            <w:pPr>
              <w:rPr>
                <w:rFonts w:ascii="Times New Roman" w:hAnsi="Times New Roman" w:cs="Times New Roman"/>
                <w:bCs/>
                <w:sz w:val="24"/>
                <w:szCs w:val="24"/>
              </w:rPr>
            </w:pPr>
            <w:r w:rsidRPr="007A4B4D">
              <w:rPr>
                <w:rFonts w:ascii="Times New Roman" w:hAnsi="Times New Roman" w:cs="Times New Roman"/>
                <w:bCs/>
                <w:sz w:val="24"/>
                <w:szCs w:val="24"/>
              </w:rPr>
              <w:lastRenderedPageBreak/>
              <w:t>- нормативные правовые акты российской федерации, регламентирующие вопросы единства измерений и метрологического измерения;</w:t>
            </w:r>
          </w:p>
          <w:p w14:paraId="7F5A7381" w14:textId="77777777" w:rsidR="0000091F" w:rsidRPr="007A4B4D" w:rsidRDefault="0000091F" w:rsidP="0000091F">
            <w:pPr>
              <w:rPr>
                <w:rFonts w:ascii="Times New Roman" w:hAnsi="Times New Roman" w:cs="Times New Roman"/>
                <w:bCs/>
                <w:sz w:val="24"/>
                <w:szCs w:val="24"/>
              </w:rPr>
            </w:pPr>
            <w:r w:rsidRPr="007A4B4D">
              <w:rPr>
                <w:rFonts w:ascii="Times New Roman" w:hAnsi="Times New Roman" w:cs="Times New Roman"/>
                <w:bCs/>
                <w:sz w:val="24"/>
                <w:szCs w:val="24"/>
              </w:rPr>
              <w:t>- нормативно-технические и методические документы, регламентирующие вопросы качества продукции;</w:t>
            </w:r>
          </w:p>
          <w:p w14:paraId="4C0E10D3" w14:textId="77777777" w:rsidR="0000091F" w:rsidRPr="007A4B4D" w:rsidRDefault="0000091F" w:rsidP="0000091F">
            <w:pPr>
              <w:rPr>
                <w:rFonts w:ascii="Times New Roman" w:hAnsi="Times New Roman" w:cs="Times New Roman"/>
                <w:bCs/>
                <w:sz w:val="24"/>
                <w:szCs w:val="24"/>
              </w:rPr>
            </w:pPr>
            <w:r w:rsidRPr="007A4B4D">
              <w:rPr>
                <w:rFonts w:ascii="Times New Roman" w:hAnsi="Times New Roman" w:cs="Times New Roman"/>
                <w:bCs/>
                <w:sz w:val="24"/>
                <w:szCs w:val="24"/>
              </w:rPr>
              <w:t>- технология и технологические инструкции производства объектов исследования;</w:t>
            </w:r>
          </w:p>
          <w:p w14:paraId="52A85D52" w14:textId="77777777" w:rsidR="0000091F" w:rsidRPr="007A4B4D" w:rsidRDefault="0000091F" w:rsidP="0000091F">
            <w:pPr>
              <w:rPr>
                <w:rFonts w:ascii="Times New Roman" w:hAnsi="Times New Roman" w:cs="Times New Roman"/>
                <w:bCs/>
                <w:sz w:val="24"/>
                <w:szCs w:val="24"/>
              </w:rPr>
            </w:pPr>
            <w:r w:rsidRPr="007A4B4D">
              <w:rPr>
                <w:rFonts w:ascii="Times New Roman" w:hAnsi="Times New Roman" w:cs="Times New Roman"/>
                <w:bCs/>
                <w:sz w:val="24"/>
                <w:szCs w:val="24"/>
              </w:rPr>
              <w:t>- схемы контроля коксового цеха;</w:t>
            </w:r>
          </w:p>
          <w:p w14:paraId="2010F77F" w14:textId="77777777" w:rsidR="0000091F" w:rsidRPr="007A4B4D" w:rsidRDefault="0000091F" w:rsidP="0000091F">
            <w:pPr>
              <w:rPr>
                <w:rFonts w:ascii="Times New Roman" w:hAnsi="Times New Roman" w:cs="Times New Roman"/>
                <w:bCs/>
                <w:sz w:val="24"/>
                <w:szCs w:val="24"/>
              </w:rPr>
            </w:pPr>
            <w:r w:rsidRPr="007A4B4D">
              <w:rPr>
                <w:rFonts w:ascii="Times New Roman" w:hAnsi="Times New Roman" w:cs="Times New Roman"/>
                <w:bCs/>
                <w:sz w:val="24"/>
                <w:szCs w:val="24"/>
              </w:rPr>
              <w:t>- требования к качеству кокса;</w:t>
            </w:r>
          </w:p>
          <w:p w14:paraId="45F37B68" w14:textId="77777777" w:rsidR="0000091F" w:rsidRPr="007A4B4D" w:rsidRDefault="0000091F" w:rsidP="0000091F">
            <w:pPr>
              <w:rPr>
                <w:rFonts w:ascii="Times New Roman" w:hAnsi="Times New Roman" w:cs="Times New Roman"/>
                <w:bCs/>
                <w:sz w:val="24"/>
                <w:szCs w:val="24"/>
              </w:rPr>
            </w:pPr>
            <w:r w:rsidRPr="007A4B4D">
              <w:rPr>
                <w:rFonts w:ascii="Times New Roman" w:hAnsi="Times New Roman" w:cs="Times New Roman"/>
                <w:bCs/>
                <w:sz w:val="24"/>
                <w:szCs w:val="24"/>
              </w:rPr>
              <w:t>- правила отбора и подготовки проб кокса;</w:t>
            </w:r>
          </w:p>
          <w:p w14:paraId="28D22E6F" w14:textId="77777777" w:rsidR="0000091F" w:rsidRPr="007A4B4D" w:rsidRDefault="0000091F" w:rsidP="0000091F">
            <w:pPr>
              <w:rPr>
                <w:rFonts w:ascii="Times New Roman" w:hAnsi="Times New Roman" w:cs="Times New Roman"/>
                <w:bCs/>
                <w:sz w:val="24"/>
                <w:szCs w:val="24"/>
              </w:rPr>
            </w:pPr>
            <w:r w:rsidRPr="007A4B4D">
              <w:rPr>
                <w:rFonts w:ascii="Times New Roman" w:hAnsi="Times New Roman" w:cs="Times New Roman"/>
                <w:bCs/>
                <w:sz w:val="24"/>
                <w:szCs w:val="24"/>
              </w:rPr>
              <w:t xml:space="preserve">- устройство и принцип работы оборудования для отбора проб кокса и определения его </w:t>
            </w:r>
            <w:r w:rsidRPr="007A4B4D">
              <w:rPr>
                <w:rFonts w:ascii="Times New Roman" w:hAnsi="Times New Roman" w:cs="Times New Roman"/>
                <w:bCs/>
                <w:sz w:val="24"/>
                <w:szCs w:val="24"/>
              </w:rPr>
              <w:lastRenderedPageBreak/>
              <w:t>прочностных характеристик;</w:t>
            </w:r>
          </w:p>
          <w:p w14:paraId="224C1026" w14:textId="77777777" w:rsidR="0000091F" w:rsidRPr="007A4B4D" w:rsidRDefault="0000091F" w:rsidP="0000091F">
            <w:pPr>
              <w:rPr>
                <w:rFonts w:ascii="Times New Roman" w:hAnsi="Times New Roman" w:cs="Times New Roman"/>
                <w:bCs/>
                <w:sz w:val="24"/>
                <w:szCs w:val="24"/>
              </w:rPr>
            </w:pPr>
            <w:r w:rsidRPr="007A4B4D">
              <w:rPr>
                <w:rFonts w:ascii="Times New Roman" w:hAnsi="Times New Roman" w:cs="Times New Roman"/>
                <w:bCs/>
                <w:sz w:val="24"/>
                <w:szCs w:val="24"/>
              </w:rPr>
              <w:t>- методики измерения и контроля характеристик кокса;</w:t>
            </w:r>
          </w:p>
          <w:p w14:paraId="5B1441A4" w14:textId="77777777" w:rsidR="0000091F" w:rsidRPr="00DD3476" w:rsidRDefault="0000091F" w:rsidP="0000091F">
            <w:pPr>
              <w:rPr>
                <w:rFonts w:ascii="Times New Roman" w:hAnsi="Times New Roman" w:cs="Times New Roman"/>
                <w:bCs/>
                <w:sz w:val="24"/>
                <w:szCs w:val="24"/>
              </w:rPr>
            </w:pPr>
            <w:r w:rsidRPr="007A4B4D">
              <w:rPr>
                <w:rFonts w:ascii="Times New Roman" w:hAnsi="Times New Roman" w:cs="Times New Roman"/>
                <w:bCs/>
                <w:sz w:val="24"/>
                <w:szCs w:val="24"/>
              </w:rPr>
              <w:t>- методики статистической обработки результатов измерений и контроля.</w:t>
            </w:r>
          </w:p>
        </w:tc>
        <w:tc>
          <w:tcPr>
            <w:tcW w:w="2833" w:type="dxa"/>
            <w:tcBorders>
              <w:top w:val="single" w:sz="4" w:space="0" w:color="auto"/>
              <w:left w:val="single" w:sz="4" w:space="0" w:color="auto"/>
              <w:bottom w:val="single" w:sz="4" w:space="0" w:color="auto"/>
              <w:right w:val="single" w:sz="4" w:space="0" w:color="auto"/>
            </w:tcBorders>
          </w:tcPr>
          <w:p w14:paraId="3327277E" w14:textId="77777777" w:rsidR="0000091F" w:rsidRPr="007A4B4D" w:rsidRDefault="0000091F" w:rsidP="0000091F">
            <w:pPr>
              <w:rPr>
                <w:rFonts w:ascii="Times New Roman" w:hAnsi="Times New Roman" w:cs="Times New Roman"/>
                <w:bCs/>
                <w:sz w:val="24"/>
                <w:szCs w:val="24"/>
              </w:rPr>
            </w:pPr>
            <w:r w:rsidRPr="007A4B4D">
              <w:rPr>
                <w:rFonts w:ascii="Times New Roman" w:hAnsi="Times New Roman" w:cs="Times New Roman"/>
                <w:bCs/>
                <w:sz w:val="24"/>
                <w:szCs w:val="24"/>
              </w:rPr>
              <w:lastRenderedPageBreak/>
              <w:t>- подготовки рабочего места для проведения простых химических анализов и химических анализов средней сложности воздушной среды рабочей зоны и газовых промышленных выбросов, топливно-энергетических ресурсов, промежуточной и готовой продукции в коксохимическом производстве;</w:t>
            </w:r>
          </w:p>
          <w:p w14:paraId="0022CA5E" w14:textId="77777777" w:rsidR="0000091F" w:rsidRPr="00DD3476" w:rsidRDefault="0000091F" w:rsidP="0000091F">
            <w:pPr>
              <w:rPr>
                <w:rFonts w:ascii="Times New Roman" w:hAnsi="Times New Roman" w:cs="Times New Roman"/>
                <w:bCs/>
                <w:sz w:val="24"/>
                <w:szCs w:val="24"/>
              </w:rPr>
            </w:pPr>
            <w:r w:rsidRPr="007A4B4D">
              <w:rPr>
                <w:rFonts w:ascii="Times New Roman" w:hAnsi="Times New Roman" w:cs="Times New Roman"/>
                <w:bCs/>
                <w:sz w:val="24"/>
                <w:szCs w:val="24"/>
              </w:rPr>
              <w:t>- анализа результатов контроля кокса на соответствие требованиям документации по стандартизации.</w:t>
            </w:r>
          </w:p>
        </w:tc>
      </w:tr>
      <w:tr w:rsidR="0000091F" w:rsidRPr="000E591D" w14:paraId="51746F0B" w14:textId="77777777" w:rsidTr="00491308">
        <w:tc>
          <w:tcPr>
            <w:tcW w:w="1129" w:type="dxa"/>
            <w:tcBorders>
              <w:left w:val="single" w:sz="4" w:space="0" w:color="auto"/>
              <w:right w:val="single" w:sz="4" w:space="0" w:color="auto"/>
            </w:tcBorders>
          </w:tcPr>
          <w:p w14:paraId="65CB6AE8" w14:textId="0332BF72" w:rsidR="0000091F" w:rsidRDefault="0000091F" w:rsidP="0000091F">
            <w:pPr>
              <w:rPr>
                <w:rFonts w:ascii="Times New Roman" w:hAnsi="Times New Roman" w:cs="Times New Roman"/>
                <w:bCs/>
                <w:sz w:val="24"/>
                <w:szCs w:val="24"/>
              </w:rPr>
            </w:pPr>
            <w:r>
              <w:rPr>
                <w:rFonts w:ascii="Times New Roman" w:hAnsi="Times New Roman" w:cs="Times New Roman"/>
                <w:bCs/>
                <w:sz w:val="24"/>
                <w:szCs w:val="24"/>
              </w:rPr>
              <w:t>ПК 4.3</w:t>
            </w:r>
          </w:p>
        </w:tc>
        <w:tc>
          <w:tcPr>
            <w:tcW w:w="2833" w:type="dxa"/>
            <w:tcBorders>
              <w:left w:val="single" w:sz="4" w:space="0" w:color="auto"/>
              <w:right w:val="single" w:sz="4" w:space="0" w:color="auto"/>
            </w:tcBorders>
          </w:tcPr>
          <w:p w14:paraId="4CE72106" w14:textId="77777777" w:rsidR="0000091F" w:rsidRPr="00335969" w:rsidRDefault="0000091F" w:rsidP="0000091F">
            <w:pPr>
              <w:rPr>
                <w:rFonts w:ascii="Times New Roman" w:hAnsi="Times New Roman" w:cs="Times New Roman"/>
                <w:bCs/>
                <w:sz w:val="24"/>
                <w:szCs w:val="24"/>
              </w:rPr>
            </w:pPr>
            <w:r w:rsidRPr="00335969">
              <w:rPr>
                <w:rFonts w:ascii="Times New Roman" w:hAnsi="Times New Roman" w:cs="Times New Roman"/>
                <w:bCs/>
                <w:sz w:val="24"/>
                <w:szCs w:val="24"/>
              </w:rPr>
              <w:t>- участвовать в разработке мероприятий по соблюдению норм и лимитов расхода материальных и энергетических ресурсов в отделениях коксохимического производства;</w:t>
            </w:r>
          </w:p>
          <w:p w14:paraId="59EACE41" w14:textId="77777777" w:rsidR="0000091F" w:rsidRPr="00335969" w:rsidRDefault="0000091F" w:rsidP="0000091F">
            <w:pPr>
              <w:rPr>
                <w:rFonts w:ascii="Times New Roman" w:hAnsi="Times New Roman" w:cs="Times New Roman"/>
                <w:bCs/>
                <w:sz w:val="24"/>
                <w:szCs w:val="24"/>
              </w:rPr>
            </w:pPr>
            <w:r w:rsidRPr="00335969">
              <w:rPr>
                <w:rFonts w:ascii="Times New Roman" w:hAnsi="Times New Roman" w:cs="Times New Roman"/>
                <w:bCs/>
                <w:sz w:val="24"/>
                <w:szCs w:val="24"/>
              </w:rPr>
              <w:t>- анализировать показатели работы производственных участков;</w:t>
            </w:r>
          </w:p>
          <w:p w14:paraId="1FF773C0" w14:textId="77777777" w:rsidR="0000091F" w:rsidRPr="00335969" w:rsidRDefault="0000091F" w:rsidP="0000091F">
            <w:pPr>
              <w:rPr>
                <w:rFonts w:ascii="Times New Roman" w:hAnsi="Times New Roman" w:cs="Times New Roman"/>
                <w:bCs/>
                <w:sz w:val="24"/>
                <w:szCs w:val="24"/>
              </w:rPr>
            </w:pPr>
            <w:r w:rsidRPr="00335969">
              <w:rPr>
                <w:rFonts w:ascii="Times New Roman" w:hAnsi="Times New Roman" w:cs="Times New Roman"/>
                <w:bCs/>
                <w:sz w:val="24"/>
                <w:szCs w:val="24"/>
              </w:rPr>
              <w:t>- определять приоритеты в организации ритмичной и согласованной работы подразделений коксохимического предприятия;</w:t>
            </w:r>
          </w:p>
          <w:p w14:paraId="732041F2" w14:textId="77777777" w:rsidR="0000091F" w:rsidRPr="00335969" w:rsidRDefault="0000091F" w:rsidP="0000091F">
            <w:pPr>
              <w:rPr>
                <w:rFonts w:ascii="Times New Roman" w:hAnsi="Times New Roman" w:cs="Times New Roman"/>
                <w:bCs/>
                <w:sz w:val="24"/>
                <w:szCs w:val="24"/>
              </w:rPr>
            </w:pPr>
            <w:r w:rsidRPr="00335969">
              <w:rPr>
                <w:rFonts w:ascii="Times New Roman" w:hAnsi="Times New Roman" w:cs="Times New Roman"/>
                <w:bCs/>
                <w:sz w:val="24"/>
                <w:szCs w:val="24"/>
              </w:rPr>
              <w:t>- участвовать в разработке мероприятий по выявлению резервов производства, созданию благоприятных условий труда, рациональному использованию рабочего времени;</w:t>
            </w:r>
          </w:p>
          <w:p w14:paraId="47D141B0" w14:textId="378EDFC5" w:rsidR="0000091F" w:rsidRPr="007A4B4D" w:rsidRDefault="0000091F" w:rsidP="0000091F">
            <w:pPr>
              <w:rPr>
                <w:rFonts w:ascii="Times New Roman" w:hAnsi="Times New Roman" w:cs="Times New Roman"/>
                <w:bCs/>
                <w:sz w:val="24"/>
                <w:szCs w:val="24"/>
              </w:rPr>
            </w:pPr>
            <w:r w:rsidRPr="00335969">
              <w:rPr>
                <w:rFonts w:ascii="Times New Roman" w:hAnsi="Times New Roman" w:cs="Times New Roman"/>
                <w:bCs/>
                <w:sz w:val="24"/>
                <w:szCs w:val="24"/>
              </w:rPr>
              <w:t>- разрабатывать мероприятия по соблюдению норм и лимитов материальных и энергетических ресурсов на участках производства.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2B4FF8" w14:textId="77777777" w:rsidR="0000091F" w:rsidRPr="00335969" w:rsidRDefault="0000091F" w:rsidP="0000091F">
            <w:pPr>
              <w:rPr>
                <w:rFonts w:ascii="Times New Roman" w:hAnsi="Times New Roman" w:cs="Times New Roman"/>
                <w:bCs/>
                <w:sz w:val="24"/>
                <w:szCs w:val="24"/>
              </w:rPr>
            </w:pPr>
            <w:r w:rsidRPr="00335969">
              <w:rPr>
                <w:rFonts w:ascii="Times New Roman" w:hAnsi="Times New Roman" w:cs="Times New Roman"/>
                <w:bCs/>
                <w:sz w:val="24"/>
                <w:szCs w:val="24"/>
              </w:rPr>
              <w:t>- экономика и основы организации труда;</w:t>
            </w:r>
          </w:p>
          <w:p w14:paraId="3BA7E145" w14:textId="77777777" w:rsidR="0000091F" w:rsidRPr="00335969" w:rsidRDefault="0000091F" w:rsidP="0000091F">
            <w:pPr>
              <w:rPr>
                <w:rFonts w:ascii="Times New Roman" w:hAnsi="Times New Roman" w:cs="Times New Roman"/>
                <w:bCs/>
                <w:sz w:val="24"/>
                <w:szCs w:val="24"/>
              </w:rPr>
            </w:pPr>
            <w:r w:rsidRPr="00335969">
              <w:rPr>
                <w:rFonts w:ascii="Times New Roman" w:hAnsi="Times New Roman" w:cs="Times New Roman"/>
                <w:bCs/>
                <w:sz w:val="24"/>
                <w:szCs w:val="24"/>
              </w:rPr>
              <w:t>- регламент согласования и утверждения заявки по материально-техническому обеспечению;</w:t>
            </w:r>
          </w:p>
          <w:p w14:paraId="3279D76E" w14:textId="77777777" w:rsidR="0000091F" w:rsidRPr="00335969" w:rsidRDefault="0000091F" w:rsidP="0000091F">
            <w:pPr>
              <w:rPr>
                <w:rFonts w:ascii="Times New Roman" w:hAnsi="Times New Roman" w:cs="Times New Roman"/>
                <w:bCs/>
                <w:sz w:val="24"/>
                <w:szCs w:val="24"/>
              </w:rPr>
            </w:pPr>
            <w:r w:rsidRPr="00335969">
              <w:rPr>
                <w:rFonts w:ascii="Times New Roman" w:hAnsi="Times New Roman" w:cs="Times New Roman"/>
                <w:bCs/>
                <w:sz w:val="24"/>
                <w:szCs w:val="24"/>
              </w:rPr>
              <w:t>- основные факторы, влияющие на производительность цехов коксохимического производства;</w:t>
            </w:r>
          </w:p>
          <w:p w14:paraId="074A55C1" w14:textId="77777777" w:rsidR="0000091F" w:rsidRPr="00335969" w:rsidRDefault="0000091F" w:rsidP="0000091F">
            <w:pPr>
              <w:rPr>
                <w:rFonts w:ascii="Times New Roman" w:hAnsi="Times New Roman" w:cs="Times New Roman"/>
                <w:bCs/>
                <w:sz w:val="24"/>
                <w:szCs w:val="24"/>
              </w:rPr>
            </w:pPr>
            <w:r w:rsidRPr="00335969">
              <w:rPr>
                <w:rFonts w:ascii="Times New Roman" w:hAnsi="Times New Roman" w:cs="Times New Roman"/>
                <w:bCs/>
                <w:sz w:val="24"/>
                <w:szCs w:val="24"/>
              </w:rPr>
              <w:t>- установленные нормы расходов материальных ресурсов;</w:t>
            </w:r>
          </w:p>
          <w:p w14:paraId="49C888D5" w14:textId="77777777" w:rsidR="0000091F" w:rsidRPr="00335969" w:rsidRDefault="0000091F" w:rsidP="0000091F">
            <w:pPr>
              <w:rPr>
                <w:rFonts w:ascii="Times New Roman" w:hAnsi="Times New Roman" w:cs="Times New Roman"/>
                <w:bCs/>
                <w:sz w:val="24"/>
                <w:szCs w:val="24"/>
              </w:rPr>
            </w:pPr>
            <w:r w:rsidRPr="00335969">
              <w:rPr>
                <w:rFonts w:ascii="Times New Roman" w:hAnsi="Times New Roman" w:cs="Times New Roman"/>
                <w:bCs/>
                <w:sz w:val="24"/>
                <w:szCs w:val="24"/>
              </w:rPr>
              <w:t>- основные фонды предприятия и резервы их использования;</w:t>
            </w:r>
          </w:p>
          <w:p w14:paraId="41D1DCFF" w14:textId="2D36244E" w:rsidR="0000091F" w:rsidRPr="007A4B4D" w:rsidRDefault="0000091F" w:rsidP="0000091F">
            <w:pPr>
              <w:rPr>
                <w:rFonts w:ascii="Times New Roman" w:hAnsi="Times New Roman" w:cs="Times New Roman"/>
                <w:bCs/>
                <w:sz w:val="24"/>
                <w:szCs w:val="24"/>
              </w:rPr>
            </w:pPr>
            <w:r w:rsidRPr="00335969">
              <w:rPr>
                <w:rFonts w:ascii="Times New Roman" w:hAnsi="Times New Roman" w:cs="Times New Roman"/>
                <w:bCs/>
                <w:sz w:val="24"/>
                <w:szCs w:val="24"/>
              </w:rPr>
              <w:t>- факторы, влияющие на величину прибыли и рентабельности.</w:t>
            </w:r>
          </w:p>
        </w:tc>
        <w:tc>
          <w:tcPr>
            <w:tcW w:w="2833" w:type="dxa"/>
            <w:tcBorders>
              <w:top w:val="single" w:sz="4" w:space="0" w:color="auto"/>
              <w:left w:val="single" w:sz="4" w:space="0" w:color="auto"/>
              <w:bottom w:val="single" w:sz="4" w:space="0" w:color="auto"/>
              <w:right w:val="single" w:sz="4" w:space="0" w:color="auto"/>
            </w:tcBorders>
          </w:tcPr>
          <w:p w14:paraId="111B7E69" w14:textId="77777777" w:rsidR="0000091F" w:rsidRPr="00335969" w:rsidRDefault="0000091F" w:rsidP="0000091F">
            <w:pPr>
              <w:rPr>
                <w:rFonts w:ascii="Times New Roman" w:hAnsi="Times New Roman" w:cs="Times New Roman"/>
                <w:bCs/>
                <w:sz w:val="24"/>
                <w:szCs w:val="24"/>
              </w:rPr>
            </w:pPr>
            <w:r w:rsidRPr="00335969">
              <w:rPr>
                <w:rFonts w:ascii="Times New Roman" w:hAnsi="Times New Roman" w:cs="Times New Roman"/>
                <w:bCs/>
                <w:sz w:val="24"/>
                <w:szCs w:val="24"/>
              </w:rPr>
              <w:t>- обеспечение работников необходимыми инструментами, материалами, средствами индивидуальной защиты на уровне нормативного запаса;</w:t>
            </w:r>
          </w:p>
          <w:p w14:paraId="2B17F73B" w14:textId="66CD2CDA" w:rsidR="0000091F" w:rsidRPr="007A4B4D" w:rsidRDefault="0000091F" w:rsidP="0000091F">
            <w:pPr>
              <w:rPr>
                <w:rFonts w:ascii="Times New Roman" w:hAnsi="Times New Roman" w:cs="Times New Roman"/>
                <w:bCs/>
                <w:sz w:val="24"/>
                <w:szCs w:val="24"/>
              </w:rPr>
            </w:pPr>
            <w:r w:rsidRPr="00335969">
              <w:rPr>
                <w:rFonts w:ascii="Times New Roman" w:hAnsi="Times New Roman" w:cs="Times New Roman"/>
                <w:bCs/>
                <w:sz w:val="24"/>
                <w:szCs w:val="24"/>
              </w:rPr>
              <w:t>- формирование заявки на материальные ресурсы, используемые в технологическом процессе.</w:t>
            </w:r>
          </w:p>
        </w:tc>
      </w:tr>
    </w:tbl>
    <w:p w14:paraId="38902FE4" w14:textId="77777777" w:rsidR="0000091F" w:rsidRDefault="0000091F" w:rsidP="0000091F">
      <w:pPr>
        <w:ind w:firstLine="709"/>
        <w:rPr>
          <w:rFonts w:ascii="Times New Roman" w:hAnsi="Times New Roman" w:cs="Times New Roman"/>
          <w:bCs/>
          <w:sz w:val="24"/>
          <w:szCs w:val="24"/>
        </w:rPr>
      </w:pPr>
    </w:p>
    <w:p w14:paraId="0E8A0144" w14:textId="77777777" w:rsidR="0000091F" w:rsidRDefault="0000091F" w:rsidP="0000091F">
      <w:pPr>
        <w:rPr>
          <w:rFonts w:ascii="Times New Roman" w:eastAsia="Segoe UI" w:hAnsi="Times New Roman" w:cs="Times New Roman"/>
          <w:b/>
          <w:bCs/>
          <w:caps/>
          <w:kern w:val="32"/>
          <w:sz w:val="24"/>
          <w:szCs w:val="24"/>
          <w:lang w:val="x-none" w:eastAsia="x-none"/>
        </w:rPr>
      </w:pPr>
    </w:p>
    <w:p w14:paraId="5F5F5376" w14:textId="77777777" w:rsidR="0000091F" w:rsidRPr="00B115E3" w:rsidRDefault="0000091F" w:rsidP="0000091F">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711B3D3" w14:textId="77777777" w:rsidR="0000091F" w:rsidRPr="00E11160" w:rsidRDefault="0000091F" w:rsidP="0000091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0091F" w:rsidRPr="00DB7B6A" w14:paraId="1924D9C4" w14:textId="77777777" w:rsidTr="00491308">
        <w:trPr>
          <w:trHeight w:val="23"/>
        </w:trPr>
        <w:tc>
          <w:tcPr>
            <w:tcW w:w="2460" w:type="pct"/>
            <w:vAlign w:val="center"/>
          </w:tcPr>
          <w:p w14:paraId="2D2C9D50" w14:textId="77777777" w:rsidR="0000091F" w:rsidRPr="00F70F81" w:rsidRDefault="0000091F" w:rsidP="0049130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39BE2FA" w14:textId="77777777" w:rsidR="0000091F" w:rsidRPr="00F70F81" w:rsidRDefault="0000091F" w:rsidP="0049130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E5F4D4A" w14:textId="77777777" w:rsidR="0000091F" w:rsidRPr="00F70F81" w:rsidRDefault="0000091F" w:rsidP="0049130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0091F" w:rsidRPr="00DB7B6A" w14:paraId="694D5C22" w14:textId="77777777" w:rsidTr="00491308">
        <w:trPr>
          <w:trHeight w:val="23"/>
        </w:trPr>
        <w:tc>
          <w:tcPr>
            <w:tcW w:w="2460" w:type="pct"/>
            <w:vAlign w:val="center"/>
          </w:tcPr>
          <w:p w14:paraId="35C2EB6D" w14:textId="77777777" w:rsidR="0000091F" w:rsidRPr="00F70F81" w:rsidRDefault="0000091F" w:rsidP="0049130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1CE896B" w14:textId="1063E3C8" w:rsidR="0000091F" w:rsidRPr="00F70F81" w:rsidRDefault="008507BC" w:rsidP="00491308">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3B7A9906" w14:textId="39F9ADF2" w:rsidR="0000091F" w:rsidRPr="00F70F81" w:rsidRDefault="008507BC" w:rsidP="00491308">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00091F" w:rsidRPr="00DB7B6A" w14:paraId="467BA6D6" w14:textId="77777777" w:rsidTr="00491308">
        <w:trPr>
          <w:trHeight w:val="23"/>
        </w:trPr>
        <w:tc>
          <w:tcPr>
            <w:tcW w:w="2460" w:type="pct"/>
            <w:vAlign w:val="center"/>
          </w:tcPr>
          <w:p w14:paraId="57D48633" w14:textId="77777777" w:rsidR="0000091F" w:rsidRPr="00F70F81" w:rsidRDefault="0000091F" w:rsidP="00491308">
            <w:pPr>
              <w:jc w:val="both"/>
              <w:rPr>
                <w:rFonts w:ascii="Times New Roman" w:hAnsi="Times New Roman" w:cs="Times New Roman"/>
                <w:bCs/>
                <w:sz w:val="24"/>
                <w:szCs w:val="24"/>
              </w:rPr>
            </w:pPr>
            <w:r w:rsidRPr="00F70F81">
              <w:rPr>
                <w:rFonts w:ascii="Times New Roman" w:hAnsi="Times New Roman" w:cs="Times New Roman"/>
                <w:bCs/>
                <w:sz w:val="24"/>
                <w:szCs w:val="24"/>
              </w:rPr>
              <w:lastRenderedPageBreak/>
              <w:t>Самостоятельная работа</w:t>
            </w:r>
          </w:p>
        </w:tc>
        <w:tc>
          <w:tcPr>
            <w:tcW w:w="1195" w:type="pct"/>
            <w:vAlign w:val="center"/>
          </w:tcPr>
          <w:p w14:paraId="0F2D4A6A" w14:textId="6326199E" w:rsidR="0000091F" w:rsidRPr="00F70F81" w:rsidRDefault="0000091F" w:rsidP="00491308">
            <w:pPr>
              <w:jc w:val="center"/>
              <w:rPr>
                <w:rFonts w:ascii="Times New Roman" w:hAnsi="Times New Roman" w:cs="Times New Roman"/>
                <w:bCs/>
                <w:sz w:val="24"/>
                <w:szCs w:val="24"/>
              </w:rPr>
            </w:pPr>
          </w:p>
        </w:tc>
        <w:tc>
          <w:tcPr>
            <w:tcW w:w="1345" w:type="pct"/>
            <w:vAlign w:val="center"/>
          </w:tcPr>
          <w:p w14:paraId="578C8FF6" w14:textId="3A9301D8" w:rsidR="0000091F" w:rsidRPr="00F70F81" w:rsidRDefault="0000091F" w:rsidP="00491308">
            <w:pPr>
              <w:jc w:val="center"/>
              <w:rPr>
                <w:rFonts w:ascii="Times New Roman" w:hAnsi="Times New Roman" w:cs="Times New Roman"/>
                <w:bCs/>
                <w:sz w:val="24"/>
                <w:szCs w:val="24"/>
              </w:rPr>
            </w:pPr>
          </w:p>
        </w:tc>
      </w:tr>
      <w:tr w:rsidR="0000091F" w:rsidRPr="00DB7B6A" w14:paraId="1B9FBB5D" w14:textId="77777777" w:rsidTr="00491308">
        <w:trPr>
          <w:trHeight w:val="23"/>
        </w:trPr>
        <w:tc>
          <w:tcPr>
            <w:tcW w:w="2460" w:type="pct"/>
            <w:vAlign w:val="center"/>
          </w:tcPr>
          <w:p w14:paraId="10BC2AC0" w14:textId="77777777" w:rsidR="0000091F" w:rsidRPr="00F70F81" w:rsidRDefault="0000091F" w:rsidP="0049130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DC0B469" w14:textId="77777777" w:rsidR="0000091F" w:rsidRPr="00F70F81" w:rsidRDefault="0000091F" w:rsidP="00491308">
            <w:pPr>
              <w:jc w:val="center"/>
              <w:rPr>
                <w:rFonts w:ascii="Times New Roman" w:hAnsi="Times New Roman" w:cs="Times New Roman"/>
                <w:bCs/>
                <w:sz w:val="24"/>
                <w:szCs w:val="24"/>
              </w:rPr>
            </w:pPr>
          </w:p>
        </w:tc>
        <w:tc>
          <w:tcPr>
            <w:tcW w:w="1345" w:type="pct"/>
            <w:vAlign w:val="center"/>
          </w:tcPr>
          <w:p w14:paraId="04D5DD84" w14:textId="77777777" w:rsidR="0000091F" w:rsidRPr="00F70F81" w:rsidRDefault="0000091F" w:rsidP="00491308">
            <w:pPr>
              <w:jc w:val="center"/>
              <w:rPr>
                <w:rFonts w:ascii="Times New Roman" w:hAnsi="Times New Roman" w:cs="Times New Roman"/>
                <w:bCs/>
                <w:sz w:val="24"/>
                <w:szCs w:val="24"/>
              </w:rPr>
            </w:pPr>
          </w:p>
        </w:tc>
      </w:tr>
      <w:tr w:rsidR="0000091F" w:rsidRPr="00257255" w14:paraId="688622DA" w14:textId="77777777" w:rsidTr="00491308">
        <w:trPr>
          <w:trHeight w:val="23"/>
        </w:trPr>
        <w:tc>
          <w:tcPr>
            <w:tcW w:w="2460" w:type="pct"/>
            <w:vAlign w:val="center"/>
          </w:tcPr>
          <w:p w14:paraId="59E3B148" w14:textId="77777777" w:rsidR="0000091F" w:rsidRPr="00F70F81" w:rsidRDefault="0000091F" w:rsidP="0049130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F14F079" w14:textId="72EE07F3" w:rsidR="0000091F" w:rsidRPr="00F70F81" w:rsidRDefault="008507BC" w:rsidP="00491308">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315A1937" w14:textId="21043362" w:rsidR="0000091F" w:rsidRPr="00F70F81" w:rsidRDefault="008507BC" w:rsidP="00491308">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464080BC" w14:textId="7EABDA01" w:rsidR="0000091F" w:rsidRPr="00DB7B6A" w:rsidRDefault="0000091F" w:rsidP="0000091F">
      <w:pPr>
        <w:rPr>
          <w:rFonts w:ascii="Times New Roman" w:hAnsi="Times New Roman" w:cs="Times New Roman"/>
          <w:iCs/>
          <w:sz w:val="24"/>
          <w:szCs w:val="24"/>
        </w:rPr>
      </w:pPr>
    </w:p>
    <w:p w14:paraId="33978011" w14:textId="77777777" w:rsidR="0000091F" w:rsidRPr="00782EFC" w:rsidRDefault="0000091F" w:rsidP="0000091F">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00091F" w:rsidRPr="00C63897" w14:paraId="60A1D1DC" w14:textId="77777777" w:rsidTr="00491308">
        <w:trPr>
          <w:trHeight w:val="903"/>
        </w:trPr>
        <w:tc>
          <w:tcPr>
            <w:tcW w:w="2972" w:type="dxa"/>
            <w:vAlign w:val="center"/>
          </w:tcPr>
          <w:p w14:paraId="5618E8DC" w14:textId="77777777" w:rsidR="0000091F" w:rsidRPr="00C63897" w:rsidRDefault="0000091F" w:rsidP="00491308">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14AA3437" w14:textId="77777777" w:rsidR="0000091F" w:rsidRPr="00F70F81" w:rsidRDefault="0000091F" w:rsidP="00491308">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0091F" w:rsidRPr="00C63897" w14:paraId="0D93ABFD" w14:textId="77777777" w:rsidTr="00491308">
        <w:tc>
          <w:tcPr>
            <w:tcW w:w="9634" w:type="dxa"/>
            <w:gridSpan w:val="2"/>
          </w:tcPr>
          <w:p w14:paraId="3AFCC162" w14:textId="0ABCA465" w:rsidR="0000091F" w:rsidRPr="00911C31" w:rsidRDefault="00911C31" w:rsidP="00911C31">
            <w:pPr>
              <w:rPr>
                <w:rFonts w:ascii="Times New Roman" w:eastAsia="Times New Roman" w:hAnsi="Times New Roman" w:cs="Times New Roman"/>
                <w:b/>
                <w:bCs/>
                <w:lang w:eastAsia="ru-RU"/>
              </w:rPr>
            </w:pPr>
            <w:r w:rsidRPr="00911C31">
              <w:rPr>
                <w:rFonts w:ascii="Times New Roman" w:eastAsia="Times New Roman" w:hAnsi="Times New Roman" w:cs="Times New Roman"/>
                <w:b/>
                <w:bCs/>
                <w:lang w:eastAsia="ru-RU"/>
              </w:rPr>
              <w:t>Раздел 1.</w:t>
            </w:r>
            <w:r>
              <w:rPr>
                <w:rFonts w:ascii="Times New Roman" w:eastAsia="Times New Roman" w:hAnsi="Times New Roman" w:cs="Times New Roman"/>
                <w:b/>
                <w:bCs/>
                <w:lang w:eastAsia="ru-RU"/>
              </w:rPr>
              <w:t xml:space="preserve"> </w:t>
            </w:r>
            <w:r w:rsidRPr="00911C31">
              <w:rPr>
                <w:rFonts w:ascii="Times New Roman" w:eastAsia="Times New Roman" w:hAnsi="Times New Roman" w:cs="Times New Roman"/>
                <w:b/>
                <w:bCs/>
                <w:lang w:eastAsia="ru-RU"/>
              </w:rPr>
              <w:t>Организация производства</w:t>
            </w:r>
            <w:r w:rsidR="006719FC">
              <w:rPr>
                <w:rFonts w:ascii="Times New Roman" w:eastAsia="Times New Roman" w:hAnsi="Times New Roman" w:cs="Times New Roman"/>
                <w:b/>
                <w:bCs/>
                <w:lang w:eastAsia="ru-RU"/>
              </w:rPr>
              <w:t xml:space="preserve"> 8 </w:t>
            </w:r>
            <w:proofErr w:type="spellStart"/>
            <w:proofErr w:type="gramStart"/>
            <w:r w:rsidR="006719FC">
              <w:rPr>
                <w:rFonts w:ascii="Times New Roman" w:eastAsia="Times New Roman" w:hAnsi="Times New Roman" w:cs="Times New Roman"/>
                <w:b/>
                <w:bCs/>
                <w:lang w:eastAsia="ru-RU"/>
              </w:rPr>
              <w:t>ак.ч</w:t>
            </w:r>
            <w:proofErr w:type="spellEnd"/>
            <w:proofErr w:type="gramEnd"/>
          </w:p>
        </w:tc>
      </w:tr>
      <w:tr w:rsidR="0000091F" w:rsidRPr="00C63897" w14:paraId="26F7C921" w14:textId="77777777" w:rsidTr="00491308">
        <w:tc>
          <w:tcPr>
            <w:tcW w:w="2972" w:type="dxa"/>
            <w:vMerge w:val="restart"/>
          </w:tcPr>
          <w:p w14:paraId="444D4481" w14:textId="3409330F" w:rsidR="0000091F" w:rsidRPr="00C63897" w:rsidRDefault="00911C31" w:rsidP="00491308">
            <w:pPr>
              <w:rPr>
                <w:rFonts w:ascii="Times New Roman" w:eastAsia="Times New Roman" w:hAnsi="Times New Roman" w:cs="Times New Roman"/>
                <w:b/>
                <w:bCs/>
                <w:lang w:eastAsia="ru-RU"/>
              </w:rPr>
            </w:pPr>
            <w:r w:rsidRPr="00911C31">
              <w:rPr>
                <w:rFonts w:ascii="Times New Roman" w:eastAsia="Times New Roman" w:hAnsi="Times New Roman" w:cs="Times New Roman"/>
                <w:b/>
                <w:bCs/>
                <w:lang w:eastAsia="ru-RU"/>
              </w:rPr>
              <w:t>Тема 1.1. Структура металлургического производства и его продукция</w:t>
            </w:r>
          </w:p>
        </w:tc>
        <w:tc>
          <w:tcPr>
            <w:tcW w:w="6662" w:type="dxa"/>
          </w:tcPr>
          <w:p w14:paraId="6349F2E3" w14:textId="77777777" w:rsidR="0000091F" w:rsidRPr="00F70F81" w:rsidRDefault="0000091F" w:rsidP="00491308">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00091F" w:rsidRPr="00C63897" w14:paraId="77428D2F" w14:textId="77777777" w:rsidTr="00491308">
        <w:trPr>
          <w:trHeight w:val="396"/>
        </w:trPr>
        <w:tc>
          <w:tcPr>
            <w:tcW w:w="2972" w:type="dxa"/>
            <w:vMerge/>
          </w:tcPr>
          <w:p w14:paraId="0AEBC897" w14:textId="77777777" w:rsidR="0000091F" w:rsidRPr="00C63897" w:rsidRDefault="0000091F" w:rsidP="00491308">
            <w:pPr>
              <w:rPr>
                <w:rFonts w:ascii="Times New Roman" w:eastAsia="Times New Roman" w:hAnsi="Times New Roman" w:cs="Times New Roman"/>
                <w:b/>
                <w:bCs/>
                <w:lang w:eastAsia="ru-RU"/>
              </w:rPr>
            </w:pPr>
          </w:p>
        </w:tc>
        <w:tc>
          <w:tcPr>
            <w:tcW w:w="6662" w:type="dxa"/>
          </w:tcPr>
          <w:p w14:paraId="6BDF796F" w14:textId="037B92A3" w:rsidR="0000091F" w:rsidRPr="00F70F81" w:rsidRDefault="006164E1" w:rsidP="00491308">
            <w:pPr>
              <w:suppressAutoHyphens/>
              <w:jc w:val="both"/>
              <w:rPr>
                <w:rFonts w:ascii="Times New Roman" w:eastAsia="Times New Roman" w:hAnsi="Times New Roman" w:cs="Times New Roman"/>
                <w:lang w:eastAsia="ru-RU"/>
              </w:rPr>
            </w:pPr>
            <w:r w:rsidRPr="006164E1">
              <w:rPr>
                <w:rFonts w:ascii="Times New Roman" w:eastAsia="Times New Roman" w:hAnsi="Times New Roman" w:cs="Times New Roman"/>
                <w:lang w:eastAsia="ru-RU"/>
              </w:rPr>
              <w:t>Структура металлургического производства. Основная продукция черной металлургии. Материалы для производства металлов и сплавов: Общая характеристика железных руд и их основные месторождения. Флюсы и отходы металлургического производства. Общие требования к топливу. Каменноугольный кокс. Другие виды топлива.</w:t>
            </w:r>
          </w:p>
        </w:tc>
      </w:tr>
      <w:tr w:rsidR="00911C31" w:rsidRPr="00C63897" w14:paraId="64F742C4" w14:textId="77777777" w:rsidTr="00491308">
        <w:trPr>
          <w:trHeight w:val="396"/>
        </w:trPr>
        <w:tc>
          <w:tcPr>
            <w:tcW w:w="2972" w:type="dxa"/>
            <w:vMerge/>
          </w:tcPr>
          <w:p w14:paraId="5B58A7BE" w14:textId="77777777" w:rsidR="00911C31" w:rsidRPr="00C63897" w:rsidRDefault="00911C31" w:rsidP="00491308">
            <w:pPr>
              <w:rPr>
                <w:rFonts w:ascii="Times New Roman" w:eastAsia="Times New Roman" w:hAnsi="Times New Roman" w:cs="Times New Roman"/>
                <w:b/>
                <w:bCs/>
                <w:lang w:eastAsia="ru-RU"/>
              </w:rPr>
            </w:pPr>
          </w:p>
        </w:tc>
        <w:tc>
          <w:tcPr>
            <w:tcW w:w="6662" w:type="dxa"/>
          </w:tcPr>
          <w:p w14:paraId="73281D41" w14:textId="266ED9B5" w:rsidR="00911C31" w:rsidRPr="00C630A9" w:rsidRDefault="00911C31" w:rsidP="00491308">
            <w:pPr>
              <w:suppressAutoHyphens/>
              <w:jc w:val="both"/>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911C31" w:rsidRPr="00C63897" w14:paraId="6266BAEA" w14:textId="77777777" w:rsidTr="00491308">
        <w:trPr>
          <w:trHeight w:val="396"/>
        </w:trPr>
        <w:tc>
          <w:tcPr>
            <w:tcW w:w="2972" w:type="dxa"/>
            <w:vMerge/>
          </w:tcPr>
          <w:p w14:paraId="64C5649F" w14:textId="77777777" w:rsidR="00911C31" w:rsidRPr="00C63897" w:rsidRDefault="00911C31" w:rsidP="00491308">
            <w:pPr>
              <w:rPr>
                <w:rFonts w:ascii="Times New Roman" w:eastAsia="Times New Roman" w:hAnsi="Times New Roman" w:cs="Times New Roman"/>
                <w:b/>
                <w:bCs/>
                <w:lang w:eastAsia="ru-RU"/>
              </w:rPr>
            </w:pPr>
          </w:p>
        </w:tc>
        <w:tc>
          <w:tcPr>
            <w:tcW w:w="6662" w:type="dxa"/>
          </w:tcPr>
          <w:p w14:paraId="03B2189C" w14:textId="4F004902" w:rsidR="00911C31" w:rsidRPr="00C630A9" w:rsidRDefault="006164E1" w:rsidP="00491308">
            <w:pPr>
              <w:suppressAutoHyphens/>
              <w:jc w:val="both"/>
              <w:rPr>
                <w:rFonts w:ascii="Times New Roman" w:eastAsia="Times New Roman" w:hAnsi="Times New Roman" w:cs="Times New Roman"/>
                <w:lang w:eastAsia="ru-RU"/>
              </w:rPr>
            </w:pPr>
            <w:r w:rsidRPr="006164E1">
              <w:rPr>
                <w:rFonts w:ascii="Times New Roman" w:eastAsia="Times New Roman" w:hAnsi="Times New Roman" w:cs="Times New Roman"/>
                <w:lang w:eastAsia="ru-RU"/>
              </w:rPr>
              <w:t>Составление структурной схемы металлургического производства предприятия – социального партнера образовательной организации</w:t>
            </w:r>
          </w:p>
        </w:tc>
      </w:tr>
      <w:tr w:rsidR="0000091F" w:rsidRPr="00C63897" w14:paraId="03E7F617" w14:textId="77777777" w:rsidTr="00491308">
        <w:trPr>
          <w:trHeight w:val="361"/>
        </w:trPr>
        <w:tc>
          <w:tcPr>
            <w:tcW w:w="2972" w:type="dxa"/>
            <w:vMerge/>
          </w:tcPr>
          <w:p w14:paraId="4F2F39A3" w14:textId="77777777" w:rsidR="0000091F" w:rsidRPr="00C63897" w:rsidRDefault="0000091F" w:rsidP="00491308">
            <w:pPr>
              <w:rPr>
                <w:rFonts w:ascii="Times New Roman" w:eastAsia="Times New Roman" w:hAnsi="Times New Roman" w:cs="Times New Roman"/>
                <w:b/>
                <w:bCs/>
                <w:lang w:eastAsia="ru-RU"/>
              </w:rPr>
            </w:pPr>
          </w:p>
        </w:tc>
        <w:tc>
          <w:tcPr>
            <w:tcW w:w="6662" w:type="dxa"/>
            <w:vAlign w:val="bottom"/>
          </w:tcPr>
          <w:p w14:paraId="61C2FBE7" w14:textId="77777777" w:rsidR="0000091F" w:rsidRPr="00F70F81" w:rsidRDefault="0000091F"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046B705" w14:textId="77777777" w:rsidR="0000091F" w:rsidRPr="00F70F81" w:rsidRDefault="0000091F" w:rsidP="00491308">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0091F" w:rsidRPr="00C63897" w14:paraId="49C8652D" w14:textId="77777777" w:rsidTr="00491308">
        <w:trPr>
          <w:trHeight w:val="361"/>
        </w:trPr>
        <w:tc>
          <w:tcPr>
            <w:tcW w:w="2972" w:type="dxa"/>
            <w:vMerge w:val="restart"/>
          </w:tcPr>
          <w:p w14:paraId="2F6C0964" w14:textId="3B8C9F73" w:rsidR="0000091F" w:rsidRPr="00C63897" w:rsidRDefault="006164E1" w:rsidP="00491308">
            <w:pPr>
              <w:rPr>
                <w:rFonts w:ascii="Times New Roman" w:eastAsia="Times New Roman" w:hAnsi="Times New Roman" w:cs="Times New Roman"/>
                <w:b/>
                <w:bCs/>
                <w:lang w:eastAsia="ru-RU"/>
              </w:rPr>
            </w:pPr>
            <w:r w:rsidRPr="006164E1">
              <w:rPr>
                <w:rFonts w:ascii="Times New Roman" w:eastAsia="Times New Roman" w:hAnsi="Times New Roman" w:cs="Times New Roman"/>
                <w:b/>
                <w:bCs/>
                <w:lang w:eastAsia="ru-RU"/>
              </w:rPr>
              <w:t>Тема 1.2. Влияние металлургического производства на окружающую среду</w:t>
            </w:r>
          </w:p>
        </w:tc>
        <w:tc>
          <w:tcPr>
            <w:tcW w:w="6662" w:type="dxa"/>
            <w:tcBorders>
              <w:top w:val="single" w:sz="4" w:space="0" w:color="auto"/>
              <w:left w:val="single" w:sz="4" w:space="0" w:color="auto"/>
              <w:bottom w:val="single" w:sz="4" w:space="0" w:color="auto"/>
              <w:right w:val="single" w:sz="4" w:space="0" w:color="auto"/>
            </w:tcBorders>
            <w:vAlign w:val="bottom"/>
          </w:tcPr>
          <w:p w14:paraId="5EB1103A" w14:textId="77777777" w:rsidR="0000091F" w:rsidRPr="00F70F81" w:rsidRDefault="0000091F"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0091F" w:rsidRPr="00C63897" w14:paraId="6F690E28" w14:textId="77777777" w:rsidTr="00491308">
        <w:trPr>
          <w:trHeight w:val="361"/>
        </w:trPr>
        <w:tc>
          <w:tcPr>
            <w:tcW w:w="2972" w:type="dxa"/>
            <w:vMerge/>
          </w:tcPr>
          <w:p w14:paraId="27DE3C9A" w14:textId="77777777" w:rsidR="0000091F" w:rsidRPr="00C63897" w:rsidRDefault="0000091F"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B308E6" w14:textId="2C3533F9" w:rsidR="0000091F" w:rsidRPr="00F70F81" w:rsidRDefault="006164E1" w:rsidP="00491308">
            <w:pPr>
              <w:rPr>
                <w:rFonts w:ascii="Times New Roman" w:eastAsia="Times New Roman" w:hAnsi="Times New Roman" w:cs="Times New Roman"/>
                <w:lang w:eastAsia="ru-RU"/>
              </w:rPr>
            </w:pPr>
            <w:r w:rsidRPr="006164E1">
              <w:rPr>
                <w:rFonts w:ascii="Times New Roman" w:eastAsia="Times New Roman" w:hAnsi="Times New Roman" w:cs="Times New Roman"/>
                <w:lang w:eastAsia="ru-RU"/>
              </w:rPr>
              <w:t>Основные источники загрязнения окружающей среды в результате деятельности металлургического производства. Методы и средства оценки экологического состояния окружающей среды. Способы снижения негативного влияния металлургического производства на окружающую среду. Применение технологий.</w:t>
            </w:r>
          </w:p>
        </w:tc>
      </w:tr>
      <w:tr w:rsidR="006164E1" w:rsidRPr="00C63897" w14:paraId="46428117" w14:textId="77777777" w:rsidTr="00491308">
        <w:trPr>
          <w:trHeight w:val="361"/>
        </w:trPr>
        <w:tc>
          <w:tcPr>
            <w:tcW w:w="2972" w:type="dxa"/>
            <w:vMerge/>
          </w:tcPr>
          <w:p w14:paraId="49DA8F97" w14:textId="77777777" w:rsidR="006164E1" w:rsidRPr="00C63897" w:rsidRDefault="006164E1"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C37A95" w14:textId="2BBFDD5B" w:rsidR="006164E1" w:rsidRPr="006164E1" w:rsidRDefault="006164E1" w:rsidP="00491308">
            <w:pPr>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164E1" w:rsidRPr="00C63897" w14:paraId="719C6083" w14:textId="77777777" w:rsidTr="00491308">
        <w:trPr>
          <w:trHeight w:val="361"/>
        </w:trPr>
        <w:tc>
          <w:tcPr>
            <w:tcW w:w="2972" w:type="dxa"/>
            <w:vMerge/>
          </w:tcPr>
          <w:p w14:paraId="74542E7C" w14:textId="77777777" w:rsidR="006164E1" w:rsidRPr="00C63897" w:rsidRDefault="006164E1"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883D16" w14:textId="2A4DF377" w:rsidR="006164E1" w:rsidRPr="006164E1" w:rsidRDefault="006164E1" w:rsidP="00491308">
            <w:pPr>
              <w:rPr>
                <w:rFonts w:ascii="Times New Roman" w:eastAsia="Times New Roman" w:hAnsi="Times New Roman" w:cs="Times New Roman"/>
                <w:lang w:eastAsia="ru-RU"/>
              </w:rPr>
            </w:pPr>
            <w:r w:rsidRPr="006164E1">
              <w:rPr>
                <w:rFonts w:ascii="Times New Roman" w:eastAsia="Times New Roman" w:hAnsi="Times New Roman" w:cs="Times New Roman"/>
                <w:lang w:eastAsia="ru-RU"/>
              </w:rPr>
              <w:t>Анализ влияния переделов металлургического производства на окружающую среду</w:t>
            </w:r>
          </w:p>
        </w:tc>
      </w:tr>
      <w:tr w:rsidR="0000091F" w:rsidRPr="00C63897" w14:paraId="16907E4D" w14:textId="77777777" w:rsidTr="00491308">
        <w:trPr>
          <w:trHeight w:val="361"/>
        </w:trPr>
        <w:tc>
          <w:tcPr>
            <w:tcW w:w="2972" w:type="dxa"/>
            <w:vMerge/>
          </w:tcPr>
          <w:p w14:paraId="2C5113FD" w14:textId="77777777" w:rsidR="0000091F" w:rsidRPr="00C63897" w:rsidRDefault="0000091F"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788EE0" w14:textId="77777777" w:rsidR="0000091F" w:rsidRPr="00F70F81" w:rsidRDefault="0000091F"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50E0988" w14:textId="77777777" w:rsidR="0000091F" w:rsidRPr="00F70F81" w:rsidRDefault="0000091F"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164E1" w:rsidRPr="00F70F81" w14:paraId="680074A4" w14:textId="77777777" w:rsidTr="00CB412F">
        <w:trPr>
          <w:trHeight w:val="361"/>
        </w:trPr>
        <w:tc>
          <w:tcPr>
            <w:tcW w:w="9634" w:type="dxa"/>
            <w:gridSpan w:val="2"/>
            <w:tcBorders>
              <w:right w:val="single" w:sz="4" w:space="0" w:color="auto"/>
            </w:tcBorders>
          </w:tcPr>
          <w:p w14:paraId="12C9EFC8" w14:textId="488BC9B3" w:rsidR="006164E1" w:rsidRPr="00F70F81" w:rsidRDefault="006164E1" w:rsidP="006164E1">
            <w:pPr>
              <w:rPr>
                <w:rFonts w:ascii="Times New Roman" w:eastAsia="Times New Roman" w:hAnsi="Times New Roman" w:cs="Times New Roman"/>
                <w:b/>
                <w:bCs/>
                <w:lang w:eastAsia="ru-RU"/>
              </w:rPr>
            </w:pPr>
            <w:r w:rsidRPr="006164E1">
              <w:rPr>
                <w:rFonts w:ascii="Times New Roman" w:eastAsia="Times New Roman" w:hAnsi="Times New Roman" w:cs="Times New Roman"/>
                <w:b/>
                <w:bCs/>
                <w:lang w:eastAsia="ru-RU"/>
              </w:rPr>
              <w:t>Раздел 2.</w:t>
            </w:r>
            <w:r>
              <w:rPr>
                <w:rFonts w:ascii="Times New Roman" w:eastAsia="Times New Roman" w:hAnsi="Times New Roman" w:cs="Times New Roman"/>
                <w:b/>
                <w:bCs/>
                <w:lang w:eastAsia="ru-RU"/>
              </w:rPr>
              <w:t xml:space="preserve"> </w:t>
            </w:r>
            <w:r w:rsidRPr="006164E1">
              <w:rPr>
                <w:rFonts w:ascii="Times New Roman" w:eastAsia="Times New Roman" w:hAnsi="Times New Roman" w:cs="Times New Roman"/>
                <w:b/>
                <w:bCs/>
                <w:lang w:eastAsia="ru-RU"/>
              </w:rPr>
              <w:t>Металлургия чугуна</w:t>
            </w:r>
            <w:r w:rsidR="006719FC">
              <w:rPr>
                <w:rFonts w:ascii="Times New Roman" w:eastAsia="Times New Roman" w:hAnsi="Times New Roman" w:cs="Times New Roman"/>
                <w:b/>
                <w:bCs/>
                <w:lang w:eastAsia="ru-RU"/>
              </w:rPr>
              <w:t xml:space="preserve"> 8 </w:t>
            </w:r>
            <w:proofErr w:type="spellStart"/>
            <w:proofErr w:type="gramStart"/>
            <w:r w:rsidR="006719FC">
              <w:rPr>
                <w:rFonts w:ascii="Times New Roman" w:eastAsia="Times New Roman" w:hAnsi="Times New Roman" w:cs="Times New Roman"/>
                <w:b/>
                <w:bCs/>
                <w:lang w:eastAsia="ru-RU"/>
              </w:rPr>
              <w:t>ак.ч</w:t>
            </w:r>
            <w:proofErr w:type="spellEnd"/>
            <w:proofErr w:type="gramEnd"/>
            <w:r w:rsidR="006719FC">
              <w:rPr>
                <w:rFonts w:ascii="Times New Roman" w:eastAsia="Times New Roman" w:hAnsi="Times New Roman" w:cs="Times New Roman"/>
                <w:b/>
                <w:bCs/>
                <w:lang w:eastAsia="ru-RU"/>
              </w:rPr>
              <w:t xml:space="preserve"> </w:t>
            </w:r>
          </w:p>
        </w:tc>
      </w:tr>
      <w:tr w:rsidR="0000091F" w:rsidRPr="00F70F81" w14:paraId="7D5DCF8E" w14:textId="77777777" w:rsidTr="00491308">
        <w:trPr>
          <w:trHeight w:val="361"/>
        </w:trPr>
        <w:tc>
          <w:tcPr>
            <w:tcW w:w="2972" w:type="dxa"/>
            <w:vMerge w:val="restart"/>
          </w:tcPr>
          <w:p w14:paraId="404A05EC" w14:textId="7DBE6272" w:rsidR="0000091F" w:rsidRPr="00C63897" w:rsidRDefault="006164E1" w:rsidP="00491308">
            <w:pPr>
              <w:rPr>
                <w:rFonts w:ascii="Times New Roman" w:eastAsia="Times New Roman" w:hAnsi="Times New Roman" w:cs="Times New Roman"/>
                <w:b/>
                <w:bCs/>
                <w:lang w:eastAsia="ru-RU"/>
              </w:rPr>
            </w:pPr>
            <w:r w:rsidRPr="006164E1">
              <w:rPr>
                <w:rFonts w:ascii="Times New Roman" w:eastAsia="Times New Roman" w:hAnsi="Times New Roman" w:cs="Times New Roman"/>
                <w:b/>
                <w:bCs/>
                <w:lang w:eastAsia="ru-RU"/>
              </w:rPr>
              <w:t>Тема 2.1. Исходные материалы и подготовка их к плавке</w:t>
            </w:r>
          </w:p>
        </w:tc>
        <w:tc>
          <w:tcPr>
            <w:tcW w:w="6662" w:type="dxa"/>
            <w:tcBorders>
              <w:top w:val="single" w:sz="4" w:space="0" w:color="auto"/>
              <w:left w:val="single" w:sz="4" w:space="0" w:color="auto"/>
              <w:bottom w:val="single" w:sz="4" w:space="0" w:color="auto"/>
              <w:right w:val="single" w:sz="4" w:space="0" w:color="auto"/>
            </w:tcBorders>
            <w:vAlign w:val="bottom"/>
          </w:tcPr>
          <w:p w14:paraId="72D2002E" w14:textId="77777777" w:rsidR="0000091F" w:rsidRPr="00F70F81" w:rsidRDefault="0000091F"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0091F" w:rsidRPr="00F70F81" w14:paraId="59263C51" w14:textId="77777777" w:rsidTr="00491308">
        <w:trPr>
          <w:trHeight w:val="361"/>
        </w:trPr>
        <w:tc>
          <w:tcPr>
            <w:tcW w:w="2972" w:type="dxa"/>
            <w:vMerge/>
          </w:tcPr>
          <w:p w14:paraId="12F07BB1" w14:textId="77777777" w:rsidR="0000091F" w:rsidRPr="00C63897" w:rsidRDefault="0000091F"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06ECFE" w14:textId="77777777" w:rsidR="006164E1" w:rsidRPr="006164E1" w:rsidRDefault="006164E1" w:rsidP="006164E1">
            <w:pPr>
              <w:rPr>
                <w:rFonts w:ascii="Times New Roman" w:eastAsia="Times New Roman" w:hAnsi="Times New Roman" w:cs="Times New Roman"/>
                <w:lang w:eastAsia="ru-RU"/>
              </w:rPr>
            </w:pPr>
            <w:r w:rsidRPr="006164E1">
              <w:rPr>
                <w:rFonts w:ascii="Times New Roman" w:eastAsia="Times New Roman" w:hAnsi="Times New Roman" w:cs="Times New Roman"/>
                <w:lang w:eastAsia="ru-RU"/>
              </w:rPr>
              <w:t xml:space="preserve">Современная схема подготовки сырья к доменной плавке. Способы подготовки руд к плавке: дробление, </w:t>
            </w:r>
            <w:proofErr w:type="spellStart"/>
            <w:r w:rsidRPr="006164E1">
              <w:rPr>
                <w:rFonts w:ascii="Times New Roman" w:eastAsia="Times New Roman" w:hAnsi="Times New Roman" w:cs="Times New Roman"/>
                <w:lang w:eastAsia="ru-RU"/>
              </w:rPr>
              <w:t>грохочение</w:t>
            </w:r>
            <w:proofErr w:type="spellEnd"/>
            <w:r w:rsidRPr="006164E1">
              <w:rPr>
                <w:rFonts w:ascii="Times New Roman" w:eastAsia="Times New Roman" w:hAnsi="Times New Roman" w:cs="Times New Roman"/>
                <w:lang w:eastAsia="ru-RU"/>
              </w:rPr>
              <w:t xml:space="preserve">, усреднение. Методы обогащения. Производство кокса. Агломерация железорудного сырья. Конвейерные агломерационные машины. </w:t>
            </w:r>
          </w:p>
          <w:p w14:paraId="74BE7628" w14:textId="77777777" w:rsidR="006164E1" w:rsidRPr="006164E1" w:rsidRDefault="006164E1" w:rsidP="006164E1">
            <w:pPr>
              <w:rPr>
                <w:rFonts w:ascii="Times New Roman" w:eastAsia="Times New Roman" w:hAnsi="Times New Roman" w:cs="Times New Roman"/>
                <w:lang w:eastAsia="ru-RU"/>
              </w:rPr>
            </w:pPr>
            <w:r w:rsidRPr="006164E1">
              <w:rPr>
                <w:rFonts w:ascii="Times New Roman" w:eastAsia="Times New Roman" w:hAnsi="Times New Roman" w:cs="Times New Roman"/>
                <w:lang w:eastAsia="ru-RU"/>
              </w:rPr>
              <w:t xml:space="preserve">Агломерационный процесс с тепловой точки зрения. Качество агломерата. </w:t>
            </w:r>
          </w:p>
          <w:p w14:paraId="57259DDE" w14:textId="49C7CAFA" w:rsidR="0000091F" w:rsidRPr="00F70F81" w:rsidRDefault="006164E1" w:rsidP="006164E1">
            <w:pPr>
              <w:rPr>
                <w:rFonts w:ascii="Times New Roman" w:eastAsia="Times New Roman" w:hAnsi="Times New Roman" w:cs="Times New Roman"/>
                <w:lang w:eastAsia="ru-RU"/>
              </w:rPr>
            </w:pPr>
            <w:r w:rsidRPr="006164E1">
              <w:rPr>
                <w:rFonts w:ascii="Times New Roman" w:eastAsia="Times New Roman" w:hAnsi="Times New Roman" w:cs="Times New Roman"/>
                <w:lang w:eastAsia="ru-RU"/>
              </w:rPr>
              <w:t>Производство железорудных окатышей.</w:t>
            </w:r>
          </w:p>
        </w:tc>
      </w:tr>
      <w:tr w:rsidR="0000091F" w:rsidRPr="00F70F81" w14:paraId="03BFCBD2" w14:textId="77777777" w:rsidTr="00491308">
        <w:trPr>
          <w:trHeight w:val="361"/>
        </w:trPr>
        <w:tc>
          <w:tcPr>
            <w:tcW w:w="2972" w:type="dxa"/>
            <w:vMerge/>
          </w:tcPr>
          <w:p w14:paraId="36C6C649" w14:textId="77777777" w:rsidR="0000091F" w:rsidRPr="00C63897" w:rsidRDefault="0000091F"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B19DD7" w14:textId="77777777" w:rsidR="0000091F" w:rsidRPr="00F70F81" w:rsidRDefault="0000091F"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300E0DF" w14:textId="77777777" w:rsidR="0000091F" w:rsidRPr="00F70F81" w:rsidRDefault="0000091F"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0091F" w:rsidRPr="00F70F81" w14:paraId="2AD7A9BB" w14:textId="77777777" w:rsidTr="00491308">
        <w:trPr>
          <w:trHeight w:val="361"/>
        </w:trPr>
        <w:tc>
          <w:tcPr>
            <w:tcW w:w="2972" w:type="dxa"/>
            <w:vMerge w:val="restart"/>
          </w:tcPr>
          <w:p w14:paraId="42542A2F" w14:textId="77777777" w:rsidR="006164E1" w:rsidRPr="006164E1" w:rsidRDefault="006164E1" w:rsidP="006164E1">
            <w:pPr>
              <w:rPr>
                <w:rFonts w:ascii="Times New Roman" w:eastAsia="Times New Roman" w:hAnsi="Times New Roman" w:cs="Times New Roman"/>
                <w:b/>
                <w:bCs/>
                <w:lang w:eastAsia="ru-RU"/>
              </w:rPr>
            </w:pPr>
            <w:r w:rsidRPr="006164E1">
              <w:rPr>
                <w:rFonts w:ascii="Times New Roman" w:eastAsia="Times New Roman" w:hAnsi="Times New Roman" w:cs="Times New Roman"/>
                <w:b/>
                <w:bCs/>
                <w:lang w:eastAsia="ru-RU"/>
              </w:rPr>
              <w:t>Тема 2.2.</w:t>
            </w:r>
          </w:p>
          <w:p w14:paraId="6FFAE49E" w14:textId="31E31BC0" w:rsidR="0000091F" w:rsidRPr="00C63897" w:rsidRDefault="006164E1" w:rsidP="006164E1">
            <w:pPr>
              <w:rPr>
                <w:rFonts w:ascii="Times New Roman" w:eastAsia="Times New Roman" w:hAnsi="Times New Roman" w:cs="Times New Roman"/>
                <w:b/>
                <w:bCs/>
                <w:lang w:eastAsia="ru-RU"/>
              </w:rPr>
            </w:pPr>
            <w:r w:rsidRPr="006164E1">
              <w:rPr>
                <w:rFonts w:ascii="Times New Roman" w:eastAsia="Times New Roman" w:hAnsi="Times New Roman" w:cs="Times New Roman"/>
                <w:b/>
                <w:bCs/>
                <w:lang w:eastAsia="ru-RU"/>
              </w:rPr>
              <w:t>Доменный процесс</w:t>
            </w:r>
          </w:p>
        </w:tc>
        <w:tc>
          <w:tcPr>
            <w:tcW w:w="6662" w:type="dxa"/>
            <w:tcBorders>
              <w:top w:val="single" w:sz="4" w:space="0" w:color="auto"/>
              <w:left w:val="single" w:sz="4" w:space="0" w:color="auto"/>
              <w:bottom w:val="single" w:sz="4" w:space="0" w:color="auto"/>
              <w:right w:val="single" w:sz="4" w:space="0" w:color="auto"/>
            </w:tcBorders>
            <w:vAlign w:val="bottom"/>
          </w:tcPr>
          <w:p w14:paraId="07217D7C" w14:textId="77777777" w:rsidR="0000091F" w:rsidRPr="00F70F81" w:rsidRDefault="0000091F"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0091F" w:rsidRPr="00F70F81" w14:paraId="7185CE20" w14:textId="77777777" w:rsidTr="00491308">
        <w:trPr>
          <w:trHeight w:val="361"/>
        </w:trPr>
        <w:tc>
          <w:tcPr>
            <w:tcW w:w="2972" w:type="dxa"/>
            <w:vMerge/>
          </w:tcPr>
          <w:p w14:paraId="2E9740CE" w14:textId="77777777" w:rsidR="0000091F" w:rsidRPr="00C63897" w:rsidRDefault="0000091F"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91292A" w14:textId="77777777" w:rsidR="006164E1" w:rsidRPr="006164E1" w:rsidRDefault="006164E1" w:rsidP="006164E1">
            <w:pPr>
              <w:rPr>
                <w:rFonts w:ascii="Times New Roman" w:eastAsia="Times New Roman" w:hAnsi="Times New Roman" w:cs="Times New Roman"/>
                <w:lang w:eastAsia="ru-RU"/>
              </w:rPr>
            </w:pPr>
            <w:r w:rsidRPr="006164E1">
              <w:rPr>
                <w:rFonts w:ascii="Times New Roman" w:eastAsia="Times New Roman" w:hAnsi="Times New Roman" w:cs="Times New Roman"/>
                <w:lang w:eastAsia="ru-RU"/>
              </w:rPr>
              <w:t>Общая схема и сущность доменного процесса. Процессы восстановления в доменной печи. Профиль доменной печи. Кладка доменной печи и ее конструкции. Оборудование горна. Заплечики, распар и шахта. Загрузочные устройства доменной печи.</w:t>
            </w:r>
          </w:p>
          <w:p w14:paraId="01E52945" w14:textId="77777777" w:rsidR="006164E1" w:rsidRPr="006164E1" w:rsidRDefault="006164E1" w:rsidP="006164E1">
            <w:pPr>
              <w:rPr>
                <w:rFonts w:ascii="Times New Roman" w:eastAsia="Times New Roman" w:hAnsi="Times New Roman" w:cs="Times New Roman"/>
                <w:lang w:eastAsia="ru-RU"/>
              </w:rPr>
            </w:pPr>
            <w:r w:rsidRPr="006164E1">
              <w:rPr>
                <w:rFonts w:ascii="Times New Roman" w:eastAsia="Times New Roman" w:hAnsi="Times New Roman" w:cs="Times New Roman"/>
                <w:lang w:eastAsia="ru-RU"/>
              </w:rPr>
              <w:t xml:space="preserve"> Литейный двор и его оборудование. Теплообмен в доменной печи.</w:t>
            </w:r>
          </w:p>
          <w:p w14:paraId="7B9DD874" w14:textId="4F6CFCF4" w:rsidR="0000091F" w:rsidRPr="00F70F81" w:rsidRDefault="006164E1" w:rsidP="006164E1">
            <w:pPr>
              <w:rPr>
                <w:rFonts w:ascii="Times New Roman" w:eastAsia="Times New Roman" w:hAnsi="Times New Roman" w:cs="Times New Roman"/>
                <w:lang w:eastAsia="ru-RU"/>
              </w:rPr>
            </w:pPr>
            <w:r w:rsidRPr="006164E1">
              <w:rPr>
                <w:rFonts w:ascii="Times New Roman" w:eastAsia="Times New Roman" w:hAnsi="Times New Roman" w:cs="Times New Roman"/>
                <w:lang w:eastAsia="ru-RU"/>
              </w:rPr>
              <w:lastRenderedPageBreak/>
              <w:t>Состав шихты и способы ее загрузки в доменную печь. Образование чугуна и его свойства. Доменные шлаки.</w:t>
            </w:r>
            <w:r w:rsidR="0000091F" w:rsidRPr="00C630A9">
              <w:rPr>
                <w:rFonts w:ascii="Times New Roman" w:eastAsia="Times New Roman" w:hAnsi="Times New Roman" w:cs="Times New Roman"/>
                <w:lang w:eastAsia="ru-RU"/>
              </w:rPr>
              <w:tab/>
            </w:r>
          </w:p>
        </w:tc>
      </w:tr>
      <w:tr w:rsidR="0000091F" w:rsidRPr="00F70F81" w14:paraId="2D02EAEE" w14:textId="77777777" w:rsidTr="00491308">
        <w:trPr>
          <w:trHeight w:val="361"/>
        </w:trPr>
        <w:tc>
          <w:tcPr>
            <w:tcW w:w="2972" w:type="dxa"/>
            <w:vMerge/>
          </w:tcPr>
          <w:p w14:paraId="39B76724" w14:textId="77777777" w:rsidR="0000091F" w:rsidRPr="00C63897" w:rsidRDefault="0000091F"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FCA4BF" w14:textId="77777777" w:rsidR="0000091F" w:rsidRPr="00F70F81" w:rsidRDefault="0000091F"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64916F8" w14:textId="77777777" w:rsidR="0000091F" w:rsidRPr="00F70F81" w:rsidRDefault="0000091F"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0091F" w:rsidRPr="00F70F81" w14:paraId="6837CF04" w14:textId="77777777" w:rsidTr="00491308">
        <w:trPr>
          <w:trHeight w:val="361"/>
        </w:trPr>
        <w:tc>
          <w:tcPr>
            <w:tcW w:w="2972" w:type="dxa"/>
            <w:vMerge w:val="restart"/>
          </w:tcPr>
          <w:p w14:paraId="0FADF03B" w14:textId="77777777" w:rsidR="006164E1" w:rsidRPr="006164E1" w:rsidRDefault="006164E1" w:rsidP="006164E1">
            <w:pPr>
              <w:rPr>
                <w:rFonts w:ascii="Times New Roman" w:eastAsia="Times New Roman" w:hAnsi="Times New Roman" w:cs="Times New Roman"/>
                <w:b/>
                <w:bCs/>
                <w:lang w:eastAsia="ru-RU"/>
              </w:rPr>
            </w:pPr>
            <w:r w:rsidRPr="006164E1">
              <w:rPr>
                <w:rFonts w:ascii="Times New Roman" w:eastAsia="Times New Roman" w:hAnsi="Times New Roman" w:cs="Times New Roman"/>
                <w:b/>
                <w:bCs/>
                <w:lang w:eastAsia="ru-RU"/>
              </w:rPr>
              <w:t>Тема 2.3.</w:t>
            </w:r>
          </w:p>
          <w:p w14:paraId="63FB8732" w14:textId="7142ABA8" w:rsidR="0000091F" w:rsidRPr="00C63897" w:rsidRDefault="006164E1" w:rsidP="006164E1">
            <w:pPr>
              <w:rPr>
                <w:rFonts w:ascii="Times New Roman" w:eastAsia="Times New Roman" w:hAnsi="Times New Roman" w:cs="Times New Roman"/>
                <w:b/>
                <w:bCs/>
                <w:lang w:eastAsia="ru-RU"/>
              </w:rPr>
            </w:pPr>
            <w:proofErr w:type="spellStart"/>
            <w:r w:rsidRPr="006164E1">
              <w:rPr>
                <w:rFonts w:ascii="Times New Roman" w:eastAsia="Times New Roman" w:hAnsi="Times New Roman" w:cs="Times New Roman"/>
                <w:b/>
                <w:bCs/>
                <w:lang w:eastAsia="ru-RU"/>
              </w:rPr>
              <w:t>Внедоменное</w:t>
            </w:r>
            <w:proofErr w:type="spellEnd"/>
            <w:r w:rsidRPr="006164E1">
              <w:rPr>
                <w:rFonts w:ascii="Times New Roman" w:eastAsia="Times New Roman" w:hAnsi="Times New Roman" w:cs="Times New Roman"/>
                <w:b/>
                <w:bCs/>
                <w:lang w:eastAsia="ru-RU"/>
              </w:rPr>
              <w:t xml:space="preserve"> получение железа</w:t>
            </w:r>
          </w:p>
        </w:tc>
        <w:tc>
          <w:tcPr>
            <w:tcW w:w="6662" w:type="dxa"/>
            <w:tcBorders>
              <w:top w:val="single" w:sz="4" w:space="0" w:color="auto"/>
              <w:left w:val="single" w:sz="4" w:space="0" w:color="auto"/>
              <w:bottom w:val="single" w:sz="4" w:space="0" w:color="auto"/>
              <w:right w:val="single" w:sz="4" w:space="0" w:color="auto"/>
            </w:tcBorders>
            <w:vAlign w:val="bottom"/>
          </w:tcPr>
          <w:p w14:paraId="437E8818" w14:textId="77777777" w:rsidR="0000091F" w:rsidRPr="00F70F81" w:rsidRDefault="0000091F"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0091F" w:rsidRPr="00F70F81" w14:paraId="5DF8F92A" w14:textId="77777777" w:rsidTr="00491308">
        <w:trPr>
          <w:trHeight w:val="361"/>
        </w:trPr>
        <w:tc>
          <w:tcPr>
            <w:tcW w:w="2972" w:type="dxa"/>
            <w:vMerge/>
          </w:tcPr>
          <w:p w14:paraId="400DC58A" w14:textId="77777777" w:rsidR="0000091F" w:rsidRPr="00C63897" w:rsidRDefault="0000091F"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0880AA" w14:textId="77777777" w:rsidR="006164E1" w:rsidRPr="006164E1" w:rsidRDefault="006164E1" w:rsidP="006164E1">
            <w:pPr>
              <w:rPr>
                <w:rFonts w:ascii="Times New Roman" w:eastAsia="Times New Roman" w:hAnsi="Times New Roman" w:cs="Times New Roman"/>
                <w:lang w:eastAsia="ru-RU"/>
              </w:rPr>
            </w:pPr>
            <w:r w:rsidRPr="006164E1">
              <w:rPr>
                <w:rFonts w:ascii="Times New Roman" w:eastAsia="Times New Roman" w:hAnsi="Times New Roman" w:cs="Times New Roman"/>
                <w:lang w:eastAsia="ru-RU"/>
              </w:rPr>
              <w:t>Сущность процесса прямого получения железа. Классификация способов прямого получения железа по температуре, по виду восстановления, по характеру нахождения металла в реакторе.</w:t>
            </w:r>
          </w:p>
          <w:p w14:paraId="2D3CCA02" w14:textId="77777777" w:rsidR="006164E1" w:rsidRPr="006164E1" w:rsidRDefault="006164E1" w:rsidP="006164E1">
            <w:pPr>
              <w:rPr>
                <w:rFonts w:ascii="Times New Roman" w:eastAsia="Times New Roman" w:hAnsi="Times New Roman" w:cs="Times New Roman"/>
                <w:lang w:eastAsia="ru-RU"/>
              </w:rPr>
            </w:pPr>
            <w:r w:rsidRPr="006164E1">
              <w:rPr>
                <w:rFonts w:ascii="Times New Roman" w:eastAsia="Times New Roman" w:hAnsi="Times New Roman" w:cs="Times New Roman"/>
                <w:lang w:eastAsia="ru-RU"/>
              </w:rPr>
              <w:t xml:space="preserve">Исходное железорудное сырье, восстановители. Способы восстановления: </w:t>
            </w:r>
            <w:proofErr w:type="spellStart"/>
            <w:r w:rsidRPr="006164E1">
              <w:rPr>
                <w:rFonts w:ascii="Times New Roman" w:eastAsia="Times New Roman" w:hAnsi="Times New Roman" w:cs="Times New Roman"/>
                <w:lang w:eastAsia="ru-RU"/>
              </w:rPr>
              <w:t>Мидрекс</w:t>
            </w:r>
            <w:proofErr w:type="spellEnd"/>
            <w:r w:rsidRPr="006164E1">
              <w:rPr>
                <w:rFonts w:ascii="Times New Roman" w:eastAsia="Times New Roman" w:hAnsi="Times New Roman" w:cs="Times New Roman"/>
                <w:lang w:eastAsia="ru-RU"/>
              </w:rPr>
              <w:t xml:space="preserve">-процесс, производство губчатого железа, восстановление твердым углеродом. </w:t>
            </w:r>
          </w:p>
          <w:p w14:paraId="6B6006FD" w14:textId="101E76D0" w:rsidR="0000091F" w:rsidRPr="00F70F81" w:rsidRDefault="006164E1" w:rsidP="006164E1">
            <w:pPr>
              <w:rPr>
                <w:rFonts w:ascii="Times New Roman" w:eastAsia="Times New Roman" w:hAnsi="Times New Roman" w:cs="Times New Roman"/>
                <w:lang w:eastAsia="ru-RU"/>
              </w:rPr>
            </w:pPr>
            <w:r w:rsidRPr="006164E1">
              <w:rPr>
                <w:rFonts w:ascii="Times New Roman" w:eastAsia="Times New Roman" w:hAnsi="Times New Roman" w:cs="Times New Roman"/>
                <w:lang w:eastAsia="ru-RU"/>
              </w:rPr>
              <w:t>Технологические схемы производства</w:t>
            </w:r>
          </w:p>
        </w:tc>
      </w:tr>
      <w:tr w:rsidR="0000091F" w:rsidRPr="00F70F81" w14:paraId="30A1D663" w14:textId="77777777" w:rsidTr="00491308">
        <w:trPr>
          <w:trHeight w:val="361"/>
        </w:trPr>
        <w:tc>
          <w:tcPr>
            <w:tcW w:w="2972" w:type="dxa"/>
            <w:vMerge/>
          </w:tcPr>
          <w:p w14:paraId="337BB7C5" w14:textId="77777777" w:rsidR="0000091F" w:rsidRPr="00C63897" w:rsidRDefault="0000091F"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45CF8B" w14:textId="77777777" w:rsidR="0000091F" w:rsidRPr="00F70F81" w:rsidRDefault="0000091F"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D37CC35" w14:textId="77777777" w:rsidR="0000091F" w:rsidRPr="00F70F81" w:rsidRDefault="0000091F"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164E1" w:rsidRPr="00F70F81" w14:paraId="52CCEE6A" w14:textId="77777777" w:rsidTr="00E00F9B">
        <w:trPr>
          <w:trHeight w:val="361"/>
        </w:trPr>
        <w:tc>
          <w:tcPr>
            <w:tcW w:w="9634" w:type="dxa"/>
            <w:gridSpan w:val="2"/>
            <w:tcBorders>
              <w:right w:val="single" w:sz="4" w:space="0" w:color="auto"/>
            </w:tcBorders>
          </w:tcPr>
          <w:p w14:paraId="61ECC19F" w14:textId="0C491765" w:rsidR="006164E1" w:rsidRPr="00F70F81" w:rsidRDefault="006164E1" w:rsidP="00491308">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3.</w:t>
            </w:r>
            <w:r w:rsidRPr="006164E1">
              <w:rPr>
                <w:rFonts w:ascii="Times New Roman" w:eastAsia="Times New Roman" w:hAnsi="Times New Roman" w:cs="Times New Roman"/>
                <w:b/>
                <w:bCs/>
                <w:lang w:eastAsia="ru-RU"/>
              </w:rPr>
              <w:t xml:space="preserve"> Металлургия стали</w:t>
            </w:r>
            <w:r w:rsidR="006719FC">
              <w:rPr>
                <w:rFonts w:ascii="Times New Roman" w:eastAsia="Times New Roman" w:hAnsi="Times New Roman" w:cs="Times New Roman"/>
                <w:b/>
                <w:bCs/>
                <w:lang w:eastAsia="ru-RU"/>
              </w:rPr>
              <w:t xml:space="preserve"> </w:t>
            </w:r>
            <w:r w:rsidR="00D41590">
              <w:rPr>
                <w:rFonts w:ascii="Times New Roman" w:eastAsia="Times New Roman" w:hAnsi="Times New Roman" w:cs="Times New Roman"/>
                <w:b/>
                <w:bCs/>
                <w:lang w:eastAsia="ru-RU"/>
              </w:rPr>
              <w:t xml:space="preserve">12 </w:t>
            </w:r>
            <w:proofErr w:type="spellStart"/>
            <w:proofErr w:type="gramStart"/>
            <w:r w:rsidR="00D41590">
              <w:rPr>
                <w:rFonts w:ascii="Times New Roman" w:eastAsia="Times New Roman" w:hAnsi="Times New Roman" w:cs="Times New Roman"/>
                <w:b/>
                <w:bCs/>
                <w:lang w:eastAsia="ru-RU"/>
              </w:rPr>
              <w:t>ак.ч</w:t>
            </w:r>
            <w:proofErr w:type="spellEnd"/>
            <w:proofErr w:type="gramEnd"/>
          </w:p>
        </w:tc>
      </w:tr>
      <w:tr w:rsidR="0000091F" w:rsidRPr="00F70F81" w14:paraId="7F2FA1D9" w14:textId="77777777" w:rsidTr="00491308">
        <w:trPr>
          <w:trHeight w:val="361"/>
        </w:trPr>
        <w:tc>
          <w:tcPr>
            <w:tcW w:w="2972" w:type="dxa"/>
            <w:vMerge w:val="restart"/>
          </w:tcPr>
          <w:p w14:paraId="4BAA523B" w14:textId="5CF0A1F7" w:rsidR="0000091F" w:rsidRPr="00C63897" w:rsidRDefault="006164E1" w:rsidP="00491308">
            <w:pPr>
              <w:rPr>
                <w:rFonts w:ascii="Times New Roman" w:eastAsia="Times New Roman" w:hAnsi="Times New Roman" w:cs="Times New Roman"/>
                <w:b/>
                <w:bCs/>
                <w:lang w:eastAsia="ru-RU"/>
              </w:rPr>
            </w:pPr>
            <w:r w:rsidRPr="006164E1">
              <w:rPr>
                <w:rFonts w:ascii="Times New Roman" w:eastAsia="Times New Roman" w:hAnsi="Times New Roman" w:cs="Times New Roman"/>
                <w:b/>
                <w:bCs/>
                <w:lang w:eastAsia="ru-RU"/>
              </w:rPr>
              <w:t>Тема 3.1Физико-химические основы сталеплавильных процессов</w:t>
            </w:r>
          </w:p>
        </w:tc>
        <w:tc>
          <w:tcPr>
            <w:tcW w:w="6662" w:type="dxa"/>
            <w:tcBorders>
              <w:top w:val="single" w:sz="4" w:space="0" w:color="auto"/>
              <w:left w:val="single" w:sz="4" w:space="0" w:color="auto"/>
              <w:bottom w:val="single" w:sz="4" w:space="0" w:color="auto"/>
              <w:right w:val="single" w:sz="4" w:space="0" w:color="auto"/>
            </w:tcBorders>
            <w:vAlign w:val="bottom"/>
          </w:tcPr>
          <w:p w14:paraId="60217919" w14:textId="77777777" w:rsidR="0000091F" w:rsidRPr="00F70F81" w:rsidRDefault="0000091F"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0091F" w:rsidRPr="00F70F81" w14:paraId="6FCAB725" w14:textId="77777777" w:rsidTr="00491308">
        <w:trPr>
          <w:trHeight w:val="361"/>
        </w:trPr>
        <w:tc>
          <w:tcPr>
            <w:tcW w:w="2972" w:type="dxa"/>
            <w:vMerge/>
          </w:tcPr>
          <w:p w14:paraId="61610601" w14:textId="77777777" w:rsidR="0000091F" w:rsidRPr="00C63897" w:rsidRDefault="0000091F"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303E16" w14:textId="6610DE0C" w:rsidR="0000091F" w:rsidRPr="00F70F81" w:rsidRDefault="006164E1" w:rsidP="00491308">
            <w:pPr>
              <w:rPr>
                <w:rFonts w:ascii="Times New Roman" w:eastAsia="Times New Roman" w:hAnsi="Times New Roman" w:cs="Times New Roman"/>
                <w:lang w:eastAsia="ru-RU"/>
              </w:rPr>
            </w:pPr>
            <w:r w:rsidRPr="006164E1">
              <w:rPr>
                <w:rFonts w:ascii="Times New Roman" w:eastAsia="Times New Roman" w:hAnsi="Times New Roman" w:cs="Times New Roman"/>
                <w:lang w:eastAsia="ru-RU"/>
              </w:rPr>
              <w:t>Сущность сталеплавильного производства, его место в общем производственном цикле черной металлургии. Классификация стали. Сущность кислого и основного передела чугуна в сталь. Общая характеристика и основные реакции сталеплавильных процессов. Шихтовые материалы сталеплавильного производства; требования, предъявляемые к ним.</w:t>
            </w:r>
          </w:p>
        </w:tc>
      </w:tr>
      <w:tr w:rsidR="0000091F" w:rsidRPr="00F70F81" w14:paraId="18FD59EE" w14:textId="77777777" w:rsidTr="00491308">
        <w:trPr>
          <w:trHeight w:val="361"/>
        </w:trPr>
        <w:tc>
          <w:tcPr>
            <w:tcW w:w="2972" w:type="dxa"/>
            <w:vMerge/>
          </w:tcPr>
          <w:p w14:paraId="26BC432D" w14:textId="77777777" w:rsidR="0000091F" w:rsidRPr="00C63897" w:rsidRDefault="0000091F"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69D903" w14:textId="77777777" w:rsidR="0000091F" w:rsidRPr="00F70F81" w:rsidRDefault="0000091F"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AB6FC64" w14:textId="77777777" w:rsidR="0000091F" w:rsidRPr="00F70F81" w:rsidRDefault="0000091F"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0091F" w:rsidRPr="00F70F81" w14:paraId="4A784823" w14:textId="77777777" w:rsidTr="00491308">
        <w:trPr>
          <w:trHeight w:val="361"/>
        </w:trPr>
        <w:tc>
          <w:tcPr>
            <w:tcW w:w="2972" w:type="dxa"/>
            <w:vMerge w:val="restart"/>
          </w:tcPr>
          <w:p w14:paraId="4A6FAB85" w14:textId="005D3987" w:rsidR="0000091F" w:rsidRPr="00C63897" w:rsidRDefault="006164E1" w:rsidP="00491308">
            <w:pPr>
              <w:rPr>
                <w:rFonts w:ascii="Times New Roman" w:eastAsia="Times New Roman" w:hAnsi="Times New Roman" w:cs="Times New Roman"/>
                <w:b/>
                <w:bCs/>
                <w:lang w:eastAsia="ru-RU"/>
              </w:rPr>
            </w:pPr>
            <w:r w:rsidRPr="006164E1">
              <w:rPr>
                <w:rFonts w:ascii="Times New Roman" w:eastAsia="Times New Roman" w:hAnsi="Times New Roman" w:cs="Times New Roman"/>
                <w:b/>
                <w:bCs/>
                <w:lang w:eastAsia="ru-RU"/>
              </w:rPr>
              <w:t>Тема 3.2 Производство стали в конвертерах</w:t>
            </w:r>
          </w:p>
        </w:tc>
        <w:tc>
          <w:tcPr>
            <w:tcW w:w="6662" w:type="dxa"/>
            <w:tcBorders>
              <w:top w:val="single" w:sz="4" w:space="0" w:color="auto"/>
              <w:left w:val="single" w:sz="4" w:space="0" w:color="auto"/>
              <w:bottom w:val="single" w:sz="4" w:space="0" w:color="auto"/>
              <w:right w:val="single" w:sz="4" w:space="0" w:color="auto"/>
            </w:tcBorders>
            <w:vAlign w:val="bottom"/>
          </w:tcPr>
          <w:p w14:paraId="3913DFAA" w14:textId="77777777" w:rsidR="0000091F" w:rsidRPr="00F70F81" w:rsidRDefault="0000091F"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0091F" w:rsidRPr="00F70F81" w14:paraId="5DC0FD74" w14:textId="77777777" w:rsidTr="00491308">
        <w:trPr>
          <w:trHeight w:val="361"/>
        </w:trPr>
        <w:tc>
          <w:tcPr>
            <w:tcW w:w="2972" w:type="dxa"/>
            <w:vMerge/>
          </w:tcPr>
          <w:p w14:paraId="03743638" w14:textId="77777777" w:rsidR="0000091F" w:rsidRPr="00C63897" w:rsidRDefault="0000091F"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50AB1B" w14:textId="7876CE31" w:rsidR="0000091F" w:rsidRPr="00F70F81" w:rsidRDefault="006164E1" w:rsidP="00491308">
            <w:pPr>
              <w:rPr>
                <w:rFonts w:ascii="Times New Roman" w:eastAsia="Times New Roman" w:hAnsi="Times New Roman" w:cs="Times New Roman"/>
                <w:lang w:eastAsia="ru-RU"/>
              </w:rPr>
            </w:pPr>
            <w:r w:rsidRPr="006164E1">
              <w:rPr>
                <w:rFonts w:ascii="Times New Roman" w:eastAsia="Times New Roman" w:hAnsi="Times New Roman" w:cs="Times New Roman"/>
                <w:lang w:eastAsia="ru-RU"/>
              </w:rPr>
              <w:t>Сущность процесса производство стали в конвертерах. Устройство кислородного конвертера: механизм поворота, фурмы, футеровка конвертера. Технология и периоды плавки. Марочный сортамент стали, особенности плавки легированных сталей.</w:t>
            </w:r>
          </w:p>
        </w:tc>
      </w:tr>
      <w:tr w:rsidR="0000091F" w:rsidRPr="00F70F81" w14:paraId="4F3720CC" w14:textId="77777777" w:rsidTr="00491308">
        <w:trPr>
          <w:trHeight w:val="361"/>
        </w:trPr>
        <w:tc>
          <w:tcPr>
            <w:tcW w:w="2972" w:type="dxa"/>
            <w:vMerge/>
          </w:tcPr>
          <w:p w14:paraId="4FC83264" w14:textId="77777777" w:rsidR="0000091F" w:rsidRPr="00C63897" w:rsidRDefault="0000091F"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420BB5" w14:textId="77777777" w:rsidR="0000091F" w:rsidRPr="00F70F81" w:rsidRDefault="0000091F"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6C7EF60" w14:textId="77777777" w:rsidR="0000091F" w:rsidRPr="00F70F81" w:rsidRDefault="0000091F"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0091F" w:rsidRPr="00F70F81" w14:paraId="553A943B" w14:textId="77777777" w:rsidTr="00491308">
        <w:trPr>
          <w:trHeight w:val="361"/>
        </w:trPr>
        <w:tc>
          <w:tcPr>
            <w:tcW w:w="2972" w:type="dxa"/>
            <w:vMerge w:val="restart"/>
          </w:tcPr>
          <w:p w14:paraId="31E94DA1" w14:textId="13D5BE84" w:rsidR="0000091F" w:rsidRPr="00C63897" w:rsidRDefault="006164E1" w:rsidP="00491308">
            <w:pPr>
              <w:rPr>
                <w:rFonts w:ascii="Times New Roman" w:eastAsia="Times New Roman" w:hAnsi="Times New Roman" w:cs="Times New Roman"/>
                <w:b/>
                <w:bCs/>
                <w:lang w:eastAsia="ru-RU"/>
              </w:rPr>
            </w:pPr>
            <w:r w:rsidRPr="006164E1">
              <w:rPr>
                <w:rFonts w:ascii="Times New Roman" w:eastAsia="Times New Roman" w:hAnsi="Times New Roman" w:cs="Times New Roman"/>
                <w:b/>
                <w:bCs/>
                <w:lang w:eastAsia="ru-RU"/>
              </w:rPr>
              <w:t>Тема 3.3 Производство стали в электропечах</w:t>
            </w:r>
          </w:p>
        </w:tc>
        <w:tc>
          <w:tcPr>
            <w:tcW w:w="6662" w:type="dxa"/>
            <w:tcBorders>
              <w:top w:val="single" w:sz="4" w:space="0" w:color="auto"/>
              <w:left w:val="single" w:sz="4" w:space="0" w:color="auto"/>
              <w:bottom w:val="single" w:sz="4" w:space="0" w:color="auto"/>
              <w:right w:val="single" w:sz="4" w:space="0" w:color="auto"/>
            </w:tcBorders>
            <w:vAlign w:val="bottom"/>
          </w:tcPr>
          <w:p w14:paraId="5E53F067" w14:textId="77777777" w:rsidR="0000091F" w:rsidRPr="00F70F81" w:rsidRDefault="0000091F"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0091F" w:rsidRPr="00F70F81" w14:paraId="5BC3F2E2" w14:textId="77777777" w:rsidTr="00491308">
        <w:trPr>
          <w:trHeight w:val="361"/>
        </w:trPr>
        <w:tc>
          <w:tcPr>
            <w:tcW w:w="2972" w:type="dxa"/>
            <w:vMerge/>
          </w:tcPr>
          <w:p w14:paraId="43557C17" w14:textId="77777777" w:rsidR="0000091F" w:rsidRPr="00C63897" w:rsidRDefault="0000091F"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866455" w14:textId="063DAF58" w:rsidR="0000091F" w:rsidRPr="00F70F81" w:rsidRDefault="006164E1" w:rsidP="00491308">
            <w:pPr>
              <w:rPr>
                <w:rFonts w:ascii="Times New Roman" w:eastAsia="Times New Roman" w:hAnsi="Times New Roman" w:cs="Times New Roman"/>
                <w:lang w:eastAsia="ru-RU"/>
              </w:rPr>
            </w:pPr>
            <w:r w:rsidRPr="006164E1">
              <w:rPr>
                <w:rFonts w:ascii="Times New Roman" w:eastAsia="Times New Roman" w:hAnsi="Times New Roman" w:cs="Times New Roman"/>
                <w:lang w:eastAsia="ru-RU"/>
              </w:rPr>
              <w:t>Сущность процесса плавки в электропечах, его преимущества перед другими способами производства стали. Выплавка стали в дуговых электропечах. Устройство дуговых электропечей. Выплавка стали в индукционных и вакуумно-индукционных печах, особенности технологии.</w:t>
            </w:r>
          </w:p>
        </w:tc>
      </w:tr>
      <w:tr w:rsidR="0000091F" w:rsidRPr="00F70F81" w14:paraId="2432AA24" w14:textId="77777777" w:rsidTr="00491308">
        <w:trPr>
          <w:trHeight w:val="361"/>
        </w:trPr>
        <w:tc>
          <w:tcPr>
            <w:tcW w:w="2972" w:type="dxa"/>
            <w:vMerge/>
          </w:tcPr>
          <w:p w14:paraId="0749B86C" w14:textId="77777777" w:rsidR="0000091F" w:rsidRPr="00C63897" w:rsidRDefault="0000091F"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34C56D" w14:textId="77777777" w:rsidR="0000091F" w:rsidRPr="00F70F81" w:rsidRDefault="0000091F"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D86B74C" w14:textId="77777777" w:rsidR="0000091F" w:rsidRPr="00F70F81" w:rsidRDefault="0000091F"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0091F" w:rsidRPr="00F70F81" w14:paraId="33D27A1C" w14:textId="77777777" w:rsidTr="00491308">
        <w:trPr>
          <w:trHeight w:val="361"/>
        </w:trPr>
        <w:tc>
          <w:tcPr>
            <w:tcW w:w="2972" w:type="dxa"/>
            <w:vMerge w:val="restart"/>
          </w:tcPr>
          <w:p w14:paraId="4A18450D" w14:textId="132B0A5D" w:rsidR="0000091F" w:rsidRPr="00C63897" w:rsidRDefault="006164E1" w:rsidP="00491308">
            <w:pPr>
              <w:rPr>
                <w:rFonts w:ascii="Times New Roman" w:eastAsia="Times New Roman" w:hAnsi="Times New Roman" w:cs="Times New Roman"/>
                <w:b/>
                <w:bCs/>
                <w:lang w:eastAsia="ru-RU"/>
              </w:rPr>
            </w:pPr>
            <w:r w:rsidRPr="006164E1">
              <w:rPr>
                <w:rFonts w:ascii="Times New Roman" w:eastAsia="Times New Roman" w:hAnsi="Times New Roman" w:cs="Times New Roman"/>
                <w:b/>
                <w:bCs/>
                <w:lang w:eastAsia="ru-RU"/>
              </w:rPr>
              <w:t>Тема 3.4 Современные технологии производства стали высокого качества</w:t>
            </w:r>
          </w:p>
        </w:tc>
        <w:tc>
          <w:tcPr>
            <w:tcW w:w="6662" w:type="dxa"/>
            <w:tcBorders>
              <w:top w:val="single" w:sz="4" w:space="0" w:color="auto"/>
              <w:left w:val="single" w:sz="4" w:space="0" w:color="auto"/>
              <w:bottom w:val="single" w:sz="4" w:space="0" w:color="auto"/>
              <w:right w:val="single" w:sz="4" w:space="0" w:color="auto"/>
            </w:tcBorders>
            <w:vAlign w:val="bottom"/>
          </w:tcPr>
          <w:p w14:paraId="201DD71F" w14:textId="77777777" w:rsidR="0000091F" w:rsidRPr="00F70F81" w:rsidRDefault="0000091F"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0091F" w:rsidRPr="00F70F81" w14:paraId="159A1E07" w14:textId="77777777" w:rsidTr="00491308">
        <w:trPr>
          <w:trHeight w:val="361"/>
        </w:trPr>
        <w:tc>
          <w:tcPr>
            <w:tcW w:w="2972" w:type="dxa"/>
            <w:vMerge/>
          </w:tcPr>
          <w:p w14:paraId="2CA34057" w14:textId="77777777" w:rsidR="0000091F" w:rsidRPr="00C63897" w:rsidRDefault="0000091F"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3D595D" w14:textId="1D58D025" w:rsidR="0000091F" w:rsidRPr="00F70F81" w:rsidRDefault="006164E1" w:rsidP="00491308">
            <w:pPr>
              <w:rPr>
                <w:rFonts w:ascii="Times New Roman" w:eastAsia="Times New Roman" w:hAnsi="Times New Roman" w:cs="Times New Roman"/>
                <w:lang w:eastAsia="ru-RU"/>
              </w:rPr>
            </w:pPr>
            <w:r w:rsidRPr="006164E1">
              <w:rPr>
                <w:rFonts w:ascii="Times New Roman" w:eastAsia="Times New Roman" w:hAnsi="Times New Roman" w:cs="Times New Roman"/>
                <w:lang w:eastAsia="ru-RU"/>
              </w:rPr>
              <w:t xml:space="preserve">Специальные виды электрометаллургии: вакуумно-дуговой, электронно-лучевой, плазменно-дуговой, электрошлаковый переплавы. Технология переплава, применяемое оборудование. Понятие о внепечной обработке стали. Обработка стали в ковше синтетическими шлаками. Внепечное вакуумирование стали. Разливка стали сверху и сифоном. Оборудование для разливки стали, технология разливки. Непрерывная разливка стали. Сущность и способы получения порошков: механический и физико-химический. Свойства порошков: текучесть, </w:t>
            </w:r>
            <w:proofErr w:type="spellStart"/>
            <w:r w:rsidRPr="006164E1">
              <w:rPr>
                <w:rFonts w:ascii="Times New Roman" w:eastAsia="Times New Roman" w:hAnsi="Times New Roman" w:cs="Times New Roman"/>
                <w:lang w:eastAsia="ru-RU"/>
              </w:rPr>
              <w:t>прессуемость</w:t>
            </w:r>
            <w:proofErr w:type="spellEnd"/>
            <w:r w:rsidRPr="006164E1">
              <w:rPr>
                <w:rFonts w:ascii="Times New Roman" w:eastAsia="Times New Roman" w:hAnsi="Times New Roman" w:cs="Times New Roman"/>
                <w:lang w:eastAsia="ru-RU"/>
              </w:rPr>
              <w:t xml:space="preserve">, </w:t>
            </w:r>
            <w:proofErr w:type="spellStart"/>
            <w:r w:rsidRPr="006164E1">
              <w:rPr>
                <w:rFonts w:ascii="Times New Roman" w:eastAsia="Times New Roman" w:hAnsi="Times New Roman" w:cs="Times New Roman"/>
                <w:lang w:eastAsia="ru-RU"/>
              </w:rPr>
              <w:lastRenderedPageBreak/>
              <w:t>спекаемость</w:t>
            </w:r>
            <w:proofErr w:type="spellEnd"/>
            <w:r w:rsidRPr="006164E1">
              <w:rPr>
                <w:rFonts w:ascii="Times New Roman" w:eastAsia="Times New Roman" w:hAnsi="Times New Roman" w:cs="Times New Roman"/>
                <w:lang w:eastAsia="ru-RU"/>
              </w:rPr>
              <w:t>. Получение деталей из порошков: приготовление смеси, формообразование (холодное, горячее и гидростатическое прессование, выдавливание, прокатка), спекание. Направления развития порошковой металлургии.</w:t>
            </w:r>
            <w:r w:rsidR="0000091F" w:rsidRPr="00C630A9">
              <w:rPr>
                <w:rFonts w:ascii="Times New Roman" w:eastAsia="Times New Roman" w:hAnsi="Times New Roman" w:cs="Times New Roman"/>
                <w:lang w:eastAsia="ru-RU"/>
              </w:rPr>
              <w:tab/>
            </w:r>
          </w:p>
        </w:tc>
      </w:tr>
      <w:tr w:rsidR="0000091F" w:rsidRPr="00F70F81" w14:paraId="3472F45F" w14:textId="77777777" w:rsidTr="00491308">
        <w:trPr>
          <w:trHeight w:val="361"/>
        </w:trPr>
        <w:tc>
          <w:tcPr>
            <w:tcW w:w="2972" w:type="dxa"/>
            <w:vMerge/>
          </w:tcPr>
          <w:p w14:paraId="547EB2D5" w14:textId="77777777" w:rsidR="0000091F" w:rsidRPr="00C63897" w:rsidRDefault="0000091F"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9F6960" w14:textId="77777777" w:rsidR="0000091F" w:rsidRPr="00F70F81" w:rsidRDefault="0000091F"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D9A531A" w14:textId="77777777" w:rsidR="0000091F" w:rsidRPr="00F70F81" w:rsidRDefault="0000091F"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164E1" w:rsidRPr="00F70F81" w14:paraId="79C3542C" w14:textId="77777777" w:rsidTr="00491308">
        <w:trPr>
          <w:trHeight w:val="361"/>
        </w:trPr>
        <w:tc>
          <w:tcPr>
            <w:tcW w:w="2972" w:type="dxa"/>
            <w:vMerge w:val="restart"/>
          </w:tcPr>
          <w:p w14:paraId="6B6921B4" w14:textId="224C3E43" w:rsidR="006164E1" w:rsidRPr="00C63897" w:rsidRDefault="006164E1" w:rsidP="00491308">
            <w:pPr>
              <w:rPr>
                <w:rFonts w:ascii="Times New Roman" w:eastAsia="Times New Roman" w:hAnsi="Times New Roman" w:cs="Times New Roman"/>
                <w:b/>
                <w:bCs/>
                <w:lang w:eastAsia="ru-RU"/>
              </w:rPr>
            </w:pPr>
            <w:r w:rsidRPr="006164E1">
              <w:rPr>
                <w:rFonts w:ascii="Times New Roman" w:eastAsia="Times New Roman" w:hAnsi="Times New Roman" w:cs="Times New Roman"/>
                <w:b/>
                <w:bCs/>
                <w:lang w:eastAsia="ru-RU"/>
              </w:rPr>
              <w:t>Тема 3.5 Производство ферросплавов</w:t>
            </w:r>
          </w:p>
        </w:tc>
        <w:tc>
          <w:tcPr>
            <w:tcW w:w="6662" w:type="dxa"/>
            <w:tcBorders>
              <w:top w:val="single" w:sz="4" w:space="0" w:color="auto"/>
              <w:left w:val="single" w:sz="4" w:space="0" w:color="auto"/>
              <w:bottom w:val="single" w:sz="4" w:space="0" w:color="auto"/>
              <w:right w:val="single" w:sz="4" w:space="0" w:color="auto"/>
            </w:tcBorders>
            <w:vAlign w:val="bottom"/>
          </w:tcPr>
          <w:p w14:paraId="3B3EF82B" w14:textId="77777777" w:rsidR="006164E1" w:rsidRPr="00F70F81" w:rsidRDefault="006164E1"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6164E1" w:rsidRPr="00F70F81" w14:paraId="3E2A3348" w14:textId="77777777" w:rsidTr="00491308">
        <w:trPr>
          <w:trHeight w:val="361"/>
        </w:trPr>
        <w:tc>
          <w:tcPr>
            <w:tcW w:w="2972" w:type="dxa"/>
            <w:vMerge/>
          </w:tcPr>
          <w:p w14:paraId="558111EC" w14:textId="77777777" w:rsidR="006164E1" w:rsidRPr="00C63897" w:rsidRDefault="006164E1"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9960FA" w14:textId="6C774765" w:rsidR="006164E1" w:rsidRPr="00F70F81" w:rsidRDefault="006164E1" w:rsidP="00491308">
            <w:pPr>
              <w:rPr>
                <w:rFonts w:ascii="Times New Roman" w:eastAsia="Times New Roman" w:hAnsi="Times New Roman" w:cs="Times New Roman"/>
                <w:lang w:eastAsia="ru-RU"/>
              </w:rPr>
            </w:pPr>
            <w:r w:rsidRPr="006164E1">
              <w:rPr>
                <w:rFonts w:ascii="Times New Roman" w:eastAsia="Times New Roman" w:hAnsi="Times New Roman" w:cs="Times New Roman"/>
                <w:lang w:eastAsia="ru-RU"/>
              </w:rPr>
              <w:t>Сущность и способы процессов получения ферросплавов. Виды ферросплавов, их назначение. Сырье для получения ферросплавов. Устройство ферросплавной печи, ее конструктивные особенности.</w:t>
            </w:r>
          </w:p>
        </w:tc>
      </w:tr>
      <w:tr w:rsidR="006164E1" w:rsidRPr="00F70F81" w14:paraId="03F779AA" w14:textId="77777777" w:rsidTr="00491308">
        <w:trPr>
          <w:trHeight w:val="361"/>
        </w:trPr>
        <w:tc>
          <w:tcPr>
            <w:tcW w:w="2972" w:type="dxa"/>
            <w:vMerge/>
          </w:tcPr>
          <w:p w14:paraId="73FE308A" w14:textId="77777777" w:rsidR="006164E1" w:rsidRPr="00C63897" w:rsidRDefault="006164E1"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9900BC" w14:textId="77777777" w:rsidR="006164E1" w:rsidRPr="00F70F81" w:rsidRDefault="006164E1"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DBE2DFF" w14:textId="77777777" w:rsidR="006164E1" w:rsidRPr="00F70F81" w:rsidRDefault="006164E1"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0091F" w:rsidRPr="00F70F81" w14:paraId="113C04A3" w14:textId="77777777" w:rsidTr="00491308">
        <w:trPr>
          <w:trHeight w:val="361"/>
        </w:trPr>
        <w:tc>
          <w:tcPr>
            <w:tcW w:w="9634" w:type="dxa"/>
            <w:gridSpan w:val="2"/>
            <w:tcBorders>
              <w:right w:val="single" w:sz="4" w:space="0" w:color="auto"/>
            </w:tcBorders>
          </w:tcPr>
          <w:p w14:paraId="3915B7E1" w14:textId="43F62D6F" w:rsidR="0000091F" w:rsidRPr="00F70F81" w:rsidRDefault="006164E1" w:rsidP="006164E1">
            <w:pPr>
              <w:rPr>
                <w:rFonts w:ascii="Times New Roman" w:eastAsia="Times New Roman" w:hAnsi="Times New Roman" w:cs="Times New Roman"/>
                <w:b/>
                <w:bCs/>
                <w:lang w:eastAsia="ru-RU"/>
              </w:rPr>
            </w:pPr>
            <w:r w:rsidRPr="006164E1">
              <w:rPr>
                <w:rFonts w:ascii="Times New Roman" w:eastAsia="Times New Roman" w:hAnsi="Times New Roman" w:cs="Times New Roman"/>
                <w:b/>
                <w:bCs/>
                <w:lang w:eastAsia="ru-RU"/>
              </w:rPr>
              <w:t>Раздел 4</w:t>
            </w:r>
            <w:r>
              <w:rPr>
                <w:rFonts w:ascii="Times New Roman" w:eastAsia="Times New Roman" w:hAnsi="Times New Roman" w:cs="Times New Roman"/>
                <w:b/>
                <w:bCs/>
                <w:lang w:eastAsia="ru-RU"/>
              </w:rPr>
              <w:t xml:space="preserve">. </w:t>
            </w:r>
            <w:r w:rsidRPr="006164E1">
              <w:rPr>
                <w:rFonts w:ascii="Times New Roman" w:eastAsia="Times New Roman" w:hAnsi="Times New Roman" w:cs="Times New Roman"/>
                <w:b/>
                <w:bCs/>
                <w:lang w:eastAsia="ru-RU"/>
              </w:rPr>
              <w:t>Прокатное</w:t>
            </w:r>
            <w:r>
              <w:rPr>
                <w:rFonts w:ascii="Times New Roman" w:eastAsia="Times New Roman" w:hAnsi="Times New Roman" w:cs="Times New Roman"/>
                <w:b/>
                <w:bCs/>
                <w:lang w:eastAsia="ru-RU"/>
              </w:rPr>
              <w:t xml:space="preserve"> </w:t>
            </w:r>
            <w:r w:rsidRPr="006164E1">
              <w:rPr>
                <w:rFonts w:ascii="Times New Roman" w:eastAsia="Times New Roman" w:hAnsi="Times New Roman" w:cs="Times New Roman"/>
                <w:b/>
                <w:bCs/>
                <w:lang w:eastAsia="ru-RU"/>
              </w:rPr>
              <w:t>производство</w:t>
            </w:r>
            <w:r w:rsidR="006719FC">
              <w:rPr>
                <w:rFonts w:ascii="Times New Roman" w:eastAsia="Times New Roman" w:hAnsi="Times New Roman" w:cs="Times New Roman"/>
                <w:b/>
                <w:bCs/>
                <w:lang w:eastAsia="ru-RU"/>
              </w:rPr>
              <w:t xml:space="preserve"> 6 </w:t>
            </w:r>
            <w:proofErr w:type="spellStart"/>
            <w:proofErr w:type="gramStart"/>
            <w:r w:rsidR="006719FC">
              <w:rPr>
                <w:rFonts w:ascii="Times New Roman" w:eastAsia="Times New Roman" w:hAnsi="Times New Roman" w:cs="Times New Roman"/>
                <w:b/>
                <w:bCs/>
                <w:lang w:eastAsia="ru-RU"/>
              </w:rPr>
              <w:t>ак.ч</w:t>
            </w:r>
            <w:proofErr w:type="spellEnd"/>
            <w:proofErr w:type="gramEnd"/>
          </w:p>
        </w:tc>
      </w:tr>
      <w:tr w:rsidR="0000091F" w:rsidRPr="00F70F81" w14:paraId="068FE500" w14:textId="77777777" w:rsidTr="00491308">
        <w:trPr>
          <w:trHeight w:val="361"/>
        </w:trPr>
        <w:tc>
          <w:tcPr>
            <w:tcW w:w="2972" w:type="dxa"/>
            <w:vMerge w:val="restart"/>
          </w:tcPr>
          <w:p w14:paraId="27E0D020" w14:textId="77777777" w:rsidR="006164E1" w:rsidRPr="006164E1" w:rsidRDefault="006164E1" w:rsidP="006164E1">
            <w:pPr>
              <w:rPr>
                <w:rFonts w:ascii="Times New Roman" w:eastAsia="Times New Roman" w:hAnsi="Times New Roman" w:cs="Times New Roman"/>
                <w:b/>
                <w:bCs/>
                <w:lang w:eastAsia="ru-RU"/>
              </w:rPr>
            </w:pPr>
            <w:r w:rsidRPr="006164E1">
              <w:rPr>
                <w:rFonts w:ascii="Times New Roman" w:eastAsia="Times New Roman" w:hAnsi="Times New Roman" w:cs="Times New Roman"/>
                <w:b/>
                <w:bCs/>
                <w:lang w:eastAsia="ru-RU"/>
              </w:rPr>
              <w:t>Тема 4.1</w:t>
            </w:r>
          </w:p>
          <w:p w14:paraId="468AA925" w14:textId="769D1192" w:rsidR="0000091F" w:rsidRPr="00C63897" w:rsidRDefault="006164E1" w:rsidP="006164E1">
            <w:pPr>
              <w:rPr>
                <w:rFonts w:ascii="Times New Roman" w:eastAsia="Times New Roman" w:hAnsi="Times New Roman" w:cs="Times New Roman"/>
                <w:b/>
                <w:bCs/>
                <w:lang w:eastAsia="ru-RU"/>
              </w:rPr>
            </w:pPr>
            <w:r w:rsidRPr="006164E1">
              <w:rPr>
                <w:rFonts w:ascii="Times New Roman" w:eastAsia="Times New Roman" w:hAnsi="Times New Roman" w:cs="Times New Roman"/>
                <w:b/>
                <w:bCs/>
                <w:lang w:eastAsia="ru-RU"/>
              </w:rPr>
              <w:t>Основные способы обработки металлов давлением</w:t>
            </w:r>
          </w:p>
        </w:tc>
        <w:tc>
          <w:tcPr>
            <w:tcW w:w="6662" w:type="dxa"/>
            <w:tcBorders>
              <w:top w:val="single" w:sz="4" w:space="0" w:color="auto"/>
              <w:left w:val="single" w:sz="4" w:space="0" w:color="auto"/>
              <w:bottom w:val="single" w:sz="4" w:space="0" w:color="auto"/>
              <w:right w:val="single" w:sz="4" w:space="0" w:color="auto"/>
            </w:tcBorders>
            <w:vAlign w:val="bottom"/>
          </w:tcPr>
          <w:p w14:paraId="5087D8AA" w14:textId="77777777" w:rsidR="0000091F" w:rsidRPr="00F70F81" w:rsidRDefault="0000091F"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0091F" w:rsidRPr="00F70F81" w14:paraId="246866EF" w14:textId="77777777" w:rsidTr="00491308">
        <w:trPr>
          <w:trHeight w:val="361"/>
        </w:trPr>
        <w:tc>
          <w:tcPr>
            <w:tcW w:w="2972" w:type="dxa"/>
            <w:vMerge/>
          </w:tcPr>
          <w:p w14:paraId="5950F269" w14:textId="77777777" w:rsidR="0000091F" w:rsidRPr="00C63897" w:rsidRDefault="0000091F"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FA6C38" w14:textId="77777777" w:rsidR="006164E1" w:rsidRPr="006164E1" w:rsidRDefault="006164E1" w:rsidP="006164E1">
            <w:pPr>
              <w:rPr>
                <w:rFonts w:ascii="Times New Roman" w:eastAsia="Times New Roman" w:hAnsi="Times New Roman" w:cs="Times New Roman"/>
                <w:lang w:eastAsia="ru-RU"/>
              </w:rPr>
            </w:pPr>
            <w:r w:rsidRPr="006164E1">
              <w:rPr>
                <w:rFonts w:ascii="Times New Roman" w:eastAsia="Times New Roman" w:hAnsi="Times New Roman" w:cs="Times New Roman"/>
                <w:lang w:eastAsia="ru-RU"/>
              </w:rPr>
              <w:t xml:space="preserve">Сущность процесса пластической деформации металлов. Основные способы обработки </w:t>
            </w:r>
          </w:p>
          <w:p w14:paraId="77168BDD" w14:textId="77777777" w:rsidR="006164E1" w:rsidRPr="006164E1" w:rsidRDefault="006164E1" w:rsidP="006164E1">
            <w:pPr>
              <w:rPr>
                <w:rFonts w:ascii="Times New Roman" w:eastAsia="Times New Roman" w:hAnsi="Times New Roman" w:cs="Times New Roman"/>
                <w:lang w:eastAsia="ru-RU"/>
              </w:rPr>
            </w:pPr>
            <w:r w:rsidRPr="006164E1">
              <w:rPr>
                <w:rFonts w:ascii="Times New Roman" w:eastAsia="Times New Roman" w:hAnsi="Times New Roman" w:cs="Times New Roman"/>
                <w:lang w:eastAsia="ru-RU"/>
              </w:rPr>
              <w:t xml:space="preserve">металлов давлением: прокатка, ковка, штамповка, </w:t>
            </w:r>
            <w:proofErr w:type="spellStart"/>
            <w:r w:rsidRPr="006164E1">
              <w:rPr>
                <w:rFonts w:ascii="Times New Roman" w:eastAsia="Times New Roman" w:hAnsi="Times New Roman" w:cs="Times New Roman"/>
                <w:lang w:eastAsia="ru-RU"/>
              </w:rPr>
              <w:t>воло¬чение</w:t>
            </w:r>
            <w:proofErr w:type="spellEnd"/>
            <w:r w:rsidRPr="006164E1">
              <w:rPr>
                <w:rFonts w:ascii="Times New Roman" w:eastAsia="Times New Roman" w:hAnsi="Times New Roman" w:cs="Times New Roman"/>
                <w:lang w:eastAsia="ru-RU"/>
              </w:rPr>
              <w:t xml:space="preserve">, прессование. Горячая и </w:t>
            </w:r>
          </w:p>
          <w:p w14:paraId="354147B3" w14:textId="3700903A" w:rsidR="0000091F" w:rsidRPr="00F70F81" w:rsidRDefault="006164E1" w:rsidP="006164E1">
            <w:pPr>
              <w:rPr>
                <w:rFonts w:ascii="Times New Roman" w:eastAsia="Times New Roman" w:hAnsi="Times New Roman" w:cs="Times New Roman"/>
                <w:lang w:eastAsia="ru-RU"/>
              </w:rPr>
            </w:pPr>
            <w:r w:rsidRPr="006164E1">
              <w:rPr>
                <w:rFonts w:ascii="Times New Roman" w:eastAsia="Times New Roman" w:hAnsi="Times New Roman" w:cs="Times New Roman"/>
                <w:lang w:eastAsia="ru-RU"/>
              </w:rPr>
              <w:t xml:space="preserve">холодная обработка металлов </w:t>
            </w:r>
            <w:proofErr w:type="spellStart"/>
            <w:r w:rsidRPr="006164E1">
              <w:rPr>
                <w:rFonts w:ascii="Times New Roman" w:eastAsia="Times New Roman" w:hAnsi="Times New Roman" w:cs="Times New Roman"/>
                <w:lang w:eastAsia="ru-RU"/>
              </w:rPr>
              <w:t>давле¬нием</w:t>
            </w:r>
            <w:proofErr w:type="spellEnd"/>
            <w:r w:rsidRPr="006164E1">
              <w:rPr>
                <w:rFonts w:ascii="Times New Roman" w:eastAsia="Times New Roman" w:hAnsi="Times New Roman" w:cs="Times New Roman"/>
                <w:lang w:eastAsia="ru-RU"/>
              </w:rPr>
              <w:t>, ее влияние на структуру и свойства обрабатываемого металла. Общие сведения о композиционных материалах и биметаллах. Их назначение и область применения. Получение композиционных материалов и биметаллов.</w:t>
            </w:r>
          </w:p>
        </w:tc>
      </w:tr>
      <w:tr w:rsidR="0000091F" w:rsidRPr="00F70F81" w14:paraId="429A5BB2" w14:textId="77777777" w:rsidTr="00491308">
        <w:trPr>
          <w:trHeight w:val="361"/>
        </w:trPr>
        <w:tc>
          <w:tcPr>
            <w:tcW w:w="2972" w:type="dxa"/>
            <w:vMerge/>
          </w:tcPr>
          <w:p w14:paraId="5441AE8C" w14:textId="77777777" w:rsidR="0000091F" w:rsidRPr="00C63897" w:rsidRDefault="0000091F"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D214E3" w14:textId="77777777" w:rsidR="0000091F" w:rsidRPr="00F70F81" w:rsidRDefault="0000091F"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478351C" w14:textId="77777777" w:rsidR="0000091F" w:rsidRPr="00F70F81" w:rsidRDefault="0000091F"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0091F" w:rsidRPr="00F70F81" w14:paraId="4187E64B" w14:textId="77777777" w:rsidTr="00491308">
        <w:trPr>
          <w:trHeight w:val="361"/>
        </w:trPr>
        <w:tc>
          <w:tcPr>
            <w:tcW w:w="2972" w:type="dxa"/>
            <w:vMerge w:val="restart"/>
          </w:tcPr>
          <w:p w14:paraId="56B0CAAB" w14:textId="77777777" w:rsidR="006164E1" w:rsidRPr="006164E1" w:rsidRDefault="006164E1" w:rsidP="006164E1">
            <w:pPr>
              <w:rPr>
                <w:rFonts w:ascii="Times New Roman" w:eastAsia="Times New Roman" w:hAnsi="Times New Roman" w:cs="Times New Roman"/>
                <w:b/>
                <w:bCs/>
                <w:lang w:eastAsia="ru-RU"/>
              </w:rPr>
            </w:pPr>
            <w:r w:rsidRPr="006164E1">
              <w:rPr>
                <w:rFonts w:ascii="Times New Roman" w:eastAsia="Times New Roman" w:hAnsi="Times New Roman" w:cs="Times New Roman"/>
                <w:b/>
                <w:bCs/>
                <w:lang w:eastAsia="ru-RU"/>
              </w:rPr>
              <w:t>Тема 4.2</w:t>
            </w:r>
          </w:p>
          <w:p w14:paraId="36BCA47D" w14:textId="575BDE35" w:rsidR="0000091F" w:rsidRPr="00C63897" w:rsidRDefault="006164E1" w:rsidP="006164E1">
            <w:pPr>
              <w:rPr>
                <w:rFonts w:ascii="Times New Roman" w:eastAsia="Times New Roman" w:hAnsi="Times New Roman" w:cs="Times New Roman"/>
                <w:b/>
                <w:bCs/>
                <w:lang w:eastAsia="ru-RU"/>
              </w:rPr>
            </w:pPr>
            <w:r w:rsidRPr="006164E1">
              <w:rPr>
                <w:rFonts w:ascii="Times New Roman" w:eastAsia="Times New Roman" w:hAnsi="Times New Roman" w:cs="Times New Roman"/>
                <w:b/>
                <w:bCs/>
                <w:lang w:eastAsia="ru-RU"/>
              </w:rPr>
              <w:t>Основное и вспомогательное оборудование прокатных цехов</w:t>
            </w:r>
          </w:p>
        </w:tc>
        <w:tc>
          <w:tcPr>
            <w:tcW w:w="6662" w:type="dxa"/>
            <w:tcBorders>
              <w:top w:val="single" w:sz="4" w:space="0" w:color="auto"/>
              <w:left w:val="single" w:sz="4" w:space="0" w:color="auto"/>
              <w:bottom w:val="single" w:sz="4" w:space="0" w:color="auto"/>
              <w:right w:val="single" w:sz="4" w:space="0" w:color="auto"/>
            </w:tcBorders>
            <w:vAlign w:val="bottom"/>
          </w:tcPr>
          <w:p w14:paraId="7DFF2DAB" w14:textId="77777777" w:rsidR="0000091F" w:rsidRPr="00F70F81" w:rsidRDefault="0000091F"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0091F" w:rsidRPr="00F70F81" w14:paraId="1DEB2FFB" w14:textId="77777777" w:rsidTr="00491308">
        <w:trPr>
          <w:trHeight w:val="361"/>
        </w:trPr>
        <w:tc>
          <w:tcPr>
            <w:tcW w:w="2972" w:type="dxa"/>
            <w:vMerge/>
          </w:tcPr>
          <w:p w14:paraId="159A97C0" w14:textId="77777777" w:rsidR="0000091F" w:rsidRPr="00C63897" w:rsidRDefault="0000091F"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3DE0F0" w14:textId="248A25ED" w:rsidR="0000091F" w:rsidRPr="00F70F81" w:rsidRDefault="006164E1" w:rsidP="00491308">
            <w:pPr>
              <w:rPr>
                <w:rFonts w:ascii="Times New Roman" w:eastAsia="Times New Roman" w:hAnsi="Times New Roman" w:cs="Times New Roman"/>
                <w:lang w:eastAsia="ru-RU"/>
              </w:rPr>
            </w:pPr>
            <w:r w:rsidRPr="006164E1">
              <w:rPr>
                <w:rFonts w:ascii="Times New Roman" w:eastAsia="Times New Roman" w:hAnsi="Times New Roman" w:cs="Times New Roman"/>
                <w:lang w:eastAsia="ru-RU"/>
              </w:rPr>
              <w:t>Классификация и конструкция прокатных станов. Основное и вспомогательное оборудование прокатных станов, его характеристика и назначение. Инструменты и оборудование прокатного производства.</w:t>
            </w:r>
          </w:p>
        </w:tc>
      </w:tr>
      <w:tr w:rsidR="0000091F" w:rsidRPr="00F70F81" w14:paraId="1DA55F40" w14:textId="77777777" w:rsidTr="00491308">
        <w:trPr>
          <w:trHeight w:val="361"/>
        </w:trPr>
        <w:tc>
          <w:tcPr>
            <w:tcW w:w="2972" w:type="dxa"/>
            <w:vMerge/>
          </w:tcPr>
          <w:p w14:paraId="629C6D06" w14:textId="77777777" w:rsidR="0000091F" w:rsidRPr="00C63897" w:rsidRDefault="0000091F"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0F6BE7" w14:textId="77777777" w:rsidR="0000091F" w:rsidRPr="00F70F81" w:rsidRDefault="0000091F"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8AB45E6" w14:textId="77777777" w:rsidR="0000091F" w:rsidRPr="00F70F81" w:rsidRDefault="0000091F"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164E1" w:rsidRPr="00F70F81" w14:paraId="318A9B0B" w14:textId="77777777" w:rsidTr="00491308">
        <w:trPr>
          <w:trHeight w:val="361"/>
        </w:trPr>
        <w:tc>
          <w:tcPr>
            <w:tcW w:w="2972" w:type="dxa"/>
            <w:vMerge w:val="restart"/>
          </w:tcPr>
          <w:p w14:paraId="7B5020F4" w14:textId="7AC30137" w:rsidR="006164E1" w:rsidRPr="00C63897" w:rsidRDefault="006164E1" w:rsidP="006164E1">
            <w:pPr>
              <w:rPr>
                <w:rFonts w:ascii="Times New Roman" w:eastAsia="Times New Roman" w:hAnsi="Times New Roman" w:cs="Times New Roman"/>
                <w:b/>
                <w:bCs/>
                <w:lang w:eastAsia="ru-RU"/>
              </w:rPr>
            </w:pPr>
            <w:r w:rsidRPr="006164E1">
              <w:rPr>
                <w:rFonts w:ascii="Times New Roman" w:eastAsia="Times New Roman" w:hAnsi="Times New Roman" w:cs="Times New Roman"/>
                <w:b/>
                <w:bCs/>
                <w:lang w:eastAsia="ru-RU"/>
              </w:rPr>
              <w:t>Тема 4.</w:t>
            </w:r>
            <w:r>
              <w:rPr>
                <w:rFonts w:ascii="Times New Roman" w:eastAsia="Times New Roman" w:hAnsi="Times New Roman" w:cs="Times New Roman"/>
                <w:b/>
                <w:bCs/>
                <w:lang w:eastAsia="ru-RU"/>
              </w:rPr>
              <w:t xml:space="preserve">3 </w:t>
            </w:r>
            <w:r w:rsidRPr="006164E1">
              <w:rPr>
                <w:rFonts w:ascii="Times New Roman" w:eastAsia="Times New Roman" w:hAnsi="Times New Roman" w:cs="Times New Roman"/>
                <w:b/>
                <w:bCs/>
                <w:lang w:eastAsia="ru-RU"/>
              </w:rPr>
              <w:t>Основы литейного производства</w:t>
            </w:r>
          </w:p>
        </w:tc>
        <w:tc>
          <w:tcPr>
            <w:tcW w:w="6662" w:type="dxa"/>
            <w:tcBorders>
              <w:top w:val="single" w:sz="4" w:space="0" w:color="auto"/>
              <w:left w:val="single" w:sz="4" w:space="0" w:color="auto"/>
              <w:bottom w:val="single" w:sz="4" w:space="0" w:color="auto"/>
              <w:right w:val="single" w:sz="4" w:space="0" w:color="auto"/>
            </w:tcBorders>
            <w:vAlign w:val="bottom"/>
          </w:tcPr>
          <w:p w14:paraId="4C0D33D7" w14:textId="77777777" w:rsidR="006164E1" w:rsidRPr="00F70F81" w:rsidRDefault="006164E1"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6164E1" w:rsidRPr="00F70F81" w14:paraId="592E0E01" w14:textId="77777777" w:rsidTr="00491308">
        <w:trPr>
          <w:trHeight w:val="361"/>
        </w:trPr>
        <w:tc>
          <w:tcPr>
            <w:tcW w:w="2972" w:type="dxa"/>
            <w:vMerge/>
          </w:tcPr>
          <w:p w14:paraId="2D6AC9F7" w14:textId="77777777" w:rsidR="006164E1" w:rsidRPr="00C63897" w:rsidRDefault="006164E1"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D2E1D1" w14:textId="25E58C66" w:rsidR="006164E1" w:rsidRPr="00F70F81" w:rsidRDefault="006164E1" w:rsidP="00491308">
            <w:pPr>
              <w:rPr>
                <w:rFonts w:ascii="Times New Roman" w:eastAsia="Times New Roman" w:hAnsi="Times New Roman" w:cs="Times New Roman"/>
                <w:lang w:eastAsia="ru-RU"/>
              </w:rPr>
            </w:pPr>
            <w:r w:rsidRPr="006164E1">
              <w:rPr>
                <w:rFonts w:ascii="Times New Roman" w:eastAsia="Times New Roman" w:hAnsi="Times New Roman" w:cs="Times New Roman"/>
                <w:lang w:eastAsia="ru-RU"/>
              </w:rPr>
              <w:t>Структура литейного производства. Назначение и применение изделий, полученных литьем. Общие сведения о литейных формах. Технология литейных форм. Производство отливок. Специальные способы литья. Общие сведения о сварке и пайке металлов.</w:t>
            </w:r>
          </w:p>
        </w:tc>
      </w:tr>
      <w:tr w:rsidR="006164E1" w:rsidRPr="00F70F81" w14:paraId="2038511B" w14:textId="77777777" w:rsidTr="00491308">
        <w:trPr>
          <w:trHeight w:val="361"/>
        </w:trPr>
        <w:tc>
          <w:tcPr>
            <w:tcW w:w="2972" w:type="dxa"/>
            <w:vMerge/>
          </w:tcPr>
          <w:p w14:paraId="56DC1899" w14:textId="77777777" w:rsidR="006164E1" w:rsidRPr="00C63897" w:rsidRDefault="006164E1"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A8966C" w14:textId="77777777" w:rsidR="006164E1" w:rsidRPr="00F70F81" w:rsidRDefault="006164E1"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29F9C34" w14:textId="77777777" w:rsidR="006164E1" w:rsidRPr="00F70F81" w:rsidRDefault="006164E1"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0091F" w:rsidRPr="00C63897" w14:paraId="0120FFC5" w14:textId="77777777" w:rsidTr="00491308">
        <w:tc>
          <w:tcPr>
            <w:tcW w:w="9634" w:type="dxa"/>
            <w:gridSpan w:val="2"/>
          </w:tcPr>
          <w:p w14:paraId="6C43D3CB" w14:textId="39C2E65E" w:rsidR="0000091F" w:rsidRPr="00F70F81" w:rsidRDefault="0000091F" w:rsidP="00491308">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p>
        </w:tc>
      </w:tr>
      <w:tr w:rsidR="0000091F" w:rsidRPr="00C63897" w14:paraId="3FAFD087" w14:textId="77777777" w:rsidTr="00491308">
        <w:tc>
          <w:tcPr>
            <w:tcW w:w="9634" w:type="dxa"/>
            <w:gridSpan w:val="2"/>
          </w:tcPr>
          <w:p w14:paraId="6A00E721" w14:textId="007E197D" w:rsidR="0000091F" w:rsidRPr="00F70F81" w:rsidRDefault="0000091F" w:rsidP="00491308">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sidR="008507BC">
              <w:rPr>
                <w:rFonts w:ascii="Times New Roman" w:eastAsia="Times New Roman" w:hAnsi="Times New Roman" w:cs="Times New Roman"/>
                <w:b/>
                <w:bCs/>
                <w:lang w:eastAsia="ru-RU"/>
              </w:rPr>
              <w:t>36</w:t>
            </w:r>
            <w:r w:rsidRPr="00F70F81">
              <w:rPr>
                <w:rFonts w:ascii="Times New Roman" w:eastAsia="Times New Roman" w:hAnsi="Times New Roman" w:cs="Times New Roman"/>
                <w:b/>
                <w:bCs/>
                <w:lang w:eastAsia="ru-RU"/>
              </w:rPr>
              <w:t>)</w:t>
            </w:r>
          </w:p>
        </w:tc>
      </w:tr>
    </w:tbl>
    <w:p w14:paraId="5F014A09" w14:textId="77777777" w:rsidR="0000091F" w:rsidRDefault="0000091F" w:rsidP="0000091F">
      <w:pPr>
        <w:rPr>
          <w:rFonts w:ascii="Times New Roman" w:hAnsi="Times New Roman" w:cs="Times New Roman"/>
          <w:sz w:val="24"/>
          <w:szCs w:val="24"/>
        </w:rPr>
      </w:pPr>
    </w:p>
    <w:p w14:paraId="4F822C8F" w14:textId="77777777" w:rsidR="0000091F" w:rsidRPr="00DF068E" w:rsidRDefault="0000091F" w:rsidP="0000091F">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FF45C5D" w14:textId="77777777" w:rsidR="0000091F" w:rsidRPr="00E11160" w:rsidRDefault="0000091F" w:rsidP="0000091F">
      <w:pPr>
        <w:pStyle w:val="114"/>
        <w:rPr>
          <w:rFonts w:ascii="Times New Roman" w:hAnsi="Times New Roman"/>
        </w:rPr>
      </w:pPr>
      <w:r w:rsidRPr="00E11160">
        <w:rPr>
          <w:rFonts w:ascii="Times New Roman" w:hAnsi="Times New Roman"/>
        </w:rPr>
        <w:t>3.1. Материально-техническое обеспечение</w:t>
      </w:r>
    </w:p>
    <w:p w14:paraId="6C8843A2" w14:textId="56032DEF" w:rsidR="0000091F" w:rsidRPr="00FA680C" w:rsidRDefault="00022FC7" w:rsidP="0000091F">
      <w:pPr>
        <w:suppressAutoHyphens/>
        <w:ind w:firstLine="709"/>
        <w:jc w:val="both"/>
        <w:rPr>
          <w:rFonts w:ascii="Times New Roman" w:hAnsi="Times New Roman" w:cs="Times New Roman"/>
          <w:bCs/>
          <w:sz w:val="24"/>
          <w:szCs w:val="24"/>
        </w:rPr>
      </w:pPr>
      <w:r w:rsidRPr="00022FC7">
        <w:rPr>
          <w:rFonts w:ascii="Times New Roman" w:hAnsi="Times New Roman" w:cs="Times New Roman"/>
          <w:bCs/>
          <w:sz w:val="24"/>
          <w:szCs w:val="24"/>
        </w:rPr>
        <w:t xml:space="preserve">Кабинет «Основы металлургического производства», оснащенный </w:t>
      </w:r>
      <w:r w:rsidR="0000091F" w:rsidRPr="00FA680C">
        <w:rPr>
          <w:rFonts w:ascii="Times New Roman" w:hAnsi="Times New Roman" w:cs="Times New Roman"/>
          <w:bCs/>
          <w:iCs/>
          <w:sz w:val="24"/>
          <w:szCs w:val="24"/>
        </w:rPr>
        <w:t xml:space="preserve">в соответствии с приложением 3 </w:t>
      </w:r>
      <w:r w:rsidR="0000091F">
        <w:rPr>
          <w:rFonts w:ascii="Times New Roman" w:hAnsi="Times New Roman" w:cs="Times New Roman"/>
          <w:bCs/>
          <w:iCs/>
          <w:sz w:val="24"/>
          <w:szCs w:val="24"/>
        </w:rPr>
        <w:t>ПОП-П</w:t>
      </w:r>
      <w:r w:rsidR="0000091F" w:rsidRPr="00FA680C">
        <w:rPr>
          <w:rFonts w:ascii="Times New Roman" w:hAnsi="Times New Roman" w:cs="Times New Roman"/>
          <w:bCs/>
          <w:sz w:val="24"/>
          <w:szCs w:val="24"/>
        </w:rPr>
        <w:t xml:space="preserve">. </w:t>
      </w:r>
    </w:p>
    <w:p w14:paraId="4297949D" w14:textId="77777777" w:rsidR="0000091F" w:rsidRDefault="0000091F" w:rsidP="0000091F"/>
    <w:p w14:paraId="4C2D2121" w14:textId="77777777" w:rsidR="0000091F" w:rsidRPr="00E11160" w:rsidRDefault="0000091F" w:rsidP="0000091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A5CBD83" w14:textId="77777777" w:rsidR="0000091F" w:rsidRDefault="0000091F" w:rsidP="0000091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2DF3237" w14:textId="77777777" w:rsidR="0000091F" w:rsidRDefault="0000091F" w:rsidP="0000091F">
      <w:pPr>
        <w:pStyle w:val="a4"/>
        <w:spacing w:line="276" w:lineRule="auto"/>
        <w:ind w:left="0" w:firstLine="709"/>
        <w:jc w:val="both"/>
        <w:rPr>
          <w:rFonts w:ascii="Times New Roman" w:hAnsi="Times New Roman"/>
          <w:bCs/>
          <w:sz w:val="24"/>
          <w:szCs w:val="24"/>
        </w:rPr>
      </w:pPr>
    </w:p>
    <w:p w14:paraId="579649E9" w14:textId="77777777" w:rsidR="0000091F" w:rsidRDefault="0000091F" w:rsidP="0000091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CE7A4E7" w14:textId="4A410587" w:rsidR="00073957" w:rsidRDefault="00073957" w:rsidP="00073957">
      <w:pPr>
        <w:pStyle w:val="a4"/>
        <w:numPr>
          <w:ilvl w:val="0"/>
          <w:numId w:val="39"/>
        </w:numPr>
        <w:suppressAutoHyphens/>
        <w:spacing w:line="276" w:lineRule="auto"/>
        <w:ind w:left="0" w:firstLine="426"/>
        <w:rPr>
          <w:rFonts w:ascii="Times New Roman" w:hAnsi="Times New Roman" w:cs="Times New Roman"/>
          <w:bCs/>
          <w:iCs/>
          <w:sz w:val="24"/>
          <w:szCs w:val="24"/>
        </w:rPr>
      </w:pPr>
      <w:r w:rsidRPr="00073957">
        <w:rPr>
          <w:rFonts w:ascii="Times New Roman" w:hAnsi="Times New Roman" w:cs="Times New Roman"/>
          <w:bCs/>
          <w:iCs/>
          <w:sz w:val="24"/>
          <w:szCs w:val="24"/>
        </w:rPr>
        <w:t xml:space="preserve">Клим, О. Н.  Основы металлургического </w:t>
      </w:r>
      <w:r w:rsidRPr="00073957">
        <w:rPr>
          <w:rFonts w:ascii="Times New Roman" w:hAnsi="Times New Roman" w:cs="Times New Roman"/>
          <w:bCs/>
          <w:iCs/>
          <w:sz w:val="24"/>
          <w:szCs w:val="24"/>
        </w:rPr>
        <w:t>производства:</w:t>
      </w:r>
      <w:r w:rsidRPr="00073957">
        <w:rPr>
          <w:rFonts w:ascii="Times New Roman" w:hAnsi="Times New Roman" w:cs="Times New Roman"/>
          <w:bCs/>
          <w:iCs/>
          <w:sz w:val="24"/>
          <w:szCs w:val="24"/>
        </w:rPr>
        <w:t xml:space="preserve"> учебник для среднего профессионального образования / О. Н. Клим. — </w:t>
      </w:r>
      <w:r w:rsidRPr="00073957">
        <w:rPr>
          <w:rFonts w:ascii="Times New Roman" w:hAnsi="Times New Roman" w:cs="Times New Roman"/>
          <w:bCs/>
          <w:iCs/>
          <w:sz w:val="24"/>
          <w:szCs w:val="24"/>
        </w:rPr>
        <w:t>Москва:</w:t>
      </w:r>
      <w:r w:rsidRPr="00073957">
        <w:rPr>
          <w:rFonts w:ascii="Times New Roman" w:hAnsi="Times New Roman" w:cs="Times New Roman"/>
          <w:bCs/>
          <w:iCs/>
          <w:sz w:val="24"/>
          <w:szCs w:val="24"/>
        </w:rPr>
        <w:t xml:space="preserve"> Издательство </w:t>
      </w:r>
      <w:proofErr w:type="spellStart"/>
      <w:r w:rsidRPr="00073957">
        <w:rPr>
          <w:rFonts w:ascii="Times New Roman" w:hAnsi="Times New Roman" w:cs="Times New Roman"/>
          <w:bCs/>
          <w:iCs/>
          <w:sz w:val="24"/>
          <w:szCs w:val="24"/>
        </w:rPr>
        <w:t>Юрайт</w:t>
      </w:r>
      <w:proofErr w:type="spellEnd"/>
      <w:r w:rsidRPr="00073957">
        <w:rPr>
          <w:rFonts w:ascii="Times New Roman" w:hAnsi="Times New Roman" w:cs="Times New Roman"/>
          <w:bCs/>
          <w:iCs/>
          <w:sz w:val="24"/>
          <w:szCs w:val="24"/>
        </w:rPr>
        <w:t xml:space="preserve">, 2025. — 168 с. — (Профессиональное образование). — ISBN 978-5-534-13295-3. — </w:t>
      </w:r>
      <w:r w:rsidRPr="00073957">
        <w:rPr>
          <w:rFonts w:ascii="Times New Roman" w:hAnsi="Times New Roman" w:cs="Times New Roman"/>
          <w:bCs/>
          <w:iCs/>
          <w:sz w:val="24"/>
          <w:szCs w:val="24"/>
        </w:rPr>
        <w:t>Текст:</w:t>
      </w:r>
      <w:r w:rsidRPr="00073957">
        <w:rPr>
          <w:rFonts w:ascii="Times New Roman" w:hAnsi="Times New Roman" w:cs="Times New Roman"/>
          <w:bCs/>
          <w:iCs/>
          <w:sz w:val="24"/>
          <w:szCs w:val="24"/>
        </w:rPr>
        <w:t xml:space="preserve"> электронный // Образовательная платформа </w:t>
      </w:r>
      <w:proofErr w:type="spellStart"/>
      <w:r w:rsidRPr="00073957">
        <w:rPr>
          <w:rFonts w:ascii="Times New Roman" w:hAnsi="Times New Roman" w:cs="Times New Roman"/>
          <w:bCs/>
          <w:iCs/>
          <w:sz w:val="24"/>
          <w:szCs w:val="24"/>
        </w:rPr>
        <w:t>Юрайт</w:t>
      </w:r>
      <w:proofErr w:type="spellEnd"/>
      <w:r w:rsidRPr="00073957">
        <w:rPr>
          <w:rFonts w:ascii="Times New Roman" w:hAnsi="Times New Roman" w:cs="Times New Roman"/>
          <w:bCs/>
          <w:iCs/>
          <w:sz w:val="24"/>
          <w:szCs w:val="24"/>
        </w:rPr>
        <w:t xml:space="preserve"> [сайт]. — URL: https://urait.ru/bcode/567277 </w:t>
      </w:r>
    </w:p>
    <w:p w14:paraId="0389DB20" w14:textId="77777777" w:rsidR="0000091F" w:rsidRPr="00DF068E" w:rsidRDefault="0000091F" w:rsidP="0000091F">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1"/>
        <w:gridCol w:w="2835"/>
        <w:gridCol w:w="2553"/>
      </w:tblGrid>
      <w:tr w:rsidR="0000091F" w:rsidRPr="00985111" w14:paraId="3F284200" w14:textId="77777777" w:rsidTr="00233D91">
        <w:trPr>
          <w:trHeight w:val="519"/>
        </w:trPr>
        <w:tc>
          <w:tcPr>
            <w:tcW w:w="2284" w:type="pct"/>
            <w:vAlign w:val="center"/>
          </w:tcPr>
          <w:p w14:paraId="5AA813F2" w14:textId="77777777" w:rsidR="0000091F" w:rsidRPr="00854F21" w:rsidRDefault="0000091F" w:rsidP="00491308">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429" w:type="pct"/>
            <w:vAlign w:val="center"/>
          </w:tcPr>
          <w:p w14:paraId="7D120307" w14:textId="77777777" w:rsidR="0000091F" w:rsidRPr="00854F21" w:rsidRDefault="0000091F" w:rsidP="0049130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287" w:type="pct"/>
            <w:vAlign w:val="center"/>
          </w:tcPr>
          <w:p w14:paraId="370B14C3" w14:textId="77777777" w:rsidR="0000091F" w:rsidRPr="00854F21" w:rsidRDefault="0000091F" w:rsidP="0049130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00091F" w:rsidRPr="00985111" w14:paraId="2CBC4414" w14:textId="77777777" w:rsidTr="00233D91">
        <w:trPr>
          <w:trHeight w:val="698"/>
        </w:trPr>
        <w:tc>
          <w:tcPr>
            <w:tcW w:w="2284" w:type="pct"/>
          </w:tcPr>
          <w:p w14:paraId="0678C695" w14:textId="77777777" w:rsidR="0000091F" w:rsidRPr="007B58B0" w:rsidRDefault="0000091F" w:rsidP="00491308">
            <w:pPr>
              <w:suppressAutoHyphens/>
              <w:spacing w:line="276" w:lineRule="auto"/>
              <w:contextualSpacing/>
              <w:rPr>
                <w:rFonts w:ascii="Times New Roman" w:hAnsi="Times New Roman" w:cs="Times New Roman"/>
                <w:bCs/>
                <w:iCs/>
                <w:sz w:val="24"/>
                <w:szCs w:val="24"/>
              </w:rPr>
            </w:pPr>
            <w:r w:rsidRPr="007B58B0">
              <w:rPr>
                <w:rFonts w:ascii="Times New Roman" w:hAnsi="Times New Roman" w:cs="Times New Roman"/>
                <w:bCs/>
                <w:iCs/>
                <w:sz w:val="24"/>
                <w:szCs w:val="24"/>
              </w:rPr>
              <w:t xml:space="preserve">Знает: </w:t>
            </w:r>
          </w:p>
          <w:p w14:paraId="07CDB7BF" w14:textId="3A16C541" w:rsidR="007B58B0" w:rsidRPr="007B58B0" w:rsidRDefault="007B58B0" w:rsidP="007B58B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о</w:t>
            </w:r>
            <w:r w:rsidRPr="007B58B0">
              <w:rPr>
                <w:rFonts w:ascii="Times New Roman" w:hAnsi="Times New Roman" w:cs="Times New Roman"/>
                <w:iCs/>
                <w:sz w:val="24"/>
                <w:szCs w:val="24"/>
              </w:rPr>
              <w:t>сновные переделы металлургического предприятия</w:t>
            </w:r>
            <w:r>
              <w:rPr>
                <w:rFonts w:ascii="Times New Roman" w:hAnsi="Times New Roman" w:cs="Times New Roman"/>
                <w:iCs/>
                <w:sz w:val="24"/>
                <w:szCs w:val="24"/>
              </w:rPr>
              <w:t>;</w:t>
            </w:r>
          </w:p>
          <w:p w14:paraId="7A0EC94A" w14:textId="0AB0D547" w:rsidR="007B58B0" w:rsidRPr="007B58B0" w:rsidRDefault="007B58B0" w:rsidP="007B58B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о</w:t>
            </w:r>
            <w:r w:rsidRPr="007B58B0">
              <w:rPr>
                <w:rFonts w:ascii="Times New Roman" w:hAnsi="Times New Roman" w:cs="Times New Roman"/>
                <w:iCs/>
                <w:sz w:val="24"/>
                <w:szCs w:val="24"/>
              </w:rPr>
              <w:t>сновные технологические операции</w:t>
            </w:r>
            <w:r>
              <w:rPr>
                <w:rFonts w:ascii="Times New Roman" w:hAnsi="Times New Roman" w:cs="Times New Roman"/>
                <w:iCs/>
                <w:sz w:val="24"/>
                <w:szCs w:val="24"/>
              </w:rPr>
              <w:t>;</w:t>
            </w:r>
          </w:p>
          <w:p w14:paraId="244D10D9" w14:textId="6140E870" w:rsidR="007B58B0" w:rsidRPr="007B58B0" w:rsidRDefault="007B58B0" w:rsidP="007B58B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с</w:t>
            </w:r>
            <w:r w:rsidRPr="007B58B0">
              <w:rPr>
                <w:rFonts w:ascii="Times New Roman" w:hAnsi="Times New Roman" w:cs="Times New Roman"/>
                <w:iCs/>
                <w:sz w:val="24"/>
                <w:szCs w:val="24"/>
              </w:rPr>
              <w:t>ущность технологических процессов</w:t>
            </w:r>
            <w:r>
              <w:rPr>
                <w:rFonts w:ascii="Times New Roman" w:hAnsi="Times New Roman" w:cs="Times New Roman"/>
                <w:iCs/>
                <w:sz w:val="24"/>
                <w:szCs w:val="24"/>
              </w:rPr>
              <w:t>;</w:t>
            </w:r>
          </w:p>
          <w:p w14:paraId="3B8C1D23" w14:textId="427F692D" w:rsidR="007B58B0" w:rsidRPr="007B58B0" w:rsidRDefault="007B58B0" w:rsidP="007B58B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о</w:t>
            </w:r>
            <w:r w:rsidRPr="007B58B0">
              <w:rPr>
                <w:rFonts w:ascii="Times New Roman" w:hAnsi="Times New Roman" w:cs="Times New Roman"/>
                <w:iCs/>
                <w:sz w:val="24"/>
                <w:szCs w:val="24"/>
              </w:rPr>
              <w:t>сновное технологическое оборудование</w:t>
            </w:r>
            <w:r>
              <w:rPr>
                <w:rFonts w:ascii="Times New Roman" w:hAnsi="Times New Roman" w:cs="Times New Roman"/>
                <w:iCs/>
                <w:sz w:val="24"/>
                <w:szCs w:val="24"/>
              </w:rPr>
              <w:t>;</w:t>
            </w:r>
          </w:p>
          <w:p w14:paraId="0946AC6C" w14:textId="6C492762" w:rsidR="007B58B0" w:rsidRPr="007B58B0" w:rsidRDefault="007B58B0" w:rsidP="007B58B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с</w:t>
            </w:r>
            <w:r w:rsidRPr="007B58B0">
              <w:rPr>
                <w:rFonts w:ascii="Times New Roman" w:hAnsi="Times New Roman" w:cs="Times New Roman"/>
                <w:iCs/>
                <w:sz w:val="24"/>
                <w:szCs w:val="24"/>
              </w:rPr>
              <w:t>ырье, материалы, готовая продукция металлургического производства</w:t>
            </w:r>
            <w:r>
              <w:rPr>
                <w:rFonts w:ascii="Times New Roman" w:hAnsi="Times New Roman" w:cs="Times New Roman"/>
                <w:iCs/>
                <w:sz w:val="24"/>
                <w:szCs w:val="24"/>
              </w:rPr>
              <w:t>;</w:t>
            </w:r>
          </w:p>
          <w:p w14:paraId="08633584" w14:textId="58489BBD" w:rsidR="007B58B0" w:rsidRPr="007B58B0" w:rsidRDefault="007B58B0" w:rsidP="007B58B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о</w:t>
            </w:r>
            <w:r w:rsidRPr="007B58B0">
              <w:rPr>
                <w:rFonts w:ascii="Times New Roman" w:hAnsi="Times New Roman" w:cs="Times New Roman"/>
                <w:iCs/>
                <w:sz w:val="24"/>
                <w:szCs w:val="24"/>
              </w:rPr>
              <w:t>сновные загрязнители металлургических производств</w:t>
            </w:r>
            <w:r>
              <w:rPr>
                <w:rFonts w:ascii="Times New Roman" w:hAnsi="Times New Roman" w:cs="Times New Roman"/>
                <w:iCs/>
                <w:sz w:val="24"/>
                <w:szCs w:val="24"/>
              </w:rPr>
              <w:t>;</w:t>
            </w:r>
          </w:p>
          <w:p w14:paraId="27DE11E0" w14:textId="7949CFD9" w:rsidR="007B58B0" w:rsidRDefault="007B58B0" w:rsidP="007B58B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м</w:t>
            </w:r>
            <w:r w:rsidRPr="007B58B0">
              <w:rPr>
                <w:rFonts w:ascii="Times New Roman" w:hAnsi="Times New Roman" w:cs="Times New Roman"/>
                <w:iCs/>
                <w:sz w:val="24"/>
                <w:szCs w:val="24"/>
              </w:rPr>
              <w:t>ероприятия по снижению негативного воздействия металлургических предприятий на окружающую среду</w:t>
            </w:r>
            <w:r>
              <w:rPr>
                <w:rFonts w:ascii="Times New Roman" w:hAnsi="Times New Roman" w:cs="Times New Roman"/>
                <w:iCs/>
                <w:sz w:val="24"/>
                <w:szCs w:val="24"/>
              </w:rPr>
              <w:t>.</w:t>
            </w:r>
          </w:p>
          <w:p w14:paraId="1FB7B33E" w14:textId="5276925E" w:rsidR="007B58B0" w:rsidRDefault="007B58B0" w:rsidP="007B58B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Умеет:</w:t>
            </w:r>
          </w:p>
          <w:p w14:paraId="3A484994" w14:textId="44ACD61C" w:rsidR="007B58B0" w:rsidRPr="007B58B0" w:rsidRDefault="007B58B0" w:rsidP="007B58B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с</w:t>
            </w:r>
            <w:r w:rsidRPr="007B58B0">
              <w:rPr>
                <w:rFonts w:ascii="Times New Roman" w:hAnsi="Times New Roman" w:cs="Times New Roman"/>
                <w:iCs/>
                <w:sz w:val="24"/>
                <w:szCs w:val="24"/>
              </w:rPr>
              <w:t>оставление структурных схем металлургического производства</w:t>
            </w:r>
            <w:r>
              <w:rPr>
                <w:rFonts w:ascii="Times New Roman" w:hAnsi="Times New Roman" w:cs="Times New Roman"/>
                <w:iCs/>
                <w:sz w:val="24"/>
                <w:szCs w:val="24"/>
              </w:rPr>
              <w:t>;</w:t>
            </w:r>
          </w:p>
          <w:p w14:paraId="29DA13B1" w14:textId="5CCF4B81" w:rsidR="007B58B0" w:rsidRPr="007B58B0" w:rsidRDefault="007B58B0" w:rsidP="007B58B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а</w:t>
            </w:r>
            <w:r w:rsidRPr="007B58B0">
              <w:rPr>
                <w:rFonts w:ascii="Times New Roman" w:hAnsi="Times New Roman" w:cs="Times New Roman"/>
                <w:iCs/>
                <w:sz w:val="24"/>
                <w:szCs w:val="24"/>
              </w:rPr>
              <w:t>нализ влияния металлургического производства на окружающую среду</w:t>
            </w:r>
            <w:r>
              <w:rPr>
                <w:rFonts w:ascii="Times New Roman" w:hAnsi="Times New Roman" w:cs="Times New Roman"/>
                <w:iCs/>
                <w:sz w:val="24"/>
                <w:szCs w:val="24"/>
              </w:rPr>
              <w:t>.</w:t>
            </w:r>
          </w:p>
          <w:p w14:paraId="140B8B26" w14:textId="63CCAF38" w:rsidR="0000091F" w:rsidRPr="007B58B0" w:rsidRDefault="0000091F" w:rsidP="00491308">
            <w:pPr>
              <w:suppressAutoHyphens/>
              <w:spacing w:line="276" w:lineRule="auto"/>
              <w:contextualSpacing/>
              <w:rPr>
                <w:rFonts w:ascii="Times New Roman" w:hAnsi="Times New Roman" w:cs="Times New Roman"/>
                <w:iCs/>
                <w:sz w:val="24"/>
                <w:szCs w:val="24"/>
              </w:rPr>
            </w:pPr>
          </w:p>
        </w:tc>
        <w:tc>
          <w:tcPr>
            <w:tcW w:w="1429" w:type="pct"/>
          </w:tcPr>
          <w:p w14:paraId="19670FC3" w14:textId="7ED8EC18" w:rsidR="007B58B0" w:rsidRPr="007B58B0" w:rsidRDefault="007B58B0" w:rsidP="007B58B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7B58B0">
              <w:rPr>
                <w:rFonts w:ascii="Times New Roman" w:hAnsi="Times New Roman" w:cs="Times New Roman"/>
                <w:iCs/>
                <w:sz w:val="24"/>
                <w:szCs w:val="24"/>
              </w:rPr>
              <w:t>самостоятельно организовыв</w:t>
            </w:r>
            <w:r>
              <w:rPr>
                <w:rFonts w:ascii="Times New Roman" w:hAnsi="Times New Roman" w:cs="Times New Roman"/>
                <w:iCs/>
                <w:sz w:val="24"/>
                <w:szCs w:val="24"/>
              </w:rPr>
              <w:t>ает</w:t>
            </w:r>
            <w:r w:rsidRPr="007B58B0">
              <w:rPr>
                <w:rFonts w:ascii="Times New Roman" w:hAnsi="Times New Roman" w:cs="Times New Roman"/>
                <w:iCs/>
                <w:sz w:val="24"/>
                <w:szCs w:val="24"/>
              </w:rPr>
              <w:t xml:space="preserve"> собственную деятельность по выбору методов определения основных параметров металлургических процессов</w:t>
            </w:r>
            <w:r>
              <w:rPr>
                <w:rFonts w:ascii="Times New Roman" w:hAnsi="Times New Roman" w:cs="Times New Roman"/>
                <w:iCs/>
                <w:sz w:val="24"/>
                <w:szCs w:val="24"/>
              </w:rPr>
              <w:t>;</w:t>
            </w:r>
          </w:p>
          <w:p w14:paraId="604B8DBD" w14:textId="67C99194" w:rsidR="0000091F" w:rsidRPr="009F1615" w:rsidRDefault="007B58B0" w:rsidP="007B58B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р</w:t>
            </w:r>
            <w:r w:rsidRPr="007B58B0">
              <w:rPr>
                <w:rFonts w:ascii="Times New Roman" w:hAnsi="Times New Roman" w:cs="Times New Roman"/>
                <w:iCs/>
                <w:sz w:val="24"/>
                <w:szCs w:val="24"/>
              </w:rPr>
              <w:t>азработка мероприятий по снижению негативного влияния металлургического производства на окружающую среду</w:t>
            </w:r>
            <w:r>
              <w:rPr>
                <w:rFonts w:ascii="Times New Roman" w:hAnsi="Times New Roman" w:cs="Times New Roman"/>
                <w:iCs/>
                <w:sz w:val="24"/>
                <w:szCs w:val="24"/>
              </w:rPr>
              <w:t>.</w:t>
            </w:r>
          </w:p>
        </w:tc>
        <w:tc>
          <w:tcPr>
            <w:tcW w:w="1287" w:type="pct"/>
          </w:tcPr>
          <w:p w14:paraId="4D896A4B" w14:textId="77777777" w:rsidR="0000091F" w:rsidRPr="00CF28C0" w:rsidRDefault="0000091F" w:rsidP="00491308">
            <w:pPr>
              <w:suppressAutoHyphens/>
              <w:spacing w:line="276" w:lineRule="auto"/>
              <w:contextualSpacing/>
              <w:rPr>
                <w:rFonts w:ascii="Times New Roman" w:hAnsi="Times New Roman" w:cs="Times New Roman"/>
                <w:iCs/>
                <w:sz w:val="24"/>
                <w:szCs w:val="24"/>
              </w:rPr>
            </w:pPr>
            <w:r w:rsidRPr="00CF28C0">
              <w:rPr>
                <w:rFonts w:ascii="Times New Roman" w:hAnsi="Times New Roman" w:cs="Times New Roman"/>
                <w:iCs/>
                <w:sz w:val="24"/>
                <w:szCs w:val="24"/>
              </w:rPr>
              <w:t>Экспертное наблюдение выполнения практических работ и видов работ по практике</w:t>
            </w:r>
            <w:r>
              <w:rPr>
                <w:rFonts w:ascii="Times New Roman" w:hAnsi="Times New Roman" w:cs="Times New Roman"/>
                <w:iCs/>
                <w:sz w:val="24"/>
                <w:szCs w:val="24"/>
              </w:rPr>
              <w:t>.</w:t>
            </w:r>
          </w:p>
          <w:p w14:paraId="2BBFA8E6" w14:textId="77777777" w:rsidR="0000091F" w:rsidRDefault="0000091F" w:rsidP="00491308">
            <w:pPr>
              <w:suppressAutoHyphens/>
              <w:spacing w:line="276" w:lineRule="auto"/>
              <w:contextualSpacing/>
              <w:rPr>
                <w:rFonts w:ascii="Times New Roman" w:hAnsi="Times New Roman" w:cs="Times New Roman"/>
                <w:iCs/>
                <w:sz w:val="24"/>
                <w:szCs w:val="24"/>
              </w:rPr>
            </w:pPr>
            <w:r w:rsidRPr="00CF28C0">
              <w:rPr>
                <w:rFonts w:ascii="Times New Roman" w:hAnsi="Times New Roman" w:cs="Times New Roman"/>
                <w:iCs/>
                <w:sz w:val="24"/>
                <w:szCs w:val="24"/>
              </w:rPr>
              <w:t>Диагностика (тестирование, контрольные работы)</w:t>
            </w:r>
            <w:r>
              <w:rPr>
                <w:rFonts w:ascii="Times New Roman" w:hAnsi="Times New Roman" w:cs="Times New Roman"/>
                <w:iCs/>
                <w:sz w:val="24"/>
                <w:szCs w:val="24"/>
              </w:rPr>
              <w:t>.</w:t>
            </w:r>
          </w:p>
          <w:p w14:paraId="72BF3760" w14:textId="3AE2D294" w:rsidR="0000091F" w:rsidRPr="00CF28C0" w:rsidRDefault="0000091F" w:rsidP="00491308">
            <w:pPr>
              <w:suppressAutoHyphens/>
              <w:spacing w:line="276" w:lineRule="auto"/>
              <w:contextualSpacing/>
              <w:rPr>
                <w:rFonts w:ascii="Times New Roman" w:hAnsi="Times New Roman" w:cs="Times New Roman"/>
                <w:iCs/>
                <w:sz w:val="24"/>
                <w:szCs w:val="24"/>
              </w:rPr>
            </w:pPr>
          </w:p>
        </w:tc>
      </w:tr>
    </w:tbl>
    <w:p w14:paraId="4D8C83D0" w14:textId="77777777" w:rsidR="0000091F" w:rsidRDefault="0000091F" w:rsidP="0000091F">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576AB5D6" w14:textId="2225DB73" w:rsidR="00B12E44" w:rsidRDefault="00B12E44" w:rsidP="00B12E44">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D42038">
        <w:rPr>
          <w:rFonts w:ascii="Times New Roman" w:hAnsi="Times New Roman" w:cs="Times New Roman"/>
          <w:b/>
          <w:bCs/>
          <w:sz w:val="24"/>
          <w:szCs w:val="24"/>
        </w:rPr>
        <w:t>6</w:t>
      </w:r>
    </w:p>
    <w:p w14:paraId="33CEBE0A" w14:textId="77777777" w:rsidR="00B12E44" w:rsidRPr="00E40482" w:rsidRDefault="00B12E44" w:rsidP="00B12E44">
      <w:pPr>
        <w:spacing w:line="276" w:lineRule="auto"/>
        <w:jc w:val="right"/>
        <w:rPr>
          <w:rFonts w:ascii="Times New Roman" w:eastAsia="Times New Roman" w:hAnsi="Times New Roman" w:cs="Times New Roman"/>
          <w:b/>
          <w:sz w:val="24"/>
          <w:szCs w:val="24"/>
          <w:lang w:eastAsia="ru-RU"/>
        </w:rPr>
      </w:pPr>
      <w:r w:rsidRPr="00E40482">
        <w:rPr>
          <w:rFonts w:ascii="Times New Roman" w:eastAsia="Times New Roman" w:hAnsi="Times New Roman" w:cs="Times New Roman"/>
          <w:b/>
          <w:sz w:val="24"/>
          <w:szCs w:val="24"/>
          <w:lang w:eastAsia="ru-RU"/>
        </w:rPr>
        <w:t xml:space="preserve">к ПОП по специальности </w:t>
      </w:r>
      <w:r w:rsidRPr="00E40482">
        <w:rPr>
          <w:rFonts w:ascii="Times New Roman" w:eastAsia="Times New Roman" w:hAnsi="Times New Roman" w:cs="Times New Roman"/>
          <w:b/>
          <w:sz w:val="24"/>
          <w:szCs w:val="24"/>
          <w:lang w:eastAsia="ru-RU"/>
        </w:rPr>
        <w:br/>
        <w:t>18.02.10. Коксохимическое производство</w:t>
      </w:r>
    </w:p>
    <w:p w14:paraId="1D5D63AC" w14:textId="77777777" w:rsidR="00B12E44" w:rsidRDefault="00B12E44" w:rsidP="00B12E44">
      <w:pPr>
        <w:jc w:val="right"/>
        <w:rPr>
          <w:rFonts w:ascii="Times New Roman" w:hAnsi="Times New Roman" w:cs="Times New Roman"/>
          <w:b/>
          <w:bCs/>
          <w:color w:val="0070C0"/>
          <w:sz w:val="24"/>
          <w:szCs w:val="24"/>
        </w:rPr>
      </w:pPr>
    </w:p>
    <w:p w14:paraId="22C56F64" w14:textId="77777777" w:rsidR="00B12E44" w:rsidRDefault="00B12E44" w:rsidP="00B12E44">
      <w:pPr>
        <w:jc w:val="right"/>
        <w:rPr>
          <w:rFonts w:ascii="Times New Roman" w:hAnsi="Times New Roman" w:cs="Times New Roman"/>
          <w:b/>
          <w:bCs/>
          <w:color w:val="0070C0"/>
          <w:sz w:val="24"/>
          <w:szCs w:val="24"/>
        </w:rPr>
      </w:pPr>
    </w:p>
    <w:p w14:paraId="0B4F01C2" w14:textId="77777777" w:rsidR="00B12E44" w:rsidRDefault="00B12E44" w:rsidP="00B12E44">
      <w:pPr>
        <w:jc w:val="right"/>
        <w:rPr>
          <w:rFonts w:ascii="Times New Roman" w:hAnsi="Times New Roman" w:cs="Times New Roman"/>
          <w:b/>
          <w:bCs/>
          <w:color w:val="0070C0"/>
          <w:sz w:val="24"/>
          <w:szCs w:val="24"/>
        </w:rPr>
      </w:pPr>
    </w:p>
    <w:p w14:paraId="71032C51" w14:textId="77777777" w:rsidR="00B12E44" w:rsidRDefault="00B12E44" w:rsidP="00B12E44">
      <w:pPr>
        <w:jc w:val="right"/>
        <w:rPr>
          <w:rFonts w:ascii="Times New Roman" w:hAnsi="Times New Roman" w:cs="Times New Roman"/>
          <w:b/>
          <w:bCs/>
          <w:color w:val="0070C0"/>
          <w:sz w:val="24"/>
          <w:szCs w:val="24"/>
        </w:rPr>
      </w:pPr>
    </w:p>
    <w:p w14:paraId="21C80C26" w14:textId="77777777" w:rsidR="00B12E44" w:rsidRDefault="00B12E44" w:rsidP="00B12E44">
      <w:pPr>
        <w:jc w:val="right"/>
        <w:rPr>
          <w:rFonts w:ascii="Times New Roman" w:hAnsi="Times New Roman" w:cs="Times New Roman"/>
          <w:b/>
          <w:bCs/>
          <w:color w:val="0070C0"/>
          <w:sz w:val="24"/>
          <w:szCs w:val="24"/>
        </w:rPr>
      </w:pPr>
    </w:p>
    <w:p w14:paraId="1286D6DD" w14:textId="77777777" w:rsidR="00B12E44" w:rsidRDefault="00B12E44" w:rsidP="00B12E44">
      <w:pPr>
        <w:jc w:val="right"/>
        <w:rPr>
          <w:rFonts w:ascii="Times New Roman" w:hAnsi="Times New Roman" w:cs="Times New Roman"/>
          <w:b/>
          <w:bCs/>
          <w:color w:val="0070C0"/>
          <w:sz w:val="24"/>
          <w:szCs w:val="24"/>
        </w:rPr>
      </w:pPr>
    </w:p>
    <w:p w14:paraId="59ED9395" w14:textId="77777777" w:rsidR="00B12E44" w:rsidRDefault="00B12E44" w:rsidP="00B12E44">
      <w:pPr>
        <w:jc w:val="right"/>
        <w:rPr>
          <w:rFonts w:ascii="Times New Roman" w:hAnsi="Times New Roman" w:cs="Times New Roman"/>
          <w:b/>
          <w:bCs/>
          <w:color w:val="0070C0"/>
          <w:sz w:val="24"/>
          <w:szCs w:val="24"/>
        </w:rPr>
      </w:pPr>
    </w:p>
    <w:p w14:paraId="0A4396EB" w14:textId="77777777" w:rsidR="00B12E44" w:rsidRDefault="00B12E44" w:rsidP="00B12E44">
      <w:pPr>
        <w:jc w:val="right"/>
        <w:rPr>
          <w:rFonts w:ascii="Times New Roman" w:hAnsi="Times New Roman" w:cs="Times New Roman"/>
          <w:b/>
          <w:bCs/>
          <w:color w:val="0070C0"/>
          <w:sz w:val="24"/>
          <w:szCs w:val="24"/>
        </w:rPr>
      </w:pPr>
    </w:p>
    <w:p w14:paraId="5E017C67" w14:textId="77777777" w:rsidR="00B12E44" w:rsidRDefault="00B12E44" w:rsidP="00B12E44">
      <w:pPr>
        <w:jc w:val="right"/>
        <w:rPr>
          <w:rFonts w:ascii="Times New Roman" w:hAnsi="Times New Roman" w:cs="Times New Roman"/>
          <w:b/>
          <w:bCs/>
          <w:color w:val="0070C0"/>
          <w:sz w:val="24"/>
          <w:szCs w:val="24"/>
        </w:rPr>
      </w:pPr>
    </w:p>
    <w:p w14:paraId="7A0E5CBF" w14:textId="77777777" w:rsidR="00B12E44" w:rsidRDefault="00B12E44" w:rsidP="00B12E44">
      <w:pPr>
        <w:jc w:val="right"/>
        <w:rPr>
          <w:rFonts w:ascii="Times New Roman" w:hAnsi="Times New Roman" w:cs="Times New Roman"/>
          <w:b/>
          <w:bCs/>
          <w:color w:val="0070C0"/>
          <w:sz w:val="24"/>
          <w:szCs w:val="24"/>
        </w:rPr>
      </w:pPr>
    </w:p>
    <w:p w14:paraId="140909B8" w14:textId="77777777" w:rsidR="00B12E44" w:rsidRPr="00502F97" w:rsidRDefault="00B12E44" w:rsidP="00B12E44">
      <w:pPr>
        <w:jc w:val="right"/>
        <w:rPr>
          <w:rFonts w:ascii="Times New Roman" w:hAnsi="Times New Roman" w:cs="Times New Roman"/>
          <w:b/>
          <w:bCs/>
          <w:color w:val="0070C0"/>
          <w:sz w:val="24"/>
          <w:szCs w:val="24"/>
        </w:rPr>
      </w:pPr>
    </w:p>
    <w:p w14:paraId="39C694E9" w14:textId="77777777" w:rsidR="00B12E44" w:rsidRPr="008F578C" w:rsidRDefault="00B12E44" w:rsidP="00B12E4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24B89E9" w14:textId="1E4E8F39" w:rsidR="00B12E44" w:rsidRDefault="00B12E44" w:rsidP="00B12E44">
      <w:pPr>
        <w:pStyle w:val="1"/>
      </w:pPr>
      <w:bookmarkStart w:id="56" w:name="_Toc174711045"/>
      <w:bookmarkStart w:id="57" w:name="_Hlk164692748"/>
      <w:r w:rsidRPr="006E7FF4">
        <w:t>«</w:t>
      </w:r>
      <w:r>
        <w:t>ОП</w:t>
      </w:r>
      <w:r w:rsidR="00233D91">
        <w:t>.</w:t>
      </w:r>
      <w:r>
        <w:t>06 ОСНОВЫ ЭКОНОМИКИ ОРГАНИЗАЦИИ</w:t>
      </w:r>
      <w:r w:rsidRPr="006E7FF4">
        <w:t>»</w:t>
      </w:r>
      <w:bookmarkEnd w:id="56"/>
    </w:p>
    <w:bookmarkEnd w:id="57"/>
    <w:p w14:paraId="76F66C42" w14:textId="77777777" w:rsidR="00B12E44" w:rsidRPr="00BD6A9B" w:rsidRDefault="00B12E44" w:rsidP="00B12E44">
      <w:pPr>
        <w:spacing w:line="360" w:lineRule="auto"/>
        <w:jc w:val="center"/>
        <w:rPr>
          <w:rFonts w:ascii="Times New Roman" w:hAnsi="Times New Roman" w:cs="Times New Roman"/>
          <w:b/>
          <w:bCs/>
          <w:sz w:val="24"/>
          <w:szCs w:val="24"/>
        </w:rPr>
      </w:pPr>
    </w:p>
    <w:p w14:paraId="66A41E27" w14:textId="77777777" w:rsidR="00B12E44" w:rsidRPr="00BD6A9B" w:rsidRDefault="00B12E44" w:rsidP="00B12E44">
      <w:pPr>
        <w:spacing w:line="360" w:lineRule="auto"/>
        <w:jc w:val="center"/>
        <w:rPr>
          <w:rFonts w:ascii="Times New Roman" w:hAnsi="Times New Roman" w:cs="Times New Roman"/>
          <w:b/>
          <w:bCs/>
          <w:sz w:val="24"/>
          <w:szCs w:val="24"/>
        </w:rPr>
      </w:pPr>
    </w:p>
    <w:p w14:paraId="4125B9E0" w14:textId="77777777" w:rsidR="00B12E44" w:rsidRPr="00BD6A9B" w:rsidRDefault="00B12E44" w:rsidP="00B12E44">
      <w:pPr>
        <w:spacing w:line="360" w:lineRule="auto"/>
        <w:jc w:val="center"/>
        <w:rPr>
          <w:rFonts w:ascii="Times New Roman" w:hAnsi="Times New Roman" w:cs="Times New Roman"/>
          <w:b/>
          <w:bCs/>
          <w:sz w:val="24"/>
          <w:szCs w:val="24"/>
        </w:rPr>
      </w:pPr>
    </w:p>
    <w:p w14:paraId="5F589BF1" w14:textId="77777777" w:rsidR="00B12E44" w:rsidRPr="00BD6A9B" w:rsidRDefault="00B12E44" w:rsidP="00B12E44">
      <w:pPr>
        <w:spacing w:line="360" w:lineRule="auto"/>
        <w:jc w:val="center"/>
        <w:rPr>
          <w:rFonts w:ascii="Times New Roman" w:hAnsi="Times New Roman" w:cs="Times New Roman"/>
          <w:b/>
          <w:bCs/>
          <w:sz w:val="24"/>
          <w:szCs w:val="24"/>
        </w:rPr>
      </w:pPr>
    </w:p>
    <w:p w14:paraId="65635706" w14:textId="77777777" w:rsidR="00B12E44" w:rsidRPr="00BD6A9B" w:rsidRDefault="00B12E44" w:rsidP="00B12E44">
      <w:pPr>
        <w:spacing w:line="360" w:lineRule="auto"/>
        <w:jc w:val="center"/>
        <w:rPr>
          <w:rFonts w:ascii="Times New Roman" w:hAnsi="Times New Roman" w:cs="Times New Roman"/>
          <w:b/>
          <w:bCs/>
          <w:sz w:val="24"/>
          <w:szCs w:val="24"/>
        </w:rPr>
      </w:pPr>
    </w:p>
    <w:p w14:paraId="2F0E5F4A" w14:textId="77777777" w:rsidR="00B12E44" w:rsidRPr="00BD6A9B" w:rsidRDefault="00B12E44" w:rsidP="00B12E44">
      <w:pPr>
        <w:spacing w:line="360" w:lineRule="auto"/>
        <w:jc w:val="center"/>
        <w:rPr>
          <w:rFonts w:ascii="Times New Roman" w:hAnsi="Times New Roman" w:cs="Times New Roman"/>
          <w:b/>
          <w:bCs/>
          <w:sz w:val="24"/>
          <w:szCs w:val="24"/>
        </w:rPr>
      </w:pPr>
    </w:p>
    <w:p w14:paraId="556A791E" w14:textId="77777777" w:rsidR="00B12E44" w:rsidRPr="00BD6A9B" w:rsidRDefault="00B12E44" w:rsidP="00B12E44">
      <w:pPr>
        <w:spacing w:line="360" w:lineRule="auto"/>
        <w:jc w:val="center"/>
        <w:rPr>
          <w:rFonts w:ascii="Times New Roman" w:hAnsi="Times New Roman" w:cs="Times New Roman"/>
          <w:b/>
          <w:bCs/>
          <w:sz w:val="24"/>
          <w:szCs w:val="24"/>
        </w:rPr>
      </w:pPr>
    </w:p>
    <w:p w14:paraId="70B54891" w14:textId="77777777" w:rsidR="00B12E44" w:rsidRPr="00BD6A9B" w:rsidRDefault="00B12E44" w:rsidP="00B12E44">
      <w:pPr>
        <w:spacing w:line="360" w:lineRule="auto"/>
        <w:jc w:val="center"/>
        <w:rPr>
          <w:rFonts w:ascii="Times New Roman" w:hAnsi="Times New Roman" w:cs="Times New Roman"/>
          <w:b/>
          <w:bCs/>
          <w:sz w:val="24"/>
          <w:szCs w:val="24"/>
        </w:rPr>
      </w:pPr>
    </w:p>
    <w:p w14:paraId="75ADC641" w14:textId="77777777" w:rsidR="00B12E44" w:rsidRPr="00BD6A9B" w:rsidRDefault="00B12E44" w:rsidP="00B12E44">
      <w:pPr>
        <w:spacing w:line="360" w:lineRule="auto"/>
        <w:jc w:val="center"/>
        <w:rPr>
          <w:rFonts w:ascii="Times New Roman" w:hAnsi="Times New Roman" w:cs="Times New Roman"/>
          <w:b/>
          <w:bCs/>
          <w:sz w:val="24"/>
          <w:szCs w:val="24"/>
        </w:rPr>
      </w:pPr>
    </w:p>
    <w:p w14:paraId="269B94E4" w14:textId="77777777" w:rsidR="00B12E44" w:rsidRPr="00BD6A9B" w:rsidRDefault="00B12E44" w:rsidP="00B12E44">
      <w:pPr>
        <w:spacing w:line="360" w:lineRule="auto"/>
        <w:jc w:val="center"/>
        <w:rPr>
          <w:rFonts w:ascii="Times New Roman" w:hAnsi="Times New Roman" w:cs="Times New Roman"/>
          <w:b/>
          <w:bCs/>
          <w:sz w:val="24"/>
          <w:szCs w:val="24"/>
        </w:rPr>
      </w:pPr>
    </w:p>
    <w:p w14:paraId="39ABAA3F" w14:textId="77777777" w:rsidR="00B12E44" w:rsidRPr="00BD6A9B" w:rsidRDefault="00B12E44" w:rsidP="00B12E44">
      <w:pPr>
        <w:spacing w:line="360" w:lineRule="auto"/>
        <w:jc w:val="center"/>
        <w:rPr>
          <w:rFonts w:ascii="Times New Roman" w:hAnsi="Times New Roman" w:cs="Times New Roman"/>
          <w:b/>
          <w:bCs/>
          <w:sz w:val="24"/>
          <w:szCs w:val="24"/>
        </w:rPr>
      </w:pPr>
    </w:p>
    <w:p w14:paraId="09AF0E4E" w14:textId="77777777" w:rsidR="00B12E44" w:rsidRPr="00BD6A9B" w:rsidRDefault="00B12E44" w:rsidP="00B12E44">
      <w:pPr>
        <w:spacing w:line="360" w:lineRule="auto"/>
        <w:jc w:val="center"/>
        <w:rPr>
          <w:rFonts w:ascii="Times New Roman" w:hAnsi="Times New Roman" w:cs="Times New Roman"/>
          <w:b/>
          <w:bCs/>
          <w:sz w:val="24"/>
          <w:szCs w:val="24"/>
        </w:rPr>
      </w:pPr>
    </w:p>
    <w:p w14:paraId="1BC46A87" w14:textId="77777777" w:rsidR="00B12E44" w:rsidRPr="00BD6A9B" w:rsidRDefault="00B12E44" w:rsidP="00B12E44">
      <w:pPr>
        <w:spacing w:line="360" w:lineRule="auto"/>
        <w:jc w:val="center"/>
        <w:rPr>
          <w:rFonts w:ascii="Times New Roman" w:hAnsi="Times New Roman" w:cs="Times New Roman"/>
          <w:b/>
          <w:bCs/>
          <w:sz w:val="24"/>
          <w:szCs w:val="24"/>
        </w:rPr>
      </w:pPr>
    </w:p>
    <w:p w14:paraId="59378C9E" w14:textId="77777777" w:rsidR="00B12E44" w:rsidRPr="00BD6A9B" w:rsidRDefault="00B12E44" w:rsidP="00B12E44">
      <w:pPr>
        <w:spacing w:line="360" w:lineRule="auto"/>
        <w:jc w:val="center"/>
        <w:rPr>
          <w:rFonts w:ascii="Times New Roman" w:hAnsi="Times New Roman" w:cs="Times New Roman"/>
          <w:b/>
          <w:bCs/>
          <w:sz w:val="24"/>
          <w:szCs w:val="24"/>
        </w:rPr>
      </w:pPr>
    </w:p>
    <w:p w14:paraId="431A5F7E" w14:textId="77777777" w:rsidR="00B12E44" w:rsidRDefault="00B12E44" w:rsidP="00B12E44">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 xml:space="preserve">4 </w:t>
      </w:r>
      <w:r w:rsidRPr="00BD6A9B">
        <w:rPr>
          <w:rFonts w:ascii="Times New Roman" w:hAnsi="Times New Roman" w:cs="Times New Roman"/>
          <w:b/>
          <w:bCs/>
          <w:sz w:val="24"/>
          <w:szCs w:val="24"/>
        </w:rPr>
        <w:t>г.</w:t>
      </w:r>
    </w:p>
    <w:p w14:paraId="65CE334C" w14:textId="77777777" w:rsidR="00B12E44" w:rsidRDefault="00B12E44" w:rsidP="00B12E44">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3292D23D" w14:textId="77777777" w:rsidR="00B12E44" w:rsidRPr="00DF068E" w:rsidRDefault="00B12E44" w:rsidP="00B12E44">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59829A7" w14:textId="77777777" w:rsidR="00B12E44" w:rsidRPr="000143A1" w:rsidRDefault="00B12E44" w:rsidP="00B12E44">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982CE0C" w14:textId="77777777" w:rsidR="00B12E44" w:rsidRPr="000143A1" w:rsidRDefault="00732942" w:rsidP="00B12E44">
      <w:pPr>
        <w:pStyle w:val="14"/>
        <w:rPr>
          <w:rFonts w:asciiTheme="minorHAnsi" w:eastAsiaTheme="minorEastAsia" w:hAnsiTheme="minorHAnsi" w:cstheme="minorBidi"/>
          <w:b w:val="0"/>
          <w:bCs w:val="0"/>
          <w:lang w:eastAsia="ru-RU"/>
        </w:rPr>
      </w:pPr>
      <w:hyperlink w:anchor="_Toc156294876" w:history="1">
        <w:r w:rsidR="00B12E44" w:rsidRPr="000143A1">
          <w:rPr>
            <w:rStyle w:val="af0"/>
            <w:b w:val="0"/>
            <w:bCs w:val="0"/>
          </w:rPr>
          <w:t>1. ОБЩАЯ ХАРАКТЕРИСТИКА</w:t>
        </w:r>
        <w:r w:rsidR="00B12E44" w:rsidRPr="000143A1">
          <w:rPr>
            <w:b w:val="0"/>
            <w:bCs w:val="0"/>
            <w:webHidden/>
          </w:rPr>
          <w:tab/>
        </w:r>
        <w:r w:rsidR="00B12E44" w:rsidRPr="000143A1">
          <w:rPr>
            <w:b w:val="0"/>
            <w:bCs w:val="0"/>
            <w:webHidden/>
          </w:rPr>
          <w:fldChar w:fldCharType="begin"/>
        </w:r>
        <w:r w:rsidR="00B12E44" w:rsidRPr="000143A1">
          <w:rPr>
            <w:b w:val="0"/>
            <w:bCs w:val="0"/>
            <w:webHidden/>
          </w:rPr>
          <w:instrText xml:space="preserve"> PAGEREF _Toc156294876 \h </w:instrText>
        </w:r>
        <w:r w:rsidR="00B12E44" w:rsidRPr="000143A1">
          <w:rPr>
            <w:b w:val="0"/>
            <w:bCs w:val="0"/>
            <w:webHidden/>
          </w:rPr>
        </w:r>
        <w:r w:rsidR="00B12E44" w:rsidRPr="000143A1">
          <w:rPr>
            <w:b w:val="0"/>
            <w:bCs w:val="0"/>
            <w:webHidden/>
          </w:rPr>
          <w:fldChar w:fldCharType="separate"/>
        </w:r>
        <w:r w:rsidR="00B12E44" w:rsidRPr="000143A1">
          <w:rPr>
            <w:b w:val="0"/>
            <w:bCs w:val="0"/>
            <w:webHidden/>
          </w:rPr>
          <w:t>4</w:t>
        </w:r>
        <w:r w:rsidR="00B12E44" w:rsidRPr="000143A1">
          <w:rPr>
            <w:b w:val="0"/>
            <w:bCs w:val="0"/>
            <w:webHidden/>
          </w:rPr>
          <w:fldChar w:fldCharType="end"/>
        </w:r>
      </w:hyperlink>
    </w:p>
    <w:p w14:paraId="2A278F28" w14:textId="77777777" w:rsidR="00B12E44" w:rsidRPr="000143A1" w:rsidRDefault="00732942" w:rsidP="00B12E44">
      <w:pPr>
        <w:pStyle w:val="21"/>
        <w:rPr>
          <w:rFonts w:asciiTheme="minorHAnsi" w:eastAsiaTheme="minorEastAsia" w:hAnsiTheme="minorHAnsi" w:cstheme="minorBidi"/>
          <w:i w:val="0"/>
          <w:iCs w:val="0"/>
          <w:sz w:val="22"/>
          <w:szCs w:val="22"/>
        </w:rPr>
      </w:pPr>
      <w:hyperlink w:anchor="_Toc156294877" w:history="1">
        <w:r w:rsidR="00B12E44" w:rsidRPr="000143A1">
          <w:rPr>
            <w:rStyle w:val="af0"/>
            <w:i w:val="0"/>
            <w:iCs w:val="0"/>
          </w:rPr>
          <w:t>1.1. Цель и место дисциплины в структуре образовательной программы</w:t>
        </w:r>
        <w:r w:rsidR="00B12E44" w:rsidRPr="000143A1">
          <w:rPr>
            <w:i w:val="0"/>
            <w:iCs w:val="0"/>
            <w:webHidden/>
          </w:rPr>
          <w:tab/>
        </w:r>
        <w:r w:rsidR="00B12E44" w:rsidRPr="000143A1">
          <w:rPr>
            <w:i w:val="0"/>
            <w:iCs w:val="0"/>
            <w:webHidden/>
          </w:rPr>
          <w:fldChar w:fldCharType="begin"/>
        </w:r>
        <w:r w:rsidR="00B12E44" w:rsidRPr="000143A1">
          <w:rPr>
            <w:i w:val="0"/>
            <w:iCs w:val="0"/>
            <w:webHidden/>
          </w:rPr>
          <w:instrText xml:space="preserve"> PAGEREF _Toc156294877 \h </w:instrText>
        </w:r>
        <w:r w:rsidR="00B12E44" w:rsidRPr="000143A1">
          <w:rPr>
            <w:i w:val="0"/>
            <w:iCs w:val="0"/>
            <w:webHidden/>
          </w:rPr>
        </w:r>
        <w:r w:rsidR="00B12E44" w:rsidRPr="000143A1">
          <w:rPr>
            <w:i w:val="0"/>
            <w:iCs w:val="0"/>
            <w:webHidden/>
          </w:rPr>
          <w:fldChar w:fldCharType="separate"/>
        </w:r>
        <w:r w:rsidR="00B12E44" w:rsidRPr="000143A1">
          <w:rPr>
            <w:i w:val="0"/>
            <w:iCs w:val="0"/>
            <w:webHidden/>
          </w:rPr>
          <w:t>4</w:t>
        </w:r>
        <w:r w:rsidR="00B12E44" w:rsidRPr="000143A1">
          <w:rPr>
            <w:i w:val="0"/>
            <w:iCs w:val="0"/>
            <w:webHidden/>
          </w:rPr>
          <w:fldChar w:fldCharType="end"/>
        </w:r>
      </w:hyperlink>
    </w:p>
    <w:p w14:paraId="4AABC17B" w14:textId="77777777" w:rsidR="00B12E44" w:rsidRPr="000143A1" w:rsidRDefault="00732942" w:rsidP="00B12E44">
      <w:pPr>
        <w:pStyle w:val="21"/>
        <w:rPr>
          <w:rFonts w:asciiTheme="minorHAnsi" w:eastAsiaTheme="minorEastAsia" w:hAnsiTheme="minorHAnsi" w:cstheme="minorBidi"/>
          <w:i w:val="0"/>
          <w:iCs w:val="0"/>
          <w:sz w:val="22"/>
          <w:szCs w:val="22"/>
        </w:rPr>
      </w:pPr>
      <w:hyperlink w:anchor="_Toc156294878" w:history="1">
        <w:r w:rsidR="00B12E44" w:rsidRPr="000143A1">
          <w:rPr>
            <w:rStyle w:val="af0"/>
            <w:i w:val="0"/>
            <w:iCs w:val="0"/>
          </w:rPr>
          <w:t>1.2. Планируемые результаты освоения дисциплины</w:t>
        </w:r>
        <w:r w:rsidR="00B12E44" w:rsidRPr="000143A1">
          <w:rPr>
            <w:i w:val="0"/>
            <w:iCs w:val="0"/>
            <w:webHidden/>
          </w:rPr>
          <w:tab/>
        </w:r>
        <w:r w:rsidR="00B12E44" w:rsidRPr="000143A1">
          <w:rPr>
            <w:i w:val="0"/>
            <w:iCs w:val="0"/>
            <w:webHidden/>
          </w:rPr>
          <w:fldChar w:fldCharType="begin"/>
        </w:r>
        <w:r w:rsidR="00B12E44" w:rsidRPr="000143A1">
          <w:rPr>
            <w:i w:val="0"/>
            <w:iCs w:val="0"/>
            <w:webHidden/>
          </w:rPr>
          <w:instrText xml:space="preserve"> PAGEREF _Toc156294878 \h </w:instrText>
        </w:r>
        <w:r w:rsidR="00B12E44" w:rsidRPr="000143A1">
          <w:rPr>
            <w:i w:val="0"/>
            <w:iCs w:val="0"/>
            <w:webHidden/>
          </w:rPr>
        </w:r>
        <w:r w:rsidR="00B12E44" w:rsidRPr="000143A1">
          <w:rPr>
            <w:i w:val="0"/>
            <w:iCs w:val="0"/>
            <w:webHidden/>
          </w:rPr>
          <w:fldChar w:fldCharType="separate"/>
        </w:r>
        <w:r w:rsidR="00B12E44" w:rsidRPr="000143A1">
          <w:rPr>
            <w:i w:val="0"/>
            <w:iCs w:val="0"/>
            <w:webHidden/>
          </w:rPr>
          <w:t>4</w:t>
        </w:r>
        <w:r w:rsidR="00B12E44" w:rsidRPr="000143A1">
          <w:rPr>
            <w:i w:val="0"/>
            <w:iCs w:val="0"/>
            <w:webHidden/>
          </w:rPr>
          <w:fldChar w:fldCharType="end"/>
        </w:r>
      </w:hyperlink>
    </w:p>
    <w:p w14:paraId="3A2A5E41" w14:textId="77777777" w:rsidR="00B12E44" w:rsidRPr="000143A1" w:rsidRDefault="00732942" w:rsidP="00B12E44">
      <w:pPr>
        <w:pStyle w:val="14"/>
        <w:rPr>
          <w:rFonts w:asciiTheme="minorHAnsi" w:eastAsiaTheme="minorEastAsia" w:hAnsiTheme="minorHAnsi" w:cstheme="minorBidi"/>
          <w:b w:val="0"/>
          <w:bCs w:val="0"/>
          <w:lang w:eastAsia="ru-RU"/>
        </w:rPr>
      </w:pPr>
      <w:hyperlink w:anchor="_Toc156294879" w:history="1">
        <w:r w:rsidR="00B12E44" w:rsidRPr="000143A1">
          <w:rPr>
            <w:rStyle w:val="af0"/>
            <w:b w:val="0"/>
            <w:bCs w:val="0"/>
          </w:rPr>
          <w:t>2. СТРУКТУРА И СОДЕРЖАНИЕ ДИСЦИПЛИНЫ</w:t>
        </w:r>
        <w:r w:rsidR="00B12E44" w:rsidRPr="000143A1">
          <w:rPr>
            <w:b w:val="0"/>
            <w:bCs w:val="0"/>
            <w:webHidden/>
          </w:rPr>
          <w:tab/>
        </w:r>
        <w:r w:rsidR="00B12E44" w:rsidRPr="000143A1">
          <w:rPr>
            <w:b w:val="0"/>
            <w:bCs w:val="0"/>
            <w:webHidden/>
          </w:rPr>
          <w:fldChar w:fldCharType="begin"/>
        </w:r>
        <w:r w:rsidR="00B12E44" w:rsidRPr="000143A1">
          <w:rPr>
            <w:b w:val="0"/>
            <w:bCs w:val="0"/>
            <w:webHidden/>
          </w:rPr>
          <w:instrText xml:space="preserve"> PAGEREF _Toc156294879 \h </w:instrText>
        </w:r>
        <w:r w:rsidR="00B12E44" w:rsidRPr="000143A1">
          <w:rPr>
            <w:b w:val="0"/>
            <w:bCs w:val="0"/>
            <w:webHidden/>
          </w:rPr>
        </w:r>
        <w:r w:rsidR="00B12E44" w:rsidRPr="000143A1">
          <w:rPr>
            <w:b w:val="0"/>
            <w:bCs w:val="0"/>
            <w:webHidden/>
          </w:rPr>
          <w:fldChar w:fldCharType="separate"/>
        </w:r>
        <w:r w:rsidR="00B12E44" w:rsidRPr="000143A1">
          <w:rPr>
            <w:b w:val="0"/>
            <w:bCs w:val="0"/>
            <w:webHidden/>
          </w:rPr>
          <w:t>4</w:t>
        </w:r>
        <w:r w:rsidR="00B12E44" w:rsidRPr="000143A1">
          <w:rPr>
            <w:b w:val="0"/>
            <w:bCs w:val="0"/>
            <w:webHidden/>
          </w:rPr>
          <w:fldChar w:fldCharType="end"/>
        </w:r>
      </w:hyperlink>
    </w:p>
    <w:p w14:paraId="066EC3E6" w14:textId="77777777" w:rsidR="00B12E44" w:rsidRPr="000143A1" w:rsidRDefault="00732942" w:rsidP="00B12E44">
      <w:pPr>
        <w:pStyle w:val="21"/>
        <w:rPr>
          <w:rFonts w:asciiTheme="minorHAnsi" w:eastAsiaTheme="minorEastAsia" w:hAnsiTheme="minorHAnsi" w:cstheme="minorBidi"/>
          <w:i w:val="0"/>
          <w:iCs w:val="0"/>
          <w:sz w:val="22"/>
          <w:szCs w:val="22"/>
        </w:rPr>
      </w:pPr>
      <w:hyperlink w:anchor="_Toc156294880" w:history="1">
        <w:r w:rsidR="00B12E44" w:rsidRPr="000143A1">
          <w:rPr>
            <w:rStyle w:val="af0"/>
            <w:i w:val="0"/>
            <w:iCs w:val="0"/>
          </w:rPr>
          <w:t>2.1. Трудоемкость освоения дисциплины</w:t>
        </w:r>
        <w:r w:rsidR="00B12E44" w:rsidRPr="000143A1">
          <w:rPr>
            <w:i w:val="0"/>
            <w:iCs w:val="0"/>
            <w:webHidden/>
          </w:rPr>
          <w:tab/>
        </w:r>
        <w:r w:rsidR="00B12E44" w:rsidRPr="000143A1">
          <w:rPr>
            <w:i w:val="0"/>
            <w:iCs w:val="0"/>
            <w:webHidden/>
          </w:rPr>
          <w:fldChar w:fldCharType="begin"/>
        </w:r>
        <w:r w:rsidR="00B12E44" w:rsidRPr="000143A1">
          <w:rPr>
            <w:i w:val="0"/>
            <w:iCs w:val="0"/>
            <w:webHidden/>
          </w:rPr>
          <w:instrText xml:space="preserve"> PAGEREF _Toc156294880 \h </w:instrText>
        </w:r>
        <w:r w:rsidR="00B12E44" w:rsidRPr="000143A1">
          <w:rPr>
            <w:i w:val="0"/>
            <w:iCs w:val="0"/>
            <w:webHidden/>
          </w:rPr>
        </w:r>
        <w:r w:rsidR="00B12E44" w:rsidRPr="000143A1">
          <w:rPr>
            <w:i w:val="0"/>
            <w:iCs w:val="0"/>
            <w:webHidden/>
          </w:rPr>
          <w:fldChar w:fldCharType="separate"/>
        </w:r>
        <w:r w:rsidR="00B12E44" w:rsidRPr="000143A1">
          <w:rPr>
            <w:i w:val="0"/>
            <w:iCs w:val="0"/>
            <w:webHidden/>
          </w:rPr>
          <w:t>4</w:t>
        </w:r>
        <w:r w:rsidR="00B12E44" w:rsidRPr="000143A1">
          <w:rPr>
            <w:i w:val="0"/>
            <w:iCs w:val="0"/>
            <w:webHidden/>
          </w:rPr>
          <w:fldChar w:fldCharType="end"/>
        </w:r>
      </w:hyperlink>
    </w:p>
    <w:p w14:paraId="625E11B0" w14:textId="77777777" w:rsidR="00B12E44" w:rsidRPr="000143A1" w:rsidRDefault="00732942" w:rsidP="00B12E44">
      <w:pPr>
        <w:pStyle w:val="21"/>
        <w:rPr>
          <w:rFonts w:asciiTheme="minorHAnsi" w:eastAsiaTheme="minorEastAsia" w:hAnsiTheme="minorHAnsi" w:cstheme="minorBidi"/>
          <w:i w:val="0"/>
          <w:iCs w:val="0"/>
          <w:sz w:val="22"/>
          <w:szCs w:val="22"/>
        </w:rPr>
      </w:pPr>
      <w:hyperlink w:anchor="_Toc156294881" w:history="1">
        <w:r w:rsidR="00B12E44" w:rsidRPr="000143A1">
          <w:rPr>
            <w:rStyle w:val="af0"/>
            <w:i w:val="0"/>
            <w:iCs w:val="0"/>
          </w:rPr>
          <w:t>2.2. Примерное содержание дисциплины</w:t>
        </w:r>
        <w:r w:rsidR="00B12E44" w:rsidRPr="000143A1">
          <w:rPr>
            <w:i w:val="0"/>
            <w:iCs w:val="0"/>
            <w:webHidden/>
          </w:rPr>
          <w:tab/>
        </w:r>
        <w:r w:rsidR="00B12E44" w:rsidRPr="000143A1">
          <w:rPr>
            <w:i w:val="0"/>
            <w:iCs w:val="0"/>
            <w:webHidden/>
          </w:rPr>
          <w:fldChar w:fldCharType="begin"/>
        </w:r>
        <w:r w:rsidR="00B12E44" w:rsidRPr="000143A1">
          <w:rPr>
            <w:i w:val="0"/>
            <w:iCs w:val="0"/>
            <w:webHidden/>
          </w:rPr>
          <w:instrText xml:space="preserve"> PAGEREF _Toc156294881 \h </w:instrText>
        </w:r>
        <w:r w:rsidR="00B12E44" w:rsidRPr="000143A1">
          <w:rPr>
            <w:i w:val="0"/>
            <w:iCs w:val="0"/>
            <w:webHidden/>
          </w:rPr>
        </w:r>
        <w:r w:rsidR="00B12E44" w:rsidRPr="000143A1">
          <w:rPr>
            <w:i w:val="0"/>
            <w:iCs w:val="0"/>
            <w:webHidden/>
          </w:rPr>
          <w:fldChar w:fldCharType="separate"/>
        </w:r>
        <w:r w:rsidR="00B12E44" w:rsidRPr="000143A1">
          <w:rPr>
            <w:i w:val="0"/>
            <w:iCs w:val="0"/>
            <w:webHidden/>
          </w:rPr>
          <w:t>5</w:t>
        </w:r>
        <w:r w:rsidR="00B12E44" w:rsidRPr="000143A1">
          <w:rPr>
            <w:i w:val="0"/>
            <w:iCs w:val="0"/>
            <w:webHidden/>
          </w:rPr>
          <w:fldChar w:fldCharType="end"/>
        </w:r>
      </w:hyperlink>
    </w:p>
    <w:p w14:paraId="4DD9838C" w14:textId="77777777" w:rsidR="00B12E44" w:rsidRPr="000143A1" w:rsidRDefault="00732942" w:rsidP="00B12E44">
      <w:pPr>
        <w:pStyle w:val="14"/>
        <w:rPr>
          <w:rFonts w:asciiTheme="minorHAnsi" w:eastAsiaTheme="minorEastAsia" w:hAnsiTheme="minorHAnsi" w:cstheme="minorBidi"/>
          <w:b w:val="0"/>
          <w:bCs w:val="0"/>
          <w:lang w:eastAsia="ru-RU"/>
        </w:rPr>
      </w:pPr>
      <w:hyperlink w:anchor="_Toc156294884" w:history="1">
        <w:r w:rsidR="00B12E44" w:rsidRPr="000143A1">
          <w:rPr>
            <w:rStyle w:val="af0"/>
            <w:b w:val="0"/>
            <w:bCs w:val="0"/>
          </w:rPr>
          <w:t>3. УСЛОВИЯ РЕАЛИЗАЦИИ ДИСЦИПЛИНЫ</w:t>
        </w:r>
        <w:r w:rsidR="00B12E44" w:rsidRPr="000143A1">
          <w:rPr>
            <w:b w:val="0"/>
            <w:bCs w:val="0"/>
            <w:webHidden/>
          </w:rPr>
          <w:tab/>
        </w:r>
        <w:r w:rsidR="00B12E44" w:rsidRPr="000143A1">
          <w:rPr>
            <w:b w:val="0"/>
            <w:bCs w:val="0"/>
            <w:webHidden/>
          </w:rPr>
          <w:fldChar w:fldCharType="begin"/>
        </w:r>
        <w:r w:rsidR="00B12E44" w:rsidRPr="000143A1">
          <w:rPr>
            <w:b w:val="0"/>
            <w:bCs w:val="0"/>
            <w:webHidden/>
          </w:rPr>
          <w:instrText xml:space="preserve"> PAGEREF _Toc156294884 \h </w:instrText>
        </w:r>
        <w:r w:rsidR="00B12E44" w:rsidRPr="000143A1">
          <w:rPr>
            <w:b w:val="0"/>
            <w:bCs w:val="0"/>
            <w:webHidden/>
          </w:rPr>
        </w:r>
        <w:r w:rsidR="00B12E44" w:rsidRPr="000143A1">
          <w:rPr>
            <w:b w:val="0"/>
            <w:bCs w:val="0"/>
            <w:webHidden/>
          </w:rPr>
          <w:fldChar w:fldCharType="separate"/>
        </w:r>
        <w:r w:rsidR="00B12E44" w:rsidRPr="000143A1">
          <w:rPr>
            <w:b w:val="0"/>
            <w:bCs w:val="0"/>
            <w:webHidden/>
          </w:rPr>
          <w:t>6</w:t>
        </w:r>
        <w:r w:rsidR="00B12E44" w:rsidRPr="000143A1">
          <w:rPr>
            <w:b w:val="0"/>
            <w:bCs w:val="0"/>
            <w:webHidden/>
          </w:rPr>
          <w:fldChar w:fldCharType="end"/>
        </w:r>
      </w:hyperlink>
    </w:p>
    <w:p w14:paraId="2C98804E" w14:textId="77777777" w:rsidR="00B12E44" w:rsidRPr="000143A1" w:rsidRDefault="00732942" w:rsidP="00B12E44">
      <w:pPr>
        <w:pStyle w:val="21"/>
        <w:rPr>
          <w:rFonts w:asciiTheme="minorHAnsi" w:eastAsiaTheme="minorEastAsia" w:hAnsiTheme="minorHAnsi" w:cstheme="minorBidi"/>
          <w:i w:val="0"/>
          <w:iCs w:val="0"/>
          <w:sz w:val="22"/>
          <w:szCs w:val="22"/>
        </w:rPr>
      </w:pPr>
      <w:hyperlink w:anchor="_Toc156294885" w:history="1">
        <w:r w:rsidR="00B12E44" w:rsidRPr="000143A1">
          <w:rPr>
            <w:rStyle w:val="af0"/>
            <w:i w:val="0"/>
            <w:iCs w:val="0"/>
          </w:rPr>
          <w:t>3.1. Материально-техническое обеспечение</w:t>
        </w:r>
        <w:r w:rsidR="00B12E44" w:rsidRPr="000143A1">
          <w:rPr>
            <w:i w:val="0"/>
            <w:iCs w:val="0"/>
            <w:webHidden/>
          </w:rPr>
          <w:tab/>
        </w:r>
        <w:r w:rsidR="00B12E44" w:rsidRPr="000143A1">
          <w:rPr>
            <w:i w:val="0"/>
            <w:iCs w:val="0"/>
            <w:webHidden/>
          </w:rPr>
          <w:fldChar w:fldCharType="begin"/>
        </w:r>
        <w:r w:rsidR="00B12E44" w:rsidRPr="000143A1">
          <w:rPr>
            <w:i w:val="0"/>
            <w:iCs w:val="0"/>
            <w:webHidden/>
          </w:rPr>
          <w:instrText xml:space="preserve"> PAGEREF _Toc156294885 \h </w:instrText>
        </w:r>
        <w:r w:rsidR="00B12E44" w:rsidRPr="000143A1">
          <w:rPr>
            <w:i w:val="0"/>
            <w:iCs w:val="0"/>
            <w:webHidden/>
          </w:rPr>
        </w:r>
        <w:r w:rsidR="00B12E44" w:rsidRPr="000143A1">
          <w:rPr>
            <w:i w:val="0"/>
            <w:iCs w:val="0"/>
            <w:webHidden/>
          </w:rPr>
          <w:fldChar w:fldCharType="separate"/>
        </w:r>
        <w:r w:rsidR="00B12E44" w:rsidRPr="000143A1">
          <w:rPr>
            <w:i w:val="0"/>
            <w:iCs w:val="0"/>
            <w:webHidden/>
          </w:rPr>
          <w:t>6</w:t>
        </w:r>
        <w:r w:rsidR="00B12E44" w:rsidRPr="000143A1">
          <w:rPr>
            <w:i w:val="0"/>
            <w:iCs w:val="0"/>
            <w:webHidden/>
          </w:rPr>
          <w:fldChar w:fldCharType="end"/>
        </w:r>
      </w:hyperlink>
    </w:p>
    <w:p w14:paraId="717F0022" w14:textId="77777777" w:rsidR="00B12E44" w:rsidRPr="000143A1" w:rsidRDefault="00732942" w:rsidP="00B12E44">
      <w:pPr>
        <w:pStyle w:val="21"/>
        <w:rPr>
          <w:rFonts w:asciiTheme="minorHAnsi" w:eastAsiaTheme="minorEastAsia" w:hAnsiTheme="minorHAnsi" w:cstheme="minorBidi"/>
          <w:i w:val="0"/>
          <w:iCs w:val="0"/>
          <w:sz w:val="22"/>
          <w:szCs w:val="22"/>
        </w:rPr>
      </w:pPr>
      <w:hyperlink w:anchor="_Toc156294886" w:history="1">
        <w:r w:rsidR="00B12E44" w:rsidRPr="000143A1">
          <w:rPr>
            <w:rStyle w:val="af0"/>
            <w:i w:val="0"/>
            <w:iCs w:val="0"/>
          </w:rPr>
          <w:t>3.2. Учебно-методическое обеспечение</w:t>
        </w:r>
        <w:r w:rsidR="00B12E44" w:rsidRPr="000143A1">
          <w:rPr>
            <w:i w:val="0"/>
            <w:iCs w:val="0"/>
            <w:webHidden/>
          </w:rPr>
          <w:tab/>
        </w:r>
        <w:r w:rsidR="00B12E44" w:rsidRPr="000143A1">
          <w:rPr>
            <w:i w:val="0"/>
            <w:iCs w:val="0"/>
            <w:webHidden/>
          </w:rPr>
          <w:fldChar w:fldCharType="begin"/>
        </w:r>
        <w:r w:rsidR="00B12E44" w:rsidRPr="000143A1">
          <w:rPr>
            <w:i w:val="0"/>
            <w:iCs w:val="0"/>
            <w:webHidden/>
          </w:rPr>
          <w:instrText xml:space="preserve"> PAGEREF _Toc156294886 \h </w:instrText>
        </w:r>
        <w:r w:rsidR="00B12E44" w:rsidRPr="000143A1">
          <w:rPr>
            <w:i w:val="0"/>
            <w:iCs w:val="0"/>
            <w:webHidden/>
          </w:rPr>
        </w:r>
        <w:r w:rsidR="00B12E44" w:rsidRPr="000143A1">
          <w:rPr>
            <w:i w:val="0"/>
            <w:iCs w:val="0"/>
            <w:webHidden/>
          </w:rPr>
          <w:fldChar w:fldCharType="separate"/>
        </w:r>
        <w:r w:rsidR="00B12E44" w:rsidRPr="000143A1">
          <w:rPr>
            <w:i w:val="0"/>
            <w:iCs w:val="0"/>
            <w:webHidden/>
          </w:rPr>
          <w:t>6</w:t>
        </w:r>
        <w:r w:rsidR="00B12E44" w:rsidRPr="000143A1">
          <w:rPr>
            <w:i w:val="0"/>
            <w:iCs w:val="0"/>
            <w:webHidden/>
          </w:rPr>
          <w:fldChar w:fldCharType="end"/>
        </w:r>
      </w:hyperlink>
    </w:p>
    <w:p w14:paraId="3035035A" w14:textId="77777777" w:rsidR="00B12E44" w:rsidRPr="000143A1" w:rsidRDefault="00732942" w:rsidP="00B12E44">
      <w:pPr>
        <w:pStyle w:val="14"/>
        <w:rPr>
          <w:rFonts w:asciiTheme="minorHAnsi" w:eastAsiaTheme="minorEastAsia" w:hAnsiTheme="minorHAnsi" w:cstheme="minorBidi"/>
          <w:b w:val="0"/>
          <w:bCs w:val="0"/>
          <w:lang w:eastAsia="ru-RU"/>
        </w:rPr>
      </w:pPr>
      <w:hyperlink w:anchor="_Toc156294887" w:history="1">
        <w:r w:rsidR="00B12E44" w:rsidRPr="000143A1">
          <w:rPr>
            <w:rStyle w:val="af0"/>
            <w:b w:val="0"/>
            <w:bCs w:val="0"/>
          </w:rPr>
          <w:t>4. КОНТРОЛЬ И ОЦЕНКА РЕЗУЛЬТАТОВ ОСВОЕНИЯ ДИСЦИПЛИНЫ</w:t>
        </w:r>
        <w:r w:rsidR="00B12E44" w:rsidRPr="000143A1">
          <w:rPr>
            <w:b w:val="0"/>
            <w:bCs w:val="0"/>
            <w:webHidden/>
          </w:rPr>
          <w:tab/>
        </w:r>
        <w:r w:rsidR="00B12E44" w:rsidRPr="000143A1">
          <w:rPr>
            <w:b w:val="0"/>
            <w:bCs w:val="0"/>
            <w:webHidden/>
          </w:rPr>
          <w:fldChar w:fldCharType="begin"/>
        </w:r>
        <w:r w:rsidR="00B12E44" w:rsidRPr="000143A1">
          <w:rPr>
            <w:b w:val="0"/>
            <w:bCs w:val="0"/>
            <w:webHidden/>
          </w:rPr>
          <w:instrText xml:space="preserve"> PAGEREF _Toc156294887 \h </w:instrText>
        </w:r>
        <w:r w:rsidR="00B12E44" w:rsidRPr="000143A1">
          <w:rPr>
            <w:b w:val="0"/>
            <w:bCs w:val="0"/>
            <w:webHidden/>
          </w:rPr>
        </w:r>
        <w:r w:rsidR="00B12E44" w:rsidRPr="000143A1">
          <w:rPr>
            <w:b w:val="0"/>
            <w:bCs w:val="0"/>
            <w:webHidden/>
          </w:rPr>
          <w:fldChar w:fldCharType="separate"/>
        </w:r>
        <w:r w:rsidR="00B12E44" w:rsidRPr="000143A1">
          <w:rPr>
            <w:b w:val="0"/>
            <w:bCs w:val="0"/>
            <w:webHidden/>
          </w:rPr>
          <w:t>6</w:t>
        </w:r>
        <w:r w:rsidR="00B12E44" w:rsidRPr="000143A1">
          <w:rPr>
            <w:b w:val="0"/>
            <w:bCs w:val="0"/>
            <w:webHidden/>
          </w:rPr>
          <w:fldChar w:fldCharType="end"/>
        </w:r>
      </w:hyperlink>
    </w:p>
    <w:p w14:paraId="7CCE55DB" w14:textId="77777777" w:rsidR="00B12E44" w:rsidRPr="00DF068E" w:rsidRDefault="00B12E44" w:rsidP="00B12E44">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2C09B50" w14:textId="77777777" w:rsidR="00B12E44" w:rsidRPr="00DF068E" w:rsidRDefault="00B12E44" w:rsidP="00B12E44">
      <w:pPr>
        <w:pStyle w:val="1f"/>
        <w:jc w:val="left"/>
        <w:rPr>
          <w:rFonts w:ascii="Times New Roman" w:hAnsi="Times New Roman"/>
          <w:lang w:val="ru-RU"/>
        </w:rPr>
        <w:sectPr w:rsidR="00B12E44" w:rsidRPr="00DF068E" w:rsidSect="00502F97">
          <w:headerReference w:type="even" r:id="rId18"/>
          <w:headerReference w:type="default" r:id="rId19"/>
          <w:pgSz w:w="11906" w:h="16838"/>
          <w:pgMar w:top="1134" w:right="567" w:bottom="1134" w:left="1701" w:header="709" w:footer="709" w:gutter="0"/>
          <w:cols w:space="708"/>
          <w:docGrid w:linePitch="360"/>
        </w:sectPr>
      </w:pPr>
    </w:p>
    <w:p w14:paraId="0212FD25" w14:textId="77777777" w:rsidR="00B12E44" w:rsidRPr="00F70F81" w:rsidRDefault="00B12E44" w:rsidP="00115660">
      <w:pPr>
        <w:pStyle w:val="1f"/>
        <w:numPr>
          <w:ilvl w:val="0"/>
          <w:numId w:val="1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D8626F2" w14:textId="7893FB31" w:rsidR="00B12E44" w:rsidRPr="00F70F81" w:rsidRDefault="00B12E44" w:rsidP="00B12E44">
      <w:pPr>
        <w:pStyle w:val="1d"/>
        <w:jc w:val="center"/>
        <w:rPr>
          <w:rFonts w:eastAsia="Segoe UI"/>
          <w:lang w:val="ru-RU"/>
        </w:rPr>
      </w:pPr>
      <w:r w:rsidRPr="00F70F81">
        <w:rPr>
          <w:rFonts w:eastAsia="Segoe UI"/>
          <w:lang w:val="ru-RU"/>
        </w:rPr>
        <w:t>«</w:t>
      </w:r>
      <w:r w:rsidR="00233D91">
        <w:rPr>
          <w:rFonts w:eastAsia="Segoe UI"/>
          <w:lang w:val="ru-RU"/>
        </w:rPr>
        <w:t xml:space="preserve">ОП.06 </w:t>
      </w:r>
      <w:r w:rsidRPr="0000091F">
        <w:rPr>
          <w:rFonts w:eastAsia="Segoe UI"/>
          <w:lang w:val="ru-RU"/>
        </w:rPr>
        <w:t xml:space="preserve">Основы </w:t>
      </w:r>
      <w:r>
        <w:rPr>
          <w:rFonts w:eastAsia="Segoe UI"/>
          <w:lang w:val="ru-RU"/>
        </w:rPr>
        <w:t>экономики организации</w:t>
      </w:r>
      <w:r w:rsidRPr="00F70F81">
        <w:rPr>
          <w:rFonts w:eastAsia="Segoe UI"/>
          <w:lang w:val="ru-RU"/>
        </w:rPr>
        <w:t>»</w:t>
      </w:r>
    </w:p>
    <w:p w14:paraId="0E90D5BB" w14:textId="77777777" w:rsidR="00B12E44" w:rsidRPr="00021F3A" w:rsidRDefault="00B12E44" w:rsidP="00B12E44">
      <w:pPr>
        <w:pStyle w:val="1d"/>
        <w:rPr>
          <w:lang w:val="ru-RU"/>
        </w:rPr>
      </w:pPr>
    </w:p>
    <w:p w14:paraId="656419CF" w14:textId="77777777" w:rsidR="00B12E44" w:rsidRPr="00EA6E1D" w:rsidRDefault="00B12E44" w:rsidP="00B12E44">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03954CB" w14:textId="77777777" w:rsidR="00C97DD1" w:rsidRDefault="00B12E44" w:rsidP="00B12E44">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233D91">
        <w:rPr>
          <w:rFonts w:ascii="Times New Roman" w:hAnsi="Times New Roman"/>
          <w:sz w:val="24"/>
          <w:szCs w:val="24"/>
        </w:rPr>
        <w:t>«Основы экономики организации»:</w:t>
      </w:r>
      <w:r>
        <w:rPr>
          <w:rFonts w:ascii="Times New Roman" w:hAnsi="Times New Roman"/>
        </w:rPr>
        <w:t xml:space="preserve"> </w:t>
      </w:r>
      <w:r w:rsidRPr="00B12E44">
        <w:rPr>
          <w:rFonts w:ascii="Times New Roman" w:eastAsia="Times New Roman" w:hAnsi="Times New Roman" w:cs="Times New Roman"/>
          <w:sz w:val="24"/>
          <w:szCs w:val="24"/>
          <w:lang w:eastAsia="ru-RU"/>
        </w:rPr>
        <w:t>освоение</w:t>
      </w:r>
      <w:r>
        <w:rPr>
          <w:rFonts w:ascii="Times New Roman" w:eastAsia="Times New Roman" w:hAnsi="Times New Roman" w:cs="Times New Roman"/>
          <w:sz w:val="24"/>
          <w:szCs w:val="24"/>
          <w:lang w:eastAsia="ru-RU"/>
        </w:rPr>
        <w:t xml:space="preserve"> </w:t>
      </w:r>
      <w:r w:rsidRPr="00B12E44">
        <w:rPr>
          <w:rFonts w:ascii="Times New Roman" w:eastAsia="Times New Roman" w:hAnsi="Times New Roman" w:cs="Times New Roman"/>
          <w:sz w:val="24"/>
          <w:szCs w:val="24"/>
          <w:lang w:eastAsia="ru-RU"/>
        </w:rPr>
        <w:t>современных базовых знаний в области экономики предприятий и организаций</w:t>
      </w:r>
      <w:r>
        <w:rPr>
          <w:rFonts w:ascii="Times New Roman" w:eastAsia="Times New Roman" w:hAnsi="Times New Roman" w:cs="Times New Roman"/>
          <w:sz w:val="24"/>
          <w:szCs w:val="24"/>
          <w:lang w:eastAsia="ru-RU"/>
        </w:rPr>
        <w:t>,</w:t>
      </w:r>
      <w:r w:rsidRPr="00B12E44">
        <w:rPr>
          <w:rFonts w:ascii="Times New Roman" w:eastAsia="Times New Roman" w:hAnsi="Times New Roman" w:cs="Times New Roman"/>
          <w:sz w:val="24"/>
          <w:szCs w:val="24"/>
          <w:lang w:eastAsia="ru-RU"/>
        </w:rPr>
        <w:t xml:space="preserve"> и на этой основе – овладение специальной экономической</w:t>
      </w:r>
      <w:r w:rsidR="00C97DD1">
        <w:rPr>
          <w:rFonts w:ascii="Times New Roman" w:eastAsia="Times New Roman" w:hAnsi="Times New Roman" w:cs="Times New Roman"/>
          <w:sz w:val="24"/>
          <w:szCs w:val="24"/>
          <w:lang w:eastAsia="ru-RU"/>
        </w:rPr>
        <w:t xml:space="preserve"> т</w:t>
      </w:r>
      <w:r w:rsidRPr="00B12E44">
        <w:rPr>
          <w:rFonts w:ascii="Times New Roman" w:eastAsia="Times New Roman" w:hAnsi="Times New Roman" w:cs="Times New Roman"/>
          <w:sz w:val="24"/>
          <w:szCs w:val="24"/>
          <w:lang w:eastAsia="ru-RU"/>
        </w:rPr>
        <w:t>ерминологией</w:t>
      </w:r>
      <w:r w:rsidR="00C97DD1">
        <w:rPr>
          <w:rFonts w:ascii="Times New Roman" w:eastAsia="Times New Roman" w:hAnsi="Times New Roman" w:cs="Times New Roman"/>
          <w:sz w:val="24"/>
          <w:szCs w:val="24"/>
          <w:lang w:eastAsia="ru-RU"/>
        </w:rPr>
        <w:t>;</w:t>
      </w:r>
      <w:r w:rsidRPr="00B12E44">
        <w:rPr>
          <w:rFonts w:ascii="Times New Roman" w:eastAsia="Times New Roman" w:hAnsi="Times New Roman" w:cs="Times New Roman"/>
          <w:sz w:val="24"/>
          <w:szCs w:val="24"/>
          <w:lang w:eastAsia="ru-RU"/>
        </w:rPr>
        <w:t xml:space="preserve"> приобретение практических навыков расчета, планирования и оценки экономических показателей деятельности. </w:t>
      </w:r>
    </w:p>
    <w:p w14:paraId="28107F31" w14:textId="23CFA6A9" w:rsidR="00B12E44" w:rsidRPr="007A2C99" w:rsidRDefault="00B12E44" w:rsidP="00B12E44">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Pr="00B12E44">
        <w:rPr>
          <w:rFonts w:ascii="Times New Roman" w:hAnsi="Times New Roman" w:cs="Times New Roman"/>
          <w:sz w:val="24"/>
          <w:szCs w:val="24"/>
        </w:rPr>
        <w:t>Основы экономики организации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7A2C99">
        <w:rPr>
          <w:rFonts w:ascii="Times New Roman" w:hAnsi="Times New Roman" w:cs="Times New Roman"/>
          <w:iCs/>
          <w:sz w:val="24"/>
          <w:szCs w:val="24"/>
        </w:rPr>
        <w:t>обязательную часть общепрофессионального цикла образовательной программы.</w:t>
      </w:r>
    </w:p>
    <w:p w14:paraId="1BEC4608" w14:textId="77777777" w:rsidR="00B12E44" w:rsidRDefault="00B12E44" w:rsidP="00B12E44">
      <w:pPr>
        <w:suppressAutoHyphens/>
        <w:spacing w:line="276" w:lineRule="auto"/>
        <w:ind w:firstLine="709"/>
        <w:jc w:val="both"/>
        <w:rPr>
          <w:rFonts w:ascii="Times New Roman" w:hAnsi="Times New Roman" w:cs="Times New Roman"/>
          <w:sz w:val="24"/>
          <w:szCs w:val="24"/>
        </w:rPr>
      </w:pPr>
    </w:p>
    <w:p w14:paraId="52476278" w14:textId="77777777" w:rsidR="00B12E44" w:rsidRPr="00EA6E1D" w:rsidRDefault="00B12E44" w:rsidP="00B12E44">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7996CF7" w14:textId="77777777" w:rsidR="00B12E44" w:rsidRDefault="00B12E44" w:rsidP="00B12E44">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3F5EB43" w14:textId="1C5BA84A" w:rsidR="00B12E44" w:rsidRDefault="00B12E44" w:rsidP="00B12E4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w:t>
      </w:r>
      <w:r w:rsidR="008507BC">
        <w:rPr>
          <w:rFonts w:ascii="Times New Roman" w:hAnsi="Times New Roman" w:cs="Times New Roman"/>
          <w:bCs/>
          <w:sz w:val="24"/>
          <w:szCs w:val="24"/>
        </w:rPr>
        <w:t>н</w:t>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B12E44" w:rsidRPr="000E591D" w14:paraId="7464480C" w14:textId="77777777" w:rsidTr="00491308">
        <w:tc>
          <w:tcPr>
            <w:tcW w:w="1129" w:type="dxa"/>
            <w:tcBorders>
              <w:top w:val="single" w:sz="4" w:space="0" w:color="auto"/>
              <w:left w:val="single" w:sz="4" w:space="0" w:color="auto"/>
              <w:right w:val="single" w:sz="4" w:space="0" w:color="auto"/>
            </w:tcBorders>
          </w:tcPr>
          <w:p w14:paraId="3C4F57A3" w14:textId="77777777" w:rsidR="00B12E44" w:rsidRPr="007A2C99" w:rsidRDefault="00B12E44" w:rsidP="00491308">
            <w:pPr>
              <w:rPr>
                <w:rStyle w:val="afb"/>
                <w:b/>
                <w:i w:val="0"/>
                <w:sz w:val="24"/>
                <w:szCs w:val="24"/>
                <w:highlight w:val="green"/>
              </w:rPr>
            </w:pPr>
            <w:r w:rsidRPr="007A2C99">
              <w:rPr>
                <w:rStyle w:val="afb"/>
                <w:b/>
                <w:i w:val="0"/>
                <w:sz w:val="24"/>
                <w:szCs w:val="24"/>
              </w:rPr>
              <w:t>Код ОК,</w:t>
            </w:r>
            <w:r w:rsidRPr="007A2C99">
              <w:rPr>
                <w:rStyle w:val="afb"/>
                <w:b/>
                <w:i w:val="0"/>
                <w:sz w:val="24"/>
                <w:szCs w:val="24"/>
                <w:highlight w:val="green"/>
              </w:rPr>
              <w:t xml:space="preserve"> </w:t>
            </w:r>
          </w:p>
          <w:p w14:paraId="4AE1CA14" w14:textId="77777777" w:rsidR="00B12E44" w:rsidRPr="007A2C99" w:rsidRDefault="00B12E44" w:rsidP="00491308">
            <w:pPr>
              <w:rPr>
                <w:rStyle w:val="afb"/>
                <w:b/>
                <w:i w:val="0"/>
                <w:iCs/>
                <w:sz w:val="24"/>
                <w:szCs w:val="24"/>
                <w:highlight w:val="green"/>
              </w:rPr>
            </w:pPr>
            <w:r w:rsidRPr="007A2C99">
              <w:rPr>
                <w:rStyle w:val="afb"/>
                <w:b/>
                <w:i w:val="0"/>
                <w:iCs/>
                <w:sz w:val="24"/>
                <w:szCs w:val="24"/>
              </w:rPr>
              <w:t>ПК</w:t>
            </w:r>
          </w:p>
        </w:tc>
        <w:tc>
          <w:tcPr>
            <w:tcW w:w="2833" w:type="dxa"/>
            <w:tcBorders>
              <w:top w:val="single" w:sz="4" w:space="0" w:color="auto"/>
              <w:left w:val="single" w:sz="4" w:space="0" w:color="auto"/>
              <w:right w:val="single" w:sz="4" w:space="0" w:color="auto"/>
            </w:tcBorders>
          </w:tcPr>
          <w:p w14:paraId="53122E24" w14:textId="77777777" w:rsidR="00B12E44" w:rsidRPr="00F70F81" w:rsidRDefault="00B12E44" w:rsidP="0049130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8102DA" w14:textId="77777777" w:rsidR="00B12E44" w:rsidRPr="00F70F81" w:rsidRDefault="00B12E44" w:rsidP="0049130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F5754FE" w14:textId="77777777" w:rsidR="00B12E44" w:rsidRPr="007A2C99" w:rsidRDefault="00B12E44" w:rsidP="00491308">
            <w:pPr>
              <w:jc w:val="center"/>
              <w:rPr>
                <w:rFonts w:ascii="Times New Roman" w:hAnsi="Times New Roman" w:cs="Times New Roman"/>
                <w:b/>
                <w:i/>
                <w:sz w:val="24"/>
                <w:szCs w:val="24"/>
              </w:rPr>
            </w:pPr>
            <w:r w:rsidRPr="007A2C99">
              <w:rPr>
                <w:rFonts w:ascii="Times New Roman" w:hAnsi="Times New Roman" w:cs="Times New Roman"/>
                <w:b/>
                <w:sz w:val="24"/>
                <w:szCs w:val="24"/>
              </w:rPr>
              <w:t xml:space="preserve">Владеть навыками </w:t>
            </w:r>
          </w:p>
        </w:tc>
      </w:tr>
      <w:tr w:rsidR="00B12E44" w:rsidRPr="000E591D" w14:paraId="76A61A61" w14:textId="77777777" w:rsidTr="00491308">
        <w:tc>
          <w:tcPr>
            <w:tcW w:w="1129" w:type="dxa"/>
            <w:tcBorders>
              <w:top w:val="single" w:sz="4" w:space="0" w:color="auto"/>
              <w:left w:val="single" w:sz="4" w:space="0" w:color="auto"/>
              <w:right w:val="single" w:sz="4" w:space="0" w:color="auto"/>
            </w:tcBorders>
          </w:tcPr>
          <w:p w14:paraId="462CE1E8" w14:textId="77777777" w:rsidR="00B12E44" w:rsidRPr="0091288D" w:rsidRDefault="00B12E44" w:rsidP="00491308">
            <w:pPr>
              <w:rPr>
                <w:rFonts w:ascii="Times New Roman" w:hAnsi="Times New Roman" w:cs="Times New Roman"/>
                <w:bCs/>
                <w:sz w:val="24"/>
                <w:szCs w:val="24"/>
              </w:rPr>
            </w:pPr>
            <w:r w:rsidRPr="0091288D">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tcPr>
          <w:p w14:paraId="42E34A56" w14:textId="77777777" w:rsidR="00B12E44" w:rsidRPr="009A1B94" w:rsidRDefault="00B12E44"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24A7A2E8" w14:textId="77777777" w:rsidR="00B12E44" w:rsidRDefault="00B12E44"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4E2153B4" w14:textId="77777777" w:rsidR="00B12E44" w:rsidRPr="009A1B94" w:rsidRDefault="00B12E44"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6F950DC9" w14:textId="77777777" w:rsidR="00B12E44" w:rsidRPr="009A1B94" w:rsidRDefault="00B12E44" w:rsidP="00491308">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443EB95A" w14:textId="77777777" w:rsidR="00B12E44" w:rsidRPr="009A1B94" w:rsidRDefault="00B12E44"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355989BD" w14:textId="77777777" w:rsidR="00B12E44" w:rsidRPr="009A1B94" w:rsidRDefault="00B12E44"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705DB8C" w14:textId="77777777" w:rsidR="00B12E44" w:rsidRPr="009A1B94" w:rsidRDefault="00B12E44"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46C45310" w14:textId="77777777" w:rsidR="00B12E44" w:rsidRPr="009A1B94" w:rsidRDefault="00B12E44"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74B37868" w14:textId="77777777" w:rsidR="00B12E44" w:rsidRPr="009A1B94" w:rsidRDefault="00B12E44"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241F27B1" w14:textId="77777777" w:rsidR="00B12E44" w:rsidRPr="009A1B94" w:rsidRDefault="00B12E44"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5A427928" w14:textId="77777777" w:rsidR="00B12E44" w:rsidRPr="009A1B94" w:rsidRDefault="00B12E44"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432ED4CA" w14:textId="77777777" w:rsidR="00B12E44" w:rsidRPr="00C759B7" w:rsidRDefault="00B12E44" w:rsidP="00491308">
            <w:pPr>
              <w:rPr>
                <w:rFonts w:ascii="Times New Roman" w:hAnsi="Times New Roman" w:cs="Times New Roman"/>
                <w:bCs/>
                <w:sz w:val="24"/>
                <w:szCs w:val="24"/>
              </w:rPr>
            </w:pPr>
            <w:r w:rsidRPr="00C759B7">
              <w:rPr>
                <w:rFonts w:ascii="Times New Roman" w:hAnsi="Times New Roman" w:cs="Times New Roman"/>
                <w:bCs/>
                <w:sz w:val="24"/>
                <w:szCs w:val="24"/>
              </w:rPr>
              <w:t>-</w:t>
            </w:r>
          </w:p>
        </w:tc>
      </w:tr>
      <w:tr w:rsidR="00B12E44" w:rsidRPr="000E591D" w14:paraId="111C5799" w14:textId="77777777" w:rsidTr="00491308">
        <w:tc>
          <w:tcPr>
            <w:tcW w:w="1129" w:type="dxa"/>
            <w:tcBorders>
              <w:left w:val="single" w:sz="4" w:space="0" w:color="auto"/>
              <w:bottom w:val="single" w:sz="4" w:space="0" w:color="auto"/>
              <w:right w:val="single" w:sz="4" w:space="0" w:color="auto"/>
            </w:tcBorders>
          </w:tcPr>
          <w:p w14:paraId="5D4EE2A3" w14:textId="77777777" w:rsidR="00B12E44" w:rsidRPr="00F70F81" w:rsidRDefault="00B12E44" w:rsidP="00491308">
            <w:pPr>
              <w:rPr>
                <w:rFonts w:ascii="Times New Roman" w:hAnsi="Times New Roman" w:cs="Times New Roman"/>
                <w:bCs/>
                <w:sz w:val="24"/>
                <w:szCs w:val="24"/>
              </w:rPr>
            </w:pPr>
            <w:r w:rsidRPr="0091288D">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36597A88" w14:textId="77777777" w:rsidR="00B12E44" w:rsidRPr="009A1B94" w:rsidRDefault="00B12E44"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определять задачи для поиска информации, </w:t>
            </w:r>
            <w:r w:rsidRPr="009A1B94">
              <w:rPr>
                <w:rFonts w:ascii="Times New Roman" w:hAnsi="Times New Roman" w:cs="Times New Roman"/>
                <w:bCs/>
                <w:iCs/>
                <w:sz w:val="24"/>
                <w:szCs w:val="24"/>
              </w:rPr>
              <w:lastRenderedPageBreak/>
              <w:t>планировать процесс поиска, выбирать необходимые источники информации</w:t>
            </w:r>
            <w:r>
              <w:rPr>
                <w:rFonts w:ascii="Times New Roman" w:hAnsi="Times New Roman" w:cs="Times New Roman"/>
                <w:bCs/>
                <w:iCs/>
                <w:sz w:val="24"/>
                <w:szCs w:val="24"/>
              </w:rPr>
              <w:t>;</w:t>
            </w:r>
          </w:p>
          <w:p w14:paraId="21BE7BCA" w14:textId="77777777" w:rsidR="00B12E44" w:rsidRDefault="00B12E44"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239FB9B2" w14:textId="77777777" w:rsidR="00B12E44" w:rsidRPr="009A1B94" w:rsidRDefault="00B12E44"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41A395D0" w14:textId="77777777" w:rsidR="00B12E44" w:rsidRPr="009A1B94" w:rsidRDefault="00B12E44"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3BB73696" w14:textId="77777777" w:rsidR="00B12E44" w:rsidRPr="009A1B94" w:rsidRDefault="00B12E44"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7EB5F327" w14:textId="77777777" w:rsidR="00B12E44" w:rsidRPr="009A1B94" w:rsidRDefault="00B12E44"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253E1721" w14:textId="77777777" w:rsidR="00B12E44" w:rsidRPr="007A2C99" w:rsidRDefault="00B12E44" w:rsidP="00491308">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A0A1F7C" w14:textId="77777777" w:rsidR="00B12E44" w:rsidRPr="009A1B94" w:rsidRDefault="00B12E44" w:rsidP="00491308">
            <w:pPr>
              <w:rPr>
                <w:rFonts w:ascii="Times New Roman" w:hAnsi="Times New Roman" w:cs="Times New Roman"/>
                <w:bCs/>
                <w:iCs/>
                <w:sz w:val="24"/>
                <w:szCs w:val="24"/>
              </w:rPr>
            </w:pPr>
            <w:r w:rsidRPr="009A1B94">
              <w:rPr>
                <w:rFonts w:ascii="Times New Roman" w:hAnsi="Times New Roman" w:cs="Times New Roman"/>
                <w:bCs/>
                <w:iCs/>
                <w:sz w:val="24"/>
                <w:szCs w:val="24"/>
              </w:rPr>
              <w:lastRenderedPageBreak/>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номенклатура информационных </w:t>
            </w:r>
            <w:r w:rsidRPr="009A1B94">
              <w:rPr>
                <w:rFonts w:ascii="Times New Roman" w:hAnsi="Times New Roman" w:cs="Times New Roman"/>
                <w:bCs/>
                <w:iCs/>
                <w:sz w:val="24"/>
                <w:szCs w:val="24"/>
              </w:rPr>
              <w:lastRenderedPageBreak/>
              <w:t>источников, применяемых в профессиональной деятельности</w:t>
            </w:r>
          </w:p>
          <w:p w14:paraId="5166B15C" w14:textId="77777777" w:rsidR="00B12E44" w:rsidRPr="009A1B94" w:rsidRDefault="00B12E44"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6BAF040A" w14:textId="77777777" w:rsidR="00B12E44" w:rsidRPr="009A1B94" w:rsidRDefault="00B12E44"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343AE9DF" w14:textId="77777777" w:rsidR="00B12E44" w:rsidRDefault="00B12E44" w:rsidP="00491308">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532ADBC3" w14:textId="77777777" w:rsidR="00B12E44" w:rsidRPr="007A2C99" w:rsidRDefault="00B12E44" w:rsidP="00491308">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2E3DBA2F" w14:textId="77777777" w:rsidR="00B12E44" w:rsidRPr="007A2C99" w:rsidRDefault="00B12E44" w:rsidP="00491308">
            <w:pPr>
              <w:rPr>
                <w:rFonts w:ascii="Times New Roman" w:hAnsi="Times New Roman" w:cs="Times New Roman"/>
                <w:bCs/>
                <w:sz w:val="24"/>
                <w:szCs w:val="24"/>
              </w:rPr>
            </w:pPr>
            <w:r w:rsidRPr="00C759B7">
              <w:rPr>
                <w:rFonts w:ascii="Times New Roman" w:hAnsi="Times New Roman" w:cs="Times New Roman"/>
                <w:bCs/>
                <w:sz w:val="24"/>
                <w:szCs w:val="24"/>
              </w:rPr>
              <w:lastRenderedPageBreak/>
              <w:t>-</w:t>
            </w:r>
          </w:p>
        </w:tc>
      </w:tr>
      <w:tr w:rsidR="00C97DD1" w:rsidRPr="000E591D" w14:paraId="1F8A0E03" w14:textId="77777777" w:rsidTr="00491308">
        <w:tc>
          <w:tcPr>
            <w:tcW w:w="1129" w:type="dxa"/>
            <w:tcBorders>
              <w:left w:val="single" w:sz="4" w:space="0" w:color="auto"/>
              <w:bottom w:val="single" w:sz="4" w:space="0" w:color="auto"/>
              <w:right w:val="single" w:sz="4" w:space="0" w:color="auto"/>
            </w:tcBorders>
          </w:tcPr>
          <w:p w14:paraId="663B58C0" w14:textId="1ABFE346" w:rsidR="00C97DD1" w:rsidRPr="0091288D" w:rsidRDefault="00C97DD1" w:rsidP="00C97DD1">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4E7EA68E" w14:textId="77777777" w:rsidR="00C97DD1" w:rsidRPr="009A1B94" w:rsidRDefault="00C97DD1" w:rsidP="00C97DD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6BC88347" w14:textId="77777777" w:rsidR="00C97DD1" w:rsidRPr="009A1B94" w:rsidRDefault="00C97DD1" w:rsidP="00C97DD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современную научную профессиональную терминологию</w:t>
            </w:r>
            <w:r>
              <w:rPr>
                <w:rFonts w:ascii="Times New Roman" w:hAnsi="Times New Roman" w:cs="Times New Roman"/>
                <w:bCs/>
                <w:iCs/>
                <w:sz w:val="24"/>
                <w:szCs w:val="24"/>
              </w:rPr>
              <w:t>;</w:t>
            </w:r>
          </w:p>
          <w:p w14:paraId="06613801" w14:textId="77777777" w:rsidR="00C97DD1" w:rsidRPr="009A1B94" w:rsidRDefault="00C97DD1" w:rsidP="00C97DD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5AAE1F8E" w14:textId="77777777" w:rsidR="00C97DD1" w:rsidRPr="009A1B94" w:rsidRDefault="00C97DD1" w:rsidP="00C97DD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64FD7655" w14:textId="77777777" w:rsidR="00C97DD1" w:rsidRPr="009A1B94" w:rsidRDefault="00C97DD1" w:rsidP="00C97DD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определять инвестиционную привлекательность </w:t>
            </w:r>
            <w:r w:rsidRPr="009A1B94">
              <w:rPr>
                <w:rFonts w:ascii="Times New Roman" w:hAnsi="Times New Roman" w:cs="Times New Roman"/>
                <w:bCs/>
                <w:iCs/>
                <w:sz w:val="24"/>
                <w:szCs w:val="24"/>
              </w:rPr>
              <w:lastRenderedPageBreak/>
              <w:t>коммерческих идей в рамках профессиональной деятельности, выявлять источники финансирования</w:t>
            </w:r>
            <w:r>
              <w:rPr>
                <w:rFonts w:ascii="Times New Roman" w:hAnsi="Times New Roman" w:cs="Times New Roman"/>
                <w:bCs/>
                <w:iCs/>
                <w:sz w:val="24"/>
                <w:szCs w:val="24"/>
              </w:rPr>
              <w:t>;</w:t>
            </w:r>
          </w:p>
          <w:p w14:paraId="6AB17C5C" w14:textId="77777777" w:rsidR="00C97DD1" w:rsidRPr="009A1B94" w:rsidRDefault="00C97DD1" w:rsidP="00C97DD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35FCBB53" w14:textId="77777777" w:rsidR="00C97DD1" w:rsidRPr="009A1B94" w:rsidRDefault="00C97DD1" w:rsidP="00C97DD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3BAB3A31" w14:textId="77777777" w:rsidR="00C97DD1" w:rsidRPr="009A1B94" w:rsidRDefault="00C97DD1" w:rsidP="00C97DD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32E437E1" w14:textId="77777777" w:rsidR="00C97DD1" w:rsidRPr="009A1B94" w:rsidRDefault="00C97DD1" w:rsidP="00C97DD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находить интересные проектные идеи, грамотно их формулировать и документировать</w:t>
            </w:r>
            <w:r>
              <w:rPr>
                <w:rFonts w:ascii="Times New Roman" w:hAnsi="Times New Roman" w:cs="Times New Roman"/>
                <w:bCs/>
                <w:iCs/>
                <w:sz w:val="24"/>
                <w:szCs w:val="24"/>
              </w:rPr>
              <w:t>;</w:t>
            </w:r>
          </w:p>
          <w:p w14:paraId="0DC8993E" w14:textId="7840708D" w:rsidR="00C97DD1" w:rsidRPr="009A1B94" w:rsidRDefault="00C97DD1" w:rsidP="00C97DD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2ACBCE" w14:textId="77777777" w:rsidR="00C97DD1" w:rsidRPr="009A1B94" w:rsidRDefault="00C97DD1" w:rsidP="00C97DD1">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13D97DF9" w14:textId="77777777" w:rsidR="00C97DD1" w:rsidRPr="009A1B94" w:rsidRDefault="00C97DD1" w:rsidP="00C97DD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19C26EA9" w14:textId="77777777" w:rsidR="00C97DD1" w:rsidRPr="009A1B94" w:rsidRDefault="00C97DD1" w:rsidP="00C97DD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531BFB85" w14:textId="77777777" w:rsidR="00C97DD1" w:rsidRPr="009A1B94" w:rsidRDefault="00C97DD1" w:rsidP="00C97DD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738D0B02" w14:textId="77777777" w:rsidR="00C97DD1" w:rsidRPr="009A1B94" w:rsidRDefault="00C97DD1" w:rsidP="00C97DD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разработки презентации</w:t>
            </w:r>
            <w:r>
              <w:rPr>
                <w:rFonts w:ascii="Times New Roman" w:hAnsi="Times New Roman" w:cs="Times New Roman"/>
                <w:bCs/>
                <w:iCs/>
                <w:sz w:val="24"/>
                <w:szCs w:val="24"/>
              </w:rPr>
              <w:t>;</w:t>
            </w:r>
          </w:p>
          <w:p w14:paraId="63AB8AAE" w14:textId="04EC48F0" w:rsidR="00C97DD1" w:rsidRPr="009A1B94" w:rsidRDefault="00C97DD1" w:rsidP="00C97DD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этапы разработки и реализации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46F42707" w14:textId="77B6C061" w:rsidR="00C97DD1" w:rsidRPr="00C759B7" w:rsidRDefault="00C97DD1" w:rsidP="00C97DD1">
            <w:pPr>
              <w:rPr>
                <w:rFonts w:ascii="Times New Roman" w:hAnsi="Times New Roman" w:cs="Times New Roman"/>
                <w:bCs/>
                <w:sz w:val="24"/>
                <w:szCs w:val="24"/>
              </w:rPr>
            </w:pPr>
            <w:r w:rsidRPr="00C759B7">
              <w:rPr>
                <w:rFonts w:ascii="Times New Roman" w:hAnsi="Times New Roman" w:cs="Times New Roman"/>
                <w:bCs/>
                <w:sz w:val="24"/>
                <w:szCs w:val="24"/>
              </w:rPr>
              <w:t>-</w:t>
            </w:r>
          </w:p>
        </w:tc>
      </w:tr>
      <w:tr w:rsidR="00C97DD1" w:rsidRPr="000E591D" w14:paraId="2C5EDAD0" w14:textId="77777777" w:rsidTr="00491308">
        <w:tc>
          <w:tcPr>
            <w:tcW w:w="1129" w:type="dxa"/>
            <w:tcBorders>
              <w:left w:val="single" w:sz="4" w:space="0" w:color="auto"/>
              <w:bottom w:val="single" w:sz="4" w:space="0" w:color="auto"/>
              <w:right w:val="single" w:sz="4" w:space="0" w:color="auto"/>
            </w:tcBorders>
          </w:tcPr>
          <w:p w14:paraId="39D85C4D" w14:textId="138DEB15" w:rsidR="00C97DD1" w:rsidRDefault="00C97DD1" w:rsidP="00C97DD1">
            <w:pPr>
              <w:rPr>
                <w:rFonts w:ascii="Times New Roman" w:hAnsi="Times New Roman" w:cs="Times New Roman"/>
                <w:bCs/>
                <w:sz w:val="24"/>
                <w:szCs w:val="24"/>
              </w:rPr>
            </w:pPr>
            <w:r>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468052C7" w14:textId="77777777" w:rsidR="00C97DD1" w:rsidRPr="00B503D1" w:rsidRDefault="00C97DD1" w:rsidP="00C97DD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проявлять гражданско-патриотическую позицию</w:t>
            </w:r>
            <w:r>
              <w:rPr>
                <w:rFonts w:ascii="Times New Roman" w:hAnsi="Times New Roman" w:cs="Times New Roman"/>
                <w:bCs/>
                <w:iCs/>
                <w:sz w:val="24"/>
                <w:szCs w:val="24"/>
              </w:rPr>
              <w:t>;</w:t>
            </w:r>
          </w:p>
          <w:p w14:paraId="43F48771" w14:textId="77777777" w:rsidR="00C97DD1" w:rsidRPr="00B503D1" w:rsidRDefault="00C97DD1" w:rsidP="00C97DD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демонстрировать осознанное поведение</w:t>
            </w:r>
            <w:r>
              <w:rPr>
                <w:rFonts w:ascii="Times New Roman" w:hAnsi="Times New Roman" w:cs="Times New Roman"/>
                <w:bCs/>
                <w:iCs/>
                <w:sz w:val="24"/>
                <w:szCs w:val="24"/>
              </w:rPr>
              <w:t>;</w:t>
            </w:r>
          </w:p>
          <w:p w14:paraId="16FCCA27" w14:textId="77777777" w:rsidR="00C97DD1" w:rsidRPr="00B503D1" w:rsidRDefault="00C97DD1" w:rsidP="00C97DD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описывать значимость своей специальности</w:t>
            </w:r>
            <w:r>
              <w:rPr>
                <w:rFonts w:ascii="Times New Roman" w:hAnsi="Times New Roman" w:cs="Times New Roman"/>
                <w:bCs/>
                <w:iCs/>
                <w:sz w:val="24"/>
                <w:szCs w:val="24"/>
              </w:rPr>
              <w:t>;</w:t>
            </w:r>
          </w:p>
          <w:p w14:paraId="3C59BE21" w14:textId="7AE3F44F" w:rsidR="00C97DD1" w:rsidRPr="009A1B94" w:rsidRDefault="00C97DD1" w:rsidP="00C97DD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применять стандарты антикоррупционного поведения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620791B" w14:textId="77777777" w:rsidR="00C97DD1" w:rsidRPr="00B503D1" w:rsidRDefault="00C97DD1" w:rsidP="00C97DD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сущность гражданско-патриотической позиции</w:t>
            </w:r>
            <w:r>
              <w:rPr>
                <w:rFonts w:ascii="Times New Roman" w:hAnsi="Times New Roman" w:cs="Times New Roman"/>
                <w:bCs/>
                <w:iCs/>
                <w:sz w:val="24"/>
                <w:szCs w:val="24"/>
              </w:rPr>
              <w:t>;</w:t>
            </w:r>
          </w:p>
          <w:p w14:paraId="76D2C4C4" w14:textId="77777777" w:rsidR="00C97DD1" w:rsidRPr="00B503D1" w:rsidRDefault="00C97DD1" w:rsidP="00C97DD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традиционных общечеловеческих ценностей, в том числе с учетом гармонизации межнациональных и межрелигиозных отношений</w:t>
            </w:r>
            <w:r>
              <w:rPr>
                <w:rFonts w:ascii="Times New Roman" w:hAnsi="Times New Roman" w:cs="Times New Roman"/>
                <w:bCs/>
                <w:iCs/>
                <w:sz w:val="24"/>
                <w:szCs w:val="24"/>
              </w:rPr>
              <w:t>;</w:t>
            </w:r>
          </w:p>
          <w:p w14:paraId="0ED389BE" w14:textId="77777777" w:rsidR="00C97DD1" w:rsidRPr="00B503D1" w:rsidRDefault="00C97DD1" w:rsidP="00C97DD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значимость профессиональной деятельности по специальности</w:t>
            </w:r>
            <w:r>
              <w:rPr>
                <w:rFonts w:ascii="Times New Roman" w:hAnsi="Times New Roman" w:cs="Times New Roman"/>
                <w:bCs/>
                <w:iCs/>
                <w:sz w:val="24"/>
                <w:szCs w:val="24"/>
              </w:rPr>
              <w:t>;</w:t>
            </w:r>
          </w:p>
          <w:p w14:paraId="59DFCEC1" w14:textId="6457FF49" w:rsidR="00C97DD1" w:rsidRPr="009A1B94" w:rsidRDefault="00C97DD1" w:rsidP="00C97DD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стандарты антикоррупционного поведения и последствия его нарушения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7A0BA8FD" w14:textId="1EE97561" w:rsidR="00C97DD1" w:rsidRPr="00C759B7" w:rsidRDefault="00C97DD1" w:rsidP="00C97DD1">
            <w:pPr>
              <w:rPr>
                <w:rFonts w:ascii="Times New Roman" w:hAnsi="Times New Roman" w:cs="Times New Roman"/>
                <w:bCs/>
                <w:sz w:val="24"/>
                <w:szCs w:val="24"/>
              </w:rPr>
            </w:pPr>
            <w:r>
              <w:rPr>
                <w:rFonts w:ascii="Times New Roman" w:hAnsi="Times New Roman" w:cs="Times New Roman"/>
                <w:bCs/>
                <w:sz w:val="24"/>
                <w:szCs w:val="24"/>
              </w:rPr>
              <w:t>-</w:t>
            </w:r>
          </w:p>
        </w:tc>
      </w:tr>
      <w:tr w:rsidR="00C97DD1" w:rsidRPr="000E591D" w14:paraId="4EC03C7E" w14:textId="77777777" w:rsidTr="00C97DD1">
        <w:tc>
          <w:tcPr>
            <w:tcW w:w="1129" w:type="dxa"/>
            <w:tcBorders>
              <w:left w:val="single" w:sz="4" w:space="0" w:color="auto"/>
              <w:right w:val="single" w:sz="4" w:space="0" w:color="auto"/>
            </w:tcBorders>
          </w:tcPr>
          <w:p w14:paraId="075936BE" w14:textId="77777777" w:rsidR="00C97DD1" w:rsidRPr="0091288D" w:rsidRDefault="00C97DD1" w:rsidP="00C97DD1">
            <w:pPr>
              <w:rPr>
                <w:rFonts w:ascii="Times New Roman" w:hAnsi="Times New Roman" w:cs="Times New Roman"/>
                <w:bCs/>
                <w:sz w:val="24"/>
                <w:szCs w:val="24"/>
              </w:rPr>
            </w:pPr>
            <w:r w:rsidRPr="0091288D">
              <w:rPr>
                <w:rFonts w:ascii="Times New Roman" w:hAnsi="Times New Roman" w:cs="Times New Roman"/>
                <w:bCs/>
                <w:sz w:val="24"/>
                <w:szCs w:val="24"/>
              </w:rPr>
              <w:t>ОК.07</w:t>
            </w:r>
          </w:p>
        </w:tc>
        <w:tc>
          <w:tcPr>
            <w:tcW w:w="2833" w:type="dxa"/>
            <w:tcBorders>
              <w:left w:val="single" w:sz="4" w:space="0" w:color="auto"/>
              <w:right w:val="single" w:sz="4" w:space="0" w:color="auto"/>
            </w:tcBorders>
          </w:tcPr>
          <w:p w14:paraId="0495C64F" w14:textId="77777777" w:rsidR="00C97DD1" w:rsidRPr="009A1B94" w:rsidRDefault="00C97DD1" w:rsidP="00C97DD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соблюдать нормы экологической безопасности</w:t>
            </w:r>
            <w:r>
              <w:rPr>
                <w:rFonts w:ascii="Times New Roman" w:hAnsi="Times New Roman" w:cs="Times New Roman"/>
                <w:bCs/>
                <w:iCs/>
                <w:sz w:val="24"/>
                <w:szCs w:val="24"/>
              </w:rPr>
              <w:t>;</w:t>
            </w:r>
          </w:p>
          <w:p w14:paraId="00E5696B" w14:textId="77777777" w:rsidR="00C97DD1" w:rsidRPr="009A1B94" w:rsidRDefault="00C97DD1" w:rsidP="00C97DD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определять направления ресурсосбережения в рамках профессиональной </w:t>
            </w:r>
            <w:r w:rsidRPr="009A1B94">
              <w:rPr>
                <w:rFonts w:ascii="Times New Roman" w:hAnsi="Times New Roman" w:cs="Times New Roman"/>
                <w:bCs/>
                <w:iCs/>
                <w:sz w:val="24"/>
                <w:szCs w:val="24"/>
              </w:rPr>
              <w:lastRenderedPageBreak/>
              <w:t>деятельности по профессии</w:t>
            </w:r>
            <w:r>
              <w:rPr>
                <w:rFonts w:ascii="Times New Roman" w:hAnsi="Times New Roman" w:cs="Times New Roman"/>
                <w:bCs/>
                <w:iCs/>
                <w:sz w:val="24"/>
                <w:szCs w:val="24"/>
              </w:rPr>
              <w:t>;</w:t>
            </w:r>
          </w:p>
          <w:p w14:paraId="7C09E17E" w14:textId="77777777" w:rsidR="00C97DD1" w:rsidRPr="009A1B94" w:rsidRDefault="00C97DD1" w:rsidP="00C97DD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профессиональную деятельность с соблюдением принципов бережливого производства</w:t>
            </w:r>
            <w:r>
              <w:rPr>
                <w:rFonts w:ascii="Times New Roman" w:hAnsi="Times New Roman" w:cs="Times New Roman"/>
                <w:bCs/>
                <w:iCs/>
                <w:sz w:val="24"/>
                <w:szCs w:val="24"/>
              </w:rPr>
              <w:t>;</w:t>
            </w:r>
          </w:p>
          <w:p w14:paraId="221CA4C0" w14:textId="77777777" w:rsidR="00C97DD1" w:rsidRPr="009A1B94" w:rsidRDefault="00C97DD1" w:rsidP="00C97DD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r>
              <w:rPr>
                <w:rFonts w:ascii="Times New Roman" w:hAnsi="Times New Roman" w:cs="Times New Roman"/>
                <w:bCs/>
                <w:iCs/>
                <w:sz w:val="24"/>
                <w:szCs w:val="24"/>
              </w:rPr>
              <w:t>;</w:t>
            </w:r>
          </w:p>
          <w:p w14:paraId="3FE91013" w14:textId="77777777" w:rsidR="00C97DD1" w:rsidRPr="009A1B94" w:rsidRDefault="00C97DD1" w:rsidP="00C97DD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эффективно действовать в чрезвычайных ситуациях</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B1A76D3" w14:textId="77777777" w:rsidR="00C97DD1" w:rsidRPr="009A1B94" w:rsidRDefault="00C97DD1" w:rsidP="00C97DD1">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правила экологической безопасности при ведении профессиональной деятельности</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714D7941" w14:textId="77777777" w:rsidR="00C97DD1" w:rsidRPr="009A1B94" w:rsidRDefault="00C97DD1" w:rsidP="00C97DD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ресурсы, задействованные в профессиональной деятельности</w:t>
            </w:r>
            <w:r>
              <w:rPr>
                <w:rFonts w:ascii="Times New Roman" w:hAnsi="Times New Roman" w:cs="Times New Roman"/>
                <w:bCs/>
                <w:iCs/>
                <w:sz w:val="24"/>
                <w:szCs w:val="24"/>
              </w:rPr>
              <w:t>;</w:t>
            </w:r>
          </w:p>
          <w:p w14:paraId="4431B583" w14:textId="77777777" w:rsidR="00C97DD1" w:rsidRPr="009A1B94" w:rsidRDefault="00C97DD1" w:rsidP="00C97DD1">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пути обеспечения ресурсосбережения</w:t>
            </w:r>
          </w:p>
          <w:p w14:paraId="420D4904" w14:textId="77777777" w:rsidR="00C97DD1" w:rsidRPr="009A1B94" w:rsidRDefault="00C97DD1" w:rsidP="00C97DD1">
            <w:pPr>
              <w:rPr>
                <w:rFonts w:ascii="Times New Roman" w:hAnsi="Times New Roman" w:cs="Times New Roman"/>
                <w:bCs/>
                <w:iCs/>
                <w:sz w:val="24"/>
                <w:szCs w:val="24"/>
              </w:rPr>
            </w:pPr>
            <w:r w:rsidRPr="009A1B94">
              <w:rPr>
                <w:rFonts w:ascii="Times New Roman" w:hAnsi="Times New Roman" w:cs="Times New Roman"/>
                <w:bCs/>
                <w:iCs/>
                <w:sz w:val="24"/>
                <w:szCs w:val="24"/>
              </w:rPr>
              <w:t>принципы бережливого производства</w:t>
            </w:r>
            <w:r>
              <w:rPr>
                <w:rFonts w:ascii="Times New Roman" w:hAnsi="Times New Roman" w:cs="Times New Roman"/>
                <w:bCs/>
                <w:iCs/>
                <w:sz w:val="24"/>
                <w:szCs w:val="24"/>
              </w:rPr>
              <w:t>;</w:t>
            </w:r>
          </w:p>
          <w:p w14:paraId="12B703E9" w14:textId="77777777" w:rsidR="00C97DD1" w:rsidRPr="009A1B94" w:rsidRDefault="00C97DD1" w:rsidP="00C97DD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направления изменения климатических условий региона</w:t>
            </w:r>
            <w:r>
              <w:rPr>
                <w:rFonts w:ascii="Times New Roman" w:hAnsi="Times New Roman" w:cs="Times New Roman"/>
                <w:bCs/>
                <w:iCs/>
                <w:sz w:val="24"/>
                <w:szCs w:val="24"/>
              </w:rPr>
              <w:t>;</w:t>
            </w:r>
          </w:p>
          <w:p w14:paraId="121DB2E0" w14:textId="77777777" w:rsidR="00C97DD1" w:rsidRPr="009A1B94" w:rsidRDefault="00C97DD1" w:rsidP="00C97DD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поведения в чрезвычайных ситуациях</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1863FBD1" w14:textId="77777777" w:rsidR="00C97DD1" w:rsidRPr="00C759B7" w:rsidRDefault="00C97DD1" w:rsidP="00C97DD1">
            <w:pP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C97DD1" w:rsidRPr="000E591D" w14:paraId="1C1DC935" w14:textId="77777777" w:rsidTr="00834E9D">
        <w:tc>
          <w:tcPr>
            <w:tcW w:w="1129" w:type="dxa"/>
            <w:tcBorders>
              <w:top w:val="single" w:sz="4" w:space="0" w:color="auto"/>
              <w:left w:val="single" w:sz="4" w:space="0" w:color="auto"/>
              <w:right w:val="single" w:sz="4" w:space="0" w:color="auto"/>
            </w:tcBorders>
          </w:tcPr>
          <w:p w14:paraId="434951D8" w14:textId="0E3B1522" w:rsidR="00C97DD1" w:rsidRPr="0091288D" w:rsidRDefault="00C97DD1" w:rsidP="00C97DD1">
            <w:pPr>
              <w:rPr>
                <w:rFonts w:ascii="Times New Roman" w:hAnsi="Times New Roman" w:cs="Times New Roman"/>
                <w:bCs/>
                <w:sz w:val="24"/>
                <w:szCs w:val="24"/>
              </w:rPr>
            </w:pPr>
            <w:r w:rsidRPr="0091288D">
              <w:rPr>
                <w:rFonts w:ascii="Times New Roman" w:hAnsi="Times New Roman" w:cs="Times New Roman"/>
                <w:bCs/>
                <w:sz w:val="24"/>
                <w:szCs w:val="24"/>
              </w:rPr>
              <w:t xml:space="preserve">ПК </w:t>
            </w:r>
            <w:r>
              <w:rPr>
                <w:rFonts w:ascii="Times New Roman" w:hAnsi="Times New Roman" w:cs="Times New Roman"/>
                <w:bCs/>
                <w:sz w:val="24"/>
                <w:szCs w:val="24"/>
              </w:rPr>
              <w:t>4.</w:t>
            </w:r>
            <w:r w:rsidRPr="0091288D">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0BA6603E" w14:textId="77777777" w:rsidR="00C97DD1" w:rsidRPr="00E93A10" w:rsidRDefault="00C97DD1" w:rsidP="00C97DD1">
            <w:pPr>
              <w:rPr>
                <w:rFonts w:ascii="Times New Roman" w:hAnsi="Times New Roman" w:cs="Times New Roman"/>
                <w:bCs/>
                <w:sz w:val="24"/>
                <w:szCs w:val="24"/>
              </w:rPr>
            </w:pPr>
            <w:r w:rsidRPr="00E93A10">
              <w:rPr>
                <w:rFonts w:ascii="Times New Roman" w:hAnsi="Times New Roman" w:cs="Times New Roman"/>
                <w:bCs/>
                <w:sz w:val="24"/>
                <w:szCs w:val="24"/>
              </w:rPr>
              <w:t>- формулировать и ставить задачи перед работниками;</w:t>
            </w:r>
          </w:p>
          <w:p w14:paraId="08C6E86B" w14:textId="77777777" w:rsidR="00C97DD1" w:rsidRPr="00E93A10" w:rsidRDefault="00C97DD1" w:rsidP="00C97DD1">
            <w:pPr>
              <w:rPr>
                <w:rFonts w:ascii="Times New Roman" w:hAnsi="Times New Roman" w:cs="Times New Roman"/>
                <w:bCs/>
                <w:sz w:val="24"/>
                <w:szCs w:val="24"/>
              </w:rPr>
            </w:pPr>
            <w:r w:rsidRPr="00E93A10">
              <w:rPr>
                <w:rFonts w:ascii="Times New Roman" w:hAnsi="Times New Roman" w:cs="Times New Roman"/>
                <w:bCs/>
                <w:sz w:val="24"/>
                <w:szCs w:val="24"/>
              </w:rPr>
              <w:t>- распределять работников по рабочим местам, исходя из производственной ситуации;</w:t>
            </w:r>
          </w:p>
          <w:p w14:paraId="51CF05B2" w14:textId="77777777" w:rsidR="00C97DD1" w:rsidRPr="00E93A10" w:rsidRDefault="00C97DD1" w:rsidP="00C97DD1">
            <w:pPr>
              <w:rPr>
                <w:rFonts w:ascii="Times New Roman" w:hAnsi="Times New Roman" w:cs="Times New Roman"/>
                <w:bCs/>
                <w:sz w:val="24"/>
                <w:szCs w:val="24"/>
              </w:rPr>
            </w:pPr>
            <w:r w:rsidRPr="00E93A10">
              <w:rPr>
                <w:rFonts w:ascii="Times New Roman" w:hAnsi="Times New Roman" w:cs="Times New Roman"/>
                <w:bCs/>
                <w:sz w:val="24"/>
                <w:szCs w:val="24"/>
              </w:rPr>
              <w:t>- использовать цифровые инструменты для решения задач ритмичной и согласованной работы подразделений коксохимического предприятия. ритмичной и согласованной работы подразделений коксохимического предприятия;</w:t>
            </w:r>
          </w:p>
          <w:p w14:paraId="0E1A59AE" w14:textId="77777777" w:rsidR="00C97DD1" w:rsidRPr="00E93A10" w:rsidRDefault="00C97DD1" w:rsidP="00C97DD1">
            <w:pPr>
              <w:rPr>
                <w:rFonts w:ascii="Times New Roman" w:hAnsi="Times New Roman" w:cs="Times New Roman"/>
                <w:bCs/>
                <w:sz w:val="24"/>
                <w:szCs w:val="24"/>
              </w:rPr>
            </w:pPr>
            <w:r w:rsidRPr="00E93A10">
              <w:rPr>
                <w:rFonts w:ascii="Times New Roman" w:hAnsi="Times New Roman" w:cs="Times New Roman"/>
                <w:bCs/>
                <w:sz w:val="24"/>
                <w:szCs w:val="24"/>
              </w:rPr>
              <w:t>- использовать информационные технологии для создания, хранения, обработки данный и управления ими;</w:t>
            </w:r>
          </w:p>
          <w:p w14:paraId="6ED5B544" w14:textId="23EF1DC9" w:rsidR="00C97DD1" w:rsidRDefault="00C97DD1" w:rsidP="00C97DD1">
            <w:pPr>
              <w:rPr>
                <w:rFonts w:ascii="Times New Roman" w:hAnsi="Times New Roman" w:cs="Times New Roman"/>
                <w:bCs/>
                <w:iCs/>
                <w:sz w:val="24"/>
                <w:szCs w:val="24"/>
              </w:rPr>
            </w:pPr>
            <w:r w:rsidRPr="00E93A10">
              <w:rPr>
                <w:rFonts w:ascii="Times New Roman" w:hAnsi="Times New Roman" w:cs="Times New Roman"/>
                <w:bCs/>
                <w:sz w:val="24"/>
                <w:szCs w:val="24"/>
              </w:rPr>
              <w:t xml:space="preserve">- контролировать правильность ведения и хранения электронной базы данных, технической документации, характеризующих работу подразделений </w:t>
            </w:r>
            <w:r w:rsidRPr="00E93A10">
              <w:rPr>
                <w:rFonts w:ascii="Times New Roman" w:hAnsi="Times New Roman" w:cs="Times New Roman"/>
                <w:bCs/>
                <w:sz w:val="24"/>
                <w:szCs w:val="24"/>
              </w:rPr>
              <w:lastRenderedPageBreak/>
              <w:t>коксохимических предприятий.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7567CFD" w14:textId="77777777" w:rsidR="00C97DD1" w:rsidRPr="00E93A10" w:rsidRDefault="00C97DD1" w:rsidP="00C97DD1">
            <w:pPr>
              <w:rPr>
                <w:rFonts w:ascii="Times New Roman" w:hAnsi="Times New Roman" w:cs="Times New Roman"/>
                <w:bCs/>
                <w:sz w:val="24"/>
                <w:szCs w:val="24"/>
              </w:rPr>
            </w:pPr>
            <w:r w:rsidRPr="00E93A10">
              <w:rPr>
                <w:rFonts w:ascii="Times New Roman" w:hAnsi="Times New Roman" w:cs="Times New Roman"/>
                <w:bCs/>
                <w:sz w:val="24"/>
                <w:szCs w:val="24"/>
              </w:rPr>
              <w:lastRenderedPageBreak/>
              <w:t>- методы управления работниками, способы материальной и нематериальной мотивации;</w:t>
            </w:r>
          </w:p>
          <w:p w14:paraId="3C05CF00" w14:textId="77777777" w:rsidR="00C97DD1" w:rsidRPr="00E93A10" w:rsidRDefault="00C97DD1" w:rsidP="00C97DD1">
            <w:pPr>
              <w:rPr>
                <w:rFonts w:ascii="Times New Roman" w:hAnsi="Times New Roman" w:cs="Times New Roman"/>
                <w:bCs/>
                <w:sz w:val="24"/>
                <w:szCs w:val="24"/>
              </w:rPr>
            </w:pPr>
            <w:r w:rsidRPr="00E93A10">
              <w:rPr>
                <w:rFonts w:ascii="Times New Roman" w:hAnsi="Times New Roman" w:cs="Times New Roman"/>
                <w:bCs/>
                <w:sz w:val="24"/>
                <w:szCs w:val="24"/>
              </w:rPr>
              <w:t>- нормативные правовые акты в области оплаты труда и мотивации работников;</w:t>
            </w:r>
          </w:p>
          <w:p w14:paraId="45E30BB7" w14:textId="77777777" w:rsidR="00C97DD1" w:rsidRPr="00E93A10" w:rsidRDefault="00C97DD1" w:rsidP="00C97DD1">
            <w:pPr>
              <w:rPr>
                <w:rFonts w:ascii="Times New Roman" w:hAnsi="Times New Roman" w:cs="Times New Roman"/>
                <w:bCs/>
                <w:sz w:val="24"/>
                <w:szCs w:val="24"/>
              </w:rPr>
            </w:pPr>
            <w:r w:rsidRPr="00E93A10">
              <w:rPr>
                <w:rFonts w:ascii="Times New Roman" w:hAnsi="Times New Roman" w:cs="Times New Roman"/>
                <w:bCs/>
                <w:sz w:val="24"/>
                <w:szCs w:val="24"/>
              </w:rPr>
              <w:t>- основы менеджмента и корпоративной этики, принципы повышения качества трудовой жизни работников;</w:t>
            </w:r>
          </w:p>
          <w:p w14:paraId="324547B8" w14:textId="77777777" w:rsidR="00C97DD1" w:rsidRPr="00E93A10" w:rsidRDefault="00C97DD1" w:rsidP="00C97DD1">
            <w:pPr>
              <w:rPr>
                <w:rFonts w:ascii="Times New Roman" w:hAnsi="Times New Roman" w:cs="Times New Roman"/>
                <w:bCs/>
                <w:sz w:val="24"/>
                <w:szCs w:val="24"/>
              </w:rPr>
            </w:pPr>
            <w:r w:rsidRPr="00E93A10">
              <w:rPr>
                <w:rFonts w:ascii="Times New Roman" w:hAnsi="Times New Roman" w:cs="Times New Roman"/>
                <w:bCs/>
                <w:sz w:val="24"/>
                <w:szCs w:val="24"/>
              </w:rPr>
              <w:t>- методы проведения собеседований с работниками;</w:t>
            </w:r>
          </w:p>
          <w:p w14:paraId="26DD2853" w14:textId="77777777" w:rsidR="00C97DD1" w:rsidRPr="00E93A10" w:rsidRDefault="00C97DD1" w:rsidP="00C97DD1">
            <w:pPr>
              <w:rPr>
                <w:rFonts w:ascii="Times New Roman" w:hAnsi="Times New Roman" w:cs="Times New Roman"/>
                <w:bCs/>
                <w:sz w:val="24"/>
                <w:szCs w:val="24"/>
              </w:rPr>
            </w:pPr>
            <w:r w:rsidRPr="00E93A10">
              <w:rPr>
                <w:rFonts w:ascii="Times New Roman" w:hAnsi="Times New Roman" w:cs="Times New Roman"/>
                <w:bCs/>
                <w:sz w:val="24"/>
                <w:szCs w:val="24"/>
              </w:rPr>
              <w:t>- способы разрешения конфликтных ситуаций на производстве;</w:t>
            </w:r>
          </w:p>
          <w:p w14:paraId="1797DDD4" w14:textId="0D60C0C3" w:rsidR="00C97DD1" w:rsidRDefault="00C97DD1" w:rsidP="00C97DD1">
            <w:pPr>
              <w:rPr>
                <w:rFonts w:ascii="Times New Roman" w:hAnsi="Times New Roman" w:cs="Times New Roman"/>
                <w:bCs/>
                <w:iCs/>
                <w:sz w:val="24"/>
                <w:szCs w:val="24"/>
              </w:rPr>
            </w:pPr>
            <w:r w:rsidRPr="00E93A10">
              <w:rPr>
                <w:rFonts w:ascii="Times New Roman" w:hAnsi="Times New Roman" w:cs="Times New Roman"/>
                <w:bCs/>
                <w:sz w:val="24"/>
                <w:szCs w:val="24"/>
              </w:rPr>
              <w:t>- информационные технологии управления деятельностью человека.</w:t>
            </w:r>
          </w:p>
        </w:tc>
        <w:tc>
          <w:tcPr>
            <w:tcW w:w="2833" w:type="dxa"/>
            <w:tcBorders>
              <w:top w:val="single" w:sz="4" w:space="0" w:color="auto"/>
              <w:left w:val="single" w:sz="4" w:space="0" w:color="auto"/>
              <w:bottom w:val="single" w:sz="4" w:space="0" w:color="auto"/>
              <w:right w:val="single" w:sz="4" w:space="0" w:color="auto"/>
            </w:tcBorders>
          </w:tcPr>
          <w:p w14:paraId="53CFACB0" w14:textId="77777777" w:rsidR="00C97DD1" w:rsidRPr="00E93A10" w:rsidRDefault="00C97DD1" w:rsidP="00C97DD1">
            <w:pPr>
              <w:rPr>
                <w:rFonts w:ascii="Times New Roman" w:hAnsi="Times New Roman" w:cs="Times New Roman"/>
                <w:bCs/>
                <w:sz w:val="24"/>
                <w:szCs w:val="24"/>
              </w:rPr>
            </w:pPr>
            <w:r w:rsidRPr="00E93A10">
              <w:rPr>
                <w:rFonts w:ascii="Times New Roman" w:hAnsi="Times New Roman" w:cs="Times New Roman"/>
                <w:bCs/>
                <w:sz w:val="24"/>
                <w:szCs w:val="24"/>
              </w:rPr>
              <w:t>- участия в сменно - встречном собрании производственных участков коксохимического производства;</w:t>
            </w:r>
          </w:p>
          <w:p w14:paraId="6120D073" w14:textId="77777777" w:rsidR="00C97DD1" w:rsidRPr="00E93A10" w:rsidRDefault="00C97DD1" w:rsidP="00C97DD1">
            <w:pPr>
              <w:rPr>
                <w:rFonts w:ascii="Times New Roman" w:hAnsi="Times New Roman" w:cs="Times New Roman"/>
                <w:bCs/>
                <w:sz w:val="24"/>
                <w:szCs w:val="24"/>
              </w:rPr>
            </w:pPr>
            <w:r w:rsidRPr="00E93A10">
              <w:rPr>
                <w:rFonts w:ascii="Times New Roman" w:hAnsi="Times New Roman" w:cs="Times New Roman"/>
                <w:bCs/>
                <w:sz w:val="24"/>
                <w:szCs w:val="24"/>
              </w:rPr>
              <w:t>- постановки перед работниками задач по подготовке угольных концентратов в соответствии с производственным заданием;</w:t>
            </w:r>
          </w:p>
          <w:p w14:paraId="42E9B6ED" w14:textId="77777777" w:rsidR="00C97DD1" w:rsidRPr="00E93A10" w:rsidRDefault="00C97DD1" w:rsidP="00C97DD1">
            <w:pPr>
              <w:rPr>
                <w:rFonts w:ascii="Times New Roman" w:hAnsi="Times New Roman" w:cs="Times New Roman"/>
                <w:bCs/>
                <w:sz w:val="24"/>
                <w:szCs w:val="24"/>
              </w:rPr>
            </w:pPr>
            <w:r w:rsidRPr="00E93A10">
              <w:rPr>
                <w:rFonts w:ascii="Times New Roman" w:hAnsi="Times New Roman" w:cs="Times New Roman"/>
                <w:bCs/>
                <w:sz w:val="24"/>
                <w:szCs w:val="24"/>
              </w:rPr>
              <w:t>- расстановка работников по рабочим местам в соответствии с производственной необходимостью;</w:t>
            </w:r>
          </w:p>
          <w:p w14:paraId="3825C5B0" w14:textId="1B1B7233" w:rsidR="00C97DD1" w:rsidRDefault="00C97DD1" w:rsidP="00C97DD1">
            <w:pPr>
              <w:rPr>
                <w:rFonts w:ascii="Times New Roman" w:hAnsi="Times New Roman" w:cs="Times New Roman"/>
                <w:bCs/>
                <w:sz w:val="24"/>
                <w:szCs w:val="24"/>
              </w:rPr>
            </w:pPr>
            <w:r w:rsidRPr="00E93A10">
              <w:rPr>
                <w:rFonts w:ascii="Times New Roman" w:hAnsi="Times New Roman" w:cs="Times New Roman"/>
                <w:bCs/>
                <w:sz w:val="24"/>
                <w:szCs w:val="24"/>
              </w:rPr>
              <w:t>- ведения и хранения технологической документации на производственном участке.</w:t>
            </w:r>
          </w:p>
        </w:tc>
      </w:tr>
    </w:tbl>
    <w:p w14:paraId="135DF104" w14:textId="77777777" w:rsidR="00B12E44" w:rsidRDefault="00B12E44" w:rsidP="00B12E44">
      <w:pPr>
        <w:ind w:firstLine="709"/>
        <w:rPr>
          <w:rFonts w:ascii="Times New Roman" w:hAnsi="Times New Roman" w:cs="Times New Roman"/>
          <w:bCs/>
          <w:sz w:val="24"/>
          <w:szCs w:val="24"/>
        </w:rPr>
      </w:pPr>
    </w:p>
    <w:p w14:paraId="15F3F08F" w14:textId="77777777" w:rsidR="00B12E44" w:rsidRDefault="00B12E44" w:rsidP="00B12E44">
      <w:pPr>
        <w:rPr>
          <w:rFonts w:ascii="Times New Roman" w:eastAsia="Segoe UI" w:hAnsi="Times New Roman" w:cs="Times New Roman"/>
          <w:b/>
          <w:bCs/>
          <w:caps/>
          <w:kern w:val="32"/>
          <w:sz w:val="24"/>
          <w:szCs w:val="24"/>
          <w:lang w:val="x-none" w:eastAsia="x-none"/>
        </w:rPr>
      </w:pPr>
    </w:p>
    <w:p w14:paraId="4A606A13" w14:textId="77777777" w:rsidR="00B12E44" w:rsidRPr="00B115E3" w:rsidRDefault="00B12E44" w:rsidP="00B12E44">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FD249B8" w14:textId="77777777" w:rsidR="00B12E44" w:rsidRPr="00E11160" w:rsidRDefault="00B12E44" w:rsidP="00B12E44">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12E44" w:rsidRPr="00DB7B6A" w14:paraId="616512DC" w14:textId="77777777" w:rsidTr="00491308">
        <w:trPr>
          <w:trHeight w:val="23"/>
        </w:trPr>
        <w:tc>
          <w:tcPr>
            <w:tcW w:w="2460" w:type="pct"/>
            <w:vAlign w:val="center"/>
          </w:tcPr>
          <w:p w14:paraId="71630A7B" w14:textId="77777777" w:rsidR="00B12E44" w:rsidRPr="00F70F81" w:rsidRDefault="00B12E44" w:rsidP="0049130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F960D96" w14:textId="77777777" w:rsidR="00B12E44" w:rsidRPr="00F70F81" w:rsidRDefault="00B12E44" w:rsidP="0049130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A942BE7" w14:textId="77777777" w:rsidR="00B12E44" w:rsidRPr="00F70F81" w:rsidRDefault="00B12E44" w:rsidP="0049130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B12E44" w:rsidRPr="00DB7B6A" w14:paraId="609B11C3" w14:textId="77777777" w:rsidTr="00491308">
        <w:trPr>
          <w:trHeight w:val="23"/>
        </w:trPr>
        <w:tc>
          <w:tcPr>
            <w:tcW w:w="2460" w:type="pct"/>
            <w:vAlign w:val="center"/>
          </w:tcPr>
          <w:p w14:paraId="7D9168DF" w14:textId="77777777" w:rsidR="00B12E44" w:rsidRPr="00F70F81" w:rsidRDefault="00B12E44" w:rsidP="0049130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E7122E1" w14:textId="3AC80227" w:rsidR="00B12E44" w:rsidRPr="00F70F81" w:rsidRDefault="00073957" w:rsidP="00491308">
            <w:pPr>
              <w:jc w:val="center"/>
              <w:rPr>
                <w:rFonts w:ascii="Times New Roman" w:hAnsi="Times New Roman" w:cs="Times New Roman"/>
                <w:bCs/>
                <w:sz w:val="24"/>
                <w:szCs w:val="24"/>
              </w:rPr>
            </w:pPr>
            <w:r>
              <w:rPr>
                <w:rFonts w:ascii="Times New Roman" w:hAnsi="Times New Roman" w:cs="Times New Roman"/>
                <w:bCs/>
                <w:sz w:val="24"/>
                <w:szCs w:val="24"/>
              </w:rPr>
              <w:t>58</w:t>
            </w:r>
          </w:p>
        </w:tc>
        <w:tc>
          <w:tcPr>
            <w:tcW w:w="1345" w:type="pct"/>
            <w:vAlign w:val="center"/>
          </w:tcPr>
          <w:p w14:paraId="6553F2EB" w14:textId="0DD60F43" w:rsidR="00B12E44" w:rsidRPr="00F70F81" w:rsidRDefault="008507BC" w:rsidP="00491308">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B12E44" w:rsidRPr="00DB7B6A" w14:paraId="36CB59DA" w14:textId="77777777" w:rsidTr="00491308">
        <w:trPr>
          <w:trHeight w:val="23"/>
        </w:trPr>
        <w:tc>
          <w:tcPr>
            <w:tcW w:w="2460" w:type="pct"/>
            <w:vAlign w:val="center"/>
          </w:tcPr>
          <w:p w14:paraId="3805515D" w14:textId="77777777" w:rsidR="00B12E44" w:rsidRPr="00F70F81" w:rsidRDefault="00B12E44" w:rsidP="0049130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F0F295D" w14:textId="68143B74" w:rsidR="00B12E44" w:rsidRPr="00F70F81" w:rsidRDefault="00B12E44" w:rsidP="00491308">
            <w:pPr>
              <w:jc w:val="center"/>
              <w:rPr>
                <w:rFonts w:ascii="Times New Roman" w:hAnsi="Times New Roman" w:cs="Times New Roman"/>
                <w:bCs/>
                <w:sz w:val="24"/>
                <w:szCs w:val="24"/>
              </w:rPr>
            </w:pPr>
          </w:p>
        </w:tc>
        <w:tc>
          <w:tcPr>
            <w:tcW w:w="1345" w:type="pct"/>
            <w:vAlign w:val="center"/>
          </w:tcPr>
          <w:p w14:paraId="43B2A0B0" w14:textId="6B39C13B" w:rsidR="00B12E44" w:rsidRPr="00F70F81" w:rsidRDefault="00B12E44" w:rsidP="00491308">
            <w:pPr>
              <w:jc w:val="center"/>
              <w:rPr>
                <w:rFonts w:ascii="Times New Roman" w:hAnsi="Times New Roman" w:cs="Times New Roman"/>
                <w:bCs/>
                <w:sz w:val="24"/>
                <w:szCs w:val="24"/>
              </w:rPr>
            </w:pPr>
          </w:p>
        </w:tc>
      </w:tr>
      <w:tr w:rsidR="00B12E44" w:rsidRPr="00DB7B6A" w14:paraId="78788287" w14:textId="77777777" w:rsidTr="00491308">
        <w:trPr>
          <w:trHeight w:val="23"/>
        </w:trPr>
        <w:tc>
          <w:tcPr>
            <w:tcW w:w="2460" w:type="pct"/>
            <w:vAlign w:val="center"/>
          </w:tcPr>
          <w:p w14:paraId="3242D8D6" w14:textId="77777777" w:rsidR="00B12E44" w:rsidRPr="00F70F81" w:rsidRDefault="00B12E44" w:rsidP="0049130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9855F03" w14:textId="77777777" w:rsidR="00B12E44" w:rsidRPr="00F70F81" w:rsidRDefault="00B12E44" w:rsidP="00491308">
            <w:pPr>
              <w:jc w:val="center"/>
              <w:rPr>
                <w:rFonts w:ascii="Times New Roman" w:hAnsi="Times New Roman" w:cs="Times New Roman"/>
                <w:bCs/>
                <w:sz w:val="24"/>
                <w:szCs w:val="24"/>
              </w:rPr>
            </w:pPr>
          </w:p>
        </w:tc>
        <w:tc>
          <w:tcPr>
            <w:tcW w:w="1345" w:type="pct"/>
            <w:vAlign w:val="center"/>
          </w:tcPr>
          <w:p w14:paraId="1C9AC4B1" w14:textId="77777777" w:rsidR="00B12E44" w:rsidRPr="00F70F81" w:rsidRDefault="00B12E44" w:rsidP="00491308">
            <w:pPr>
              <w:jc w:val="center"/>
              <w:rPr>
                <w:rFonts w:ascii="Times New Roman" w:hAnsi="Times New Roman" w:cs="Times New Roman"/>
                <w:bCs/>
                <w:sz w:val="24"/>
                <w:szCs w:val="24"/>
              </w:rPr>
            </w:pPr>
          </w:p>
        </w:tc>
      </w:tr>
      <w:tr w:rsidR="00B12E44" w:rsidRPr="00257255" w14:paraId="4D80726A" w14:textId="77777777" w:rsidTr="00491308">
        <w:trPr>
          <w:trHeight w:val="23"/>
        </w:trPr>
        <w:tc>
          <w:tcPr>
            <w:tcW w:w="2460" w:type="pct"/>
            <w:vAlign w:val="center"/>
          </w:tcPr>
          <w:p w14:paraId="42347924" w14:textId="77777777" w:rsidR="00B12E44" w:rsidRPr="00F70F81" w:rsidRDefault="00B12E44" w:rsidP="0049130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2183CE8" w14:textId="37C8ED56" w:rsidR="00B12E44" w:rsidRPr="00F70F81" w:rsidRDefault="00073957" w:rsidP="00491308">
            <w:pPr>
              <w:jc w:val="center"/>
              <w:rPr>
                <w:rFonts w:ascii="Times New Roman" w:hAnsi="Times New Roman" w:cs="Times New Roman"/>
                <w:b/>
                <w:sz w:val="24"/>
                <w:szCs w:val="24"/>
              </w:rPr>
            </w:pPr>
            <w:r>
              <w:rPr>
                <w:rFonts w:ascii="Times New Roman" w:hAnsi="Times New Roman" w:cs="Times New Roman"/>
                <w:b/>
                <w:sz w:val="24"/>
                <w:szCs w:val="24"/>
              </w:rPr>
              <w:t>58</w:t>
            </w:r>
          </w:p>
        </w:tc>
        <w:tc>
          <w:tcPr>
            <w:tcW w:w="1345" w:type="pct"/>
            <w:vAlign w:val="center"/>
          </w:tcPr>
          <w:p w14:paraId="26E58087" w14:textId="2B349808" w:rsidR="00B12E44" w:rsidRPr="00F70F81" w:rsidRDefault="008507BC" w:rsidP="00491308">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2F2696BE" w14:textId="280E6264" w:rsidR="00B12E44" w:rsidRPr="00DB7B6A" w:rsidRDefault="00B12E44" w:rsidP="00B12E44">
      <w:pPr>
        <w:rPr>
          <w:rFonts w:ascii="Times New Roman" w:hAnsi="Times New Roman" w:cs="Times New Roman"/>
          <w:iCs/>
          <w:sz w:val="24"/>
          <w:szCs w:val="24"/>
        </w:rPr>
      </w:pPr>
    </w:p>
    <w:p w14:paraId="7671CB77" w14:textId="77777777" w:rsidR="00B12E44" w:rsidRPr="00782EFC" w:rsidRDefault="00B12E44" w:rsidP="00B12E44">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0"/>
        <w:gridCol w:w="6945"/>
      </w:tblGrid>
      <w:tr w:rsidR="00B12E44" w:rsidRPr="00C63897" w14:paraId="26492910" w14:textId="77777777" w:rsidTr="00837811">
        <w:trPr>
          <w:trHeight w:val="903"/>
        </w:trPr>
        <w:tc>
          <w:tcPr>
            <w:tcW w:w="3120" w:type="dxa"/>
            <w:vAlign w:val="center"/>
          </w:tcPr>
          <w:p w14:paraId="06978946" w14:textId="77777777" w:rsidR="00B12E44" w:rsidRPr="00C63897" w:rsidRDefault="00B12E44" w:rsidP="00491308">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945" w:type="dxa"/>
            <w:vAlign w:val="center"/>
          </w:tcPr>
          <w:p w14:paraId="7E79EB69" w14:textId="77777777" w:rsidR="00B12E44" w:rsidRPr="00F70F81" w:rsidRDefault="00B12E44" w:rsidP="00491308">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B12E44" w:rsidRPr="00C63897" w14:paraId="572E2C7C" w14:textId="77777777" w:rsidTr="00073957">
        <w:tc>
          <w:tcPr>
            <w:tcW w:w="10065" w:type="dxa"/>
            <w:gridSpan w:val="2"/>
          </w:tcPr>
          <w:p w14:paraId="5FB8FF7C" w14:textId="1E526B9B" w:rsidR="00B12E44" w:rsidRPr="00911C31" w:rsidRDefault="00702658" w:rsidP="00491308">
            <w:pPr>
              <w:rPr>
                <w:rFonts w:ascii="Times New Roman" w:eastAsia="Times New Roman" w:hAnsi="Times New Roman" w:cs="Times New Roman"/>
                <w:b/>
                <w:bCs/>
                <w:lang w:eastAsia="ru-RU"/>
              </w:rPr>
            </w:pPr>
            <w:r w:rsidRPr="00702658">
              <w:rPr>
                <w:rFonts w:ascii="Times New Roman" w:eastAsia="Times New Roman" w:hAnsi="Times New Roman" w:cs="Times New Roman"/>
                <w:b/>
                <w:bCs/>
                <w:lang w:eastAsia="ru-RU"/>
              </w:rPr>
              <w:t>Раздел 1. Экономика и общество</w:t>
            </w:r>
            <w:r w:rsidR="00073957">
              <w:rPr>
                <w:rFonts w:ascii="Times New Roman" w:eastAsia="Times New Roman" w:hAnsi="Times New Roman" w:cs="Times New Roman"/>
                <w:b/>
                <w:bCs/>
                <w:lang w:eastAsia="ru-RU"/>
              </w:rPr>
              <w:t xml:space="preserve"> </w:t>
            </w:r>
            <w:r w:rsidR="00837811">
              <w:rPr>
                <w:rFonts w:ascii="Times New Roman" w:eastAsia="Times New Roman" w:hAnsi="Times New Roman" w:cs="Times New Roman"/>
                <w:b/>
                <w:bCs/>
                <w:lang w:eastAsia="ru-RU"/>
              </w:rPr>
              <w:t>4</w:t>
            </w:r>
            <w:r w:rsidR="00073957">
              <w:rPr>
                <w:rFonts w:ascii="Times New Roman" w:eastAsia="Times New Roman" w:hAnsi="Times New Roman" w:cs="Times New Roman"/>
                <w:b/>
                <w:bCs/>
                <w:lang w:eastAsia="ru-RU"/>
              </w:rPr>
              <w:t xml:space="preserve"> </w:t>
            </w:r>
            <w:proofErr w:type="spellStart"/>
            <w:proofErr w:type="gramStart"/>
            <w:r w:rsidR="00073957">
              <w:rPr>
                <w:rFonts w:ascii="Times New Roman" w:eastAsia="Times New Roman" w:hAnsi="Times New Roman" w:cs="Times New Roman"/>
                <w:b/>
                <w:bCs/>
                <w:lang w:eastAsia="ru-RU"/>
              </w:rPr>
              <w:t>ак.ч</w:t>
            </w:r>
            <w:proofErr w:type="spellEnd"/>
            <w:proofErr w:type="gramEnd"/>
          </w:p>
        </w:tc>
      </w:tr>
      <w:tr w:rsidR="00B12E44" w:rsidRPr="00C63897" w14:paraId="7CF92503" w14:textId="77777777" w:rsidTr="00837811">
        <w:tc>
          <w:tcPr>
            <w:tcW w:w="3120" w:type="dxa"/>
            <w:vMerge w:val="restart"/>
          </w:tcPr>
          <w:p w14:paraId="216D753A" w14:textId="7F7AC3A9" w:rsidR="00B12E44" w:rsidRPr="00C63897" w:rsidRDefault="00702658" w:rsidP="00491308">
            <w:pPr>
              <w:rPr>
                <w:rFonts w:ascii="Times New Roman" w:eastAsia="Times New Roman" w:hAnsi="Times New Roman" w:cs="Times New Roman"/>
                <w:b/>
                <w:bCs/>
                <w:lang w:eastAsia="ru-RU"/>
              </w:rPr>
            </w:pPr>
            <w:r w:rsidRPr="00702658">
              <w:rPr>
                <w:rFonts w:ascii="Times New Roman" w:eastAsia="Times New Roman" w:hAnsi="Times New Roman" w:cs="Times New Roman"/>
                <w:b/>
                <w:bCs/>
                <w:lang w:eastAsia="ru-RU"/>
              </w:rPr>
              <w:t>Тема 1.1. Предприятие (Организация)</w:t>
            </w:r>
            <w:r>
              <w:rPr>
                <w:rFonts w:ascii="Times New Roman" w:eastAsia="Times New Roman" w:hAnsi="Times New Roman" w:cs="Times New Roman"/>
                <w:b/>
                <w:bCs/>
                <w:lang w:eastAsia="ru-RU"/>
              </w:rPr>
              <w:t xml:space="preserve"> </w:t>
            </w:r>
            <w:r w:rsidRPr="00702658">
              <w:rPr>
                <w:rFonts w:ascii="Times New Roman" w:eastAsia="Times New Roman" w:hAnsi="Times New Roman" w:cs="Times New Roman"/>
                <w:b/>
                <w:bCs/>
                <w:lang w:eastAsia="ru-RU"/>
              </w:rPr>
              <w:t>- основное звено экономики</w:t>
            </w:r>
          </w:p>
        </w:tc>
        <w:tc>
          <w:tcPr>
            <w:tcW w:w="6945" w:type="dxa"/>
          </w:tcPr>
          <w:p w14:paraId="7F370649" w14:textId="77777777" w:rsidR="00B12E44" w:rsidRPr="00F70F81" w:rsidRDefault="00B12E44" w:rsidP="00491308">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B12E44" w:rsidRPr="00C63897" w14:paraId="68D9F814" w14:textId="77777777" w:rsidTr="00837811">
        <w:trPr>
          <w:trHeight w:val="396"/>
        </w:trPr>
        <w:tc>
          <w:tcPr>
            <w:tcW w:w="3120" w:type="dxa"/>
            <w:vMerge/>
          </w:tcPr>
          <w:p w14:paraId="7D0DE616" w14:textId="77777777" w:rsidR="00B12E44" w:rsidRPr="00C63897" w:rsidRDefault="00B12E44" w:rsidP="00491308">
            <w:pPr>
              <w:rPr>
                <w:rFonts w:ascii="Times New Roman" w:eastAsia="Times New Roman" w:hAnsi="Times New Roman" w:cs="Times New Roman"/>
                <w:b/>
                <w:bCs/>
                <w:lang w:eastAsia="ru-RU"/>
              </w:rPr>
            </w:pPr>
          </w:p>
        </w:tc>
        <w:tc>
          <w:tcPr>
            <w:tcW w:w="6945" w:type="dxa"/>
          </w:tcPr>
          <w:p w14:paraId="1940DFE4" w14:textId="22E442BF" w:rsidR="00B12E44" w:rsidRPr="00F70F81" w:rsidRDefault="00702658" w:rsidP="00491308">
            <w:pPr>
              <w:suppressAutoHyphens/>
              <w:jc w:val="both"/>
              <w:rPr>
                <w:rFonts w:ascii="Times New Roman" w:eastAsia="Times New Roman" w:hAnsi="Times New Roman" w:cs="Times New Roman"/>
                <w:lang w:eastAsia="ru-RU"/>
              </w:rPr>
            </w:pPr>
            <w:r w:rsidRPr="00702658">
              <w:rPr>
                <w:rFonts w:ascii="Times New Roman" w:eastAsia="Times New Roman" w:hAnsi="Times New Roman" w:cs="Times New Roman"/>
                <w:lang w:eastAsia="ru-RU"/>
              </w:rPr>
              <w:t>Предпринимательская деятельность и виды собственности.</w:t>
            </w:r>
            <w:r>
              <w:rPr>
                <w:rFonts w:ascii="Times New Roman" w:eastAsia="Times New Roman" w:hAnsi="Times New Roman" w:cs="Times New Roman"/>
                <w:lang w:eastAsia="ru-RU"/>
              </w:rPr>
              <w:t xml:space="preserve"> </w:t>
            </w:r>
            <w:r w:rsidRPr="00702658">
              <w:rPr>
                <w:rFonts w:ascii="Times New Roman" w:eastAsia="Times New Roman" w:hAnsi="Times New Roman" w:cs="Times New Roman"/>
                <w:lang w:eastAsia="ru-RU"/>
              </w:rPr>
              <w:t>Основные принципы построения экономической системы предприятия (организации).</w:t>
            </w:r>
          </w:p>
        </w:tc>
      </w:tr>
      <w:tr w:rsidR="00B12E44" w:rsidRPr="00C63897" w14:paraId="442A4F91" w14:textId="77777777" w:rsidTr="00837811">
        <w:trPr>
          <w:trHeight w:val="361"/>
        </w:trPr>
        <w:tc>
          <w:tcPr>
            <w:tcW w:w="3120" w:type="dxa"/>
            <w:vMerge/>
          </w:tcPr>
          <w:p w14:paraId="77F4136D" w14:textId="77777777" w:rsidR="00B12E44" w:rsidRPr="00C63897" w:rsidRDefault="00B12E44" w:rsidP="00491308">
            <w:pPr>
              <w:rPr>
                <w:rFonts w:ascii="Times New Roman" w:eastAsia="Times New Roman" w:hAnsi="Times New Roman" w:cs="Times New Roman"/>
                <w:b/>
                <w:bCs/>
                <w:lang w:eastAsia="ru-RU"/>
              </w:rPr>
            </w:pPr>
          </w:p>
        </w:tc>
        <w:tc>
          <w:tcPr>
            <w:tcW w:w="6945" w:type="dxa"/>
            <w:vAlign w:val="bottom"/>
          </w:tcPr>
          <w:p w14:paraId="699A2904" w14:textId="77777777" w:rsidR="00B12E44" w:rsidRPr="00F70F81" w:rsidRDefault="00B12E44"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A24785C" w14:textId="77777777" w:rsidR="00B12E44" w:rsidRPr="00F70F81" w:rsidRDefault="00B12E44" w:rsidP="00491308">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12E44" w:rsidRPr="00F70F81" w14:paraId="68306977" w14:textId="77777777" w:rsidTr="00073957">
        <w:trPr>
          <w:trHeight w:val="361"/>
        </w:trPr>
        <w:tc>
          <w:tcPr>
            <w:tcW w:w="10065" w:type="dxa"/>
            <w:gridSpan w:val="2"/>
            <w:tcBorders>
              <w:right w:val="single" w:sz="4" w:space="0" w:color="auto"/>
            </w:tcBorders>
          </w:tcPr>
          <w:p w14:paraId="3A68F94A" w14:textId="4CEC60B8" w:rsidR="00B12E44" w:rsidRPr="00F70F81" w:rsidRDefault="00702658" w:rsidP="00491308">
            <w:pPr>
              <w:rPr>
                <w:rFonts w:ascii="Times New Roman" w:eastAsia="Times New Roman" w:hAnsi="Times New Roman" w:cs="Times New Roman"/>
                <w:b/>
                <w:bCs/>
                <w:lang w:eastAsia="ru-RU"/>
              </w:rPr>
            </w:pPr>
            <w:r w:rsidRPr="00702658">
              <w:rPr>
                <w:rFonts w:ascii="Times New Roman" w:eastAsia="Times New Roman" w:hAnsi="Times New Roman" w:cs="Times New Roman"/>
                <w:b/>
                <w:bCs/>
                <w:lang w:eastAsia="ru-RU"/>
              </w:rPr>
              <w:t>Раздел 2. Рыночная система хозяйствования</w:t>
            </w:r>
            <w:r w:rsidR="009C7B51">
              <w:rPr>
                <w:rFonts w:ascii="Times New Roman" w:eastAsia="Times New Roman" w:hAnsi="Times New Roman" w:cs="Times New Roman"/>
                <w:b/>
                <w:bCs/>
                <w:lang w:eastAsia="ru-RU"/>
              </w:rPr>
              <w:t xml:space="preserve"> </w:t>
            </w:r>
            <w:r w:rsidR="00837811">
              <w:rPr>
                <w:rFonts w:ascii="Times New Roman" w:eastAsia="Times New Roman" w:hAnsi="Times New Roman" w:cs="Times New Roman"/>
                <w:b/>
                <w:bCs/>
                <w:lang w:eastAsia="ru-RU"/>
              </w:rPr>
              <w:t>4</w:t>
            </w:r>
            <w:r w:rsidR="009C7B51">
              <w:rPr>
                <w:rFonts w:ascii="Times New Roman" w:eastAsia="Times New Roman" w:hAnsi="Times New Roman" w:cs="Times New Roman"/>
                <w:b/>
                <w:bCs/>
                <w:lang w:eastAsia="ru-RU"/>
              </w:rPr>
              <w:t xml:space="preserve"> </w:t>
            </w:r>
            <w:proofErr w:type="spellStart"/>
            <w:proofErr w:type="gramStart"/>
            <w:r w:rsidR="009C7B51">
              <w:rPr>
                <w:rFonts w:ascii="Times New Roman" w:eastAsia="Times New Roman" w:hAnsi="Times New Roman" w:cs="Times New Roman"/>
                <w:b/>
                <w:bCs/>
                <w:lang w:eastAsia="ru-RU"/>
              </w:rPr>
              <w:t>ак.ч</w:t>
            </w:r>
            <w:proofErr w:type="spellEnd"/>
            <w:proofErr w:type="gramEnd"/>
          </w:p>
        </w:tc>
      </w:tr>
      <w:tr w:rsidR="00B12E44" w:rsidRPr="00F70F81" w14:paraId="56FA6A5A" w14:textId="77777777" w:rsidTr="00837811">
        <w:trPr>
          <w:trHeight w:val="361"/>
        </w:trPr>
        <w:tc>
          <w:tcPr>
            <w:tcW w:w="3120" w:type="dxa"/>
            <w:vMerge w:val="restart"/>
          </w:tcPr>
          <w:p w14:paraId="244AF56A" w14:textId="3418419B" w:rsidR="00B12E44" w:rsidRPr="00C63897" w:rsidRDefault="00702658" w:rsidP="00491308">
            <w:pPr>
              <w:rPr>
                <w:rFonts w:ascii="Times New Roman" w:eastAsia="Times New Roman" w:hAnsi="Times New Roman" w:cs="Times New Roman"/>
                <w:b/>
                <w:bCs/>
                <w:lang w:eastAsia="ru-RU"/>
              </w:rPr>
            </w:pPr>
            <w:r w:rsidRPr="00702658">
              <w:rPr>
                <w:rFonts w:ascii="Times New Roman" w:eastAsia="Times New Roman" w:hAnsi="Times New Roman" w:cs="Times New Roman"/>
                <w:b/>
                <w:bCs/>
                <w:lang w:eastAsia="ru-RU"/>
              </w:rPr>
              <w:t>Тема 2.1 Материально-техническая база предприятия</w:t>
            </w:r>
          </w:p>
        </w:tc>
        <w:tc>
          <w:tcPr>
            <w:tcW w:w="6945" w:type="dxa"/>
            <w:tcBorders>
              <w:top w:val="single" w:sz="4" w:space="0" w:color="auto"/>
              <w:left w:val="single" w:sz="4" w:space="0" w:color="auto"/>
              <w:bottom w:val="single" w:sz="4" w:space="0" w:color="auto"/>
              <w:right w:val="single" w:sz="4" w:space="0" w:color="auto"/>
            </w:tcBorders>
            <w:vAlign w:val="bottom"/>
          </w:tcPr>
          <w:p w14:paraId="6AB5AEA9" w14:textId="77777777" w:rsidR="00B12E44" w:rsidRPr="00F70F81" w:rsidRDefault="00B12E44"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B12E44" w:rsidRPr="00F70F81" w14:paraId="50C4B7D0" w14:textId="77777777" w:rsidTr="00837811">
        <w:trPr>
          <w:trHeight w:val="361"/>
        </w:trPr>
        <w:tc>
          <w:tcPr>
            <w:tcW w:w="3120" w:type="dxa"/>
            <w:vMerge/>
          </w:tcPr>
          <w:p w14:paraId="5FCEDA2E" w14:textId="77777777" w:rsidR="00B12E44" w:rsidRPr="00C63897" w:rsidRDefault="00B12E44" w:rsidP="00491308">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7BDC62BC" w14:textId="0A43D639" w:rsidR="00B12E44" w:rsidRPr="00F70F81" w:rsidRDefault="00702658" w:rsidP="00491308">
            <w:pPr>
              <w:rPr>
                <w:rFonts w:ascii="Times New Roman" w:eastAsia="Times New Roman" w:hAnsi="Times New Roman" w:cs="Times New Roman"/>
                <w:lang w:eastAsia="ru-RU"/>
              </w:rPr>
            </w:pPr>
            <w:r w:rsidRPr="00702658">
              <w:rPr>
                <w:rFonts w:ascii="Times New Roman" w:eastAsia="Times New Roman" w:hAnsi="Times New Roman" w:cs="Times New Roman"/>
                <w:lang w:eastAsia="ru-RU"/>
              </w:rPr>
              <w:t>Основные и оборотные средства. Показатели и пути улучшения использования основных фондов. Амортизация. Управление оборотными средствами и их влияние на результаты работы предприятия. Понятие инвестиций.</w:t>
            </w:r>
          </w:p>
        </w:tc>
      </w:tr>
      <w:tr w:rsidR="00702658" w:rsidRPr="00F70F81" w14:paraId="034D9476" w14:textId="77777777" w:rsidTr="00837811">
        <w:trPr>
          <w:trHeight w:val="361"/>
        </w:trPr>
        <w:tc>
          <w:tcPr>
            <w:tcW w:w="3120" w:type="dxa"/>
            <w:vMerge/>
          </w:tcPr>
          <w:p w14:paraId="28D42154" w14:textId="77777777" w:rsidR="00702658" w:rsidRPr="00C63897" w:rsidRDefault="00702658" w:rsidP="00491308">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6D0F6975" w14:textId="0E69832B" w:rsidR="00702658" w:rsidRPr="00702658" w:rsidRDefault="00702658" w:rsidP="00491308">
            <w:pPr>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02658" w:rsidRPr="00F70F81" w14:paraId="7AF14945" w14:textId="77777777" w:rsidTr="00837811">
        <w:trPr>
          <w:trHeight w:val="361"/>
        </w:trPr>
        <w:tc>
          <w:tcPr>
            <w:tcW w:w="3120" w:type="dxa"/>
            <w:vMerge/>
          </w:tcPr>
          <w:p w14:paraId="43AD5E96" w14:textId="77777777" w:rsidR="00702658" w:rsidRPr="00C63897" w:rsidRDefault="00702658" w:rsidP="00491308">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6D1287D1" w14:textId="69AD2523" w:rsidR="00702658" w:rsidRPr="00702658" w:rsidRDefault="00702658" w:rsidP="00491308">
            <w:pPr>
              <w:rPr>
                <w:rFonts w:ascii="Times New Roman" w:eastAsia="Times New Roman" w:hAnsi="Times New Roman" w:cs="Times New Roman"/>
                <w:lang w:eastAsia="ru-RU"/>
              </w:rPr>
            </w:pPr>
            <w:r w:rsidRPr="00702658">
              <w:rPr>
                <w:rFonts w:ascii="Times New Roman" w:eastAsia="Times New Roman" w:hAnsi="Times New Roman" w:cs="Times New Roman"/>
                <w:lang w:eastAsia="ru-RU"/>
              </w:rPr>
              <w:t>Расчет показателей использования основных и оборотных средств</w:t>
            </w:r>
          </w:p>
        </w:tc>
      </w:tr>
      <w:tr w:rsidR="00B12E44" w:rsidRPr="00F70F81" w14:paraId="3CFF4914" w14:textId="77777777" w:rsidTr="00837811">
        <w:trPr>
          <w:trHeight w:val="361"/>
        </w:trPr>
        <w:tc>
          <w:tcPr>
            <w:tcW w:w="3120" w:type="dxa"/>
            <w:vMerge/>
          </w:tcPr>
          <w:p w14:paraId="25CC8799" w14:textId="77777777" w:rsidR="00B12E44" w:rsidRPr="00C63897" w:rsidRDefault="00B12E44" w:rsidP="00491308">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327AB4AD" w14:textId="77777777" w:rsidR="00B12E44" w:rsidRPr="00F70F81" w:rsidRDefault="00B12E44"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8721E40" w14:textId="77777777" w:rsidR="00B12E44" w:rsidRPr="00F70F81" w:rsidRDefault="00B12E44"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02658" w:rsidRPr="00F70F81" w14:paraId="09BBE6C1" w14:textId="77777777" w:rsidTr="00073957">
        <w:trPr>
          <w:trHeight w:val="361"/>
        </w:trPr>
        <w:tc>
          <w:tcPr>
            <w:tcW w:w="10065" w:type="dxa"/>
            <w:gridSpan w:val="2"/>
            <w:tcBorders>
              <w:right w:val="single" w:sz="4" w:space="0" w:color="auto"/>
            </w:tcBorders>
          </w:tcPr>
          <w:p w14:paraId="124204B9" w14:textId="5993C745" w:rsidR="00702658" w:rsidRPr="00F70F81" w:rsidRDefault="00702658" w:rsidP="00491308">
            <w:pPr>
              <w:rPr>
                <w:rFonts w:ascii="Times New Roman" w:eastAsia="Times New Roman" w:hAnsi="Times New Roman" w:cs="Times New Roman"/>
                <w:b/>
                <w:bCs/>
                <w:lang w:eastAsia="ru-RU"/>
              </w:rPr>
            </w:pPr>
            <w:r w:rsidRPr="00702658">
              <w:rPr>
                <w:rFonts w:ascii="Times New Roman" w:eastAsia="Times New Roman" w:hAnsi="Times New Roman" w:cs="Times New Roman"/>
                <w:b/>
                <w:bCs/>
                <w:lang w:eastAsia="ru-RU"/>
              </w:rPr>
              <w:t xml:space="preserve">Раздел 3. Управление предприятием. Кадры и оплата </w:t>
            </w:r>
            <w:r w:rsidR="007333A9" w:rsidRPr="00702658">
              <w:rPr>
                <w:rFonts w:ascii="Times New Roman" w:eastAsia="Times New Roman" w:hAnsi="Times New Roman" w:cs="Times New Roman"/>
                <w:b/>
                <w:bCs/>
                <w:lang w:eastAsia="ru-RU"/>
              </w:rPr>
              <w:t>труда</w:t>
            </w:r>
            <w:r w:rsidR="007333A9">
              <w:rPr>
                <w:rFonts w:ascii="Times New Roman" w:eastAsia="Times New Roman" w:hAnsi="Times New Roman" w:cs="Times New Roman"/>
                <w:b/>
                <w:bCs/>
                <w:lang w:eastAsia="ru-RU"/>
              </w:rPr>
              <w:t xml:space="preserve"> 12</w:t>
            </w:r>
            <w:r w:rsidR="00837811">
              <w:rPr>
                <w:rFonts w:ascii="Times New Roman" w:eastAsia="Times New Roman" w:hAnsi="Times New Roman" w:cs="Times New Roman"/>
                <w:b/>
                <w:bCs/>
                <w:lang w:eastAsia="ru-RU"/>
              </w:rPr>
              <w:t xml:space="preserve"> </w:t>
            </w:r>
            <w:proofErr w:type="spellStart"/>
            <w:proofErr w:type="gramStart"/>
            <w:r w:rsidR="00837811">
              <w:rPr>
                <w:rFonts w:ascii="Times New Roman" w:eastAsia="Times New Roman" w:hAnsi="Times New Roman" w:cs="Times New Roman"/>
                <w:b/>
                <w:bCs/>
                <w:lang w:eastAsia="ru-RU"/>
              </w:rPr>
              <w:t>ак.ч</w:t>
            </w:r>
            <w:proofErr w:type="spellEnd"/>
            <w:proofErr w:type="gramEnd"/>
          </w:p>
        </w:tc>
      </w:tr>
      <w:tr w:rsidR="00B12E44" w:rsidRPr="00F70F81" w14:paraId="67B75779" w14:textId="77777777" w:rsidTr="00837811">
        <w:trPr>
          <w:trHeight w:val="361"/>
        </w:trPr>
        <w:tc>
          <w:tcPr>
            <w:tcW w:w="3120" w:type="dxa"/>
            <w:vMerge w:val="restart"/>
          </w:tcPr>
          <w:p w14:paraId="1D558F61" w14:textId="4D97A244" w:rsidR="00B12E44" w:rsidRPr="00C63897" w:rsidRDefault="00702658" w:rsidP="00491308">
            <w:pPr>
              <w:rPr>
                <w:rFonts w:ascii="Times New Roman" w:eastAsia="Times New Roman" w:hAnsi="Times New Roman" w:cs="Times New Roman"/>
                <w:b/>
                <w:bCs/>
                <w:lang w:eastAsia="ru-RU"/>
              </w:rPr>
            </w:pPr>
            <w:r w:rsidRPr="00702658">
              <w:rPr>
                <w:rFonts w:ascii="Times New Roman" w:eastAsia="Times New Roman" w:hAnsi="Times New Roman" w:cs="Times New Roman"/>
                <w:b/>
                <w:bCs/>
                <w:lang w:eastAsia="ru-RU"/>
              </w:rPr>
              <w:t>Тема 3.1 Управление предприятием</w:t>
            </w:r>
          </w:p>
        </w:tc>
        <w:tc>
          <w:tcPr>
            <w:tcW w:w="6945" w:type="dxa"/>
            <w:tcBorders>
              <w:top w:val="single" w:sz="4" w:space="0" w:color="auto"/>
              <w:left w:val="single" w:sz="4" w:space="0" w:color="auto"/>
              <w:bottom w:val="single" w:sz="4" w:space="0" w:color="auto"/>
              <w:right w:val="single" w:sz="4" w:space="0" w:color="auto"/>
            </w:tcBorders>
            <w:vAlign w:val="bottom"/>
          </w:tcPr>
          <w:p w14:paraId="766A5121" w14:textId="77777777" w:rsidR="00B12E44" w:rsidRPr="00F70F81" w:rsidRDefault="00B12E44"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B12E44" w:rsidRPr="00F70F81" w14:paraId="6BBCF9C9" w14:textId="77777777" w:rsidTr="00837811">
        <w:trPr>
          <w:trHeight w:val="361"/>
        </w:trPr>
        <w:tc>
          <w:tcPr>
            <w:tcW w:w="3120" w:type="dxa"/>
            <w:vMerge/>
          </w:tcPr>
          <w:p w14:paraId="7FA399CA" w14:textId="77777777" w:rsidR="00B12E44" w:rsidRPr="00C63897" w:rsidRDefault="00B12E44" w:rsidP="00491308">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0044D571" w14:textId="3FD0488E" w:rsidR="00B12E44" w:rsidRPr="00F70F81" w:rsidRDefault="00702658" w:rsidP="00491308">
            <w:pPr>
              <w:rPr>
                <w:rFonts w:ascii="Times New Roman" w:eastAsia="Times New Roman" w:hAnsi="Times New Roman" w:cs="Times New Roman"/>
                <w:lang w:eastAsia="ru-RU"/>
              </w:rPr>
            </w:pPr>
            <w:r w:rsidRPr="00702658">
              <w:rPr>
                <w:rFonts w:ascii="Times New Roman" w:eastAsia="Times New Roman" w:hAnsi="Times New Roman" w:cs="Times New Roman"/>
                <w:lang w:eastAsia="ru-RU"/>
              </w:rPr>
              <w:t>Понятие и сущность менеджмента. Функции управления. Персонал как объект управления. Классификация персонала (по участию в трудовой деятельности, по характеру выполняемых функций, по характеру трудовой деятельности. Профессия, специальность, уровень квалификации. Мотивация труда. Принципы и методы управления структурным подразделением. Особенности менеджмента в коксохимическом производстве. Виды организационных структур систем управления</w:t>
            </w:r>
            <w:r w:rsidR="00B12E44" w:rsidRPr="00C630A9">
              <w:rPr>
                <w:rFonts w:ascii="Times New Roman" w:eastAsia="Times New Roman" w:hAnsi="Times New Roman" w:cs="Times New Roman"/>
                <w:lang w:eastAsia="ru-RU"/>
              </w:rPr>
              <w:tab/>
            </w:r>
          </w:p>
        </w:tc>
      </w:tr>
      <w:tr w:rsidR="00702658" w:rsidRPr="00F70F81" w14:paraId="5F0DFA8A" w14:textId="77777777" w:rsidTr="00837811">
        <w:trPr>
          <w:trHeight w:val="361"/>
        </w:trPr>
        <w:tc>
          <w:tcPr>
            <w:tcW w:w="3120" w:type="dxa"/>
            <w:vMerge/>
          </w:tcPr>
          <w:p w14:paraId="001D4048" w14:textId="77777777" w:rsidR="00702658" w:rsidRPr="00C63897" w:rsidRDefault="00702658" w:rsidP="00702658">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7D37C1AD" w14:textId="24B01871" w:rsidR="00702658" w:rsidRPr="00702658" w:rsidRDefault="00702658" w:rsidP="00702658">
            <w:pPr>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02658" w:rsidRPr="00F70F81" w14:paraId="3C871C20" w14:textId="77777777" w:rsidTr="00837811">
        <w:trPr>
          <w:trHeight w:val="361"/>
        </w:trPr>
        <w:tc>
          <w:tcPr>
            <w:tcW w:w="3120" w:type="dxa"/>
            <w:vMerge/>
          </w:tcPr>
          <w:p w14:paraId="181F26E4" w14:textId="77777777" w:rsidR="00702658" w:rsidRPr="00C63897" w:rsidRDefault="00702658" w:rsidP="00702658">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7E23BFEE" w14:textId="75360C00" w:rsidR="00702658" w:rsidRPr="00702658" w:rsidRDefault="00702658" w:rsidP="00702658">
            <w:pPr>
              <w:rPr>
                <w:rFonts w:ascii="Times New Roman" w:eastAsia="Times New Roman" w:hAnsi="Times New Roman" w:cs="Times New Roman"/>
                <w:lang w:eastAsia="ru-RU"/>
              </w:rPr>
            </w:pPr>
            <w:r w:rsidRPr="00702658">
              <w:rPr>
                <w:rFonts w:ascii="Times New Roman" w:eastAsia="Times New Roman" w:hAnsi="Times New Roman" w:cs="Times New Roman"/>
                <w:lang w:eastAsia="ru-RU"/>
              </w:rPr>
              <w:t>Определение численности производственного персонала и структуры по категориям организации (цеха, бригады, участка).</w:t>
            </w:r>
          </w:p>
        </w:tc>
      </w:tr>
      <w:tr w:rsidR="00702658" w:rsidRPr="00F70F81" w14:paraId="55918DF3" w14:textId="77777777" w:rsidTr="00837811">
        <w:trPr>
          <w:trHeight w:val="361"/>
        </w:trPr>
        <w:tc>
          <w:tcPr>
            <w:tcW w:w="3120" w:type="dxa"/>
            <w:vMerge/>
          </w:tcPr>
          <w:p w14:paraId="4BC77487" w14:textId="77777777" w:rsidR="00702658" w:rsidRPr="00C63897" w:rsidRDefault="00702658" w:rsidP="00702658">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3DCE4578" w14:textId="77777777" w:rsidR="00702658" w:rsidRPr="00F70F81" w:rsidRDefault="00702658" w:rsidP="0070265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D4BF20C" w14:textId="77777777" w:rsidR="00702658" w:rsidRPr="00F70F81" w:rsidRDefault="00702658" w:rsidP="0070265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02658" w:rsidRPr="00F70F81" w14:paraId="2E365044" w14:textId="77777777" w:rsidTr="00837811">
        <w:trPr>
          <w:trHeight w:val="361"/>
        </w:trPr>
        <w:tc>
          <w:tcPr>
            <w:tcW w:w="3120" w:type="dxa"/>
            <w:vMerge w:val="restart"/>
          </w:tcPr>
          <w:p w14:paraId="25610333" w14:textId="7D7508AC" w:rsidR="00702658" w:rsidRPr="00C63897" w:rsidRDefault="00702658" w:rsidP="00702658">
            <w:pPr>
              <w:rPr>
                <w:rFonts w:ascii="Times New Roman" w:eastAsia="Times New Roman" w:hAnsi="Times New Roman" w:cs="Times New Roman"/>
                <w:b/>
                <w:bCs/>
                <w:lang w:eastAsia="ru-RU"/>
              </w:rPr>
            </w:pPr>
            <w:r w:rsidRPr="00702658">
              <w:rPr>
                <w:rFonts w:ascii="Times New Roman" w:eastAsia="Times New Roman" w:hAnsi="Times New Roman" w:cs="Times New Roman"/>
                <w:b/>
                <w:bCs/>
                <w:lang w:eastAsia="ru-RU"/>
              </w:rPr>
              <w:lastRenderedPageBreak/>
              <w:t>Тема 3.2. Кадры и оплата труда</w:t>
            </w:r>
          </w:p>
        </w:tc>
        <w:tc>
          <w:tcPr>
            <w:tcW w:w="6945" w:type="dxa"/>
            <w:tcBorders>
              <w:top w:val="single" w:sz="4" w:space="0" w:color="auto"/>
              <w:left w:val="single" w:sz="4" w:space="0" w:color="auto"/>
              <w:bottom w:val="single" w:sz="4" w:space="0" w:color="auto"/>
              <w:right w:val="single" w:sz="4" w:space="0" w:color="auto"/>
            </w:tcBorders>
            <w:vAlign w:val="bottom"/>
          </w:tcPr>
          <w:p w14:paraId="15C47E84" w14:textId="77777777" w:rsidR="00702658" w:rsidRPr="00F70F81" w:rsidRDefault="00702658" w:rsidP="0070265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02658" w:rsidRPr="00F70F81" w14:paraId="51C85914" w14:textId="77777777" w:rsidTr="00837811">
        <w:trPr>
          <w:trHeight w:val="361"/>
        </w:trPr>
        <w:tc>
          <w:tcPr>
            <w:tcW w:w="3120" w:type="dxa"/>
            <w:vMerge/>
          </w:tcPr>
          <w:p w14:paraId="74B21106" w14:textId="77777777" w:rsidR="00702658" w:rsidRPr="00C63897" w:rsidRDefault="00702658" w:rsidP="00702658">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041C6E83" w14:textId="711B4BA5" w:rsidR="00702658" w:rsidRPr="00F70F81" w:rsidRDefault="00702658" w:rsidP="00702658">
            <w:pPr>
              <w:rPr>
                <w:rFonts w:ascii="Times New Roman" w:eastAsia="Times New Roman" w:hAnsi="Times New Roman" w:cs="Times New Roman"/>
                <w:lang w:eastAsia="ru-RU"/>
              </w:rPr>
            </w:pPr>
            <w:r w:rsidRPr="00702658">
              <w:rPr>
                <w:rFonts w:ascii="Times New Roman" w:eastAsia="Times New Roman" w:hAnsi="Times New Roman" w:cs="Times New Roman"/>
                <w:lang w:eastAsia="ru-RU"/>
              </w:rPr>
              <w:t>Кадры предприятия. Роль производительности труда. Определение заработной платы. Организация оплаты труда Формы и системы оплаты труда. Заработная плата в металлургической отрасли. Формы первичных документов для учета выработки (наряд, ведомость) и их содержание</w:t>
            </w:r>
          </w:p>
        </w:tc>
      </w:tr>
      <w:tr w:rsidR="00702658" w:rsidRPr="00F70F81" w14:paraId="0C4D8B34" w14:textId="77777777" w:rsidTr="00837811">
        <w:trPr>
          <w:trHeight w:val="361"/>
        </w:trPr>
        <w:tc>
          <w:tcPr>
            <w:tcW w:w="3120" w:type="dxa"/>
            <w:vMerge/>
          </w:tcPr>
          <w:p w14:paraId="47E7F579" w14:textId="77777777" w:rsidR="00702658" w:rsidRPr="00C63897" w:rsidRDefault="00702658" w:rsidP="00702658">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28C0ECEA" w14:textId="1C331FEB" w:rsidR="00702658" w:rsidRPr="00702658" w:rsidRDefault="00702658" w:rsidP="00702658">
            <w:pPr>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D7259B" w:rsidRPr="00F70F81" w14:paraId="487AD942" w14:textId="77777777" w:rsidTr="00837811">
        <w:trPr>
          <w:trHeight w:val="877"/>
        </w:trPr>
        <w:tc>
          <w:tcPr>
            <w:tcW w:w="3120" w:type="dxa"/>
            <w:vMerge/>
          </w:tcPr>
          <w:p w14:paraId="28CCAA85" w14:textId="77777777" w:rsidR="00D7259B" w:rsidRPr="00C63897" w:rsidRDefault="00D7259B" w:rsidP="00702658">
            <w:pPr>
              <w:rPr>
                <w:rFonts w:ascii="Times New Roman" w:eastAsia="Times New Roman" w:hAnsi="Times New Roman" w:cs="Times New Roman"/>
                <w:b/>
                <w:bCs/>
                <w:lang w:eastAsia="ru-RU"/>
              </w:rPr>
            </w:pPr>
          </w:p>
        </w:tc>
        <w:tc>
          <w:tcPr>
            <w:tcW w:w="6945" w:type="dxa"/>
            <w:tcBorders>
              <w:top w:val="single" w:sz="4" w:space="0" w:color="auto"/>
              <w:left w:val="single" w:sz="4" w:space="0" w:color="auto"/>
              <w:right w:val="single" w:sz="4" w:space="0" w:color="auto"/>
            </w:tcBorders>
            <w:vAlign w:val="bottom"/>
          </w:tcPr>
          <w:p w14:paraId="15A9E43F" w14:textId="77777777" w:rsidR="00D7259B" w:rsidRPr="00702658" w:rsidRDefault="00D7259B" w:rsidP="00702658">
            <w:pPr>
              <w:rPr>
                <w:rFonts w:ascii="Times New Roman" w:eastAsia="Times New Roman" w:hAnsi="Times New Roman" w:cs="Times New Roman"/>
                <w:lang w:eastAsia="ru-RU"/>
              </w:rPr>
            </w:pPr>
            <w:r w:rsidRPr="00702658">
              <w:rPr>
                <w:rFonts w:ascii="Times New Roman" w:eastAsia="Times New Roman" w:hAnsi="Times New Roman" w:cs="Times New Roman"/>
                <w:lang w:eastAsia="ru-RU"/>
              </w:rPr>
              <w:t>Расчет заработной платы различных категорий работников</w:t>
            </w:r>
          </w:p>
          <w:p w14:paraId="4EB67387" w14:textId="31A606AD" w:rsidR="00D7259B" w:rsidRPr="00702658" w:rsidRDefault="00D7259B" w:rsidP="00702658">
            <w:pPr>
              <w:rPr>
                <w:rFonts w:ascii="Times New Roman" w:eastAsia="Times New Roman" w:hAnsi="Times New Roman" w:cs="Times New Roman"/>
                <w:lang w:eastAsia="ru-RU"/>
              </w:rPr>
            </w:pPr>
            <w:r w:rsidRPr="00702658">
              <w:rPr>
                <w:rFonts w:ascii="Times New Roman" w:eastAsia="Times New Roman" w:hAnsi="Times New Roman" w:cs="Times New Roman"/>
                <w:lang w:eastAsia="ru-RU"/>
              </w:rPr>
              <w:t>Оформление первичных документов по учету рабочего времени, выработки, заработной платы</w:t>
            </w:r>
          </w:p>
        </w:tc>
      </w:tr>
      <w:tr w:rsidR="00702658" w:rsidRPr="00F70F81" w14:paraId="552AC094" w14:textId="77777777" w:rsidTr="00837811">
        <w:trPr>
          <w:trHeight w:val="361"/>
        </w:trPr>
        <w:tc>
          <w:tcPr>
            <w:tcW w:w="3120" w:type="dxa"/>
            <w:vMerge/>
          </w:tcPr>
          <w:p w14:paraId="0E0E24AB" w14:textId="77777777" w:rsidR="00702658" w:rsidRPr="00C63897" w:rsidRDefault="00702658" w:rsidP="00702658">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4FA163C6" w14:textId="77777777" w:rsidR="00702658" w:rsidRPr="00F70F81" w:rsidRDefault="00702658" w:rsidP="0070265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D7D90D9" w14:textId="77777777" w:rsidR="00702658" w:rsidRPr="00F70F81" w:rsidRDefault="00702658" w:rsidP="0070265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02658" w:rsidRPr="00F70F81" w14:paraId="59634988" w14:textId="77777777" w:rsidTr="00073957">
        <w:trPr>
          <w:trHeight w:val="361"/>
        </w:trPr>
        <w:tc>
          <w:tcPr>
            <w:tcW w:w="10065" w:type="dxa"/>
            <w:gridSpan w:val="2"/>
            <w:tcBorders>
              <w:right w:val="single" w:sz="4" w:space="0" w:color="auto"/>
            </w:tcBorders>
          </w:tcPr>
          <w:p w14:paraId="642ACF65" w14:textId="3FB2AAC0" w:rsidR="00702658" w:rsidRPr="00F70F81" w:rsidRDefault="00702658" w:rsidP="00702658">
            <w:pPr>
              <w:rPr>
                <w:rFonts w:ascii="Times New Roman" w:eastAsia="Times New Roman" w:hAnsi="Times New Roman" w:cs="Times New Roman"/>
                <w:b/>
                <w:bCs/>
                <w:lang w:eastAsia="ru-RU"/>
              </w:rPr>
            </w:pPr>
            <w:r w:rsidRPr="00702658">
              <w:rPr>
                <w:rFonts w:ascii="Times New Roman" w:eastAsia="Times New Roman" w:hAnsi="Times New Roman" w:cs="Times New Roman"/>
                <w:b/>
                <w:bCs/>
                <w:lang w:eastAsia="ru-RU"/>
              </w:rPr>
              <w:t>Раздел 4. Основные показатели деятельности предприятия</w:t>
            </w:r>
            <w:r w:rsidR="00837811">
              <w:rPr>
                <w:rFonts w:ascii="Times New Roman" w:eastAsia="Times New Roman" w:hAnsi="Times New Roman" w:cs="Times New Roman"/>
                <w:b/>
                <w:bCs/>
                <w:lang w:eastAsia="ru-RU"/>
              </w:rPr>
              <w:t xml:space="preserve"> 1</w:t>
            </w:r>
            <w:r w:rsidR="007333A9">
              <w:rPr>
                <w:rFonts w:ascii="Times New Roman" w:eastAsia="Times New Roman" w:hAnsi="Times New Roman" w:cs="Times New Roman"/>
                <w:b/>
                <w:bCs/>
                <w:lang w:eastAsia="ru-RU"/>
              </w:rPr>
              <w:t>8</w:t>
            </w:r>
            <w:r w:rsidR="00837811">
              <w:rPr>
                <w:rFonts w:ascii="Times New Roman" w:eastAsia="Times New Roman" w:hAnsi="Times New Roman" w:cs="Times New Roman"/>
                <w:b/>
                <w:bCs/>
                <w:lang w:eastAsia="ru-RU"/>
              </w:rPr>
              <w:t xml:space="preserve"> </w:t>
            </w:r>
            <w:proofErr w:type="spellStart"/>
            <w:proofErr w:type="gramStart"/>
            <w:r w:rsidR="00837811">
              <w:rPr>
                <w:rFonts w:ascii="Times New Roman" w:eastAsia="Times New Roman" w:hAnsi="Times New Roman" w:cs="Times New Roman"/>
                <w:b/>
                <w:bCs/>
                <w:lang w:eastAsia="ru-RU"/>
              </w:rPr>
              <w:t>ак.ч</w:t>
            </w:r>
            <w:proofErr w:type="spellEnd"/>
            <w:proofErr w:type="gramEnd"/>
            <w:r w:rsidR="00837811">
              <w:rPr>
                <w:rFonts w:ascii="Times New Roman" w:eastAsia="Times New Roman" w:hAnsi="Times New Roman" w:cs="Times New Roman"/>
                <w:b/>
                <w:bCs/>
                <w:lang w:eastAsia="ru-RU"/>
              </w:rPr>
              <w:t xml:space="preserve"> </w:t>
            </w:r>
          </w:p>
        </w:tc>
      </w:tr>
      <w:tr w:rsidR="00702658" w:rsidRPr="00F70F81" w14:paraId="17C81F9E" w14:textId="77777777" w:rsidTr="00837811">
        <w:trPr>
          <w:trHeight w:val="361"/>
        </w:trPr>
        <w:tc>
          <w:tcPr>
            <w:tcW w:w="3120" w:type="dxa"/>
            <w:vMerge w:val="restart"/>
          </w:tcPr>
          <w:p w14:paraId="5108B934" w14:textId="45FE61E7" w:rsidR="00702658" w:rsidRPr="00C63897" w:rsidRDefault="00702658" w:rsidP="00702658">
            <w:pPr>
              <w:rPr>
                <w:rFonts w:ascii="Times New Roman" w:eastAsia="Times New Roman" w:hAnsi="Times New Roman" w:cs="Times New Roman"/>
                <w:b/>
                <w:bCs/>
                <w:lang w:eastAsia="ru-RU"/>
              </w:rPr>
            </w:pPr>
            <w:r w:rsidRPr="00702658">
              <w:rPr>
                <w:rFonts w:ascii="Times New Roman" w:eastAsia="Times New Roman" w:hAnsi="Times New Roman" w:cs="Times New Roman"/>
                <w:b/>
                <w:bCs/>
                <w:lang w:eastAsia="ru-RU"/>
              </w:rPr>
              <w:t>Тема 4.1 Издержки и себестоимость продукции</w:t>
            </w:r>
          </w:p>
        </w:tc>
        <w:tc>
          <w:tcPr>
            <w:tcW w:w="6945" w:type="dxa"/>
            <w:tcBorders>
              <w:top w:val="single" w:sz="4" w:space="0" w:color="auto"/>
              <w:left w:val="single" w:sz="4" w:space="0" w:color="auto"/>
              <w:bottom w:val="single" w:sz="4" w:space="0" w:color="auto"/>
              <w:right w:val="single" w:sz="4" w:space="0" w:color="auto"/>
            </w:tcBorders>
            <w:vAlign w:val="bottom"/>
          </w:tcPr>
          <w:p w14:paraId="56B5CEB7" w14:textId="77777777" w:rsidR="00702658" w:rsidRPr="00F70F81" w:rsidRDefault="00702658" w:rsidP="0070265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02658" w:rsidRPr="00F70F81" w14:paraId="63E9A232" w14:textId="77777777" w:rsidTr="00837811">
        <w:trPr>
          <w:trHeight w:val="361"/>
        </w:trPr>
        <w:tc>
          <w:tcPr>
            <w:tcW w:w="3120" w:type="dxa"/>
            <w:vMerge/>
          </w:tcPr>
          <w:p w14:paraId="7371C1C5" w14:textId="77777777" w:rsidR="00702658" w:rsidRPr="00C63897" w:rsidRDefault="00702658" w:rsidP="00702658">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6E238671" w14:textId="053B3608" w:rsidR="00702658" w:rsidRPr="00F70F81" w:rsidRDefault="00702658" w:rsidP="00702658">
            <w:pPr>
              <w:rPr>
                <w:rFonts w:ascii="Times New Roman" w:eastAsia="Times New Roman" w:hAnsi="Times New Roman" w:cs="Times New Roman"/>
                <w:lang w:eastAsia="ru-RU"/>
              </w:rPr>
            </w:pPr>
            <w:r w:rsidRPr="00702658">
              <w:rPr>
                <w:rFonts w:ascii="Times New Roman" w:eastAsia="Times New Roman" w:hAnsi="Times New Roman" w:cs="Times New Roman"/>
                <w:lang w:eastAsia="ru-RU"/>
              </w:rPr>
              <w:t>Экономическое содержание издержек производства. Классификация издержек производства и реализация продукции. Себестоимость продукции и методы ее определения. Смета затрат на производство продукции. Понятие калькуляции. Классификация затрат. Методы калькулирования. Отраслевая особенность структуры себестоимости. Источники и факторы снижения издержек в металлургическом производстве и реализация продукции</w:t>
            </w:r>
          </w:p>
        </w:tc>
      </w:tr>
      <w:tr w:rsidR="00702658" w:rsidRPr="00F70F81" w14:paraId="49B6AE52" w14:textId="77777777" w:rsidTr="00837811">
        <w:trPr>
          <w:trHeight w:val="361"/>
        </w:trPr>
        <w:tc>
          <w:tcPr>
            <w:tcW w:w="3120" w:type="dxa"/>
            <w:vMerge/>
          </w:tcPr>
          <w:p w14:paraId="15004FD4" w14:textId="77777777" w:rsidR="00702658" w:rsidRPr="00C63897" w:rsidRDefault="00702658" w:rsidP="00702658">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48032E90" w14:textId="77777777" w:rsidR="00702658" w:rsidRPr="00F70F81" w:rsidRDefault="00702658" w:rsidP="0070265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D1E2D25" w14:textId="77777777" w:rsidR="00702658" w:rsidRPr="00F70F81" w:rsidRDefault="00702658" w:rsidP="0070265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02658" w:rsidRPr="00F70F81" w14:paraId="024077D3" w14:textId="77777777" w:rsidTr="00837811">
        <w:trPr>
          <w:trHeight w:val="361"/>
        </w:trPr>
        <w:tc>
          <w:tcPr>
            <w:tcW w:w="3120" w:type="dxa"/>
            <w:vMerge w:val="restart"/>
          </w:tcPr>
          <w:p w14:paraId="004A5D61" w14:textId="3FEB3E29" w:rsidR="00702658" w:rsidRPr="00C63897" w:rsidRDefault="00702658" w:rsidP="00702658">
            <w:pPr>
              <w:rPr>
                <w:rFonts w:ascii="Times New Roman" w:eastAsia="Times New Roman" w:hAnsi="Times New Roman" w:cs="Times New Roman"/>
                <w:b/>
                <w:bCs/>
                <w:lang w:eastAsia="ru-RU"/>
              </w:rPr>
            </w:pPr>
            <w:r w:rsidRPr="00702658">
              <w:rPr>
                <w:rFonts w:ascii="Times New Roman" w:eastAsia="Times New Roman" w:hAnsi="Times New Roman" w:cs="Times New Roman"/>
                <w:b/>
                <w:bCs/>
                <w:lang w:eastAsia="ru-RU"/>
              </w:rPr>
              <w:t>Тема 4.2 Ценовая политика и прибыль предприятия</w:t>
            </w:r>
          </w:p>
        </w:tc>
        <w:tc>
          <w:tcPr>
            <w:tcW w:w="6945" w:type="dxa"/>
            <w:tcBorders>
              <w:top w:val="single" w:sz="4" w:space="0" w:color="auto"/>
              <w:left w:val="single" w:sz="4" w:space="0" w:color="auto"/>
              <w:bottom w:val="single" w:sz="4" w:space="0" w:color="auto"/>
              <w:right w:val="single" w:sz="4" w:space="0" w:color="auto"/>
            </w:tcBorders>
            <w:vAlign w:val="bottom"/>
          </w:tcPr>
          <w:p w14:paraId="3FED00B2" w14:textId="77777777" w:rsidR="00702658" w:rsidRPr="00F70F81" w:rsidRDefault="00702658" w:rsidP="0070265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02658" w:rsidRPr="00F70F81" w14:paraId="6139BE63" w14:textId="77777777" w:rsidTr="00837811">
        <w:trPr>
          <w:trHeight w:val="361"/>
        </w:trPr>
        <w:tc>
          <w:tcPr>
            <w:tcW w:w="3120" w:type="dxa"/>
            <w:vMerge/>
          </w:tcPr>
          <w:p w14:paraId="7E417C44" w14:textId="77777777" w:rsidR="00702658" w:rsidRPr="00C63897" w:rsidRDefault="00702658" w:rsidP="00702658">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314939C3" w14:textId="7E3CFEB1" w:rsidR="00702658" w:rsidRPr="00F70F81" w:rsidRDefault="00702658" w:rsidP="00702658">
            <w:pPr>
              <w:rPr>
                <w:rFonts w:ascii="Times New Roman" w:eastAsia="Times New Roman" w:hAnsi="Times New Roman" w:cs="Times New Roman"/>
                <w:lang w:eastAsia="ru-RU"/>
              </w:rPr>
            </w:pPr>
            <w:r w:rsidRPr="00702658">
              <w:rPr>
                <w:rFonts w:ascii="Times New Roman" w:eastAsia="Times New Roman" w:hAnsi="Times New Roman" w:cs="Times New Roman"/>
                <w:lang w:eastAsia="ru-RU"/>
              </w:rPr>
              <w:t>Определение цены и объема производства. Виды цен. Классификация цен. Порядок ценообразования. Доходы и расходы организации. Прибыль предприятия. Источники прибыли и принципы распределения. Рентабельность и ее виды. Методы определения рентабельности</w:t>
            </w:r>
          </w:p>
        </w:tc>
      </w:tr>
      <w:tr w:rsidR="00702658" w:rsidRPr="00F70F81" w14:paraId="2013A3EA" w14:textId="77777777" w:rsidTr="00837811">
        <w:trPr>
          <w:trHeight w:val="361"/>
        </w:trPr>
        <w:tc>
          <w:tcPr>
            <w:tcW w:w="3120" w:type="dxa"/>
            <w:vMerge/>
          </w:tcPr>
          <w:p w14:paraId="7BB120B2" w14:textId="77777777" w:rsidR="00702658" w:rsidRPr="00C63897" w:rsidRDefault="00702658" w:rsidP="00702658">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55405542" w14:textId="26B8081F" w:rsidR="00702658" w:rsidRPr="00702658" w:rsidRDefault="00702658" w:rsidP="00702658">
            <w:pPr>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02658" w:rsidRPr="00F70F81" w14:paraId="365F3E22" w14:textId="77777777" w:rsidTr="00837811">
        <w:trPr>
          <w:trHeight w:val="361"/>
        </w:trPr>
        <w:tc>
          <w:tcPr>
            <w:tcW w:w="3120" w:type="dxa"/>
            <w:vMerge/>
          </w:tcPr>
          <w:p w14:paraId="5D2AEB78" w14:textId="77777777" w:rsidR="00702658" w:rsidRPr="00C63897" w:rsidRDefault="00702658" w:rsidP="00702658">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5298436B" w14:textId="46D2A596" w:rsidR="00702658" w:rsidRPr="00702658" w:rsidRDefault="00702658" w:rsidP="00702658">
            <w:pPr>
              <w:rPr>
                <w:rFonts w:ascii="Times New Roman" w:eastAsia="Times New Roman" w:hAnsi="Times New Roman" w:cs="Times New Roman"/>
                <w:lang w:eastAsia="ru-RU"/>
              </w:rPr>
            </w:pPr>
            <w:r w:rsidRPr="00702658">
              <w:rPr>
                <w:rFonts w:ascii="Times New Roman" w:eastAsia="Times New Roman" w:hAnsi="Times New Roman" w:cs="Times New Roman"/>
                <w:lang w:eastAsia="ru-RU"/>
              </w:rPr>
              <w:t>Расчет себестоимости продукции. Определение цены, стоимости продукта и прибыли предприятия.</w:t>
            </w:r>
          </w:p>
        </w:tc>
      </w:tr>
      <w:tr w:rsidR="00702658" w:rsidRPr="00F70F81" w14:paraId="26B1E3DF" w14:textId="77777777" w:rsidTr="00837811">
        <w:trPr>
          <w:trHeight w:val="361"/>
        </w:trPr>
        <w:tc>
          <w:tcPr>
            <w:tcW w:w="3120" w:type="dxa"/>
            <w:vMerge/>
          </w:tcPr>
          <w:p w14:paraId="7F49BFEA" w14:textId="77777777" w:rsidR="00702658" w:rsidRPr="00C63897" w:rsidRDefault="00702658" w:rsidP="00702658">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4B54800C" w14:textId="77777777" w:rsidR="00702658" w:rsidRPr="00F70F81" w:rsidRDefault="00702658" w:rsidP="0070265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3C138EF" w14:textId="77777777" w:rsidR="00702658" w:rsidRPr="00F70F81" w:rsidRDefault="00702658" w:rsidP="0070265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02658" w:rsidRPr="00F70F81" w14:paraId="029979D9" w14:textId="77777777" w:rsidTr="00073957">
        <w:trPr>
          <w:trHeight w:val="361"/>
        </w:trPr>
        <w:tc>
          <w:tcPr>
            <w:tcW w:w="10065" w:type="dxa"/>
            <w:gridSpan w:val="2"/>
            <w:tcBorders>
              <w:right w:val="single" w:sz="4" w:space="0" w:color="auto"/>
            </w:tcBorders>
          </w:tcPr>
          <w:p w14:paraId="5F9C19DF" w14:textId="3C56F497" w:rsidR="00702658" w:rsidRPr="00F70F81" w:rsidRDefault="00702658" w:rsidP="00702658">
            <w:pPr>
              <w:rPr>
                <w:rFonts w:ascii="Times New Roman" w:eastAsia="Times New Roman" w:hAnsi="Times New Roman" w:cs="Times New Roman"/>
                <w:b/>
                <w:bCs/>
                <w:lang w:eastAsia="ru-RU"/>
              </w:rPr>
            </w:pPr>
            <w:r w:rsidRPr="00702658">
              <w:rPr>
                <w:rFonts w:ascii="Times New Roman" w:eastAsia="Times New Roman" w:hAnsi="Times New Roman" w:cs="Times New Roman"/>
                <w:b/>
                <w:bCs/>
                <w:lang w:eastAsia="ru-RU"/>
              </w:rPr>
              <w:t>Раздел 5. Основы планирования, финансирования и кредитования организации</w:t>
            </w:r>
            <w:r w:rsidR="00837811">
              <w:rPr>
                <w:rFonts w:ascii="Times New Roman" w:eastAsia="Times New Roman" w:hAnsi="Times New Roman" w:cs="Times New Roman"/>
                <w:b/>
                <w:bCs/>
                <w:lang w:eastAsia="ru-RU"/>
              </w:rPr>
              <w:t xml:space="preserve"> 4 </w:t>
            </w:r>
            <w:proofErr w:type="spellStart"/>
            <w:proofErr w:type="gramStart"/>
            <w:r w:rsidR="00837811">
              <w:rPr>
                <w:rFonts w:ascii="Times New Roman" w:eastAsia="Times New Roman" w:hAnsi="Times New Roman" w:cs="Times New Roman"/>
                <w:b/>
                <w:bCs/>
                <w:lang w:eastAsia="ru-RU"/>
              </w:rPr>
              <w:t>ак.ч</w:t>
            </w:r>
            <w:proofErr w:type="spellEnd"/>
            <w:proofErr w:type="gramEnd"/>
          </w:p>
        </w:tc>
      </w:tr>
      <w:tr w:rsidR="00702658" w:rsidRPr="00F70F81" w14:paraId="08555596" w14:textId="77777777" w:rsidTr="00837811">
        <w:trPr>
          <w:trHeight w:val="361"/>
        </w:trPr>
        <w:tc>
          <w:tcPr>
            <w:tcW w:w="3120" w:type="dxa"/>
            <w:vMerge w:val="restart"/>
          </w:tcPr>
          <w:p w14:paraId="117F9A96" w14:textId="40FF57AE" w:rsidR="00702658" w:rsidRPr="00C63897" w:rsidRDefault="00702658" w:rsidP="00702658">
            <w:pPr>
              <w:rPr>
                <w:rFonts w:ascii="Times New Roman" w:eastAsia="Times New Roman" w:hAnsi="Times New Roman" w:cs="Times New Roman"/>
                <w:b/>
                <w:bCs/>
                <w:lang w:eastAsia="ru-RU"/>
              </w:rPr>
            </w:pPr>
            <w:r w:rsidRPr="00702658">
              <w:rPr>
                <w:rFonts w:ascii="Times New Roman" w:eastAsia="Times New Roman" w:hAnsi="Times New Roman" w:cs="Times New Roman"/>
                <w:b/>
                <w:bCs/>
                <w:lang w:eastAsia="ru-RU"/>
              </w:rPr>
              <w:t>Тема 5.1 Планирование хозяйственной деятельности</w:t>
            </w:r>
          </w:p>
        </w:tc>
        <w:tc>
          <w:tcPr>
            <w:tcW w:w="6945" w:type="dxa"/>
            <w:tcBorders>
              <w:top w:val="single" w:sz="4" w:space="0" w:color="auto"/>
              <w:left w:val="single" w:sz="4" w:space="0" w:color="auto"/>
              <w:bottom w:val="single" w:sz="4" w:space="0" w:color="auto"/>
              <w:right w:val="single" w:sz="4" w:space="0" w:color="auto"/>
            </w:tcBorders>
            <w:vAlign w:val="bottom"/>
          </w:tcPr>
          <w:p w14:paraId="675A2549" w14:textId="77777777" w:rsidR="00702658" w:rsidRPr="00F70F81" w:rsidRDefault="00702658" w:rsidP="0070265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02658" w:rsidRPr="00F70F81" w14:paraId="5560EB5D" w14:textId="77777777" w:rsidTr="00837811">
        <w:trPr>
          <w:trHeight w:val="361"/>
        </w:trPr>
        <w:tc>
          <w:tcPr>
            <w:tcW w:w="3120" w:type="dxa"/>
            <w:vMerge/>
          </w:tcPr>
          <w:p w14:paraId="4CC11CD4" w14:textId="77777777" w:rsidR="00702658" w:rsidRPr="00C63897" w:rsidRDefault="00702658" w:rsidP="00702658">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277BD9D8" w14:textId="071DDAC8" w:rsidR="00702658" w:rsidRPr="00F70F81" w:rsidRDefault="00702658" w:rsidP="00702658">
            <w:pPr>
              <w:rPr>
                <w:rFonts w:ascii="Times New Roman" w:eastAsia="Times New Roman" w:hAnsi="Times New Roman" w:cs="Times New Roman"/>
                <w:lang w:eastAsia="ru-RU"/>
              </w:rPr>
            </w:pPr>
            <w:r w:rsidRPr="00702658">
              <w:rPr>
                <w:rFonts w:ascii="Times New Roman" w:eastAsia="Times New Roman" w:hAnsi="Times New Roman" w:cs="Times New Roman"/>
                <w:lang w:eastAsia="ru-RU"/>
              </w:rPr>
              <w:t>Функции и задачи планирования. Структура планов предприятия. Отраслевая особенность планирования на примере предприятия - социального партнера.</w:t>
            </w:r>
          </w:p>
        </w:tc>
      </w:tr>
      <w:tr w:rsidR="00702658" w:rsidRPr="00F70F81" w14:paraId="5FADF20A" w14:textId="77777777" w:rsidTr="00837811">
        <w:trPr>
          <w:trHeight w:val="361"/>
        </w:trPr>
        <w:tc>
          <w:tcPr>
            <w:tcW w:w="3120" w:type="dxa"/>
            <w:vMerge/>
          </w:tcPr>
          <w:p w14:paraId="02323BF6" w14:textId="77777777" w:rsidR="00702658" w:rsidRPr="00C63897" w:rsidRDefault="00702658" w:rsidP="00702658">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5C32F26E" w14:textId="77777777" w:rsidR="00702658" w:rsidRPr="00F70F81" w:rsidRDefault="00702658" w:rsidP="0070265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98B4A4B" w14:textId="77777777" w:rsidR="00702658" w:rsidRPr="00F70F81" w:rsidRDefault="00702658" w:rsidP="0070265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02658" w:rsidRPr="00F70F81" w14:paraId="3E48D5F8" w14:textId="77777777" w:rsidTr="00837811">
        <w:trPr>
          <w:trHeight w:val="361"/>
        </w:trPr>
        <w:tc>
          <w:tcPr>
            <w:tcW w:w="3120" w:type="dxa"/>
            <w:vMerge w:val="restart"/>
          </w:tcPr>
          <w:p w14:paraId="2F2B5ED2" w14:textId="22DF7995" w:rsidR="00702658" w:rsidRPr="00C63897" w:rsidRDefault="00702658" w:rsidP="00702658">
            <w:pPr>
              <w:rPr>
                <w:rFonts w:ascii="Times New Roman" w:eastAsia="Times New Roman" w:hAnsi="Times New Roman" w:cs="Times New Roman"/>
                <w:b/>
                <w:bCs/>
                <w:lang w:eastAsia="ru-RU"/>
              </w:rPr>
            </w:pPr>
            <w:r w:rsidRPr="00702658">
              <w:rPr>
                <w:rFonts w:ascii="Times New Roman" w:eastAsia="Times New Roman" w:hAnsi="Times New Roman" w:cs="Times New Roman"/>
                <w:b/>
                <w:bCs/>
                <w:lang w:eastAsia="ru-RU"/>
              </w:rPr>
              <w:t>Тема 5.2 Финансирование и кредитование организации</w:t>
            </w:r>
          </w:p>
        </w:tc>
        <w:tc>
          <w:tcPr>
            <w:tcW w:w="6945" w:type="dxa"/>
            <w:tcBorders>
              <w:top w:val="single" w:sz="4" w:space="0" w:color="auto"/>
              <w:left w:val="single" w:sz="4" w:space="0" w:color="auto"/>
              <w:bottom w:val="single" w:sz="4" w:space="0" w:color="auto"/>
              <w:right w:val="single" w:sz="4" w:space="0" w:color="auto"/>
            </w:tcBorders>
            <w:vAlign w:val="bottom"/>
          </w:tcPr>
          <w:p w14:paraId="2DE17B6D" w14:textId="77777777" w:rsidR="00702658" w:rsidRPr="00F70F81" w:rsidRDefault="00702658" w:rsidP="0070265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02658" w:rsidRPr="00F70F81" w14:paraId="1D01ACE1" w14:textId="77777777" w:rsidTr="00837811">
        <w:trPr>
          <w:trHeight w:val="361"/>
        </w:trPr>
        <w:tc>
          <w:tcPr>
            <w:tcW w:w="3120" w:type="dxa"/>
            <w:vMerge/>
          </w:tcPr>
          <w:p w14:paraId="0B456EFA" w14:textId="77777777" w:rsidR="00702658" w:rsidRPr="00C63897" w:rsidRDefault="00702658" w:rsidP="00702658">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01BF252C" w14:textId="01C9454F" w:rsidR="00702658" w:rsidRPr="00F70F81" w:rsidRDefault="00702658" w:rsidP="00702658">
            <w:pPr>
              <w:rPr>
                <w:rFonts w:ascii="Times New Roman" w:eastAsia="Times New Roman" w:hAnsi="Times New Roman" w:cs="Times New Roman"/>
                <w:lang w:eastAsia="ru-RU"/>
              </w:rPr>
            </w:pPr>
            <w:r w:rsidRPr="00702658">
              <w:rPr>
                <w:rFonts w:ascii="Times New Roman" w:eastAsia="Times New Roman" w:hAnsi="Times New Roman" w:cs="Times New Roman"/>
                <w:lang w:eastAsia="ru-RU"/>
              </w:rPr>
              <w:t>Финансы предприятия. Способы финансирования предприятий. Финансовое планирование. Кредитная политика. Инструменты кредитной политики</w:t>
            </w:r>
            <w:r>
              <w:rPr>
                <w:rFonts w:ascii="Times New Roman" w:eastAsia="Times New Roman" w:hAnsi="Times New Roman" w:cs="Times New Roman"/>
                <w:lang w:eastAsia="ru-RU"/>
              </w:rPr>
              <w:t>.</w:t>
            </w:r>
          </w:p>
        </w:tc>
      </w:tr>
      <w:tr w:rsidR="00702658" w:rsidRPr="00F70F81" w14:paraId="3714A4B8" w14:textId="77777777" w:rsidTr="00837811">
        <w:trPr>
          <w:trHeight w:val="361"/>
        </w:trPr>
        <w:tc>
          <w:tcPr>
            <w:tcW w:w="3120" w:type="dxa"/>
            <w:vMerge/>
          </w:tcPr>
          <w:p w14:paraId="6451E770" w14:textId="77777777" w:rsidR="00702658" w:rsidRPr="00C63897" w:rsidRDefault="00702658" w:rsidP="00702658">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3528B145" w14:textId="77777777" w:rsidR="00702658" w:rsidRPr="00F70F81" w:rsidRDefault="00702658" w:rsidP="0070265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5256806" w14:textId="77777777" w:rsidR="00702658" w:rsidRPr="00F70F81" w:rsidRDefault="00702658" w:rsidP="0070265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02658" w:rsidRPr="00F70F81" w14:paraId="71082515" w14:textId="77777777" w:rsidTr="00073957">
        <w:trPr>
          <w:trHeight w:val="361"/>
        </w:trPr>
        <w:tc>
          <w:tcPr>
            <w:tcW w:w="10065" w:type="dxa"/>
            <w:gridSpan w:val="2"/>
            <w:tcBorders>
              <w:right w:val="single" w:sz="4" w:space="0" w:color="auto"/>
            </w:tcBorders>
          </w:tcPr>
          <w:p w14:paraId="3239DE0B" w14:textId="505A0F27" w:rsidR="00702658" w:rsidRPr="00F70F81" w:rsidRDefault="00702658" w:rsidP="00702658">
            <w:pPr>
              <w:rPr>
                <w:rFonts w:ascii="Times New Roman" w:eastAsia="Times New Roman" w:hAnsi="Times New Roman" w:cs="Times New Roman"/>
                <w:b/>
                <w:bCs/>
                <w:lang w:eastAsia="ru-RU"/>
              </w:rPr>
            </w:pPr>
            <w:r w:rsidRPr="00702658">
              <w:rPr>
                <w:rFonts w:ascii="Times New Roman" w:eastAsia="Times New Roman" w:hAnsi="Times New Roman" w:cs="Times New Roman"/>
                <w:b/>
                <w:bCs/>
                <w:lang w:eastAsia="ru-RU"/>
              </w:rPr>
              <w:t xml:space="preserve">Раздел 6. Основы финансовой </w:t>
            </w:r>
            <w:proofErr w:type="gramStart"/>
            <w:r w:rsidRPr="00702658">
              <w:rPr>
                <w:rFonts w:ascii="Times New Roman" w:eastAsia="Times New Roman" w:hAnsi="Times New Roman" w:cs="Times New Roman"/>
                <w:b/>
                <w:bCs/>
                <w:lang w:eastAsia="ru-RU"/>
              </w:rPr>
              <w:t>грамотности</w:t>
            </w:r>
            <w:r w:rsidR="00D7259B">
              <w:rPr>
                <w:rFonts w:ascii="Times New Roman" w:eastAsia="Times New Roman" w:hAnsi="Times New Roman" w:cs="Times New Roman"/>
                <w:b/>
                <w:bCs/>
                <w:lang w:eastAsia="ru-RU"/>
              </w:rPr>
              <w:t xml:space="preserve"> </w:t>
            </w:r>
            <w:r w:rsidR="00837811">
              <w:rPr>
                <w:rFonts w:ascii="Times New Roman" w:eastAsia="Times New Roman" w:hAnsi="Times New Roman" w:cs="Times New Roman"/>
                <w:b/>
                <w:bCs/>
                <w:lang w:eastAsia="ru-RU"/>
              </w:rPr>
              <w:t xml:space="preserve"> 1</w:t>
            </w:r>
            <w:r w:rsidR="007333A9">
              <w:rPr>
                <w:rFonts w:ascii="Times New Roman" w:eastAsia="Times New Roman" w:hAnsi="Times New Roman" w:cs="Times New Roman"/>
                <w:b/>
                <w:bCs/>
                <w:lang w:eastAsia="ru-RU"/>
              </w:rPr>
              <w:t>6</w:t>
            </w:r>
            <w:proofErr w:type="gramEnd"/>
            <w:r w:rsidR="00837811">
              <w:rPr>
                <w:rFonts w:ascii="Times New Roman" w:eastAsia="Times New Roman" w:hAnsi="Times New Roman" w:cs="Times New Roman"/>
                <w:b/>
                <w:bCs/>
                <w:lang w:eastAsia="ru-RU"/>
              </w:rPr>
              <w:t xml:space="preserve"> </w:t>
            </w:r>
            <w:proofErr w:type="spellStart"/>
            <w:r w:rsidR="00837811">
              <w:rPr>
                <w:rFonts w:ascii="Times New Roman" w:eastAsia="Times New Roman" w:hAnsi="Times New Roman" w:cs="Times New Roman"/>
                <w:b/>
                <w:bCs/>
                <w:lang w:eastAsia="ru-RU"/>
              </w:rPr>
              <w:t>ак.ч</w:t>
            </w:r>
            <w:proofErr w:type="spellEnd"/>
          </w:p>
        </w:tc>
      </w:tr>
      <w:tr w:rsidR="00702658" w:rsidRPr="00F70F81" w14:paraId="17AF9D24" w14:textId="77777777" w:rsidTr="00837811">
        <w:trPr>
          <w:trHeight w:val="361"/>
        </w:trPr>
        <w:tc>
          <w:tcPr>
            <w:tcW w:w="3120" w:type="dxa"/>
            <w:vMerge w:val="restart"/>
          </w:tcPr>
          <w:p w14:paraId="2DFFE81C" w14:textId="09F678A2" w:rsidR="00702658" w:rsidRPr="00C63897" w:rsidRDefault="00702658" w:rsidP="00702658">
            <w:pPr>
              <w:rPr>
                <w:rFonts w:ascii="Times New Roman" w:eastAsia="Times New Roman" w:hAnsi="Times New Roman" w:cs="Times New Roman"/>
                <w:b/>
                <w:bCs/>
                <w:lang w:eastAsia="ru-RU"/>
              </w:rPr>
            </w:pPr>
            <w:r w:rsidRPr="00702658">
              <w:rPr>
                <w:rFonts w:ascii="Times New Roman" w:eastAsia="Times New Roman" w:hAnsi="Times New Roman" w:cs="Times New Roman"/>
                <w:b/>
                <w:bCs/>
                <w:lang w:eastAsia="ru-RU"/>
              </w:rPr>
              <w:t>Тема 6.1 Привлечение финансовых ресурсов</w:t>
            </w:r>
          </w:p>
        </w:tc>
        <w:tc>
          <w:tcPr>
            <w:tcW w:w="6945" w:type="dxa"/>
            <w:tcBorders>
              <w:top w:val="single" w:sz="4" w:space="0" w:color="auto"/>
              <w:left w:val="single" w:sz="4" w:space="0" w:color="auto"/>
              <w:bottom w:val="single" w:sz="4" w:space="0" w:color="auto"/>
              <w:right w:val="single" w:sz="4" w:space="0" w:color="auto"/>
            </w:tcBorders>
            <w:vAlign w:val="bottom"/>
          </w:tcPr>
          <w:p w14:paraId="4D7835AA" w14:textId="77777777" w:rsidR="00702658" w:rsidRPr="00F70F81" w:rsidRDefault="00702658" w:rsidP="0070265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02658" w:rsidRPr="00F70F81" w14:paraId="16C961B5" w14:textId="77777777" w:rsidTr="00837811">
        <w:trPr>
          <w:trHeight w:val="361"/>
        </w:trPr>
        <w:tc>
          <w:tcPr>
            <w:tcW w:w="3120" w:type="dxa"/>
            <w:vMerge/>
          </w:tcPr>
          <w:p w14:paraId="472C3483" w14:textId="77777777" w:rsidR="00702658" w:rsidRPr="00C63897" w:rsidRDefault="00702658" w:rsidP="00702658">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05E7558B" w14:textId="1A22161B" w:rsidR="00702658" w:rsidRPr="00F70F81" w:rsidRDefault="00702658" w:rsidP="00702658">
            <w:pPr>
              <w:rPr>
                <w:rFonts w:ascii="Times New Roman" w:eastAsia="Times New Roman" w:hAnsi="Times New Roman" w:cs="Times New Roman"/>
                <w:lang w:eastAsia="ru-RU"/>
              </w:rPr>
            </w:pPr>
            <w:r w:rsidRPr="00702658">
              <w:rPr>
                <w:rFonts w:ascii="Times New Roman" w:eastAsia="Times New Roman" w:hAnsi="Times New Roman" w:cs="Times New Roman"/>
                <w:lang w:eastAsia="ru-RU"/>
              </w:rPr>
              <w:t xml:space="preserve">Основные законодательно-нормативные документы, регламентирующие порядок кредитования физических лиц, </w:t>
            </w:r>
            <w:r w:rsidRPr="00702658">
              <w:rPr>
                <w:rFonts w:ascii="Times New Roman" w:eastAsia="Times New Roman" w:hAnsi="Times New Roman" w:cs="Times New Roman"/>
                <w:lang w:eastAsia="ru-RU"/>
              </w:rPr>
              <w:lastRenderedPageBreak/>
              <w:t>ипотечного жилищного кредитования. Условия (принципы) привлечения финансовых ресурсов: срочность, возвратность, платность, обеспеченность. Виды займодавцев в соответствии с законодательством (коммерческие банки и их виды, небанковские кредитные организации). Рейтинги коммерческих банков. Основные положения кредитных договоров, несущие в себе потенциальные риски. Судебная практика кредитования физических лиц (обзор).</w:t>
            </w:r>
          </w:p>
        </w:tc>
      </w:tr>
      <w:tr w:rsidR="00702658" w:rsidRPr="00F70F81" w14:paraId="060EC520" w14:textId="77777777" w:rsidTr="00837811">
        <w:trPr>
          <w:trHeight w:val="361"/>
        </w:trPr>
        <w:tc>
          <w:tcPr>
            <w:tcW w:w="3120" w:type="dxa"/>
            <w:vMerge/>
          </w:tcPr>
          <w:p w14:paraId="33E0C35A" w14:textId="77777777" w:rsidR="00702658" w:rsidRPr="00C63897" w:rsidRDefault="00702658" w:rsidP="00702658">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50B33540" w14:textId="4B1D7072" w:rsidR="00702658" w:rsidRPr="00702658" w:rsidRDefault="00702658" w:rsidP="00702658">
            <w:pPr>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D7259B" w:rsidRPr="00F70F81" w14:paraId="6A1E846C" w14:textId="77777777" w:rsidTr="00837811">
        <w:trPr>
          <w:trHeight w:val="1764"/>
        </w:trPr>
        <w:tc>
          <w:tcPr>
            <w:tcW w:w="3120" w:type="dxa"/>
            <w:vMerge/>
          </w:tcPr>
          <w:p w14:paraId="124541A1" w14:textId="77777777" w:rsidR="00D7259B" w:rsidRPr="00C63897" w:rsidRDefault="00D7259B" w:rsidP="00702658">
            <w:pPr>
              <w:rPr>
                <w:rFonts w:ascii="Times New Roman" w:eastAsia="Times New Roman" w:hAnsi="Times New Roman" w:cs="Times New Roman"/>
                <w:b/>
                <w:bCs/>
                <w:lang w:eastAsia="ru-RU"/>
              </w:rPr>
            </w:pPr>
          </w:p>
        </w:tc>
        <w:tc>
          <w:tcPr>
            <w:tcW w:w="6945" w:type="dxa"/>
          </w:tcPr>
          <w:p w14:paraId="746FE37E" w14:textId="77777777" w:rsidR="00D7259B" w:rsidRPr="00702658" w:rsidRDefault="00D7259B" w:rsidP="00702658">
            <w:pPr>
              <w:rPr>
                <w:rFonts w:ascii="Times New Roman" w:eastAsia="Times New Roman" w:hAnsi="Times New Roman" w:cs="Times New Roman"/>
                <w:lang w:eastAsia="ru-RU"/>
              </w:rPr>
            </w:pPr>
            <w:r w:rsidRPr="00DE6704">
              <w:rPr>
                <w:rFonts w:ascii="Times New Roman" w:hAnsi="Times New Roman"/>
                <w:bCs/>
              </w:rPr>
              <w:t>Ознакомление с кредитным договорами различных кредитных организаций</w:t>
            </w:r>
          </w:p>
          <w:p w14:paraId="037749EB" w14:textId="77777777" w:rsidR="00D7259B" w:rsidRPr="00702658" w:rsidRDefault="00D7259B" w:rsidP="00702658">
            <w:pPr>
              <w:rPr>
                <w:rFonts w:ascii="Times New Roman" w:eastAsia="Times New Roman" w:hAnsi="Times New Roman" w:cs="Times New Roman"/>
                <w:lang w:eastAsia="ru-RU"/>
              </w:rPr>
            </w:pPr>
            <w:r w:rsidRPr="00DE6704">
              <w:rPr>
                <w:rFonts w:ascii="Times New Roman" w:hAnsi="Times New Roman"/>
                <w:bCs/>
              </w:rPr>
              <w:t>Расчет суммы процентов с использованием различных методов их начисления</w:t>
            </w:r>
          </w:p>
          <w:p w14:paraId="125B7AA4" w14:textId="77777777" w:rsidR="00D7259B" w:rsidRPr="00702658" w:rsidRDefault="00D7259B" w:rsidP="00702658">
            <w:pPr>
              <w:rPr>
                <w:rFonts w:ascii="Times New Roman" w:eastAsia="Times New Roman" w:hAnsi="Times New Roman" w:cs="Times New Roman"/>
                <w:lang w:eastAsia="ru-RU"/>
              </w:rPr>
            </w:pPr>
            <w:r w:rsidRPr="00DE6704">
              <w:rPr>
                <w:rFonts w:ascii="Times New Roman" w:hAnsi="Times New Roman"/>
                <w:bCs/>
              </w:rPr>
              <w:t>Расчет полной суммы возврата кредитору (тело долга+ проценты)</w:t>
            </w:r>
          </w:p>
          <w:p w14:paraId="05F38413" w14:textId="5A7C96E1" w:rsidR="00D7259B" w:rsidRPr="00702658" w:rsidRDefault="00D7259B" w:rsidP="00702658">
            <w:pPr>
              <w:rPr>
                <w:rFonts w:ascii="Times New Roman" w:eastAsia="Times New Roman" w:hAnsi="Times New Roman" w:cs="Times New Roman"/>
                <w:lang w:eastAsia="ru-RU"/>
              </w:rPr>
            </w:pPr>
            <w:r w:rsidRPr="00DE6704">
              <w:rPr>
                <w:rFonts w:ascii="Times New Roman" w:hAnsi="Times New Roman"/>
                <w:bCs/>
              </w:rPr>
              <w:t>Расчет платежей по ипотечному кредитованию</w:t>
            </w:r>
          </w:p>
        </w:tc>
      </w:tr>
      <w:tr w:rsidR="00702658" w:rsidRPr="00F70F81" w14:paraId="34AD9631" w14:textId="77777777" w:rsidTr="00837811">
        <w:trPr>
          <w:trHeight w:val="361"/>
        </w:trPr>
        <w:tc>
          <w:tcPr>
            <w:tcW w:w="3120" w:type="dxa"/>
            <w:vMerge/>
          </w:tcPr>
          <w:p w14:paraId="46B616AC" w14:textId="77777777" w:rsidR="00702658" w:rsidRPr="00C63897" w:rsidRDefault="00702658" w:rsidP="00702658">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5290ADFC" w14:textId="77777777" w:rsidR="00702658" w:rsidRPr="00F70F81" w:rsidRDefault="00702658" w:rsidP="0070265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36F6CCC" w14:textId="77777777" w:rsidR="00702658" w:rsidRPr="00F70F81" w:rsidRDefault="00702658" w:rsidP="0070265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02658" w:rsidRPr="00F70F81" w14:paraId="1AB7F6CE" w14:textId="77777777" w:rsidTr="00837811">
        <w:trPr>
          <w:trHeight w:val="361"/>
        </w:trPr>
        <w:tc>
          <w:tcPr>
            <w:tcW w:w="3120" w:type="dxa"/>
            <w:vMerge w:val="restart"/>
          </w:tcPr>
          <w:p w14:paraId="1DA5E5A3" w14:textId="0AF233C3" w:rsidR="00702658" w:rsidRPr="00C63897" w:rsidRDefault="00702658" w:rsidP="00702658">
            <w:pPr>
              <w:rPr>
                <w:rFonts w:ascii="Times New Roman" w:eastAsia="Times New Roman" w:hAnsi="Times New Roman" w:cs="Times New Roman"/>
                <w:b/>
                <w:bCs/>
                <w:lang w:eastAsia="ru-RU"/>
              </w:rPr>
            </w:pPr>
            <w:r w:rsidRPr="00702658">
              <w:rPr>
                <w:rFonts w:ascii="Times New Roman" w:eastAsia="Times New Roman" w:hAnsi="Times New Roman" w:cs="Times New Roman"/>
                <w:b/>
                <w:bCs/>
                <w:lang w:eastAsia="ru-RU"/>
              </w:rPr>
              <w:t>Тема 6.2 Инвестирование финансовых ресурсов</w:t>
            </w:r>
          </w:p>
        </w:tc>
        <w:tc>
          <w:tcPr>
            <w:tcW w:w="6945" w:type="dxa"/>
            <w:tcBorders>
              <w:top w:val="single" w:sz="4" w:space="0" w:color="auto"/>
              <w:left w:val="single" w:sz="4" w:space="0" w:color="auto"/>
              <w:bottom w:val="single" w:sz="4" w:space="0" w:color="auto"/>
              <w:right w:val="single" w:sz="4" w:space="0" w:color="auto"/>
            </w:tcBorders>
            <w:vAlign w:val="bottom"/>
          </w:tcPr>
          <w:p w14:paraId="00676C72" w14:textId="77777777" w:rsidR="00702658" w:rsidRPr="00F70F81" w:rsidRDefault="00702658" w:rsidP="0070265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02658" w:rsidRPr="00F70F81" w14:paraId="426AF0AE" w14:textId="77777777" w:rsidTr="00837811">
        <w:trPr>
          <w:trHeight w:val="361"/>
        </w:trPr>
        <w:tc>
          <w:tcPr>
            <w:tcW w:w="3120" w:type="dxa"/>
            <w:vMerge/>
          </w:tcPr>
          <w:p w14:paraId="1E8408D1" w14:textId="77777777" w:rsidR="00702658" w:rsidRPr="00C63897" w:rsidRDefault="00702658" w:rsidP="00702658">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3FB94A7A" w14:textId="75EF364B" w:rsidR="00702658" w:rsidRPr="00F70F81" w:rsidRDefault="00702658" w:rsidP="00702658">
            <w:pPr>
              <w:rPr>
                <w:rFonts w:ascii="Times New Roman" w:eastAsia="Times New Roman" w:hAnsi="Times New Roman" w:cs="Times New Roman"/>
                <w:lang w:eastAsia="ru-RU"/>
              </w:rPr>
            </w:pPr>
            <w:r w:rsidRPr="00702658">
              <w:rPr>
                <w:rFonts w:ascii="Times New Roman" w:eastAsia="Times New Roman" w:hAnsi="Times New Roman" w:cs="Times New Roman"/>
                <w:lang w:eastAsia="ru-RU"/>
              </w:rPr>
              <w:t xml:space="preserve">Финансовые инструменты (акции, облигации, ПИФы, НПФ, драгметаллы и </w:t>
            </w:r>
            <w:proofErr w:type="spellStart"/>
            <w:r w:rsidRPr="00702658">
              <w:rPr>
                <w:rFonts w:ascii="Times New Roman" w:eastAsia="Times New Roman" w:hAnsi="Times New Roman" w:cs="Times New Roman"/>
                <w:lang w:eastAsia="ru-RU"/>
              </w:rPr>
              <w:t>драгкамни</w:t>
            </w:r>
            <w:proofErr w:type="spellEnd"/>
            <w:r w:rsidRPr="00702658">
              <w:rPr>
                <w:rFonts w:ascii="Times New Roman" w:eastAsia="Times New Roman" w:hAnsi="Times New Roman" w:cs="Times New Roman"/>
                <w:lang w:eastAsia="ru-RU"/>
              </w:rPr>
              <w:t>, индивидуальный инвестиционный счет, депозит, иностранную валюту, краудфандинг, криптовалюту) и основные законодательно-нормативные документы, регламентирующие возможность инвестирования в них. Принципы инвестирования (доходность, рыночная стоимость, надежность, ликвидность). Рейтинги коммерческих банков, ПИФов, компаний. Налогообложение получаемых доходов от инвестирования в финансовые инструменты. Виды реальных инвестиций и основные законодательно-нормативные документы, регламентирующие возможность инвестирования в них. Принципы инвестирования (доход и доходность, срок окупаемости, риски, ликвидность). Налогообложение получаемых доходов от инвестирования в реальные активы.</w:t>
            </w:r>
          </w:p>
        </w:tc>
      </w:tr>
      <w:tr w:rsidR="00702658" w:rsidRPr="00F70F81" w14:paraId="2645CFEC" w14:textId="77777777" w:rsidTr="00837811">
        <w:trPr>
          <w:trHeight w:val="361"/>
        </w:trPr>
        <w:tc>
          <w:tcPr>
            <w:tcW w:w="3120" w:type="dxa"/>
            <w:vMerge/>
          </w:tcPr>
          <w:p w14:paraId="0FE6157D" w14:textId="77777777" w:rsidR="00702658" w:rsidRPr="00C63897" w:rsidRDefault="00702658" w:rsidP="00702658">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08D31E80" w14:textId="01805B66" w:rsidR="00702658" w:rsidRPr="00702658" w:rsidRDefault="00702658" w:rsidP="00702658">
            <w:pPr>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D7259B" w:rsidRPr="00F70F81" w14:paraId="6B156388" w14:textId="77777777" w:rsidTr="00837811">
        <w:trPr>
          <w:trHeight w:val="1390"/>
        </w:trPr>
        <w:tc>
          <w:tcPr>
            <w:tcW w:w="3120" w:type="dxa"/>
            <w:vMerge/>
          </w:tcPr>
          <w:p w14:paraId="026CA8FB" w14:textId="77777777" w:rsidR="00D7259B" w:rsidRPr="00C63897" w:rsidRDefault="00D7259B" w:rsidP="00702658">
            <w:pPr>
              <w:rPr>
                <w:rFonts w:ascii="Times New Roman" w:eastAsia="Times New Roman" w:hAnsi="Times New Roman" w:cs="Times New Roman"/>
                <w:b/>
                <w:bCs/>
                <w:lang w:eastAsia="ru-RU"/>
              </w:rPr>
            </w:pPr>
          </w:p>
        </w:tc>
        <w:tc>
          <w:tcPr>
            <w:tcW w:w="6945" w:type="dxa"/>
          </w:tcPr>
          <w:p w14:paraId="1CE2CE2B" w14:textId="77777777" w:rsidR="00D7259B" w:rsidRPr="00702658" w:rsidRDefault="00D7259B" w:rsidP="00702658">
            <w:pPr>
              <w:rPr>
                <w:rFonts w:ascii="Times New Roman" w:eastAsia="Times New Roman" w:hAnsi="Times New Roman" w:cs="Times New Roman"/>
                <w:lang w:eastAsia="ru-RU"/>
              </w:rPr>
            </w:pPr>
            <w:r w:rsidRPr="00DE6704">
              <w:rPr>
                <w:rFonts w:ascii="Times New Roman" w:hAnsi="Times New Roman"/>
                <w:bCs/>
                <w:sz w:val="24"/>
                <w:szCs w:val="24"/>
              </w:rPr>
              <w:t>Расчет доходов от инвестирования в различные финансовые инструменты на конкретных примерах из практики</w:t>
            </w:r>
          </w:p>
          <w:p w14:paraId="1D9B54EA" w14:textId="440C16AC" w:rsidR="00D7259B" w:rsidRPr="00702658" w:rsidRDefault="00D7259B" w:rsidP="00702658">
            <w:pPr>
              <w:rPr>
                <w:rFonts w:ascii="Times New Roman" w:eastAsia="Times New Roman" w:hAnsi="Times New Roman" w:cs="Times New Roman"/>
                <w:lang w:eastAsia="ru-RU"/>
              </w:rPr>
            </w:pPr>
            <w:r w:rsidRPr="00DE6704">
              <w:rPr>
                <w:rFonts w:ascii="Times New Roman" w:hAnsi="Times New Roman"/>
                <w:bCs/>
                <w:sz w:val="24"/>
                <w:szCs w:val="24"/>
              </w:rPr>
              <w:t>Расчет дохода, доходности, срока окупаемости инвестирования в реальные активы на конкретных примерах из практики</w:t>
            </w:r>
          </w:p>
        </w:tc>
      </w:tr>
      <w:tr w:rsidR="00702658" w:rsidRPr="00F70F81" w14:paraId="1EA4773C" w14:textId="77777777" w:rsidTr="00837811">
        <w:trPr>
          <w:trHeight w:val="361"/>
        </w:trPr>
        <w:tc>
          <w:tcPr>
            <w:tcW w:w="3120" w:type="dxa"/>
            <w:vMerge/>
          </w:tcPr>
          <w:p w14:paraId="1BA00C32" w14:textId="77777777" w:rsidR="00702658" w:rsidRPr="00C63897" w:rsidRDefault="00702658" w:rsidP="00702658">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66008A7E" w14:textId="77777777" w:rsidR="00702658" w:rsidRPr="00F70F81" w:rsidRDefault="00702658" w:rsidP="0070265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DCDE3AF" w14:textId="77777777" w:rsidR="00702658" w:rsidRPr="00F70F81" w:rsidRDefault="00702658" w:rsidP="0070265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02658" w:rsidRPr="00C63897" w14:paraId="17E0E66D" w14:textId="77777777" w:rsidTr="00073957">
        <w:tc>
          <w:tcPr>
            <w:tcW w:w="10065" w:type="dxa"/>
            <w:gridSpan w:val="2"/>
          </w:tcPr>
          <w:p w14:paraId="554A2100" w14:textId="38392315" w:rsidR="00702658" w:rsidRPr="00F70F81" w:rsidRDefault="00702658" w:rsidP="00702658">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p>
        </w:tc>
      </w:tr>
      <w:tr w:rsidR="00702658" w:rsidRPr="00C63897" w14:paraId="2A98FFF1" w14:textId="77777777" w:rsidTr="00073957">
        <w:tc>
          <w:tcPr>
            <w:tcW w:w="10065" w:type="dxa"/>
            <w:gridSpan w:val="2"/>
          </w:tcPr>
          <w:p w14:paraId="29F4ACE1" w14:textId="4B3DDAFF" w:rsidR="00702658" w:rsidRPr="00F70F81" w:rsidRDefault="00702658" w:rsidP="00702658">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w:t>
            </w:r>
            <w:r w:rsidR="00073957">
              <w:rPr>
                <w:rFonts w:ascii="Times New Roman" w:eastAsia="Times New Roman" w:hAnsi="Times New Roman" w:cs="Times New Roman"/>
                <w:b/>
                <w:bCs/>
                <w:lang w:eastAsia="ru-RU"/>
              </w:rPr>
              <w:t xml:space="preserve">58 </w:t>
            </w:r>
            <w:proofErr w:type="spellStart"/>
            <w:proofErr w:type="gramStart"/>
            <w:r w:rsidR="00073957">
              <w:rPr>
                <w:rFonts w:ascii="Times New Roman" w:eastAsia="Times New Roman" w:hAnsi="Times New Roman" w:cs="Times New Roman"/>
                <w:b/>
                <w:bCs/>
                <w:lang w:eastAsia="ru-RU"/>
              </w:rPr>
              <w:t>ак.ч</w:t>
            </w:r>
            <w:proofErr w:type="spellEnd"/>
            <w:proofErr w:type="gramEnd"/>
          </w:p>
        </w:tc>
      </w:tr>
    </w:tbl>
    <w:p w14:paraId="666331F9" w14:textId="77777777" w:rsidR="00B12E44" w:rsidRDefault="00B12E44" w:rsidP="00B12E44">
      <w:pPr>
        <w:rPr>
          <w:rFonts w:ascii="Times New Roman" w:hAnsi="Times New Roman" w:cs="Times New Roman"/>
          <w:sz w:val="24"/>
          <w:szCs w:val="24"/>
        </w:rPr>
      </w:pPr>
    </w:p>
    <w:p w14:paraId="06811A97" w14:textId="77777777" w:rsidR="00B12E44" w:rsidRPr="00DF068E" w:rsidRDefault="00B12E44" w:rsidP="00B12E44">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1E5D35F" w14:textId="77777777" w:rsidR="00B12E44" w:rsidRPr="00E11160" w:rsidRDefault="00B12E44" w:rsidP="00B12E44">
      <w:pPr>
        <w:pStyle w:val="114"/>
        <w:rPr>
          <w:rFonts w:ascii="Times New Roman" w:hAnsi="Times New Roman"/>
        </w:rPr>
      </w:pPr>
      <w:r w:rsidRPr="00E11160">
        <w:rPr>
          <w:rFonts w:ascii="Times New Roman" w:hAnsi="Times New Roman"/>
        </w:rPr>
        <w:t>3.1. Материально-техническое обеспечение</w:t>
      </w:r>
    </w:p>
    <w:p w14:paraId="08EAA60D" w14:textId="147DA56E" w:rsidR="00B12E44" w:rsidRPr="00FA680C" w:rsidRDefault="00B12E44" w:rsidP="00B12E44">
      <w:pPr>
        <w:suppressAutoHyphens/>
        <w:ind w:firstLine="709"/>
        <w:jc w:val="both"/>
        <w:rPr>
          <w:rFonts w:ascii="Times New Roman" w:hAnsi="Times New Roman" w:cs="Times New Roman"/>
          <w:bCs/>
          <w:sz w:val="24"/>
          <w:szCs w:val="24"/>
        </w:rPr>
      </w:pPr>
      <w:r w:rsidRPr="00022FC7">
        <w:rPr>
          <w:rFonts w:ascii="Times New Roman" w:hAnsi="Times New Roman" w:cs="Times New Roman"/>
          <w:bCs/>
          <w:sz w:val="24"/>
          <w:szCs w:val="24"/>
        </w:rPr>
        <w:t xml:space="preserve">Кабинет «Основы </w:t>
      </w:r>
      <w:r w:rsidR="00B50351">
        <w:rPr>
          <w:rFonts w:ascii="Times New Roman" w:hAnsi="Times New Roman" w:cs="Times New Roman"/>
          <w:bCs/>
          <w:sz w:val="24"/>
          <w:szCs w:val="24"/>
        </w:rPr>
        <w:t>экономики организации</w:t>
      </w:r>
      <w:r w:rsidRPr="00022FC7">
        <w:rPr>
          <w:rFonts w:ascii="Times New Roman" w:hAnsi="Times New Roman" w:cs="Times New Roman"/>
          <w:bCs/>
          <w:sz w:val="24"/>
          <w:szCs w:val="24"/>
        </w:rPr>
        <w:t xml:space="preserve">», 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CF0FF97" w14:textId="77777777" w:rsidR="00B12E44" w:rsidRDefault="00B12E44" w:rsidP="00B12E44"/>
    <w:p w14:paraId="348A068B" w14:textId="77777777" w:rsidR="00B12E44" w:rsidRPr="00E11160" w:rsidRDefault="00B12E44" w:rsidP="00B12E44">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E29CF4D" w14:textId="77777777" w:rsidR="00B12E44" w:rsidRDefault="00B12E44" w:rsidP="00B12E4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w:t>
      </w:r>
      <w:r w:rsidRPr="004F3587">
        <w:rPr>
          <w:rFonts w:ascii="Times New Roman" w:hAnsi="Times New Roman"/>
          <w:sz w:val="24"/>
          <w:szCs w:val="24"/>
        </w:rPr>
        <w:lastRenderedPageBreak/>
        <w:t xml:space="preserve">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502776B" w14:textId="77777777" w:rsidR="00B12E44" w:rsidRDefault="00B12E44" w:rsidP="00B12E44">
      <w:pPr>
        <w:pStyle w:val="a4"/>
        <w:spacing w:line="276" w:lineRule="auto"/>
        <w:ind w:left="0" w:firstLine="709"/>
        <w:jc w:val="both"/>
        <w:rPr>
          <w:rFonts w:ascii="Times New Roman" w:hAnsi="Times New Roman"/>
          <w:bCs/>
          <w:sz w:val="24"/>
          <w:szCs w:val="24"/>
        </w:rPr>
      </w:pPr>
    </w:p>
    <w:p w14:paraId="1AAC116D" w14:textId="77777777" w:rsidR="00B12E44" w:rsidRDefault="00B12E44" w:rsidP="00B12E44">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84AFA35" w14:textId="1BE2A5C3" w:rsidR="00B50351" w:rsidRPr="00B34A61" w:rsidRDefault="00B50351" w:rsidP="00115660">
      <w:pPr>
        <w:pStyle w:val="1f"/>
        <w:numPr>
          <w:ilvl w:val="0"/>
          <w:numId w:val="17"/>
        </w:numPr>
        <w:jc w:val="left"/>
        <w:rPr>
          <w:rFonts w:ascii="Times New Roman" w:eastAsiaTheme="minorHAnsi" w:hAnsi="Times New Roman"/>
          <w:b w:val="0"/>
          <w:iCs/>
          <w:caps w:val="0"/>
          <w:kern w:val="0"/>
          <w:lang w:val="ru-RU" w:eastAsia="en-US"/>
        </w:rPr>
      </w:pPr>
      <w:r w:rsidRPr="00B50351">
        <w:rPr>
          <w:rFonts w:ascii="Times New Roman" w:eastAsiaTheme="minorHAnsi" w:hAnsi="Times New Roman"/>
          <w:b w:val="0"/>
          <w:iCs/>
          <w:caps w:val="0"/>
          <w:kern w:val="0"/>
          <w:lang w:val="ru-RU" w:eastAsia="en-US"/>
        </w:rPr>
        <w:t>.</w:t>
      </w:r>
      <w:r w:rsidR="004179B8" w:rsidRPr="004179B8">
        <w:t xml:space="preserve"> </w:t>
      </w:r>
      <w:proofErr w:type="spellStart"/>
      <w:r w:rsidR="004179B8" w:rsidRPr="004179B8">
        <w:rPr>
          <w:rFonts w:ascii="Times New Roman" w:eastAsiaTheme="minorHAnsi" w:hAnsi="Times New Roman"/>
          <w:b w:val="0"/>
          <w:iCs/>
          <w:caps w:val="0"/>
          <w:kern w:val="0"/>
          <w:lang w:val="ru-RU" w:eastAsia="en-US"/>
        </w:rPr>
        <w:t>Мокий</w:t>
      </w:r>
      <w:proofErr w:type="spellEnd"/>
      <w:r w:rsidR="004179B8" w:rsidRPr="004179B8">
        <w:rPr>
          <w:rFonts w:ascii="Times New Roman" w:eastAsiaTheme="minorHAnsi" w:hAnsi="Times New Roman"/>
          <w:b w:val="0"/>
          <w:iCs/>
          <w:caps w:val="0"/>
          <w:kern w:val="0"/>
          <w:lang w:val="ru-RU" w:eastAsia="en-US"/>
        </w:rPr>
        <w:t>, М. С.  Экономика организации : учебник и практикум для среднего профессионального образования / М. С. </w:t>
      </w:r>
      <w:proofErr w:type="spellStart"/>
      <w:r w:rsidR="004179B8" w:rsidRPr="004179B8">
        <w:rPr>
          <w:rFonts w:ascii="Times New Roman" w:eastAsiaTheme="minorHAnsi" w:hAnsi="Times New Roman"/>
          <w:b w:val="0"/>
          <w:iCs/>
          <w:caps w:val="0"/>
          <w:kern w:val="0"/>
          <w:lang w:val="ru-RU" w:eastAsia="en-US"/>
        </w:rPr>
        <w:t>Мокий</w:t>
      </w:r>
      <w:proofErr w:type="spellEnd"/>
      <w:r w:rsidR="004179B8" w:rsidRPr="004179B8">
        <w:rPr>
          <w:rFonts w:ascii="Times New Roman" w:eastAsiaTheme="minorHAnsi" w:hAnsi="Times New Roman"/>
          <w:b w:val="0"/>
          <w:iCs/>
          <w:caps w:val="0"/>
          <w:kern w:val="0"/>
          <w:lang w:val="ru-RU" w:eastAsia="en-US"/>
        </w:rPr>
        <w:t>, О. В. </w:t>
      </w:r>
      <w:proofErr w:type="spellStart"/>
      <w:r w:rsidR="004179B8" w:rsidRPr="004179B8">
        <w:rPr>
          <w:rFonts w:ascii="Times New Roman" w:eastAsiaTheme="minorHAnsi" w:hAnsi="Times New Roman"/>
          <w:b w:val="0"/>
          <w:iCs/>
          <w:caps w:val="0"/>
          <w:kern w:val="0"/>
          <w:lang w:val="ru-RU" w:eastAsia="en-US"/>
        </w:rPr>
        <w:t>Азоева</w:t>
      </w:r>
      <w:proofErr w:type="spellEnd"/>
      <w:r w:rsidR="004179B8" w:rsidRPr="004179B8">
        <w:rPr>
          <w:rFonts w:ascii="Times New Roman" w:eastAsiaTheme="minorHAnsi" w:hAnsi="Times New Roman"/>
          <w:b w:val="0"/>
          <w:iCs/>
          <w:caps w:val="0"/>
          <w:kern w:val="0"/>
          <w:lang w:val="ru-RU" w:eastAsia="en-US"/>
        </w:rPr>
        <w:t>, В. С. Ивановский ; под редакцией М. С. </w:t>
      </w:r>
      <w:proofErr w:type="spellStart"/>
      <w:r w:rsidR="004179B8" w:rsidRPr="004179B8">
        <w:rPr>
          <w:rFonts w:ascii="Times New Roman" w:eastAsiaTheme="minorHAnsi" w:hAnsi="Times New Roman"/>
          <w:b w:val="0"/>
          <w:iCs/>
          <w:caps w:val="0"/>
          <w:kern w:val="0"/>
          <w:lang w:val="ru-RU" w:eastAsia="en-US"/>
        </w:rPr>
        <w:t>Мокия</w:t>
      </w:r>
      <w:proofErr w:type="spellEnd"/>
      <w:r w:rsidR="004179B8" w:rsidRPr="004179B8">
        <w:rPr>
          <w:rFonts w:ascii="Times New Roman" w:eastAsiaTheme="minorHAnsi" w:hAnsi="Times New Roman"/>
          <w:b w:val="0"/>
          <w:iCs/>
          <w:caps w:val="0"/>
          <w:kern w:val="0"/>
          <w:lang w:val="ru-RU" w:eastAsia="en-US"/>
        </w:rPr>
        <w:t xml:space="preserve">. — 5-е изд., </w:t>
      </w:r>
      <w:proofErr w:type="spellStart"/>
      <w:r w:rsidR="004179B8" w:rsidRPr="004179B8">
        <w:rPr>
          <w:rFonts w:ascii="Times New Roman" w:eastAsiaTheme="minorHAnsi" w:hAnsi="Times New Roman"/>
          <w:b w:val="0"/>
          <w:iCs/>
          <w:caps w:val="0"/>
          <w:kern w:val="0"/>
          <w:lang w:val="ru-RU" w:eastAsia="en-US"/>
        </w:rPr>
        <w:t>перераб</w:t>
      </w:r>
      <w:proofErr w:type="spellEnd"/>
      <w:proofErr w:type="gramStart"/>
      <w:r w:rsidR="004179B8" w:rsidRPr="004179B8">
        <w:rPr>
          <w:rFonts w:ascii="Times New Roman" w:eastAsiaTheme="minorHAnsi" w:hAnsi="Times New Roman"/>
          <w:b w:val="0"/>
          <w:iCs/>
          <w:caps w:val="0"/>
          <w:kern w:val="0"/>
          <w:lang w:val="ru-RU" w:eastAsia="en-US"/>
        </w:rPr>
        <w:t>.</w:t>
      </w:r>
      <w:proofErr w:type="gramEnd"/>
      <w:r w:rsidR="004179B8" w:rsidRPr="004179B8">
        <w:rPr>
          <w:rFonts w:ascii="Times New Roman" w:eastAsiaTheme="minorHAnsi" w:hAnsi="Times New Roman"/>
          <w:b w:val="0"/>
          <w:iCs/>
          <w:caps w:val="0"/>
          <w:kern w:val="0"/>
          <w:lang w:val="ru-RU" w:eastAsia="en-US"/>
        </w:rPr>
        <w:t xml:space="preserve"> и доп. — </w:t>
      </w:r>
      <w:r w:rsidR="004179B8" w:rsidRPr="004179B8">
        <w:rPr>
          <w:rFonts w:ascii="Times New Roman" w:eastAsiaTheme="minorHAnsi" w:hAnsi="Times New Roman"/>
          <w:b w:val="0"/>
          <w:iCs/>
          <w:caps w:val="0"/>
          <w:kern w:val="0"/>
          <w:lang w:val="ru-RU" w:eastAsia="en-US"/>
        </w:rPr>
        <w:t>Москва:</w:t>
      </w:r>
      <w:r w:rsidR="004179B8" w:rsidRPr="004179B8">
        <w:rPr>
          <w:rFonts w:ascii="Times New Roman" w:eastAsiaTheme="minorHAnsi" w:hAnsi="Times New Roman"/>
          <w:b w:val="0"/>
          <w:iCs/>
          <w:caps w:val="0"/>
          <w:kern w:val="0"/>
          <w:lang w:val="ru-RU" w:eastAsia="en-US"/>
        </w:rPr>
        <w:t xml:space="preserve"> Издательство </w:t>
      </w:r>
      <w:proofErr w:type="spellStart"/>
      <w:r w:rsidR="004179B8" w:rsidRPr="004179B8">
        <w:rPr>
          <w:rFonts w:ascii="Times New Roman" w:eastAsiaTheme="minorHAnsi" w:hAnsi="Times New Roman"/>
          <w:b w:val="0"/>
          <w:iCs/>
          <w:caps w:val="0"/>
          <w:kern w:val="0"/>
          <w:lang w:val="ru-RU" w:eastAsia="en-US"/>
        </w:rPr>
        <w:t>Юрайт</w:t>
      </w:r>
      <w:proofErr w:type="spellEnd"/>
      <w:r w:rsidR="004179B8" w:rsidRPr="004179B8">
        <w:rPr>
          <w:rFonts w:ascii="Times New Roman" w:eastAsiaTheme="minorHAnsi" w:hAnsi="Times New Roman"/>
          <w:b w:val="0"/>
          <w:iCs/>
          <w:caps w:val="0"/>
          <w:kern w:val="0"/>
          <w:lang w:val="ru-RU" w:eastAsia="en-US"/>
        </w:rPr>
        <w:t xml:space="preserve">, 2025. — 273 с. — (Профессиональное образование). — ISBN 978-5-534-20774-3. — </w:t>
      </w:r>
      <w:r w:rsidR="004179B8" w:rsidRPr="004179B8">
        <w:rPr>
          <w:rFonts w:ascii="Times New Roman" w:eastAsiaTheme="minorHAnsi" w:hAnsi="Times New Roman"/>
          <w:b w:val="0"/>
          <w:iCs/>
          <w:caps w:val="0"/>
          <w:kern w:val="0"/>
          <w:lang w:val="ru-RU" w:eastAsia="en-US"/>
        </w:rPr>
        <w:t>Текст:</w:t>
      </w:r>
      <w:r w:rsidR="004179B8" w:rsidRPr="004179B8">
        <w:rPr>
          <w:rFonts w:ascii="Times New Roman" w:eastAsiaTheme="minorHAnsi" w:hAnsi="Times New Roman"/>
          <w:b w:val="0"/>
          <w:iCs/>
          <w:caps w:val="0"/>
          <w:kern w:val="0"/>
          <w:lang w:val="ru-RU" w:eastAsia="en-US"/>
        </w:rPr>
        <w:t xml:space="preserve"> электронный // Образовательная платформа </w:t>
      </w:r>
      <w:proofErr w:type="spellStart"/>
      <w:r w:rsidR="004179B8" w:rsidRPr="004179B8">
        <w:rPr>
          <w:rFonts w:ascii="Times New Roman" w:eastAsiaTheme="minorHAnsi" w:hAnsi="Times New Roman"/>
          <w:b w:val="0"/>
          <w:iCs/>
          <w:caps w:val="0"/>
          <w:kern w:val="0"/>
          <w:lang w:val="ru-RU" w:eastAsia="en-US"/>
        </w:rPr>
        <w:t>Юрайт</w:t>
      </w:r>
      <w:proofErr w:type="spellEnd"/>
      <w:r w:rsidR="004179B8" w:rsidRPr="004179B8">
        <w:rPr>
          <w:rFonts w:ascii="Times New Roman" w:eastAsiaTheme="minorHAnsi" w:hAnsi="Times New Roman"/>
          <w:b w:val="0"/>
          <w:iCs/>
          <w:caps w:val="0"/>
          <w:kern w:val="0"/>
          <w:lang w:val="ru-RU" w:eastAsia="en-US"/>
        </w:rPr>
        <w:t xml:space="preserve"> [сайт]. — URL: https://urait.ru/bcode/581533 </w:t>
      </w:r>
    </w:p>
    <w:p w14:paraId="7AB641D6" w14:textId="77777777" w:rsidR="00B12E44" w:rsidRPr="00DF068E" w:rsidRDefault="00B12E44" w:rsidP="00B12E44">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B12E44" w:rsidRPr="00985111" w14:paraId="70965277" w14:textId="77777777" w:rsidTr="00491308">
        <w:trPr>
          <w:trHeight w:val="519"/>
        </w:trPr>
        <w:tc>
          <w:tcPr>
            <w:tcW w:w="1498" w:type="pct"/>
            <w:vAlign w:val="center"/>
          </w:tcPr>
          <w:p w14:paraId="3D08B5B0" w14:textId="77777777" w:rsidR="00B12E44" w:rsidRPr="00854F21" w:rsidRDefault="00B12E44" w:rsidP="00491308">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122F0006" w14:textId="77777777" w:rsidR="00B12E44" w:rsidRPr="00854F21" w:rsidRDefault="00B12E44" w:rsidP="0049130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3020ACEA" w14:textId="77777777" w:rsidR="00B12E44" w:rsidRPr="00854F21" w:rsidRDefault="00B12E44" w:rsidP="0049130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B12E44" w:rsidRPr="00985111" w14:paraId="260A54E1" w14:textId="77777777" w:rsidTr="00491308">
        <w:trPr>
          <w:trHeight w:val="698"/>
        </w:trPr>
        <w:tc>
          <w:tcPr>
            <w:tcW w:w="1498" w:type="pct"/>
          </w:tcPr>
          <w:p w14:paraId="51E687AE" w14:textId="77777777" w:rsidR="00B12E44" w:rsidRPr="007B58B0" w:rsidRDefault="00B12E44" w:rsidP="00491308">
            <w:pPr>
              <w:suppressAutoHyphens/>
              <w:spacing w:line="276" w:lineRule="auto"/>
              <w:contextualSpacing/>
              <w:rPr>
                <w:rFonts w:ascii="Times New Roman" w:hAnsi="Times New Roman" w:cs="Times New Roman"/>
                <w:bCs/>
                <w:iCs/>
                <w:sz w:val="24"/>
                <w:szCs w:val="24"/>
              </w:rPr>
            </w:pPr>
            <w:r w:rsidRPr="007B58B0">
              <w:rPr>
                <w:rFonts w:ascii="Times New Roman" w:hAnsi="Times New Roman" w:cs="Times New Roman"/>
                <w:bCs/>
                <w:iCs/>
                <w:sz w:val="24"/>
                <w:szCs w:val="24"/>
              </w:rPr>
              <w:t xml:space="preserve">Знает: </w:t>
            </w:r>
          </w:p>
          <w:p w14:paraId="122D0C3B" w14:textId="09302AFD" w:rsidR="00B50351" w:rsidRPr="00B50351" w:rsidRDefault="00B50351" w:rsidP="00B5035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B50351">
              <w:rPr>
                <w:rFonts w:ascii="Times New Roman" w:hAnsi="Times New Roman" w:cs="Times New Roman"/>
                <w:iCs/>
                <w:sz w:val="24"/>
                <w:szCs w:val="24"/>
              </w:rPr>
              <w:t xml:space="preserve">действующие законодательные и нормативные акты, регулирующие производственно-хозяйственную деятельность; </w:t>
            </w:r>
          </w:p>
          <w:p w14:paraId="6B4FEDF3" w14:textId="77777777" w:rsidR="00B50351" w:rsidRDefault="00B50351" w:rsidP="00B5035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B50351">
              <w:rPr>
                <w:rFonts w:ascii="Times New Roman" w:hAnsi="Times New Roman" w:cs="Times New Roman"/>
                <w:iCs/>
                <w:sz w:val="24"/>
                <w:szCs w:val="24"/>
              </w:rPr>
              <w:t xml:space="preserve">основные технико-экономические показатели деятельности организации; </w:t>
            </w:r>
          </w:p>
          <w:p w14:paraId="653ADBBE" w14:textId="67246777" w:rsidR="00B50351" w:rsidRPr="00B50351" w:rsidRDefault="00B50351" w:rsidP="00B5035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B50351">
              <w:rPr>
                <w:rFonts w:ascii="Times New Roman" w:hAnsi="Times New Roman" w:cs="Times New Roman"/>
                <w:iCs/>
                <w:sz w:val="24"/>
                <w:szCs w:val="24"/>
              </w:rPr>
              <w:t>методики расчета основных технико-экономических показателей деятельности организации;</w:t>
            </w:r>
          </w:p>
          <w:p w14:paraId="1E0CFD97" w14:textId="3AA3559F" w:rsidR="00B50351" w:rsidRPr="00B50351" w:rsidRDefault="00B50351" w:rsidP="00B5035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B50351">
              <w:rPr>
                <w:rFonts w:ascii="Times New Roman" w:hAnsi="Times New Roman" w:cs="Times New Roman"/>
                <w:iCs/>
                <w:sz w:val="24"/>
                <w:szCs w:val="24"/>
              </w:rPr>
              <w:t xml:space="preserve">методы управления основными и оборотными средствами и оценки эффективности их использования; </w:t>
            </w:r>
          </w:p>
          <w:p w14:paraId="7EE76D55" w14:textId="5549AA29" w:rsidR="00B50351" w:rsidRDefault="00B50351" w:rsidP="00B5035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B50351">
              <w:rPr>
                <w:rFonts w:ascii="Times New Roman" w:hAnsi="Times New Roman" w:cs="Times New Roman"/>
                <w:iCs/>
                <w:sz w:val="24"/>
                <w:szCs w:val="24"/>
              </w:rPr>
              <w:t xml:space="preserve">механизмы ценообразования на продукцию (услуги), формы оплаты труда в современных условиях; </w:t>
            </w:r>
          </w:p>
          <w:p w14:paraId="78A0B2CA" w14:textId="73E1E988" w:rsidR="00B50351" w:rsidRPr="00B50351" w:rsidRDefault="00B50351" w:rsidP="00B5035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B50351">
              <w:rPr>
                <w:rFonts w:ascii="Times New Roman" w:hAnsi="Times New Roman" w:cs="Times New Roman"/>
                <w:iCs/>
                <w:sz w:val="24"/>
                <w:szCs w:val="24"/>
              </w:rPr>
              <w:t xml:space="preserve">основные принципы построения </w:t>
            </w:r>
            <w:r w:rsidRPr="00B50351">
              <w:rPr>
                <w:rFonts w:ascii="Times New Roman" w:hAnsi="Times New Roman" w:cs="Times New Roman"/>
                <w:iCs/>
                <w:sz w:val="24"/>
                <w:szCs w:val="24"/>
              </w:rPr>
              <w:lastRenderedPageBreak/>
              <w:t>экономической системы организации;</w:t>
            </w:r>
          </w:p>
          <w:p w14:paraId="47F7E219" w14:textId="6626185A" w:rsidR="00B50351" w:rsidRPr="00B50351" w:rsidRDefault="00B50351" w:rsidP="00B5035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B50351">
              <w:rPr>
                <w:rFonts w:ascii="Times New Roman" w:hAnsi="Times New Roman" w:cs="Times New Roman"/>
                <w:iCs/>
                <w:sz w:val="24"/>
                <w:szCs w:val="24"/>
              </w:rPr>
              <w:t xml:space="preserve">основы маркетинговой деятельности, менеджмента и принципы делового общения; </w:t>
            </w:r>
          </w:p>
          <w:p w14:paraId="0BA9B685" w14:textId="282C920C" w:rsidR="00B50351" w:rsidRPr="00B50351" w:rsidRDefault="00B50351" w:rsidP="00B5035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B50351">
              <w:rPr>
                <w:rFonts w:ascii="Times New Roman" w:hAnsi="Times New Roman" w:cs="Times New Roman"/>
                <w:iCs/>
                <w:sz w:val="24"/>
                <w:szCs w:val="24"/>
              </w:rPr>
              <w:t>основы организации работы коллектива исполнителей;</w:t>
            </w:r>
          </w:p>
          <w:p w14:paraId="08CBD334" w14:textId="043E67D8" w:rsidR="00B50351" w:rsidRPr="00B50351" w:rsidRDefault="00B50351" w:rsidP="00B5035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B50351">
              <w:rPr>
                <w:rFonts w:ascii="Times New Roman" w:hAnsi="Times New Roman" w:cs="Times New Roman"/>
                <w:iCs/>
                <w:sz w:val="24"/>
                <w:szCs w:val="24"/>
              </w:rPr>
              <w:t>основы планирования, финансирования и кредитования организации;</w:t>
            </w:r>
          </w:p>
          <w:p w14:paraId="0E721EED" w14:textId="72347F70" w:rsidR="00B50351" w:rsidRPr="00B50351" w:rsidRDefault="00B50351" w:rsidP="00B5035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B50351">
              <w:rPr>
                <w:rFonts w:ascii="Times New Roman" w:hAnsi="Times New Roman" w:cs="Times New Roman"/>
                <w:iCs/>
                <w:sz w:val="24"/>
                <w:szCs w:val="24"/>
              </w:rPr>
              <w:t xml:space="preserve">особенности менеджмента в области профессиональной деятельности; </w:t>
            </w:r>
          </w:p>
          <w:p w14:paraId="4B1923F1" w14:textId="6C8FAAA8" w:rsidR="00B50351" w:rsidRPr="00B50351" w:rsidRDefault="00B50351" w:rsidP="00B5035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B50351">
              <w:rPr>
                <w:rFonts w:ascii="Times New Roman" w:hAnsi="Times New Roman" w:cs="Times New Roman"/>
                <w:iCs/>
                <w:sz w:val="24"/>
                <w:szCs w:val="24"/>
              </w:rPr>
              <w:t xml:space="preserve">общую производственную и организационную структуру организации; </w:t>
            </w:r>
          </w:p>
          <w:p w14:paraId="1E84B715" w14:textId="5E92D29C" w:rsidR="00B50351" w:rsidRPr="00B50351" w:rsidRDefault="00B50351" w:rsidP="00B5035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w:t>
            </w:r>
            <w:r w:rsidRPr="00B50351">
              <w:rPr>
                <w:rFonts w:ascii="Times New Roman" w:hAnsi="Times New Roman" w:cs="Times New Roman"/>
                <w:iCs/>
                <w:sz w:val="24"/>
                <w:szCs w:val="24"/>
              </w:rPr>
              <w:t xml:space="preserve"> современное состояние и перспективы развития отрасли, организацию хозяйствующих субъектов в рыночной экономике;</w:t>
            </w:r>
          </w:p>
          <w:p w14:paraId="647074FF" w14:textId="41A693F2" w:rsidR="00B50351" w:rsidRPr="00B50351" w:rsidRDefault="00B50351" w:rsidP="00B5035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w:t>
            </w:r>
            <w:r w:rsidRPr="00B50351">
              <w:rPr>
                <w:rFonts w:ascii="Times New Roman" w:hAnsi="Times New Roman" w:cs="Times New Roman"/>
                <w:iCs/>
                <w:sz w:val="24"/>
                <w:szCs w:val="24"/>
              </w:rPr>
              <w:t xml:space="preserve"> состав материальных, трудовых и финансовых ресурсов организации, показатели их эффективного использования; </w:t>
            </w:r>
          </w:p>
          <w:p w14:paraId="494548B5" w14:textId="2E868C9F" w:rsidR="00B50351" w:rsidRPr="00B50351" w:rsidRDefault="00B50351" w:rsidP="00B5035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w:t>
            </w:r>
            <w:r w:rsidRPr="00B50351">
              <w:rPr>
                <w:rFonts w:ascii="Times New Roman" w:hAnsi="Times New Roman" w:cs="Times New Roman"/>
                <w:iCs/>
                <w:sz w:val="24"/>
                <w:szCs w:val="24"/>
              </w:rPr>
              <w:t xml:space="preserve"> способы экономии ресурсов, основные энерго - и </w:t>
            </w:r>
            <w:proofErr w:type="spellStart"/>
            <w:r w:rsidRPr="00B50351">
              <w:rPr>
                <w:rFonts w:ascii="Times New Roman" w:hAnsi="Times New Roman" w:cs="Times New Roman"/>
                <w:iCs/>
                <w:sz w:val="24"/>
                <w:szCs w:val="24"/>
              </w:rPr>
              <w:t>материалосберегающие</w:t>
            </w:r>
            <w:proofErr w:type="spellEnd"/>
            <w:r w:rsidRPr="00B50351">
              <w:rPr>
                <w:rFonts w:ascii="Times New Roman" w:hAnsi="Times New Roman" w:cs="Times New Roman"/>
                <w:iCs/>
                <w:sz w:val="24"/>
                <w:szCs w:val="24"/>
              </w:rPr>
              <w:t xml:space="preserve"> технологии; </w:t>
            </w:r>
          </w:p>
          <w:p w14:paraId="02031B14" w14:textId="3955B3EE" w:rsidR="00B50351" w:rsidRPr="00B50351" w:rsidRDefault="00B50351" w:rsidP="00B5035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B50351">
              <w:rPr>
                <w:rFonts w:ascii="Times New Roman" w:hAnsi="Times New Roman" w:cs="Times New Roman"/>
                <w:iCs/>
                <w:sz w:val="24"/>
                <w:szCs w:val="24"/>
              </w:rPr>
              <w:t>формы организации и оплаты труда</w:t>
            </w:r>
          </w:p>
          <w:p w14:paraId="4C328124" w14:textId="77777777" w:rsidR="00B50351" w:rsidRPr="00B50351" w:rsidRDefault="00B50351" w:rsidP="00B50351">
            <w:pPr>
              <w:suppressAutoHyphens/>
              <w:spacing w:line="276" w:lineRule="auto"/>
              <w:contextualSpacing/>
              <w:rPr>
                <w:rFonts w:ascii="Times New Roman" w:hAnsi="Times New Roman" w:cs="Times New Roman"/>
                <w:iCs/>
                <w:sz w:val="24"/>
                <w:szCs w:val="24"/>
              </w:rPr>
            </w:pPr>
            <w:r w:rsidRPr="00B50351">
              <w:rPr>
                <w:rFonts w:ascii="Times New Roman" w:hAnsi="Times New Roman" w:cs="Times New Roman"/>
                <w:iCs/>
                <w:sz w:val="24"/>
                <w:szCs w:val="24"/>
              </w:rPr>
              <w:t>условия (принципы) привлечения финансовых ресурсов;</w:t>
            </w:r>
          </w:p>
          <w:p w14:paraId="17C4D408" w14:textId="042E6CC1" w:rsidR="00B50351" w:rsidRDefault="00B50351" w:rsidP="00B5035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B50351">
              <w:rPr>
                <w:rFonts w:ascii="Times New Roman" w:hAnsi="Times New Roman" w:cs="Times New Roman"/>
                <w:iCs/>
                <w:sz w:val="24"/>
                <w:szCs w:val="24"/>
              </w:rPr>
              <w:t xml:space="preserve">условия (принципы) инвестирования </w:t>
            </w:r>
            <w:r w:rsidRPr="00B50351">
              <w:rPr>
                <w:rFonts w:ascii="Times New Roman" w:hAnsi="Times New Roman" w:cs="Times New Roman"/>
                <w:iCs/>
                <w:sz w:val="24"/>
                <w:szCs w:val="24"/>
              </w:rPr>
              <w:lastRenderedPageBreak/>
              <w:t>финансовых ресурсов в финансовые инструменты.</w:t>
            </w:r>
          </w:p>
          <w:p w14:paraId="5A35B273" w14:textId="0F5A56E9" w:rsidR="00B12E44" w:rsidRDefault="00B12E44" w:rsidP="00B5035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Умеет:</w:t>
            </w:r>
          </w:p>
          <w:p w14:paraId="0BD65E8C" w14:textId="7BE0E6A1" w:rsidR="001F45A6" w:rsidRPr="001F45A6" w:rsidRDefault="001F45A6" w:rsidP="001F45A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F45A6">
              <w:rPr>
                <w:rFonts w:ascii="Times New Roman" w:hAnsi="Times New Roman" w:cs="Times New Roman"/>
                <w:iCs/>
                <w:sz w:val="24"/>
                <w:szCs w:val="24"/>
              </w:rPr>
              <w:t>находить и использовать необходимую экономическую информацию;</w:t>
            </w:r>
          </w:p>
          <w:p w14:paraId="39F5D2B0" w14:textId="619B6FE9" w:rsidR="001F45A6" w:rsidRPr="001F45A6" w:rsidRDefault="001F45A6" w:rsidP="001F45A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F45A6">
              <w:rPr>
                <w:rFonts w:ascii="Times New Roman" w:hAnsi="Times New Roman" w:cs="Times New Roman"/>
                <w:iCs/>
                <w:sz w:val="24"/>
                <w:szCs w:val="24"/>
              </w:rPr>
              <w:t>определять организационно-правовые формы организаций;</w:t>
            </w:r>
          </w:p>
          <w:p w14:paraId="26A07BC3" w14:textId="4B0419E3" w:rsidR="001F45A6" w:rsidRPr="001F45A6" w:rsidRDefault="001F45A6" w:rsidP="001F45A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F45A6">
              <w:rPr>
                <w:rFonts w:ascii="Times New Roman" w:hAnsi="Times New Roman" w:cs="Times New Roman"/>
                <w:iCs/>
                <w:sz w:val="24"/>
                <w:szCs w:val="24"/>
              </w:rPr>
              <w:t>определять состав материальных, трудовых и финансовых ресурсов организации;</w:t>
            </w:r>
          </w:p>
          <w:p w14:paraId="75B8A8CD" w14:textId="03300F7A" w:rsidR="001F45A6" w:rsidRPr="001F45A6" w:rsidRDefault="001F45A6" w:rsidP="001F45A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F45A6">
              <w:rPr>
                <w:rFonts w:ascii="Times New Roman" w:hAnsi="Times New Roman" w:cs="Times New Roman"/>
                <w:iCs/>
                <w:sz w:val="24"/>
                <w:szCs w:val="24"/>
              </w:rPr>
              <w:t xml:space="preserve">оформлять первичные документы по учету рабочего времени, выработки, заработной платы, простоев; </w:t>
            </w:r>
          </w:p>
          <w:p w14:paraId="4830ACD2" w14:textId="3D8E41FD" w:rsidR="001F45A6" w:rsidRPr="001F45A6" w:rsidRDefault="001F45A6" w:rsidP="001F45A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F45A6">
              <w:rPr>
                <w:rFonts w:ascii="Times New Roman" w:hAnsi="Times New Roman" w:cs="Times New Roman"/>
                <w:iCs/>
                <w:sz w:val="24"/>
                <w:szCs w:val="24"/>
              </w:rPr>
              <w:t>рассчитывать основные технико-экономические показатели деятельности подразделения (организации);</w:t>
            </w:r>
          </w:p>
          <w:p w14:paraId="0E62C0F2" w14:textId="5E34E330" w:rsidR="001F45A6" w:rsidRPr="001F45A6" w:rsidRDefault="001F45A6" w:rsidP="001F45A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F45A6">
              <w:rPr>
                <w:rFonts w:ascii="Times New Roman" w:hAnsi="Times New Roman" w:cs="Times New Roman"/>
                <w:iCs/>
                <w:sz w:val="24"/>
                <w:szCs w:val="24"/>
              </w:rPr>
              <w:t>рассчитывать платежи по кредитованию</w:t>
            </w:r>
          </w:p>
          <w:p w14:paraId="1097AE05" w14:textId="2DFC9F93" w:rsidR="00B12E44" w:rsidRPr="007B58B0" w:rsidRDefault="001F45A6" w:rsidP="001F45A6">
            <w:pPr>
              <w:suppressAutoHyphens/>
              <w:spacing w:line="276" w:lineRule="auto"/>
              <w:contextualSpacing/>
              <w:rPr>
                <w:rFonts w:ascii="Times New Roman" w:hAnsi="Times New Roman" w:cs="Times New Roman"/>
                <w:iCs/>
                <w:sz w:val="24"/>
                <w:szCs w:val="24"/>
              </w:rPr>
            </w:pPr>
            <w:r w:rsidRPr="001F45A6">
              <w:rPr>
                <w:rFonts w:ascii="Times New Roman" w:hAnsi="Times New Roman" w:cs="Times New Roman"/>
                <w:iCs/>
                <w:sz w:val="24"/>
                <w:szCs w:val="24"/>
              </w:rPr>
              <w:t>рассчитывать доходы от инвестирования в различные финансовые инструменты</w:t>
            </w:r>
            <w:r>
              <w:rPr>
                <w:rFonts w:ascii="Times New Roman" w:hAnsi="Times New Roman" w:cs="Times New Roman"/>
                <w:iCs/>
                <w:sz w:val="24"/>
                <w:szCs w:val="24"/>
              </w:rPr>
              <w:t>.</w:t>
            </w:r>
          </w:p>
        </w:tc>
        <w:tc>
          <w:tcPr>
            <w:tcW w:w="1787" w:type="pct"/>
          </w:tcPr>
          <w:p w14:paraId="404C3262" w14:textId="1C422D0B" w:rsidR="001F45A6" w:rsidRPr="001F45A6" w:rsidRDefault="001F45A6" w:rsidP="001F45A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lastRenderedPageBreak/>
              <w:t>- пользуется</w:t>
            </w:r>
            <w:r w:rsidRPr="001F45A6">
              <w:rPr>
                <w:rFonts w:ascii="Times New Roman" w:hAnsi="Times New Roman" w:cs="Times New Roman"/>
                <w:iCs/>
                <w:sz w:val="24"/>
                <w:szCs w:val="24"/>
              </w:rPr>
              <w:t xml:space="preserve"> нормативными документами по отбору информации для выполнения практической работы</w:t>
            </w:r>
            <w:r>
              <w:rPr>
                <w:rFonts w:ascii="Times New Roman" w:hAnsi="Times New Roman" w:cs="Times New Roman"/>
                <w:iCs/>
                <w:sz w:val="24"/>
                <w:szCs w:val="24"/>
              </w:rPr>
              <w:t>;</w:t>
            </w:r>
          </w:p>
          <w:p w14:paraId="4635BC35" w14:textId="725B23FE" w:rsidR="001F45A6" w:rsidRPr="001F45A6" w:rsidRDefault="001F45A6" w:rsidP="001F45A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занимается п</w:t>
            </w:r>
            <w:r w:rsidRPr="001F45A6">
              <w:rPr>
                <w:rFonts w:ascii="Times New Roman" w:hAnsi="Times New Roman" w:cs="Times New Roman"/>
                <w:iCs/>
                <w:sz w:val="24"/>
                <w:szCs w:val="24"/>
              </w:rPr>
              <w:t>остроение</w:t>
            </w:r>
            <w:r>
              <w:rPr>
                <w:rFonts w:ascii="Times New Roman" w:hAnsi="Times New Roman" w:cs="Times New Roman"/>
                <w:iCs/>
                <w:sz w:val="24"/>
                <w:szCs w:val="24"/>
              </w:rPr>
              <w:t xml:space="preserve">м </w:t>
            </w:r>
            <w:r w:rsidRPr="001F45A6">
              <w:rPr>
                <w:rFonts w:ascii="Times New Roman" w:hAnsi="Times New Roman" w:cs="Times New Roman"/>
                <w:iCs/>
                <w:sz w:val="24"/>
                <w:szCs w:val="24"/>
              </w:rPr>
              <w:t>экономической системы, делово</w:t>
            </w:r>
            <w:r>
              <w:rPr>
                <w:rFonts w:ascii="Times New Roman" w:hAnsi="Times New Roman" w:cs="Times New Roman"/>
                <w:iCs/>
                <w:sz w:val="24"/>
                <w:szCs w:val="24"/>
              </w:rPr>
              <w:t>го</w:t>
            </w:r>
            <w:r w:rsidRPr="001F45A6">
              <w:rPr>
                <w:rFonts w:ascii="Times New Roman" w:hAnsi="Times New Roman" w:cs="Times New Roman"/>
                <w:iCs/>
                <w:sz w:val="24"/>
                <w:szCs w:val="24"/>
              </w:rPr>
              <w:t xml:space="preserve"> общени</w:t>
            </w:r>
            <w:r>
              <w:rPr>
                <w:rFonts w:ascii="Times New Roman" w:hAnsi="Times New Roman" w:cs="Times New Roman"/>
                <w:iCs/>
                <w:sz w:val="24"/>
                <w:szCs w:val="24"/>
              </w:rPr>
              <w:t>я;</w:t>
            </w:r>
          </w:p>
          <w:p w14:paraId="16821898" w14:textId="2C9EF8D8" w:rsidR="001F45A6" w:rsidRPr="001F45A6" w:rsidRDefault="001F45A6" w:rsidP="001F45A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формулирует выводы</w:t>
            </w:r>
            <w:r w:rsidRPr="001F45A6">
              <w:rPr>
                <w:rFonts w:ascii="Times New Roman" w:hAnsi="Times New Roman" w:cs="Times New Roman"/>
                <w:iCs/>
                <w:sz w:val="24"/>
                <w:szCs w:val="24"/>
              </w:rPr>
              <w:t xml:space="preserve"> по выполненным расчетам</w:t>
            </w:r>
            <w:r>
              <w:rPr>
                <w:rFonts w:ascii="Times New Roman" w:hAnsi="Times New Roman" w:cs="Times New Roman"/>
                <w:iCs/>
                <w:sz w:val="24"/>
                <w:szCs w:val="24"/>
              </w:rPr>
              <w:t>;</w:t>
            </w:r>
          </w:p>
          <w:p w14:paraId="17F642CF" w14:textId="65AD22F8" w:rsidR="001F45A6" w:rsidRPr="001F45A6" w:rsidRDefault="001F45A6" w:rsidP="001F45A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грамотно</w:t>
            </w:r>
            <w:r w:rsidRPr="001F45A6">
              <w:rPr>
                <w:rFonts w:ascii="Times New Roman" w:hAnsi="Times New Roman" w:cs="Times New Roman"/>
                <w:iCs/>
                <w:sz w:val="24"/>
                <w:szCs w:val="24"/>
              </w:rPr>
              <w:t xml:space="preserve"> оформ</w:t>
            </w:r>
            <w:r>
              <w:rPr>
                <w:rFonts w:ascii="Times New Roman" w:hAnsi="Times New Roman" w:cs="Times New Roman"/>
                <w:iCs/>
                <w:sz w:val="24"/>
                <w:szCs w:val="24"/>
              </w:rPr>
              <w:t>ляет</w:t>
            </w:r>
            <w:r w:rsidRPr="001F45A6">
              <w:rPr>
                <w:rFonts w:ascii="Times New Roman" w:hAnsi="Times New Roman" w:cs="Times New Roman"/>
                <w:iCs/>
                <w:sz w:val="24"/>
                <w:szCs w:val="24"/>
              </w:rPr>
              <w:t xml:space="preserve"> первичны</w:t>
            </w:r>
            <w:r>
              <w:rPr>
                <w:rFonts w:ascii="Times New Roman" w:hAnsi="Times New Roman" w:cs="Times New Roman"/>
                <w:iCs/>
                <w:sz w:val="24"/>
                <w:szCs w:val="24"/>
              </w:rPr>
              <w:t>е</w:t>
            </w:r>
            <w:r w:rsidRPr="001F45A6">
              <w:rPr>
                <w:rFonts w:ascii="Times New Roman" w:hAnsi="Times New Roman" w:cs="Times New Roman"/>
                <w:iCs/>
                <w:sz w:val="24"/>
                <w:szCs w:val="24"/>
              </w:rPr>
              <w:t xml:space="preserve"> документ</w:t>
            </w:r>
            <w:r>
              <w:rPr>
                <w:rFonts w:ascii="Times New Roman" w:hAnsi="Times New Roman" w:cs="Times New Roman"/>
                <w:iCs/>
                <w:sz w:val="24"/>
                <w:szCs w:val="24"/>
              </w:rPr>
              <w:t>ы</w:t>
            </w:r>
            <w:r w:rsidRPr="001F45A6">
              <w:rPr>
                <w:rFonts w:ascii="Times New Roman" w:hAnsi="Times New Roman" w:cs="Times New Roman"/>
                <w:iCs/>
                <w:sz w:val="24"/>
                <w:szCs w:val="24"/>
              </w:rPr>
              <w:t xml:space="preserve"> по учету рабочего времени, выработки, заработной платы, простоев;</w:t>
            </w:r>
          </w:p>
          <w:p w14:paraId="5D6DAC88" w14:textId="68CF81EC" w:rsidR="001F45A6" w:rsidRPr="001F45A6" w:rsidRDefault="001F45A6" w:rsidP="001F45A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г</w:t>
            </w:r>
            <w:r w:rsidRPr="001F45A6">
              <w:rPr>
                <w:rFonts w:ascii="Times New Roman" w:hAnsi="Times New Roman" w:cs="Times New Roman"/>
                <w:iCs/>
                <w:sz w:val="24"/>
                <w:szCs w:val="24"/>
              </w:rPr>
              <w:t>рамотно выполн</w:t>
            </w:r>
            <w:r>
              <w:rPr>
                <w:rFonts w:ascii="Times New Roman" w:hAnsi="Times New Roman" w:cs="Times New Roman"/>
                <w:iCs/>
                <w:sz w:val="24"/>
                <w:szCs w:val="24"/>
              </w:rPr>
              <w:t>яет</w:t>
            </w:r>
            <w:r w:rsidRPr="001F45A6">
              <w:rPr>
                <w:rFonts w:ascii="Times New Roman" w:hAnsi="Times New Roman" w:cs="Times New Roman"/>
                <w:iCs/>
                <w:sz w:val="24"/>
                <w:szCs w:val="24"/>
              </w:rPr>
              <w:t xml:space="preserve"> расчет</w:t>
            </w:r>
            <w:r>
              <w:rPr>
                <w:rFonts w:ascii="Times New Roman" w:hAnsi="Times New Roman" w:cs="Times New Roman"/>
                <w:iCs/>
                <w:sz w:val="24"/>
                <w:szCs w:val="24"/>
              </w:rPr>
              <w:t>ы.</w:t>
            </w:r>
          </w:p>
          <w:p w14:paraId="42ABB324" w14:textId="7BB83C48" w:rsidR="00B12E44" w:rsidRPr="009F1615" w:rsidRDefault="00B12E44" w:rsidP="001F45A6">
            <w:pPr>
              <w:suppressAutoHyphens/>
              <w:spacing w:line="276" w:lineRule="auto"/>
              <w:contextualSpacing/>
              <w:rPr>
                <w:rFonts w:ascii="Times New Roman" w:hAnsi="Times New Roman" w:cs="Times New Roman"/>
                <w:iCs/>
                <w:sz w:val="24"/>
                <w:szCs w:val="24"/>
              </w:rPr>
            </w:pPr>
          </w:p>
        </w:tc>
        <w:tc>
          <w:tcPr>
            <w:tcW w:w="1715" w:type="pct"/>
          </w:tcPr>
          <w:p w14:paraId="5004531B" w14:textId="77777777" w:rsidR="00B12E44" w:rsidRPr="00CF28C0" w:rsidRDefault="00B12E44" w:rsidP="00491308">
            <w:pPr>
              <w:suppressAutoHyphens/>
              <w:spacing w:line="276" w:lineRule="auto"/>
              <w:contextualSpacing/>
              <w:rPr>
                <w:rFonts w:ascii="Times New Roman" w:hAnsi="Times New Roman" w:cs="Times New Roman"/>
                <w:iCs/>
                <w:sz w:val="24"/>
                <w:szCs w:val="24"/>
              </w:rPr>
            </w:pPr>
            <w:r w:rsidRPr="00CF28C0">
              <w:rPr>
                <w:rFonts w:ascii="Times New Roman" w:hAnsi="Times New Roman" w:cs="Times New Roman"/>
                <w:iCs/>
                <w:sz w:val="24"/>
                <w:szCs w:val="24"/>
              </w:rPr>
              <w:t>Экспертное наблюдение выполнения практических работ и видов работ по практике</w:t>
            </w:r>
            <w:r>
              <w:rPr>
                <w:rFonts w:ascii="Times New Roman" w:hAnsi="Times New Roman" w:cs="Times New Roman"/>
                <w:iCs/>
                <w:sz w:val="24"/>
                <w:szCs w:val="24"/>
              </w:rPr>
              <w:t>.</w:t>
            </w:r>
          </w:p>
          <w:p w14:paraId="50F50348" w14:textId="77777777" w:rsidR="00B12E44" w:rsidRDefault="00B12E44" w:rsidP="00491308">
            <w:pPr>
              <w:suppressAutoHyphens/>
              <w:spacing w:line="276" w:lineRule="auto"/>
              <w:contextualSpacing/>
              <w:rPr>
                <w:rFonts w:ascii="Times New Roman" w:hAnsi="Times New Roman" w:cs="Times New Roman"/>
                <w:iCs/>
                <w:sz w:val="24"/>
                <w:szCs w:val="24"/>
              </w:rPr>
            </w:pPr>
            <w:r w:rsidRPr="00CF28C0">
              <w:rPr>
                <w:rFonts w:ascii="Times New Roman" w:hAnsi="Times New Roman" w:cs="Times New Roman"/>
                <w:iCs/>
                <w:sz w:val="24"/>
                <w:szCs w:val="24"/>
              </w:rPr>
              <w:t>Диагностика (тестирование, контрольные работы)</w:t>
            </w:r>
            <w:r>
              <w:rPr>
                <w:rFonts w:ascii="Times New Roman" w:hAnsi="Times New Roman" w:cs="Times New Roman"/>
                <w:iCs/>
                <w:sz w:val="24"/>
                <w:szCs w:val="24"/>
              </w:rPr>
              <w:t>.</w:t>
            </w:r>
          </w:p>
          <w:p w14:paraId="628BBE24" w14:textId="77777777" w:rsidR="00B12E44" w:rsidRPr="00CF28C0" w:rsidRDefault="00B12E44" w:rsidP="00491308">
            <w:pPr>
              <w:suppressAutoHyphens/>
              <w:spacing w:line="276" w:lineRule="auto"/>
              <w:contextualSpacing/>
              <w:rPr>
                <w:rFonts w:ascii="Times New Roman" w:hAnsi="Times New Roman" w:cs="Times New Roman"/>
                <w:iCs/>
                <w:sz w:val="24"/>
                <w:szCs w:val="24"/>
              </w:rPr>
            </w:pPr>
          </w:p>
        </w:tc>
      </w:tr>
    </w:tbl>
    <w:p w14:paraId="21301E97" w14:textId="7276AEA5" w:rsidR="00FF0EC2" w:rsidRDefault="00FF0EC2"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lastRenderedPageBreak/>
        <w:br w:type="page"/>
      </w:r>
    </w:p>
    <w:p w14:paraId="5EDCC639" w14:textId="40F554C2" w:rsidR="00FF0EC2" w:rsidRDefault="00FF0EC2" w:rsidP="00FF0EC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D42038">
        <w:rPr>
          <w:rFonts w:ascii="Times New Roman" w:hAnsi="Times New Roman" w:cs="Times New Roman"/>
          <w:b/>
          <w:bCs/>
          <w:sz w:val="24"/>
          <w:szCs w:val="24"/>
        </w:rPr>
        <w:t>7</w:t>
      </w:r>
    </w:p>
    <w:p w14:paraId="56AD55C4" w14:textId="77777777" w:rsidR="00FF0EC2" w:rsidRPr="00E40482" w:rsidRDefault="00FF0EC2" w:rsidP="00FF0EC2">
      <w:pPr>
        <w:spacing w:line="276" w:lineRule="auto"/>
        <w:jc w:val="right"/>
        <w:rPr>
          <w:rFonts w:ascii="Times New Roman" w:eastAsia="Times New Roman" w:hAnsi="Times New Roman" w:cs="Times New Roman"/>
          <w:b/>
          <w:sz w:val="24"/>
          <w:szCs w:val="24"/>
          <w:lang w:eastAsia="ru-RU"/>
        </w:rPr>
      </w:pPr>
      <w:r w:rsidRPr="00E40482">
        <w:rPr>
          <w:rFonts w:ascii="Times New Roman" w:eastAsia="Times New Roman" w:hAnsi="Times New Roman" w:cs="Times New Roman"/>
          <w:b/>
          <w:sz w:val="24"/>
          <w:szCs w:val="24"/>
          <w:lang w:eastAsia="ru-RU"/>
        </w:rPr>
        <w:t xml:space="preserve">к ПОП по специальности </w:t>
      </w:r>
      <w:r w:rsidRPr="00E40482">
        <w:rPr>
          <w:rFonts w:ascii="Times New Roman" w:eastAsia="Times New Roman" w:hAnsi="Times New Roman" w:cs="Times New Roman"/>
          <w:b/>
          <w:sz w:val="24"/>
          <w:szCs w:val="24"/>
          <w:lang w:eastAsia="ru-RU"/>
        </w:rPr>
        <w:br/>
        <w:t>18.02.10. Коксохимическое производство</w:t>
      </w:r>
    </w:p>
    <w:p w14:paraId="52C030F8" w14:textId="77777777" w:rsidR="00FF0EC2" w:rsidRDefault="00FF0EC2" w:rsidP="00FF0EC2">
      <w:pPr>
        <w:jc w:val="right"/>
        <w:rPr>
          <w:rFonts w:ascii="Times New Roman" w:hAnsi="Times New Roman" w:cs="Times New Roman"/>
          <w:b/>
          <w:bCs/>
          <w:color w:val="0070C0"/>
          <w:sz w:val="24"/>
          <w:szCs w:val="24"/>
        </w:rPr>
      </w:pPr>
    </w:p>
    <w:p w14:paraId="32238218" w14:textId="77777777" w:rsidR="00FF0EC2" w:rsidRDefault="00FF0EC2" w:rsidP="00FF0EC2">
      <w:pPr>
        <w:jc w:val="right"/>
        <w:rPr>
          <w:rFonts w:ascii="Times New Roman" w:hAnsi="Times New Roman" w:cs="Times New Roman"/>
          <w:b/>
          <w:bCs/>
          <w:color w:val="0070C0"/>
          <w:sz w:val="24"/>
          <w:szCs w:val="24"/>
        </w:rPr>
      </w:pPr>
    </w:p>
    <w:p w14:paraId="1742B10E" w14:textId="77777777" w:rsidR="00FF0EC2" w:rsidRDefault="00FF0EC2" w:rsidP="00FF0EC2">
      <w:pPr>
        <w:jc w:val="right"/>
        <w:rPr>
          <w:rFonts w:ascii="Times New Roman" w:hAnsi="Times New Roman" w:cs="Times New Roman"/>
          <w:b/>
          <w:bCs/>
          <w:color w:val="0070C0"/>
          <w:sz w:val="24"/>
          <w:szCs w:val="24"/>
        </w:rPr>
      </w:pPr>
    </w:p>
    <w:p w14:paraId="748F33DC" w14:textId="77777777" w:rsidR="00FF0EC2" w:rsidRDefault="00FF0EC2" w:rsidP="00FF0EC2">
      <w:pPr>
        <w:jc w:val="right"/>
        <w:rPr>
          <w:rFonts w:ascii="Times New Roman" w:hAnsi="Times New Roman" w:cs="Times New Roman"/>
          <w:b/>
          <w:bCs/>
          <w:color w:val="0070C0"/>
          <w:sz w:val="24"/>
          <w:szCs w:val="24"/>
        </w:rPr>
      </w:pPr>
    </w:p>
    <w:p w14:paraId="34C56D98" w14:textId="77777777" w:rsidR="00FF0EC2" w:rsidRDefault="00FF0EC2" w:rsidP="00FF0EC2">
      <w:pPr>
        <w:jc w:val="right"/>
        <w:rPr>
          <w:rFonts w:ascii="Times New Roman" w:hAnsi="Times New Roman" w:cs="Times New Roman"/>
          <w:b/>
          <w:bCs/>
          <w:color w:val="0070C0"/>
          <w:sz w:val="24"/>
          <w:szCs w:val="24"/>
        </w:rPr>
      </w:pPr>
    </w:p>
    <w:p w14:paraId="150A1EA3" w14:textId="77777777" w:rsidR="00FF0EC2" w:rsidRDefault="00FF0EC2" w:rsidP="00FF0EC2">
      <w:pPr>
        <w:jc w:val="right"/>
        <w:rPr>
          <w:rFonts w:ascii="Times New Roman" w:hAnsi="Times New Roman" w:cs="Times New Roman"/>
          <w:b/>
          <w:bCs/>
          <w:color w:val="0070C0"/>
          <w:sz w:val="24"/>
          <w:szCs w:val="24"/>
        </w:rPr>
      </w:pPr>
    </w:p>
    <w:p w14:paraId="40461274" w14:textId="77777777" w:rsidR="00FF0EC2" w:rsidRDefault="00FF0EC2" w:rsidP="00FF0EC2">
      <w:pPr>
        <w:jc w:val="right"/>
        <w:rPr>
          <w:rFonts w:ascii="Times New Roman" w:hAnsi="Times New Roman" w:cs="Times New Roman"/>
          <w:b/>
          <w:bCs/>
          <w:color w:val="0070C0"/>
          <w:sz w:val="24"/>
          <w:szCs w:val="24"/>
        </w:rPr>
      </w:pPr>
    </w:p>
    <w:p w14:paraId="5B3ED1AB" w14:textId="77777777" w:rsidR="00FF0EC2" w:rsidRDefault="00FF0EC2" w:rsidP="00FF0EC2">
      <w:pPr>
        <w:jc w:val="right"/>
        <w:rPr>
          <w:rFonts w:ascii="Times New Roman" w:hAnsi="Times New Roman" w:cs="Times New Roman"/>
          <w:b/>
          <w:bCs/>
          <w:color w:val="0070C0"/>
          <w:sz w:val="24"/>
          <w:szCs w:val="24"/>
        </w:rPr>
      </w:pPr>
    </w:p>
    <w:p w14:paraId="13FE6BAF" w14:textId="77777777" w:rsidR="00FF0EC2" w:rsidRDefault="00FF0EC2" w:rsidP="00FF0EC2">
      <w:pPr>
        <w:jc w:val="right"/>
        <w:rPr>
          <w:rFonts w:ascii="Times New Roman" w:hAnsi="Times New Roman" w:cs="Times New Roman"/>
          <w:b/>
          <w:bCs/>
          <w:color w:val="0070C0"/>
          <w:sz w:val="24"/>
          <w:szCs w:val="24"/>
        </w:rPr>
      </w:pPr>
    </w:p>
    <w:p w14:paraId="2275D4E5" w14:textId="77777777" w:rsidR="00FF0EC2" w:rsidRDefault="00FF0EC2" w:rsidP="00FF0EC2">
      <w:pPr>
        <w:jc w:val="right"/>
        <w:rPr>
          <w:rFonts w:ascii="Times New Roman" w:hAnsi="Times New Roman" w:cs="Times New Roman"/>
          <w:b/>
          <w:bCs/>
          <w:color w:val="0070C0"/>
          <w:sz w:val="24"/>
          <w:szCs w:val="24"/>
        </w:rPr>
      </w:pPr>
    </w:p>
    <w:p w14:paraId="1D751123" w14:textId="77777777" w:rsidR="00FF0EC2" w:rsidRPr="00502F97" w:rsidRDefault="00FF0EC2" w:rsidP="00FF0EC2">
      <w:pPr>
        <w:jc w:val="right"/>
        <w:rPr>
          <w:rFonts w:ascii="Times New Roman" w:hAnsi="Times New Roman" w:cs="Times New Roman"/>
          <w:b/>
          <w:bCs/>
          <w:color w:val="0070C0"/>
          <w:sz w:val="24"/>
          <w:szCs w:val="24"/>
        </w:rPr>
      </w:pPr>
    </w:p>
    <w:p w14:paraId="2F1F2B2E" w14:textId="77777777" w:rsidR="00FF0EC2" w:rsidRPr="008F578C" w:rsidRDefault="00FF0EC2" w:rsidP="00FF0EC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9C857C7" w14:textId="0C70225D" w:rsidR="00FF0EC2" w:rsidRDefault="00FF0EC2" w:rsidP="00FF0EC2">
      <w:pPr>
        <w:pStyle w:val="1"/>
      </w:pPr>
      <w:bookmarkStart w:id="58" w:name="_Toc174711046"/>
      <w:bookmarkStart w:id="59" w:name="_Hlk164692764"/>
      <w:r w:rsidRPr="006E7FF4">
        <w:t>«</w:t>
      </w:r>
      <w:r>
        <w:t>ОП</w:t>
      </w:r>
      <w:r w:rsidR="00233D91">
        <w:t>.</w:t>
      </w:r>
      <w:r>
        <w:t>07 ФИЗИЧЕСКАЯ И КОЛЛОИДНАЯ ХИМИЯ</w:t>
      </w:r>
      <w:r w:rsidRPr="006E7FF4">
        <w:t>»</w:t>
      </w:r>
      <w:bookmarkEnd w:id="58"/>
    </w:p>
    <w:bookmarkEnd w:id="59"/>
    <w:p w14:paraId="75DC65DA" w14:textId="77777777" w:rsidR="00FF0EC2" w:rsidRPr="00BD6A9B" w:rsidRDefault="00FF0EC2" w:rsidP="00FF0EC2">
      <w:pPr>
        <w:spacing w:line="360" w:lineRule="auto"/>
        <w:jc w:val="center"/>
        <w:rPr>
          <w:rFonts w:ascii="Times New Roman" w:hAnsi="Times New Roman" w:cs="Times New Roman"/>
          <w:b/>
          <w:bCs/>
          <w:sz w:val="24"/>
          <w:szCs w:val="24"/>
        </w:rPr>
      </w:pPr>
    </w:p>
    <w:p w14:paraId="233C4000" w14:textId="77777777" w:rsidR="00FF0EC2" w:rsidRPr="00BD6A9B" w:rsidRDefault="00FF0EC2" w:rsidP="00FF0EC2">
      <w:pPr>
        <w:spacing w:line="360" w:lineRule="auto"/>
        <w:jc w:val="center"/>
        <w:rPr>
          <w:rFonts w:ascii="Times New Roman" w:hAnsi="Times New Roman" w:cs="Times New Roman"/>
          <w:b/>
          <w:bCs/>
          <w:sz w:val="24"/>
          <w:szCs w:val="24"/>
        </w:rPr>
      </w:pPr>
    </w:p>
    <w:p w14:paraId="597017BD" w14:textId="77777777" w:rsidR="00FF0EC2" w:rsidRPr="00BD6A9B" w:rsidRDefault="00FF0EC2" w:rsidP="00FF0EC2">
      <w:pPr>
        <w:spacing w:line="360" w:lineRule="auto"/>
        <w:jc w:val="center"/>
        <w:rPr>
          <w:rFonts w:ascii="Times New Roman" w:hAnsi="Times New Roman" w:cs="Times New Roman"/>
          <w:b/>
          <w:bCs/>
          <w:sz w:val="24"/>
          <w:szCs w:val="24"/>
        </w:rPr>
      </w:pPr>
    </w:p>
    <w:p w14:paraId="3C4BA266" w14:textId="77777777" w:rsidR="00FF0EC2" w:rsidRPr="00BD6A9B" w:rsidRDefault="00FF0EC2" w:rsidP="00FF0EC2">
      <w:pPr>
        <w:spacing w:line="360" w:lineRule="auto"/>
        <w:jc w:val="center"/>
        <w:rPr>
          <w:rFonts w:ascii="Times New Roman" w:hAnsi="Times New Roman" w:cs="Times New Roman"/>
          <w:b/>
          <w:bCs/>
          <w:sz w:val="24"/>
          <w:szCs w:val="24"/>
        </w:rPr>
      </w:pPr>
    </w:p>
    <w:p w14:paraId="3CA1FCBF" w14:textId="77777777" w:rsidR="00FF0EC2" w:rsidRPr="00BD6A9B" w:rsidRDefault="00FF0EC2" w:rsidP="00FF0EC2">
      <w:pPr>
        <w:spacing w:line="360" w:lineRule="auto"/>
        <w:jc w:val="center"/>
        <w:rPr>
          <w:rFonts w:ascii="Times New Roman" w:hAnsi="Times New Roman" w:cs="Times New Roman"/>
          <w:b/>
          <w:bCs/>
          <w:sz w:val="24"/>
          <w:szCs w:val="24"/>
        </w:rPr>
      </w:pPr>
    </w:p>
    <w:p w14:paraId="2D69EF20" w14:textId="77777777" w:rsidR="00FF0EC2" w:rsidRPr="00BD6A9B" w:rsidRDefault="00FF0EC2" w:rsidP="00FF0EC2">
      <w:pPr>
        <w:spacing w:line="360" w:lineRule="auto"/>
        <w:jc w:val="center"/>
        <w:rPr>
          <w:rFonts w:ascii="Times New Roman" w:hAnsi="Times New Roman" w:cs="Times New Roman"/>
          <w:b/>
          <w:bCs/>
          <w:sz w:val="24"/>
          <w:szCs w:val="24"/>
        </w:rPr>
      </w:pPr>
    </w:p>
    <w:p w14:paraId="540759E4" w14:textId="77777777" w:rsidR="00FF0EC2" w:rsidRPr="00BD6A9B" w:rsidRDefault="00FF0EC2" w:rsidP="00FF0EC2">
      <w:pPr>
        <w:spacing w:line="360" w:lineRule="auto"/>
        <w:jc w:val="center"/>
        <w:rPr>
          <w:rFonts w:ascii="Times New Roman" w:hAnsi="Times New Roman" w:cs="Times New Roman"/>
          <w:b/>
          <w:bCs/>
          <w:sz w:val="24"/>
          <w:szCs w:val="24"/>
        </w:rPr>
      </w:pPr>
    </w:p>
    <w:p w14:paraId="391073AB" w14:textId="77777777" w:rsidR="00FF0EC2" w:rsidRPr="00BD6A9B" w:rsidRDefault="00FF0EC2" w:rsidP="00FF0EC2">
      <w:pPr>
        <w:spacing w:line="360" w:lineRule="auto"/>
        <w:jc w:val="center"/>
        <w:rPr>
          <w:rFonts w:ascii="Times New Roman" w:hAnsi="Times New Roman" w:cs="Times New Roman"/>
          <w:b/>
          <w:bCs/>
          <w:sz w:val="24"/>
          <w:szCs w:val="24"/>
        </w:rPr>
      </w:pPr>
    </w:p>
    <w:p w14:paraId="473239EB" w14:textId="77777777" w:rsidR="00FF0EC2" w:rsidRPr="00BD6A9B" w:rsidRDefault="00FF0EC2" w:rsidP="00FF0EC2">
      <w:pPr>
        <w:spacing w:line="360" w:lineRule="auto"/>
        <w:jc w:val="center"/>
        <w:rPr>
          <w:rFonts w:ascii="Times New Roman" w:hAnsi="Times New Roman" w:cs="Times New Roman"/>
          <w:b/>
          <w:bCs/>
          <w:sz w:val="24"/>
          <w:szCs w:val="24"/>
        </w:rPr>
      </w:pPr>
    </w:p>
    <w:p w14:paraId="6CE4BB31" w14:textId="77777777" w:rsidR="00FF0EC2" w:rsidRPr="00BD6A9B" w:rsidRDefault="00FF0EC2" w:rsidP="00FF0EC2">
      <w:pPr>
        <w:spacing w:line="360" w:lineRule="auto"/>
        <w:jc w:val="center"/>
        <w:rPr>
          <w:rFonts w:ascii="Times New Roman" w:hAnsi="Times New Roman" w:cs="Times New Roman"/>
          <w:b/>
          <w:bCs/>
          <w:sz w:val="24"/>
          <w:szCs w:val="24"/>
        </w:rPr>
      </w:pPr>
    </w:p>
    <w:p w14:paraId="1DEE4A4D" w14:textId="77777777" w:rsidR="00FF0EC2" w:rsidRPr="00BD6A9B" w:rsidRDefault="00FF0EC2" w:rsidP="00FF0EC2">
      <w:pPr>
        <w:spacing w:line="360" w:lineRule="auto"/>
        <w:jc w:val="center"/>
        <w:rPr>
          <w:rFonts w:ascii="Times New Roman" w:hAnsi="Times New Roman" w:cs="Times New Roman"/>
          <w:b/>
          <w:bCs/>
          <w:sz w:val="24"/>
          <w:szCs w:val="24"/>
        </w:rPr>
      </w:pPr>
    </w:p>
    <w:p w14:paraId="59A53D6B" w14:textId="77777777" w:rsidR="00FF0EC2" w:rsidRPr="00BD6A9B" w:rsidRDefault="00FF0EC2" w:rsidP="00FF0EC2">
      <w:pPr>
        <w:spacing w:line="360" w:lineRule="auto"/>
        <w:jc w:val="center"/>
        <w:rPr>
          <w:rFonts w:ascii="Times New Roman" w:hAnsi="Times New Roman" w:cs="Times New Roman"/>
          <w:b/>
          <w:bCs/>
          <w:sz w:val="24"/>
          <w:szCs w:val="24"/>
        </w:rPr>
      </w:pPr>
    </w:p>
    <w:p w14:paraId="33321CB8" w14:textId="77777777" w:rsidR="00FF0EC2" w:rsidRPr="00BD6A9B" w:rsidRDefault="00FF0EC2" w:rsidP="00FF0EC2">
      <w:pPr>
        <w:spacing w:line="360" w:lineRule="auto"/>
        <w:jc w:val="center"/>
        <w:rPr>
          <w:rFonts w:ascii="Times New Roman" w:hAnsi="Times New Roman" w:cs="Times New Roman"/>
          <w:b/>
          <w:bCs/>
          <w:sz w:val="24"/>
          <w:szCs w:val="24"/>
        </w:rPr>
      </w:pPr>
    </w:p>
    <w:p w14:paraId="2484996F" w14:textId="77777777" w:rsidR="00FF0EC2" w:rsidRPr="00BD6A9B" w:rsidRDefault="00FF0EC2" w:rsidP="00FF0EC2">
      <w:pPr>
        <w:spacing w:line="360" w:lineRule="auto"/>
        <w:jc w:val="center"/>
        <w:rPr>
          <w:rFonts w:ascii="Times New Roman" w:hAnsi="Times New Roman" w:cs="Times New Roman"/>
          <w:b/>
          <w:bCs/>
          <w:sz w:val="24"/>
          <w:szCs w:val="24"/>
        </w:rPr>
      </w:pPr>
    </w:p>
    <w:p w14:paraId="0DFF01F5" w14:textId="77777777" w:rsidR="00FF0EC2" w:rsidRDefault="00FF0EC2" w:rsidP="00FF0EC2">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 xml:space="preserve">4 </w:t>
      </w:r>
      <w:r w:rsidRPr="00BD6A9B">
        <w:rPr>
          <w:rFonts w:ascii="Times New Roman" w:hAnsi="Times New Roman" w:cs="Times New Roman"/>
          <w:b/>
          <w:bCs/>
          <w:sz w:val="24"/>
          <w:szCs w:val="24"/>
        </w:rPr>
        <w:t>г.</w:t>
      </w:r>
    </w:p>
    <w:p w14:paraId="0AFAC430" w14:textId="77777777" w:rsidR="00FF0EC2" w:rsidRDefault="00FF0EC2" w:rsidP="00FF0EC2">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5145110C" w14:textId="77777777" w:rsidR="00FF0EC2" w:rsidRPr="00DF068E" w:rsidRDefault="00FF0EC2" w:rsidP="00FF0EC2">
      <w:pPr>
        <w:pStyle w:val="1f"/>
        <w:rPr>
          <w:rFonts w:ascii="Times New Roman" w:hAnsi="Times New Roman"/>
          <w:lang w:val="ru-RU"/>
        </w:rPr>
      </w:pPr>
      <w:bookmarkStart w:id="60" w:name="_Hlk166848863"/>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1ABC842" w14:textId="77777777" w:rsidR="00FF0EC2" w:rsidRPr="000143A1" w:rsidRDefault="00FF0EC2" w:rsidP="00FF0EC2">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62E7015" w14:textId="77777777" w:rsidR="00FF0EC2" w:rsidRPr="000143A1" w:rsidRDefault="00732942" w:rsidP="00FF0EC2">
      <w:pPr>
        <w:pStyle w:val="14"/>
        <w:rPr>
          <w:rFonts w:asciiTheme="minorHAnsi" w:eastAsiaTheme="minorEastAsia" w:hAnsiTheme="minorHAnsi" w:cstheme="minorBidi"/>
          <w:b w:val="0"/>
          <w:bCs w:val="0"/>
          <w:lang w:eastAsia="ru-RU"/>
        </w:rPr>
      </w:pPr>
      <w:hyperlink w:anchor="_Toc156294876" w:history="1">
        <w:r w:rsidR="00FF0EC2" w:rsidRPr="000143A1">
          <w:rPr>
            <w:rStyle w:val="af0"/>
            <w:b w:val="0"/>
            <w:bCs w:val="0"/>
          </w:rPr>
          <w:t>1. ОБЩАЯ ХАРАКТЕРИСТИКА</w:t>
        </w:r>
        <w:r w:rsidR="00FF0EC2" w:rsidRPr="000143A1">
          <w:rPr>
            <w:b w:val="0"/>
            <w:bCs w:val="0"/>
            <w:webHidden/>
          </w:rPr>
          <w:tab/>
        </w:r>
        <w:r w:rsidR="00FF0EC2" w:rsidRPr="000143A1">
          <w:rPr>
            <w:b w:val="0"/>
            <w:bCs w:val="0"/>
            <w:webHidden/>
          </w:rPr>
          <w:fldChar w:fldCharType="begin"/>
        </w:r>
        <w:r w:rsidR="00FF0EC2" w:rsidRPr="000143A1">
          <w:rPr>
            <w:b w:val="0"/>
            <w:bCs w:val="0"/>
            <w:webHidden/>
          </w:rPr>
          <w:instrText xml:space="preserve"> PAGEREF _Toc156294876 \h </w:instrText>
        </w:r>
        <w:r w:rsidR="00FF0EC2" w:rsidRPr="000143A1">
          <w:rPr>
            <w:b w:val="0"/>
            <w:bCs w:val="0"/>
            <w:webHidden/>
          </w:rPr>
        </w:r>
        <w:r w:rsidR="00FF0EC2" w:rsidRPr="000143A1">
          <w:rPr>
            <w:b w:val="0"/>
            <w:bCs w:val="0"/>
            <w:webHidden/>
          </w:rPr>
          <w:fldChar w:fldCharType="separate"/>
        </w:r>
        <w:r w:rsidR="00FF0EC2" w:rsidRPr="000143A1">
          <w:rPr>
            <w:b w:val="0"/>
            <w:bCs w:val="0"/>
            <w:webHidden/>
          </w:rPr>
          <w:t>4</w:t>
        </w:r>
        <w:r w:rsidR="00FF0EC2" w:rsidRPr="000143A1">
          <w:rPr>
            <w:b w:val="0"/>
            <w:bCs w:val="0"/>
            <w:webHidden/>
          </w:rPr>
          <w:fldChar w:fldCharType="end"/>
        </w:r>
      </w:hyperlink>
    </w:p>
    <w:p w14:paraId="0E8EA2E2" w14:textId="77777777" w:rsidR="00FF0EC2" w:rsidRPr="000143A1" w:rsidRDefault="00732942" w:rsidP="00FF0EC2">
      <w:pPr>
        <w:pStyle w:val="21"/>
        <w:rPr>
          <w:rFonts w:asciiTheme="minorHAnsi" w:eastAsiaTheme="minorEastAsia" w:hAnsiTheme="minorHAnsi" w:cstheme="minorBidi"/>
          <w:i w:val="0"/>
          <w:iCs w:val="0"/>
          <w:sz w:val="22"/>
          <w:szCs w:val="22"/>
        </w:rPr>
      </w:pPr>
      <w:hyperlink w:anchor="_Toc156294877" w:history="1">
        <w:r w:rsidR="00FF0EC2" w:rsidRPr="000143A1">
          <w:rPr>
            <w:rStyle w:val="af0"/>
            <w:i w:val="0"/>
            <w:iCs w:val="0"/>
          </w:rPr>
          <w:t>1.1. Цель и место дисциплины в структуре образовательной программы</w:t>
        </w:r>
        <w:r w:rsidR="00FF0EC2" w:rsidRPr="000143A1">
          <w:rPr>
            <w:i w:val="0"/>
            <w:iCs w:val="0"/>
            <w:webHidden/>
          </w:rPr>
          <w:tab/>
        </w:r>
        <w:r w:rsidR="00FF0EC2" w:rsidRPr="000143A1">
          <w:rPr>
            <w:i w:val="0"/>
            <w:iCs w:val="0"/>
            <w:webHidden/>
          </w:rPr>
          <w:fldChar w:fldCharType="begin"/>
        </w:r>
        <w:r w:rsidR="00FF0EC2" w:rsidRPr="000143A1">
          <w:rPr>
            <w:i w:val="0"/>
            <w:iCs w:val="0"/>
            <w:webHidden/>
          </w:rPr>
          <w:instrText xml:space="preserve"> PAGEREF _Toc156294877 \h </w:instrText>
        </w:r>
        <w:r w:rsidR="00FF0EC2" w:rsidRPr="000143A1">
          <w:rPr>
            <w:i w:val="0"/>
            <w:iCs w:val="0"/>
            <w:webHidden/>
          </w:rPr>
        </w:r>
        <w:r w:rsidR="00FF0EC2" w:rsidRPr="000143A1">
          <w:rPr>
            <w:i w:val="0"/>
            <w:iCs w:val="0"/>
            <w:webHidden/>
          </w:rPr>
          <w:fldChar w:fldCharType="separate"/>
        </w:r>
        <w:r w:rsidR="00FF0EC2" w:rsidRPr="000143A1">
          <w:rPr>
            <w:i w:val="0"/>
            <w:iCs w:val="0"/>
            <w:webHidden/>
          </w:rPr>
          <w:t>4</w:t>
        </w:r>
        <w:r w:rsidR="00FF0EC2" w:rsidRPr="000143A1">
          <w:rPr>
            <w:i w:val="0"/>
            <w:iCs w:val="0"/>
            <w:webHidden/>
          </w:rPr>
          <w:fldChar w:fldCharType="end"/>
        </w:r>
      </w:hyperlink>
    </w:p>
    <w:p w14:paraId="110B75FF" w14:textId="77777777" w:rsidR="00FF0EC2" w:rsidRPr="000143A1" w:rsidRDefault="00732942" w:rsidP="00FF0EC2">
      <w:pPr>
        <w:pStyle w:val="21"/>
        <w:rPr>
          <w:rFonts w:asciiTheme="minorHAnsi" w:eastAsiaTheme="minorEastAsia" w:hAnsiTheme="minorHAnsi" w:cstheme="minorBidi"/>
          <w:i w:val="0"/>
          <w:iCs w:val="0"/>
          <w:sz w:val="22"/>
          <w:szCs w:val="22"/>
        </w:rPr>
      </w:pPr>
      <w:hyperlink w:anchor="_Toc156294878" w:history="1">
        <w:r w:rsidR="00FF0EC2" w:rsidRPr="000143A1">
          <w:rPr>
            <w:rStyle w:val="af0"/>
            <w:i w:val="0"/>
            <w:iCs w:val="0"/>
          </w:rPr>
          <w:t>1.2. Планируемые результаты освоения дисциплины</w:t>
        </w:r>
        <w:r w:rsidR="00FF0EC2" w:rsidRPr="000143A1">
          <w:rPr>
            <w:i w:val="0"/>
            <w:iCs w:val="0"/>
            <w:webHidden/>
          </w:rPr>
          <w:tab/>
        </w:r>
        <w:r w:rsidR="00FF0EC2" w:rsidRPr="000143A1">
          <w:rPr>
            <w:i w:val="0"/>
            <w:iCs w:val="0"/>
            <w:webHidden/>
          </w:rPr>
          <w:fldChar w:fldCharType="begin"/>
        </w:r>
        <w:r w:rsidR="00FF0EC2" w:rsidRPr="000143A1">
          <w:rPr>
            <w:i w:val="0"/>
            <w:iCs w:val="0"/>
            <w:webHidden/>
          </w:rPr>
          <w:instrText xml:space="preserve"> PAGEREF _Toc156294878 \h </w:instrText>
        </w:r>
        <w:r w:rsidR="00FF0EC2" w:rsidRPr="000143A1">
          <w:rPr>
            <w:i w:val="0"/>
            <w:iCs w:val="0"/>
            <w:webHidden/>
          </w:rPr>
        </w:r>
        <w:r w:rsidR="00FF0EC2" w:rsidRPr="000143A1">
          <w:rPr>
            <w:i w:val="0"/>
            <w:iCs w:val="0"/>
            <w:webHidden/>
          </w:rPr>
          <w:fldChar w:fldCharType="separate"/>
        </w:r>
        <w:r w:rsidR="00FF0EC2" w:rsidRPr="000143A1">
          <w:rPr>
            <w:i w:val="0"/>
            <w:iCs w:val="0"/>
            <w:webHidden/>
          </w:rPr>
          <w:t>4</w:t>
        </w:r>
        <w:r w:rsidR="00FF0EC2" w:rsidRPr="000143A1">
          <w:rPr>
            <w:i w:val="0"/>
            <w:iCs w:val="0"/>
            <w:webHidden/>
          </w:rPr>
          <w:fldChar w:fldCharType="end"/>
        </w:r>
      </w:hyperlink>
    </w:p>
    <w:p w14:paraId="7FBA6C75" w14:textId="77777777" w:rsidR="00FF0EC2" w:rsidRPr="000143A1" w:rsidRDefault="00732942" w:rsidP="00FF0EC2">
      <w:pPr>
        <w:pStyle w:val="14"/>
        <w:rPr>
          <w:rFonts w:asciiTheme="minorHAnsi" w:eastAsiaTheme="minorEastAsia" w:hAnsiTheme="minorHAnsi" w:cstheme="minorBidi"/>
          <w:b w:val="0"/>
          <w:bCs w:val="0"/>
          <w:lang w:eastAsia="ru-RU"/>
        </w:rPr>
      </w:pPr>
      <w:hyperlink w:anchor="_Toc156294879" w:history="1">
        <w:r w:rsidR="00FF0EC2" w:rsidRPr="000143A1">
          <w:rPr>
            <w:rStyle w:val="af0"/>
            <w:b w:val="0"/>
            <w:bCs w:val="0"/>
          </w:rPr>
          <w:t>2. СТРУКТУРА И СОДЕРЖАНИЕ ДИСЦИПЛИНЫ</w:t>
        </w:r>
        <w:r w:rsidR="00FF0EC2" w:rsidRPr="000143A1">
          <w:rPr>
            <w:b w:val="0"/>
            <w:bCs w:val="0"/>
            <w:webHidden/>
          </w:rPr>
          <w:tab/>
        </w:r>
        <w:r w:rsidR="00FF0EC2" w:rsidRPr="000143A1">
          <w:rPr>
            <w:b w:val="0"/>
            <w:bCs w:val="0"/>
            <w:webHidden/>
          </w:rPr>
          <w:fldChar w:fldCharType="begin"/>
        </w:r>
        <w:r w:rsidR="00FF0EC2" w:rsidRPr="000143A1">
          <w:rPr>
            <w:b w:val="0"/>
            <w:bCs w:val="0"/>
            <w:webHidden/>
          </w:rPr>
          <w:instrText xml:space="preserve"> PAGEREF _Toc156294879 \h </w:instrText>
        </w:r>
        <w:r w:rsidR="00FF0EC2" w:rsidRPr="000143A1">
          <w:rPr>
            <w:b w:val="0"/>
            <w:bCs w:val="0"/>
            <w:webHidden/>
          </w:rPr>
        </w:r>
        <w:r w:rsidR="00FF0EC2" w:rsidRPr="000143A1">
          <w:rPr>
            <w:b w:val="0"/>
            <w:bCs w:val="0"/>
            <w:webHidden/>
          </w:rPr>
          <w:fldChar w:fldCharType="separate"/>
        </w:r>
        <w:r w:rsidR="00FF0EC2" w:rsidRPr="000143A1">
          <w:rPr>
            <w:b w:val="0"/>
            <w:bCs w:val="0"/>
            <w:webHidden/>
          </w:rPr>
          <w:t>4</w:t>
        </w:r>
        <w:r w:rsidR="00FF0EC2" w:rsidRPr="000143A1">
          <w:rPr>
            <w:b w:val="0"/>
            <w:bCs w:val="0"/>
            <w:webHidden/>
          </w:rPr>
          <w:fldChar w:fldCharType="end"/>
        </w:r>
      </w:hyperlink>
    </w:p>
    <w:p w14:paraId="2DDFC6E1" w14:textId="77777777" w:rsidR="00FF0EC2" w:rsidRPr="000143A1" w:rsidRDefault="00732942" w:rsidP="00FF0EC2">
      <w:pPr>
        <w:pStyle w:val="21"/>
        <w:rPr>
          <w:rFonts w:asciiTheme="minorHAnsi" w:eastAsiaTheme="minorEastAsia" w:hAnsiTheme="minorHAnsi" w:cstheme="minorBidi"/>
          <w:i w:val="0"/>
          <w:iCs w:val="0"/>
          <w:sz w:val="22"/>
          <w:szCs w:val="22"/>
        </w:rPr>
      </w:pPr>
      <w:hyperlink w:anchor="_Toc156294880" w:history="1">
        <w:r w:rsidR="00FF0EC2" w:rsidRPr="000143A1">
          <w:rPr>
            <w:rStyle w:val="af0"/>
            <w:i w:val="0"/>
            <w:iCs w:val="0"/>
          </w:rPr>
          <w:t>2.1. Трудоемкость освоения дисциплины</w:t>
        </w:r>
        <w:r w:rsidR="00FF0EC2" w:rsidRPr="000143A1">
          <w:rPr>
            <w:i w:val="0"/>
            <w:iCs w:val="0"/>
            <w:webHidden/>
          </w:rPr>
          <w:tab/>
        </w:r>
        <w:r w:rsidR="00FF0EC2" w:rsidRPr="000143A1">
          <w:rPr>
            <w:i w:val="0"/>
            <w:iCs w:val="0"/>
            <w:webHidden/>
          </w:rPr>
          <w:fldChar w:fldCharType="begin"/>
        </w:r>
        <w:r w:rsidR="00FF0EC2" w:rsidRPr="000143A1">
          <w:rPr>
            <w:i w:val="0"/>
            <w:iCs w:val="0"/>
            <w:webHidden/>
          </w:rPr>
          <w:instrText xml:space="preserve"> PAGEREF _Toc156294880 \h </w:instrText>
        </w:r>
        <w:r w:rsidR="00FF0EC2" w:rsidRPr="000143A1">
          <w:rPr>
            <w:i w:val="0"/>
            <w:iCs w:val="0"/>
            <w:webHidden/>
          </w:rPr>
        </w:r>
        <w:r w:rsidR="00FF0EC2" w:rsidRPr="000143A1">
          <w:rPr>
            <w:i w:val="0"/>
            <w:iCs w:val="0"/>
            <w:webHidden/>
          </w:rPr>
          <w:fldChar w:fldCharType="separate"/>
        </w:r>
        <w:r w:rsidR="00FF0EC2" w:rsidRPr="000143A1">
          <w:rPr>
            <w:i w:val="0"/>
            <w:iCs w:val="0"/>
            <w:webHidden/>
          </w:rPr>
          <w:t>4</w:t>
        </w:r>
        <w:r w:rsidR="00FF0EC2" w:rsidRPr="000143A1">
          <w:rPr>
            <w:i w:val="0"/>
            <w:iCs w:val="0"/>
            <w:webHidden/>
          </w:rPr>
          <w:fldChar w:fldCharType="end"/>
        </w:r>
      </w:hyperlink>
    </w:p>
    <w:p w14:paraId="7CDD81AC" w14:textId="77777777" w:rsidR="00FF0EC2" w:rsidRPr="000143A1" w:rsidRDefault="00732942" w:rsidP="00FF0EC2">
      <w:pPr>
        <w:pStyle w:val="21"/>
        <w:rPr>
          <w:rFonts w:asciiTheme="minorHAnsi" w:eastAsiaTheme="minorEastAsia" w:hAnsiTheme="minorHAnsi" w:cstheme="minorBidi"/>
          <w:i w:val="0"/>
          <w:iCs w:val="0"/>
          <w:sz w:val="22"/>
          <w:szCs w:val="22"/>
        </w:rPr>
      </w:pPr>
      <w:hyperlink w:anchor="_Toc156294881" w:history="1">
        <w:r w:rsidR="00FF0EC2" w:rsidRPr="000143A1">
          <w:rPr>
            <w:rStyle w:val="af0"/>
            <w:i w:val="0"/>
            <w:iCs w:val="0"/>
          </w:rPr>
          <w:t>2.2. Примерное содержание дисциплины</w:t>
        </w:r>
        <w:r w:rsidR="00FF0EC2" w:rsidRPr="000143A1">
          <w:rPr>
            <w:i w:val="0"/>
            <w:iCs w:val="0"/>
            <w:webHidden/>
          </w:rPr>
          <w:tab/>
        </w:r>
        <w:r w:rsidR="00FF0EC2" w:rsidRPr="000143A1">
          <w:rPr>
            <w:i w:val="0"/>
            <w:iCs w:val="0"/>
            <w:webHidden/>
          </w:rPr>
          <w:fldChar w:fldCharType="begin"/>
        </w:r>
        <w:r w:rsidR="00FF0EC2" w:rsidRPr="000143A1">
          <w:rPr>
            <w:i w:val="0"/>
            <w:iCs w:val="0"/>
            <w:webHidden/>
          </w:rPr>
          <w:instrText xml:space="preserve"> PAGEREF _Toc156294881 \h </w:instrText>
        </w:r>
        <w:r w:rsidR="00FF0EC2" w:rsidRPr="000143A1">
          <w:rPr>
            <w:i w:val="0"/>
            <w:iCs w:val="0"/>
            <w:webHidden/>
          </w:rPr>
        </w:r>
        <w:r w:rsidR="00FF0EC2" w:rsidRPr="000143A1">
          <w:rPr>
            <w:i w:val="0"/>
            <w:iCs w:val="0"/>
            <w:webHidden/>
          </w:rPr>
          <w:fldChar w:fldCharType="separate"/>
        </w:r>
        <w:r w:rsidR="00FF0EC2" w:rsidRPr="000143A1">
          <w:rPr>
            <w:i w:val="0"/>
            <w:iCs w:val="0"/>
            <w:webHidden/>
          </w:rPr>
          <w:t>5</w:t>
        </w:r>
        <w:r w:rsidR="00FF0EC2" w:rsidRPr="000143A1">
          <w:rPr>
            <w:i w:val="0"/>
            <w:iCs w:val="0"/>
            <w:webHidden/>
          </w:rPr>
          <w:fldChar w:fldCharType="end"/>
        </w:r>
      </w:hyperlink>
    </w:p>
    <w:p w14:paraId="58C49ED1" w14:textId="77777777" w:rsidR="00FF0EC2" w:rsidRPr="000143A1" w:rsidRDefault="00732942" w:rsidP="00FF0EC2">
      <w:pPr>
        <w:pStyle w:val="14"/>
        <w:rPr>
          <w:rFonts w:asciiTheme="minorHAnsi" w:eastAsiaTheme="minorEastAsia" w:hAnsiTheme="minorHAnsi" w:cstheme="minorBidi"/>
          <w:b w:val="0"/>
          <w:bCs w:val="0"/>
          <w:lang w:eastAsia="ru-RU"/>
        </w:rPr>
      </w:pPr>
      <w:hyperlink w:anchor="_Toc156294884" w:history="1">
        <w:r w:rsidR="00FF0EC2" w:rsidRPr="000143A1">
          <w:rPr>
            <w:rStyle w:val="af0"/>
            <w:b w:val="0"/>
            <w:bCs w:val="0"/>
          </w:rPr>
          <w:t>3. УСЛОВИЯ РЕАЛИЗАЦИИ ДИСЦИПЛИНЫ</w:t>
        </w:r>
        <w:r w:rsidR="00FF0EC2" w:rsidRPr="000143A1">
          <w:rPr>
            <w:b w:val="0"/>
            <w:bCs w:val="0"/>
            <w:webHidden/>
          </w:rPr>
          <w:tab/>
        </w:r>
        <w:r w:rsidR="00FF0EC2" w:rsidRPr="000143A1">
          <w:rPr>
            <w:b w:val="0"/>
            <w:bCs w:val="0"/>
            <w:webHidden/>
          </w:rPr>
          <w:fldChar w:fldCharType="begin"/>
        </w:r>
        <w:r w:rsidR="00FF0EC2" w:rsidRPr="000143A1">
          <w:rPr>
            <w:b w:val="0"/>
            <w:bCs w:val="0"/>
            <w:webHidden/>
          </w:rPr>
          <w:instrText xml:space="preserve"> PAGEREF _Toc156294884 \h </w:instrText>
        </w:r>
        <w:r w:rsidR="00FF0EC2" w:rsidRPr="000143A1">
          <w:rPr>
            <w:b w:val="0"/>
            <w:bCs w:val="0"/>
            <w:webHidden/>
          </w:rPr>
        </w:r>
        <w:r w:rsidR="00FF0EC2" w:rsidRPr="000143A1">
          <w:rPr>
            <w:b w:val="0"/>
            <w:bCs w:val="0"/>
            <w:webHidden/>
          </w:rPr>
          <w:fldChar w:fldCharType="separate"/>
        </w:r>
        <w:r w:rsidR="00FF0EC2" w:rsidRPr="000143A1">
          <w:rPr>
            <w:b w:val="0"/>
            <w:bCs w:val="0"/>
            <w:webHidden/>
          </w:rPr>
          <w:t>6</w:t>
        </w:r>
        <w:r w:rsidR="00FF0EC2" w:rsidRPr="000143A1">
          <w:rPr>
            <w:b w:val="0"/>
            <w:bCs w:val="0"/>
            <w:webHidden/>
          </w:rPr>
          <w:fldChar w:fldCharType="end"/>
        </w:r>
      </w:hyperlink>
    </w:p>
    <w:p w14:paraId="0A0D912B" w14:textId="77777777" w:rsidR="00FF0EC2" w:rsidRPr="000143A1" w:rsidRDefault="00732942" w:rsidP="00FF0EC2">
      <w:pPr>
        <w:pStyle w:val="21"/>
        <w:rPr>
          <w:rFonts w:asciiTheme="minorHAnsi" w:eastAsiaTheme="minorEastAsia" w:hAnsiTheme="minorHAnsi" w:cstheme="minorBidi"/>
          <w:i w:val="0"/>
          <w:iCs w:val="0"/>
          <w:sz w:val="22"/>
          <w:szCs w:val="22"/>
        </w:rPr>
      </w:pPr>
      <w:hyperlink w:anchor="_Toc156294885" w:history="1">
        <w:r w:rsidR="00FF0EC2" w:rsidRPr="000143A1">
          <w:rPr>
            <w:rStyle w:val="af0"/>
            <w:i w:val="0"/>
            <w:iCs w:val="0"/>
          </w:rPr>
          <w:t>3.1. Материально-техническое обеспечение</w:t>
        </w:r>
        <w:r w:rsidR="00FF0EC2" w:rsidRPr="000143A1">
          <w:rPr>
            <w:i w:val="0"/>
            <w:iCs w:val="0"/>
            <w:webHidden/>
          </w:rPr>
          <w:tab/>
        </w:r>
        <w:r w:rsidR="00FF0EC2" w:rsidRPr="000143A1">
          <w:rPr>
            <w:i w:val="0"/>
            <w:iCs w:val="0"/>
            <w:webHidden/>
          </w:rPr>
          <w:fldChar w:fldCharType="begin"/>
        </w:r>
        <w:r w:rsidR="00FF0EC2" w:rsidRPr="000143A1">
          <w:rPr>
            <w:i w:val="0"/>
            <w:iCs w:val="0"/>
            <w:webHidden/>
          </w:rPr>
          <w:instrText xml:space="preserve"> PAGEREF _Toc156294885 \h </w:instrText>
        </w:r>
        <w:r w:rsidR="00FF0EC2" w:rsidRPr="000143A1">
          <w:rPr>
            <w:i w:val="0"/>
            <w:iCs w:val="0"/>
            <w:webHidden/>
          </w:rPr>
        </w:r>
        <w:r w:rsidR="00FF0EC2" w:rsidRPr="000143A1">
          <w:rPr>
            <w:i w:val="0"/>
            <w:iCs w:val="0"/>
            <w:webHidden/>
          </w:rPr>
          <w:fldChar w:fldCharType="separate"/>
        </w:r>
        <w:r w:rsidR="00FF0EC2" w:rsidRPr="000143A1">
          <w:rPr>
            <w:i w:val="0"/>
            <w:iCs w:val="0"/>
            <w:webHidden/>
          </w:rPr>
          <w:t>6</w:t>
        </w:r>
        <w:r w:rsidR="00FF0EC2" w:rsidRPr="000143A1">
          <w:rPr>
            <w:i w:val="0"/>
            <w:iCs w:val="0"/>
            <w:webHidden/>
          </w:rPr>
          <w:fldChar w:fldCharType="end"/>
        </w:r>
      </w:hyperlink>
    </w:p>
    <w:p w14:paraId="4586DEE9" w14:textId="77777777" w:rsidR="00FF0EC2" w:rsidRPr="000143A1" w:rsidRDefault="00732942" w:rsidP="00FF0EC2">
      <w:pPr>
        <w:pStyle w:val="21"/>
        <w:rPr>
          <w:rFonts w:asciiTheme="minorHAnsi" w:eastAsiaTheme="minorEastAsia" w:hAnsiTheme="minorHAnsi" w:cstheme="minorBidi"/>
          <w:i w:val="0"/>
          <w:iCs w:val="0"/>
          <w:sz w:val="22"/>
          <w:szCs w:val="22"/>
        </w:rPr>
      </w:pPr>
      <w:hyperlink w:anchor="_Toc156294886" w:history="1">
        <w:r w:rsidR="00FF0EC2" w:rsidRPr="000143A1">
          <w:rPr>
            <w:rStyle w:val="af0"/>
            <w:i w:val="0"/>
            <w:iCs w:val="0"/>
          </w:rPr>
          <w:t>3.2. Учебно-методическое обеспечение</w:t>
        </w:r>
        <w:r w:rsidR="00FF0EC2" w:rsidRPr="000143A1">
          <w:rPr>
            <w:i w:val="0"/>
            <w:iCs w:val="0"/>
            <w:webHidden/>
          </w:rPr>
          <w:tab/>
        </w:r>
        <w:r w:rsidR="00FF0EC2" w:rsidRPr="000143A1">
          <w:rPr>
            <w:i w:val="0"/>
            <w:iCs w:val="0"/>
            <w:webHidden/>
          </w:rPr>
          <w:fldChar w:fldCharType="begin"/>
        </w:r>
        <w:r w:rsidR="00FF0EC2" w:rsidRPr="000143A1">
          <w:rPr>
            <w:i w:val="0"/>
            <w:iCs w:val="0"/>
            <w:webHidden/>
          </w:rPr>
          <w:instrText xml:space="preserve"> PAGEREF _Toc156294886 \h </w:instrText>
        </w:r>
        <w:r w:rsidR="00FF0EC2" w:rsidRPr="000143A1">
          <w:rPr>
            <w:i w:val="0"/>
            <w:iCs w:val="0"/>
            <w:webHidden/>
          </w:rPr>
        </w:r>
        <w:r w:rsidR="00FF0EC2" w:rsidRPr="000143A1">
          <w:rPr>
            <w:i w:val="0"/>
            <w:iCs w:val="0"/>
            <w:webHidden/>
          </w:rPr>
          <w:fldChar w:fldCharType="separate"/>
        </w:r>
        <w:r w:rsidR="00FF0EC2" w:rsidRPr="000143A1">
          <w:rPr>
            <w:i w:val="0"/>
            <w:iCs w:val="0"/>
            <w:webHidden/>
          </w:rPr>
          <w:t>6</w:t>
        </w:r>
        <w:r w:rsidR="00FF0EC2" w:rsidRPr="000143A1">
          <w:rPr>
            <w:i w:val="0"/>
            <w:iCs w:val="0"/>
            <w:webHidden/>
          </w:rPr>
          <w:fldChar w:fldCharType="end"/>
        </w:r>
      </w:hyperlink>
    </w:p>
    <w:p w14:paraId="622264A3" w14:textId="77777777" w:rsidR="00FF0EC2" w:rsidRPr="000143A1" w:rsidRDefault="00732942" w:rsidP="00FF0EC2">
      <w:pPr>
        <w:pStyle w:val="14"/>
        <w:rPr>
          <w:rFonts w:asciiTheme="minorHAnsi" w:eastAsiaTheme="minorEastAsia" w:hAnsiTheme="minorHAnsi" w:cstheme="minorBidi"/>
          <w:b w:val="0"/>
          <w:bCs w:val="0"/>
          <w:lang w:eastAsia="ru-RU"/>
        </w:rPr>
      </w:pPr>
      <w:hyperlink w:anchor="_Toc156294887" w:history="1">
        <w:r w:rsidR="00FF0EC2" w:rsidRPr="000143A1">
          <w:rPr>
            <w:rStyle w:val="af0"/>
            <w:b w:val="0"/>
            <w:bCs w:val="0"/>
          </w:rPr>
          <w:t>4. КОНТРОЛЬ И ОЦЕНКА РЕЗУЛЬТАТОВ ОСВОЕНИЯ ДИСЦИПЛИНЫ</w:t>
        </w:r>
        <w:r w:rsidR="00FF0EC2" w:rsidRPr="000143A1">
          <w:rPr>
            <w:b w:val="0"/>
            <w:bCs w:val="0"/>
            <w:webHidden/>
          </w:rPr>
          <w:tab/>
        </w:r>
        <w:r w:rsidR="00FF0EC2" w:rsidRPr="000143A1">
          <w:rPr>
            <w:b w:val="0"/>
            <w:bCs w:val="0"/>
            <w:webHidden/>
          </w:rPr>
          <w:fldChar w:fldCharType="begin"/>
        </w:r>
        <w:r w:rsidR="00FF0EC2" w:rsidRPr="000143A1">
          <w:rPr>
            <w:b w:val="0"/>
            <w:bCs w:val="0"/>
            <w:webHidden/>
          </w:rPr>
          <w:instrText xml:space="preserve"> PAGEREF _Toc156294887 \h </w:instrText>
        </w:r>
        <w:r w:rsidR="00FF0EC2" w:rsidRPr="000143A1">
          <w:rPr>
            <w:b w:val="0"/>
            <w:bCs w:val="0"/>
            <w:webHidden/>
          </w:rPr>
        </w:r>
        <w:r w:rsidR="00FF0EC2" w:rsidRPr="000143A1">
          <w:rPr>
            <w:b w:val="0"/>
            <w:bCs w:val="0"/>
            <w:webHidden/>
          </w:rPr>
          <w:fldChar w:fldCharType="separate"/>
        </w:r>
        <w:r w:rsidR="00FF0EC2" w:rsidRPr="000143A1">
          <w:rPr>
            <w:b w:val="0"/>
            <w:bCs w:val="0"/>
            <w:webHidden/>
          </w:rPr>
          <w:t>6</w:t>
        </w:r>
        <w:r w:rsidR="00FF0EC2" w:rsidRPr="000143A1">
          <w:rPr>
            <w:b w:val="0"/>
            <w:bCs w:val="0"/>
            <w:webHidden/>
          </w:rPr>
          <w:fldChar w:fldCharType="end"/>
        </w:r>
      </w:hyperlink>
    </w:p>
    <w:p w14:paraId="5C7BB2CE" w14:textId="77777777" w:rsidR="00FF0EC2" w:rsidRPr="00DF068E" w:rsidRDefault="00FF0EC2" w:rsidP="00FF0EC2">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08770C4" w14:textId="77777777" w:rsidR="00FF0EC2" w:rsidRPr="00DF068E" w:rsidRDefault="00FF0EC2" w:rsidP="00FF0EC2">
      <w:pPr>
        <w:pStyle w:val="1f"/>
        <w:jc w:val="left"/>
        <w:rPr>
          <w:rFonts w:ascii="Times New Roman" w:hAnsi="Times New Roman"/>
          <w:lang w:val="ru-RU"/>
        </w:rPr>
        <w:sectPr w:rsidR="00FF0EC2" w:rsidRPr="00DF068E" w:rsidSect="00502F97">
          <w:headerReference w:type="even" r:id="rId20"/>
          <w:headerReference w:type="default" r:id="rId21"/>
          <w:pgSz w:w="11906" w:h="16838"/>
          <w:pgMar w:top="1134" w:right="567" w:bottom="1134" w:left="1701" w:header="709" w:footer="709" w:gutter="0"/>
          <w:cols w:space="708"/>
          <w:docGrid w:linePitch="360"/>
        </w:sectPr>
      </w:pPr>
    </w:p>
    <w:p w14:paraId="36FDC035" w14:textId="77777777" w:rsidR="00FF0EC2" w:rsidRPr="00F70F81" w:rsidRDefault="00FF0EC2" w:rsidP="00233D91">
      <w:pPr>
        <w:pStyle w:val="1f"/>
        <w:numPr>
          <w:ilvl w:val="0"/>
          <w:numId w:val="3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FC38327" w14:textId="680ACC8C" w:rsidR="00FF0EC2" w:rsidRPr="00F70F81" w:rsidRDefault="00FF0EC2" w:rsidP="00FF0EC2">
      <w:pPr>
        <w:pStyle w:val="1d"/>
        <w:jc w:val="center"/>
        <w:rPr>
          <w:rFonts w:eastAsia="Segoe UI"/>
          <w:lang w:val="ru-RU"/>
        </w:rPr>
      </w:pPr>
      <w:r w:rsidRPr="00F70F81">
        <w:rPr>
          <w:rFonts w:eastAsia="Segoe UI"/>
          <w:lang w:val="ru-RU"/>
        </w:rPr>
        <w:t>«</w:t>
      </w:r>
      <w:r w:rsidR="00233D91">
        <w:rPr>
          <w:rFonts w:eastAsia="Segoe UI"/>
          <w:lang w:val="ru-RU"/>
        </w:rPr>
        <w:t xml:space="preserve">ОП.07 </w:t>
      </w:r>
      <w:r>
        <w:rPr>
          <w:rFonts w:eastAsia="Segoe UI"/>
          <w:lang w:val="ru-RU"/>
        </w:rPr>
        <w:t>Физическая и коллоидная химия</w:t>
      </w:r>
      <w:r w:rsidRPr="00F70F81">
        <w:rPr>
          <w:rFonts w:eastAsia="Segoe UI"/>
          <w:lang w:val="ru-RU"/>
        </w:rPr>
        <w:t>»</w:t>
      </w:r>
    </w:p>
    <w:p w14:paraId="4A8B3719" w14:textId="77777777" w:rsidR="00FF0EC2" w:rsidRPr="00021F3A" w:rsidRDefault="00FF0EC2" w:rsidP="00FF0EC2">
      <w:pPr>
        <w:pStyle w:val="1d"/>
        <w:rPr>
          <w:lang w:val="ru-RU"/>
        </w:rPr>
      </w:pPr>
    </w:p>
    <w:p w14:paraId="59CDA24E" w14:textId="77777777" w:rsidR="00FF0EC2" w:rsidRPr="00EA6E1D" w:rsidRDefault="00FF0EC2" w:rsidP="00FF0EC2">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0D87D93" w14:textId="506B2AC7" w:rsidR="00FF0EC2" w:rsidRDefault="00FF0EC2" w:rsidP="00FF0EC2">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sidRPr="00233D91">
        <w:rPr>
          <w:rFonts w:ascii="Times New Roman" w:eastAsia="Times New Roman" w:hAnsi="Times New Roman" w:cs="Times New Roman"/>
          <w:sz w:val="24"/>
          <w:szCs w:val="24"/>
          <w:lang w:eastAsia="ru-RU"/>
        </w:rPr>
        <w:t xml:space="preserve">дисциплины </w:t>
      </w:r>
      <w:r w:rsidRPr="00233D91">
        <w:rPr>
          <w:rFonts w:ascii="Times New Roman" w:hAnsi="Times New Roman"/>
          <w:sz w:val="24"/>
          <w:szCs w:val="24"/>
        </w:rPr>
        <w:t>«Физическая и коллоидная химия</w:t>
      </w:r>
      <w:r>
        <w:rPr>
          <w:rFonts w:ascii="Times New Roman" w:hAnsi="Times New Roman"/>
        </w:rPr>
        <w:t xml:space="preserve">»: </w:t>
      </w:r>
      <w:r w:rsidRPr="00FF0EC2">
        <w:rPr>
          <w:rFonts w:ascii="Times New Roman" w:eastAsia="Times New Roman" w:hAnsi="Times New Roman" w:cs="Times New Roman"/>
          <w:sz w:val="24"/>
          <w:szCs w:val="24"/>
          <w:lang w:eastAsia="ru-RU"/>
        </w:rPr>
        <w:t>изучить теоретические основы строения вещества, свойства молекулярных растворов и растворов электролитов, термохимию, химическую кинетику и химическое равновесие, электрохимические процессы.</w:t>
      </w:r>
    </w:p>
    <w:p w14:paraId="4C56582D" w14:textId="058DBB46" w:rsidR="00FF0EC2" w:rsidRPr="007A2C99" w:rsidRDefault="00FF0EC2" w:rsidP="00FF0EC2">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Pr="00FF0EC2">
        <w:rPr>
          <w:rFonts w:ascii="Times New Roman" w:hAnsi="Times New Roman" w:cs="Times New Roman"/>
          <w:sz w:val="24"/>
          <w:szCs w:val="24"/>
        </w:rPr>
        <w:t>Физическая и коллоидная химия</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7A2C99">
        <w:rPr>
          <w:rFonts w:ascii="Times New Roman" w:hAnsi="Times New Roman" w:cs="Times New Roman"/>
          <w:iCs/>
          <w:sz w:val="24"/>
          <w:szCs w:val="24"/>
        </w:rPr>
        <w:t>обязательную часть общепрофессионального цикла образовательной программы.</w:t>
      </w:r>
    </w:p>
    <w:p w14:paraId="2781A624" w14:textId="77777777" w:rsidR="00FF0EC2" w:rsidRDefault="00FF0EC2" w:rsidP="00FF0EC2">
      <w:pPr>
        <w:suppressAutoHyphens/>
        <w:spacing w:line="276" w:lineRule="auto"/>
        <w:ind w:firstLine="709"/>
        <w:jc w:val="both"/>
        <w:rPr>
          <w:rFonts w:ascii="Times New Roman" w:hAnsi="Times New Roman" w:cs="Times New Roman"/>
          <w:sz w:val="24"/>
          <w:szCs w:val="24"/>
        </w:rPr>
      </w:pPr>
    </w:p>
    <w:p w14:paraId="33CF8D38" w14:textId="77777777" w:rsidR="00FF0EC2" w:rsidRPr="00EA6E1D" w:rsidRDefault="00FF0EC2" w:rsidP="00FF0EC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C696487" w14:textId="77777777" w:rsidR="00FF0EC2" w:rsidRDefault="00FF0EC2" w:rsidP="00FF0EC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24257F3" w14:textId="0884426D" w:rsidR="00FF0EC2" w:rsidRDefault="00FF0EC2" w:rsidP="00FF0EC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FF0EC2" w:rsidRPr="000E591D" w14:paraId="769F4368" w14:textId="77777777" w:rsidTr="00491308">
        <w:tc>
          <w:tcPr>
            <w:tcW w:w="1129" w:type="dxa"/>
            <w:tcBorders>
              <w:top w:val="single" w:sz="4" w:space="0" w:color="auto"/>
              <w:left w:val="single" w:sz="4" w:space="0" w:color="auto"/>
              <w:right w:val="single" w:sz="4" w:space="0" w:color="auto"/>
            </w:tcBorders>
          </w:tcPr>
          <w:p w14:paraId="3634D501" w14:textId="77777777" w:rsidR="00FF0EC2" w:rsidRPr="007A2C99" w:rsidRDefault="00FF0EC2" w:rsidP="00491308">
            <w:pPr>
              <w:rPr>
                <w:rStyle w:val="afb"/>
                <w:b/>
                <w:i w:val="0"/>
                <w:sz w:val="24"/>
                <w:szCs w:val="24"/>
                <w:highlight w:val="green"/>
              </w:rPr>
            </w:pPr>
            <w:r w:rsidRPr="007A2C99">
              <w:rPr>
                <w:rStyle w:val="afb"/>
                <w:b/>
                <w:i w:val="0"/>
                <w:sz w:val="24"/>
                <w:szCs w:val="24"/>
              </w:rPr>
              <w:t>Код ОК,</w:t>
            </w:r>
            <w:r w:rsidRPr="007A2C99">
              <w:rPr>
                <w:rStyle w:val="afb"/>
                <w:b/>
                <w:i w:val="0"/>
                <w:sz w:val="24"/>
                <w:szCs w:val="24"/>
                <w:highlight w:val="green"/>
              </w:rPr>
              <w:t xml:space="preserve"> </w:t>
            </w:r>
          </w:p>
          <w:p w14:paraId="23DC4508" w14:textId="77777777" w:rsidR="00FF0EC2" w:rsidRPr="007A2C99" w:rsidRDefault="00FF0EC2" w:rsidP="00491308">
            <w:pPr>
              <w:rPr>
                <w:rStyle w:val="afb"/>
                <w:b/>
                <w:i w:val="0"/>
                <w:iCs/>
                <w:sz w:val="24"/>
                <w:szCs w:val="24"/>
                <w:highlight w:val="green"/>
              </w:rPr>
            </w:pPr>
            <w:r w:rsidRPr="007A2C99">
              <w:rPr>
                <w:rStyle w:val="afb"/>
                <w:b/>
                <w:i w:val="0"/>
                <w:iCs/>
                <w:sz w:val="24"/>
                <w:szCs w:val="24"/>
              </w:rPr>
              <w:t>ПК</w:t>
            </w:r>
          </w:p>
        </w:tc>
        <w:tc>
          <w:tcPr>
            <w:tcW w:w="2833" w:type="dxa"/>
            <w:tcBorders>
              <w:top w:val="single" w:sz="4" w:space="0" w:color="auto"/>
              <w:left w:val="single" w:sz="4" w:space="0" w:color="auto"/>
              <w:right w:val="single" w:sz="4" w:space="0" w:color="auto"/>
            </w:tcBorders>
          </w:tcPr>
          <w:p w14:paraId="54510A30" w14:textId="77777777" w:rsidR="00FF0EC2" w:rsidRPr="00F70F81" w:rsidRDefault="00FF0EC2" w:rsidP="0049130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400BBD0" w14:textId="77777777" w:rsidR="00FF0EC2" w:rsidRPr="00F70F81" w:rsidRDefault="00FF0EC2" w:rsidP="0049130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B31F560" w14:textId="77777777" w:rsidR="00FF0EC2" w:rsidRPr="007A2C99" w:rsidRDefault="00FF0EC2" w:rsidP="00491308">
            <w:pPr>
              <w:jc w:val="center"/>
              <w:rPr>
                <w:rFonts w:ascii="Times New Roman" w:hAnsi="Times New Roman" w:cs="Times New Roman"/>
                <w:b/>
                <w:i/>
                <w:sz w:val="24"/>
                <w:szCs w:val="24"/>
              </w:rPr>
            </w:pPr>
            <w:r w:rsidRPr="007A2C99">
              <w:rPr>
                <w:rFonts w:ascii="Times New Roman" w:hAnsi="Times New Roman" w:cs="Times New Roman"/>
                <w:b/>
                <w:sz w:val="24"/>
                <w:szCs w:val="24"/>
              </w:rPr>
              <w:t xml:space="preserve">Владеть навыками </w:t>
            </w:r>
          </w:p>
        </w:tc>
      </w:tr>
      <w:tr w:rsidR="00FF0EC2" w:rsidRPr="000E591D" w14:paraId="67A5D30D" w14:textId="77777777" w:rsidTr="00491308">
        <w:tc>
          <w:tcPr>
            <w:tcW w:w="1129" w:type="dxa"/>
            <w:tcBorders>
              <w:left w:val="single" w:sz="4" w:space="0" w:color="auto"/>
              <w:bottom w:val="single" w:sz="4" w:space="0" w:color="auto"/>
              <w:right w:val="single" w:sz="4" w:space="0" w:color="auto"/>
            </w:tcBorders>
          </w:tcPr>
          <w:p w14:paraId="06E0336C" w14:textId="77777777" w:rsidR="00FF0EC2" w:rsidRPr="00F70F81" w:rsidRDefault="00FF0EC2" w:rsidP="00491308">
            <w:pPr>
              <w:rPr>
                <w:rFonts w:ascii="Times New Roman" w:hAnsi="Times New Roman" w:cs="Times New Roman"/>
                <w:bCs/>
                <w:sz w:val="24"/>
                <w:szCs w:val="24"/>
              </w:rPr>
            </w:pPr>
            <w:r w:rsidRPr="0091288D">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62215793" w14:textId="77777777" w:rsidR="00FF0EC2" w:rsidRPr="009A1B94" w:rsidRDefault="00FF0EC2"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iCs/>
                <w:sz w:val="24"/>
                <w:szCs w:val="24"/>
              </w:rPr>
              <w:t>;</w:t>
            </w:r>
          </w:p>
          <w:p w14:paraId="34299C16" w14:textId="77777777" w:rsidR="00FF0EC2" w:rsidRDefault="00FF0EC2"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3B55D13B" w14:textId="77777777" w:rsidR="00FF0EC2" w:rsidRPr="009A1B94" w:rsidRDefault="00FF0EC2"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6648AB15" w14:textId="77777777" w:rsidR="00FF0EC2" w:rsidRPr="009A1B94" w:rsidRDefault="00FF0EC2"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0CD83EFE" w14:textId="77777777" w:rsidR="00FF0EC2" w:rsidRPr="009A1B94" w:rsidRDefault="00FF0EC2"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5EF53B23" w14:textId="77777777" w:rsidR="00FF0EC2" w:rsidRPr="009A1B94" w:rsidRDefault="00FF0EC2"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00EA95A5" w14:textId="77777777" w:rsidR="00FF0EC2" w:rsidRPr="007A2C99" w:rsidRDefault="00FF0EC2" w:rsidP="00491308">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использовать различные цифровые средства для решения </w:t>
            </w:r>
            <w:r w:rsidRPr="009A1B94">
              <w:rPr>
                <w:rFonts w:ascii="Times New Roman" w:hAnsi="Times New Roman" w:cs="Times New Roman"/>
                <w:bCs/>
                <w:iCs/>
                <w:sz w:val="24"/>
                <w:szCs w:val="24"/>
              </w:rPr>
              <w:lastRenderedPageBreak/>
              <w:t>профессиональных задач</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27B8BF2" w14:textId="77777777" w:rsidR="00FF0EC2" w:rsidRPr="009A1B94" w:rsidRDefault="00FF0EC2" w:rsidP="00491308">
            <w:pPr>
              <w:rPr>
                <w:rFonts w:ascii="Times New Roman" w:hAnsi="Times New Roman" w:cs="Times New Roman"/>
                <w:bCs/>
                <w:iCs/>
                <w:sz w:val="24"/>
                <w:szCs w:val="24"/>
              </w:rPr>
            </w:pPr>
            <w:r w:rsidRPr="009A1B94">
              <w:rPr>
                <w:rFonts w:ascii="Times New Roman" w:hAnsi="Times New Roman" w:cs="Times New Roman"/>
                <w:bCs/>
                <w:iCs/>
                <w:sz w:val="24"/>
                <w:szCs w:val="24"/>
              </w:rPr>
              <w:lastRenderedPageBreak/>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18B494D1" w14:textId="77777777" w:rsidR="00FF0EC2" w:rsidRPr="009A1B94" w:rsidRDefault="00FF0EC2"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62BDC2F5" w14:textId="77777777" w:rsidR="00FF0EC2" w:rsidRPr="009A1B94" w:rsidRDefault="00FF0EC2"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24ED1137" w14:textId="77777777" w:rsidR="00FF0EC2" w:rsidRDefault="00FF0EC2" w:rsidP="00491308">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35BA2726" w14:textId="77777777" w:rsidR="00FF0EC2" w:rsidRPr="007A2C99" w:rsidRDefault="00FF0EC2" w:rsidP="00491308">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417CB12D" w14:textId="77777777" w:rsidR="00FF0EC2" w:rsidRPr="007A2C99" w:rsidRDefault="00FF0EC2" w:rsidP="00491308">
            <w:pPr>
              <w:rPr>
                <w:rFonts w:ascii="Times New Roman" w:hAnsi="Times New Roman" w:cs="Times New Roman"/>
                <w:bCs/>
                <w:sz w:val="24"/>
                <w:szCs w:val="24"/>
              </w:rPr>
            </w:pPr>
            <w:r w:rsidRPr="00C759B7">
              <w:rPr>
                <w:rFonts w:ascii="Times New Roman" w:hAnsi="Times New Roman" w:cs="Times New Roman"/>
                <w:bCs/>
                <w:sz w:val="24"/>
                <w:szCs w:val="24"/>
              </w:rPr>
              <w:t>-</w:t>
            </w:r>
          </w:p>
        </w:tc>
      </w:tr>
      <w:tr w:rsidR="00FF0EC2" w:rsidRPr="000E591D" w14:paraId="4B83CEAF" w14:textId="77777777" w:rsidTr="00491308">
        <w:tc>
          <w:tcPr>
            <w:tcW w:w="1129" w:type="dxa"/>
            <w:tcBorders>
              <w:left w:val="single" w:sz="4" w:space="0" w:color="auto"/>
              <w:right w:val="single" w:sz="4" w:space="0" w:color="auto"/>
            </w:tcBorders>
          </w:tcPr>
          <w:p w14:paraId="09AED85A" w14:textId="77777777" w:rsidR="00FF0EC2" w:rsidRPr="0091288D" w:rsidRDefault="00FF0EC2" w:rsidP="00491308">
            <w:pPr>
              <w:rPr>
                <w:rFonts w:ascii="Times New Roman" w:hAnsi="Times New Roman" w:cs="Times New Roman"/>
                <w:bCs/>
                <w:sz w:val="24"/>
                <w:szCs w:val="24"/>
              </w:rPr>
            </w:pPr>
            <w:r w:rsidRPr="0091288D">
              <w:rPr>
                <w:rFonts w:ascii="Times New Roman" w:hAnsi="Times New Roman" w:cs="Times New Roman"/>
                <w:bCs/>
                <w:sz w:val="24"/>
                <w:szCs w:val="24"/>
              </w:rPr>
              <w:t>ОК.07</w:t>
            </w:r>
          </w:p>
        </w:tc>
        <w:tc>
          <w:tcPr>
            <w:tcW w:w="2833" w:type="dxa"/>
            <w:tcBorders>
              <w:left w:val="single" w:sz="4" w:space="0" w:color="auto"/>
              <w:right w:val="single" w:sz="4" w:space="0" w:color="auto"/>
            </w:tcBorders>
          </w:tcPr>
          <w:p w14:paraId="13AEAADF" w14:textId="77777777" w:rsidR="00FF0EC2" w:rsidRPr="009A1B94" w:rsidRDefault="00FF0EC2" w:rsidP="0049130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соблюдать нормы экологической безопасности</w:t>
            </w:r>
            <w:r>
              <w:rPr>
                <w:rFonts w:ascii="Times New Roman" w:hAnsi="Times New Roman" w:cs="Times New Roman"/>
                <w:bCs/>
                <w:iCs/>
                <w:sz w:val="24"/>
                <w:szCs w:val="24"/>
              </w:rPr>
              <w:t>;</w:t>
            </w:r>
          </w:p>
          <w:p w14:paraId="2EDDED00" w14:textId="77777777" w:rsidR="00FF0EC2" w:rsidRPr="009A1B94" w:rsidRDefault="00FF0EC2" w:rsidP="0049130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r>
              <w:rPr>
                <w:rFonts w:ascii="Times New Roman" w:hAnsi="Times New Roman" w:cs="Times New Roman"/>
                <w:bCs/>
                <w:iCs/>
                <w:sz w:val="24"/>
                <w:szCs w:val="24"/>
              </w:rPr>
              <w:t>;</w:t>
            </w:r>
          </w:p>
          <w:p w14:paraId="12D9F77D" w14:textId="77777777" w:rsidR="00FF0EC2" w:rsidRPr="009A1B94" w:rsidRDefault="00FF0EC2" w:rsidP="0049130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профессиональную деятельность с соблюдением принципов бережливого производства</w:t>
            </w:r>
            <w:r>
              <w:rPr>
                <w:rFonts w:ascii="Times New Roman" w:hAnsi="Times New Roman" w:cs="Times New Roman"/>
                <w:bCs/>
                <w:iCs/>
                <w:sz w:val="24"/>
                <w:szCs w:val="24"/>
              </w:rPr>
              <w:t>;</w:t>
            </w:r>
          </w:p>
          <w:p w14:paraId="4EF82BC2" w14:textId="77777777" w:rsidR="00FF0EC2" w:rsidRPr="009A1B94" w:rsidRDefault="00FF0EC2" w:rsidP="0049130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r>
              <w:rPr>
                <w:rFonts w:ascii="Times New Roman" w:hAnsi="Times New Roman" w:cs="Times New Roman"/>
                <w:bCs/>
                <w:iCs/>
                <w:sz w:val="24"/>
                <w:szCs w:val="24"/>
              </w:rPr>
              <w:t>;</w:t>
            </w:r>
          </w:p>
          <w:p w14:paraId="21B397E8" w14:textId="77777777" w:rsidR="00FF0EC2" w:rsidRPr="009A1B94" w:rsidRDefault="00FF0EC2" w:rsidP="0049130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эффективно действовать в чрезвычайных ситуациях</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1D75E60" w14:textId="77777777" w:rsidR="00FF0EC2" w:rsidRPr="009A1B94" w:rsidRDefault="00FF0EC2" w:rsidP="0049130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экологической безопасности при ведении профессиональной деятельности</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3E4C3A1A" w14:textId="77777777" w:rsidR="00FF0EC2" w:rsidRPr="009A1B94" w:rsidRDefault="00FF0EC2" w:rsidP="0049130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ресурсы, задействованные в профессиональной деятельности</w:t>
            </w:r>
            <w:r>
              <w:rPr>
                <w:rFonts w:ascii="Times New Roman" w:hAnsi="Times New Roman" w:cs="Times New Roman"/>
                <w:bCs/>
                <w:iCs/>
                <w:sz w:val="24"/>
                <w:szCs w:val="24"/>
              </w:rPr>
              <w:t>;</w:t>
            </w:r>
          </w:p>
          <w:p w14:paraId="0D5DDE41" w14:textId="77777777" w:rsidR="00FF0EC2" w:rsidRPr="009A1B94" w:rsidRDefault="00FF0EC2" w:rsidP="0049130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пути обеспечения ресурсосбережения</w:t>
            </w:r>
          </w:p>
          <w:p w14:paraId="65240FD2" w14:textId="77777777" w:rsidR="00FF0EC2" w:rsidRPr="009A1B94" w:rsidRDefault="00FF0EC2" w:rsidP="00491308">
            <w:pPr>
              <w:rPr>
                <w:rFonts w:ascii="Times New Roman" w:hAnsi="Times New Roman" w:cs="Times New Roman"/>
                <w:bCs/>
                <w:iCs/>
                <w:sz w:val="24"/>
                <w:szCs w:val="24"/>
              </w:rPr>
            </w:pPr>
            <w:r w:rsidRPr="009A1B94">
              <w:rPr>
                <w:rFonts w:ascii="Times New Roman" w:hAnsi="Times New Roman" w:cs="Times New Roman"/>
                <w:bCs/>
                <w:iCs/>
                <w:sz w:val="24"/>
                <w:szCs w:val="24"/>
              </w:rPr>
              <w:t>принципы бережливого производства</w:t>
            </w:r>
            <w:r>
              <w:rPr>
                <w:rFonts w:ascii="Times New Roman" w:hAnsi="Times New Roman" w:cs="Times New Roman"/>
                <w:bCs/>
                <w:iCs/>
                <w:sz w:val="24"/>
                <w:szCs w:val="24"/>
              </w:rPr>
              <w:t>;</w:t>
            </w:r>
          </w:p>
          <w:p w14:paraId="337FCB93" w14:textId="77777777" w:rsidR="00FF0EC2" w:rsidRPr="009A1B94" w:rsidRDefault="00FF0EC2" w:rsidP="0049130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направления изменения климатических условий региона</w:t>
            </w:r>
            <w:r>
              <w:rPr>
                <w:rFonts w:ascii="Times New Roman" w:hAnsi="Times New Roman" w:cs="Times New Roman"/>
                <w:bCs/>
                <w:iCs/>
                <w:sz w:val="24"/>
                <w:szCs w:val="24"/>
              </w:rPr>
              <w:t>;</w:t>
            </w:r>
          </w:p>
          <w:p w14:paraId="48B1898A" w14:textId="77777777" w:rsidR="00FF0EC2" w:rsidRPr="009A1B94" w:rsidRDefault="00FF0EC2" w:rsidP="0049130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поведения в чрезвычайных ситуациях</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5DF64361" w14:textId="77777777" w:rsidR="00FF0EC2" w:rsidRPr="00C759B7" w:rsidRDefault="00FF0EC2" w:rsidP="00491308">
            <w:pPr>
              <w:rPr>
                <w:rFonts w:ascii="Times New Roman" w:hAnsi="Times New Roman" w:cs="Times New Roman"/>
                <w:bCs/>
                <w:sz w:val="24"/>
                <w:szCs w:val="24"/>
              </w:rPr>
            </w:pPr>
            <w:r>
              <w:rPr>
                <w:rFonts w:ascii="Times New Roman" w:hAnsi="Times New Roman" w:cs="Times New Roman"/>
                <w:bCs/>
                <w:sz w:val="24"/>
                <w:szCs w:val="24"/>
              </w:rPr>
              <w:t>-</w:t>
            </w:r>
          </w:p>
        </w:tc>
      </w:tr>
      <w:tr w:rsidR="00FF0EC2" w:rsidRPr="000E591D" w14:paraId="2F56AA8C" w14:textId="77777777" w:rsidTr="00491308">
        <w:tc>
          <w:tcPr>
            <w:tcW w:w="1129" w:type="dxa"/>
            <w:tcBorders>
              <w:left w:val="single" w:sz="4" w:space="0" w:color="auto"/>
              <w:right w:val="single" w:sz="4" w:space="0" w:color="auto"/>
            </w:tcBorders>
          </w:tcPr>
          <w:p w14:paraId="4F256635" w14:textId="155E37E2" w:rsidR="00FF0EC2" w:rsidRPr="0091288D" w:rsidRDefault="00FF0EC2" w:rsidP="00FF0EC2">
            <w:pPr>
              <w:rPr>
                <w:rFonts w:ascii="Times New Roman" w:hAnsi="Times New Roman" w:cs="Times New Roman"/>
                <w:bCs/>
                <w:sz w:val="24"/>
                <w:szCs w:val="24"/>
              </w:rPr>
            </w:pPr>
            <w:r w:rsidRPr="0091288D">
              <w:rPr>
                <w:rFonts w:ascii="Times New Roman" w:hAnsi="Times New Roman" w:cs="Times New Roman"/>
                <w:bCs/>
                <w:sz w:val="24"/>
                <w:szCs w:val="24"/>
              </w:rPr>
              <w:t>ПК 1.2</w:t>
            </w:r>
          </w:p>
        </w:tc>
        <w:tc>
          <w:tcPr>
            <w:tcW w:w="2833" w:type="dxa"/>
            <w:tcBorders>
              <w:left w:val="single" w:sz="4" w:space="0" w:color="auto"/>
              <w:right w:val="single" w:sz="4" w:space="0" w:color="auto"/>
            </w:tcBorders>
          </w:tcPr>
          <w:p w14:paraId="5A9294AB" w14:textId="77777777" w:rsidR="00FF0EC2" w:rsidRPr="002F4C0D" w:rsidRDefault="00FF0EC2" w:rsidP="00FF0EC2">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наблюдать процесс производства кокса по внешним признакам</w:t>
            </w:r>
            <w:r>
              <w:rPr>
                <w:rFonts w:ascii="Times New Roman" w:hAnsi="Times New Roman" w:cs="Times New Roman"/>
                <w:bCs/>
                <w:sz w:val="24"/>
                <w:szCs w:val="24"/>
              </w:rPr>
              <w:t>;</w:t>
            </w:r>
          </w:p>
          <w:p w14:paraId="445E58F9" w14:textId="77777777" w:rsidR="00FF0EC2" w:rsidRPr="002F4C0D" w:rsidRDefault="00FF0EC2" w:rsidP="00FF0EC2">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оценивать качество кокса по результатам лабораторных анализов</w:t>
            </w:r>
            <w:r>
              <w:rPr>
                <w:rFonts w:ascii="Times New Roman" w:hAnsi="Times New Roman" w:cs="Times New Roman"/>
                <w:bCs/>
                <w:sz w:val="24"/>
                <w:szCs w:val="24"/>
              </w:rPr>
              <w:t>;</w:t>
            </w:r>
          </w:p>
          <w:p w14:paraId="72881960" w14:textId="77777777" w:rsidR="00FF0EC2" w:rsidRPr="002F4C0D" w:rsidRDefault="00FF0EC2" w:rsidP="00FF0EC2">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работать с технологической, конструкторской, организационно-распорядительной документацией, справочниками и другими информационными источниками</w:t>
            </w:r>
            <w:r>
              <w:rPr>
                <w:rFonts w:ascii="Times New Roman" w:hAnsi="Times New Roman" w:cs="Times New Roman"/>
                <w:bCs/>
                <w:sz w:val="24"/>
                <w:szCs w:val="24"/>
              </w:rPr>
              <w:t>;</w:t>
            </w:r>
          </w:p>
          <w:p w14:paraId="6A427EAB" w14:textId="77777777" w:rsidR="00FF0EC2" w:rsidRPr="002F4C0D" w:rsidRDefault="00FF0EC2" w:rsidP="00FF0EC2">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соблюдать правила технической эксплуатации коксовых батарей</w:t>
            </w:r>
            <w:r>
              <w:rPr>
                <w:rFonts w:ascii="Times New Roman" w:hAnsi="Times New Roman" w:cs="Times New Roman"/>
                <w:bCs/>
                <w:sz w:val="24"/>
                <w:szCs w:val="24"/>
              </w:rPr>
              <w:t>;</w:t>
            </w:r>
          </w:p>
          <w:p w14:paraId="14025DA2" w14:textId="77777777" w:rsidR="00FF0EC2" w:rsidRPr="002F4C0D" w:rsidRDefault="00FF0EC2" w:rsidP="00FF0EC2">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 xml:space="preserve">составлять и анализировать выполнение графиков загрузки коксовых печей </w:t>
            </w:r>
            <w:r w:rsidRPr="002F4C0D">
              <w:rPr>
                <w:rFonts w:ascii="Times New Roman" w:hAnsi="Times New Roman" w:cs="Times New Roman"/>
                <w:bCs/>
                <w:sz w:val="24"/>
                <w:szCs w:val="24"/>
              </w:rPr>
              <w:lastRenderedPageBreak/>
              <w:t>и выдачи кокса в производственных условиях</w:t>
            </w:r>
            <w:r>
              <w:rPr>
                <w:rFonts w:ascii="Times New Roman" w:hAnsi="Times New Roman" w:cs="Times New Roman"/>
                <w:bCs/>
                <w:sz w:val="24"/>
                <w:szCs w:val="24"/>
              </w:rPr>
              <w:t>;</w:t>
            </w:r>
          </w:p>
          <w:p w14:paraId="39CEDED4" w14:textId="77777777" w:rsidR="00FF0EC2" w:rsidRPr="002F4C0D" w:rsidRDefault="00FF0EC2" w:rsidP="00FF0EC2">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устанавливать причины тугого хода коксового пирога и бурения кокса</w:t>
            </w:r>
            <w:r>
              <w:rPr>
                <w:rFonts w:ascii="Times New Roman" w:hAnsi="Times New Roman" w:cs="Times New Roman"/>
                <w:bCs/>
                <w:sz w:val="24"/>
                <w:szCs w:val="24"/>
              </w:rPr>
              <w:t>;</w:t>
            </w:r>
          </w:p>
          <w:p w14:paraId="50472FB9" w14:textId="77777777" w:rsidR="00FF0EC2" w:rsidRPr="002F4C0D" w:rsidRDefault="00FF0EC2" w:rsidP="00FF0EC2">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выполнять технологические инструкции ведения процессов приема и коксования шихты, тушения и рассева кокса и правильной эксплуатации оборудования</w:t>
            </w:r>
            <w:r>
              <w:rPr>
                <w:rFonts w:ascii="Times New Roman" w:hAnsi="Times New Roman" w:cs="Times New Roman"/>
                <w:bCs/>
                <w:sz w:val="24"/>
                <w:szCs w:val="24"/>
              </w:rPr>
              <w:t>;</w:t>
            </w:r>
          </w:p>
          <w:p w14:paraId="55FEBBB3" w14:textId="77777777" w:rsidR="00FF0EC2" w:rsidRPr="002F4C0D" w:rsidRDefault="00FF0EC2" w:rsidP="00FF0EC2">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оценивать готовность коксового пирога по данным температурных промеров по высоте коксового пирога</w:t>
            </w:r>
            <w:r>
              <w:rPr>
                <w:rFonts w:ascii="Times New Roman" w:hAnsi="Times New Roman" w:cs="Times New Roman"/>
                <w:bCs/>
                <w:sz w:val="24"/>
                <w:szCs w:val="24"/>
              </w:rPr>
              <w:t>;</w:t>
            </w:r>
          </w:p>
          <w:p w14:paraId="2873A6A8" w14:textId="77777777" w:rsidR="00FF0EC2" w:rsidRPr="002F4C0D" w:rsidRDefault="00FF0EC2" w:rsidP="00FF0EC2">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контролировать режим работы коксовых батарей в соответствии с производственной программой</w:t>
            </w:r>
            <w:r>
              <w:rPr>
                <w:rFonts w:ascii="Times New Roman" w:hAnsi="Times New Roman" w:cs="Times New Roman"/>
                <w:bCs/>
                <w:sz w:val="24"/>
                <w:szCs w:val="24"/>
              </w:rPr>
              <w:t>;</w:t>
            </w:r>
          </w:p>
          <w:p w14:paraId="77CD52B2" w14:textId="77777777" w:rsidR="00FF0EC2" w:rsidRPr="002F4C0D" w:rsidRDefault="00FF0EC2" w:rsidP="00FF0EC2">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 xml:space="preserve">контролировать состояние кладки и </w:t>
            </w:r>
            <w:proofErr w:type="spellStart"/>
            <w:r w:rsidRPr="002F4C0D">
              <w:rPr>
                <w:rFonts w:ascii="Times New Roman" w:hAnsi="Times New Roman" w:cs="Times New Roman"/>
                <w:bCs/>
                <w:sz w:val="24"/>
                <w:szCs w:val="24"/>
              </w:rPr>
              <w:t>анкеража</w:t>
            </w:r>
            <w:proofErr w:type="spellEnd"/>
            <w:r w:rsidRPr="002F4C0D">
              <w:rPr>
                <w:rFonts w:ascii="Times New Roman" w:hAnsi="Times New Roman" w:cs="Times New Roman"/>
                <w:bCs/>
                <w:sz w:val="24"/>
                <w:szCs w:val="24"/>
              </w:rPr>
              <w:t xml:space="preserve"> коксовых батарей</w:t>
            </w:r>
            <w:r>
              <w:rPr>
                <w:rFonts w:ascii="Times New Roman" w:hAnsi="Times New Roman" w:cs="Times New Roman"/>
                <w:bCs/>
                <w:sz w:val="24"/>
                <w:szCs w:val="24"/>
              </w:rPr>
              <w:t>;</w:t>
            </w:r>
          </w:p>
          <w:p w14:paraId="1AEA6470" w14:textId="77777777" w:rsidR="00FF0EC2" w:rsidRPr="002F4C0D" w:rsidRDefault="00FF0EC2" w:rsidP="00FF0EC2">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пользоваться инструментом и приспособлениями, предназначенными для ремонта оборудования отделений приема и коксования шихты, тушения и рассева кокса</w:t>
            </w:r>
            <w:r>
              <w:rPr>
                <w:rFonts w:ascii="Times New Roman" w:hAnsi="Times New Roman" w:cs="Times New Roman"/>
                <w:bCs/>
                <w:sz w:val="24"/>
                <w:szCs w:val="24"/>
              </w:rPr>
              <w:t>;</w:t>
            </w:r>
          </w:p>
          <w:p w14:paraId="68CEEB60" w14:textId="2D1BD436" w:rsidR="00FF0EC2" w:rsidRDefault="00FF0EC2" w:rsidP="00FF0EC2">
            <w:pPr>
              <w:rPr>
                <w:rFonts w:ascii="Times New Roman" w:hAnsi="Times New Roman" w:cs="Times New Roman"/>
                <w:bCs/>
                <w:i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выявлять и устранять причины неисправностей оборудования, установленного в отделениях приема и коксования шихты, тушения и рассева кокса</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FA8E5F3" w14:textId="77777777" w:rsidR="00FF0EC2" w:rsidRPr="00DD3476" w:rsidRDefault="00FF0EC2" w:rsidP="00FF0EC2">
            <w:pPr>
              <w:rPr>
                <w:rFonts w:ascii="Times New Roman" w:hAnsi="Times New Roman" w:cs="Times New Roman"/>
                <w:bCs/>
                <w:sz w:val="24"/>
                <w:szCs w:val="24"/>
              </w:rPr>
            </w:pPr>
            <w:r w:rsidRPr="00DD3476">
              <w:rPr>
                <w:rFonts w:ascii="Times New Roman" w:hAnsi="Times New Roman" w:cs="Times New Roman"/>
                <w:bCs/>
                <w:sz w:val="24"/>
                <w:szCs w:val="24"/>
              </w:rPr>
              <w:lastRenderedPageBreak/>
              <w:t>- основные переделы при производстве кокса в организации;</w:t>
            </w:r>
          </w:p>
          <w:p w14:paraId="2D8A55F3" w14:textId="77777777" w:rsidR="00FF0EC2" w:rsidRPr="00DD3476" w:rsidRDefault="00FF0EC2" w:rsidP="00FF0EC2">
            <w:pPr>
              <w:rPr>
                <w:rFonts w:ascii="Times New Roman" w:hAnsi="Times New Roman" w:cs="Times New Roman"/>
                <w:bCs/>
                <w:sz w:val="24"/>
                <w:szCs w:val="24"/>
              </w:rPr>
            </w:pPr>
            <w:r w:rsidRPr="00DD3476">
              <w:rPr>
                <w:rFonts w:ascii="Times New Roman" w:hAnsi="Times New Roman" w:cs="Times New Roman"/>
                <w:bCs/>
                <w:sz w:val="24"/>
                <w:szCs w:val="24"/>
              </w:rPr>
              <w:t>- правила технической эксплуатации коксовых цехов;</w:t>
            </w:r>
          </w:p>
          <w:p w14:paraId="2F10075F" w14:textId="77777777" w:rsidR="00FF0EC2" w:rsidRPr="00DD3476" w:rsidRDefault="00FF0EC2" w:rsidP="00FF0EC2">
            <w:pPr>
              <w:rPr>
                <w:rFonts w:ascii="Times New Roman" w:hAnsi="Times New Roman" w:cs="Times New Roman"/>
                <w:bCs/>
                <w:sz w:val="24"/>
                <w:szCs w:val="24"/>
              </w:rPr>
            </w:pPr>
            <w:r w:rsidRPr="00DD3476">
              <w:rPr>
                <w:rFonts w:ascii="Times New Roman" w:hAnsi="Times New Roman" w:cs="Times New Roman"/>
                <w:bCs/>
                <w:sz w:val="24"/>
                <w:szCs w:val="24"/>
              </w:rPr>
              <w:t>- правила пуска и остановки обогрева коксовых батарей;</w:t>
            </w:r>
          </w:p>
          <w:p w14:paraId="14F794EA" w14:textId="77777777" w:rsidR="00FF0EC2" w:rsidRPr="00DD3476" w:rsidRDefault="00FF0EC2" w:rsidP="00FF0EC2">
            <w:pPr>
              <w:rPr>
                <w:rFonts w:ascii="Times New Roman" w:hAnsi="Times New Roman" w:cs="Times New Roman"/>
                <w:bCs/>
                <w:sz w:val="24"/>
                <w:szCs w:val="24"/>
              </w:rPr>
            </w:pPr>
            <w:r w:rsidRPr="00DD3476">
              <w:rPr>
                <w:rFonts w:ascii="Times New Roman" w:hAnsi="Times New Roman" w:cs="Times New Roman"/>
                <w:bCs/>
                <w:sz w:val="24"/>
                <w:szCs w:val="24"/>
              </w:rPr>
              <w:t xml:space="preserve">- устройство и правила безопасной эксплуатации коксовых батарей, коксовых машин, установок тушения и оборудования </w:t>
            </w:r>
            <w:proofErr w:type="spellStart"/>
            <w:r w:rsidRPr="00DD3476">
              <w:rPr>
                <w:rFonts w:ascii="Times New Roman" w:hAnsi="Times New Roman" w:cs="Times New Roman"/>
                <w:bCs/>
                <w:sz w:val="24"/>
                <w:szCs w:val="24"/>
              </w:rPr>
              <w:t>коксосортировок</w:t>
            </w:r>
            <w:proofErr w:type="spellEnd"/>
            <w:r w:rsidRPr="00DD3476">
              <w:rPr>
                <w:rFonts w:ascii="Times New Roman" w:hAnsi="Times New Roman" w:cs="Times New Roman"/>
                <w:bCs/>
                <w:sz w:val="24"/>
                <w:szCs w:val="24"/>
              </w:rPr>
              <w:t>;</w:t>
            </w:r>
          </w:p>
          <w:p w14:paraId="7918A0D5" w14:textId="77777777" w:rsidR="00FF0EC2" w:rsidRPr="00DD3476" w:rsidRDefault="00FF0EC2" w:rsidP="00FF0EC2">
            <w:pPr>
              <w:rPr>
                <w:rFonts w:ascii="Times New Roman" w:hAnsi="Times New Roman" w:cs="Times New Roman"/>
                <w:bCs/>
                <w:sz w:val="24"/>
                <w:szCs w:val="24"/>
              </w:rPr>
            </w:pPr>
            <w:r w:rsidRPr="00DD3476">
              <w:rPr>
                <w:rFonts w:ascii="Times New Roman" w:hAnsi="Times New Roman" w:cs="Times New Roman"/>
                <w:bCs/>
                <w:sz w:val="24"/>
                <w:szCs w:val="24"/>
              </w:rPr>
              <w:t>- характеристика и свойства огнеупоров для строительства коксовых печей;</w:t>
            </w:r>
          </w:p>
          <w:p w14:paraId="40DF04B0" w14:textId="77777777" w:rsidR="00FF0EC2" w:rsidRPr="00DD3476" w:rsidRDefault="00FF0EC2" w:rsidP="00FF0EC2">
            <w:pPr>
              <w:rPr>
                <w:rFonts w:ascii="Times New Roman" w:hAnsi="Times New Roman" w:cs="Times New Roman"/>
                <w:bCs/>
                <w:sz w:val="24"/>
                <w:szCs w:val="24"/>
              </w:rPr>
            </w:pPr>
            <w:r w:rsidRPr="00DD3476">
              <w:rPr>
                <w:rFonts w:ascii="Times New Roman" w:hAnsi="Times New Roman" w:cs="Times New Roman"/>
                <w:bCs/>
                <w:sz w:val="24"/>
                <w:szCs w:val="24"/>
              </w:rPr>
              <w:t>- виды ремонта кладки коксовых печей;</w:t>
            </w:r>
          </w:p>
          <w:p w14:paraId="46C3B0C6" w14:textId="77777777" w:rsidR="00FF0EC2" w:rsidRPr="00DD3476" w:rsidRDefault="00FF0EC2" w:rsidP="00FF0EC2">
            <w:pPr>
              <w:rPr>
                <w:rFonts w:ascii="Times New Roman" w:hAnsi="Times New Roman" w:cs="Times New Roman"/>
                <w:bCs/>
                <w:sz w:val="24"/>
                <w:szCs w:val="24"/>
              </w:rPr>
            </w:pPr>
            <w:r w:rsidRPr="00DD3476">
              <w:rPr>
                <w:rFonts w:ascii="Times New Roman" w:hAnsi="Times New Roman" w:cs="Times New Roman"/>
                <w:bCs/>
                <w:sz w:val="24"/>
                <w:szCs w:val="24"/>
              </w:rPr>
              <w:t xml:space="preserve">- операции по поддержанию заданного </w:t>
            </w:r>
            <w:r w:rsidRPr="00DD3476">
              <w:rPr>
                <w:rFonts w:ascii="Times New Roman" w:hAnsi="Times New Roman" w:cs="Times New Roman"/>
                <w:bCs/>
                <w:sz w:val="24"/>
                <w:szCs w:val="24"/>
              </w:rPr>
              <w:lastRenderedPageBreak/>
              <w:t>температурного и гидравлического режима оборудования;</w:t>
            </w:r>
          </w:p>
          <w:p w14:paraId="5C6177CA" w14:textId="77777777" w:rsidR="00FF0EC2" w:rsidRPr="00DD3476" w:rsidRDefault="00FF0EC2" w:rsidP="00FF0EC2">
            <w:pPr>
              <w:rPr>
                <w:rFonts w:ascii="Times New Roman" w:hAnsi="Times New Roman" w:cs="Times New Roman"/>
                <w:bCs/>
                <w:sz w:val="24"/>
                <w:szCs w:val="24"/>
              </w:rPr>
            </w:pPr>
            <w:r w:rsidRPr="00DD3476">
              <w:rPr>
                <w:rFonts w:ascii="Times New Roman" w:hAnsi="Times New Roman" w:cs="Times New Roman"/>
                <w:bCs/>
                <w:sz w:val="24"/>
                <w:szCs w:val="24"/>
              </w:rPr>
              <w:t>- правила эксплуатации коксовых печей при тугом ходе коксового пирога и бурении кокса в печах;</w:t>
            </w:r>
          </w:p>
          <w:p w14:paraId="223D74C0" w14:textId="77777777" w:rsidR="00FF0EC2" w:rsidRPr="00DD3476" w:rsidRDefault="00FF0EC2" w:rsidP="00FF0EC2">
            <w:pPr>
              <w:rPr>
                <w:rFonts w:ascii="Times New Roman" w:hAnsi="Times New Roman" w:cs="Times New Roman"/>
                <w:bCs/>
                <w:sz w:val="24"/>
                <w:szCs w:val="24"/>
              </w:rPr>
            </w:pPr>
            <w:r w:rsidRPr="00DD3476">
              <w:rPr>
                <w:rFonts w:ascii="Times New Roman" w:hAnsi="Times New Roman" w:cs="Times New Roman"/>
                <w:bCs/>
                <w:sz w:val="24"/>
                <w:szCs w:val="24"/>
              </w:rPr>
              <w:t>- порядок и методы разбуривания печей;</w:t>
            </w:r>
          </w:p>
          <w:p w14:paraId="2AB4A099" w14:textId="77777777" w:rsidR="00FF0EC2" w:rsidRPr="00DD3476" w:rsidRDefault="00FF0EC2" w:rsidP="00FF0EC2">
            <w:pPr>
              <w:rPr>
                <w:rFonts w:ascii="Times New Roman" w:hAnsi="Times New Roman" w:cs="Times New Roman"/>
                <w:bCs/>
                <w:sz w:val="24"/>
                <w:szCs w:val="24"/>
              </w:rPr>
            </w:pPr>
            <w:r w:rsidRPr="00DD3476">
              <w:rPr>
                <w:rFonts w:ascii="Times New Roman" w:hAnsi="Times New Roman" w:cs="Times New Roman"/>
                <w:bCs/>
                <w:sz w:val="24"/>
                <w:szCs w:val="24"/>
              </w:rPr>
              <w:t>- требования нормативной документации к приему и коксованию шихты, тушению и рассеву кокса, в целях получения стабильности свойств товарного кокса;</w:t>
            </w:r>
          </w:p>
          <w:p w14:paraId="6E81E5EC" w14:textId="77777777" w:rsidR="00FF0EC2" w:rsidRPr="00DD3476" w:rsidRDefault="00FF0EC2" w:rsidP="00FF0EC2">
            <w:pPr>
              <w:rPr>
                <w:rFonts w:ascii="Times New Roman" w:hAnsi="Times New Roman" w:cs="Times New Roman"/>
                <w:bCs/>
                <w:sz w:val="24"/>
                <w:szCs w:val="24"/>
              </w:rPr>
            </w:pPr>
            <w:r w:rsidRPr="00DD3476">
              <w:rPr>
                <w:rFonts w:ascii="Times New Roman" w:hAnsi="Times New Roman" w:cs="Times New Roman"/>
                <w:bCs/>
                <w:sz w:val="24"/>
                <w:szCs w:val="24"/>
              </w:rPr>
              <w:t>- технология приема шихты на коксование, высокотемпературного коксования шихты, тушения и рассева кокса;</w:t>
            </w:r>
          </w:p>
          <w:p w14:paraId="085E6E7F" w14:textId="77777777" w:rsidR="00FF0EC2" w:rsidRPr="00DD3476" w:rsidRDefault="00FF0EC2" w:rsidP="00FF0EC2">
            <w:pPr>
              <w:rPr>
                <w:rFonts w:ascii="Times New Roman" w:hAnsi="Times New Roman" w:cs="Times New Roman"/>
                <w:bCs/>
                <w:sz w:val="24"/>
                <w:szCs w:val="24"/>
              </w:rPr>
            </w:pPr>
            <w:r w:rsidRPr="00DD3476">
              <w:rPr>
                <w:rFonts w:ascii="Times New Roman" w:hAnsi="Times New Roman" w:cs="Times New Roman"/>
                <w:bCs/>
                <w:sz w:val="24"/>
                <w:szCs w:val="24"/>
              </w:rPr>
              <w:t>- технологический регламент (технологическая инструкция) отделений приема и коксования шихты, тушения и рассева кокса;</w:t>
            </w:r>
          </w:p>
          <w:p w14:paraId="29C1B702" w14:textId="77777777" w:rsidR="00FF0EC2" w:rsidRPr="00DD3476" w:rsidRDefault="00FF0EC2" w:rsidP="00FF0EC2">
            <w:pPr>
              <w:rPr>
                <w:rFonts w:ascii="Times New Roman" w:hAnsi="Times New Roman" w:cs="Times New Roman"/>
                <w:bCs/>
                <w:sz w:val="24"/>
                <w:szCs w:val="24"/>
              </w:rPr>
            </w:pPr>
            <w:r w:rsidRPr="00DD3476">
              <w:rPr>
                <w:rFonts w:ascii="Times New Roman" w:hAnsi="Times New Roman" w:cs="Times New Roman"/>
                <w:bCs/>
                <w:sz w:val="24"/>
                <w:szCs w:val="24"/>
              </w:rPr>
              <w:t xml:space="preserve">- методика оценки готовности коксового пирога, состояния кладки коксовых печей, </w:t>
            </w:r>
            <w:proofErr w:type="spellStart"/>
            <w:r w:rsidRPr="00DD3476">
              <w:rPr>
                <w:rFonts w:ascii="Times New Roman" w:hAnsi="Times New Roman" w:cs="Times New Roman"/>
                <w:bCs/>
                <w:sz w:val="24"/>
                <w:szCs w:val="24"/>
              </w:rPr>
              <w:t>газоплотности</w:t>
            </w:r>
            <w:proofErr w:type="spellEnd"/>
            <w:r w:rsidRPr="00DD3476">
              <w:rPr>
                <w:rFonts w:ascii="Times New Roman" w:hAnsi="Times New Roman" w:cs="Times New Roman"/>
                <w:bCs/>
                <w:sz w:val="24"/>
                <w:szCs w:val="24"/>
              </w:rPr>
              <w:t xml:space="preserve"> дверей, лючков коксовых батарей;</w:t>
            </w:r>
          </w:p>
          <w:p w14:paraId="65289FD5" w14:textId="07969C66" w:rsidR="00FF0EC2" w:rsidRDefault="00FF0EC2" w:rsidP="00FF0EC2">
            <w:pPr>
              <w:rPr>
                <w:rFonts w:ascii="Times New Roman" w:hAnsi="Times New Roman" w:cs="Times New Roman"/>
                <w:bCs/>
                <w:iCs/>
                <w:sz w:val="24"/>
                <w:szCs w:val="24"/>
              </w:rPr>
            </w:pPr>
            <w:r w:rsidRPr="00DD3476">
              <w:rPr>
                <w:rFonts w:ascii="Times New Roman" w:hAnsi="Times New Roman" w:cs="Times New Roman"/>
                <w:bCs/>
                <w:sz w:val="24"/>
                <w:szCs w:val="24"/>
              </w:rPr>
              <w:t>- производственно-технические инструкции по устройству и безопасной эксплуатации оборудования, установленного в коксовом цехе.</w:t>
            </w:r>
          </w:p>
        </w:tc>
        <w:tc>
          <w:tcPr>
            <w:tcW w:w="2833" w:type="dxa"/>
            <w:tcBorders>
              <w:top w:val="single" w:sz="4" w:space="0" w:color="auto"/>
              <w:left w:val="single" w:sz="4" w:space="0" w:color="auto"/>
              <w:bottom w:val="single" w:sz="4" w:space="0" w:color="auto"/>
              <w:right w:val="single" w:sz="4" w:space="0" w:color="auto"/>
            </w:tcBorders>
          </w:tcPr>
          <w:p w14:paraId="37FAB246" w14:textId="77777777" w:rsidR="00FF0EC2" w:rsidRPr="002F4C0D" w:rsidRDefault="00FF0EC2" w:rsidP="00FF0EC2">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2F4C0D">
              <w:rPr>
                <w:rFonts w:ascii="Times New Roman" w:hAnsi="Times New Roman" w:cs="Times New Roman"/>
                <w:bCs/>
                <w:sz w:val="24"/>
                <w:szCs w:val="24"/>
              </w:rPr>
              <w:t>соблюдения технологических регламентов ведения процессов производства кокса</w:t>
            </w:r>
            <w:r>
              <w:rPr>
                <w:rFonts w:ascii="Times New Roman" w:hAnsi="Times New Roman" w:cs="Times New Roman"/>
                <w:bCs/>
                <w:sz w:val="24"/>
                <w:szCs w:val="24"/>
              </w:rPr>
              <w:t>;</w:t>
            </w:r>
          </w:p>
          <w:p w14:paraId="6288A60A" w14:textId="2795EA44" w:rsidR="00FF0EC2" w:rsidRDefault="00FF0EC2" w:rsidP="00FF0EC2">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технического контроля и регулировки производства кокса</w:t>
            </w:r>
            <w:r>
              <w:rPr>
                <w:rFonts w:ascii="Times New Roman" w:hAnsi="Times New Roman" w:cs="Times New Roman"/>
                <w:bCs/>
                <w:sz w:val="24"/>
                <w:szCs w:val="24"/>
              </w:rPr>
              <w:t>.</w:t>
            </w:r>
          </w:p>
        </w:tc>
      </w:tr>
      <w:tr w:rsidR="00FF0EC2" w:rsidRPr="000E591D" w14:paraId="71B15F0B" w14:textId="77777777" w:rsidTr="00491308">
        <w:tc>
          <w:tcPr>
            <w:tcW w:w="1129" w:type="dxa"/>
            <w:tcBorders>
              <w:left w:val="single" w:sz="4" w:space="0" w:color="auto"/>
              <w:right w:val="single" w:sz="4" w:space="0" w:color="auto"/>
            </w:tcBorders>
          </w:tcPr>
          <w:p w14:paraId="7933730E" w14:textId="3695809E" w:rsidR="00FF0EC2" w:rsidRPr="0091288D" w:rsidRDefault="00FF0EC2" w:rsidP="00FF0EC2">
            <w:pPr>
              <w:rPr>
                <w:rFonts w:ascii="Times New Roman" w:hAnsi="Times New Roman" w:cs="Times New Roman"/>
                <w:bCs/>
                <w:sz w:val="24"/>
                <w:szCs w:val="24"/>
              </w:rPr>
            </w:pPr>
            <w:r w:rsidRPr="0091288D">
              <w:rPr>
                <w:rFonts w:ascii="Times New Roman" w:hAnsi="Times New Roman" w:cs="Times New Roman"/>
                <w:bCs/>
                <w:sz w:val="24"/>
                <w:szCs w:val="24"/>
              </w:rPr>
              <w:t>ПК 1.3</w:t>
            </w:r>
          </w:p>
        </w:tc>
        <w:tc>
          <w:tcPr>
            <w:tcW w:w="2833" w:type="dxa"/>
            <w:tcBorders>
              <w:left w:val="single" w:sz="4" w:space="0" w:color="auto"/>
              <w:right w:val="single" w:sz="4" w:space="0" w:color="auto"/>
            </w:tcBorders>
          </w:tcPr>
          <w:p w14:paraId="2073FBB3" w14:textId="77777777" w:rsidR="00FF0EC2" w:rsidRPr="00DD3476" w:rsidRDefault="00FF0EC2" w:rsidP="00FF0EC2">
            <w:pPr>
              <w:rPr>
                <w:rFonts w:ascii="Times New Roman" w:hAnsi="Times New Roman" w:cs="Times New Roman"/>
                <w:bCs/>
                <w:sz w:val="24"/>
                <w:szCs w:val="24"/>
              </w:rPr>
            </w:pPr>
            <w:r w:rsidRPr="00DD3476">
              <w:rPr>
                <w:rFonts w:ascii="Times New Roman" w:hAnsi="Times New Roman" w:cs="Times New Roman"/>
                <w:bCs/>
                <w:sz w:val="24"/>
                <w:szCs w:val="24"/>
              </w:rPr>
              <w:t>- контролировать технологические процессы улавливания и переработки химических продуктов коксования по данным лабораторных анализов;</w:t>
            </w:r>
          </w:p>
          <w:p w14:paraId="1C8BD4C0" w14:textId="77777777" w:rsidR="00FF0EC2" w:rsidRPr="00DD3476" w:rsidRDefault="00FF0EC2" w:rsidP="00FF0EC2">
            <w:pPr>
              <w:rPr>
                <w:rFonts w:ascii="Times New Roman" w:hAnsi="Times New Roman" w:cs="Times New Roman"/>
                <w:bCs/>
                <w:sz w:val="24"/>
                <w:szCs w:val="24"/>
              </w:rPr>
            </w:pPr>
            <w:r w:rsidRPr="00DD3476">
              <w:rPr>
                <w:rFonts w:ascii="Times New Roman" w:hAnsi="Times New Roman" w:cs="Times New Roman"/>
                <w:bCs/>
                <w:sz w:val="24"/>
                <w:szCs w:val="24"/>
              </w:rPr>
              <w:lastRenderedPageBreak/>
              <w:t>- выполнение технологических инструкций ведения процессов улавливания и переработки химических продуктов коксования и правильной эксплуатации оборудования;</w:t>
            </w:r>
          </w:p>
          <w:p w14:paraId="3B6D919B" w14:textId="77777777" w:rsidR="00FF0EC2" w:rsidRPr="00DD3476" w:rsidRDefault="00FF0EC2" w:rsidP="00FF0EC2">
            <w:pPr>
              <w:rPr>
                <w:rFonts w:ascii="Times New Roman" w:hAnsi="Times New Roman" w:cs="Times New Roman"/>
                <w:bCs/>
                <w:sz w:val="24"/>
                <w:szCs w:val="24"/>
              </w:rPr>
            </w:pPr>
            <w:r w:rsidRPr="00DD3476">
              <w:rPr>
                <w:rFonts w:ascii="Times New Roman" w:hAnsi="Times New Roman" w:cs="Times New Roman"/>
                <w:bCs/>
                <w:sz w:val="24"/>
                <w:szCs w:val="24"/>
              </w:rPr>
              <w:t>- пользоваться инструментом и приспособлениями, предназначенными для ремонта оборудования отделений улавливания и переработки химических продуктов коксования;</w:t>
            </w:r>
          </w:p>
          <w:p w14:paraId="7577C890" w14:textId="77777777" w:rsidR="00FF0EC2" w:rsidRPr="00DD3476" w:rsidRDefault="00FF0EC2" w:rsidP="00FF0EC2">
            <w:pPr>
              <w:rPr>
                <w:rFonts w:ascii="Times New Roman" w:hAnsi="Times New Roman" w:cs="Times New Roman"/>
                <w:bCs/>
                <w:sz w:val="24"/>
                <w:szCs w:val="24"/>
              </w:rPr>
            </w:pPr>
            <w:r w:rsidRPr="00DD3476">
              <w:rPr>
                <w:rFonts w:ascii="Times New Roman" w:hAnsi="Times New Roman" w:cs="Times New Roman"/>
                <w:bCs/>
                <w:sz w:val="24"/>
                <w:szCs w:val="24"/>
              </w:rPr>
              <w:t>- выявлять и устранять причины неисправностей оборудования, установленного в отделениях улавливания и переработки химических продуктов коксования;</w:t>
            </w:r>
          </w:p>
          <w:p w14:paraId="45D1E349" w14:textId="0F5633AD" w:rsidR="00FF0EC2" w:rsidRDefault="00FF0EC2" w:rsidP="00FF0EC2">
            <w:pPr>
              <w:rPr>
                <w:rFonts w:ascii="Times New Roman" w:hAnsi="Times New Roman" w:cs="Times New Roman"/>
                <w:bCs/>
                <w:iCs/>
                <w:sz w:val="24"/>
                <w:szCs w:val="24"/>
              </w:rPr>
            </w:pPr>
            <w:r w:rsidRPr="00DD3476">
              <w:rPr>
                <w:rFonts w:ascii="Times New Roman" w:hAnsi="Times New Roman" w:cs="Times New Roman"/>
                <w:bCs/>
                <w:sz w:val="24"/>
                <w:szCs w:val="24"/>
              </w:rPr>
              <w:t>- контролировать герметичность газового тракта.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90934F5" w14:textId="77777777" w:rsidR="00FF0EC2" w:rsidRPr="00DD3476" w:rsidRDefault="00FF0EC2" w:rsidP="00FF0EC2">
            <w:pPr>
              <w:rPr>
                <w:rFonts w:ascii="Times New Roman" w:hAnsi="Times New Roman" w:cs="Times New Roman"/>
                <w:bCs/>
                <w:sz w:val="24"/>
                <w:szCs w:val="24"/>
              </w:rPr>
            </w:pPr>
            <w:r w:rsidRPr="00DD3476">
              <w:rPr>
                <w:rFonts w:ascii="Times New Roman" w:hAnsi="Times New Roman" w:cs="Times New Roman"/>
                <w:bCs/>
                <w:sz w:val="24"/>
                <w:szCs w:val="24"/>
              </w:rPr>
              <w:lastRenderedPageBreak/>
              <w:t>- основные переделы при производстве кокса в организации;</w:t>
            </w:r>
          </w:p>
          <w:p w14:paraId="71419549" w14:textId="77777777" w:rsidR="00FF0EC2" w:rsidRPr="00DD3476" w:rsidRDefault="00FF0EC2" w:rsidP="00FF0EC2">
            <w:pPr>
              <w:rPr>
                <w:rFonts w:ascii="Times New Roman" w:hAnsi="Times New Roman" w:cs="Times New Roman"/>
                <w:bCs/>
                <w:sz w:val="24"/>
                <w:szCs w:val="24"/>
              </w:rPr>
            </w:pPr>
            <w:r w:rsidRPr="00DD3476">
              <w:rPr>
                <w:rFonts w:ascii="Times New Roman" w:hAnsi="Times New Roman" w:cs="Times New Roman"/>
                <w:bCs/>
                <w:sz w:val="24"/>
                <w:szCs w:val="24"/>
              </w:rPr>
              <w:t xml:space="preserve">- правила технической эксплуатации цехов улавливания и </w:t>
            </w:r>
            <w:r w:rsidRPr="00DD3476">
              <w:rPr>
                <w:rFonts w:ascii="Times New Roman" w:hAnsi="Times New Roman" w:cs="Times New Roman"/>
                <w:bCs/>
                <w:sz w:val="24"/>
                <w:szCs w:val="24"/>
              </w:rPr>
              <w:lastRenderedPageBreak/>
              <w:t>переработки химических продуктов коксования;</w:t>
            </w:r>
          </w:p>
          <w:p w14:paraId="7C08FC24" w14:textId="77777777" w:rsidR="00FF0EC2" w:rsidRPr="00DD3476" w:rsidRDefault="00FF0EC2" w:rsidP="00FF0EC2">
            <w:pPr>
              <w:rPr>
                <w:rFonts w:ascii="Times New Roman" w:hAnsi="Times New Roman" w:cs="Times New Roman"/>
                <w:bCs/>
                <w:sz w:val="24"/>
                <w:szCs w:val="24"/>
              </w:rPr>
            </w:pPr>
            <w:r w:rsidRPr="00DD3476">
              <w:rPr>
                <w:rFonts w:ascii="Times New Roman" w:hAnsi="Times New Roman" w:cs="Times New Roman"/>
                <w:bCs/>
                <w:sz w:val="24"/>
                <w:szCs w:val="24"/>
              </w:rPr>
              <w:t>- устройство и правила безопасной эксплуатации оборудования, установленного в отделениях;</w:t>
            </w:r>
          </w:p>
          <w:p w14:paraId="7FBDDD32" w14:textId="77777777" w:rsidR="00FF0EC2" w:rsidRPr="00DD3476" w:rsidRDefault="00FF0EC2" w:rsidP="00FF0EC2">
            <w:pPr>
              <w:rPr>
                <w:rFonts w:ascii="Times New Roman" w:hAnsi="Times New Roman" w:cs="Times New Roman"/>
                <w:bCs/>
                <w:sz w:val="24"/>
                <w:szCs w:val="24"/>
              </w:rPr>
            </w:pPr>
            <w:r w:rsidRPr="00DD3476">
              <w:rPr>
                <w:rFonts w:ascii="Times New Roman" w:hAnsi="Times New Roman" w:cs="Times New Roman"/>
                <w:bCs/>
                <w:sz w:val="24"/>
                <w:szCs w:val="24"/>
              </w:rPr>
              <w:t>- способы и порядок проверки исправности, выявления и устранения неисправности оборудования, аварийной световой и звуковой сигнализации, отдельных рабочих узлов и механизмов;</w:t>
            </w:r>
          </w:p>
          <w:p w14:paraId="31DBCB90" w14:textId="77777777" w:rsidR="00FF0EC2" w:rsidRPr="00DD3476" w:rsidRDefault="00FF0EC2" w:rsidP="00FF0EC2">
            <w:pPr>
              <w:rPr>
                <w:rFonts w:ascii="Times New Roman" w:hAnsi="Times New Roman" w:cs="Times New Roman"/>
                <w:bCs/>
                <w:sz w:val="24"/>
                <w:szCs w:val="24"/>
              </w:rPr>
            </w:pPr>
            <w:r w:rsidRPr="00DD3476">
              <w:rPr>
                <w:rFonts w:ascii="Times New Roman" w:hAnsi="Times New Roman" w:cs="Times New Roman"/>
                <w:bCs/>
                <w:sz w:val="24"/>
                <w:szCs w:val="24"/>
              </w:rPr>
              <w:t>- технология улавливания и переработки химических продуктов коксования;</w:t>
            </w:r>
          </w:p>
          <w:p w14:paraId="20094375" w14:textId="581D2BA7" w:rsidR="00FF0EC2" w:rsidRDefault="00FF0EC2" w:rsidP="00FF0EC2">
            <w:pPr>
              <w:rPr>
                <w:rFonts w:ascii="Times New Roman" w:hAnsi="Times New Roman" w:cs="Times New Roman"/>
                <w:bCs/>
                <w:iCs/>
                <w:sz w:val="24"/>
                <w:szCs w:val="24"/>
              </w:rPr>
            </w:pPr>
            <w:r w:rsidRPr="00DD3476">
              <w:rPr>
                <w:rFonts w:ascii="Times New Roman" w:hAnsi="Times New Roman" w:cs="Times New Roman"/>
                <w:bCs/>
                <w:sz w:val="24"/>
                <w:szCs w:val="24"/>
              </w:rPr>
              <w:t>- технологический регламент (технологическая инструкция) отделений улавливания и переработки химических продуктов коксования.</w:t>
            </w:r>
          </w:p>
        </w:tc>
        <w:tc>
          <w:tcPr>
            <w:tcW w:w="2833" w:type="dxa"/>
            <w:tcBorders>
              <w:top w:val="single" w:sz="4" w:space="0" w:color="auto"/>
              <w:left w:val="single" w:sz="4" w:space="0" w:color="auto"/>
              <w:bottom w:val="single" w:sz="4" w:space="0" w:color="auto"/>
              <w:right w:val="single" w:sz="4" w:space="0" w:color="auto"/>
            </w:tcBorders>
          </w:tcPr>
          <w:p w14:paraId="1E6DB47A" w14:textId="7220856C" w:rsidR="00FF0EC2" w:rsidRDefault="00FF0EC2" w:rsidP="00FF0EC2">
            <w:pPr>
              <w:rPr>
                <w:rFonts w:ascii="Times New Roman" w:hAnsi="Times New Roman" w:cs="Times New Roman"/>
                <w:bCs/>
                <w:sz w:val="24"/>
                <w:szCs w:val="24"/>
              </w:rPr>
            </w:pPr>
            <w:r w:rsidRPr="00DD3476">
              <w:rPr>
                <w:rFonts w:ascii="Times New Roman" w:hAnsi="Times New Roman" w:cs="Times New Roman"/>
                <w:bCs/>
                <w:sz w:val="24"/>
                <w:szCs w:val="24"/>
              </w:rPr>
              <w:lastRenderedPageBreak/>
              <w:t>- соблюдения технологических регламентов ведения процессов улавливания и переработки химических продуктов коксования</w:t>
            </w:r>
          </w:p>
        </w:tc>
      </w:tr>
      <w:tr w:rsidR="00FF0EC2" w:rsidRPr="000E591D" w14:paraId="6D0FA86B" w14:textId="77777777" w:rsidTr="00564795">
        <w:tc>
          <w:tcPr>
            <w:tcW w:w="1129" w:type="dxa"/>
            <w:tcBorders>
              <w:top w:val="single" w:sz="4" w:space="0" w:color="auto"/>
              <w:left w:val="single" w:sz="4" w:space="0" w:color="auto"/>
              <w:right w:val="single" w:sz="4" w:space="0" w:color="auto"/>
            </w:tcBorders>
          </w:tcPr>
          <w:p w14:paraId="7594D7CC" w14:textId="7E5AABCB" w:rsidR="00FF0EC2" w:rsidRPr="0091288D" w:rsidRDefault="00FF0EC2" w:rsidP="00FF0EC2">
            <w:pPr>
              <w:rPr>
                <w:rFonts w:ascii="Times New Roman" w:hAnsi="Times New Roman" w:cs="Times New Roman"/>
                <w:bCs/>
                <w:sz w:val="24"/>
                <w:szCs w:val="24"/>
              </w:rPr>
            </w:pPr>
            <w:r w:rsidRPr="0091288D">
              <w:rPr>
                <w:rFonts w:ascii="Times New Roman" w:hAnsi="Times New Roman" w:cs="Times New Roman"/>
                <w:bCs/>
                <w:sz w:val="24"/>
                <w:szCs w:val="24"/>
              </w:rPr>
              <w:t xml:space="preserve">ПК </w:t>
            </w:r>
            <w:r>
              <w:rPr>
                <w:rFonts w:ascii="Times New Roman" w:hAnsi="Times New Roman" w:cs="Times New Roman"/>
                <w:bCs/>
                <w:sz w:val="24"/>
                <w:szCs w:val="24"/>
              </w:rPr>
              <w:t>2</w:t>
            </w:r>
            <w:r w:rsidRPr="0091288D">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777D9416" w14:textId="77777777" w:rsidR="00FF0EC2" w:rsidRPr="00B13E7E" w:rsidRDefault="00FF0EC2" w:rsidP="00FF0EC2">
            <w:pPr>
              <w:rPr>
                <w:rFonts w:ascii="Times New Roman" w:hAnsi="Times New Roman" w:cs="Times New Roman"/>
                <w:bCs/>
                <w:sz w:val="24"/>
                <w:szCs w:val="24"/>
              </w:rPr>
            </w:pPr>
            <w:r w:rsidRPr="00B13E7E">
              <w:rPr>
                <w:rFonts w:ascii="Times New Roman" w:hAnsi="Times New Roman" w:cs="Times New Roman"/>
                <w:bCs/>
                <w:sz w:val="24"/>
                <w:szCs w:val="24"/>
              </w:rPr>
              <w:t>- определять по внешним признакам состояние и неисправности систем оборотного водоснабжения в коксохимическом производстве;</w:t>
            </w:r>
          </w:p>
          <w:p w14:paraId="27A70E40" w14:textId="77777777" w:rsidR="00FF0EC2" w:rsidRPr="00B13E7E" w:rsidRDefault="00FF0EC2" w:rsidP="00FF0EC2">
            <w:pPr>
              <w:rPr>
                <w:rFonts w:ascii="Times New Roman" w:hAnsi="Times New Roman" w:cs="Times New Roman"/>
                <w:bCs/>
                <w:sz w:val="24"/>
                <w:szCs w:val="24"/>
              </w:rPr>
            </w:pPr>
            <w:r w:rsidRPr="00B13E7E">
              <w:rPr>
                <w:rFonts w:ascii="Times New Roman" w:hAnsi="Times New Roman" w:cs="Times New Roman"/>
                <w:bCs/>
                <w:sz w:val="24"/>
                <w:szCs w:val="24"/>
              </w:rPr>
              <w:t>- контролировать заданные технологические параметры и показатели работы систем оборотного водоснабжения;</w:t>
            </w:r>
          </w:p>
          <w:p w14:paraId="4EDA6346" w14:textId="77777777" w:rsidR="00FF0EC2" w:rsidRPr="00B13E7E" w:rsidRDefault="00FF0EC2" w:rsidP="00FF0EC2">
            <w:pPr>
              <w:rPr>
                <w:rFonts w:ascii="Times New Roman" w:hAnsi="Times New Roman" w:cs="Times New Roman"/>
                <w:bCs/>
                <w:sz w:val="24"/>
                <w:szCs w:val="24"/>
              </w:rPr>
            </w:pPr>
            <w:r w:rsidRPr="00B13E7E">
              <w:rPr>
                <w:rFonts w:ascii="Times New Roman" w:hAnsi="Times New Roman" w:cs="Times New Roman"/>
                <w:bCs/>
                <w:sz w:val="24"/>
                <w:szCs w:val="24"/>
              </w:rPr>
              <w:t>- осуществлять ведение технологической документации систем оборотного водоснабжения;</w:t>
            </w:r>
          </w:p>
          <w:p w14:paraId="6A27A19F" w14:textId="2B1F4CD9" w:rsidR="00FF0EC2" w:rsidRDefault="00FF0EC2" w:rsidP="00FF0EC2">
            <w:pPr>
              <w:rPr>
                <w:rFonts w:ascii="Times New Roman" w:hAnsi="Times New Roman" w:cs="Times New Roman"/>
                <w:bCs/>
                <w:iCs/>
                <w:sz w:val="24"/>
                <w:szCs w:val="24"/>
              </w:rPr>
            </w:pPr>
            <w:r w:rsidRPr="00B13E7E">
              <w:rPr>
                <w:rFonts w:ascii="Times New Roman" w:hAnsi="Times New Roman" w:cs="Times New Roman"/>
                <w:bCs/>
                <w:sz w:val="24"/>
                <w:szCs w:val="24"/>
              </w:rPr>
              <w:t xml:space="preserve">- определять причины, последствия и способы устранения негативных последствий изменения параметров </w:t>
            </w:r>
            <w:r w:rsidRPr="00B13E7E">
              <w:rPr>
                <w:rFonts w:ascii="Times New Roman" w:hAnsi="Times New Roman" w:cs="Times New Roman"/>
                <w:bCs/>
                <w:sz w:val="24"/>
                <w:szCs w:val="24"/>
              </w:rPr>
              <w:lastRenderedPageBreak/>
              <w:t>технологического процесса в системах оборотного водоснабжения;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AD3E131" w14:textId="77777777" w:rsidR="00FF0EC2" w:rsidRPr="00B13E7E" w:rsidRDefault="00FF0EC2" w:rsidP="00FF0EC2">
            <w:pPr>
              <w:rPr>
                <w:rFonts w:ascii="Times New Roman" w:hAnsi="Times New Roman" w:cs="Times New Roman"/>
                <w:bCs/>
                <w:sz w:val="24"/>
                <w:szCs w:val="24"/>
              </w:rPr>
            </w:pPr>
            <w:r w:rsidRPr="00B13E7E">
              <w:rPr>
                <w:rFonts w:ascii="Times New Roman" w:hAnsi="Times New Roman" w:cs="Times New Roman"/>
                <w:bCs/>
                <w:sz w:val="24"/>
                <w:szCs w:val="24"/>
              </w:rPr>
              <w:lastRenderedPageBreak/>
              <w:t>- схема технологической цепи оборудования систем оборотного водоснабжения в коксохимическом производстве;</w:t>
            </w:r>
          </w:p>
          <w:p w14:paraId="5D731620" w14:textId="77777777" w:rsidR="00FF0EC2" w:rsidRPr="00B13E7E" w:rsidRDefault="00FF0EC2" w:rsidP="00FF0EC2">
            <w:pPr>
              <w:rPr>
                <w:rFonts w:ascii="Times New Roman" w:hAnsi="Times New Roman" w:cs="Times New Roman"/>
                <w:bCs/>
                <w:sz w:val="24"/>
                <w:szCs w:val="24"/>
              </w:rPr>
            </w:pPr>
            <w:r w:rsidRPr="00B13E7E">
              <w:rPr>
                <w:rFonts w:ascii="Times New Roman" w:hAnsi="Times New Roman" w:cs="Times New Roman"/>
                <w:bCs/>
                <w:sz w:val="24"/>
                <w:szCs w:val="24"/>
              </w:rPr>
              <w:t xml:space="preserve">- назначение, устройство, конструктивные особенности, технические характеристики, режим работы, правила эксплуатации, технического обслуживания и проведения ремонтов оборудования и инженерных коммуникаций систем оборотного водоснабжения (насосы, фильтры, градирни, теплообменники, сухие </w:t>
            </w:r>
            <w:r w:rsidRPr="00B13E7E">
              <w:rPr>
                <w:rFonts w:ascii="Times New Roman" w:hAnsi="Times New Roman" w:cs="Times New Roman"/>
                <w:bCs/>
                <w:sz w:val="24"/>
                <w:szCs w:val="24"/>
              </w:rPr>
              <w:lastRenderedPageBreak/>
              <w:t xml:space="preserve">охладители, </w:t>
            </w:r>
            <w:proofErr w:type="spellStart"/>
            <w:r w:rsidRPr="00B13E7E">
              <w:rPr>
                <w:rFonts w:ascii="Times New Roman" w:hAnsi="Times New Roman" w:cs="Times New Roman"/>
                <w:bCs/>
                <w:sz w:val="24"/>
                <w:szCs w:val="24"/>
              </w:rPr>
              <w:t>декантерные</w:t>
            </w:r>
            <w:proofErr w:type="spellEnd"/>
            <w:r w:rsidRPr="00B13E7E">
              <w:rPr>
                <w:rFonts w:ascii="Times New Roman" w:hAnsi="Times New Roman" w:cs="Times New Roman"/>
                <w:bCs/>
                <w:sz w:val="24"/>
                <w:szCs w:val="24"/>
              </w:rPr>
              <w:t xml:space="preserve"> установки, отстойники);</w:t>
            </w:r>
          </w:p>
          <w:p w14:paraId="2324B73F" w14:textId="77777777" w:rsidR="00FF0EC2" w:rsidRPr="00B13E7E" w:rsidRDefault="00FF0EC2" w:rsidP="00FF0EC2">
            <w:pPr>
              <w:rPr>
                <w:rFonts w:ascii="Times New Roman" w:hAnsi="Times New Roman" w:cs="Times New Roman"/>
                <w:bCs/>
                <w:sz w:val="24"/>
                <w:szCs w:val="24"/>
              </w:rPr>
            </w:pPr>
            <w:r w:rsidRPr="00B13E7E">
              <w:rPr>
                <w:rFonts w:ascii="Times New Roman" w:hAnsi="Times New Roman" w:cs="Times New Roman"/>
                <w:bCs/>
                <w:sz w:val="24"/>
                <w:szCs w:val="24"/>
              </w:rPr>
              <w:t>- метрологическое обеспечение процессов доведения параметров воды до уровней, необходимых для использования ее на агрегатах коксохимического производства;</w:t>
            </w:r>
          </w:p>
          <w:p w14:paraId="5296BBC2" w14:textId="77777777" w:rsidR="00FF0EC2" w:rsidRPr="00B13E7E" w:rsidRDefault="00FF0EC2" w:rsidP="00FF0EC2">
            <w:pPr>
              <w:rPr>
                <w:rFonts w:ascii="Times New Roman" w:hAnsi="Times New Roman" w:cs="Times New Roman"/>
                <w:bCs/>
                <w:sz w:val="24"/>
                <w:szCs w:val="24"/>
              </w:rPr>
            </w:pPr>
            <w:r w:rsidRPr="00B13E7E">
              <w:rPr>
                <w:rFonts w:ascii="Times New Roman" w:hAnsi="Times New Roman" w:cs="Times New Roman"/>
                <w:bCs/>
                <w:sz w:val="24"/>
                <w:szCs w:val="24"/>
              </w:rPr>
              <w:t>- требования потребителей, предъявляемые к качеству поступающей воды;</w:t>
            </w:r>
          </w:p>
          <w:p w14:paraId="7BADF370" w14:textId="77777777" w:rsidR="00FF0EC2" w:rsidRPr="00B13E7E" w:rsidRDefault="00FF0EC2" w:rsidP="00FF0EC2">
            <w:pPr>
              <w:rPr>
                <w:rFonts w:ascii="Times New Roman" w:hAnsi="Times New Roman" w:cs="Times New Roman"/>
                <w:bCs/>
                <w:sz w:val="24"/>
                <w:szCs w:val="24"/>
              </w:rPr>
            </w:pPr>
            <w:r w:rsidRPr="00B13E7E">
              <w:rPr>
                <w:rFonts w:ascii="Times New Roman" w:hAnsi="Times New Roman" w:cs="Times New Roman"/>
                <w:bCs/>
                <w:sz w:val="24"/>
                <w:szCs w:val="24"/>
              </w:rPr>
              <w:t>- физические и химические процессы, происходящие при подготовке воды в коксохимическом производстве;</w:t>
            </w:r>
          </w:p>
          <w:p w14:paraId="5B611A74" w14:textId="77777777" w:rsidR="00FF0EC2" w:rsidRPr="00B13E7E" w:rsidRDefault="00FF0EC2" w:rsidP="00FF0EC2">
            <w:pPr>
              <w:rPr>
                <w:rFonts w:ascii="Times New Roman" w:hAnsi="Times New Roman" w:cs="Times New Roman"/>
                <w:bCs/>
                <w:sz w:val="24"/>
                <w:szCs w:val="24"/>
              </w:rPr>
            </w:pPr>
            <w:r w:rsidRPr="00B13E7E">
              <w:rPr>
                <w:rFonts w:ascii="Times New Roman" w:hAnsi="Times New Roman" w:cs="Times New Roman"/>
                <w:bCs/>
                <w:sz w:val="24"/>
                <w:szCs w:val="24"/>
              </w:rPr>
              <w:t>- требования охраны труда, промышленной, экологической и пожарной безопасности при эксплуатации систем оборотного водоснабжения коксохимического производства;</w:t>
            </w:r>
          </w:p>
          <w:p w14:paraId="3740BD44" w14:textId="77777777" w:rsidR="00FF0EC2" w:rsidRPr="00B13E7E" w:rsidRDefault="00FF0EC2" w:rsidP="00FF0EC2">
            <w:pPr>
              <w:rPr>
                <w:rFonts w:ascii="Times New Roman" w:hAnsi="Times New Roman" w:cs="Times New Roman"/>
                <w:bCs/>
                <w:sz w:val="24"/>
                <w:szCs w:val="24"/>
              </w:rPr>
            </w:pPr>
            <w:r w:rsidRPr="00B13E7E">
              <w:rPr>
                <w:rFonts w:ascii="Times New Roman" w:hAnsi="Times New Roman" w:cs="Times New Roman"/>
                <w:bCs/>
                <w:sz w:val="24"/>
                <w:szCs w:val="24"/>
              </w:rPr>
              <w:t>- технологические инструкции процессов оборотного водоснабжения;</w:t>
            </w:r>
          </w:p>
          <w:p w14:paraId="49A9AD79" w14:textId="77777777" w:rsidR="00FF0EC2" w:rsidRPr="00B13E7E" w:rsidRDefault="00FF0EC2" w:rsidP="00FF0EC2">
            <w:pPr>
              <w:rPr>
                <w:rFonts w:ascii="Times New Roman" w:hAnsi="Times New Roman" w:cs="Times New Roman"/>
                <w:bCs/>
                <w:sz w:val="24"/>
                <w:szCs w:val="24"/>
              </w:rPr>
            </w:pPr>
            <w:r w:rsidRPr="00B13E7E">
              <w:rPr>
                <w:rFonts w:ascii="Times New Roman" w:hAnsi="Times New Roman" w:cs="Times New Roman"/>
                <w:bCs/>
                <w:sz w:val="24"/>
                <w:szCs w:val="24"/>
              </w:rPr>
              <w:t>- влияние качества, поставляемой воды, на технологические процессы потребителей;</w:t>
            </w:r>
          </w:p>
          <w:p w14:paraId="0D703BFD" w14:textId="0D70D7A6" w:rsidR="00FF0EC2" w:rsidRDefault="00FF0EC2" w:rsidP="00FF0EC2">
            <w:pPr>
              <w:rPr>
                <w:rFonts w:ascii="Times New Roman" w:hAnsi="Times New Roman" w:cs="Times New Roman"/>
                <w:bCs/>
                <w:iCs/>
                <w:sz w:val="24"/>
                <w:szCs w:val="24"/>
              </w:rPr>
            </w:pPr>
            <w:r w:rsidRPr="00B13E7E">
              <w:rPr>
                <w:rFonts w:ascii="Times New Roman" w:hAnsi="Times New Roman" w:cs="Times New Roman"/>
                <w:bCs/>
                <w:sz w:val="24"/>
                <w:szCs w:val="24"/>
              </w:rPr>
              <w:t>- план локализации и ликвидации последствия аварий в подразделении оборотного водоснабжения в коксохимическом производстве.</w:t>
            </w:r>
          </w:p>
        </w:tc>
        <w:tc>
          <w:tcPr>
            <w:tcW w:w="2833" w:type="dxa"/>
            <w:tcBorders>
              <w:top w:val="single" w:sz="4" w:space="0" w:color="auto"/>
              <w:left w:val="single" w:sz="4" w:space="0" w:color="auto"/>
              <w:bottom w:val="single" w:sz="4" w:space="0" w:color="auto"/>
              <w:right w:val="single" w:sz="4" w:space="0" w:color="auto"/>
            </w:tcBorders>
          </w:tcPr>
          <w:p w14:paraId="3D0DA2DE" w14:textId="77777777" w:rsidR="00FF0EC2" w:rsidRPr="00B13E7E" w:rsidRDefault="00FF0EC2" w:rsidP="00FF0EC2">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B13E7E">
              <w:rPr>
                <w:rFonts w:ascii="Times New Roman" w:hAnsi="Times New Roman" w:cs="Times New Roman"/>
                <w:bCs/>
                <w:sz w:val="24"/>
                <w:szCs w:val="24"/>
              </w:rPr>
              <w:t>проверки технического состояния систем оборотного водоснабжения</w:t>
            </w:r>
          </w:p>
          <w:p w14:paraId="25BA099E" w14:textId="4F2DF4E4" w:rsidR="00FF0EC2" w:rsidRDefault="00FF0EC2" w:rsidP="00FF0EC2">
            <w:pPr>
              <w:rPr>
                <w:rFonts w:ascii="Times New Roman" w:hAnsi="Times New Roman" w:cs="Times New Roman"/>
                <w:bCs/>
                <w:sz w:val="24"/>
                <w:szCs w:val="24"/>
              </w:rPr>
            </w:pPr>
            <w:r w:rsidRPr="00B13E7E">
              <w:rPr>
                <w:rFonts w:ascii="Times New Roman" w:hAnsi="Times New Roman" w:cs="Times New Roman"/>
                <w:bCs/>
                <w:sz w:val="24"/>
                <w:szCs w:val="24"/>
              </w:rPr>
              <w:t>соблюдения требований правил технической и безопасной эксплуатации оборудования и инженерных коммуникаций систем оборотного водоснабжения в коксохимическом производстве</w:t>
            </w:r>
            <w:r>
              <w:rPr>
                <w:rFonts w:ascii="Times New Roman" w:hAnsi="Times New Roman" w:cs="Times New Roman"/>
                <w:bCs/>
                <w:sz w:val="24"/>
                <w:szCs w:val="24"/>
              </w:rPr>
              <w:t>.</w:t>
            </w:r>
          </w:p>
        </w:tc>
      </w:tr>
      <w:tr w:rsidR="00FF0EC2" w:rsidRPr="000E591D" w14:paraId="238177A7" w14:textId="77777777" w:rsidTr="00491308">
        <w:tc>
          <w:tcPr>
            <w:tcW w:w="1129" w:type="dxa"/>
            <w:tcBorders>
              <w:left w:val="single" w:sz="4" w:space="0" w:color="auto"/>
              <w:right w:val="single" w:sz="4" w:space="0" w:color="auto"/>
            </w:tcBorders>
          </w:tcPr>
          <w:p w14:paraId="0E7DE834" w14:textId="1A701545" w:rsidR="00FF0EC2" w:rsidRPr="0091288D" w:rsidRDefault="00FF0EC2" w:rsidP="00FF0EC2">
            <w:pPr>
              <w:rPr>
                <w:rFonts w:ascii="Times New Roman" w:hAnsi="Times New Roman" w:cs="Times New Roman"/>
                <w:bCs/>
                <w:sz w:val="24"/>
                <w:szCs w:val="24"/>
              </w:rPr>
            </w:pPr>
            <w:r w:rsidRPr="0091288D">
              <w:rPr>
                <w:rFonts w:ascii="Times New Roman" w:hAnsi="Times New Roman" w:cs="Times New Roman"/>
                <w:bCs/>
                <w:sz w:val="24"/>
                <w:szCs w:val="24"/>
              </w:rPr>
              <w:t xml:space="preserve">ПК </w:t>
            </w:r>
            <w:r>
              <w:rPr>
                <w:rFonts w:ascii="Times New Roman" w:hAnsi="Times New Roman" w:cs="Times New Roman"/>
                <w:bCs/>
                <w:sz w:val="24"/>
                <w:szCs w:val="24"/>
              </w:rPr>
              <w:t>2</w:t>
            </w:r>
            <w:r w:rsidRPr="0091288D">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58ECB44F" w14:textId="77777777" w:rsidR="00FF0EC2" w:rsidRPr="00B13E7E" w:rsidRDefault="00FF0EC2" w:rsidP="00FF0EC2">
            <w:pPr>
              <w:rPr>
                <w:rFonts w:ascii="Times New Roman" w:hAnsi="Times New Roman" w:cs="Times New Roman"/>
                <w:bCs/>
                <w:sz w:val="24"/>
                <w:szCs w:val="24"/>
              </w:rPr>
            </w:pPr>
            <w:r w:rsidRPr="00B13E7E">
              <w:rPr>
                <w:rFonts w:ascii="Times New Roman" w:hAnsi="Times New Roman" w:cs="Times New Roman"/>
                <w:bCs/>
                <w:sz w:val="24"/>
                <w:szCs w:val="24"/>
              </w:rPr>
              <w:t>- определять по внешним признакам состояние и неисправности систем очистки и сброса стоков коксохимического производства;</w:t>
            </w:r>
          </w:p>
          <w:p w14:paraId="0BCE160A" w14:textId="77777777" w:rsidR="00FF0EC2" w:rsidRPr="00B13E7E" w:rsidRDefault="00FF0EC2" w:rsidP="00FF0EC2">
            <w:pPr>
              <w:rPr>
                <w:rFonts w:ascii="Times New Roman" w:hAnsi="Times New Roman" w:cs="Times New Roman"/>
                <w:bCs/>
                <w:sz w:val="24"/>
                <w:szCs w:val="24"/>
              </w:rPr>
            </w:pPr>
            <w:r w:rsidRPr="00B13E7E">
              <w:rPr>
                <w:rFonts w:ascii="Times New Roman" w:hAnsi="Times New Roman" w:cs="Times New Roman"/>
                <w:bCs/>
                <w:sz w:val="24"/>
                <w:szCs w:val="24"/>
              </w:rPr>
              <w:lastRenderedPageBreak/>
              <w:t>- контролировать заданные технологические параметры и показатели процессов очистки и сброса сточных вод коксохимического производства;</w:t>
            </w:r>
          </w:p>
          <w:p w14:paraId="0F41C061" w14:textId="7C304137" w:rsidR="00FF0EC2" w:rsidRDefault="00FF0EC2" w:rsidP="00FF0EC2">
            <w:pPr>
              <w:rPr>
                <w:rFonts w:ascii="Times New Roman" w:hAnsi="Times New Roman" w:cs="Times New Roman"/>
                <w:bCs/>
                <w:iCs/>
                <w:sz w:val="24"/>
                <w:szCs w:val="24"/>
              </w:rPr>
            </w:pPr>
            <w:r w:rsidRPr="00B13E7E">
              <w:rPr>
                <w:rFonts w:ascii="Times New Roman" w:hAnsi="Times New Roman" w:cs="Times New Roman"/>
                <w:bCs/>
                <w:sz w:val="24"/>
                <w:szCs w:val="24"/>
              </w:rPr>
              <w:t>- определять причины, последствия и способы устранения негативных последствий изменения параметров технологического процесса очистки и сброса стоков коксохимического производства.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42D509" w14:textId="77777777" w:rsidR="00FF0EC2" w:rsidRPr="00B13E7E" w:rsidRDefault="00FF0EC2" w:rsidP="00FF0EC2">
            <w:pPr>
              <w:rPr>
                <w:rFonts w:ascii="Times New Roman" w:hAnsi="Times New Roman" w:cs="Times New Roman"/>
                <w:bCs/>
                <w:sz w:val="24"/>
                <w:szCs w:val="24"/>
              </w:rPr>
            </w:pPr>
            <w:r w:rsidRPr="007B3387">
              <w:rPr>
                <w:rFonts w:ascii="Times New Roman" w:hAnsi="Times New Roman" w:cs="Times New Roman"/>
                <w:bCs/>
                <w:sz w:val="24"/>
                <w:szCs w:val="24"/>
              </w:rPr>
              <w:lastRenderedPageBreak/>
              <w:t xml:space="preserve"> </w:t>
            </w:r>
            <w:r w:rsidRPr="00B13E7E">
              <w:rPr>
                <w:rFonts w:ascii="Times New Roman" w:hAnsi="Times New Roman" w:cs="Times New Roman"/>
                <w:bCs/>
                <w:sz w:val="24"/>
                <w:szCs w:val="24"/>
              </w:rPr>
              <w:t>- схема технологической цепи оборудования подразделения по очистке и сбросу стоков коксохимического производства;</w:t>
            </w:r>
          </w:p>
          <w:p w14:paraId="38F3B66D" w14:textId="77777777" w:rsidR="00FF0EC2" w:rsidRPr="00B13E7E" w:rsidRDefault="00FF0EC2" w:rsidP="00FF0EC2">
            <w:pPr>
              <w:rPr>
                <w:rFonts w:ascii="Times New Roman" w:hAnsi="Times New Roman" w:cs="Times New Roman"/>
                <w:bCs/>
                <w:sz w:val="24"/>
                <w:szCs w:val="24"/>
              </w:rPr>
            </w:pPr>
            <w:r w:rsidRPr="00B13E7E">
              <w:rPr>
                <w:rFonts w:ascii="Times New Roman" w:hAnsi="Times New Roman" w:cs="Times New Roman"/>
                <w:bCs/>
                <w:sz w:val="24"/>
                <w:szCs w:val="24"/>
              </w:rPr>
              <w:lastRenderedPageBreak/>
              <w:t>- назначение, устройство, конструктивные особенности, технические характеристики, режим работы, правила эксплуатации, технического обслуживания оборудования и инженерных коммуникаций систем очистки и сброса стоков коксохимического производства;</w:t>
            </w:r>
          </w:p>
          <w:p w14:paraId="78AA4C9C" w14:textId="77777777" w:rsidR="00FF0EC2" w:rsidRPr="00B13E7E" w:rsidRDefault="00FF0EC2" w:rsidP="00FF0EC2">
            <w:pPr>
              <w:rPr>
                <w:rFonts w:ascii="Times New Roman" w:hAnsi="Times New Roman" w:cs="Times New Roman"/>
                <w:bCs/>
                <w:sz w:val="24"/>
                <w:szCs w:val="24"/>
              </w:rPr>
            </w:pPr>
            <w:r w:rsidRPr="00B13E7E">
              <w:rPr>
                <w:rFonts w:ascii="Times New Roman" w:hAnsi="Times New Roman" w:cs="Times New Roman"/>
                <w:bCs/>
                <w:sz w:val="24"/>
                <w:szCs w:val="24"/>
              </w:rPr>
              <w:t>- технологические инструкции процессов доведения параметров стоков до допустимых уровней их сброса;</w:t>
            </w:r>
          </w:p>
          <w:p w14:paraId="3849F4C8" w14:textId="77777777" w:rsidR="00FF0EC2" w:rsidRPr="00B13E7E" w:rsidRDefault="00FF0EC2" w:rsidP="00FF0EC2">
            <w:pPr>
              <w:rPr>
                <w:rFonts w:ascii="Times New Roman" w:hAnsi="Times New Roman" w:cs="Times New Roman"/>
                <w:bCs/>
                <w:sz w:val="24"/>
                <w:szCs w:val="24"/>
              </w:rPr>
            </w:pPr>
            <w:r w:rsidRPr="00B13E7E">
              <w:rPr>
                <w:rFonts w:ascii="Times New Roman" w:hAnsi="Times New Roman" w:cs="Times New Roman"/>
                <w:bCs/>
                <w:sz w:val="24"/>
                <w:szCs w:val="24"/>
              </w:rPr>
              <w:t>- метрологическое обеспечение процессов доведения параметров стоков до допустимых уровней их сброса;</w:t>
            </w:r>
          </w:p>
          <w:p w14:paraId="08407D18" w14:textId="77777777" w:rsidR="00FF0EC2" w:rsidRPr="00B13E7E" w:rsidRDefault="00FF0EC2" w:rsidP="00FF0EC2">
            <w:pPr>
              <w:rPr>
                <w:rFonts w:ascii="Times New Roman" w:hAnsi="Times New Roman" w:cs="Times New Roman"/>
                <w:bCs/>
                <w:sz w:val="24"/>
                <w:szCs w:val="24"/>
              </w:rPr>
            </w:pPr>
            <w:r w:rsidRPr="00B13E7E">
              <w:rPr>
                <w:rFonts w:ascii="Times New Roman" w:hAnsi="Times New Roman" w:cs="Times New Roman"/>
                <w:bCs/>
                <w:sz w:val="24"/>
                <w:szCs w:val="24"/>
              </w:rPr>
              <w:t>- требования экологического законодательство российской федерации в области сброса стоков;</w:t>
            </w:r>
          </w:p>
          <w:p w14:paraId="2D0BAC6E" w14:textId="77777777" w:rsidR="00FF0EC2" w:rsidRPr="00B13E7E" w:rsidRDefault="00FF0EC2" w:rsidP="00FF0EC2">
            <w:pPr>
              <w:rPr>
                <w:rFonts w:ascii="Times New Roman" w:hAnsi="Times New Roman" w:cs="Times New Roman"/>
                <w:bCs/>
                <w:sz w:val="24"/>
                <w:szCs w:val="24"/>
              </w:rPr>
            </w:pPr>
            <w:r w:rsidRPr="00B13E7E">
              <w:rPr>
                <w:rFonts w:ascii="Times New Roman" w:hAnsi="Times New Roman" w:cs="Times New Roman"/>
                <w:bCs/>
                <w:sz w:val="24"/>
                <w:szCs w:val="24"/>
              </w:rPr>
              <w:t>- требования охраны труда, промышленной, экологической и пожарной безопасности в подразделении очистки и сброса стоков в коксохимическом производстве;</w:t>
            </w:r>
          </w:p>
          <w:p w14:paraId="33E2BFF8" w14:textId="77777777" w:rsidR="00FF0EC2" w:rsidRPr="00B13E7E" w:rsidRDefault="00FF0EC2" w:rsidP="00FF0EC2">
            <w:pPr>
              <w:rPr>
                <w:rFonts w:ascii="Times New Roman" w:hAnsi="Times New Roman" w:cs="Times New Roman"/>
                <w:bCs/>
                <w:sz w:val="24"/>
                <w:szCs w:val="24"/>
              </w:rPr>
            </w:pPr>
            <w:r w:rsidRPr="00B13E7E">
              <w:rPr>
                <w:rFonts w:ascii="Times New Roman" w:hAnsi="Times New Roman" w:cs="Times New Roman"/>
                <w:bCs/>
                <w:sz w:val="24"/>
                <w:szCs w:val="24"/>
              </w:rPr>
              <w:t>- план локализации и ликвидации последствия аварий в подразделении очистки и сброса стоков в коксохимическом производстве;</w:t>
            </w:r>
          </w:p>
          <w:p w14:paraId="687DF72B" w14:textId="1CEB55ED" w:rsidR="00FF0EC2" w:rsidRDefault="00FF0EC2" w:rsidP="00FF0EC2">
            <w:pPr>
              <w:rPr>
                <w:rFonts w:ascii="Times New Roman" w:hAnsi="Times New Roman" w:cs="Times New Roman"/>
                <w:bCs/>
                <w:iCs/>
                <w:sz w:val="24"/>
                <w:szCs w:val="24"/>
              </w:rPr>
            </w:pPr>
            <w:r w:rsidRPr="00B13E7E">
              <w:rPr>
                <w:rFonts w:ascii="Times New Roman" w:hAnsi="Times New Roman" w:cs="Times New Roman"/>
                <w:bCs/>
                <w:sz w:val="24"/>
                <w:szCs w:val="24"/>
              </w:rPr>
              <w:t>- причины отклонений технологических процессов очистки сточных вод от требований технологических инструкций.</w:t>
            </w:r>
          </w:p>
        </w:tc>
        <w:tc>
          <w:tcPr>
            <w:tcW w:w="2833" w:type="dxa"/>
            <w:tcBorders>
              <w:top w:val="single" w:sz="4" w:space="0" w:color="auto"/>
              <w:left w:val="single" w:sz="4" w:space="0" w:color="auto"/>
              <w:bottom w:val="single" w:sz="4" w:space="0" w:color="auto"/>
              <w:right w:val="single" w:sz="4" w:space="0" w:color="auto"/>
            </w:tcBorders>
          </w:tcPr>
          <w:p w14:paraId="0B4C2DDB" w14:textId="77777777" w:rsidR="00FF0EC2" w:rsidRPr="00B13E7E" w:rsidRDefault="00FF0EC2" w:rsidP="00FF0EC2">
            <w:pPr>
              <w:rPr>
                <w:rFonts w:ascii="Times New Roman" w:hAnsi="Times New Roman" w:cs="Times New Roman"/>
                <w:bCs/>
                <w:sz w:val="24"/>
                <w:szCs w:val="24"/>
              </w:rPr>
            </w:pPr>
            <w:r w:rsidRPr="00B13E7E">
              <w:rPr>
                <w:rFonts w:ascii="Times New Roman" w:hAnsi="Times New Roman" w:cs="Times New Roman"/>
                <w:bCs/>
                <w:sz w:val="24"/>
                <w:szCs w:val="24"/>
              </w:rPr>
              <w:lastRenderedPageBreak/>
              <w:t xml:space="preserve">- соблюдения требований правил технической и безопасной эксплуатации оборудования и </w:t>
            </w:r>
            <w:r w:rsidRPr="00B13E7E">
              <w:rPr>
                <w:rFonts w:ascii="Times New Roman" w:hAnsi="Times New Roman" w:cs="Times New Roman"/>
                <w:bCs/>
                <w:sz w:val="24"/>
                <w:szCs w:val="24"/>
              </w:rPr>
              <w:lastRenderedPageBreak/>
              <w:t>инженерных коммуникаций подразделения по очистки и сбросу стоков коксохимического производства;</w:t>
            </w:r>
          </w:p>
          <w:p w14:paraId="438013B9" w14:textId="0487EC59" w:rsidR="00FF0EC2" w:rsidRDefault="00FF0EC2" w:rsidP="00FF0EC2">
            <w:pPr>
              <w:rPr>
                <w:rFonts w:ascii="Times New Roman" w:hAnsi="Times New Roman" w:cs="Times New Roman"/>
                <w:bCs/>
                <w:sz w:val="24"/>
                <w:szCs w:val="24"/>
              </w:rPr>
            </w:pPr>
            <w:r w:rsidRPr="00B13E7E">
              <w:rPr>
                <w:rFonts w:ascii="Times New Roman" w:hAnsi="Times New Roman" w:cs="Times New Roman"/>
                <w:bCs/>
                <w:sz w:val="24"/>
                <w:szCs w:val="24"/>
              </w:rPr>
              <w:t>- ведения технологической документации по очистке и сбросу сточных вод коксохимического производства.</w:t>
            </w:r>
          </w:p>
        </w:tc>
      </w:tr>
      <w:tr w:rsidR="00FF0EC2" w:rsidRPr="000E591D" w14:paraId="249FE195" w14:textId="77777777" w:rsidTr="00F6161E">
        <w:tc>
          <w:tcPr>
            <w:tcW w:w="1129" w:type="dxa"/>
            <w:tcBorders>
              <w:top w:val="single" w:sz="4" w:space="0" w:color="auto"/>
              <w:left w:val="single" w:sz="4" w:space="0" w:color="auto"/>
              <w:right w:val="single" w:sz="4" w:space="0" w:color="auto"/>
            </w:tcBorders>
          </w:tcPr>
          <w:p w14:paraId="6D8566DD" w14:textId="15B904BA" w:rsidR="00FF0EC2" w:rsidRDefault="00FF0EC2" w:rsidP="00FF0EC2">
            <w:pPr>
              <w:rPr>
                <w:rFonts w:ascii="Times New Roman" w:hAnsi="Times New Roman" w:cs="Times New Roman"/>
                <w:bCs/>
                <w:sz w:val="24"/>
                <w:szCs w:val="24"/>
              </w:rPr>
            </w:pPr>
            <w:r w:rsidRPr="0091288D">
              <w:rPr>
                <w:rFonts w:ascii="Times New Roman" w:hAnsi="Times New Roman" w:cs="Times New Roman"/>
                <w:bCs/>
                <w:sz w:val="24"/>
                <w:szCs w:val="24"/>
              </w:rPr>
              <w:lastRenderedPageBreak/>
              <w:t xml:space="preserve">ПК </w:t>
            </w:r>
            <w:r>
              <w:rPr>
                <w:rFonts w:ascii="Times New Roman" w:hAnsi="Times New Roman" w:cs="Times New Roman"/>
                <w:bCs/>
                <w:sz w:val="24"/>
                <w:szCs w:val="24"/>
              </w:rPr>
              <w:t>3</w:t>
            </w:r>
            <w:r w:rsidRPr="0091288D">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75F70E3C" w14:textId="77777777" w:rsidR="00FF0EC2" w:rsidRPr="007A4B4D" w:rsidRDefault="00FF0EC2" w:rsidP="00FF0EC2">
            <w:pPr>
              <w:rPr>
                <w:rFonts w:ascii="Times New Roman" w:hAnsi="Times New Roman" w:cs="Times New Roman"/>
                <w:bCs/>
                <w:sz w:val="24"/>
                <w:szCs w:val="24"/>
              </w:rPr>
            </w:pPr>
            <w:r w:rsidRPr="007A4B4D">
              <w:rPr>
                <w:rFonts w:ascii="Times New Roman" w:hAnsi="Times New Roman" w:cs="Times New Roman"/>
                <w:bCs/>
                <w:sz w:val="24"/>
                <w:szCs w:val="24"/>
              </w:rPr>
              <w:t>- устанавливать титры растворов для проведения простых химических анализов и химических анализов средней сложности;</w:t>
            </w:r>
          </w:p>
          <w:p w14:paraId="21EA1C9E" w14:textId="77777777" w:rsidR="00FF0EC2" w:rsidRPr="007A4B4D" w:rsidRDefault="00FF0EC2" w:rsidP="00FF0EC2">
            <w:pPr>
              <w:rPr>
                <w:rFonts w:ascii="Times New Roman" w:hAnsi="Times New Roman" w:cs="Times New Roman"/>
                <w:bCs/>
                <w:sz w:val="24"/>
                <w:szCs w:val="24"/>
              </w:rPr>
            </w:pPr>
            <w:r w:rsidRPr="007A4B4D">
              <w:rPr>
                <w:rFonts w:ascii="Times New Roman" w:hAnsi="Times New Roman" w:cs="Times New Roman"/>
                <w:bCs/>
                <w:sz w:val="24"/>
                <w:szCs w:val="24"/>
              </w:rPr>
              <w:t>- применять химические и физико-химические методы при проведении химического анализа;</w:t>
            </w:r>
          </w:p>
          <w:p w14:paraId="2D58A6F3" w14:textId="77777777" w:rsidR="00FF0EC2" w:rsidRPr="007A4B4D" w:rsidRDefault="00FF0EC2" w:rsidP="00FF0EC2">
            <w:pPr>
              <w:rPr>
                <w:rFonts w:ascii="Times New Roman" w:hAnsi="Times New Roman" w:cs="Times New Roman"/>
                <w:bCs/>
                <w:sz w:val="24"/>
                <w:szCs w:val="24"/>
              </w:rPr>
            </w:pPr>
            <w:r w:rsidRPr="007A4B4D">
              <w:rPr>
                <w:rFonts w:ascii="Times New Roman" w:hAnsi="Times New Roman" w:cs="Times New Roman"/>
                <w:bCs/>
                <w:sz w:val="24"/>
                <w:szCs w:val="24"/>
              </w:rPr>
              <w:t>- выполнять измерения, контроль и измерения материалов, сырья и полуфабрикатов с применением аттестованных методик;</w:t>
            </w:r>
          </w:p>
          <w:p w14:paraId="3D09920B" w14:textId="77777777" w:rsidR="00FF0EC2" w:rsidRPr="007A4B4D" w:rsidRDefault="00FF0EC2" w:rsidP="00FF0EC2">
            <w:pPr>
              <w:rPr>
                <w:rFonts w:ascii="Times New Roman" w:hAnsi="Times New Roman" w:cs="Times New Roman"/>
                <w:bCs/>
                <w:sz w:val="24"/>
                <w:szCs w:val="24"/>
              </w:rPr>
            </w:pPr>
            <w:r w:rsidRPr="007A4B4D">
              <w:rPr>
                <w:rFonts w:ascii="Times New Roman" w:hAnsi="Times New Roman" w:cs="Times New Roman"/>
                <w:bCs/>
                <w:sz w:val="24"/>
                <w:szCs w:val="24"/>
              </w:rPr>
              <w:t>- использовать методики измерений, контроля и испытаний материалов, сырья и полуфабрикатов;</w:t>
            </w:r>
          </w:p>
          <w:p w14:paraId="31C81A95" w14:textId="33347AB3" w:rsidR="00FF0EC2" w:rsidRDefault="00FF0EC2" w:rsidP="00FF0EC2">
            <w:pPr>
              <w:rPr>
                <w:rFonts w:ascii="Times New Roman" w:hAnsi="Times New Roman" w:cs="Times New Roman"/>
                <w:bCs/>
                <w:iCs/>
                <w:sz w:val="24"/>
                <w:szCs w:val="24"/>
              </w:rPr>
            </w:pPr>
            <w:r w:rsidRPr="007A4B4D">
              <w:rPr>
                <w:rFonts w:ascii="Times New Roman" w:hAnsi="Times New Roman" w:cs="Times New Roman"/>
                <w:bCs/>
                <w:sz w:val="24"/>
                <w:szCs w:val="24"/>
              </w:rPr>
              <w:t>- использовать контроль-измерительные приборы и инструменты для контроля материалов, сырья и полуфабрикатов.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540289" w14:textId="77777777" w:rsidR="00FF0EC2" w:rsidRPr="007A4B4D" w:rsidRDefault="00FF0EC2" w:rsidP="00FF0EC2">
            <w:pPr>
              <w:rPr>
                <w:rFonts w:ascii="Times New Roman" w:hAnsi="Times New Roman" w:cs="Times New Roman"/>
                <w:bCs/>
                <w:sz w:val="24"/>
                <w:szCs w:val="24"/>
              </w:rPr>
            </w:pPr>
            <w:r w:rsidRPr="007A4B4D">
              <w:rPr>
                <w:rFonts w:ascii="Times New Roman" w:hAnsi="Times New Roman" w:cs="Times New Roman"/>
                <w:bCs/>
                <w:sz w:val="24"/>
                <w:szCs w:val="24"/>
              </w:rPr>
              <w:t>- нормативные правовые акты российской федерации, регламентирующие вопросы единства измерений и метрологического измерения;</w:t>
            </w:r>
          </w:p>
          <w:p w14:paraId="54F235FB" w14:textId="77777777" w:rsidR="00FF0EC2" w:rsidRPr="007A4B4D" w:rsidRDefault="00FF0EC2" w:rsidP="00FF0EC2">
            <w:pPr>
              <w:rPr>
                <w:rFonts w:ascii="Times New Roman" w:hAnsi="Times New Roman" w:cs="Times New Roman"/>
                <w:bCs/>
                <w:sz w:val="24"/>
                <w:szCs w:val="24"/>
              </w:rPr>
            </w:pPr>
            <w:r w:rsidRPr="007A4B4D">
              <w:rPr>
                <w:rFonts w:ascii="Times New Roman" w:hAnsi="Times New Roman" w:cs="Times New Roman"/>
                <w:bCs/>
                <w:sz w:val="24"/>
                <w:szCs w:val="24"/>
              </w:rPr>
              <w:t>- нормативно-технические и методические документы, регламентирующие вопросы качества продукции;</w:t>
            </w:r>
          </w:p>
          <w:p w14:paraId="6B0DD3E5" w14:textId="77777777" w:rsidR="00FF0EC2" w:rsidRPr="007A4B4D" w:rsidRDefault="00FF0EC2" w:rsidP="00FF0EC2">
            <w:pPr>
              <w:rPr>
                <w:rFonts w:ascii="Times New Roman" w:hAnsi="Times New Roman" w:cs="Times New Roman"/>
                <w:bCs/>
                <w:sz w:val="24"/>
                <w:szCs w:val="24"/>
              </w:rPr>
            </w:pPr>
            <w:r w:rsidRPr="007A4B4D">
              <w:rPr>
                <w:rFonts w:ascii="Times New Roman" w:hAnsi="Times New Roman" w:cs="Times New Roman"/>
                <w:bCs/>
                <w:sz w:val="24"/>
                <w:szCs w:val="24"/>
              </w:rPr>
              <w:t>- методики измерений, контроля и испытаний материалов, сырья и полуфабрикатов;</w:t>
            </w:r>
          </w:p>
          <w:p w14:paraId="0C86DFBF" w14:textId="77777777" w:rsidR="00FF0EC2" w:rsidRPr="007A4B4D" w:rsidRDefault="00FF0EC2" w:rsidP="00FF0EC2">
            <w:pPr>
              <w:rPr>
                <w:rFonts w:ascii="Times New Roman" w:hAnsi="Times New Roman" w:cs="Times New Roman"/>
                <w:bCs/>
                <w:sz w:val="24"/>
                <w:szCs w:val="24"/>
              </w:rPr>
            </w:pPr>
            <w:r w:rsidRPr="007A4B4D">
              <w:rPr>
                <w:rFonts w:ascii="Times New Roman" w:hAnsi="Times New Roman" w:cs="Times New Roman"/>
                <w:bCs/>
                <w:sz w:val="24"/>
                <w:szCs w:val="24"/>
              </w:rPr>
              <w:t>- общая, аналитическая, физическая химия, физико-химические методы анализа;</w:t>
            </w:r>
          </w:p>
          <w:p w14:paraId="2D425710" w14:textId="77777777" w:rsidR="00FF0EC2" w:rsidRPr="007A4B4D" w:rsidRDefault="00FF0EC2" w:rsidP="00FF0EC2">
            <w:pPr>
              <w:rPr>
                <w:rFonts w:ascii="Times New Roman" w:hAnsi="Times New Roman" w:cs="Times New Roman"/>
                <w:bCs/>
                <w:sz w:val="24"/>
                <w:szCs w:val="24"/>
              </w:rPr>
            </w:pPr>
            <w:r w:rsidRPr="007A4B4D">
              <w:rPr>
                <w:rFonts w:ascii="Times New Roman" w:hAnsi="Times New Roman" w:cs="Times New Roman"/>
                <w:bCs/>
                <w:sz w:val="24"/>
                <w:szCs w:val="24"/>
              </w:rPr>
              <w:t>- физико-химические свойства, токсичность объектов исследования, реактивов и растворов, используемых при проведении химических анализов;</w:t>
            </w:r>
          </w:p>
          <w:p w14:paraId="6512CEE3" w14:textId="77777777" w:rsidR="00FF0EC2" w:rsidRPr="007A4B4D" w:rsidRDefault="00FF0EC2" w:rsidP="00FF0EC2">
            <w:pPr>
              <w:rPr>
                <w:rFonts w:ascii="Times New Roman" w:hAnsi="Times New Roman" w:cs="Times New Roman"/>
                <w:bCs/>
                <w:sz w:val="24"/>
                <w:szCs w:val="24"/>
              </w:rPr>
            </w:pPr>
            <w:r w:rsidRPr="007A4B4D">
              <w:rPr>
                <w:rFonts w:ascii="Times New Roman" w:hAnsi="Times New Roman" w:cs="Times New Roman"/>
                <w:bCs/>
                <w:sz w:val="24"/>
                <w:szCs w:val="24"/>
              </w:rPr>
              <w:t>- правила выбора средств измерений для контроля и испытаний материалов, сырья и полуфабрикатов;</w:t>
            </w:r>
          </w:p>
          <w:p w14:paraId="1D97BEA5" w14:textId="77777777" w:rsidR="00FF0EC2" w:rsidRPr="007A4B4D" w:rsidRDefault="00FF0EC2" w:rsidP="00FF0EC2">
            <w:pPr>
              <w:rPr>
                <w:rFonts w:ascii="Times New Roman" w:hAnsi="Times New Roman" w:cs="Times New Roman"/>
                <w:bCs/>
                <w:sz w:val="24"/>
                <w:szCs w:val="24"/>
              </w:rPr>
            </w:pPr>
            <w:r w:rsidRPr="007A4B4D">
              <w:rPr>
                <w:rFonts w:ascii="Times New Roman" w:hAnsi="Times New Roman" w:cs="Times New Roman"/>
                <w:bCs/>
                <w:sz w:val="24"/>
                <w:szCs w:val="24"/>
              </w:rPr>
              <w:t>- устройство, конструктивные особенности, принципы работы, правила эксплуатации и технического обслуживания средств измерения, испытательного и вспомогательного оборудования, приспособлений и инструментов, используемых при проведении простых химических анализов и химических анализов средней сложности;</w:t>
            </w:r>
          </w:p>
          <w:p w14:paraId="61799429" w14:textId="77777777" w:rsidR="00FF0EC2" w:rsidRPr="007A4B4D" w:rsidRDefault="00FF0EC2" w:rsidP="00FF0EC2">
            <w:pPr>
              <w:rPr>
                <w:rFonts w:ascii="Times New Roman" w:hAnsi="Times New Roman" w:cs="Times New Roman"/>
                <w:bCs/>
                <w:sz w:val="24"/>
                <w:szCs w:val="24"/>
              </w:rPr>
            </w:pPr>
            <w:r w:rsidRPr="007A4B4D">
              <w:rPr>
                <w:rFonts w:ascii="Times New Roman" w:hAnsi="Times New Roman" w:cs="Times New Roman"/>
                <w:bCs/>
                <w:sz w:val="24"/>
                <w:szCs w:val="24"/>
              </w:rPr>
              <w:lastRenderedPageBreak/>
              <w:t>- методики статистической обработки результатов измерений и контроля;</w:t>
            </w:r>
          </w:p>
          <w:p w14:paraId="1035C908" w14:textId="77777777" w:rsidR="00FF0EC2" w:rsidRPr="007A4B4D" w:rsidRDefault="00FF0EC2" w:rsidP="00FF0EC2">
            <w:pPr>
              <w:rPr>
                <w:rFonts w:ascii="Times New Roman" w:hAnsi="Times New Roman" w:cs="Times New Roman"/>
                <w:bCs/>
                <w:sz w:val="24"/>
                <w:szCs w:val="24"/>
              </w:rPr>
            </w:pPr>
            <w:r w:rsidRPr="007A4B4D">
              <w:rPr>
                <w:rFonts w:ascii="Times New Roman" w:hAnsi="Times New Roman" w:cs="Times New Roman"/>
                <w:bCs/>
                <w:sz w:val="24"/>
                <w:szCs w:val="24"/>
              </w:rPr>
              <w:t>- требования охраны труда, промышленной, экологической и пожарной безопасности в химической лаборатории;</w:t>
            </w:r>
          </w:p>
          <w:p w14:paraId="7A6DED1A" w14:textId="77777777" w:rsidR="00FF0EC2" w:rsidRPr="007A4B4D" w:rsidRDefault="00FF0EC2" w:rsidP="00FF0EC2">
            <w:pPr>
              <w:rPr>
                <w:rFonts w:ascii="Times New Roman" w:hAnsi="Times New Roman" w:cs="Times New Roman"/>
                <w:bCs/>
                <w:sz w:val="24"/>
                <w:szCs w:val="24"/>
              </w:rPr>
            </w:pPr>
            <w:r w:rsidRPr="007A4B4D">
              <w:rPr>
                <w:rFonts w:ascii="Times New Roman" w:hAnsi="Times New Roman" w:cs="Times New Roman"/>
                <w:bCs/>
                <w:sz w:val="24"/>
                <w:szCs w:val="24"/>
              </w:rPr>
              <w:t>- правила оказания первой помощи пострадавшим;</w:t>
            </w:r>
          </w:p>
          <w:p w14:paraId="64B087FD" w14:textId="662DFD4C" w:rsidR="00FF0EC2" w:rsidRDefault="00FF0EC2" w:rsidP="00FF0EC2">
            <w:pPr>
              <w:rPr>
                <w:rFonts w:ascii="Times New Roman" w:hAnsi="Times New Roman" w:cs="Times New Roman"/>
                <w:bCs/>
                <w:iCs/>
                <w:sz w:val="24"/>
                <w:szCs w:val="24"/>
              </w:rPr>
            </w:pPr>
            <w:r w:rsidRPr="007A4B4D">
              <w:rPr>
                <w:rFonts w:ascii="Times New Roman" w:hAnsi="Times New Roman" w:cs="Times New Roman"/>
                <w:bCs/>
                <w:sz w:val="24"/>
                <w:szCs w:val="24"/>
              </w:rPr>
              <w:t>- специализированное программное обеспечение химической лаборатории.</w:t>
            </w:r>
          </w:p>
        </w:tc>
        <w:tc>
          <w:tcPr>
            <w:tcW w:w="2833" w:type="dxa"/>
            <w:tcBorders>
              <w:top w:val="single" w:sz="4" w:space="0" w:color="auto"/>
              <w:left w:val="single" w:sz="4" w:space="0" w:color="auto"/>
              <w:bottom w:val="single" w:sz="4" w:space="0" w:color="auto"/>
              <w:right w:val="single" w:sz="4" w:space="0" w:color="auto"/>
            </w:tcBorders>
          </w:tcPr>
          <w:p w14:paraId="0D5B3A62" w14:textId="77777777" w:rsidR="00FF0EC2" w:rsidRPr="007A4B4D" w:rsidRDefault="00FF0EC2" w:rsidP="00FF0EC2">
            <w:pPr>
              <w:rPr>
                <w:rFonts w:ascii="Times New Roman" w:hAnsi="Times New Roman" w:cs="Times New Roman"/>
                <w:bCs/>
                <w:sz w:val="24"/>
                <w:szCs w:val="24"/>
              </w:rPr>
            </w:pPr>
            <w:r w:rsidRPr="007A4B4D">
              <w:rPr>
                <w:rFonts w:ascii="Times New Roman" w:hAnsi="Times New Roman" w:cs="Times New Roman"/>
                <w:bCs/>
                <w:sz w:val="24"/>
                <w:szCs w:val="24"/>
              </w:rPr>
              <w:lastRenderedPageBreak/>
              <w:t xml:space="preserve">- проверки наличия, правильности хранения, маркировки, сроков годности реактивов, растворов, титрованных, буферных и </w:t>
            </w:r>
            <w:proofErr w:type="spellStart"/>
            <w:r w:rsidRPr="007A4B4D">
              <w:rPr>
                <w:rFonts w:ascii="Times New Roman" w:hAnsi="Times New Roman" w:cs="Times New Roman"/>
                <w:bCs/>
                <w:sz w:val="24"/>
                <w:szCs w:val="24"/>
              </w:rPr>
              <w:t>градуировочных</w:t>
            </w:r>
            <w:proofErr w:type="spellEnd"/>
            <w:r w:rsidRPr="007A4B4D">
              <w:rPr>
                <w:rFonts w:ascii="Times New Roman" w:hAnsi="Times New Roman" w:cs="Times New Roman"/>
                <w:bCs/>
                <w:sz w:val="24"/>
                <w:szCs w:val="24"/>
              </w:rPr>
              <w:t xml:space="preserve"> растворов, стандартных образцов, применяемых при проведении химических анализов;</w:t>
            </w:r>
          </w:p>
          <w:p w14:paraId="635DE826" w14:textId="7FDB790C" w:rsidR="00FF0EC2" w:rsidRDefault="00FF0EC2" w:rsidP="00FF0EC2">
            <w:pPr>
              <w:rPr>
                <w:rFonts w:ascii="Times New Roman" w:hAnsi="Times New Roman" w:cs="Times New Roman"/>
                <w:bCs/>
                <w:sz w:val="24"/>
                <w:szCs w:val="24"/>
              </w:rPr>
            </w:pPr>
            <w:r w:rsidRPr="007A4B4D">
              <w:rPr>
                <w:rFonts w:ascii="Times New Roman" w:hAnsi="Times New Roman" w:cs="Times New Roman"/>
                <w:bCs/>
                <w:sz w:val="24"/>
                <w:szCs w:val="24"/>
              </w:rPr>
              <w:t>- выполнения правил охраны труда, техники безопасности при выполнении простых анализов и анализов средней сложности.</w:t>
            </w:r>
          </w:p>
        </w:tc>
      </w:tr>
      <w:tr w:rsidR="00FF0EC2" w:rsidRPr="000E591D" w14:paraId="1AFFEBE9" w14:textId="77777777" w:rsidTr="00491308">
        <w:tc>
          <w:tcPr>
            <w:tcW w:w="1129" w:type="dxa"/>
            <w:tcBorders>
              <w:left w:val="single" w:sz="4" w:space="0" w:color="auto"/>
              <w:right w:val="single" w:sz="4" w:space="0" w:color="auto"/>
            </w:tcBorders>
          </w:tcPr>
          <w:p w14:paraId="7E32AD6E" w14:textId="511329DB" w:rsidR="00FF0EC2" w:rsidRDefault="00FF0EC2" w:rsidP="00FF0EC2">
            <w:pPr>
              <w:rPr>
                <w:rFonts w:ascii="Times New Roman" w:hAnsi="Times New Roman" w:cs="Times New Roman"/>
                <w:bCs/>
                <w:sz w:val="24"/>
                <w:szCs w:val="24"/>
              </w:rPr>
            </w:pPr>
            <w:r w:rsidRPr="0091288D">
              <w:rPr>
                <w:rFonts w:ascii="Times New Roman" w:hAnsi="Times New Roman" w:cs="Times New Roman"/>
                <w:bCs/>
                <w:sz w:val="24"/>
                <w:szCs w:val="24"/>
              </w:rPr>
              <w:t xml:space="preserve">ПК </w:t>
            </w:r>
            <w:r>
              <w:rPr>
                <w:rFonts w:ascii="Times New Roman" w:hAnsi="Times New Roman" w:cs="Times New Roman"/>
                <w:bCs/>
                <w:sz w:val="24"/>
                <w:szCs w:val="24"/>
              </w:rPr>
              <w:t>3</w:t>
            </w:r>
            <w:r w:rsidRPr="0091288D">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67399F9B" w14:textId="77777777" w:rsidR="00FF0EC2" w:rsidRPr="007A4B4D" w:rsidRDefault="00FF0EC2" w:rsidP="00FF0EC2">
            <w:pPr>
              <w:rPr>
                <w:rFonts w:ascii="Times New Roman" w:hAnsi="Times New Roman" w:cs="Times New Roman"/>
                <w:bCs/>
                <w:sz w:val="24"/>
                <w:szCs w:val="24"/>
              </w:rPr>
            </w:pPr>
            <w:r w:rsidRPr="007A4B4D">
              <w:rPr>
                <w:rFonts w:ascii="Times New Roman" w:hAnsi="Times New Roman" w:cs="Times New Roman"/>
                <w:bCs/>
                <w:sz w:val="24"/>
                <w:szCs w:val="24"/>
              </w:rPr>
              <w:t>- контролировать состав воздуха рабочей зоны;</w:t>
            </w:r>
          </w:p>
          <w:p w14:paraId="28ACF07A" w14:textId="77777777" w:rsidR="00FF0EC2" w:rsidRPr="007A4B4D" w:rsidRDefault="00FF0EC2" w:rsidP="00FF0EC2">
            <w:pPr>
              <w:rPr>
                <w:rFonts w:ascii="Times New Roman" w:hAnsi="Times New Roman" w:cs="Times New Roman"/>
                <w:bCs/>
                <w:sz w:val="24"/>
                <w:szCs w:val="24"/>
              </w:rPr>
            </w:pPr>
            <w:r w:rsidRPr="007A4B4D">
              <w:rPr>
                <w:rFonts w:ascii="Times New Roman" w:hAnsi="Times New Roman" w:cs="Times New Roman"/>
                <w:bCs/>
                <w:sz w:val="24"/>
                <w:szCs w:val="24"/>
              </w:rPr>
              <w:t>- анализировать нормативную документацию на исследуемые объекты;</w:t>
            </w:r>
          </w:p>
          <w:p w14:paraId="0D9232C5" w14:textId="77777777" w:rsidR="00FF0EC2" w:rsidRPr="007A4B4D" w:rsidRDefault="00FF0EC2" w:rsidP="00FF0EC2">
            <w:pPr>
              <w:rPr>
                <w:rFonts w:ascii="Times New Roman" w:hAnsi="Times New Roman" w:cs="Times New Roman"/>
                <w:bCs/>
                <w:sz w:val="24"/>
                <w:szCs w:val="24"/>
              </w:rPr>
            </w:pPr>
            <w:r w:rsidRPr="007A4B4D">
              <w:rPr>
                <w:rFonts w:ascii="Times New Roman" w:hAnsi="Times New Roman" w:cs="Times New Roman"/>
                <w:bCs/>
                <w:sz w:val="24"/>
                <w:szCs w:val="24"/>
              </w:rPr>
              <w:t>- определять технический анализ поступающих углей, угольных концентратов;</w:t>
            </w:r>
          </w:p>
          <w:p w14:paraId="3CB256C1" w14:textId="77777777" w:rsidR="00FF0EC2" w:rsidRPr="007A4B4D" w:rsidRDefault="00FF0EC2" w:rsidP="00FF0EC2">
            <w:pPr>
              <w:rPr>
                <w:rFonts w:ascii="Times New Roman" w:hAnsi="Times New Roman" w:cs="Times New Roman"/>
                <w:bCs/>
                <w:sz w:val="24"/>
                <w:szCs w:val="24"/>
              </w:rPr>
            </w:pPr>
            <w:r w:rsidRPr="007A4B4D">
              <w:rPr>
                <w:rFonts w:ascii="Times New Roman" w:hAnsi="Times New Roman" w:cs="Times New Roman"/>
                <w:bCs/>
                <w:sz w:val="24"/>
                <w:szCs w:val="24"/>
              </w:rPr>
              <w:t>- оценивать влияния качества угольной шихты на качество кокса и химических продуктов коксования;</w:t>
            </w:r>
          </w:p>
          <w:p w14:paraId="20B703E1" w14:textId="77777777" w:rsidR="00FF0EC2" w:rsidRPr="007A4B4D" w:rsidRDefault="00FF0EC2" w:rsidP="00FF0EC2">
            <w:pPr>
              <w:rPr>
                <w:rFonts w:ascii="Times New Roman" w:hAnsi="Times New Roman" w:cs="Times New Roman"/>
                <w:bCs/>
                <w:sz w:val="24"/>
                <w:szCs w:val="24"/>
              </w:rPr>
            </w:pPr>
            <w:r w:rsidRPr="007A4B4D">
              <w:rPr>
                <w:rFonts w:ascii="Times New Roman" w:hAnsi="Times New Roman" w:cs="Times New Roman"/>
                <w:bCs/>
                <w:sz w:val="24"/>
                <w:szCs w:val="24"/>
              </w:rPr>
              <w:t>- использовать методики измерений, контроля и испытаний угля, угольных концентратов;</w:t>
            </w:r>
          </w:p>
          <w:p w14:paraId="281C9972" w14:textId="77777777" w:rsidR="00FF0EC2" w:rsidRPr="007A4B4D" w:rsidRDefault="00FF0EC2" w:rsidP="00FF0EC2">
            <w:pPr>
              <w:rPr>
                <w:rFonts w:ascii="Times New Roman" w:hAnsi="Times New Roman" w:cs="Times New Roman"/>
                <w:bCs/>
                <w:sz w:val="24"/>
                <w:szCs w:val="24"/>
              </w:rPr>
            </w:pPr>
            <w:r w:rsidRPr="007A4B4D">
              <w:rPr>
                <w:rFonts w:ascii="Times New Roman" w:hAnsi="Times New Roman" w:cs="Times New Roman"/>
                <w:bCs/>
                <w:sz w:val="24"/>
                <w:szCs w:val="24"/>
              </w:rPr>
              <w:t>- использовать контроль-измерительные приборы и инструменты для контроля угля, угольных концентратов;</w:t>
            </w:r>
          </w:p>
          <w:p w14:paraId="6C37618F" w14:textId="77777777" w:rsidR="00FF0EC2" w:rsidRPr="007A4B4D" w:rsidRDefault="00FF0EC2" w:rsidP="00FF0EC2">
            <w:pPr>
              <w:rPr>
                <w:rFonts w:ascii="Times New Roman" w:hAnsi="Times New Roman" w:cs="Times New Roman"/>
                <w:bCs/>
                <w:sz w:val="24"/>
                <w:szCs w:val="24"/>
              </w:rPr>
            </w:pPr>
            <w:r w:rsidRPr="007A4B4D">
              <w:rPr>
                <w:rFonts w:ascii="Times New Roman" w:hAnsi="Times New Roman" w:cs="Times New Roman"/>
                <w:bCs/>
                <w:sz w:val="24"/>
                <w:szCs w:val="24"/>
              </w:rPr>
              <w:t>- выполнять измерения, контроль и измерения угля, угольных концентратов с применением аттестованных методик;</w:t>
            </w:r>
          </w:p>
          <w:p w14:paraId="79343FF5" w14:textId="23A69F2A" w:rsidR="00FF0EC2" w:rsidRDefault="00FF0EC2" w:rsidP="00FF0EC2">
            <w:pPr>
              <w:rPr>
                <w:rFonts w:ascii="Times New Roman" w:hAnsi="Times New Roman" w:cs="Times New Roman"/>
                <w:bCs/>
                <w:iCs/>
                <w:sz w:val="24"/>
                <w:szCs w:val="24"/>
              </w:rPr>
            </w:pPr>
            <w:r w:rsidRPr="007A4B4D">
              <w:rPr>
                <w:rFonts w:ascii="Times New Roman" w:hAnsi="Times New Roman" w:cs="Times New Roman"/>
                <w:bCs/>
                <w:sz w:val="24"/>
                <w:szCs w:val="24"/>
              </w:rPr>
              <w:t>- оформлять документы для предъявления претензий.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34DD9B" w14:textId="77777777" w:rsidR="00FF0EC2" w:rsidRPr="007A4B4D" w:rsidRDefault="00FF0EC2" w:rsidP="00FF0EC2">
            <w:pPr>
              <w:rPr>
                <w:rFonts w:ascii="Times New Roman" w:hAnsi="Times New Roman" w:cs="Times New Roman"/>
                <w:bCs/>
                <w:sz w:val="24"/>
                <w:szCs w:val="24"/>
              </w:rPr>
            </w:pPr>
            <w:r w:rsidRPr="007B3387">
              <w:rPr>
                <w:rFonts w:ascii="Times New Roman" w:hAnsi="Times New Roman" w:cs="Times New Roman"/>
                <w:bCs/>
                <w:sz w:val="24"/>
                <w:szCs w:val="24"/>
              </w:rPr>
              <w:t xml:space="preserve"> </w:t>
            </w:r>
            <w:r w:rsidRPr="007A4B4D">
              <w:rPr>
                <w:rFonts w:ascii="Times New Roman" w:hAnsi="Times New Roman" w:cs="Times New Roman"/>
                <w:bCs/>
                <w:sz w:val="24"/>
                <w:szCs w:val="24"/>
              </w:rPr>
              <w:t>- нормативные правовые акты российской федерации, регламентирующие вопросы единства измерений и метрологического измерения;</w:t>
            </w:r>
          </w:p>
          <w:p w14:paraId="69266ADB" w14:textId="77777777" w:rsidR="00FF0EC2" w:rsidRPr="007A4B4D" w:rsidRDefault="00FF0EC2" w:rsidP="00FF0EC2">
            <w:pPr>
              <w:rPr>
                <w:rFonts w:ascii="Times New Roman" w:hAnsi="Times New Roman" w:cs="Times New Roman"/>
                <w:bCs/>
                <w:sz w:val="24"/>
                <w:szCs w:val="24"/>
              </w:rPr>
            </w:pPr>
            <w:r w:rsidRPr="007A4B4D">
              <w:rPr>
                <w:rFonts w:ascii="Times New Roman" w:hAnsi="Times New Roman" w:cs="Times New Roman"/>
                <w:bCs/>
                <w:sz w:val="24"/>
                <w:szCs w:val="24"/>
              </w:rPr>
              <w:t>- нормативно-технические и методические документы, регламентирующие вопросы качества продукции;</w:t>
            </w:r>
          </w:p>
          <w:p w14:paraId="01DE54D0" w14:textId="77777777" w:rsidR="00FF0EC2" w:rsidRPr="007A4B4D" w:rsidRDefault="00FF0EC2" w:rsidP="00FF0EC2">
            <w:pPr>
              <w:rPr>
                <w:rFonts w:ascii="Times New Roman" w:hAnsi="Times New Roman" w:cs="Times New Roman"/>
                <w:bCs/>
                <w:sz w:val="24"/>
                <w:szCs w:val="24"/>
              </w:rPr>
            </w:pPr>
            <w:r w:rsidRPr="007A4B4D">
              <w:rPr>
                <w:rFonts w:ascii="Times New Roman" w:hAnsi="Times New Roman" w:cs="Times New Roman"/>
                <w:bCs/>
                <w:sz w:val="24"/>
                <w:szCs w:val="24"/>
              </w:rPr>
              <w:t>- технология и технологические инструкции подготовки угольной шихты к коксованию;</w:t>
            </w:r>
          </w:p>
          <w:p w14:paraId="49686FB3" w14:textId="77777777" w:rsidR="00FF0EC2" w:rsidRPr="007A4B4D" w:rsidRDefault="00FF0EC2" w:rsidP="00FF0EC2">
            <w:pPr>
              <w:rPr>
                <w:rFonts w:ascii="Times New Roman" w:hAnsi="Times New Roman" w:cs="Times New Roman"/>
                <w:bCs/>
                <w:sz w:val="24"/>
                <w:szCs w:val="24"/>
              </w:rPr>
            </w:pPr>
            <w:r w:rsidRPr="007A4B4D">
              <w:rPr>
                <w:rFonts w:ascii="Times New Roman" w:hAnsi="Times New Roman" w:cs="Times New Roman"/>
                <w:bCs/>
                <w:sz w:val="24"/>
                <w:szCs w:val="24"/>
              </w:rPr>
              <w:t>- схемы контроля угля, угольных концентратов, готовой угольной шихты;</w:t>
            </w:r>
          </w:p>
          <w:p w14:paraId="46921273" w14:textId="77777777" w:rsidR="00FF0EC2" w:rsidRPr="007A4B4D" w:rsidRDefault="00FF0EC2" w:rsidP="00FF0EC2">
            <w:pPr>
              <w:rPr>
                <w:rFonts w:ascii="Times New Roman" w:hAnsi="Times New Roman" w:cs="Times New Roman"/>
                <w:bCs/>
                <w:sz w:val="24"/>
                <w:szCs w:val="24"/>
              </w:rPr>
            </w:pPr>
            <w:r w:rsidRPr="007A4B4D">
              <w:rPr>
                <w:rFonts w:ascii="Times New Roman" w:hAnsi="Times New Roman" w:cs="Times New Roman"/>
                <w:bCs/>
                <w:sz w:val="24"/>
                <w:szCs w:val="24"/>
              </w:rPr>
              <w:t>- требования к качеству готовой угольной шихты;</w:t>
            </w:r>
          </w:p>
          <w:p w14:paraId="6CDAB03F" w14:textId="77777777" w:rsidR="00FF0EC2" w:rsidRPr="007A4B4D" w:rsidRDefault="00FF0EC2" w:rsidP="00FF0EC2">
            <w:pPr>
              <w:rPr>
                <w:rFonts w:ascii="Times New Roman" w:hAnsi="Times New Roman" w:cs="Times New Roman"/>
                <w:bCs/>
                <w:sz w:val="24"/>
                <w:szCs w:val="24"/>
              </w:rPr>
            </w:pPr>
            <w:r w:rsidRPr="007A4B4D">
              <w:rPr>
                <w:rFonts w:ascii="Times New Roman" w:hAnsi="Times New Roman" w:cs="Times New Roman"/>
                <w:bCs/>
                <w:sz w:val="24"/>
                <w:szCs w:val="24"/>
              </w:rPr>
              <w:t>- правила приемки угля, угольных концентратов;</w:t>
            </w:r>
          </w:p>
          <w:p w14:paraId="1CA8655D" w14:textId="77777777" w:rsidR="00FF0EC2" w:rsidRPr="007A4B4D" w:rsidRDefault="00FF0EC2" w:rsidP="00FF0EC2">
            <w:pPr>
              <w:rPr>
                <w:rFonts w:ascii="Times New Roman" w:hAnsi="Times New Roman" w:cs="Times New Roman"/>
                <w:bCs/>
                <w:sz w:val="24"/>
                <w:szCs w:val="24"/>
              </w:rPr>
            </w:pPr>
            <w:r w:rsidRPr="007A4B4D">
              <w:rPr>
                <w:rFonts w:ascii="Times New Roman" w:hAnsi="Times New Roman" w:cs="Times New Roman"/>
                <w:bCs/>
                <w:sz w:val="24"/>
                <w:szCs w:val="24"/>
              </w:rPr>
              <w:t>- правила отбора и подготовки проб угля;</w:t>
            </w:r>
          </w:p>
          <w:p w14:paraId="034559A9" w14:textId="77777777" w:rsidR="00FF0EC2" w:rsidRPr="007A4B4D" w:rsidRDefault="00FF0EC2" w:rsidP="00FF0EC2">
            <w:pPr>
              <w:rPr>
                <w:rFonts w:ascii="Times New Roman" w:hAnsi="Times New Roman" w:cs="Times New Roman"/>
                <w:bCs/>
                <w:sz w:val="24"/>
                <w:szCs w:val="24"/>
              </w:rPr>
            </w:pPr>
            <w:r w:rsidRPr="007A4B4D">
              <w:rPr>
                <w:rFonts w:ascii="Times New Roman" w:hAnsi="Times New Roman" w:cs="Times New Roman"/>
                <w:bCs/>
                <w:sz w:val="24"/>
                <w:szCs w:val="24"/>
              </w:rPr>
              <w:t xml:space="preserve">- методики измерения и контроля характеристик угля, угольных </w:t>
            </w:r>
            <w:r w:rsidRPr="007A4B4D">
              <w:rPr>
                <w:rFonts w:ascii="Times New Roman" w:hAnsi="Times New Roman" w:cs="Times New Roman"/>
                <w:bCs/>
                <w:sz w:val="24"/>
                <w:szCs w:val="24"/>
              </w:rPr>
              <w:lastRenderedPageBreak/>
              <w:t>концентратов, готовой угольной шихты;</w:t>
            </w:r>
          </w:p>
          <w:p w14:paraId="64868287" w14:textId="168D56B4" w:rsidR="00FF0EC2" w:rsidRDefault="00FF0EC2" w:rsidP="00FF0EC2">
            <w:pPr>
              <w:rPr>
                <w:rFonts w:ascii="Times New Roman" w:hAnsi="Times New Roman" w:cs="Times New Roman"/>
                <w:bCs/>
                <w:iCs/>
                <w:sz w:val="24"/>
                <w:szCs w:val="24"/>
              </w:rPr>
            </w:pPr>
            <w:r w:rsidRPr="007A4B4D">
              <w:rPr>
                <w:rFonts w:ascii="Times New Roman" w:hAnsi="Times New Roman" w:cs="Times New Roman"/>
                <w:bCs/>
                <w:sz w:val="24"/>
                <w:szCs w:val="24"/>
              </w:rPr>
              <w:t>- методики статистической обработки результатов измерений и контроля.</w:t>
            </w:r>
          </w:p>
        </w:tc>
        <w:tc>
          <w:tcPr>
            <w:tcW w:w="2833" w:type="dxa"/>
            <w:tcBorders>
              <w:top w:val="single" w:sz="4" w:space="0" w:color="auto"/>
              <w:left w:val="single" w:sz="4" w:space="0" w:color="auto"/>
              <w:bottom w:val="single" w:sz="4" w:space="0" w:color="auto"/>
              <w:right w:val="single" w:sz="4" w:space="0" w:color="auto"/>
            </w:tcBorders>
          </w:tcPr>
          <w:p w14:paraId="4743F49C" w14:textId="77777777" w:rsidR="00FF0EC2" w:rsidRPr="007A4B4D" w:rsidRDefault="00FF0EC2" w:rsidP="00FF0EC2">
            <w:pPr>
              <w:rPr>
                <w:rFonts w:ascii="Times New Roman" w:hAnsi="Times New Roman" w:cs="Times New Roman"/>
                <w:bCs/>
                <w:sz w:val="24"/>
                <w:szCs w:val="24"/>
              </w:rPr>
            </w:pPr>
            <w:r w:rsidRPr="007A4B4D">
              <w:rPr>
                <w:rFonts w:ascii="Times New Roman" w:hAnsi="Times New Roman" w:cs="Times New Roman"/>
                <w:bCs/>
                <w:sz w:val="24"/>
                <w:szCs w:val="24"/>
              </w:rPr>
              <w:lastRenderedPageBreak/>
              <w:t>- подготовки рабочего места для проведения простых химических анализов и химических анализов средней сложности каменного угля, угольных концентратов;</w:t>
            </w:r>
          </w:p>
          <w:p w14:paraId="174A5DDF" w14:textId="150BDE84" w:rsidR="00FF0EC2" w:rsidRDefault="00FF0EC2" w:rsidP="00FF0EC2">
            <w:pPr>
              <w:rPr>
                <w:rFonts w:ascii="Times New Roman" w:hAnsi="Times New Roman" w:cs="Times New Roman"/>
                <w:bCs/>
                <w:sz w:val="24"/>
                <w:szCs w:val="24"/>
              </w:rPr>
            </w:pPr>
            <w:r w:rsidRPr="007A4B4D">
              <w:rPr>
                <w:rFonts w:ascii="Times New Roman" w:hAnsi="Times New Roman" w:cs="Times New Roman"/>
                <w:bCs/>
                <w:sz w:val="24"/>
                <w:szCs w:val="24"/>
              </w:rPr>
              <w:t>- анализа результатов контроля поступающих углей, угольных концентратов на соответствие требованиям документации по стандартизации.</w:t>
            </w:r>
          </w:p>
        </w:tc>
      </w:tr>
      <w:tr w:rsidR="00FF0EC2" w:rsidRPr="000E591D" w14:paraId="774E94A1" w14:textId="77777777" w:rsidTr="00491308">
        <w:tc>
          <w:tcPr>
            <w:tcW w:w="1129" w:type="dxa"/>
            <w:tcBorders>
              <w:left w:val="single" w:sz="4" w:space="0" w:color="auto"/>
              <w:right w:val="single" w:sz="4" w:space="0" w:color="auto"/>
            </w:tcBorders>
          </w:tcPr>
          <w:p w14:paraId="0DCC7B36" w14:textId="4E8E17E6" w:rsidR="00FF0EC2" w:rsidRDefault="00FF0EC2" w:rsidP="00FF0EC2">
            <w:pPr>
              <w:rPr>
                <w:rFonts w:ascii="Times New Roman" w:hAnsi="Times New Roman" w:cs="Times New Roman"/>
                <w:bCs/>
                <w:sz w:val="24"/>
                <w:szCs w:val="24"/>
              </w:rPr>
            </w:pPr>
            <w:r>
              <w:rPr>
                <w:rFonts w:ascii="Times New Roman" w:hAnsi="Times New Roman" w:cs="Times New Roman"/>
                <w:bCs/>
                <w:sz w:val="24"/>
                <w:szCs w:val="24"/>
              </w:rPr>
              <w:t>ПК 4.3</w:t>
            </w:r>
          </w:p>
        </w:tc>
        <w:tc>
          <w:tcPr>
            <w:tcW w:w="2833" w:type="dxa"/>
            <w:tcBorders>
              <w:left w:val="single" w:sz="4" w:space="0" w:color="auto"/>
              <w:right w:val="single" w:sz="4" w:space="0" w:color="auto"/>
            </w:tcBorders>
          </w:tcPr>
          <w:p w14:paraId="3C37AD25" w14:textId="77777777" w:rsidR="00FF0EC2" w:rsidRPr="00335969" w:rsidRDefault="00FF0EC2" w:rsidP="00FF0EC2">
            <w:pPr>
              <w:rPr>
                <w:rFonts w:ascii="Times New Roman" w:hAnsi="Times New Roman" w:cs="Times New Roman"/>
                <w:bCs/>
                <w:sz w:val="24"/>
                <w:szCs w:val="24"/>
              </w:rPr>
            </w:pPr>
            <w:r w:rsidRPr="00335969">
              <w:rPr>
                <w:rFonts w:ascii="Times New Roman" w:hAnsi="Times New Roman" w:cs="Times New Roman"/>
                <w:bCs/>
                <w:sz w:val="24"/>
                <w:szCs w:val="24"/>
              </w:rPr>
              <w:t>- участвовать в разработке мероприятий по соблюдению норм и лимитов расхода материальных и энергетических ресурсов в отделениях коксохимического производства;</w:t>
            </w:r>
          </w:p>
          <w:p w14:paraId="3EFA2F12" w14:textId="77777777" w:rsidR="00FF0EC2" w:rsidRPr="00335969" w:rsidRDefault="00FF0EC2" w:rsidP="00FF0EC2">
            <w:pPr>
              <w:rPr>
                <w:rFonts w:ascii="Times New Roman" w:hAnsi="Times New Roman" w:cs="Times New Roman"/>
                <w:bCs/>
                <w:sz w:val="24"/>
                <w:szCs w:val="24"/>
              </w:rPr>
            </w:pPr>
            <w:r w:rsidRPr="00335969">
              <w:rPr>
                <w:rFonts w:ascii="Times New Roman" w:hAnsi="Times New Roman" w:cs="Times New Roman"/>
                <w:bCs/>
                <w:sz w:val="24"/>
                <w:szCs w:val="24"/>
              </w:rPr>
              <w:t>- анализировать показатели работы производственных участков;</w:t>
            </w:r>
          </w:p>
          <w:p w14:paraId="1EEC9C15" w14:textId="77777777" w:rsidR="00FF0EC2" w:rsidRPr="00335969" w:rsidRDefault="00FF0EC2" w:rsidP="00FF0EC2">
            <w:pPr>
              <w:rPr>
                <w:rFonts w:ascii="Times New Roman" w:hAnsi="Times New Roman" w:cs="Times New Roman"/>
                <w:bCs/>
                <w:sz w:val="24"/>
                <w:szCs w:val="24"/>
              </w:rPr>
            </w:pPr>
            <w:r w:rsidRPr="00335969">
              <w:rPr>
                <w:rFonts w:ascii="Times New Roman" w:hAnsi="Times New Roman" w:cs="Times New Roman"/>
                <w:bCs/>
                <w:sz w:val="24"/>
                <w:szCs w:val="24"/>
              </w:rPr>
              <w:t>- определять приоритеты в организации ритмичной и согласованной работы подразделений коксохимического предприятия;</w:t>
            </w:r>
          </w:p>
          <w:p w14:paraId="762CA399" w14:textId="77777777" w:rsidR="00FF0EC2" w:rsidRPr="00335969" w:rsidRDefault="00FF0EC2" w:rsidP="00FF0EC2">
            <w:pPr>
              <w:rPr>
                <w:rFonts w:ascii="Times New Roman" w:hAnsi="Times New Roman" w:cs="Times New Roman"/>
                <w:bCs/>
                <w:sz w:val="24"/>
                <w:szCs w:val="24"/>
              </w:rPr>
            </w:pPr>
            <w:r w:rsidRPr="00335969">
              <w:rPr>
                <w:rFonts w:ascii="Times New Roman" w:hAnsi="Times New Roman" w:cs="Times New Roman"/>
                <w:bCs/>
                <w:sz w:val="24"/>
                <w:szCs w:val="24"/>
              </w:rPr>
              <w:t>- участвовать в разработке мероприятий по выявлению резервов производства, созданию благоприятных условий труда, рациональному использованию рабочего времени;</w:t>
            </w:r>
          </w:p>
          <w:p w14:paraId="789F7C90" w14:textId="298D19D9" w:rsidR="00FF0EC2" w:rsidRDefault="00FF0EC2" w:rsidP="00FF0EC2">
            <w:pPr>
              <w:rPr>
                <w:rFonts w:ascii="Times New Roman" w:hAnsi="Times New Roman" w:cs="Times New Roman"/>
                <w:bCs/>
                <w:iCs/>
                <w:sz w:val="24"/>
                <w:szCs w:val="24"/>
              </w:rPr>
            </w:pPr>
            <w:r w:rsidRPr="00335969">
              <w:rPr>
                <w:rFonts w:ascii="Times New Roman" w:hAnsi="Times New Roman" w:cs="Times New Roman"/>
                <w:bCs/>
                <w:sz w:val="24"/>
                <w:szCs w:val="24"/>
              </w:rPr>
              <w:t>- разрабатывать мероприятия по соблюдению норм и лимитов материальных и энергетических ресурсов на участках производства.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52557A6" w14:textId="77777777" w:rsidR="00FF0EC2" w:rsidRPr="00335969" w:rsidRDefault="00FF0EC2" w:rsidP="00FF0EC2">
            <w:pPr>
              <w:rPr>
                <w:rFonts w:ascii="Times New Roman" w:hAnsi="Times New Roman" w:cs="Times New Roman"/>
                <w:bCs/>
                <w:sz w:val="24"/>
                <w:szCs w:val="24"/>
              </w:rPr>
            </w:pPr>
            <w:r w:rsidRPr="00335969">
              <w:rPr>
                <w:rFonts w:ascii="Times New Roman" w:hAnsi="Times New Roman" w:cs="Times New Roman"/>
                <w:bCs/>
                <w:sz w:val="24"/>
                <w:szCs w:val="24"/>
              </w:rPr>
              <w:t>- экономика и основы организации труда;</w:t>
            </w:r>
          </w:p>
          <w:p w14:paraId="24A04F87" w14:textId="77777777" w:rsidR="00FF0EC2" w:rsidRPr="00335969" w:rsidRDefault="00FF0EC2" w:rsidP="00FF0EC2">
            <w:pPr>
              <w:rPr>
                <w:rFonts w:ascii="Times New Roman" w:hAnsi="Times New Roman" w:cs="Times New Roman"/>
                <w:bCs/>
                <w:sz w:val="24"/>
                <w:szCs w:val="24"/>
              </w:rPr>
            </w:pPr>
            <w:r w:rsidRPr="00335969">
              <w:rPr>
                <w:rFonts w:ascii="Times New Roman" w:hAnsi="Times New Roman" w:cs="Times New Roman"/>
                <w:bCs/>
                <w:sz w:val="24"/>
                <w:szCs w:val="24"/>
              </w:rPr>
              <w:t>- регламент согласования и утверждения заявки по материально-техническому обеспечению;</w:t>
            </w:r>
          </w:p>
          <w:p w14:paraId="3517A7D0" w14:textId="77777777" w:rsidR="00FF0EC2" w:rsidRPr="00335969" w:rsidRDefault="00FF0EC2" w:rsidP="00FF0EC2">
            <w:pPr>
              <w:rPr>
                <w:rFonts w:ascii="Times New Roman" w:hAnsi="Times New Roman" w:cs="Times New Roman"/>
                <w:bCs/>
                <w:sz w:val="24"/>
                <w:szCs w:val="24"/>
              </w:rPr>
            </w:pPr>
            <w:r w:rsidRPr="00335969">
              <w:rPr>
                <w:rFonts w:ascii="Times New Roman" w:hAnsi="Times New Roman" w:cs="Times New Roman"/>
                <w:bCs/>
                <w:sz w:val="24"/>
                <w:szCs w:val="24"/>
              </w:rPr>
              <w:t>- основные факторы, влияющие на производительность цехов коксохимического производства;</w:t>
            </w:r>
          </w:p>
          <w:p w14:paraId="678DB21F" w14:textId="77777777" w:rsidR="00FF0EC2" w:rsidRPr="00335969" w:rsidRDefault="00FF0EC2" w:rsidP="00FF0EC2">
            <w:pPr>
              <w:rPr>
                <w:rFonts w:ascii="Times New Roman" w:hAnsi="Times New Roman" w:cs="Times New Roman"/>
                <w:bCs/>
                <w:sz w:val="24"/>
                <w:szCs w:val="24"/>
              </w:rPr>
            </w:pPr>
            <w:r w:rsidRPr="00335969">
              <w:rPr>
                <w:rFonts w:ascii="Times New Roman" w:hAnsi="Times New Roman" w:cs="Times New Roman"/>
                <w:bCs/>
                <w:sz w:val="24"/>
                <w:szCs w:val="24"/>
              </w:rPr>
              <w:t>- установленные нормы расходов материальных ресурсов;</w:t>
            </w:r>
          </w:p>
          <w:p w14:paraId="41F74E1E" w14:textId="77777777" w:rsidR="00FF0EC2" w:rsidRPr="00335969" w:rsidRDefault="00FF0EC2" w:rsidP="00FF0EC2">
            <w:pPr>
              <w:rPr>
                <w:rFonts w:ascii="Times New Roman" w:hAnsi="Times New Roman" w:cs="Times New Roman"/>
                <w:bCs/>
                <w:sz w:val="24"/>
                <w:szCs w:val="24"/>
              </w:rPr>
            </w:pPr>
            <w:r w:rsidRPr="00335969">
              <w:rPr>
                <w:rFonts w:ascii="Times New Roman" w:hAnsi="Times New Roman" w:cs="Times New Roman"/>
                <w:bCs/>
                <w:sz w:val="24"/>
                <w:szCs w:val="24"/>
              </w:rPr>
              <w:t>- основные фонды предприятия и резервы их использования;</w:t>
            </w:r>
          </w:p>
          <w:p w14:paraId="197A9820" w14:textId="477C9C3B" w:rsidR="00FF0EC2" w:rsidRDefault="00FF0EC2" w:rsidP="00FF0EC2">
            <w:pPr>
              <w:rPr>
                <w:rFonts w:ascii="Times New Roman" w:hAnsi="Times New Roman" w:cs="Times New Roman"/>
                <w:bCs/>
                <w:iCs/>
                <w:sz w:val="24"/>
                <w:szCs w:val="24"/>
              </w:rPr>
            </w:pPr>
            <w:r w:rsidRPr="00335969">
              <w:rPr>
                <w:rFonts w:ascii="Times New Roman" w:hAnsi="Times New Roman" w:cs="Times New Roman"/>
                <w:bCs/>
                <w:sz w:val="24"/>
                <w:szCs w:val="24"/>
              </w:rPr>
              <w:t>- факторы, влияющие на величину прибыли и рентабельности.</w:t>
            </w:r>
          </w:p>
        </w:tc>
        <w:tc>
          <w:tcPr>
            <w:tcW w:w="2833" w:type="dxa"/>
            <w:tcBorders>
              <w:top w:val="single" w:sz="4" w:space="0" w:color="auto"/>
              <w:left w:val="single" w:sz="4" w:space="0" w:color="auto"/>
              <w:bottom w:val="single" w:sz="4" w:space="0" w:color="auto"/>
              <w:right w:val="single" w:sz="4" w:space="0" w:color="auto"/>
            </w:tcBorders>
          </w:tcPr>
          <w:p w14:paraId="12825A47" w14:textId="77777777" w:rsidR="00FF0EC2" w:rsidRPr="00335969" w:rsidRDefault="00FF0EC2" w:rsidP="00FF0EC2">
            <w:pPr>
              <w:rPr>
                <w:rFonts w:ascii="Times New Roman" w:hAnsi="Times New Roman" w:cs="Times New Roman"/>
                <w:bCs/>
                <w:sz w:val="24"/>
                <w:szCs w:val="24"/>
              </w:rPr>
            </w:pPr>
            <w:r w:rsidRPr="00335969">
              <w:rPr>
                <w:rFonts w:ascii="Times New Roman" w:hAnsi="Times New Roman" w:cs="Times New Roman"/>
                <w:bCs/>
                <w:sz w:val="24"/>
                <w:szCs w:val="24"/>
              </w:rPr>
              <w:t>- обеспечение работников необходимыми инструментами, материалами, средствами индивидуальной защиты на уровне нормативного запаса;</w:t>
            </w:r>
          </w:p>
          <w:p w14:paraId="0F2AC830" w14:textId="2DCE1D47" w:rsidR="00FF0EC2" w:rsidRDefault="00FF0EC2" w:rsidP="00FF0EC2">
            <w:pPr>
              <w:rPr>
                <w:rFonts w:ascii="Times New Roman" w:hAnsi="Times New Roman" w:cs="Times New Roman"/>
                <w:bCs/>
                <w:sz w:val="24"/>
                <w:szCs w:val="24"/>
              </w:rPr>
            </w:pPr>
            <w:r w:rsidRPr="00335969">
              <w:rPr>
                <w:rFonts w:ascii="Times New Roman" w:hAnsi="Times New Roman" w:cs="Times New Roman"/>
                <w:bCs/>
                <w:sz w:val="24"/>
                <w:szCs w:val="24"/>
              </w:rPr>
              <w:t>- формирование заявки на материальные ресурсы, используемые в технологическом процессе.</w:t>
            </w:r>
          </w:p>
        </w:tc>
      </w:tr>
    </w:tbl>
    <w:p w14:paraId="1115267D" w14:textId="77777777" w:rsidR="00FF0EC2" w:rsidRDefault="00FF0EC2" w:rsidP="00FF0EC2">
      <w:pPr>
        <w:ind w:firstLine="709"/>
        <w:rPr>
          <w:rFonts w:ascii="Times New Roman" w:hAnsi="Times New Roman" w:cs="Times New Roman"/>
          <w:bCs/>
          <w:sz w:val="24"/>
          <w:szCs w:val="24"/>
        </w:rPr>
      </w:pPr>
    </w:p>
    <w:p w14:paraId="02936B40" w14:textId="77777777" w:rsidR="00FF0EC2" w:rsidRPr="00B115E3" w:rsidRDefault="00FF0EC2" w:rsidP="00FF0EC2">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C8628D3" w14:textId="77777777" w:rsidR="00FF0EC2" w:rsidRPr="00E11160" w:rsidRDefault="00FF0EC2" w:rsidP="00FF0EC2">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158" w:type="pct"/>
        <w:tblInd w:w="-1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59"/>
        <w:gridCol w:w="2337"/>
        <w:gridCol w:w="2630"/>
      </w:tblGrid>
      <w:tr w:rsidR="00FF0EC2" w:rsidRPr="00DB7B6A" w14:paraId="16166352" w14:textId="77777777" w:rsidTr="004179B8">
        <w:trPr>
          <w:trHeight w:val="23"/>
        </w:trPr>
        <w:tc>
          <w:tcPr>
            <w:tcW w:w="2498" w:type="pct"/>
            <w:vAlign w:val="center"/>
          </w:tcPr>
          <w:p w14:paraId="71D917CB" w14:textId="77777777" w:rsidR="00FF0EC2" w:rsidRPr="00F70F81" w:rsidRDefault="00FF0EC2" w:rsidP="0049130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77" w:type="pct"/>
            <w:vAlign w:val="center"/>
          </w:tcPr>
          <w:p w14:paraId="3072C24E" w14:textId="77777777" w:rsidR="00FF0EC2" w:rsidRPr="00F70F81" w:rsidRDefault="00FF0EC2" w:rsidP="0049130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25" w:type="pct"/>
          </w:tcPr>
          <w:p w14:paraId="3D94F20B" w14:textId="77777777" w:rsidR="00FF0EC2" w:rsidRPr="00F70F81" w:rsidRDefault="00FF0EC2" w:rsidP="0049130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FF0EC2" w:rsidRPr="00DB7B6A" w14:paraId="22525F0D" w14:textId="77777777" w:rsidTr="004179B8">
        <w:trPr>
          <w:trHeight w:val="23"/>
        </w:trPr>
        <w:tc>
          <w:tcPr>
            <w:tcW w:w="2498" w:type="pct"/>
            <w:vAlign w:val="center"/>
          </w:tcPr>
          <w:p w14:paraId="73ECF3AA" w14:textId="77777777" w:rsidR="00FF0EC2" w:rsidRPr="00F70F81" w:rsidRDefault="00FF0EC2" w:rsidP="0049130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77" w:type="pct"/>
            <w:vAlign w:val="center"/>
          </w:tcPr>
          <w:p w14:paraId="644CA768" w14:textId="24254131" w:rsidR="00FF0EC2" w:rsidRPr="00F70F81" w:rsidRDefault="00386FD7" w:rsidP="00491308">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25" w:type="pct"/>
            <w:vAlign w:val="center"/>
          </w:tcPr>
          <w:p w14:paraId="6BBF3B49" w14:textId="3F0EA119" w:rsidR="00FF0EC2" w:rsidRPr="00F70F81" w:rsidRDefault="005815C5" w:rsidP="00491308">
            <w:pPr>
              <w:jc w:val="center"/>
              <w:rPr>
                <w:rFonts w:ascii="Times New Roman" w:hAnsi="Times New Roman" w:cs="Times New Roman"/>
                <w:bCs/>
                <w:sz w:val="24"/>
                <w:szCs w:val="24"/>
              </w:rPr>
            </w:pPr>
            <w:r>
              <w:rPr>
                <w:rFonts w:ascii="Times New Roman" w:hAnsi="Times New Roman" w:cs="Times New Roman"/>
                <w:bCs/>
                <w:sz w:val="24"/>
                <w:szCs w:val="24"/>
              </w:rPr>
              <w:t>58</w:t>
            </w:r>
          </w:p>
        </w:tc>
      </w:tr>
      <w:tr w:rsidR="00FF0EC2" w:rsidRPr="00DB7B6A" w14:paraId="40A8F1D1" w14:textId="77777777" w:rsidTr="004179B8">
        <w:trPr>
          <w:trHeight w:val="23"/>
        </w:trPr>
        <w:tc>
          <w:tcPr>
            <w:tcW w:w="2498" w:type="pct"/>
            <w:vAlign w:val="center"/>
          </w:tcPr>
          <w:p w14:paraId="4D152F31" w14:textId="77777777" w:rsidR="00FF0EC2" w:rsidRPr="00F70F81" w:rsidRDefault="00FF0EC2" w:rsidP="0049130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77" w:type="pct"/>
            <w:vAlign w:val="center"/>
          </w:tcPr>
          <w:p w14:paraId="40C050DA" w14:textId="2F4721FC" w:rsidR="00FF0EC2" w:rsidRPr="00F70F81" w:rsidRDefault="00FF0EC2" w:rsidP="00491308">
            <w:pPr>
              <w:jc w:val="center"/>
              <w:rPr>
                <w:rFonts w:ascii="Times New Roman" w:hAnsi="Times New Roman" w:cs="Times New Roman"/>
                <w:bCs/>
                <w:sz w:val="24"/>
                <w:szCs w:val="24"/>
              </w:rPr>
            </w:pPr>
          </w:p>
        </w:tc>
        <w:tc>
          <w:tcPr>
            <w:tcW w:w="1325" w:type="pct"/>
            <w:vAlign w:val="center"/>
          </w:tcPr>
          <w:p w14:paraId="2CEAA42C" w14:textId="56EF9B95" w:rsidR="00FF0EC2" w:rsidRPr="00F70F81" w:rsidRDefault="00FF0EC2" w:rsidP="00491308">
            <w:pPr>
              <w:jc w:val="center"/>
              <w:rPr>
                <w:rFonts w:ascii="Times New Roman" w:hAnsi="Times New Roman" w:cs="Times New Roman"/>
                <w:bCs/>
                <w:sz w:val="24"/>
                <w:szCs w:val="24"/>
              </w:rPr>
            </w:pPr>
          </w:p>
        </w:tc>
      </w:tr>
      <w:tr w:rsidR="00FF0EC2" w:rsidRPr="00DB7B6A" w14:paraId="6DC9556F" w14:textId="77777777" w:rsidTr="004179B8">
        <w:trPr>
          <w:trHeight w:val="23"/>
        </w:trPr>
        <w:tc>
          <w:tcPr>
            <w:tcW w:w="2498" w:type="pct"/>
            <w:vAlign w:val="center"/>
          </w:tcPr>
          <w:p w14:paraId="2C51C3DB" w14:textId="77777777" w:rsidR="00FF0EC2" w:rsidRPr="00F70F81" w:rsidRDefault="00FF0EC2" w:rsidP="0049130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77" w:type="pct"/>
            <w:vAlign w:val="center"/>
          </w:tcPr>
          <w:p w14:paraId="57D375BC" w14:textId="77777777" w:rsidR="00FF0EC2" w:rsidRPr="00F70F81" w:rsidRDefault="00FF0EC2" w:rsidP="00491308">
            <w:pPr>
              <w:jc w:val="center"/>
              <w:rPr>
                <w:rFonts w:ascii="Times New Roman" w:hAnsi="Times New Roman" w:cs="Times New Roman"/>
                <w:bCs/>
                <w:sz w:val="24"/>
                <w:szCs w:val="24"/>
              </w:rPr>
            </w:pPr>
          </w:p>
        </w:tc>
        <w:tc>
          <w:tcPr>
            <w:tcW w:w="1325" w:type="pct"/>
            <w:vAlign w:val="center"/>
          </w:tcPr>
          <w:p w14:paraId="66588A95" w14:textId="77777777" w:rsidR="00FF0EC2" w:rsidRPr="00F70F81" w:rsidRDefault="00FF0EC2" w:rsidP="00491308">
            <w:pPr>
              <w:jc w:val="center"/>
              <w:rPr>
                <w:rFonts w:ascii="Times New Roman" w:hAnsi="Times New Roman" w:cs="Times New Roman"/>
                <w:bCs/>
                <w:sz w:val="24"/>
                <w:szCs w:val="24"/>
              </w:rPr>
            </w:pPr>
          </w:p>
        </w:tc>
      </w:tr>
      <w:tr w:rsidR="00FF0EC2" w:rsidRPr="00257255" w14:paraId="4DFF33FE" w14:textId="77777777" w:rsidTr="004179B8">
        <w:trPr>
          <w:trHeight w:val="23"/>
        </w:trPr>
        <w:tc>
          <w:tcPr>
            <w:tcW w:w="2498" w:type="pct"/>
            <w:vAlign w:val="center"/>
          </w:tcPr>
          <w:p w14:paraId="5FDF8553" w14:textId="77777777" w:rsidR="00FF0EC2" w:rsidRPr="00F70F81" w:rsidRDefault="00FF0EC2" w:rsidP="0049130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77" w:type="pct"/>
            <w:vAlign w:val="center"/>
          </w:tcPr>
          <w:p w14:paraId="1D0AA0B0" w14:textId="2007AA38" w:rsidR="00FF0EC2" w:rsidRPr="00F70F81" w:rsidRDefault="00386FD7" w:rsidP="00491308">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325" w:type="pct"/>
            <w:vAlign w:val="center"/>
          </w:tcPr>
          <w:p w14:paraId="3BC34A1E" w14:textId="238C758E" w:rsidR="00FF0EC2" w:rsidRPr="00F70F81" w:rsidRDefault="005815C5" w:rsidP="00491308">
            <w:pPr>
              <w:jc w:val="center"/>
              <w:rPr>
                <w:rFonts w:ascii="Times New Roman" w:hAnsi="Times New Roman" w:cs="Times New Roman"/>
                <w:b/>
                <w:sz w:val="24"/>
                <w:szCs w:val="24"/>
              </w:rPr>
            </w:pPr>
            <w:r>
              <w:rPr>
                <w:rFonts w:ascii="Times New Roman" w:hAnsi="Times New Roman" w:cs="Times New Roman"/>
                <w:b/>
                <w:sz w:val="24"/>
                <w:szCs w:val="24"/>
              </w:rPr>
              <w:t>58</w:t>
            </w:r>
          </w:p>
        </w:tc>
      </w:tr>
    </w:tbl>
    <w:p w14:paraId="17E996CB" w14:textId="77777777" w:rsidR="00FF0EC2" w:rsidRPr="00782EFC" w:rsidRDefault="00FF0EC2" w:rsidP="00FF0EC2">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FF0EC2" w:rsidRPr="00C63897" w14:paraId="42FD86E8" w14:textId="77777777" w:rsidTr="00491308">
        <w:trPr>
          <w:trHeight w:val="903"/>
        </w:trPr>
        <w:tc>
          <w:tcPr>
            <w:tcW w:w="2972" w:type="dxa"/>
            <w:vAlign w:val="center"/>
          </w:tcPr>
          <w:p w14:paraId="774A9C65" w14:textId="77777777" w:rsidR="00FF0EC2" w:rsidRPr="00C63897" w:rsidRDefault="00FF0EC2" w:rsidP="00491308">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045EC6CE" w14:textId="77777777" w:rsidR="00FF0EC2" w:rsidRPr="00F70F81" w:rsidRDefault="00FF0EC2" w:rsidP="00491308">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FF0EC2" w:rsidRPr="00C63897" w14:paraId="4A7DC210" w14:textId="77777777" w:rsidTr="00491308">
        <w:tc>
          <w:tcPr>
            <w:tcW w:w="9634" w:type="dxa"/>
            <w:gridSpan w:val="2"/>
          </w:tcPr>
          <w:p w14:paraId="132D435B" w14:textId="0E89895C" w:rsidR="00FF0EC2" w:rsidRPr="00911C31" w:rsidRDefault="002F3201" w:rsidP="00491308">
            <w:pPr>
              <w:rPr>
                <w:rFonts w:ascii="Times New Roman" w:eastAsia="Times New Roman" w:hAnsi="Times New Roman" w:cs="Times New Roman"/>
                <w:b/>
                <w:bCs/>
                <w:lang w:eastAsia="ru-RU"/>
              </w:rPr>
            </w:pPr>
            <w:r w:rsidRPr="002F3201">
              <w:rPr>
                <w:rFonts w:ascii="Times New Roman" w:eastAsia="Times New Roman" w:hAnsi="Times New Roman" w:cs="Times New Roman"/>
                <w:b/>
                <w:bCs/>
                <w:lang w:eastAsia="ru-RU"/>
              </w:rPr>
              <w:t>Раздел 1. Физическая химия</w:t>
            </w:r>
            <w:r w:rsidR="00386FD7">
              <w:rPr>
                <w:rFonts w:ascii="Times New Roman" w:eastAsia="Times New Roman" w:hAnsi="Times New Roman" w:cs="Times New Roman"/>
                <w:b/>
                <w:bCs/>
                <w:lang w:eastAsia="ru-RU"/>
              </w:rPr>
              <w:t xml:space="preserve"> 54 </w:t>
            </w:r>
            <w:proofErr w:type="spellStart"/>
            <w:proofErr w:type="gramStart"/>
            <w:r w:rsidR="00386FD7">
              <w:rPr>
                <w:rFonts w:ascii="Times New Roman" w:eastAsia="Times New Roman" w:hAnsi="Times New Roman" w:cs="Times New Roman"/>
                <w:b/>
                <w:bCs/>
                <w:lang w:eastAsia="ru-RU"/>
              </w:rPr>
              <w:t>ак.ч</w:t>
            </w:r>
            <w:proofErr w:type="spellEnd"/>
            <w:proofErr w:type="gramEnd"/>
          </w:p>
        </w:tc>
      </w:tr>
      <w:tr w:rsidR="00FF0EC2" w:rsidRPr="00C63897" w14:paraId="75CD7ED5" w14:textId="77777777" w:rsidTr="00491308">
        <w:tc>
          <w:tcPr>
            <w:tcW w:w="2972" w:type="dxa"/>
            <w:vMerge w:val="restart"/>
          </w:tcPr>
          <w:p w14:paraId="558ACF01" w14:textId="21FF2C98" w:rsidR="00FF0EC2" w:rsidRPr="00C63897" w:rsidRDefault="002F3201" w:rsidP="00491308">
            <w:pPr>
              <w:rPr>
                <w:rFonts w:ascii="Times New Roman" w:eastAsia="Times New Roman" w:hAnsi="Times New Roman" w:cs="Times New Roman"/>
                <w:b/>
                <w:bCs/>
                <w:lang w:eastAsia="ru-RU"/>
              </w:rPr>
            </w:pPr>
            <w:r w:rsidRPr="002F3201">
              <w:rPr>
                <w:rFonts w:ascii="Times New Roman" w:eastAsia="Times New Roman" w:hAnsi="Times New Roman" w:cs="Times New Roman"/>
                <w:b/>
                <w:bCs/>
                <w:lang w:eastAsia="ru-RU"/>
              </w:rPr>
              <w:t>Тема 1.1. Основы молекулярно- кинетической теории агрегатных состояний вещества</w:t>
            </w:r>
          </w:p>
        </w:tc>
        <w:tc>
          <w:tcPr>
            <w:tcW w:w="6662" w:type="dxa"/>
          </w:tcPr>
          <w:p w14:paraId="4934487B" w14:textId="77777777" w:rsidR="00FF0EC2" w:rsidRPr="00F70F81" w:rsidRDefault="00FF0EC2" w:rsidP="00491308">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FF0EC2" w:rsidRPr="00C63897" w14:paraId="1F7DD4D2" w14:textId="77777777" w:rsidTr="00491308">
        <w:trPr>
          <w:trHeight w:val="396"/>
        </w:trPr>
        <w:tc>
          <w:tcPr>
            <w:tcW w:w="2972" w:type="dxa"/>
            <w:vMerge/>
          </w:tcPr>
          <w:p w14:paraId="67879DA6" w14:textId="77777777" w:rsidR="00FF0EC2" w:rsidRPr="00C63897" w:rsidRDefault="00FF0EC2" w:rsidP="00491308">
            <w:pPr>
              <w:rPr>
                <w:rFonts w:ascii="Times New Roman" w:eastAsia="Times New Roman" w:hAnsi="Times New Roman" w:cs="Times New Roman"/>
                <w:b/>
                <w:bCs/>
                <w:lang w:eastAsia="ru-RU"/>
              </w:rPr>
            </w:pPr>
          </w:p>
        </w:tc>
        <w:tc>
          <w:tcPr>
            <w:tcW w:w="6662" w:type="dxa"/>
          </w:tcPr>
          <w:p w14:paraId="58B7D546" w14:textId="6005E76A" w:rsidR="00FF0EC2" w:rsidRPr="00F70F81" w:rsidRDefault="002F3201" w:rsidP="00491308">
            <w:pPr>
              <w:suppressAutoHyphens/>
              <w:jc w:val="both"/>
              <w:rPr>
                <w:rFonts w:ascii="Times New Roman" w:eastAsia="Times New Roman" w:hAnsi="Times New Roman" w:cs="Times New Roman"/>
                <w:lang w:eastAsia="ru-RU"/>
              </w:rPr>
            </w:pPr>
            <w:r w:rsidRPr="002F3201">
              <w:rPr>
                <w:rFonts w:ascii="Times New Roman" w:eastAsia="Times New Roman" w:hAnsi="Times New Roman" w:cs="Times New Roman"/>
                <w:lang w:eastAsia="ru-RU"/>
              </w:rPr>
              <w:t xml:space="preserve">Предмет физической химии. Общенаучное и прикладное значение физической химии. Агрегатные состояния вещества. Агрегатные переходы Жидкое состояние вещества. Свойства жидкости. Факторы, влияющие на свойства жидкости. Твердое состояние вещества. Кристаллические и аморфные вещества. Газообразное состояние вещества. Уравнение состояния идеальных газов. Основные законы идеальных газов. Газовые смеси. Реальные </w:t>
            </w:r>
            <w:proofErr w:type="spellStart"/>
            <w:r w:rsidRPr="002F3201">
              <w:rPr>
                <w:rFonts w:ascii="Times New Roman" w:eastAsia="Times New Roman" w:hAnsi="Times New Roman" w:cs="Times New Roman"/>
                <w:lang w:eastAsia="ru-RU"/>
              </w:rPr>
              <w:t>газы</w:t>
            </w:r>
            <w:proofErr w:type="spellEnd"/>
            <w:r w:rsidRPr="002F3201">
              <w:rPr>
                <w:rFonts w:ascii="Times New Roman" w:eastAsia="Times New Roman" w:hAnsi="Times New Roman" w:cs="Times New Roman"/>
                <w:lang w:eastAsia="ru-RU"/>
              </w:rPr>
              <w:t>. Газообразные, жидкие, твердые вещества в коксохимическом производстве.</w:t>
            </w:r>
          </w:p>
        </w:tc>
      </w:tr>
      <w:tr w:rsidR="002F3201" w:rsidRPr="00C63897" w14:paraId="6A460267" w14:textId="77777777" w:rsidTr="00491308">
        <w:trPr>
          <w:trHeight w:val="396"/>
        </w:trPr>
        <w:tc>
          <w:tcPr>
            <w:tcW w:w="2972" w:type="dxa"/>
            <w:vMerge/>
          </w:tcPr>
          <w:p w14:paraId="093B57A2" w14:textId="77777777" w:rsidR="002F3201" w:rsidRPr="00C63897" w:rsidRDefault="002F3201" w:rsidP="00491308">
            <w:pPr>
              <w:rPr>
                <w:rFonts w:ascii="Times New Roman" w:eastAsia="Times New Roman" w:hAnsi="Times New Roman" w:cs="Times New Roman"/>
                <w:b/>
                <w:bCs/>
                <w:lang w:eastAsia="ru-RU"/>
              </w:rPr>
            </w:pPr>
          </w:p>
        </w:tc>
        <w:tc>
          <w:tcPr>
            <w:tcW w:w="6662" w:type="dxa"/>
          </w:tcPr>
          <w:p w14:paraId="449D86B7" w14:textId="1FB46676" w:rsidR="002F3201" w:rsidRPr="002F3201" w:rsidRDefault="002F3201" w:rsidP="00491308">
            <w:pPr>
              <w:suppressAutoHyphens/>
              <w:jc w:val="both"/>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F3201" w:rsidRPr="00C63897" w14:paraId="2C607F55" w14:textId="77777777" w:rsidTr="004F5A2A">
        <w:trPr>
          <w:trHeight w:val="396"/>
        </w:trPr>
        <w:tc>
          <w:tcPr>
            <w:tcW w:w="2972" w:type="dxa"/>
            <w:vMerge/>
          </w:tcPr>
          <w:p w14:paraId="340BF753" w14:textId="77777777" w:rsidR="002F3201" w:rsidRPr="00C63897" w:rsidRDefault="002F3201" w:rsidP="002F32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A1BED04" w14:textId="518DB4AB" w:rsidR="002F3201" w:rsidRPr="002F3201" w:rsidRDefault="002F3201" w:rsidP="002F3201">
            <w:pPr>
              <w:suppressAutoHyphens/>
              <w:jc w:val="both"/>
              <w:rPr>
                <w:rFonts w:ascii="Times New Roman" w:eastAsia="Times New Roman" w:hAnsi="Times New Roman" w:cs="Times New Roman"/>
                <w:lang w:eastAsia="ru-RU"/>
              </w:rPr>
            </w:pPr>
            <w:r w:rsidRPr="00DE6704">
              <w:rPr>
                <w:rFonts w:ascii="Times New Roman" w:hAnsi="Times New Roman"/>
                <w:bCs/>
              </w:rPr>
              <w:t xml:space="preserve">Решение задач на применение газовых законов </w:t>
            </w:r>
          </w:p>
        </w:tc>
      </w:tr>
      <w:tr w:rsidR="002F3201" w:rsidRPr="00C63897" w14:paraId="52A3B3A0" w14:textId="77777777" w:rsidTr="004F5A2A">
        <w:trPr>
          <w:trHeight w:val="396"/>
        </w:trPr>
        <w:tc>
          <w:tcPr>
            <w:tcW w:w="2972" w:type="dxa"/>
            <w:vMerge/>
          </w:tcPr>
          <w:p w14:paraId="0CE95DFD" w14:textId="77777777" w:rsidR="002F3201" w:rsidRPr="00C63897" w:rsidRDefault="002F3201" w:rsidP="002F32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FC77A17" w14:textId="4458E8D3" w:rsidR="002F3201" w:rsidRPr="002F3201" w:rsidRDefault="002F3201" w:rsidP="002F3201">
            <w:pPr>
              <w:suppressAutoHyphens/>
              <w:jc w:val="both"/>
              <w:rPr>
                <w:rFonts w:ascii="Times New Roman" w:eastAsia="Times New Roman" w:hAnsi="Times New Roman" w:cs="Times New Roman"/>
                <w:lang w:eastAsia="ru-RU"/>
              </w:rPr>
            </w:pPr>
            <w:r w:rsidRPr="00DE6704">
              <w:rPr>
                <w:rFonts w:ascii="Times New Roman" w:hAnsi="Times New Roman"/>
                <w:bCs/>
              </w:rPr>
              <w:t>Определение вязкости жидкости</w:t>
            </w:r>
          </w:p>
        </w:tc>
      </w:tr>
      <w:tr w:rsidR="00FF0EC2" w:rsidRPr="00C63897" w14:paraId="6B9C099D" w14:textId="77777777" w:rsidTr="00491308">
        <w:trPr>
          <w:trHeight w:val="361"/>
        </w:trPr>
        <w:tc>
          <w:tcPr>
            <w:tcW w:w="2972" w:type="dxa"/>
            <w:vMerge/>
          </w:tcPr>
          <w:p w14:paraId="395A2F77" w14:textId="77777777" w:rsidR="00FF0EC2" w:rsidRPr="00C63897" w:rsidRDefault="00FF0EC2" w:rsidP="00491308">
            <w:pPr>
              <w:rPr>
                <w:rFonts w:ascii="Times New Roman" w:eastAsia="Times New Roman" w:hAnsi="Times New Roman" w:cs="Times New Roman"/>
                <w:b/>
                <w:bCs/>
                <w:lang w:eastAsia="ru-RU"/>
              </w:rPr>
            </w:pPr>
          </w:p>
        </w:tc>
        <w:tc>
          <w:tcPr>
            <w:tcW w:w="6662" w:type="dxa"/>
            <w:vAlign w:val="bottom"/>
          </w:tcPr>
          <w:p w14:paraId="53DBC464" w14:textId="77777777" w:rsidR="00FF0EC2" w:rsidRPr="00F70F81" w:rsidRDefault="00FF0EC2"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10A1A34" w14:textId="77777777" w:rsidR="00FF0EC2" w:rsidRPr="00F70F81" w:rsidRDefault="00FF0EC2" w:rsidP="00491308">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F0EC2" w:rsidRPr="00F70F81" w14:paraId="110CE7B4" w14:textId="77777777" w:rsidTr="00491308">
        <w:trPr>
          <w:trHeight w:val="361"/>
        </w:trPr>
        <w:tc>
          <w:tcPr>
            <w:tcW w:w="2972" w:type="dxa"/>
            <w:vMerge w:val="restart"/>
          </w:tcPr>
          <w:p w14:paraId="20F4D1A4" w14:textId="5B6743AF" w:rsidR="00FF0EC2" w:rsidRPr="00C63897" w:rsidRDefault="002F3201" w:rsidP="00491308">
            <w:pPr>
              <w:rPr>
                <w:rFonts w:ascii="Times New Roman" w:eastAsia="Times New Roman" w:hAnsi="Times New Roman" w:cs="Times New Roman"/>
                <w:b/>
                <w:bCs/>
                <w:lang w:eastAsia="ru-RU"/>
              </w:rPr>
            </w:pPr>
            <w:r w:rsidRPr="002F3201">
              <w:rPr>
                <w:rFonts w:ascii="Times New Roman" w:eastAsia="Times New Roman" w:hAnsi="Times New Roman" w:cs="Times New Roman"/>
                <w:b/>
                <w:bCs/>
                <w:lang w:eastAsia="ru-RU"/>
              </w:rPr>
              <w:t>Тема 1.2 Основы химической термодинамики</w:t>
            </w:r>
          </w:p>
        </w:tc>
        <w:tc>
          <w:tcPr>
            <w:tcW w:w="6662" w:type="dxa"/>
            <w:tcBorders>
              <w:top w:val="single" w:sz="4" w:space="0" w:color="auto"/>
              <w:left w:val="single" w:sz="4" w:space="0" w:color="auto"/>
              <w:bottom w:val="single" w:sz="4" w:space="0" w:color="auto"/>
              <w:right w:val="single" w:sz="4" w:space="0" w:color="auto"/>
            </w:tcBorders>
            <w:vAlign w:val="bottom"/>
          </w:tcPr>
          <w:p w14:paraId="6B1B4AAE" w14:textId="77777777" w:rsidR="00FF0EC2" w:rsidRPr="00F70F81" w:rsidRDefault="00FF0EC2"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FF0EC2" w:rsidRPr="00F70F81" w14:paraId="2DF98191" w14:textId="77777777" w:rsidTr="00491308">
        <w:trPr>
          <w:trHeight w:val="361"/>
        </w:trPr>
        <w:tc>
          <w:tcPr>
            <w:tcW w:w="2972" w:type="dxa"/>
            <w:vMerge/>
          </w:tcPr>
          <w:p w14:paraId="3721ACD9" w14:textId="77777777" w:rsidR="00FF0EC2" w:rsidRPr="00C63897" w:rsidRDefault="00FF0EC2"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8054BB" w14:textId="77777777" w:rsidR="002F3201" w:rsidRPr="002F3201" w:rsidRDefault="002F3201" w:rsidP="002F3201">
            <w:pPr>
              <w:rPr>
                <w:rFonts w:ascii="Times New Roman" w:eastAsia="Times New Roman" w:hAnsi="Times New Roman" w:cs="Times New Roman"/>
                <w:lang w:eastAsia="ru-RU"/>
              </w:rPr>
            </w:pPr>
            <w:r w:rsidRPr="002F3201">
              <w:rPr>
                <w:rFonts w:ascii="Times New Roman" w:eastAsia="Times New Roman" w:hAnsi="Times New Roman" w:cs="Times New Roman"/>
                <w:lang w:eastAsia="ru-RU"/>
              </w:rPr>
              <w:t>Понятие о термодинамике. Значение термодинамики для изучения технологических процессов. Основные понятия. Классификация термодинамических систем. Гомогенные и гетерогенные системы в коксохимическом производстве. Первый закон термодинамики. Тепловой эффект процесса. Закон Гесса. Следствия из закона Гесса и их применение к технологическим процессам. Расчет теплового эффекта</w:t>
            </w:r>
          </w:p>
          <w:p w14:paraId="21F0CD1C" w14:textId="1B92A06C" w:rsidR="00FF0EC2" w:rsidRPr="00F70F81" w:rsidRDefault="002F3201" w:rsidP="002F3201">
            <w:pPr>
              <w:rPr>
                <w:rFonts w:ascii="Times New Roman" w:eastAsia="Times New Roman" w:hAnsi="Times New Roman" w:cs="Times New Roman"/>
                <w:lang w:eastAsia="ru-RU"/>
              </w:rPr>
            </w:pPr>
            <w:r w:rsidRPr="002F3201">
              <w:rPr>
                <w:rFonts w:ascii="Times New Roman" w:eastAsia="Times New Roman" w:hAnsi="Times New Roman" w:cs="Times New Roman"/>
                <w:lang w:eastAsia="ru-RU"/>
              </w:rPr>
              <w:t>Теплоемкость. Методы расчета теплоемкости смесей.  Второй закон термодинамики. Приложение второго закона термодинамики к химическим процессам. Определение самопроизвольности и направления протекания процесса. Основы термодинамики паров. Насыщенный пар. Перегретый пар. Характеристика пара как теплоносителя. Диаграмма Н-S диаграмма водяного пара. Применение пара в технологических процессах коксохимического производства</w:t>
            </w:r>
            <w:r>
              <w:rPr>
                <w:rFonts w:ascii="Times New Roman" w:eastAsia="Times New Roman" w:hAnsi="Times New Roman" w:cs="Times New Roman"/>
                <w:lang w:eastAsia="ru-RU"/>
              </w:rPr>
              <w:t>.</w:t>
            </w:r>
            <w:r w:rsidRPr="002F3201">
              <w:rPr>
                <w:rFonts w:ascii="Times New Roman" w:eastAsia="Times New Roman" w:hAnsi="Times New Roman" w:cs="Times New Roman"/>
                <w:lang w:eastAsia="ru-RU"/>
              </w:rPr>
              <w:t xml:space="preserve"> Первичные и вторичные энергоресурсы коксохимического производства</w:t>
            </w:r>
          </w:p>
        </w:tc>
      </w:tr>
      <w:tr w:rsidR="00FF0EC2" w:rsidRPr="00F70F81" w14:paraId="59B9C355" w14:textId="77777777" w:rsidTr="00491308">
        <w:trPr>
          <w:trHeight w:val="361"/>
        </w:trPr>
        <w:tc>
          <w:tcPr>
            <w:tcW w:w="2972" w:type="dxa"/>
            <w:vMerge/>
          </w:tcPr>
          <w:p w14:paraId="57EC5BB6" w14:textId="77777777" w:rsidR="00FF0EC2" w:rsidRPr="00C63897" w:rsidRDefault="00FF0EC2"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872C43" w14:textId="77777777" w:rsidR="00FF0EC2" w:rsidRPr="00702658" w:rsidRDefault="00FF0EC2" w:rsidP="00491308">
            <w:pPr>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F3201" w:rsidRPr="00F70F81" w14:paraId="4617EE6F" w14:textId="77777777" w:rsidTr="00C37324">
        <w:trPr>
          <w:trHeight w:val="361"/>
        </w:trPr>
        <w:tc>
          <w:tcPr>
            <w:tcW w:w="2972" w:type="dxa"/>
            <w:vMerge/>
          </w:tcPr>
          <w:p w14:paraId="4687682C" w14:textId="77777777" w:rsidR="002F3201" w:rsidRPr="00C63897" w:rsidRDefault="002F3201" w:rsidP="002F32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3B44716" w14:textId="54F01582" w:rsidR="002F3201" w:rsidRPr="00702658" w:rsidRDefault="002F3201" w:rsidP="002F3201">
            <w:pPr>
              <w:rPr>
                <w:rFonts w:ascii="Times New Roman" w:eastAsia="Times New Roman" w:hAnsi="Times New Roman" w:cs="Times New Roman"/>
                <w:lang w:eastAsia="ru-RU"/>
              </w:rPr>
            </w:pPr>
            <w:r w:rsidRPr="00DE6704">
              <w:rPr>
                <w:rFonts w:ascii="Times New Roman" w:hAnsi="Times New Roman"/>
                <w:bCs/>
              </w:rPr>
              <w:t>Расчет теплового эффекта реакции</w:t>
            </w:r>
          </w:p>
        </w:tc>
      </w:tr>
      <w:tr w:rsidR="002F3201" w:rsidRPr="00F70F81" w14:paraId="38855258" w14:textId="77777777" w:rsidTr="00C37324">
        <w:trPr>
          <w:trHeight w:val="361"/>
        </w:trPr>
        <w:tc>
          <w:tcPr>
            <w:tcW w:w="2972" w:type="dxa"/>
            <w:vMerge/>
          </w:tcPr>
          <w:p w14:paraId="67FFF21F" w14:textId="77777777" w:rsidR="002F3201" w:rsidRPr="00C63897" w:rsidRDefault="002F3201" w:rsidP="002F32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0F8814D" w14:textId="1976037C" w:rsidR="002F3201" w:rsidRPr="00702658" w:rsidRDefault="002F3201" w:rsidP="002F3201">
            <w:pPr>
              <w:rPr>
                <w:rFonts w:ascii="Times New Roman" w:eastAsia="Times New Roman" w:hAnsi="Times New Roman" w:cs="Times New Roman"/>
                <w:lang w:eastAsia="ru-RU"/>
              </w:rPr>
            </w:pPr>
            <w:r w:rsidRPr="00DE6704">
              <w:rPr>
                <w:rFonts w:ascii="Times New Roman" w:hAnsi="Times New Roman"/>
                <w:bCs/>
              </w:rPr>
              <w:t>Определение направления и самопроизвольности протекания процесса</w:t>
            </w:r>
          </w:p>
        </w:tc>
      </w:tr>
      <w:tr w:rsidR="002F3201" w:rsidRPr="00F70F81" w14:paraId="05714792" w14:textId="77777777" w:rsidTr="00C37324">
        <w:trPr>
          <w:trHeight w:val="361"/>
        </w:trPr>
        <w:tc>
          <w:tcPr>
            <w:tcW w:w="2972" w:type="dxa"/>
            <w:vMerge/>
          </w:tcPr>
          <w:p w14:paraId="3A9B4F30" w14:textId="77777777" w:rsidR="002F3201" w:rsidRPr="00C63897" w:rsidRDefault="002F3201" w:rsidP="002F32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339A4B9" w14:textId="5F705BB3" w:rsidR="002F3201" w:rsidRPr="00702658" w:rsidRDefault="002F3201" w:rsidP="002F3201">
            <w:pPr>
              <w:rPr>
                <w:rFonts w:ascii="Times New Roman" w:eastAsia="Times New Roman" w:hAnsi="Times New Roman" w:cs="Times New Roman"/>
                <w:lang w:eastAsia="ru-RU"/>
              </w:rPr>
            </w:pPr>
            <w:r w:rsidRPr="00DE6704">
              <w:rPr>
                <w:rFonts w:ascii="Times New Roman" w:hAnsi="Times New Roman"/>
                <w:bCs/>
              </w:rPr>
              <w:t>Решение задач с использованием второго закона термодинамики</w:t>
            </w:r>
          </w:p>
        </w:tc>
      </w:tr>
      <w:tr w:rsidR="00FF0EC2" w:rsidRPr="00F70F81" w14:paraId="24CAB3C9" w14:textId="77777777" w:rsidTr="00491308">
        <w:trPr>
          <w:trHeight w:val="361"/>
        </w:trPr>
        <w:tc>
          <w:tcPr>
            <w:tcW w:w="2972" w:type="dxa"/>
            <w:vMerge/>
          </w:tcPr>
          <w:p w14:paraId="1F22F131" w14:textId="77777777" w:rsidR="00FF0EC2" w:rsidRPr="00C63897" w:rsidRDefault="00FF0EC2"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8BA89D" w14:textId="77777777" w:rsidR="00FF0EC2" w:rsidRPr="00F70F81" w:rsidRDefault="00FF0EC2"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AD05145" w14:textId="77777777" w:rsidR="00FF0EC2" w:rsidRPr="00F70F81" w:rsidRDefault="00FF0EC2"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F0EC2" w:rsidRPr="00F70F81" w14:paraId="0FDE8CB6" w14:textId="77777777" w:rsidTr="00491308">
        <w:trPr>
          <w:trHeight w:val="361"/>
        </w:trPr>
        <w:tc>
          <w:tcPr>
            <w:tcW w:w="2972" w:type="dxa"/>
            <w:vMerge w:val="restart"/>
          </w:tcPr>
          <w:p w14:paraId="1109763C" w14:textId="74DB4954" w:rsidR="00FF0EC2" w:rsidRPr="00C63897" w:rsidRDefault="002F3201" w:rsidP="00491308">
            <w:pPr>
              <w:rPr>
                <w:rFonts w:ascii="Times New Roman" w:eastAsia="Times New Roman" w:hAnsi="Times New Roman" w:cs="Times New Roman"/>
                <w:b/>
                <w:bCs/>
                <w:lang w:eastAsia="ru-RU"/>
              </w:rPr>
            </w:pPr>
            <w:r w:rsidRPr="002F3201">
              <w:rPr>
                <w:rFonts w:ascii="Times New Roman" w:eastAsia="Times New Roman" w:hAnsi="Times New Roman" w:cs="Times New Roman"/>
                <w:b/>
                <w:bCs/>
                <w:lang w:eastAsia="ru-RU"/>
              </w:rPr>
              <w:t>Тема 1.3 Химическая кинетика и катализ</w:t>
            </w:r>
          </w:p>
        </w:tc>
        <w:tc>
          <w:tcPr>
            <w:tcW w:w="6662" w:type="dxa"/>
            <w:tcBorders>
              <w:top w:val="single" w:sz="4" w:space="0" w:color="auto"/>
              <w:left w:val="single" w:sz="4" w:space="0" w:color="auto"/>
              <w:bottom w:val="single" w:sz="4" w:space="0" w:color="auto"/>
              <w:right w:val="single" w:sz="4" w:space="0" w:color="auto"/>
            </w:tcBorders>
            <w:vAlign w:val="bottom"/>
          </w:tcPr>
          <w:p w14:paraId="33098921" w14:textId="77777777" w:rsidR="00FF0EC2" w:rsidRPr="00F70F81" w:rsidRDefault="00FF0EC2"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FF0EC2" w:rsidRPr="00F70F81" w14:paraId="20027497" w14:textId="77777777" w:rsidTr="00491308">
        <w:trPr>
          <w:trHeight w:val="361"/>
        </w:trPr>
        <w:tc>
          <w:tcPr>
            <w:tcW w:w="2972" w:type="dxa"/>
            <w:vMerge/>
          </w:tcPr>
          <w:p w14:paraId="67C8CDCC" w14:textId="77777777" w:rsidR="00FF0EC2" w:rsidRPr="00C63897" w:rsidRDefault="00FF0EC2"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8C0758" w14:textId="597286F0" w:rsidR="00FF0EC2" w:rsidRPr="00F70F81" w:rsidRDefault="002F3201" w:rsidP="00491308">
            <w:pPr>
              <w:rPr>
                <w:rFonts w:ascii="Times New Roman" w:eastAsia="Times New Roman" w:hAnsi="Times New Roman" w:cs="Times New Roman"/>
                <w:lang w:eastAsia="ru-RU"/>
              </w:rPr>
            </w:pPr>
            <w:r w:rsidRPr="002F3201">
              <w:rPr>
                <w:rFonts w:ascii="Times New Roman" w:eastAsia="Times New Roman" w:hAnsi="Times New Roman" w:cs="Times New Roman"/>
                <w:lang w:eastAsia="ru-RU"/>
              </w:rPr>
              <w:t xml:space="preserve">Классификация химических реакций. Понятие о цепных реакциях. Скорость химической реакции. Константа скорости. Факторы, влияющие на скорость гомогенных и гетерогенных реакций. </w:t>
            </w:r>
            <w:r w:rsidRPr="002F3201">
              <w:rPr>
                <w:rFonts w:ascii="Times New Roman" w:eastAsia="Times New Roman" w:hAnsi="Times New Roman" w:cs="Times New Roman"/>
                <w:lang w:eastAsia="ru-RU"/>
              </w:rPr>
              <w:lastRenderedPageBreak/>
              <w:t>Катализ. Особенности каталитических процессов. Физико-химические процессы в коксохимическом производстве.</w:t>
            </w:r>
            <w:r w:rsidR="00FF0EC2" w:rsidRPr="00C630A9">
              <w:rPr>
                <w:rFonts w:ascii="Times New Roman" w:eastAsia="Times New Roman" w:hAnsi="Times New Roman" w:cs="Times New Roman"/>
                <w:lang w:eastAsia="ru-RU"/>
              </w:rPr>
              <w:tab/>
            </w:r>
          </w:p>
        </w:tc>
      </w:tr>
      <w:tr w:rsidR="00FF0EC2" w:rsidRPr="00F70F81" w14:paraId="4AEA2474" w14:textId="77777777" w:rsidTr="00491308">
        <w:trPr>
          <w:trHeight w:val="361"/>
        </w:trPr>
        <w:tc>
          <w:tcPr>
            <w:tcW w:w="2972" w:type="dxa"/>
            <w:vMerge/>
          </w:tcPr>
          <w:p w14:paraId="193F927C" w14:textId="77777777" w:rsidR="00FF0EC2" w:rsidRPr="00C63897" w:rsidRDefault="00FF0EC2"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E3596B" w14:textId="77777777" w:rsidR="00FF0EC2" w:rsidRPr="00702658" w:rsidRDefault="00FF0EC2" w:rsidP="00491308">
            <w:pPr>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F0EC2" w:rsidRPr="00F70F81" w14:paraId="6BABFE0B" w14:textId="77777777" w:rsidTr="00491308">
        <w:trPr>
          <w:trHeight w:val="361"/>
        </w:trPr>
        <w:tc>
          <w:tcPr>
            <w:tcW w:w="2972" w:type="dxa"/>
            <w:vMerge/>
          </w:tcPr>
          <w:p w14:paraId="13855407" w14:textId="77777777" w:rsidR="00FF0EC2" w:rsidRPr="00C63897" w:rsidRDefault="00FF0EC2"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F55ADE" w14:textId="7D8D2271" w:rsidR="00FF0EC2" w:rsidRPr="00702658" w:rsidRDefault="002F3201" w:rsidP="00491308">
            <w:pPr>
              <w:rPr>
                <w:rFonts w:ascii="Times New Roman" w:eastAsia="Times New Roman" w:hAnsi="Times New Roman" w:cs="Times New Roman"/>
                <w:lang w:eastAsia="ru-RU"/>
              </w:rPr>
            </w:pPr>
            <w:r w:rsidRPr="002F3201">
              <w:rPr>
                <w:rFonts w:ascii="Times New Roman" w:eastAsia="Times New Roman" w:hAnsi="Times New Roman" w:cs="Times New Roman"/>
                <w:lang w:eastAsia="ru-RU"/>
              </w:rPr>
              <w:t>Расчеты по теме «Химическая кинетика»</w:t>
            </w:r>
          </w:p>
        </w:tc>
      </w:tr>
      <w:tr w:rsidR="00FF0EC2" w:rsidRPr="00F70F81" w14:paraId="5E2E0A31" w14:textId="77777777" w:rsidTr="00491308">
        <w:trPr>
          <w:trHeight w:val="361"/>
        </w:trPr>
        <w:tc>
          <w:tcPr>
            <w:tcW w:w="2972" w:type="dxa"/>
            <w:vMerge/>
          </w:tcPr>
          <w:p w14:paraId="403DCE87" w14:textId="77777777" w:rsidR="00FF0EC2" w:rsidRPr="00C63897" w:rsidRDefault="00FF0EC2"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28E57D" w14:textId="77777777" w:rsidR="00FF0EC2" w:rsidRPr="00F70F81" w:rsidRDefault="00FF0EC2"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1F8BB16" w14:textId="77777777" w:rsidR="00FF0EC2" w:rsidRPr="00F70F81" w:rsidRDefault="00FF0EC2"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F0EC2" w:rsidRPr="00F70F81" w14:paraId="00948EF9" w14:textId="77777777" w:rsidTr="00491308">
        <w:trPr>
          <w:trHeight w:val="361"/>
        </w:trPr>
        <w:tc>
          <w:tcPr>
            <w:tcW w:w="2972" w:type="dxa"/>
            <w:vMerge w:val="restart"/>
          </w:tcPr>
          <w:p w14:paraId="2749D36B" w14:textId="45A284B0" w:rsidR="00FF0EC2" w:rsidRPr="00C63897" w:rsidRDefault="002F3201" w:rsidP="00491308">
            <w:pPr>
              <w:rPr>
                <w:rFonts w:ascii="Times New Roman" w:eastAsia="Times New Roman" w:hAnsi="Times New Roman" w:cs="Times New Roman"/>
                <w:b/>
                <w:bCs/>
                <w:lang w:eastAsia="ru-RU"/>
              </w:rPr>
            </w:pPr>
            <w:r w:rsidRPr="002F3201">
              <w:rPr>
                <w:rFonts w:ascii="Times New Roman" w:eastAsia="Times New Roman" w:hAnsi="Times New Roman" w:cs="Times New Roman"/>
                <w:b/>
                <w:bCs/>
                <w:lang w:eastAsia="ru-RU"/>
              </w:rPr>
              <w:t>Тема 1.4 Химическое и фазовое равновесие</w:t>
            </w:r>
          </w:p>
        </w:tc>
        <w:tc>
          <w:tcPr>
            <w:tcW w:w="6662" w:type="dxa"/>
            <w:tcBorders>
              <w:top w:val="single" w:sz="4" w:space="0" w:color="auto"/>
              <w:left w:val="single" w:sz="4" w:space="0" w:color="auto"/>
              <w:bottom w:val="single" w:sz="4" w:space="0" w:color="auto"/>
              <w:right w:val="single" w:sz="4" w:space="0" w:color="auto"/>
            </w:tcBorders>
            <w:vAlign w:val="bottom"/>
          </w:tcPr>
          <w:p w14:paraId="56406CA3" w14:textId="77777777" w:rsidR="00FF0EC2" w:rsidRPr="00F70F81" w:rsidRDefault="00FF0EC2"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FF0EC2" w:rsidRPr="00F70F81" w14:paraId="18669695" w14:textId="77777777" w:rsidTr="00491308">
        <w:trPr>
          <w:trHeight w:val="361"/>
        </w:trPr>
        <w:tc>
          <w:tcPr>
            <w:tcW w:w="2972" w:type="dxa"/>
            <w:vMerge/>
          </w:tcPr>
          <w:p w14:paraId="5E3D8D32" w14:textId="77777777" w:rsidR="00FF0EC2" w:rsidRPr="00C63897" w:rsidRDefault="00FF0EC2"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5E8D7B" w14:textId="5A96CB96" w:rsidR="00FF0EC2" w:rsidRPr="00F70F81" w:rsidRDefault="002F3201" w:rsidP="00491308">
            <w:pPr>
              <w:rPr>
                <w:rFonts w:ascii="Times New Roman" w:eastAsia="Times New Roman" w:hAnsi="Times New Roman" w:cs="Times New Roman"/>
                <w:lang w:eastAsia="ru-RU"/>
              </w:rPr>
            </w:pPr>
            <w:r w:rsidRPr="002F3201">
              <w:rPr>
                <w:rFonts w:ascii="Times New Roman" w:eastAsia="Times New Roman" w:hAnsi="Times New Roman" w:cs="Times New Roman"/>
                <w:lang w:eastAsia="ru-RU"/>
              </w:rPr>
              <w:t xml:space="preserve">Состояние химического равновесия. Равновесный закон действия масс, константы равновесия </w:t>
            </w:r>
            <w:proofErr w:type="spellStart"/>
            <w:r w:rsidRPr="002F3201">
              <w:rPr>
                <w:rFonts w:ascii="Times New Roman" w:eastAsia="Times New Roman" w:hAnsi="Times New Roman" w:cs="Times New Roman"/>
                <w:lang w:eastAsia="ru-RU"/>
              </w:rPr>
              <w:t>Кр</w:t>
            </w:r>
            <w:proofErr w:type="spellEnd"/>
            <w:r w:rsidRPr="002F3201">
              <w:rPr>
                <w:rFonts w:ascii="Times New Roman" w:eastAsia="Times New Roman" w:hAnsi="Times New Roman" w:cs="Times New Roman"/>
                <w:lang w:eastAsia="ru-RU"/>
              </w:rPr>
              <w:t xml:space="preserve"> и </w:t>
            </w:r>
            <w:proofErr w:type="spellStart"/>
            <w:r w:rsidRPr="002F3201">
              <w:rPr>
                <w:rFonts w:ascii="Times New Roman" w:eastAsia="Times New Roman" w:hAnsi="Times New Roman" w:cs="Times New Roman"/>
                <w:lang w:eastAsia="ru-RU"/>
              </w:rPr>
              <w:t>Кc</w:t>
            </w:r>
            <w:proofErr w:type="spellEnd"/>
            <w:r w:rsidRPr="002F3201">
              <w:rPr>
                <w:rFonts w:ascii="Times New Roman" w:eastAsia="Times New Roman" w:hAnsi="Times New Roman" w:cs="Times New Roman"/>
                <w:lang w:eastAsia="ru-RU"/>
              </w:rPr>
              <w:t>. Смещение равновесия. Принцип Ле-</w:t>
            </w:r>
            <w:proofErr w:type="spellStart"/>
            <w:r w:rsidRPr="002F3201">
              <w:rPr>
                <w:rFonts w:ascii="Times New Roman" w:eastAsia="Times New Roman" w:hAnsi="Times New Roman" w:cs="Times New Roman"/>
                <w:lang w:eastAsia="ru-RU"/>
              </w:rPr>
              <w:t>Шателье</w:t>
            </w:r>
            <w:proofErr w:type="spellEnd"/>
            <w:r w:rsidRPr="002F3201">
              <w:rPr>
                <w:rFonts w:ascii="Times New Roman" w:eastAsia="Times New Roman" w:hAnsi="Times New Roman" w:cs="Times New Roman"/>
                <w:lang w:eastAsia="ru-RU"/>
              </w:rPr>
              <w:t>. Методы интенсификации химических процессов. Фазовое равновесие. Правило фаз Гиббса.</w:t>
            </w:r>
          </w:p>
        </w:tc>
      </w:tr>
      <w:tr w:rsidR="00FF0EC2" w:rsidRPr="00F70F81" w14:paraId="0D947C33" w14:textId="77777777" w:rsidTr="00491308">
        <w:trPr>
          <w:trHeight w:val="361"/>
        </w:trPr>
        <w:tc>
          <w:tcPr>
            <w:tcW w:w="2972" w:type="dxa"/>
            <w:vMerge/>
          </w:tcPr>
          <w:p w14:paraId="32AB7F03" w14:textId="77777777" w:rsidR="00FF0EC2" w:rsidRPr="00C63897" w:rsidRDefault="00FF0EC2"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34685C" w14:textId="77777777" w:rsidR="00FF0EC2" w:rsidRPr="00702658" w:rsidRDefault="00FF0EC2" w:rsidP="00491308">
            <w:pPr>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F0EC2" w:rsidRPr="00F70F81" w14:paraId="71BDE39F" w14:textId="77777777" w:rsidTr="00491308">
        <w:trPr>
          <w:trHeight w:val="361"/>
        </w:trPr>
        <w:tc>
          <w:tcPr>
            <w:tcW w:w="2972" w:type="dxa"/>
            <w:vMerge/>
          </w:tcPr>
          <w:p w14:paraId="146D5DDD" w14:textId="77777777" w:rsidR="00FF0EC2" w:rsidRPr="00C63897" w:rsidRDefault="00FF0EC2"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B696A4" w14:textId="488D2D1A" w:rsidR="00FF0EC2" w:rsidRPr="00702658" w:rsidRDefault="002F3201" w:rsidP="00491308">
            <w:pPr>
              <w:rPr>
                <w:rFonts w:ascii="Times New Roman" w:eastAsia="Times New Roman" w:hAnsi="Times New Roman" w:cs="Times New Roman"/>
                <w:lang w:eastAsia="ru-RU"/>
              </w:rPr>
            </w:pPr>
            <w:r w:rsidRPr="002F3201">
              <w:rPr>
                <w:rFonts w:ascii="Times New Roman" w:eastAsia="Times New Roman" w:hAnsi="Times New Roman" w:cs="Times New Roman"/>
                <w:lang w:eastAsia="ru-RU"/>
              </w:rPr>
              <w:t>Расчеты химических равновесий. Определение смешения равновесия по принципу Ле-</w:t>
            </w:r>
            <w:proofErr w:type="spellStart"/>
            <w:r w:rsidRPr="002F3201">
              <w:rPr>
                <w:rFonts w:ascii="Times New Roman" w:eastAsia="Times New Roman" w:hAnsi="Times New Roman" w:cs="Times New Roman"/>
                <w:lang w:eastAsia="ru-RU"/>
              </w:rPr>
              <w:t>Шателье</w:t>
            </w:r>
            <w:proofErr w:type="spellEnd"/>
          </w:p>
        </w:tc>
      </w:tr>
      <w:tr w:rsidR="00FF0EC2" w:rsidRPr="00F70F81" w14:paraId="3518C812" w14:textId="77777777" w:rsidTr="00491308">
        <w:trPr>
          <w:trHeight w:val="361"/>
        </w:trPr>
        <w:tc>
          <w:tcPr>
            <w:tcW w:w="2972" w:type="dxa"/>
            <w:vMerge/>
          </w:tcPr>
          <w:p w14:paraId="3C2EE376" w14:textId="77777777" w:rsidR="00FF0EC2" w:rsidRPr="00C63897" w:rsidRDefault="00FF0EC2"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D8ED32" w14:textId="77777777" w:rsidR="00FF0EC2" w:rsidRPr="00F70F81" w:rsidRDefault="00FF0EC2"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610945F" w14:textId="77777777" w:rsidR="00FF0EC2" w:rsidRPr="00F70F81" w:rsidRDefault="00FF0EC2"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F0EC2" w:rsidRPr="00F70F81" w14:paraId="076C6D28" w14:textId="77777777" w:rsidTr="00491308">
        <w:trPr>
          <w:trHeight w:val="361"/>
        </w:trPr>
        <w:tc>
          <w:tcPr>
            <w:tcW w:w="2972" w:type="dxa"/>
            <w:vMerge w:val="restart"/>
          </w:tcPr>
          <w:p w14:paraId="55B15DE2" w14:textId="743E7C9C" w:rsidR="00FF0EC2" w:rsidRPr="00C63897" w:rsidRDefault="002F3201" w:rsidP="00491308">
            <w:pPr>
              <w:rPr>
                <w:rFonts w:ascii="Times New Roman" w:eastAsia="Times New Roman" w:hAnsi="Times New Roman" w:cs="Times New Roman"/>
                <w:b/>
                <w:bCs/>
                <w:lang w:eastAsia="ru-RU"/>
              </w:rPr>
            </w:pPr>
            <w:r w:rsidRPr="002F3201">
              <w:rPr>
                <w:rFonts w:ascii="Times New Roman" w:eastAsia="Times New Roman" w:hAnsi="Times New Roman" w:cs="Times New Roman"/>
                <w:b/>
                <w:bCs/>
                <w:lang w:eastAsia="ru-RU"/>
              </w:rPr>
              <w:t>Тема 1.5 Растворы</w:t>
            </w:r>
          </w:p>
        </w:tc>
        <w:tc>
          <w:tcPr>
            <w:tcW w:w="6662" w:type="dxa"/>
            <w:tcBorders>
              <w:top w:val="single" w:sz="4" w:space="0" w:color="auto"/>
              <w:left w:val="single" w:sz="4" w:space="0" w:color="auto"/>
              <w:bottom w:val="single" w:sz="4" w:space="0" w:color="auto"/>
              <w:right w:val="single" w:sz="4" w:space="0" w:color="auto"/>
            </w:tcBorders>
            <w:vAlign w:val="bottom"/>
          </w:tcPr>
          <w:p w14:paraId="106B8225" w14:textId="77777777" w:rsidR="00FF0EC2" w:rsidRPr="00F70F81" w:rsidRDefault="00FF0EC2"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FF0EC2" w:rsidRPr="00F70F81" w14:paraId="61A7005B" w14:textId="77777777" w:rsidTr="00491308">
        <w:trPr>
          <w:trHeight w:val="361"/>
        </w:trPr>
        <w:tc>
          <w:tcPr>
            <w:tcW w:w="2972" w:type="dxa"/>
            <w:vMerge/>
          </w:tcPr>
          <w:p w14:paraId="65A45558" w14:textId="77777777" w:rsidR="00FF0EC2" w:rsidRPr="00C63897" w:rsidRDefault="00FF0EC2"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FAEDEC" w14:textId="77777777" w:rsidR="002F3201" w:rsidRPr="002F3201" w:rsidRDefault="002F3201" w:rsidP="002F3201">
            <w:pPr>
              <w:rPr>
                <w:rFonts w:ascii="Times New Roman" w:eastAsia="Times New Roman" w:hAnsi="Times New Roman" w:cs="Times New Roman"/>
                <w:lang w:eastAsia="ru-RU"/>
              </w:rPr>
            </w:pPr>
            <w:r w:rsidRPr="002F3201">
              <w:rPr>
                <w:rFonts w:ascii="Times New Roman" w:eastAsia="Times New Roman" w:hAnsi="Times New Roman" w:cs="Times New Roman"/>
                <w:lang w:eastAsia="ru-RU"/>
              </w:rPr>
              <w:t>Теория растворов. Способы выражения концентраций. Приготовление растворов различных концентраций</w:t>
            </w:r>
          </w:p>
          <w:p w14:paraId="73864E79" w14:textId="77777777" w:rsidR="002F3201" w:rsidRPr="002F3201" w:rsidRDefault="002F3201" w:rsidP="002F3201">
            <w:pPr>
              <w:rPr>
                <w:rFonts w:ascii="Times New Roman" w:eastAsia="Times New Roman" w:hAnsi="Times New Roman" w:cs="Times New Roman"/>
                <w:lang w:eastAsia="ru-RU"/>
              </w:rPr>
            </w:pPr>
            <w:r w:rsidRPr="002F3201">
              <w:rPr>
                <w:rFonts w:ascii="Times New Roman" w:eastAsia="Times New Roman" w:hAnsi="Times New Roman" w:cs="Times New Roman"/>
                <w:lang w:eastAsia="ru-RU"/>
              </w:rPr>
              <w:t>Растворимость газов в жидкостях. Применение абсорбции в коксохимическом производстве.</w:t>
            </w:r>
          </w:p>
          <w:p w14:paraId="027D6CB3" w14:textId="77777777" w:rsidR="002F3201" w:rsidRPr="002F3201" w:rsidRDefault="002F3201" w:rsidP="002F3201">
            <w:pPr>
              <w:rPr>
                <w:rFonts w:ascii="Times New Roman" w:eastAsia="Times New Roman" w:hAnsi="Times New Roman" w:cs="Times New Roman"/>
                <w:lang w:eastAsia="ru-RU"/>
              </w:rPr>
            </w:pPr>
            <w:r w:rsidRPr="002F3201">
              <w:rPr>
                <w:rFonts w:ascii="Times New Roman" w:eastAsia="Times New Roman" w:hAnsi="Times New Roman" w:cs="Times New Roman"/>
                <w:lang w:eastAsia="ru-RU"/>
              </w:rPr>
              <w:t xml:space="preserve">Растворы электролитов и </w:t>
            </w:r>
            <w:proofErr w:type="spellStart"/>
            <w:r w:rsidRPr="002F3201">
              <w:rPr>
                <w:rFonts w:ascii="Times New Roman" w:eastAsia="Times New Roman" w:hAnsi="Times New Roman" w:cs="Times New Roman"/>
                <w:lang w:eastAsia="ru-RU"/>
              </w:rPr>
              <w:t>неэлектролитов</w:t>
            </w:r>
            <w:proofErr w:type="spellEnd"/>
            <w:r w:rsidRPr="002F3201">
              <w:rPr>
                <w:rFonts w:ascii="Times New Roman" w:eastAsia="Times New Roman" w:hAnsi="Times New Roman" w:cs="Times New Roman"/>
                <w:lang w:eastAsia="ru-RU"/>
              </w:rPr>
              <w:t xml:space="preserve">. Изотонический коэффициент. Осмос. Осмотическое давление. </w:t>
            </w:r>
          </w:p>
          <w:p w14:paraId="20BFC281" w14:textId="77777777" w:rsidR="002F3201" w:rsidRPr="002F3201" w:rsidRDefault="002F3201" w:rsidP="002F3201">
            <w:pPr>
              <w:rPr>
                <w:rFonts w:ascii="Times New Roman" w:eastAsia="Times New Roman" w:hAnsi="Times New Roman" w:cs="Times New Roman"/>
                <w:lang w:eastAsia="ru-RU"/>
              </w:rPr>
            </w:pPr>
            <w:r w:rsidRPr="002F3201">
              <w:rPr>
                <w:rFonts w:ascii="Times New Roman" w:eastAsia="Times New Roman" w:hAnsi="Times New Roman" w:cs="Times New Roman"/>
                <w:lang w:eastAsia="ru-RU"/>
              </w:rPr>
              <w:t>Давление пара над раствором. Закон Рауля. Температура фазовых переходов растворов</w:t>
            </w:r>
          </w:p>
          <w:p w14:paraId="6C6B0B8D" w14:textId="7795A089" w:rsidR="00FF0EC2" w:rsidRPr="00F70F81" w:rsidRDefault="002F3201" w:rsidP="002F3201">
            <w:pPr>
              <w:rPr>
                <w:rFonts w:ascii="Times New Roman" w:eastAsia="Times New Roman" w:hAnsi="Times New Roman" w:cs="Times New Roman"/>
                <w:lang w:eastAsia="ru-RU"/>
              </w:rPr>
            </w:pPr>
            <w:r w:rsidRPr="002F3201">
              <w:rPr>
                <w:rFonts w:ascii="Times New Roman" w:eastAsia="Times New Roman" w:hAnsi="Times New Roman" w:cs="Times New Roman"/>
                <w:lang w:eastAsia="ru-RU"/>
              </w:rPr>
              <w:t>Взаимная растворимость жидкостей. Перегонка и ректификация. Законы Коновалова. Применение перегонки и ректификации в коксохимическом производств</w:t>
            </w:r>
          </w:p>
        </w:tc>
      </w:tr>
      <w:tr w:rsidR="002F3201" w:rsidRPr="00F70F81" w14:paraId="787D1D32" w14:textId="77777777" w:rsidTr="009B2F18">
        <w:trPr>
          <w:trHeight w:val="361"/>
        </w:trPr>
        <w:tc>
          <w:tcPr>
            <w:tcW w:w="2972" w:type="dxa"/>
            <w:vMerge/>
          </w:tcPr>
          <w:p w14:paraId="6B34FD72" w14:textId="77777777" w:rsidR="002F3201" w:rsidRPr="00C63897" w:rsidRDefault="002F3201" w:rsidP="002F32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AEBF0AD" w14:textId="5DCE2B0B" w:rsidR="002F3201" w:rsidRPr="002F3201" w:rsidRDefault="002F3201" w:rsidP="002F3201">
            <w:pPr>
              <w:rPr>
                <w:rFonts w:ascii="Times New Roman" w:eastAsia="Times New Roman" w:hAnsi="Times New Roman" w:cs="Times New Roman"/>
                <w:lang w:eastAsia="ru-RU"/>
              </w:rPr>
            </w:pPr>
            <w:r w:rsidRPr="00DE6704">
              <w:rPr>
                <w:rFonts w:ascii="Times New Roman" w:hAnsi="Times New Roman"/>
                <w:b/>
                <w:bCs/>
              </w:rPr>
              <w:t>В том числе практических и лабораторных занятий</w:t>
            </w:r>
          </w:p>
        </w:tc>
      </w:tr>
      <w:tr w:rsidR="002F3201" w:rsidRPr="00F70F81" w14:paraId="5F5B7D50" w14:textId="77777777" w:rsidTr="009B2F18">
        <w:trPr>
          <w:trHeight w:val="361"/>
        </w:trPr>
        <w:tc>
          <w:tcPr>
            <w:tcW w:w="2972" w:type="dxa"/>
            <w:vMerge/>
          </w:tcPr>
          <w:p w14:paraId="71E9DF18" w14:textId="77777777" w:rsidR="002F3201" w:rsidRPr="00C63897" w:rsidRDefault="002F3201" w:rsidP="002F32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4208A04" w14:textId="495620DC" w:rsidR="002F3201" w:rsidRPr="002F3201" w:rsidRDefault="002F3201" w:rsidP="002F3201">
            <w:pPr>
              <w:rPr>
                <w:rFonts w:ascii="Times New Roman" w:eastAsia="Times New Roman" w:hAnsi="Times New Roman" w:cs="Times New Roman"/>
                <w:lang w:eastAsia="ru-RU"/>
              </w:rPr>
            </w:pPr>
            <w:r w:rsidRPr="00DE6704">
              <w:rPr>
                <w:rFonts w:ascii="Times New Roman" w:hAnsi="Times New Roman"/>
                <w:bCs/>
              </w:rPr>
              <w:t>Расчет концентрации и свойств растворов</w:t>
            </w:r>
          </w:p>
        </w:tc>
      </w:tr>
      <w:tr w:rsidR="002F3201" w:rsidRPr="00F70F81" w14:paraId="6AEE9D60" w14:textId="77777777" w:rsidTr="009B2F18">
        <w:trPr>
          <w:trHeight w:val="361"/>
        </w:trPr>
        <w:tc>
          <w:tcPr>
            <w:tcW w:w="2972" w:type="dxa"/>
            <w:vMerge/>
          </w:tcPr>
          <w:p w14:paraId="31067D2E" w14:textId="77777777" w:rsidR="002F3201" w:rsidRPr="00C63897" w:rsidRDefault="002F3201" w:rsidP="002F32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0FD27D9" w14:textId="083765ED" w:rsidR="002F3201" w:rsidRPr="002F3201" w:rsidRDefault="002F3201" w:rsidP="002F3201">
            <w:pPr>
              <w:rPr>
                <w:rFonts w:ascii="Times New Roman" w:eastAsia="Times New Roman" w:hAnsi="Times New Roman" w:cs="Times New Roman"/>
                <w:lang w:eastAsia="ru-RU"/>
              </w:rPr>
            </w:pPr>
            <w:r w:rsidRPr="00DE6704">
              <w:rPr>
                <w:rFonts w:ascii="Times New Roman" w:hAnsi="Times New Roman"/>
                <w:bCs/>
              </w:rPr>
              <w:t>Приготовление растворов различной концентрации</w:t>
            </w:r>
          </w:p>
        </w:tc>
      </w:tr>
      <w:tr w:rsidR="002F3201" w:rsidRPr="00F70F81" w14:paraId="0255E0F6" w14:textId="77777777" w:rsidTr="00491308">
        <w:trPr>
          <w:trHeight w:val="361"/>
        </w:trPr>
        <w:tc>
          <w:tcPr>
            <w:tcW w:w="2972" w:type="dxa"/>
            <w:vMerge/>
          </w:tcPr>
          <w:p w14:paraId="5EC57EB2" w14:textId="77777777" w:rsidR="002F3201" w:rsidRPr="00C63897" w:rsidRDefault="002F3201" w:rsidP="002F32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9A521F" w14:textId="77777777" w:rsidR="002F3201" w:rsidRPr="00F70F81" w:rsidRDefault="002F3201" w:rsidP="002F320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04D58D7" w14:textId="77777777" w:rsidR="002F3201" w:rsidRPr="00F70F81" w:rsidRDefault="002F3201" w:rsidP="002F3201">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F3201" w:rsidRPr="00F70F81" w14:paraId="1807356B" w14:textId="77777777" w:rsidTr="00491308">
        <w:trPr>
          <w:trHeight w:val="361"/>
        </w:trPr>
        <w:tc>
          <w:tcPr>
            <w:tcW w:w="2972" w:type="dxa"/>
            <w:vMerge w:val="restart"/>
          </w:tcPr>
          <w:p w14:paraId="33A40154" w14:textId="1B76FDB9" w:rsidR="002F3201" w:rsidRPr="00C63897" w:rsidRDefault="002F3201" w:rsidP="002F3201">
            <w:pPr>
              <w:rPr>
                <w:rFonts w:ascii="Times New Roman" w:eastAsia="Times New Roman" w:hAnsi="Times New Roman" w:cs="Times New Roman"/>
                <w:b/>
                <w:bCs/>
                <w:lang w:eastAsia="ru-RU"/>
              </w:rPr>
            </w:pPr>
            <w:r w:rsidRPr="002F3201">
              <w:rPr>
                <w:rFonts w:ascii="Times New Roman" w:eastAsia="Times New Roman" w:hAnsi="Times New Roman" w:cs="Times New Roman"/>
                <w:b/>
                <w:bCs/>
                <w:lang w:eastAsia="ru-RU"/>
              </w:rPr>
              <w:t>Тема 1.6 Электрохимия</w:t>
            </w:r>
          </w:p>
        </w:tc>
        <w:tc>
          <w:tcPr>
            <w:tcW w:w="6662" w:type="dxa"/>
            <w:tcBorders>
              <w:top w:val="single" w:sz="4" w:space="0" w:color="auto"/>
              <w:left w:val="single" w:sz="4" w:space="0" w:color="auto"/>
              <w:bottom w:val="single" w:sz="4" w:space="0" w:color="auto"/>
              <w:right w:val="single" w:sz="4" w:space="0" w:color="auto"/>
            </w:tcBorders>
            <w:vAlign w:val="bottom"/>
          </w:tcPr>
          <w:p w14:paraId="35D3C3B1" w14:textId="77777777" w:rsidR="002F3201" w:rsidRPr="00F70F81" w:rsidRDefault="002F3201" w:rsidP="002F320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2F3201" w:rsidRPr="00F70F81" w14:paraId="48363AA4" w14:textId="77777777" w:rsidTr="00491308">
        <w:trPr>
          <w:trHeight w:val="361"/>
        </w:trPr>
        <w:tc>
          <w:tcPr>
            <w:tcW w:w="2972" w:type="dxa"/>
            <w:vMerge/>
          </w:tcPr>
          <w:p w14:paraId="679914B9" w14:textId="77777777" w:rsidR="002F3201" w:rsidRPr="00C63897" w:rsidRDefault="002F3201" w:rsidP="002F32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BCE8A7" w14:textId="6C1849A5" w:rsidR="002F3201" w:rsidRPr="00F70F81" w:rsidRDefault="002F3201" w:rsidP="002F3201">
            <w:pPr>
              <w:rPr>
                <w:rFonts w:ascii="Times New Roman" w:eastAsia="Times New Roman" w:hAnsi="Times New Roman" w:cs="Times New Roman"/>
                <w:lang w:eastAsia="ru-RU"/>
              </w:rPr>
            </w:pPr>
            <w:r w:rsidRPr="002F3201">
              <w:rPr>
                <w:rFonts w:ascii="Times New Roman" w:eastAsia="Times New Roman" w:hAnsi="Times New Roman" w:cs="Times New Roman"/>
                <w:lang w:eastAsia="ru-RU"/>
              </w:rPr>
              <w:t>Электрохимические процессы. Проводники первого и второго рода. Электропроводность растворов. Понятие о кондуктометрическом титровании.</w:t>
            </w:r>
            <w:r>
              <w:rPr>
                <w:rFonts w:ascii="Times New Roman" w:eastAsia="Times New Roman" w:hAnsi="Times New Roman" w:cs="Times New Roman"/>
                <w:lang w:eastAsia="ru-RU"/>
              </w:rPr>
              <w:t xml:space="preserve"> </w:t>
            </w:r>
            <w:r w:rsidRPr="002F3201">
              <w:rPr>
                <w:rFonts w:ascii="Times New Roman" w:eastAsia="Times New Roman" w:hAnsi="Times New Roman" w:cs="Times New Roman"/>
                <w:lang w:eastAsia="ru-RU"/>
              </w:rPr>
              <w:t>Электродный потенциал. Ряд напряжений. Расчет потенциала электрода. Факторы, влияющие на потенциал электрода. Гальванические элементы. ЭДС гальванического элемента. Понятие о потенциометрии как электрохимическом методе анализа Электролиз. Законы Фарадея. Электрохимическая коррозия металлов, методы защиты от коррозии. Электрохимические методы анализа в коксохимическом производстве. Расчет процессов электролиза</w:t>
            </w:r>
            <w:r>
              <w:rPr>
                <w:rFonts w:ascii="Times New Roman" w:eastAsia="Times New Roman" w:hAnsi="Times New Roman" w:cs="Times New Roman"/>
                <w:lang w:eastAsia="ru-RU"/>
              </w:rPr>
              <w:t>.</w:t>
            </w:r>
          </w:p>
        </w:tc>
      </w:tr>
      <w:tr w:rsidR="002F3201" w:rsidRPr="00F70F81" w14:paraId="1671D11A" w14:textId="77777777" w:rsidTr="00491308">
        <w:trPr>
          <w:trHeight w:val="361"/>
        </w:trPr>
        <w:tc>
          <w:tcPr>
            <w:tcW w:w="2972" w:type="dxa"/>
            <w:vMerge/>
          </w:tcPr>
          <w:p w14:paraId="637475AD" w14:textId="77777777" w:rsidR="002F3201" w:rsidRPr="00C63897" w:rsidRDefault="002F3201" w:rsidP="002F32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D34E5C" w14:textId="77777777" w:rsidR="002F3201" w:rsidRPr="00702658" w:rsidRDefault="002F3201" w:rsidP="002F3201">
            <w:pPr>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F3201" w:rsidRPr="00F70F81" w14:paraId="7F948539" w14:textId="77777777" w:rsidTr="00491308">
        <w:trPr>
          <w:trHeight w:val="361"/>
        </w:trPr>
        <w:tc>
          <w:tcPr>
            <w:tcW w:w="2972" w:type="dxa"/>
            <w:vMerge/>
          </w:tcPr>
          <w:p w14:paraId="276F9655" w14:textId="77777777" w:rsidR="002F3201" w:rsidRPr="00C63897" w:rsidRDefault="002F3201" w:rsidP="002F32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E70415" w14:textId="39579DEB" w:rsidR="002F3201" w:rsidRPr="00702658" w:rsidRDefault="002F3201" w:rsidP="002F3201">
            <w:pPr>
              <w:rPr>
                <w:rFonts w:ascii="Times New Roman" w:eastAsia="Times New Roman" w:hAnsi="Times New Roman" w:cs="Times New Roman"/>
                <w:lang w:eastAsia="ru-RU"/>
              </w:rPr>
            </w:pPr>
            <w:r w:rsidRPr="002F3201">
              <w:rPr>
                <w:rFonts w:ascii="Times New Roman" w:eastAsia="Times New Roman" w:hAnsi="Times New Roman" w:cs="Times New Roman"/>
                <w:lang w:eastAsia="ru-RU"/>
              </w:rPr>
              <w:t>Расчеты по теме «Электрохимия»</w:t>
            </w:r>
          </w:p>
        </w:tc>
      </w:tr>
      <w:tr w:rsidR="002F3201" w:rsidRPr="00F70F81" w14:paraId="7F2C87E0" w14:textId="77777777" w:rsidTr="00491308">
        <w:trPr>
          <w:trHeight w:val="361"/>
        </w:trPr>
        <w:tc>
          <w:tcPr>
            <w:tcW w:w="2972" w:type="dxa"/>
            <w:vMerge/>
          </w:tcPr>
          <w:p w14:paraId="7FC7D59D" w14:textId="77777777" w:rsidR="002F3201" w:rsidRPr="00C63897" w:rsidRDefault="002F3201" w:rsidP="002F32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5AD642" w14:textId="77777777" w:rsidR="002F3201" w:rsidRPr="00F70F81" w:rsidRDefault="002F3201" w:rsidP="002F320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7DA5CF2" w14:textId="77777777" w:rsidR="002F3201" w:rsidRPr="00F70F81" w:rsidRDefault="002F3201" w:rsidP="002F3201">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F3201" w:rsidRPr="00F70F81" w14:paraId="623F0038" w14:textId="77777777" w:rsidTr="00491308">
        <w:trPr>
          <w:trHeight w:val="361"/>
        </w:trPr>
        <w:tc>
          <w:tcPr>
            <w:tcW w:w="2972" w:type="dxa"/>
            <w:vMerge w:val="restart"/>
          </w:tcPr>
          <w:p w14:paraId="614CBF2B" w14:textId="49E736D6" w:rsidR="002F3201" w:rsidRPr="00C63897" w:rsidRDefault="002F3201" w:rsidP="002F3201">
            <w:pPr>
              <w:rPr>
                <w:rFonts w:ascii="Times New Roman" w:eastAsia="Times New Roman" w:hAnsi="Times New Roman" w:cs="Times New Roman"/>
                <w:b/>
                <w:bCs/>
                <w:lang w:eastAsia="ru-RU"/>
              </w:rPr>
            </w:pPr>
            <w:r w:rsidRPr="002F3201">
              <w:rPr>
                <w:rFonts w:ascii="Times New Roman" w:eastAsia="Times New Roman" w:hAnsi="Times New Roman" w:cs="Times New Roman"/>
                <w:b/>
                <w:bCs/>
                <w:lang w:eastAsia="ru-RU"/>
              </w:rPr>
              <w:lastRenderedPageBreak/>
              <w:t>Тема 1.7 Поверхностные явления.</w:t>
            </w:r>
          </w:p>
        </w:tc>
        <w:tc>
          <w:tcPr>
            <w:tcW w:w="6662" w:type="dxa"/>
            <w:tcBorders>
              <w:top w:val="single" w:sz="4" w:space="0" w:color="auto"/>
              <w:left w:val="single" w:sz="4" w:space="0" w:color="auto"/>
              <w:bottom w:val="single" w:sz="4" w:space="0" w:color="auto"/>
              <w:right w:val="single" w:sz="4" w:space="0" w:color="auto"/>
            </w:tcBorders>
            <w:vAlign w:val="bottom"/>
          </w:tcPr>
          <w:p w14:paraId="584ECDEE" w14:textId="77777777" w:rsidR="002F3201" w:rsidRPr="00F70F81" w:rsidRDefault="002F3201" w:rsidP="002F320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2F3201" w:rsidRPr="00F70F81" w14:paraId="5A638E03" w14:textId="77777777" w:rsidTr="00491308">
        <w:trPr>
          <w:trHeight w:val="361"/>
        </w:trPr>
        <w:tc>
          <w:tcPr>
            <w:tcW w:w="2972" w:type="dxa"/>
            <w:vMerge/>
          </w:tcPr>
          <w:p w14:paraId="25F85F9A" w14:textId="77777777" w:rsidR="002F3201" w:rsidRPr="00C63897" w:rsidRDefault="002F3201" w:rsidP="002F32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786911" w14:textId="40EC3568" w:rsidR="002F3201" w:rsidRPr="00F70F81" w:rsidRDefault="002F3201" w:rsidP="002F3201">
            <w:pPr>
              <w:rPr>
                <w:rFonts w:ascii="Times New Roman" w:eastAsia="Times New Roman" w:hAnsi="Times New Roman" w:cs="Times New Roman"/>
                <w:lang w:eastAsia="ru-RU"/>
              </w:rPr>
            </w:pPr>
            <w:r w:rsidRPr="002F3201">
              <w:rPr>
                <w:rFonts w:ascii="Times New Roman" w:eastAsia="Times New Roman" w:hAnsi="Times New Roman" w:cs="Times New Roman"/>
                <w:lang w:eastAsia="ru-RU"/>
              </w:rPr>
              <w:t>Поверхностные явления и их практическое значение. Сорбция. Типы сорбции. Факторы, влияющие на процессы сорбции. Практическое применение адсорбции. Понятие о хроматографии.</w:t>
            </w:r>
          </w:p>
        </w:tc>
      </w:tr>
      <w:tr w:rsidR="002F3201" w:rsidRPr="00F70F81" w14:paraId="44290FB9" w14:textId="77777777" w:rsidTr="00491308">
        <w:trPr>
          <w:trHeight w:val="361"/>
        </w:trPr>
        <w:tc>
          <w:tcPr>
            <w:tcW w:w="2972" w:type="dxa"/>
            <w:vMerge/>
          </w:tcPr>
          <w:p w14:paraId="384BE4F4" w14:textId="77777777" w:rsidR="002F3201" w:rsidRPr="00C63897" w:rsidRDefault="002F3201" w:rsidP="002F32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9B32A4" w14:textId="77777777" w:rsidR="002F3201" w:rsidRPr="00F70F81" w:rsidRDefault="002F3201" w:rsidP="002F320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6F29ACA" w14:textId="77777777" w:rsidR="002F3201" w:rsidRPr="00F70F81" w:rsidRDefault="002F3201" w:rsidP="002F3201">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F3201" w:rsidRPr="00F70F81" w14:paraId="4EE35325" w14:textId="77777777" w:rsidTr="00491308">
        <w:trPr>
          <w:trHeight w:val="361"/>
        </w:trPr>
        <w:tc>
          <w:tcPr>
            <w:tcW w:w="9634" w:type="dxa"/>
            <w:gridSpan w:val="2"/>
            <w:tcBorders>
              <w:right w:val="single" w:sz="4" w:space="0" w:color="auto"/>
            </w:tcBorders>
          </w:tcPr>
          <w:p w14:paraId="5E99D73E" w14:textId="4E067D52" w:rsidR="002F3201" w:rsidRPr="00F70F81" w:rsidRDefault="002F3201" w:rsidP="002F3201">
            <w:pPr>
              <w:rPr>
                <w:rFonts w:ascii="Times New Roman" w:eastAsia="Times New Roman" w:hAnsi="Times New Roman" w:cs="Times New Roman"/>
                <w:b/>
                <w:bCs/>
                <w:lang w:eastAsia="ru-RU"/>
              </w:rPr>
            </w:pPr>
            <w:r w:rsidRPr="002F3201">
              <w:rPr>
                <w:rFonts w:ascii="Times New Roman" w:eastAsia="Times New Roman" w:hAnsi="Times New Roman" w:cs="Times New Roman"/>
                <w:b/>
                <w:bCs/>
                <w:lang w:eastAsia="ru-RU"/>
              </w:rPr>
              <w:t>Раздел 2. Коллоидная химия</w:t>
            </w:r>
            <w:r w:rsidR="00386FD7">
              <w:rPr>
                <w:rFonts w:ascii="Times New Roman" w:eastAsia="Times New Roman" w:hAnsi="Times New Roman" w:cs="Times New Roman"/>
                <w:b/>
                <w:bCs/>
                <w:lang w:eastAsia="ru-RU"/>
              </w:rPr>
              <w:t xml:space="preserve"> 4 </w:t>
            </w:r>
            <w:proofErr w:type="spellStart"/>
            <w:r w:rsidR="00386FD7">
              <w:rPr>
                <w:rFonts w:ascii="Times New Roman" w:eastAsia="Times New Roman" w:hAnsi="Times New Roman" w:cs="Times New Roman"/>
                <w:b/>
                <w:bCs/>
                <w:lang w:eastAsia="ru-RU"/>
              </w:rPr>
              <w:t>ак.ч</w:t>
            </w:r>
            <w:proofErr w:type="spellEnd"/>
            <w:r w:rsidR="00386FD7">
              <w:rPr>
                <w:rFonts w:ascii="Times New Roman" w:eastAsia="Times New Roman" w:hAnsi="Times New Roman" w:cs="Times New Roman"/>
                <w:b/>
                <w:bCs/>
                <w:lang w:eastAsia="ru-RU"/>
              </w:rPr>
              <w:t>.</w:t>
            </w:r>
          </w:p>
        </w:tc>
      </w:tr>
      <w:tr w:rsidR="002F3201" w:rsidRPr="00F70F81" w14:paraId="6677D5F2" w14:textId="77777777" w:rsidTr="00491308">
        <w:trPr>
          <w:trHeight w:val="361"/>
        </w:trPr>
        <w:tc>
          <w:tcPr>
            <w:tcW w:w="2972" w:type="dxa"/>
            <w:vMerge w:val="restart"/>
          </w:tcPr>
          <w:p w14:paraId="01F98252" w14:textId="0AE24348" w:rsidR="002F3201" w:rsidRPr="00C63897" w:rsidRDefault="002F3201" w:rsidP="002F3201">
            <w:pPr>
              <w:rPr>
                <w:rFonts w:ascii="Times New Roman" w:eastAsia="Times New Roman" w:hAnsi="Times New Roman" w:cs="Times New Roman"/>
                <w:b/>
                <w:bCs/>
                <w:lang w:eastAsia="ru-RU"/>
              </w:rPr>
            </w:pPr>
            <w:r w:rsidRPr="002F3201">
              <w:rPr>
                <w:rFonts w:ascii="Times New Roman" w:eastAsia="Times New Roman" w:hAnsi="Times New Roman" w:cs="Times New Roman"/>
                <w:b/>
                <w:bCs/>
                <w:lang w:eastAsia="ru-RU"/>
              </w:rPr>
              <w:t>Тема 2.1 Дисперсные системы</w:t>
            </w:r>
          </w:p>
        </w:tc>
        <w:tc>
          <w:tcPr>
            <w:tcW w:w="6662" w:type="dxa"/>
            <w:tcBorders>
              <w:top w:val="single" w:sz="4" w:space="0" w:color="auto"/>
              <w:left w:val="single" w:sz="4" w:space="0" w:color="auto"/>
              <w:bottom w:val="single" w:sz="4" w:space="0" w:color="auto"/>
              <w:right w:val="single" w:sz="4" w:space="0" w:color="auto"/>
            </w:tcBorders>
            <w:vAlign w:val="bottom"/>
          </w:tcPr>
          <w:p w14:paraId="5C092907" w14:textId="77777777" w:rsidR="002F3201" w:rsidRPr="00F70F81" w:rsidRDefault="002F3201" w:rsidP="002F320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2F3201" w:rsidRPr="00F70F81" w14:paraId="36A7ED8A" w14:textId="77777777" w:rsidTr="00491308">
        <w:trPr>
          <w:trHeight w:val="361"/>
        </w:trPr>
        <w:tc>
          <w:tcPr>
            <w:tcW w:w="2972" w:type="dxa"/>
            <w:vMerge/>
          </w:tcPr>
          <w:p w14:paraId="1E57A50B" w14:textId="77777777" w:rsidR="002F3201" w:rsidRPr="00C63897" w:rsidRDefault="002F3201" w:rsidP="002F32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6361B4" w14:textId="29C828DC" w:rsidR="002F3201" w:rsidRPr="00F70F81" w:rsidRDefault="002F3201" w:rsidP="002F3201">
            <w:pPr>
              <w:rPr>
                <w:rFonts w:ascii="Times New Roman" w:eastAsia="Times New Roman" w:hAnsi="Times New Roman" w:cs="Times New Roman"/>
                <w:lang w:eastAsia="ru-RU"/>
              </w:rPr>
            </w:pPr>
            <w:r w:rsidRPr="002F3201">
              <w:rPr>
                <w:rFonts w:ascii="Times New Roman" w:eastAsia="Times New Roman" w:hAnsi="Times New Roman" w:cs="Times New Roman"/>
                <w:lang w:eastAsia="ru-RU"/>
              </w:rPr>
              <w:t>Классификация дисперсных систем. Основные особенности дисперсных систем. Коагуляция. Практическое применение коагуляции Суспензии, эмульсии, пены, аэрозоли, свойства, условия образования и их устойчивость. Практическое применение пен и эмульсий в химической технологии. Дисперсная система -пыль. Источники пылеобразования в коксохимическом производстве. Способы очистки от пыли.</w:t>
            </w:r>
          </w:p>
        </w:tc>
      </w:tr>
      <w:tr w:rsidR="002F3201" w:rsidRPr="00F70F81" w14:paraId="32EB4E91" w14:textId="77777777" w:rsidTr="00491308">
        <w:trPr>
          <w:trHeight w:val="361"/>
        </w:trPr>
        <w:tc>
          <w:tcPr>
            <w:tcW w:w="2972" w:type="dxa"/>
            <w:vMerge/>
          </w:tcPr>
          <w:p w14:paraId="6F5D6908" w14:textId="77777777" w:rsidR="002F3201" w:rsidRPr="00C63897" w:rsidRDefault="002F3201" w:rsidP="002F32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9343CD" w14:textId="77777777" w:rsidR="002F3201" w:rsidRPr="00F70F81" w:rsidRDefault="002F3201" w:rsidP="002F320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59CFEE4" w14:textId="77777777" w:rsidR="002F3201" w:rsidRPr="00F70F81" w:rsidRDefault="002F3201" w:rsidP="002F3201">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F3201" w:rsidRPr="00C63897" w14:paraId="6869B278" w14:textId="77777777" w:rsidTr="00491308">
        <w:tc>
          <w:tcPr>
            <w:tcW w:w="9634" w:type="dxa"/>
            <w:gridSpan w:val="2"/>
          </w:tcPr>
          <w:p w14:paraId="02DCB71E" w14:textId="228E740B" w:rsidR="002F3201" w:rsidRPr="00F70F81" w:rsidRDefault="002F3201" w:rsidP="002F3201">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p>
        </w:tc>
      </w:tr>
      <w:tr w:rsidR="002F3201" w:rsidRPr="00C63897" w14:paraId="5B21C4D1" w14:textId="77777777" w:rsidTr="00491308">
        <w:tc>
          <w:tcPr>
            <w:tcW w:w="9634" w:type="dxa"/>
            <w:gridSpan w:val="2"/>
          </w:tcPr>
          <w:p w14:paraId="39F084C1" w14:textId="22E2CBE6" w:rsidR="002F3201" w:rsidRPr="00F70F81" w:rsidRDefault="002F3201" w:rsidP="002F3201">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sidR="00386FD7">
              <w:rPr>
                <w:rFonts w:ascii="Times New Roman" w:eastAsia="Times New Roman" w:hAnsi="Times New Roman" w:cs="Times New Roman"/>
                <w:b/>
                <w:bCs/>
                <w:lang w:eastAsia="ru-RU"/>
              </w:rPr>
              <w:t xml:space="preserve">58 </w:t>
            </w:r>
            <w:proofErr w:type="spellStart"/>
            <w:proofErr w:type="gramStart"/>
            <w:r w:rsidR="00386FD7">
              <w:rPr>
                <w:rFonts w:ascii="Times New Roman" w:eastAsia="Times New Roman" w:hAnsi="Times New Roman" w:cs="Times New Roman"/>
                <w:b/>
                <w:bCs/>
                <w:lang w:eastAsia="ru-RU"/>
              </w:rPr>
              <w:t>ак.ч</w:t>
            </w:r>
            <w:proofErr w:type="spellEnd"/>
            <w:proofErr w:type="gramEnd"/>
            <w:r w:rsidRPr="00F70F81">
              <w:rPr>
                <w:rFonts w:ascii="Times New Roman" w:eastAsia="Times New Roman" w:hAnsi="Times New Roman" w:cs="Times New Roman"/>
                <w:b/>
                <w:bCs/>
                <w:lang w:eastAsia="ru-RU"/>
              </w:rPr>
              <w:t>)</w:t>
            </w:r>
          </w:p>
        </w:tc>
      </w:tr>
    </w:tbl>
    <w:p w14:paraId="4086AB99" w14:textId="77777777" w:rsidR="00FF0EC2" w:rsidRDefault="00FF0EC2" w:rsidP="00FF0EC2">
      <w:pPr>
        <w:rPr>
          <w:rFonts w:ascii="Times New Roman" w:hAnsi="Times New Roman" w:cs="Times New Roman"/>
          <w:sz w:val="24"/>
          <w:szCs w:val="24"/>
        </w:rPr>
      </w:pPr>
    </w:p>
    <w:p w14:paraId="0971EAC5" w14:textId="77777777" w:rsidR="00FF0EC2" w:rsidRPr="00DF068E" w:rsidRDefault="00FF0EC2" w:rsidP="00FF0EC2">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2484767" w14:textId="77777777" w:rsidR="00FF0EC2" w:rsidRPr="00E11160" w:rsidRDefault="00FF0EC2" w:rsidP="00FF0EC2">
      <w:pPr>
        <w:pStyle w:val="114"/>
        <w:rPr>
          <w:rFonts w:ascii="Times New Roman" w:hAnsi="Times New Roman"/>
        </w:rPr>
      </w:pPr>
      <w:r w:rsidRPr="00E11160">
        <w:rPr>
          <w:rFonts w:ascii="Times New Roman" w:hAnsi="Times New Roman"/>
        </w:rPr>
        <w:t>3.1. Материально-техническое обеспечение</w:t>
      </w:r>
    </w:p>
    <w:p w14:paraId="59E83154" w14:textId="73356EDC" w:rsidR="00FF0EC2" w:rsidRPr="00FA680C" w:rsidRDefault="00190175" w:rsidP="00FF0EC2">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Лаборатория «Физической и коллоидной химии», оснащенная</w:t>
      </w:r>
      <w:r w:rsidR="00FF0EC2" w:rsidRPr="00022FC7">
        <w:rPr>
          <w:rFonts w:ascii="Times New Roman" w:hAnsi="Times New Roman" w:cs="Times New Roman"/>
          <w:bCs/>
          <w:sz w:val="24"/>
          <w:szCs w:val="24"/>
        </w:rPr>
        <w:t xml:space="preserve"> </w:t>
      </w:r>
      <w:r w:rsidR="00FF0EC2" w:rsidRPr="00FA680C">
        <w:rPr>
          <w:rFonts w:ascii="Times New Roman" w:hAnsi="Times New Roman" w:cs="Times New Roman"/>
          <w:bCs/>
          <w:iCs/>
          <w:sz w:val="24"/>
          <w:szCs w:val="24"/>
        </w:rPr>
        <w:t xml:space="preserve">в соответствии с приложением 3 </w:t>
      </w:r>
      <w:r w:rsidR="00FF0EC2">
        <w:rPr>
          <w:rFonts w:ascii="Times New Roman" w:hAnsi="Times New Roman" w:cs="Times New Roman"/>
          <w:bCs/>
          <w:iCs/>
          <w:sz w:val="24"/>
          <w:szCs w:val="24"/>
        </w:rPr>
        <w:t>ПОП-П</w:t>
      </w:r>
      <w:r w:rsidR="00FF0EC2" w:rsidRPr="00FA680C">
        <w:rPr>
          <w:rFonts w:ascii="Times New Roman" w:hAnsi="Times New Roman" w:cs="Times New Roman"/>
          <w:bCs/>
          <w:sz w:val="24"/>
          <w:szCs w:val="24"/>
        </w:rPr>
        <w:t xml:space="preserve">. </w:t>
      </w:r>
    </w:p>
    <w:p w14:paraId="3BB9478C" w14:textId="77777777" w:rsidR="00FF0EC2" w:rsidRDefault="00FF0EC2" w:rsidP="00FF0EC2"/>
    <w:p w14:paraId="4DFA8C24" w14:textId="77777777" w:rsidR="00FF0EC2" w:rsidRPr="00E11160" w:rsidRDefault="00FF0EC2" w:rsidP="00FF0EC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FDF2975" w14:textId="77777777" w:rsidR="00FF0EC2" w:rsidRDefault="00FF0EC2" w:rsidP="00FF0EC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0916D2C" w14:textId="77777777" w:rsidR="00FF0EC2" w:rsidRDefault="00FF0EC2" w:rsidP="00FF0EC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4B21FE6" w14:textId="77777777" w:rsidR="00386FD7" w:rsidRDefault="00386FD7" w:rsidP="00386FD7">
      <w:pPr>
        <w:pStyle w:val="1f"/>
        <w:numPr>
          <w:ilvl w:val="0"/>
          <w:numId w:val="40"/>
        </w:numPr>
        <w:ind w:left="0" w:firstLine="567"/>
        <w:jc w:val="both"/>
        <w:rPr>
          <w:rFonts w:ascii="Times New Roman" w:eastAsiaTheme="minorHAnsi" w:hAnsi="Times New Roman"/>
          <w:b w:val="0"/>
          <w:iCs/>
          <w:caps w:val="0"/>
          <w:kern w:val="0"/>
          <w:lang w:val="ru-RU" w:eastAsia="en-US"/>
        </w:rPr>
      </w:pPr>
      <w:proofErr w:type="spellStart"/>
      <w:r w:rsidRPr="00386FD7">
        <w:rPr>
          <w:rFonts w:ascii="Times New Roman" w:eastAsiaTheme="minorHAnsi" w:hAnsi="Times New Roman"/>
          <w:b w:val="0"/>
          <w:iCs/>
          <w:caps w:val="0"/>
          <w:kern w:val="0"/>
          <w:lang w:val="ru-RU" w:eastAsia="en-US"/>
        </w:rPr>
        <w:t>Кудряшева</w:t>
      </w:r>
      <w:proofErr w:type="spellEnd"/>
      <w:r w:rsidRPr="00386FD7">
        <w:rPr>
          <w:rFonts w:ascii="Times New Roman" w:eastAsiaTheme="minorHAnsi" w:hAnsi="Times New Roman"/>
          <w:b w:val="0"/>
          <w:iCs/>
          <w:caps w:val="0"/>
          <w:kern w:val="0"/>
          <w:lang w:val="ru-RU" w:eastAsia="en-US"/>
        </w:rPr>
        <w:t xml:space="preserve">, Н. С.  Физическая и коллоидная </w:t>
      </w:r>
      <w:proofErr w:type="gramStart"/>
      <w:r w:rsidRPr="00386FD7">
        <w:rPr>
          <w:rFonts w:ascii="Times New Roman" w:eastAsiaTheme="minorHAnsi" w:hAnsi="Times New Roman"/>
          <w:b w:val="0"/>
          <w:iCs/>
          <w:caps w:val="0"/>
          <w:kern w:val="0"/>
          <w:lang w:val="ru-RU" w:eastAsia="en-US"/>
        </w:rPr>
        <w:t>химия :</w:t>
      </w:r>
      <w:proofErr w:type="gramEnd"/>
      <w:r w:rsidRPr="00386FD7">
        <w:rPr>
          <w:rFonts w:ascii="Times New Roman" w:eastAsiaTheme="minorHAnsi" w:hAnsi="Times New Roman"/>
          <w:b w:val="0"/>
          <w:iCs/>
          <w:caps w:val="0"/>
          <w:kern w:val="0"/>
          <w:lang w:val="ru-RU" w:eastAsia="en-US"/>
        </w:rPr>
        <w:t xml:space="preserve"> учебник и практикум для среднего профессионального образования / Н. С. </w:t>
      </w:r>
      <w:proofErr w:type="spellStart"/>
      <w:r w:rsidRPr="00386FD7">
        <w:rPr>
          <w:rFonts w:ascii="Times New Roman" w:eastAsiaTheme="minorHAnsi" w:hAnsi="Times New Roman"/>
          <w:b w:val="0"/>
          <w:iCs/>
          <w:caps w:val="0"/>
          <w:kern w:val="0"/>
          <w:lang w:val="ru-RU" w:eastAsia="en-US"/>
        </w:rPr>
        <w:t>Кудряшева</w:t>
      </w:r>
      <w:proofErr w:type="spellEnd"/>
      <w:r w:rsidRPr="00386FD7">
        <w:rPr>
          <w:rFonts w:ascii="Times New Roman" w:eastAsiaTheme="minorHAnsi" w:hAnsi="Times New Roman"/>
          <w:b w:val="0"/>
          <w:iCs/>
          <w:caps w:val="0"/>
          <w:kern w:val="0"/>
          <w:lang w:val="ru-RU" w:eastAsia="en-US"/>
        </w:rPr>
        <w:t xml:space="preserve">, Л. Г. Бондарева. — 3-е изд., </w:t>
      </w:r>
      <w:proofErr w:type="spellStart"/>
      <w:r w:rsidRPr="00386FD7">
        <w:rPr>
          <w:rFonts w:ascii="Times New Roman" w:eastAsiaTheme="minorHAnsi" w:hAnsi="Times New Roman"/>
          <w:b w:val="0"/>
          <w:iCs/>
          <w:caps w:val="0"/>
          <w:kern w:val="0"/>
          <w:lang w:val="ru-RU" w:eastAsia="en-US"/>
        </w:rPr>
        <w:t>перераб</w:t>
      </w:r>
      <w:proofErr w:type="spellEnd"/>
      <w:r w:rsidRPr="00386FD7">
        <w:rPr>
          <w:rFonts w:ascii="Times New Roman" w:eastAsiaTheme="minorHAnsi" w:hAnsi="Times New Roman"/>
          <w:b w:val="0"/>
          <w:iCs/>
          <w:caps w:val="0"/>
          <w:kern w:val="0"/>
          <w:lang w:val="ru-RU" w:eastAsia="en-US"/>
        </w:rPr>
        <w:t xml:space="preserve">. и доп. — </w:t>
      </w:r>
      <w:proofErr w:type="gramStart"/>
      <w:r w:rsidRPr="00386FD7">
        <w:rPr>
          <w:rFonts w:ascii="Times New Roman" w:eastAsiaTheme="minorHAnsi" w:hAnsi="Times New Roman"/>
          <w:b w:val="0"/>
          <w:iCs/>
          <w:caps w:val="0"/>
          <w:kern w:val="0"/>
          <w:lang w:val="ru-RU" w:eastAsia="en-US"/>
        </w:rPr>
        <w:t>Москва :</w:t>
      </w:r>
      <w:proofErr w:type="gramEnd"/>
      <w:r w:rsidRPr="00386FD7">
        <w:rPr>
          <w:rFonts w:ascii="Times New Roman" w:eastAsiaTheme="minorHAnsi" w:hAnsi="Times New Roman"/>
          <w:b w:val="0"/>
          <w:iCs/>
          <w:caps w:val="0"/>
          <w:kern w:val="0"/>
          <w:lang w:val="ru-RU" w:eastAsia="en-US"/>
        </w:rPr>
        <w:t xml:space="preserve"> Издательство </w:t>
      </w:r>
      <w:proofErr w:type="spellStart"/>
      <w:r w:rsidRPr="00386FD7">
        <w:rPr>
          <w:rFonts w:ascii="Times New Roman" w:eastAsiaTheme="minorHAnsi" w:hAnsi="Times New Roman"/>
          <w:b w:val="0"/>
          <w:iCs/>
          <w:caps w:val="0"/>
          <w:kern w:val="0"/>
          <w:lang w:val="ru-RU" w:eastAsia="en-US"/>
        </w:rPr>
        <w:t>Юрайт</w:t>
      </w:r>
      <w:proofErr w:type="spellEnd"/>
      <w:r w:rsidRPr="00386FD7">
        <w:rPr>
          <w:rFonts w:ascii="Times New Roman" w:eastAsiaTheme="minorHAnsi" w:hAnsi="Times New Roman"/>
          <w:b w:val="0"/>
          <w:iCs/>
          <w:caps w:val="0"/>
          <w:kern w:val="0"/>
          <w:lang w:val="ru-RU" w:eastAsia="en-US"/>
        </w:rPr>
        <w:t xml:space="preserve">, 2025. — 452 с. — (Профессиональное образование). — ISBN 978-5-534-17470-0. — </w:t>
      </w:r>
      <w:proofErr w:type="gramStart"/>
      <w:r w:rsidRPr="00386FD7">
        <w:rPr>
          <w:rFonts w:ascii="Times New Roman" w:eastAsiaTheme="minorHAnsi" w:hAnsi="Times New Roman"/>
          <w:b w:val="0"/>
          <w:iCs/>
          <w:caps w:val="0"/>
          <w:kern w:val="0"/>
          <w:lang w:val="ru-RU" w:eastAsia="en-US"/>
        </w:rPr>
        <w:t>Текст :</w:t>
      </w:r>
      <w:proofErr w:type="gramEnd"/>
      <w:r w:rsidRPr="00386FD7">
        <w:rPr>
          <w:rFonts w:ascii="Times New Roman" w:eastAsiaTheme="minorHAnsi" w:hAnsi="Times New Roman"/>
          <w:b w:val="0"/>
          <w:iCs/>
          <w:caps w:val="0"/>
          <w:kern w:val="0"/>
          <w:lang w:val="ru-RU" w:eastAsia="en-US"/>
        </w:rPr>
        <w:t xml:space="preserve"> электронный // Образовательная платформа </w:t>
      </w:r>
      <w:proofErr w:type="spellStart"/>
      <w:r w:rsidRPr="00386FD7">
        <w:rPr>
          <w:rFonts w:ascii="Times New Roman" w:eastAsiaTheme="minorHAnsi" w:hAnsi="Times New Roman"/>
          <w:b w:val="0"/>
          <w:iCs/>
          <w:caps w:val="0"/>
          <w:kern w:val="0"/>
          <w:lang w:val="ru-RU" w:eastAsia="en-US"/>
        </w:rPr>
        <w:t>Юрайт</w:t>
      </w:r>
      <w:proofErr w:type="spellEnd"/>
      <w:r w:rsidRPr="00386FD7">
        <w:rPr>
          <w:rFonts w:ascii="Times New Roman" w:eastAsiaTheme="minorHAnsi" w:hAnsi="Times New Roman"/>
          <w:b w:val="0"/>
          <w:iCs/>
          <w:caps w:val="0"/>
          <w:kern w:val="0"/>
          <w:lang w:val="ru-RU" w:eastAsia="en-US"/>
        </w:rPr>
        <w:t xml:space="preserve"> [сайт]. — URL: </w:t>
      </w:r>
      <w:hyperlink r:id="rId22" w:history="1">
        <w:r w:rsidRPr="00E14857">
          <w:rPr>
            <w:rStyle w:val="af0"/>
            <w:rFonts w:ascii="Times New Roman" w:eastAsiaTheme="minorHAnsi" w:hAnsi="Times New Roman"/>
            <w:b w:val="0"/>
            <w:iCs/>
            <w:caps w:val="0"/>
            <w:kern w:val="0"/>
            <w:lang w:val="ru-RU" w:eastAsia="en-US"/>
          </w:rPr>
          <w:t>https://urait.ru/bcode/560705</w:t>
        </w:r>
      </w:hyperlink>
      <w:r w:rsidRPr="00386FD7">
        <w:rPr>
          <w:rFonts w:ascii="Times New Roman" w:eastAsiaTheme="minorHAnsi" w:hAnsi="Times New Roman"/>
          <w:b w:val="0"/>
          <w:iCs/>
          <w:caps w:val="0"/>
          <w:kern w:val="0"/>
          <w:lang w:val="ru-RU" w:eastAsia="en-US"/>
        </w:rPr>
        <w:t xml:space="preserve"> </w:t>
      </w:r>
    </w:p>
    <w:p w14:paraId="207EB2D1" w14:textId="77777777" w:rsidR="00386FD7" w:rsidRDefault="00386FD7" w:rsidP="00386FD7">
      <w:pPr>
        <w:pStyle w:val="1f"/>
        <w:numPr>
          <w:ilvl w:val="0"/>
          <w:numId w:val="40"/>
        </w:numPr>
        <w:ind w:left="0" w:firstLine="567"/>
        <w:jc w:val="both"/>
        <w:rPr>
          <w:rFonts w:ascii="Times New Roman" w:eastAsiaTheme="minorHAnsi" w:hAnsi="Times New Roman"/>
          <w:b w:val="0"/>
          <w:iCs/>
          <w:caps w:val="0"/>
          <w:kern w:val="0"/>
          <w:lang w:val="ru-RU" w:eastAsia="en-US"/>
        </w:rPr>
      </w:pPr>
      <w:r w:rsidRPr="00386FD7">
        <w:rPr>
          <w:rFonts w:ascii="Times New Roman" w:eastAsiaTheme="minorHAnsi" w:hAnsi="Times New Roman"/>
          <w:b w:val="0"/>
          <w:iCs/>
          <w:caps w:val="0"/>
          <w:kern w:val="0"/>
          <w:lang w:val="ru-RU" w:eastAsia="en-US"/>
        </w:rPr>
        <w:t xml:space="preserve">Физическая и коллоидная химия. В 2 ч. Часть 1. Физическая </w:t>
      </w:r>
      <w:proofErr w:type="gramStart"/>
      <w:r w:rsidRPr="00386FD7">
        <w:rPr>
          <w:rFonts w:ascii="Times New Roman" w:eastAsiaTheme="minorHAnsi" w:hAnsi="Times New Roman"/>
          <w:b w:val="0"/>
          <w:iCs/>
          <w:caps w:val="0"/>
          <w:kern w:val="0"/>
          <w:lang w:val="ru-RU" w:eastAsia="en-US"/>
        </w:rPr>
        <w:t>химия :</w:t>
      </w:r>
      <w:proofErr w:type="gramEnd"/>
      <w:r w:rsidRPr="00386FD7">
        <w:rPr>
          <w:rFonts w:ascii="Times New Roman" w:eastAsiaTheme="minorHAnsi" w:hAnsi="Times New Roman"/>
          <w:b w:val="0"/>
          <w:iCs/>
          <w:caps w:val="0"/>
          <w:kern w:val="0"/>
          <w:lang w:val="ru-RU" w:eastAsia="en-US"/>
        </w:rPr>
        <w:t xml:space="preserve"> учебник для среднего профессионального образования / под редакцией В. Ю. Конюхова, К. И. Попова. — 2-е изд., </w:t>
      </w:r>
      <w:proofErr w:type="spellStart"/>
      <w:r w:rsidRPr="00386FD7">
        <w:rPr>
          <w:rFonts w:ascii="Times New Roman" w:eastAsiaTheme="minorHAnsi" w:hAnsi="Times New Roman"/>
          <w:b w:val="0"/>
          <w:iCs/>
          <w:caps w:val="0"/>
          <w:kern w:val="0"/>
          <w:lang w:val="ru-RU" w:eastAsia="en-US"/>
        </w:rPr>
        <w:t>испр</w:t>
      </w:r>
      <w:proofErr w:type="spellEnd"/>
      <w:r w:rsidRPr="00386FD7">
        <w:rPr>
          <w:rFonts w:ascii="Times New Roman" w:eastAsiaTheme="minorHAnsi" w:hAnsi="Times New Roman"/>
          <w:b w:val="0"/>
          <w:iCs/>
          <w:caps w:val="0"/>
          <w:kern w:val="0"/>
          <w:lang w:val="ru-RU" w:eastAsia="en-US"/>
        </w:rPr>
        <w:t xml:space="preserve">. и доп. — </w:t>
      </w:r>
      <w:proofErr w:type="gramStart"/>
      <w:r w:rsidRPr="00386FD7">
        <w:rPr>
          <w:rFonts w:ascii="Times New Roman" w:eastAsiaTheme="minorHAnsi" w:hAnsi="Times New Roman"/>
          <w:b w:val="0"/>
          <w:iCs/>
          <w:caps w:val="0"/>
          <w:kern w:val="0"/>
          <w:lang w:val="ru-RU" w:eastAsia="en-US"/>
        </w:rPr>
        <w:t>Москва :</w:t>
      </w:r>
      <w:proofErr w:type="gramEnd"/>
      <w:r w:rsidRPr="00386FD7">
        <w:rPr>
          <w:rFonts w:ascii="Times New Roman" w:eastAsiaTheme="minorHAnsi" w:hAnsi="Times New Roman"/>
          <w:b w:val="0"/>
          <w:iCs/>
          <w:caps w:val="0"/>
          <w:kern w:val="0"/>
          <w:lang w:val="ru-RU" w:eastAsia="en-US"/>
        </w:rPr>
        <w:t xml:space="preserve"> Издательство </w:t>
      </w:r>
      <w:proofErr w:type="spellStart"/>
      <w:r w:rsidRPr="00386FD7">
        <w:rPr>
          <w:rFonts w:ascii="Times New Roman" w:eastAsiaTheme="minorHAnsi" w:hAnsi="Times New Roman"/>
          <w:b w:val="0"/>
          <w:iCs/>
          <w:caps w:val="0"/>
          <w:kern w:val="0"/>
          <w:lang w:val="ru-RU" w:eastAsia="en-US"/>
        </w:rPr>
        <w:t>Юрайт</w:t>
      </w:r>
      <w:proofErr w:type="spellEnd"/>
      <w:r w:rsidRPr="00386FD7">
        <w:rPr>
          <w:rFonts w:ascii="Times New Roman" w:eastAsiaTheme="minorHAnsi" w:hAnsi="Times New Roman"/>
          <w:b w:val="0"/>
          <w:iCs/>
          <w:caps w:val="0"/>
          <w:kern w:val="0"/>
          <w:lang w:val="ru-RU" w:eastAsia="en-US"/>
        </w:rPr>
        <w:t xml:space="preserve">, 2025. — 259 с. — (Профессиональное образование). — ISBN 978-5-534-08974-5. — </w:t>
      </w:r>
      <w:proofErr w:type="gramStart"/>
      <w:r w:rsidRPr="00386FD7">
        <w:rPr>
          <w:rFonts w:ascii="Times New Roman" w:eastAsiaTheme="minorHAnsi" w:hAnsi="Times New Roman"/>
          <w:b w:val="0"/>
          <w:iCs/>
          <w:caps w:val="0"/>
          <w:kern w:val="0"/>
          <w:lang w:val="ru-RU" w:eastAsia="en-US"/>
        </w:rPr>
        <w:t>Текст :</w:t>
      </w:r>
      <w:proofErr w:type="gramEnd"/>
      <w:r w:rsidRPr="00386FD7">
        <w:rPr>
          <w:rFonts w:ascii="Times New Roman" w:eastAsiaTheme="minorHAnsi" w:hAnsi="Times New Roman"/>
          <w:b w:val="0"/>
          <w:iCs/>
          <w:caps w:val="0"/>
          <w:kern w:val="0"/>
          <w:lang w:val="ru-RU" w:eastAsia="en-US"/>
        </w:rPr>
        <w:t xml:space="preserve"> электронный // Образовательная платформа </w:t>
      </w:r>
      <w:proofErr w:type="spellStart"/>
      <w:r w:rsidRPr="00386FD7">
        <w:rPr>
          <w:rFonts w:ascii="Times New Roman" w:eastAsiaTheme="minorHAnsi" w:hAnsi="Times New Roman"/>
          <w:b w:val="0"/>
          <w:iCs/>
          <w:caps w:val="0"/>
          <w:kern w:val="0"/>
          <w:lang w:val="ru-RU" w:eastAsia="en-US"/>
        </w:rPr>
        <w:t>Юрайт</w:t>
      </w:r>
      <w:proofErr w:type="spellEnd"/>
      <w:r w:rsidRPr="00386FD7">
        <w:rPr>
          <w:rFonts w:ascii="Times New Roman" w:eastAsiaTheme="minorHAnsi" w:hAnsi="Times New Roman"/>
          <w:b w:val="0"/>
          <w:iCs/>
          <w:caps w:val="0"/>
          <w:kern w:val="0"/>
          <w:lang w:val="ru-RU" w:eastAsia="en-US"/>
        </w:rPr>
        <w:t xml:space="preserve"> [сайт]. — URL: https://urait.ru/bcode/563890 </w:t>
      </w:r>
    </w:p>
    <w:p w14:paraId="379EC3DC" w14:textId="77777777" w:rsidR="00386FD7" w:rsidRDefault="00386FD7" w:rsidP="00386FD7">
      <w:pPr>
        <w:pStyle w:val="1f"/>
        <w:numPr>
          <w:ilvl w:val="0"/>
          <w:numId w:val="40"/>
        </w:numPr>
        <w:ind w:left="0" w:firstLine="567"/>
        <w:jc w:val="both"/>
        <w:rPr>
          <w:rFonts w:ascii="Times New Roman" w:eastAsiaTheme="minorHAnsi" w:hAnsi="Times New Roman"/>
          <w:b w:val="0"/>
          <w:iCs/>
          <w:caps w:val="0"/>
          <w:kern w:val="0"/>
          <w:lang w:val="ru-RU" w:eastAsia="en-US"/>
        </w:rPr>
      </w:pPr>
      <w:r w:rsidRPr="00386FD7">
        <w:rPr>
          <w:rFonts w:ascii="Times New Roman" w:eastAsiaTheme="minorHAnsi" w:hAnsi="Times New Roman"/>
          <w:b w:val="0"/>
          <w:iCs/>
          <w:caps w:val="0"/>
          <w:kern w:val="0"/>
          <w:lang w:val="ru-RU" w:eastAsia="en-US"/>
        </w:rPr>
        <w:t xml:space="preserve">Физическая и коллоидная химия. В 2 ч. Часть </w:t>
      </w:r>
      <w:proofErr w:type="gramStart"/>
      <w:r w:rsidRPr="00386FD7">
        <w:rPr>
          <w:rFonts w:ascii="Times New Roman" w:eastAsiaTheme="minorHAnsi" w:hAnsi="Times New Roman"/>
          <w:b w:val="0"/>
          <w:iCs/>
          <w:caps w:val="0"/>
          <w:kern w:val="0"/>
          <w:lang w:val="ru-RU" w:eastAsia="en-US"/>
        </w:rPr>
        <w:t>2 :</w:t>
      </w:r>
      <w:proofErr w:type="gramEnd"/>
      <w:r w:rsidRPr="00386FD7">
        <w:rPr>
          <w:rFonts w:ascii="Times New Roman" w:eastAsiaTheme="minorHAnsi" w:hAnsi="Times New Roman"/>
          <w:b w:val="0"/>
          <w:iCs/>
          <w:caps w:val="0"/>
          <w:kern w:val="0"/>
          <w:lang w:val="ru-RU" w:eastAsia="en-US"/>
        </w:rPr>
        <w:t xml:space="preserve"> учебник для среднего профессионального образования / под редакцией В. Ю. Конюхова, К. И. Попова. — 2-е изд., </w:t>
      </w:r>
      <w:proofErr w:type="spellStart"/>
      <w:r w:rsidRPr="00386FD7">
        <w:rPr>
          <w:rFonts w:ascii="Times New Roman" w:eastAsiaTheme="minorHAnsi" w:hAnsi="Times New Roman"/>
          <w:b w:val="0"/>
          <w:iCs/>
          <w:caps w:val="0"/>
          <w:kern w:val="0"/>
          <w:lang w:val="ru-RU" w:eastAsia="en-US"/>
        </w:rPr>
        <w:t>испр</w:t>
      </w:r>
      <w:proofErr w:type="spellEnd"/>
      <w:r w:rsidRPr="00386FD7">
        <w:rPr>
          <w:rFonts w:ascii="Times New Roman" w:eastAsiaTheme="minorHAnsi" w:hAnsi="Times New Roman"/>
          <w:b w:val="0"/>
          <w:iCs/>
          <w:caps w:val="0"/>
          <w:kern w:val="0"/>
          <w:lang w:val="ru-RU" w:eastAsia="en-US"/>
        </w:rPr>
        <w:t xml:space="preserve">. и доп. — </w:t>
      </w:r>
      <w:proofErr w:type="gramStart"/>
      <w:r w:rsidRPr="00386FD7">
        <w:rPr>
          <w:rFonts w:ascii="Times New Roman" w:eastAsiaTheme="minorHAnsi" w:hAnsi="Times New Roman"/>
          <w:b w:val="0"/>
          <w:iCs/>
          <w:caps w:val="0"/>
          <w:kern w:val="0"/>
          <w:lang w:val="ru-RU" w:eastAsia="en-US"/>
        </w:rPr>
        <w:t>Москва :</w:t>
      </w:r>
      <w:proofErr w:type="gramEnd"/>
      <w:r w:rsidRPr="00386FD7">
        <w:rPr>
          <w:rFonts w:ascii="Times New Roman" w:eastAsiaTheme="minorHAnsi" w:hAnsi="Times New Roman"/>
          <w:b w:val="0"/>
          <w:iCs/>
          <w:caps w:val="0"/>
          <w:kern w:val="0"/>
          <w:lang w:val="ru-RU" w:eastAsia="en-US"/>
        </w:rPr>
        <w:t xml:space="preserve"> Издательство </w:t>
      </w:r>
      <w:proofErr w:type="spellStart"/>
      <w:r w:rsidRPr="00386FD7">
        <w:rPr>
          <w:rFonts w:ascii="Times New Roman" w:eastAsiaTheme="minorHAnsi" w:hAnsi="Times New Roman"/>
          <w:b w:val="0"/>
          <w:iCs/>
          <w:caps w:val="0"/>
          <w:kern w:val="0"/>
          <w:lang w:val="ru-RU" w:eastAsia="en-US"/>
        </w:rPr>
        <w:t>Юрайт</w:t>
      </w:r>
      <w:proofErr w:type="spellEnd"/>
      <w:r w:rsidRPr="00386FD7">
        <w:rPr>
          <w:rFonts w:ascii="Times New Roman" w:eastAsiaTheme="minorHAnsi" w:hAnsi="Times New Roman"/>
          <w:b w:val="0"/>
          <w:iCs/>
          <w:caps w:val="0"/>
          <w:kern w:val="0"/>
          <w:lang w:val="ru-RU" w:eastAsia="en-US"/>
        </w:rPr>
        <w:t xml:space="preserve">, 2025. — 309 с. — (Профессиональное </w:t>
      </w:r>
      <w:r w:rsidRPr="00386FD7">
        <w:rPr>
          <w:rFonts w:ascii="Times New Roman" w:eastAsiaTheme="minorHAnsi" w:hAnsi="Times New Roman"/>
          <w:b w:val="0"/>
          <w:iCs/>
          <w:caps w:val="0"/>
          <w:kern w:val="0"/>
          <w:lang w:val="ru-RU" w:eastAsia="en-US"/>
        </w:rPr>
        <w:lastRenderedPageBreak/>
        <w:t xml:space="preserve">образование). — ISBN 978-5-534-08976-9. — </w:t>
      </w:r>
      <w:proofErr w:type="gramStart"/>
      <w:r w:rsidRPr="00386FD7">
        <w:rPr>
          <w:rFonts w:ascii="Times New Roman" w:eastAsiaTheme="minorHAnsi" w:hAnsi="Times New Roman"/>
          <w:b w:val="0"/>
          <w:iCs/>
          <w:caps w:val="0"/>
          <w:kern w:val="0"/>
          <w:lang w:val="ru-RU" w:eastAsia="en-US"/>
        </w:rPr>
        <w:t>Текст :</w:t>
      </w:r>
      <w:proofErr w:type="gramEnd"/>
      <w:r w:rsidRPr="00386FD7">
        <w:rPr>
          <w:rFonts w:ascii="Times New Roman" w:eastAsiaTheme="minorHAnsi" w:hAnsi="Times New Roman"/>
          <w:b w:val="0"/>
          <w:iCs/>
          <w:caps w:val="0"/>
          <w:kern w:val="0"/>
          <w:lang w:val="ru-RU" w:eastAsia="en-US"/>
        </w:rPr>
        <w:t xml:space="preserve"> электронный // Образовательная платформа </w:t>
      </w:r>
      <w:proofErr w:type="spellStart"/>
      <w:r w:rsidRPr="00386FD7">
        <w:rPr>
          <w:rFonts w:ascii="Times New Roman" w:eastAsiaTheme="minorHAnsi" w:hAnsi="Times New Roman"/>
          <w:b w:val="0"/>
          <w:iCs/>
          <w:caps w:val="0"/>
          <w:kern w:val="0"/>
          <w:lang w:val="ru-RU" w:eastAsia="en-US"/>
        </w:rPr>
        <w:t>Юрайт</w:t>
      </w:r>
      <w:proofErr w:type="spellEnd"/>
      <w:r w:rsidRPr="00386FD7">
        <w:rPr>
          <w:rFonts w:ascii="Times New Roman" w:eastAsiaTheme="minorHAnsi" w:hAnsi="Times New Roman"/>
          <w:b w:val="0"/>
          <w:iCs/>
          <w:caps w:val="0"/>
          <w:kern w:val="0"/>
          <w:lang w:val="ru-RU" w:eastAsia="en-US"/>
        </w:rPr>
        <w:t xml:space="preserve"> [сайт]. — URL: https://urait.ru/bcode/563891</w:t>
      </w:r>
    </w:p>
    <w:p w14:paraId="792C4765" w14:textId="34DD46FC" w:rsidR="00386FD7" w:rsidRDefault="00386FD7" w:rsidP="00386FD7">
      <w:pPr>
        <w:pStyle w:val="1f"/>
        <w:rPr>
          <w:rFonts w:ascii="Times New Roman" w:eastAsiaTheme="minorHAnsi" w:hAnsi="Times New Roman"/>
          <w:b w:val="0"/>
          <w:iCs/>
          <w:caps w:val="0"/>
          <w:kern w:val="0"/>
          <w:lang w:val="ru-RU" w:eastAsia="en-US"/>
        </w:rPr>
      </w:pPr>
      <w:r w:rsidRPr="00386FD7">
        <w:rPr>
          <w:rFonts w:ascii="Times New Roman" w:eastAsiaTheme="minorHAnsi" w:hAnsi="Times New Roman"/>
          <w:b w:val="0"/>
          <w:iCs/>
          <w:caps w:val="0"/>
          <w:kern w:val="0"/>
          <w:lang w:val="ru-RU" w:eastAsia="en-US"/>
        </w:rPr>
        <w:t xml:space="preserve"> </w:t>
      </w:r>
    </w:p>
    <w:p w14:paraId="3D490EF9" w14:textId="7C12D2C2" w:rsidR="00FF0EC2" w:rsidRPr="00DF068E" w:rsidRDefault="00FF0EC2" w:rsidP="00190175">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FF0EC2" w:rsidRPr="00985111" w14:paraId="0822BB23" w14:textId="77777777" w:rsidTr="00491308">
        <w:trPr>
          <w:trHeight w:val="519"/>
        </w:trPr>
        <w:tc>
          <w:tcPr>
            <w:tcW w:w="1498" w:type="pct"/>
            <w:vAlign w:val="center"/>
          </w:tcPr>
          <w:p w14:paraId="36D03F8C" w14:textId="77777777" w:rsidR="00FF0EC2" w:rsidRPr="00854F21" w:rsidRDefault="00FF0EC2" w:rsidP="00491308">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6E22B692" w14:textId="77777777" w:rsidR="00FF0EC2" w:rsidRPr="00854F21" w:rsidRDefault="00FF0EC2" w:rsidP="0049130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44C301A4" w14:textId="77777777" w:rsidR="00FF0EC2" w:rsidRPr="00854F21" w:rsidRDefault="00FF0EC2" w:rsidP="0049130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FF0EC2" w:rsidRPr="00985111" w14:paraId="18F2D108" w14:textId="77777777" w:rsidTr="00491308">
        <w:trPr>
          <w:trHeight w:val="698"/>
        </w:trPr>
        <w:tc>
          <w:tcPr>
            <w:tcW w:w="1498" w:type="pct"/>
          </w:tcPr>
          <w:p w14:paraId="3771D6ED" w14:textId="77777777" w:rsidR="00FF0EC2" w:rsidRPr="007B58B0" w:rsidRDefault="00FF0EC2" w:rsidP="00491308">
            <w:pPr>
              <w:suppressAutoHyphens/>
              <w:spacing w:line="276" w:lineRule="auto"/>
              <w:contextualSpacing/>
              <w:rPr>
                <w:rFonts w:ascii="Times New Roman" w:hAnsi="Times New Roman" w:cs="Times New Roman"/>
                <w:bCs/>
                <w:iCs/>
                <w:sz w:val="24"/>
                <w:szCs w:val="24"/>
              </w:rPr>
            </w:pPr>
            <w:r w:rsidRPr="007B58B0">
              <w:rPr>
                <w:rFonts w:ascii="Times New Roman" w:hAnsi="Times New Roman" w:cs="Times New Roman"/>
                <w:bCs/>
                <w:iCs/>
                <w:sz w:val="24"/>
                <w:szCs w:val="24"/>
              </w:rPr>
              <w:t xml:space="preserve">Знает: </w:t>
            </w:r>
          </w:p>
          <w:p w14:paraId="33DF954A" w14:textId="6608AD5C" w:rsidR="00190175" w:rsidRPr="00190175" w:rsidRDefault="00190175" w:rsidP="00190175">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90175">
              <w:rPr>
                <w:rFonts w:ascii="Times New Roman" w:hAnsi="Times New Roman" w:cs="Times New Roman"/>
                <w:iCs/>
                <w:sz w:val="24"/>
                <w:szCs w:val="24"/>
              </w:rPr>
              <w:t>закономерности протекания химических и физико-химических процессов</w:t>
            </w:r>
            <w:r>
              <w:rPr>
                <w:rFonts w:ascii="Times New Roman" w:hAnsi="Times New Roman" w:cs="Times New Roman"/>
                <w:iCs/>
                <w:sz w:val="24"/>
                <w:szCs w:val="24"/>
              </w:rPr>
              <w:t>;</w:t>
            </w:r>
          </w:p>
          <w:p w14:paraId="236F0FDA" w14:textId="71B25371" w:rsidR="00190175" w:rsidRPr="00190175" w:rsidRDefault="00190175" w:rsidP="00190175">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90175">
              <w:rPr>
                <w:rFonts w:ascii="Times New Roman" w:hAnsi="Times New Roman" w:cs="Times New Roman"/>
                <w:iCs/>
                <w:sz w:val="24"/>
                <w:szCs w:val="24"/>
              </w:rPr>
              <w:t>законы идеальных газов</w:t>
            </w:r>
            <w:r>
              <w:rPr>
                <w:rFonts w:ascii="Times New Roman" w:hAnsi="Times New Roman" w:cs="Times New Roman"/>
                <w:iCs/>
                <w:sz w:val="24"/>
                <w:szCs w:val="24"/>
              </w:rPr>
              <w:t>;</w:t>
            </w:r>
          </w:p>
          <w:p w14:paraId="76BFDB1C" w14:textId="2DBE73AA" w:rsidR="00190175" w:rsidRPr="00190175" w:rsidRDefault="00190175" w:rsidP="00190175">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90175">
              <w:rPr>
                <w:rFonts w:ascii="Times New Roman" w:hAnsi="Times New Roman" w:cs="Times New Roman"/>
                <w:iCs/>
                <w:sz w:val="24"/>
                <w:szCs w:val="24"/>
              </w:rPr>
              <w:t>механизмы гомогенных и гетерогенных реакций</w:t>
            </w:r>
            <w:r>
              <w:rPr>
                <w:rFonts w:ascii="Times New Roman" w:hAnsi="Times New Roman" w:cs="Times New Roman"/>
                <w:iCs/>
                <w:sz w:val="24"/>
                <w:szCs w:val="24"/>
              </w:rPr>
              <w:t>;</w:t>
            </w:r>
          </w:p>
          <w:p w14:paraId="3945B4DD" w14:textId="6C31E8B6" w:rsidR="00190175" w:rsidRPr="00190175" w:rsidRDefault="00190175" w:rsidP="00190175">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90175">
              <w:rPr>
                <w:rFonts w:ascii="Times New Roman" w:hAnsi="Times New Roman" w:cs="Times New Roman"/>
                <w:iCs/>
                <w:sz w:val="24"/>
                <w:szCs w:val="24"/>
              </w:rPr>
              <w:t>основы физической и коллоидной химии, химической кинетики, электрохимии, химической термодинамики и термохимии</w:t>
            </w:r>
            <w:r>
              <w:rPr>
                <w:rFonts w:ascii="Times New Roman" w:hAnsi="Times New Roman" w:cs="Times New Roman"/>
                <w:iCs/>
                <w:sz w:val="24"/>
                <w:szCs w:val="24"/>
              </w:rPr>
              <w:t>;</w:t>
            </w:r>
          </w:p>
          <w:p w14:paraId="42384725" w14:textId="4845298E" w:rsidR="00190175" w:rsidRPr="00190175" w:rsidRDefault="00190175" w:rsidP="00190175">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90175">
              <w:rPr>
                <w:rFonts w:ascii="Times New Roman" w:hAnsi="Times New Roman" w:cs="Times New Roman"/>
                <w:iCs/>
                <w:sz w:val="24"/>
                <w:szCs w:val="24"/>
              </w:rPr>
              <w:t>основные методы интенсификации физико-химических процессов</w:t>
            </w:r>
            <w:r>
              <w:rPr>
                <w:rFonts w:ascii="Times New Roman" w:hAnsi="Times New Roman" w:cs="Times New Roman"/>
                <w:iCs/>
                <w:sz w:val="24"/>
                <w:szCs w:val="24"/>
              </w:rPr>
              <w:t>;</w:t>
            </w:r>
          </w:p>
          <w:p w14:paraId="040E2D83" w14:textId="5729D29D" w:rsidR="00190175" w:rsidRPr="00190175" w:rsidRDefault="00190175" w:rsidP="00190175">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90175">
              <w:rPr>
                <w:rFonts w:ascii="Times New Roman" w:hAnsi="Times New Roman" w:cs="Times New Roman"/>
                <w:iCs/>
                <w:sz w:val="24"/>
                <w:szCs w:val="24"/>
              </w:rPr>
              <w:t>свойства агрегатных состояний веществ</w:t>
            </w:r>
            <w:r>
              <w:rPr>
                <w:rFonts w:ascii="Times New Roman" w:hAnsi="Times New Roman" w:cs="Times New Roman"/>
                <w:iCs/>
                <w:sz w:val="24"/>
                <w:szCs w:val="24"/>
              </w:rPr>
              <w:t>;</w:t>
            </w:r>
          </w:p>
          <w:p w14:paraId="7C284F72" w14:textId="5969927F" w:rsidR="00190175" w:rsidRPr="00190175" w:rsidRDefault="00190175" w:rsidP="00190175">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90175">
              <w:rPr>
                <w:rFonts w:ascii="Times New Roman" w:hAnsi="Times New Roman" w:cs="Times New Roman"/>
                <w:iCs/>
                <w:sz w:val="24"/>
                <w:szCs w:val="24"/>
              </w:rPr>
              <w:t>условия химического равновесия</w:t>
            </w:r>
            <w:r>
              <w:rPr>
                <w:rFonts w:ascii="Times New Roman" w:hAnsi="Times New Roman" w:cs="Times New Roman"/>
                <w:iCs/>
                <w:sz w:val="24"/>
                <w:szCs w:val="24"/>
              </w:rPr>
              <w:t>;</w:t>
            </w:r>
          </w:p>
          <w:p w14:paraId="595859D9" w14:textId="17183077" w:rsidR="00190175" w:rsidRDefault="00190175" w:rsidP="00190175">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90175">
              <w:rPr>
                <w:rFonts w:ascii="Times New Roman" w:hAnsi="Times New Roman" w:cs="Times New Roman"/>
                <w:iCs/>
                <w:sz w:val="24"/>
                <w:szCs w:val="24"/>
              </w:rPr>
              <w:t>физико-химические свойства сырьевых материалов и продуктов</w:t>
            </w:r>
            <w:r>
              <w:rPr>
                <w:rFonts w:ascii="Times New Roman" w:hAnsi="Times New Roman" w:cs="Times New Roman"/>
                <w:iCs/>
                <w:sz w:val="24"/>
                <w:szCs w:val="24"/>
              </w:rPr>
              <w:t xml:space="preserve">. </w:t>
            </w:r>
          </w:p>
          <w:p w14:paraId="31D9A563" w14:textId="040F4861" w:rsidR="00FF0EC2" w:rsidRDefault="00FF0EC2" w:rsidP="00491308">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Умеет:</w:t>
            </w:r>
          </w:p>
          <w:p w14:paraId="69E46F33" w14:textId="2130A44A" w:rsidR="00190175" w:rsidRPr="00190175" w:rsidRDefault="00190175" w:rsidP="00190175">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90175">
              <w:rPr>
                <w:rFonts w:ascii="Times New Roman" w:hAnsi="Times New Roman" w:cs="Times New Roman"/>
                <w:iCs/>
                <w:sz w:val="24"/>
                <w:szCs w:val="24"/>
              </w:rPr>
              <w:t>находить в справочной литературе показатели физико-химических свойств веществ и их соединений</w:t>
            </w:r>
            <w:r w:rsidR="00A85CA6">
              <w:rPr>
                <w:rFonts w:ascii="Times New Roman" w:hAnsi="Times New Roman" w:cs="Times New Roman"/>
                <w:iCs/>
                <w:sz w:val="24"/>
                <w:szCs w:val="24"/>
              </w:rPr>
              <w:t>;</w:t>
            </w:r>
          </w:p>
          <w:p w14:paraId="7B8AE4D8" w14:textId="1B1A5F61" w:rsidR="00190175" w:rsidRPr="00190175" w:rsidRDefault="00A85CA6" w:rsidP="00190175">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00190175" w:rsidRPr="00190175">
              <w:rPr>
                <w:rFonts w:ascii="Times New Roman" w:hAnsi="Times New Roman" w:cs="Times New Roman"/>
                <w:iCs/>
                <w:sz w:val="24"/>
                <w:szCs w:val="24"/>
              </w:rPr>
              <w:t>определять концентрацию реагирующих веществ и скорость реакций</w:t>
            </w:r>
            <w:r>
              <w:rPr>
                <w:rFonts w:ascii="Times New Roman" w:hAnsi="Times New Roman" w:cs="Times New Roman"/>
                <w:iCs/>
                <w:sz w:val="24"/>
                <w:szCs w:val="24"/>
              </w:rPr>
              <w:t>;</w:t>
            </w:r>
          </w:p>
          <w:p w14:paraId="6C845569" w14:textId="741322D9" w:rsidR="00FF0EC2" w:rsidRPr="007B58B0" w:rsidRDefault="00A85CA6" w:rsidP="00190175">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00190175" w:rsidRPr="00190175">
              <w:rPr>
                <w:rFonts w:ascii="Times New Roman" w:hAnsi="Times New Roman" w:cs="Times New Roman"/>
                <w:iCs/>
                <w:sz w:val="24"/>
                <w:szCs w:val="24"/>
              </w:rPr>
              <w:t xml:space="preserve">производить расчеты параметров газовых </w:t>
            </w:r>
            <w:r w:rsidR="00190175" w:rsidRPr="00190175">
              <w:rPr>
                <w:rFonts w:ascii="Times New Roman" w:hAnsi="Times New Roman" w:cs="Times New Roman"/>
                <w:iCs/>
                <w:sz w:val="24"/>
                <w:szCs w:val="24"/>
              </w:rPr>
              <w:lastRenderedPageBreak/>
              <w:t>смесей, кинетических параметров химических реакций, химического равновесия</w:t>
            </w:r>
            <w:r>
              <w:rPr>
                <w:rFonts w:ascii="Times New Roman" w:hAnsi="Times New Roman" w:cs="Times New Roman"/>
                <w:iCs/>
                <w:sz w:val="24"/>
                <w:szCs w:val="24"/>
              </w:rPr>
              <w:t>.</w:t>
            </w:r>
          </w:p>
        </w:tc>
        <w:tc>
          <w:tcPr>
            <w:tcW w:w="1787" w:type="pct"/>
          </w:tcPr>
          <w:p w14:paraId="5BE78FF6" w14:textId="4DB08996" w:rsidR="002C786C" w:rsidRPr="002C786C" w:rsidRDefault="002C786C" w:rsidP="002C786C">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lastRenderedPageBreak/>
              <w:t>- использует</w:t>
            </w:r>
            <w:r w:rsidRPr="002C786C">
              <w:rPr>
                <w:rFonts w:ascii="Times New Roman" w:hAnsi="Times New Roman" w:cs="Times New Roman"/>
                <w:iCs/>
                <w:sz w:val="24"/>
                <w:szCs w:val="24"/>
              </w:rPr>
              <w:t xml:space="preserve"> справочную литературу для расчетов значений физических величин</w:t>
            </w:r>
            <w:r>
              <w:rPr>
                <w:rFonts w:ascii="Times New Roman" w:hAnsi="Times New Roman" w:cs="Times New Roman"/>
                <w:iCs/>
                <w:sz w:val="24"/>
                <w:szCs w:val="24"/>
              </w:rPr>
              <w:t>;</w:t>
            </w:r>
          </w:p>
          <w:p w14:paraId="5D8ACA0D" w14:textId="076E97CD" w:rsidR="002C786C" w:rsidRPr="002C786C" w:rsidRDefault="002C786C" w:rsidP="002C786C">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о</w:t>
            </w:r>
            <w:r w:rsidRPr="002C786C">
              <w:rPr>
                <w:rFonts w:ascii="Times New Roman" w:hAnsi="Times New Roman" w:cs="Times New Roman"/>
                <w:iCs/>
                <w:sz w:val="24"/>
                <w:szCs w:val="24"/>
              </w:rPr>
              <w:t>существля</w:t>
            </w:r>
            <w:r>
              <w:rPr>
                <w:rFonts w:ascii="Times New Roman" w:hAnsi="Times New Roman" w:cs="Times New Roman"/>
                <w:iCs/>
                <w:sz w:val="24"/>
                <w:szCs w:val="24"/>
              </w:rPr>
              <w:t>ет</w:t>
            </w:r>
            <w:r w:rsidRPr="002C786C">
              <w:rPr>
                <w:rFonts w:ascii="Times New Roman" w:hAnsi="Times New Roman" w:cs="Times New Roman"/>
                <w:iCs/>
                <w:sz w:val="24"/>
                <w:szCs w:val="24"/>
              </w:rPr>
              <w:t xml:space="preserve"> перевод одних физических величин в другие</w:t>
            </w:r>
            <w:r>
              <w:rPr>
                <w:rFonts w:ascii="Times New Roman" w:hAnsi="Times New Roman" w:cs="Times New Roman"/>
                <w:iCs/>
                <w:sz w:val="24"/>
                <w:szCs w:val="24"/>
              </w:rPr>
              <w:t>;</w:t>
            </w:r>
          </w:p>
          <w:p w14:paraId="30762DF7" w14:textId="48C2A75B" w:rsidR="002C786C" w:rsidRPr="002C786C" w:rsidRDefault="002C786C" w:rsidP="002C786C">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определяет</w:t>
            </w:r>
            <w:r w:rsidRPr="002C786C">
              <w:rPr>
                <w:rFonts w:ascii="Times New Roman" w:hAnsi="Times New Roman" w:cs="Times New Roman"/>
                <w:iCs/>
                <w:sz w:val="24"/>
                <w:szCs w:val="24"/>
              </w:rPr>
              <w:t xml:space="preserve"> концентрацию реагирующих веществ и скорость реакций</w:t>
            </w:r>
            <w:r>
              <w:rPr>
                <w:rFonts w:ascii="Times New Roman" w:hAnsi="Times New Roman" w:cs="Times New Roman"/>
                <w:iCs/>
                <w:sz w:val="24"/>
                <w:szCs w:val="24"/>
              </w:rPr>
              <w:t>;</w:t>
            </w:r>
          </w:p>
          <w:p w14:paraId="40CE1D05" w14:textId="08EF3EE6" w:rsidR="002C786C" w:rsidRPr="002C786C" w:rsidRDefault="002C786C" w:rsidP="002C786C">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рассчитывает</w:t>
            </w:r>
            <w:r w:rsidRPr="002C786C">
              <w:rPr>
                <w:rFonts w:ascii="Times New Roman" w:hAnsi="Times New Roman" w:cs="Times New Roman"/>
                <w:iCs/>
                <w:sz w:val="24"/>
                <w:szCs w:val="24"/>
              </w:rPr>
              <w:t xml:space="preserve"> параметры газов и газовых смесей</w:t>
            </w:r>
            <w:r>
              <w:rPr>
                <w:rFonts w:ascii="Times New Roman" w:hAnsi="Times New Roman" w:cs="Times New Roman"/>
                <w:iCs/>
                <w:sz w:val="24"/>
                <w:szCs w:val="24"/>
              </w:rPr>
              <w:t>;</w:t>
            </w:r>
          </w:p>
          <w:p w14:paraId="3E3C1CD0" w14:textId="633D3150" w:rsidR="002C786C" w:rsidRPr="002C786C" w:rsidRDefault="002C786C" w:rsidP="002C786C">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определяет</w:t>
            </w:r>
            <w:r w:rsidRPr="002C786C">
              <w:rPr>
                <w:rFonts w:ascii="Times New Roman" w:hAnsi="Times New Roman" w:cs="Times New Roman"/>
                <w:iCs/>
                <w:sz w:val="24"/>
                <w:szCs w:val="24"/>
              </w:rPr>
              <w:t xml:space="preserve"> возможность самопроизвольного протекания процесса в термодинамических системах</w:t>
            </w:r>
            <w:r>
              <w:rPr>
                <w:rFonts w:ascii="Times New Roman" w:hAnsi="Times New Roman" w:cs="Times New Roman"/>
                <w:iCs/>
                <w:sz w:val="24"/>
                <w:szCs w:val="24"/>
              </w:rPr>
              <w:t>;</w:t>
            </w:r>
          </w:p>
          <w:p w14:paraId="595202F8" w14:textId="3A2755FF" w:rsidR="00FF0EC2" w:rsidRPr="009F1615" w:rsidRDefault="002C786C" w:rsidP="002C786C">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определяет</w:t>
            </w:r>
            <w:r w:rsidRPr="002C786C">
              <w:rPr>
                <w:rFonts w:ascii="Times New Roman" w:hAnsi="Times New Roman" w:cs="Times New Roman"/>
                <w:iCs/>
                <w:sz w:val="24"/>
                <w:szCs w:val="24"/>
              </w:rPr>
              <w:t xml:space="preserve"> скорость и направление протекания процессов</w:t>
            </w:r>
            <w:r>
              <w:rPr>
                <w:rFonts w:ascii="Times New Roman" w:hAnsi="Times New Roman" w:cs="Times New Roman"/>
                <w:iCs/>
                <w:sz w:val="24"/>
                <w:szCs w:val="24"/>
              </w:rPr>
              <w:t>.</w:t>
            </w:r>
          </w:p>
        </w:tc>
        <w:tc>
          <w:tcPr>
            <w:tcW w:w="1715" w:type="pct"/>
          </w:tcPr>
          <w:p w14:paraId="3A48D28A" w14:textId="77777777" w:rsidR="00FF0EC2" w:rsidRPr="00CF28C0" w:rsidRDefault="00FF0EC2" w:rsidP="00491308">
            <w:pPr>
              <w:suppressAutoHyphens/>
              <w:spacing w:line="276" w:lineRule="auto"/>
              <w:contextualSpacing/>
              <w:rPr>
                <w:rFonts w:ascii="Times New Roman" w:hAnsi="Times New Roman" w:cs="Times New Roman"/>
                <w:iCs/>
                <w:sz w:val="24"/>
                <w:szCs w:val="24"/>
              </w:rPr>
            </w:pPr>
            <w:r w:rsidRPr="00CF28C0">
              <w:rPr>
                <w:rFonts w:ascii="Times New Roman" w:hAnsi="Times New Roman" w:cs="Times New Roman"/>
                <w:iCs/>
                <w:sz w:val="24"/>
                <w:szCs w:val="24"/>
              </w:rPr>
              <w:t>Экспертное наблюдение выполнения практических работ и видов работ по практике</w:t>
            </w:r>
            <w:r>
              <w:rPr>
                <w:rFonts w:ascii="Times New Roman" w:hAnsi="Times New Roman" w:cs="Times New Roman"/>
                <w:iCs/>
                <w:sz w:val="24"/>
                <w:szCs w:val="24"/>
              </w:rPr>
              <w:t>.</w:t>
            </w:r>
          </w:p>
          <w:p w14:paraId="16C1C7EF" w14:textId="2DB1B260" w:rsidR="00FF0EC2" w:rsidRDefault="00FF0EC2" w:rsidP="00491308">
            <w:pPr>
              <w:suppressAutoHyphens/>
              <w:spacing w:line="276" w:lineRule="auto"/>
              <w:contextualSpacing/>
              <w:rPr>
                <w:rFonts w:ascii="Times New Roman" w:hAnsi="Times New Roman" w:cs="Times New Roman"/>
                <w:iCs/>
                <w:sz w:val="24"/>
                <w:szCs w:val="24"/>
              </w:rPr>
            </w:pPr>
            <w:r w:rsidRPr="00CF28C0">
              <w:rPr>
                <w:rFonts w:ascii="Times New Roman" w:hAnsi="Times New Roman" w:cs="Times New Roman"/>
                <w:iCs/>
                <w:sz w:val="24"/>
                <w:szCs w:val="24"/>
              </w:rPr>
              <w:t>Диагностика (тестирование, контрольные работы)</w:t>
            </w:r>
            <w:r>
              <w:rPr>
                <w:rFonts w:ascii="Times New Roman" w:hAnsi="Times New Roman" w:cs="Times New Roman"/>
                <w:iCs/>
                <w:sz w:val="24"/>
                <w:szCs w:val="24"/>
              </w:rPr>
              <w:t>.</w:t>
            </w:r>
          </w:p>
          <w:p w14:paraId="1514D14A" w14:textId="79B08B55" w:rsidR="002C786C" w:rsidRDefault="002C786C" w:rsidP="00491308">
            <w:pPr>
              <w:suppressAutoHyphens/>
              <w:spacing w:line="276" w:lineRule="auto"/>
              <w:contextualSpacing/>
              <w:rPr>
                <w:rFonts w:ascii="Times New Roman" w:hAnsi="Times New Roman" w:cs="Times New Roman"/>
                <w:iCs/>
                <w:sz w:val="24"/>
                <w:szCs w:val="24"/>
              </w:rPr>
            </w:pPr>
            <w:r w:rsidRPr="002C786C">
              <w:rPr>
                <w:rFonts w:ascii="Times New Roman" w:hAnsi="Times New Roman" w:cs="Times New Roman"/>
                <w:iCs/>
                <w:sz w:val="24"/>
                <w:szCs w:val="24"/>
              </w:rPr>
              <w:t>Оценка выполнения внеаудиторной самостоятельной работы</w:t>
            </w:r>
          </w:p>
          <w:p w14:paraId="231FE076" w14:textId="77777777" w:rsidR="00FF0EC2" w:rsidRPr="00CF28C0" w:rsidRDefault="00FF0EC2" w:rsidP="00491308">
            <w:pPr>
              <w:suppressAutoHyphens/>
              <w:spacing w:line="276" w:lineRule="auto"/>
              <w:contextualSpacing/>
              <w:rPr>
                <w:rFonts w:ascii="Times New Roman" w:hAnsi="Times New Roman" w:cs="Times New Roman"/>
                <w:iCs/>
                <w:sz w:val="24"/>
                <w:szCs w:val="24"/>
              </w:rPr>
            </w:pPr>
          </w:p>
        </w:tc>
      </w:tr>
      <w:bookmarkEnd w:id="60"/>
    </w:tbl>
    <w:p w14:paraId="4E16E1AF" w14:textId="0EAF8E6B" w:rsidR="00E92DDD" w:rsidRDefault="00E92DDD"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4D3EBC17" w14:textId="63E5F5A6" w:rsidR="00E92DDD" w:rsidRDefault="00E92DDD" w:rsidP="00E92DD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D42038">
        <w:rPr>
          <w:rFonts w:ascii="Times New Roman" w:hAnsi="Times New Roman" w:cs="Times New Roman"/>
          <w:b/>
          <w:bCs/>
          <w:sz w:val="24"/>
          <w:szCs w:val="24"/>
        </w:rPr>
        <w:t>8</w:t>
      </w:r>
    </w:p>
    <w:p w14:paraId="7AC2A647" w14:textId="77777777" w:rsidR="00E92DDD" w:rsidRPr="00E40482" w:rsidRDefault="00E92DDD" w:rsidP="00E92DDD">
      <w:pPr>
        <w:spacing w:line="276" w:lineRule="auto"/>
        <w:jc w:val="right"/>
        <w:rPr>
          <w:rFonts w:ascii="Times New Roman" w:eastAsia="Times New Roman" w:hAnsi="Times New Roman" w:cs="Times New Roman"/>
          <w:b/>
          <w:sz w:val="24"/>
          <w:szCs w:val="24"/>
          <w:lang w:eastAsia="ru-RU"/>
        </w:rPr>
      </w:pPr>
      <w:r w:rsidRPr="00E40482">
        <w:rPr>
          <w:rFonts w:ascii="Times New Roman" w:eastAsia="Times New Roman" w:hAnsi="Times New Roman" w:cs="Times New Roman"/>
          <w:b/>
          <w:sz w:val="24"/>
          <w:szCs w:val="24"/>
          <w:lang w:eastAsia="ru-RU"/>
        </w:rPr>
        <w:t xml:space="preserve">к ПОП по специальности </w:t>
      </w:r>
      <w:r w:rsidRPr="00E40482">
        <w:rPr>
          <w:rFonts w:ascii="Times New Roman" w:eastAsia="Times New Roman" w:hAnsi="Times New Roman" w:cs="Times New Roman"/>
          <w:b/>
          <w:sz w:val="24"/>
          <w:szCs w:val="24"/>
          <w:lang w:eastAsia="ru-RU"/>
        </w:rPr>
        <w:br/>
        <w:t>18.02.10. Коксохимическое производство</w:t>
      </w:r>
    </w:p>
    <w:p w14:paraId="1871EF87" w14:textId="77777777" w:rsidR="00E92DDD" w:rsidRDefault="00E92DDD" w:rsidP="00E92DDD">
      <w:pPr>
        <w:jc w:val="right"/>
        <w:rPr>
          <w:rFonts w:ascii="Times New Roman" w:hAnsi="Times New Roman" w:cs="Times New Roman"/>
          <w:b/>
          <w:bCs/>
          <w:color w:val="0070C0"/>
          <w:sz w:val="24"/>
          <w:szCs w:val="24"/>
        </w:rPr>
      </w:pPr>
    </w:p>
    <w:p w14:paraId="65FEB9B9" w14:textId="77777777" w:rsidR="00E92DDD" w:rsidRDefault="00E92DDD" w:rsidP="00E92DDD">
      <w:pPr>
        <w:jc w:val="right"/>
        <w:rPr>
          <w:rFonts w:ascii="Times New Roman" w:hAnsi="Times New Roman" w:cs="Times New Roman"/>
          <w:b/>
          <w:bCs/>
          <w:color w:val="0070C0"/>
          <w:sz w:val="24"/>
          <w:szCs w:val="24"/>
        </w:rPr>
      </w:pPr>
    </w:p>
    <w:p w14:paraId="7827EA6F" w14:textId="77777777" w:rsidR="00E92DDD" w:rsidRDefault="00E92DDD" w:rsidP="00E92DDD">
      <w:pPr>
        <w:jc w:val="right"/>
        <w:rPr>
          <w:rFonts w:ascii="Times New Roman" w:hAnsi="Times New Roman" w:cs="Times New Roman"/>
          <w:b/>
          <w:bCs/>
          <w:color w:val="0070C0"/>
          <w:sz w:val="24"/>
          <w:szCs w:val="24"/>
        </w:rPr>
      </w:pPr>
    </w:p>
    <w:p w14:paraId="2E59AAAC" w14:textId="77777777" w:rsidR="00E92DDD" w:rsidRDefault="00E92DDD" w:rsidP="00E92DDD">
      <w:pPr>
        <w:jc w:val="right"/>
        <w:rPr>
          <w:rFonts w:ascii="Times New Roman" w:hAnsi="Times New Roman" w:cs="Times New Roman"/>
          <w:b/>
          <w:bCs/>
          <w:color w:val="0070C0"/>
          <w:sz w:val="24"/>
          <w:szCs w:val="24"/>
        </w:rPr>
      </w:pPr>
    </w:p>
    <w:p w14:paraId="40F5562F" w14:textId="77777777" w:rsidR="00E92DDD" w:rsidRDefault="00E92DDD" w:rsidP="00E92DDD">
      <w:pPr>
        <w:jc w:val="right"/>
        <w:rPr>
          <w:rFonts w:ascii="Times New Roman" w:hAnsi="Times New Roman" w:cs="Times New Roman"/>
          <w:b/>
          <w:bCs/>
          <w:color w:val="0070C0"/>
          <w:sz w:val="24"/>
          <w:szCs w:val="24"/>
        </w:rPr>
      </w:pPr>
    </w:p>
    <w:p w14:paraId="1EF830C7" w14:textId="77777777" w:rsidR="00E92DDD" w:rsidRDefault="00E92DDD" w:rsidP="00E92DDD">
      <w:pPr>
        <w:jc w:val="right"/>
        <w:rPr>
          <w:rFonts w:ascii="Times New Roman" w:hAnsi="Times New Roman" w:cs="Times New Roman"/>
          <w:b/>
          <w:bCs/>
          <w:color w:val="0070C0"/>
          <w:sz w:val="24"/>
          <w:szCs w:val="24"/>
        </w:rPr>
      </w:pPr>
    </w:p>
    <w:p w14:paraId="327404C1" w14:textId="77777777" w:rsidR="00E92DDD" w:rsidRDefault="00E92DDD" w:rsidP="00E92DDD">
      <w:pPr>
        <w:jc w:val="right"/>
        <w:rPr>
          <w:rFonts w:ascii="Times New Roman" w:hAnsi="Times New Roman" w:cs="Times New Roman"/>
          <w:b/>
          <w:bCs/>
          <w:color w:val="0070C0"/>
          <w:sz w:val="24"/>
          <w:szCs w:val="24"/>
        </w:rPr>
      </w:pPr>
    </w:p>
    <w:p w14:paraId="27E73E60" w14:textId="77777777" w:rsidR="00E92DDD" w:rsidRDefault="00E92DDD" w:rsidP="00E92DDD">
      <w:pPr>
        <w:jc w:val="right"/>
        <w:rPr>
          <w:rFonts w:ascii="Times New Roman" w:hAnsi="Times New Roman" w:cs="Times New Roman"/>
          <w:b/>
          <w:bCs/>
          <w:color w:val="0070C0"/>
          <w:sz w:val="24"/>
          <w:szCs w:val="24"/>
        </w:rPr>
      </w:pPr>
    </w:p>
    <w:p w14:paraId="6D50AFAE" w14:textId="77777777" w:rsidR="00E92DDD" w:rsidRDefault="00E92DDD" w:rsidP="00E92DDD">
      <w:pPr>
        <w:jc w:val="right"/>
        <w:rPr>
          <w:rFonts w:ascii="Times New Roman" w:hAnsi="Times New Roman" w:cs="Times New Roman"/>
          <w:b/>
          <w:bCs/>
          <w:color w:val="0070C0"/>
          <w:sz w:val="24"/>
          <w:szCs w:val="24"/>
        </w:rPr>
      </w:pPr>
    </w:p>
    <w:p w14:paraId="4B709900" w14:textId="77777777" w:rsidR="00E92DDD" w:rsidRDefault="00E92DDD" w:rsidP="00E92DDD">
      <w:pPr>
        <w:jc w:val="right"/>
        <w:rPr>
          <w:rFonts w:ascii="Times New Roman" w:hAnsi="Times New Roman" w:cs="Times New Roman"/>
          <w:b/>
          <w:bCs/>
          <w:color w:val="0070C0"/>
          <w:sz w:val="24"/>
          <w:szCs w:val="24"/>
        </w:rPr>
      </w:pPr>
    </w:p>
    <w:p w14:paraId="39AA7954" w14:textId="77777777" w:rsidR="00E92DDD" w:rsidRPr="00502F97" w:rsidRDefault="00E92DDD" w:rsidP="00E92DDD">
      <w:pPr>
        <w:jc w:val="right"/>
        <w:rPr>
          <w:rFonts w:ascii="Times New Roman" w:hAnsi="Times New Roman" w:cs="Times New Roman"/>
          <w:b/>
          <w:bCs/>
          <w:color w:val="0070C0"/>
          <w:sz w:val="24"/>
          <w:szCs w:val="24"/>
        </w:rPr>
      </w:pPr>
    </w:p>
    <w:p w14:paraId="5BFD6DAC" w14:textId="77777777" w:rsidR="00E92DDD" w:rsidRPr="008F578C" w:rsidRDefault="00E92DDD" w:rsidP="00E92DD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4653761" w14:textId="0A1335DA" w:rsidR="00E92DDD" w:rsidRDefault="00E92DDD" w:rsidP="00E92DDD">
      <w:pPr>
        <w:pStyle w:val="1"/>
      </w:pPr>
      <w:bookmarkStart w:id="61" w:name="_Toc174711047"/>
      <w:r w:rsidRPr="006E7FF4">
        <w:t>«</w:t>
      </w:r>
      <w:r>
        <w:t>ОП</w:t>
      </w:r>
      <w:r w:rsidR="00233D91">
        <w:t>.</w:t>
      </w:r>
      <w:r>
        <w:t>08 ПРОЦЕССЫ И АППАРАТЫ ХИМИЧЕСКОЙ ТЕХНОЛОГИИ</w:t>
      </w:r>
      <w:r w:rsidRPr="006E7FF4">
        <w:t>»</w:t>
      </w:r>
      <w:bookmarkStart w:id="62" w:name="_Hlk164692783"/>
      <w:bookmarkEnd w:id="61"/>
    </w:p>
    <w:bookmarkEnd w:id="62"/>
    <w:p w14:paraId="5A0A3A2F" w14:textId="77777777" w:rsidR="00E92DDD" w:rsidRPr="00BD6A9B" w:rsidRDefault="00E92DDD" w:rsidP="00E92DDD">
      <w:pPr>
        <w:spacing w:line="360" w:lineRule="auto"/>
        <w:jc w:val="center"/>
        <w:rPr>
          <w:rFonts w:ascii="Times New Roman" w:hAnsi="Times New Roman" w:cs="Times New Roman"/>
          <w:b/>
          <w:bCs/>
          <w:sz w:val="24"/>
          <w:szCs w:val="24"/>
        </w:rPr>
      </w:pPr>
    </w:p>
    <w:p w14:paraId="556714E2" w14:textId="77777777" w:rsidR="00E92DDD" w:rsidRPr="00BD6A9B" w:rsidRDefault="00E92DDD" w:rsidP="00E92DDD">
      <w:pPr>
        <w:spacing w:line="360" w:lineRule="auto"/>
        <w:jc w:val="center"/>
        <w:rPr>
          <w:rFonts w:ascii="Times New Roman" w:hAnsi="Times New Roman" w:cs="Times New Roman"/>
          <w:b/>
          <w:bCs/>
          <w:sz w:val="24"/>
          <w:szCs w:val="24"/>
        </w:rPr>
      </w:pPr>
    </w:p>
    <w:p w14:paraId="6E990CF2" w14:textId="77777777" w:rsidR="00E92DDD" w:rsidRPr="00BD6A9B" w:rsidRDefault="00E92DDD" w:rsidP="00E92DDD">
      <w:pPr>
        <w:spacing w:line="360" w:lineRule="auto"/>
        <w:jc w:val="center"/>
        <w:rPr>
          <w:rFonts w:ascii="Times New Roman" w:hAnsi="Times New Roman" w:cs="Times New Roman"/>
          <w:b/>
          <w:bCs/>
          <w:sz w:val="24"/>
          <w:szCs w:val="24"/>
        </w:rPr>
      </w:pPr>
    </w:p>
    <w:p w14:paraId="0092A0DF" w14:textId="77777777" w:rsidR="00E92DDD" w:rsidRPr="00BD6A9B" w:rsidRDefault="00E92DDD" w:rsidP="00E92DDD">
      <w:pPr>
        <w:spacing w:line="360" w:lineRule="auto"/>
        <w:jc w:val="center"/>
        <w:rPr>
          <w:rFonts w:ascii="Times New Roman" w:hAnsi="Times New Roman" w:cs="Times New Roman"/>
          <w:b/>
          <w:bCs/>
          <w:sz w:val="24"/>
          <w:szCs w:val="24"/>
        </w:rPr>
      </w:pPr>
    </w:p>
    <w:p w14:paraId="14322F5B" w14:textId="77777777" w:rsidR="00E92DDD" w:rsidRPr="00BD6A9B" w:rsidRDefault="00E92DDD" w:rsidP="00E92DDD">
      <w:pPr>
        <w:spacing w:line="360" w:lineRule="auto"/>
        <w:jc w:val="center"/>
        <w:rPr>
          <w:rFonts w:ascii="Times New Roman" w:hAnsi="Times New Roman" w:cs="Times New Roman"/>
          <w:b/>
          <w:bCs/>
          <w:sz w:val="24"/>
          <w:szCs w:val="24"/>
        </w:rPr>
      </w:pPr>
    </w:p>
    <w:p w14:paraId="644F6D35" w14:textId="77777777" w:rsidR="00E92DDD" w:rsidRPr="00BD6A9B" w:rsidRDefault="00E92DDD" w:rsidP="00E92DDD">
      <w:pPr>
        <w:spacing w:line="360" w:lineRule="auto"/>
        <w:jc w:val="center"/>
        <w:rPr>
          <w:rFonts w:ascii="Times New Roman" w:hAnsi="Times New Roman" w:cs="Times New Roman"/>
          <w:b/>
          <w:bCs/>
          <w:sz w:val="24"/>
          <w:szCs w:val="24"/>
        </w:rPr>
      </w:pPr>
    </w:p>
    <w:p w14:paraId="561D639B" w14:textId="77777777" w:rsidR="00E92DDD" w:rsidRPr="00BD6A9B" w:rsidRDefault="00E92DDD" w:rsidP="00E92DDD">
      <w:pPr>
        <w:spacing w:line="360" w:lineRule="auto"/>
        <w:jc w:val="center"/>
        <w:rPr>
          <w:rFonts w:ascii="Times New Roman" w:hAnsi="Times New Roman" w:cs="Times New Roman"/>
          <w:b/>
          <w:bCs/>
          <w:sz w:val="24"/>
          <w:szCs w:val="24"/>
        </w:rPr>
      </w:pPr>
    </w:p>
    <w:p w14:paraId="40830F45" w14:textId="77777777" w:rsidR="00E92DDD" w:rsidRPr="00BD6A9B" w:rsidRDefault="00E92DDD" w:rsidP="00E92DDD">
      <w:pPr>
        <w:spacing w:line="360" w:lineRule="auto"/>
        <w:jc w:val="center"/>
        <w:rPr>
          <w:rFonts w:ascii="Times New Roman" w:hAnsi="Times New Roman" w:cs="Times New Roman"/>
          <w:b/>
          <w:bCs/>
          <w:sz w:val="24"/>
          <w:szCs w:val="24"/>
        </w:rPr>
      </w:pPr>
    </w:p>
    <w:p w14:paraId="7EED9B5C" w14:textId="77777777" w:rsidR="00E92DDD" w:rsidRPr="00BD6A9B" w:rsidRDefault="00E92DDD" w:rsidP="00E92DDD">
      <w:pPr>
        <w:spacing w:line="360" w:lineRule="auto"/>
        <w:jc w:val="center"/>
        <w:rPr>
          <w:rFonts w:ascii="Times New Roman" w:hAnsi="Times New Roman" w:cs="Times New Roman"/>
          <w:b/>
          <w:bCs/>
          <w:sz w:val="24"/>
          <w:szCs w:val="24"/>
        </w:rPr>
      </w:pPr>
    </w:p>
    <w:p w14:paraId="7C6E1BB1" w14:textId="77777777" w:rsidR="00E92DDD" w:rsidRPr="00BD6A9B" w:rsidRDefault="00E92DDD" w:rsidP="00E92DDD">
      <w:pPr>
        <w:spacing w:line="360" w:lineRule="auto"/>
        <w:jc w:val="center"/>
        <w:rPr>
          <w:rFonts w:ascii="Times New Roman" w:hAnsi="Times New Roman" w:cs="Times New Roman"/>
          <w:b/>
          <w:bCs/>
          <w:sz w:val="24"/>
          <w:szCs w:val="24"/>
        </w:rPr>
      </w:pPr>
    </w:p>
    <w:p w14:paraId="27295E7F" w14:textId="77777777" w:rsidR="00E92DDD" w:rsidRPr="00BD6A9B" w:rsidRDefault="00E92DDD" w:rsidP="00E92DDD">
      <w:pPr>
        <w:spacing w:line="360" w:lineRule="auto"/>
        <w:jc w:val="center"/>
        <w:rPr>
          <w:rFonts w:ascii="Times New Roman" w:hAnsi="Times New Roman" w:cs="Times New Roman"/>
          <w:b/>
          <w:bCs/>
          <w:sz w:val="24"/>
          <w:szCs w:val="24"/>
        </w:rPr>
      </w:pPr>
    </w:p>
    <w:p w14:paraId="791AF816" w14:textId="77777777" w:rsidR="00E92DDD" w:rsidRPr="00BD6A9B" w:rsidRDefault="00E92DDD" w:rsidP="00E92DDD">
      <w:pPr>
        <w:spacing w:line="360" w:lineRule="auto"/>
        <w:jc w:val="center"/>
        <w:rPr>
          <w:rFonts w:ascii="Times New Roman" w:hAnsi="Times New Roman" w:cs="Times New Roman"/>
          <w:b/>
          <w:bCs/>
          <w:sz w:val="24"/>
          <w:szCs w:val="24"/>
        </w:rPr>
      </w:pPr>
    </w:p>
    <w:p w14:paraId="1AAC6EE9" w14:textId="77777777" w:rsidR="00E92DDD" w:rsidRPr="00BD6A9B" w:rsidRDefault="00E92DDD" w:rsidP="00E92DDD">
      <w:pPr>
        <w:spacing w:line="360" w:lineRule="auto"/>
        <w:jc w:val="center"/>
        <w:rPr>
          <w:rFonts w:ascii="Times New Roman" w:hAnsi="Times New Roman" w:cs="Times New Roman"/>
          <w:b/>
          <w:bCs/>
          <w:sz w:val="24"/>
          <w:szCs w:val="24"/>
        </w:rPr>
      </w:pPr>
    </w:p>
    <w:p w14:paraId="6427B17E" w14:textId="77777777" w:rsidR="00E92DDD" w:rsidRPr="00BD6A9B" w:rsidRDefault="00E92DDD" w:rsidP="00E92DDD">
      <w:pPr>
        <w:spacing w:line="360" w:lineRule="auto"/>
        <w:jc w:val="center"/>
        <w:rPr>
          <w:rFonts w:ascii="Times New Roman" w:hAnsi="Times New Roman" w:cs="Times New Roman"/>
          <w:b/>
          <w:bCs/>
          <w:sz w:val="24"/>
          <w:szCs w:val="24"/>
        </w:rPr>
      </w:pPr>
    </w:p>
    <w:p w14:paraId="61D1083C" w14:textId="77777777" w:rsidR="00E92DDD" w:rsidRDefault="00E92DDD" w:rsidP="00E92DDD">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 xml:space="preserve">4 </w:t>
      </w:r>
      <w:r w:rsidRPr="00BD6A9B">
        <w:rPr>
          <w:rFonts w:ascii="Times New Roman" w:hAnsi="Times New Roman" w:cs="Times New Roman"/>
          <w:b/>
          <w:bCs/>
          <w:sz w:val="24"/>
          <w:szCs w:val="24"/>
        </w:rPr>
        <w:t>г.</w:t>
      </w:r>
    </w:p>
    <w:p w14:paraId="2B35E15B" w14:textId="77777777" w:rsidR="00E92DDD" w:rsidRDefault="00E92DDD" w:rsidP="00E92DDD">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4D1327B1" w14:textId="77777777" w:rsidR="00E92DDD" w:rsidRPr="00DF068E" w:rsidRDefault="00E92DDD" w:rsidP="00E92DDD">
      <w:pPr>
        <w:pStyle w:val="1f"/>
        <w:rPr>
          <w:rFonts w:ascii="Times New Roman" w:hAnsi="Times New Roman"/>
          <w:lang w:val="ru-RU"/>
        </w:rPr>
      </w:pPr>
      <w:bookmarkStart w:id="63" w:name="_Hlk166849801"/>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2E67DA6" w14:textId="77777777" w:rsidR="00E92DDD" w:rsidRPr="000143A1" w:rsidRDefault="00E92DDD" w:rsidP="00E92DDD">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F6F4D08" w14:textId="77777777" w:rsidR="00E92DDD" w:rsidRPr="000143A1" w:rsidRDefault="00732942" w:rsidP="00E92DDD">
      <w:pPr>
        <w:pStyle w:val="14"/>
        <w:rPr>
          <w:rFonts w:asciiTheme="minorHAnsi" w:eastAsiaTheme="minorEastAsia" w:hAnsiTheme="minorHAnsi" w:cstheme="minorBidi"/>
          <w:b w:val="0"/>
          <w:bCs w:val="0"/>
          <w:lang w:eastAsia="ru-RU"/>
        </w:rPr>
      </w:pPr>
      <w:hyperlink w:anchor="_Toc156294876" w:history="1">
        <w:r w:rsidR="00E92DDD" w:rsidRPr="000143A1">
          <w:rPr>
            <w:rStyle w:val="af0"/>
            <w:b w:val="0"/>
            <w:bCs w:val="0"/>
          </w:rPr>
          <w:t>1. ОБЩАЯ ХАРАКТЕРИСТИКА</w:t>
        </w:r>
        <w:r w:rsidR="00E92DDD" w:rsidRPr="000143A1">
          <w:rPr>
            <w:b w:val="0"/>
            <w:bCs w:val="0"/>
            <w:webHidden/>
          </w:rPr>
          <w:tab/>
        </w:r>
        <w:r w:rsidR="00E92DDD" w:rsidRPr="000143A1">
          <w:rPr>
            <w:b w:val="0"/>
            <w:bCs w:val="0"/>
            <w:webHidden/>
          </w:rPr>
          <w:fldChar w:fldCharType="begin"/>
        </w:r>
        <w:r w:rsidR="00E92DDD" w:rsidRPr="000143A1">
          <w:rPr>
            <w:b w:val="0"/>
            <w:bCs w:val="0"/>
            <w:webHidden/>
          </w:rPr>
          <w:instrText xml:space="preserve"> PAGEREF _Toc156294876 \h </w:instrText>
        </w:r>
        <w:r w:rsidR="00E92DDD" w:rsidRPr="000143A1">
          <w:rPr>
            <w:b w:val="0"/>
            <w:bCs w:val="0"/>
            <w:webHidden/>
          </w:rPr>
        </w:r>
        <w:r w:rsidR="00E92DDD" w:rsidRPr="000143A1">
          <w:rPr>
            <w:b w:val="0"/>
            <w:bCs w:val="0"/>
            <w:webHidden/>
          </w:rPr>
          <w:fldChar w:fldCharType="separate"/>
        </w:r>
        <w:r w:rsidR="00E92DDD" w:rsidRPr="000143A1">
          <w:rPr>
            <w:b w:val="0"/>
            <w:bCs w:val="0"/>
            <w:webHidden/>
          </w:rPr>
          <w:t>4</w:t>
        </w:r>
        <w:r w:rsidR="00E92DDD" w:rsidRPr="000143A1">
          <w:rPr>
            <w:b w:val="0"/>
            <w:bCs w:val="0"/>
            <w:webHidden/>
          </w:rPr>
          <w:fldChar w:fldCharType="end"/>
        </w:r>
      </w:hyperlink>
    </w:p>
    <w:p w14:paraId="3BEAEBF8" w14:textId="77777777" w:rsidR="00E92DDD" w:rsidRPr="000143A1" w:rsidRDefault="00732942" w:rsidP="00E92DDD">
      <w:pPr>
        <w:pStyle w:val="21"/>
        <w:rPr>
          <w:rFonts w:asciiTheme="minorHAnsi" w:eastAsiaTheme="minorEastAsia" w:hAnsiTheme="minorHAnsi" w:cstheme="minorBidi"/>
          <w:i w:val="0"/>
          <w:iCs w:val="0"/>
          <w:sz w:val="22"/>
          <w:szCs w:val="22"/>
        </w:rPr>
      </w:pPr>
      <w:hyperlink w:anchor="_Toc156294877" w:history="1">
        <w:r w:rsidR="00E92DDD" w:rsidRPr="000143A1">
          <w:rPr>
            <w:rStyle w:val="af0"/>
            <w:i w:val="0"/>
            <w:iCs w:val="0"/>
          </w:rPr>
          <w:t>1.1. Цель и место дисциплины в структуре образовательной программы</w:t>
        </w:r>
        <w:r w:rsidR="00E92DDD" w:rsidRPr="000143A1">
          <w:rPr>
            <w:i w:val="0"/>
            <w:iCs w:val="0"/>
            <w:webHidden/>
          </w:rPr>
          <w:tab/>
        </w:r>
        <w:r w:rsidR="00E92DDD" w:rsidRPr="000143A1">
          <w:rPr>
            <w:i w:val="0"/>
            <w:iCs w:val="0"/>
            <w:webHidden/>
          </w:rPr>
          <w:fldChar w:fldCharType="begin"/>
        </w:r>
        <w:r w:rsidR="00E92DDD" w:rsidRPr="000143A1">
          <w:rPr>
            <w:i w:val="0"/>
            <w:iCs w:val="0"/>
            <w:webHidden/>
          </w:rPr>
          <w:instrText xml:space="preserve"> PAGEREF _Toc156294877 \h </w:instrText>
        </w:r>
        <w:r w:rsidR="00E92DDD" w:rsidRPr="000143A1">
          <w:rPr>
            <w:i w:val="0"/>
            <w:iCs w:val="0"/>
            <w:webHidden/>
          </w:rPr>
        </w:r>
        <w:r w:rsidR="00E92DDD" w:rsidRPr="000143A1">
          <w:rPr>
            <w:i w:val="0"/>
            <w:iCs w:val="0"/>
            <w:webHidden/>
          </w:rPr>
          <w:fldChar w:fldCharType="separate"/>
        </w:r>
        <w:r w:rsidR="00E92DDD" w:rsidRPr="000143A1">
          <w:rPr>
            <w:i w:val="0"/>
            <w:iCs w:val="0"/>
            <w:webHidden/>
          </w:rPr>
          <w:t>4</w:t>
        </w:r>
        <w:r w:rsidR="00E92DDD" w:rsidRPr="000143A1">
          <w:rPr>
            <w:i w:val="0"/>
            <w:iCs w:val="0"/>
            <w:webHidden/>
          </w:rPr>
          <w:fldChar w:fldCharType="end"/>
        </w:r>
      </w:hyperlink>
    </w:p>
    <w:p w14:paraId="3E6B6E8C" w14:textId="77777777" w:rsidR="00E92DDD" w:rsidRPr="000143A1" w:rsidRDefault="00732942" w:rsidP="00E92DDD">
      <w:pPr>
        <w:pStyle w:val="21"/>
        <w:rPr>
          <w:rFonts w:asciiTheme="minorHAnsi" w:eastAsiaTheme="minorEastAsia" w:hAnsiTheme="minorHAnsi" w:cstheme="minorBidi"/>
          <w:i w:val="0"/>
          <w:iCs w:val="0"/>
          <w:sz w:val="22"/>
          <w:szCs w:val="22"/>
        </w:rPr>
      </w:pPr>
      <w:hyperlink w:anchor="_Toc156294878" w:history="1">
        <w:r w:rsidR="00E92DDD" w:rsidRPr="000143A1">
          <w:rPr>
            <w:rStyle w:val="af0"/>
            <w:i w:val="0"/>
            <w:iCs w:val="0"/>
          </w:rPr>
          <w:t>1.2. Планируемые результаты освоения дисциплины</w:t>
        </w:r>
        <w:r w:rsidR="00E92DDD" w:rsidRPr="000143A1">
          <w:rPr>
            <w:i w:val="0"/>
            <w:iCs w:val="0"/>
            <w:webHidden/>
          </w:rPr>
          <w:tab/>
        </w:r>
        <w:r w:rsidR="00E92DDD" w:rsidRPr="000143A1">
          <w:rPr>
            <w:i w:val="0"/>
            <w:iCs w:val="0"/>
            <w:webHidden/>
          </w:rPr>
          <w:fldChar w:fldCharType="begin"/>
        </w:r>
        <w:r w:rsidR="00E92DDD" w:rsidRPr="000143A1">
          <w:rPr>
            <w:i w:val="0"/>
            <w:iCs w:val="0"/>
            <w:webHidden/>
          </w:rPr>
          <w:instrText xml:space="preserve"> PAGEREF _Toc156294878 \h </w:instrText>
        </w:r>
        <w:r w:rsidR="00E92DDD" w:rsidRPr="000143A1">
          <w:rPr>
            <w:i w:val="0"/>
            <w:iCs w:val="0"/>
            <w:webHidden/>
          </w:rPr>
        </w:r>
        <w:r w:rsidR="00E92DDD" w:rsidRPr="000143A1">
          <w:rPr>
            <w:i w:val="0"/>
            <w:iCs w:val="0"/>
            <w:webHidden/>
          </w:rPr>
          <w:fldChar w:fldCharType="separate"/>
        </w:r>
        <w:r w:rsidR="00E92DDD" w:rsidRPr="000143A1">
          <w:rPr>
            <w:i w:val="0"/>
            <w:iCs w:val="0"/>
            <w:webHidden/>
          </w:rPr>
          <w:t>4</w:t>
        </w:r>
        <w:r w:rsidR="00E92DDD" w:rsidRPr="000143A1">
          <w:rPr>
            <w:i w:val="0"/>
            <w:iCs w:val="0"/>
            <w:webHidden/>
          </w:rPr>
          <w:fldChar w:fldCharType="end"/>
        </w:r>
      </w:hyperlink>
    </w:p>
    <w:p w14:paraId="3A7CC874" w14:textId="77777777" w:rsidR="00E92DDD" w:rsidRPr="000143A1" w:rsidRDefault="00732942" w:rsidP="00E92DDD">
      <w:pPr>
        <w:pStyle w:val="14"/>
        <w:rPr>
          <w:rFonts w:asciiTheme="minorHAnsi" w:eastAsiaTheme="minorEastAsia" w:hAnsiTheme="minorHAnsi" w:cstheme="minorBidi"/>
          <w:b w:val="0"/>
          <w:bCs w:val="0"/>
          <w:lang w:eastAsia="ru-RU"/>
        </w:rPr>
      </w:pPr>
      <w:hyperlink w:anchor="_Toc156294879" w:history="1">
        <w:r w:rsidR="00E92DDD" w:rsidRPr="000143A1">
          <w:rPr>
            <w:rStyle w:val="af0"/>
            <w:b w:val="0"/>
            <w:bCs w:val="0"/>
          </w:rPr>
          <w:t>2. СТРУКТУРА И СОДЕРЖАНИЕ ДИСЦИПЛИНЫ</w:t>
        </w:r>
        <w:r w:rsidR="00E92DDD" w:rsidRPr="000143A1">
          <w:rPr>
            <w:b w:val="0"/>
            <w:bCs w:val="0"/>
            <w:webHidden/>
          </w:rPr>
          <w:tab/>
        </w:r>
        <w:r w:rsidR="00E92DDD" w:rsidRPr="000143A1">
          <w:rPr>
            <w:b w:val="0"/>
            <w:bCs w:val="0"/>
            <w:webHidden/>
          </w:rPr>
          <w:fldChar w:fldCharType="begin"/>
        </w:r>
        <w:r w:rsidR="00E92DDD" w:rsidRPr="000143A1">
          <w:rPr>
            <w:b w:val="0"/>
            <w:bCs w:val="0"/>
            <w:webHidden/>
          </w:rPr>
          <w:instrText xml:space="preserve"> PAGEREF _Toc156294879 \h </w:instrText>
        </w:r>
        <w:r w:rsidR="00E92DDD" w:rsidRPr="000143A1">
          <w:rPr>
            <w:b w:val="0"/>
            <w:bCs w:val="0"/>
            <w:webHidden/>
          </w:rPr>
        </w:r>
        <w:r w:rsidR="00E92DDD" w:rsidRPr="000143A1">
          <w:rPr>
            <w:b w:val="0"/>
            <w:bCs w:val="0"/>
            <w:webHidden/>
          </w:rPr>
          <w:fldChar w:fldCharType="separate"/>
        </w:r>
        <w:r w:rsidR="00E92DDD" w:rsidRPr="000143A1">
          <w:rPr>
            <w:b w:val="0"/>
            <w:bCs w:val="0"/>
            <w:webHidden/>
          </w:rPr>
          <w:t>4</w:t>
        </w:r>
        <w:r w:rsidR="00E92DDD" w:rsidRPr="000143A1">
          <w:rPr>
            <w:b w:val="0"/>
            <w:bCs w:val="0"/>
            <w:webHidden/>
          </w:rPr>
          <w:fldChar w:fldCharType="end"/>
        </w:r>
      </w:hyperlink>
    </w:p>
    <w:p w14:paraId="6022CA94" w14:textId="77777777" w:rsidR="00E92DDD" w:rsidRPr="000143A1" w:rsidRDefault="00732942" w:rsidP="00E92DDD">
      <w:pPr>
        <w:pStyle w:val="21"/>
        <w:rPr>
          <w:rFonts w:asciiTheme="minorHAnsi" w:eastAsiaTheme="minorEastAsia" w:hAnsiTheme="minorHAnsi" w:cstheme="minorBidi"/>
          <w:i w:val="0"/>
          <w:iCs w:val="0"/>
          <w:sz w:val="22"/>
          <w:szCs w:val="22"/>
        </w:rPr>
      </w:pPr>
      <w:hyperlink w:anchor="_Toc156294880" w:history="1">
        <w:r w:rsidR="00E92DDD" w:rsidRPr="000143A1">
          <w:rPr>
            <w:rStyle w:val="af0"/>
            <w:i w:val="0"/>
            <w:iCs w:val="0"/>
          </w:rPr>
          <w:t>2.1. Трудоемкость освоения дисциплины</w:t>
        </w:r>
        <w:r w:rsidR="00E92DDD" w:rsidRPr="000143A1">
          <w:rPr>
            <w:i w:val="0"/>
            <w:iCs w:val="0"/>
            <w:webHidden/>
          </w:rPr>
          <w:tab/>
        </w:r>
        <w:r w:rsidR="00E92DDD" w:rsidRPr="000143A1">
          <w:rPr>
            <w:i w:val="0"/>
            <w:iCs w:val="0"/>
            <w:webHidden/>
          </w:rPr>
          <w:fldChar w:fldCharType="begin"/>
        </w:r>
        <w:r w:rsidR="00E92DDD" w:rsidRPr="000143A1">
          <w:rPr>
            <w:i w:val="0"/>
            <w:iCs w:val="0"/>
            <w:webHidden/>
          </w:rPr>
          <w:instrText xml:space="preserve"> PAGEREF _Toc156294880 \h </w:instrText>
        </w:r>
        <w:r w:rsidR="00E92DDD" w:rsidRPr="000143A1">
          <w:rPr>
            <w:i w:val="0"/>
            <w:iCs w:val="0"/>
            <w:webHidden/>
          </w:rPr>
        </w:r>
        <w:r w:rsidR="00E92DDD" w:rsidRPr="000143A1">
          <w:rPr>
            <w:i w:val="0"/>
            <w:iCs w:val="0"/>
            <w:webHidden/>
          </w:rPr>
          <w:fldChar w:fldCharType="separate"/>
        </w:r>
        <w:r w:rsidR="00E92DDD" w:rsidRPr="000143A1">
          <w:rPr>
            <w:i w:val="0"/>
            <w:iCs w:val="0"/>
            <w:webHidden/>
          </w:rPr>
          <w:t>4</w:t>
        </w:r>
        <w:r w:rsidR="00E92DDD" w:rsidRPr="000143A1">
          <w:rPr>
            <w:i w:val="0"/>
            <w:iCs w:val="0"/>
            <w:webHidden/>
          </w:rPr>
          <w:fldChar w:fldCharType="end"/>
        </w:r>
      </w:hyperlink>
    </w:p>
    <w:p w14:paraId="31C271B3" w14:textId="77777777" w:rsidR="00E92DDD" w:rsidRPr="000143A1" w:rsidRDefault="00732942" w:rsidP="00E92DDD">
      <w:pPr>
        <w:pStyle w:val="21"/>
        <w:rPr>
          <w:rFonts w:asciiTheme="minorHAnsi" w:eastAsiaTheme="minorEastAsia" w:hAnsiTheme="minorHAnsi" w:cstheme="minorBidi"/>
          <w:i w:val="0"/>
          <w:iCs w:val="0"/>
          <w:sz w:val="22"/>
          <w:szCs w:val="22"/>
        </w:rPr>
      </w:pPr>
      <w:hyperlink w:anchor="_Toc156294881" w:history="1">
        <w:r w:rsidR="00E92DDD" w:rsidRPr="000143A1">
          <w:rPr>
            <w:rStyle w:val="af0"/>
            <w:i w:val="0"/>
            <w:iCs w:val="0"/>
          </w:rPr>
          <w:t>2.2. Примерное содержание дисциплины</w:t>
        </w:r>
        <w:r w:rsidR="00E92DDD" w:rsidRPr="000143A1">
          <w:rPr>
            <w:i w:val="0"/>
            <w:iCs w:val="0"/>
            <w:webHidden/>
          </w:rPr>
          <w:tab/>
        </w:r>
        <w:r w:rsidR="00E92DDD" w:rsidRPr="000143A1">
          <w:rPr>
            <w:i w:val="0"/>
            <w:iCs w:val="0"/>
            <w:webHidden/>
          </w:rPr>
          <w:fldChar w:fldCharType="begin"/>
        </w:r>
        <w:r w:rsidR="00E92DDD" w:rsidRPr="000143A1">
          <w:rPr>
            <w:i w:val="0"/>
            <w:iCs w:val="0"/>
            <w:webHidden/>
          </w:rPr>
          <w:instrText xml:space="preserve"> PAGEREF _Toc156294881 \h </w:instrText>
        </w:r>
        <w:r w:rsidR="00E92DDD" w:rsidRPr="000143A1">
          <w:rPr>
            <w:i w:val="0"/>
            <w:iCs w:val="0"/>
            <w:webHidden/>
          </w:rPr>
        </w:r>
        <w:r w:rsidR="00E92DDD" w:rsidRPr="000143A1">
          <w:rPr>
            <w:i w:val="0"/>
            <w:iCs w:val="0"/>
            <w:webHidden/>
          </w:rPr>
          <w:fldChar w:fldCharType="separate"/>
        </w:r>
        <w:r w:rsidR="00E92DDD" w:rsidRPr="000143A1">
          <w:rPr>
            <w:i w:val="0"/>
            <w:iCs w:val="0"/>
            <w:webHidden/>
          </w:rPr>
          <w:t>5</w:t>
        </w:r>
        <w:r w:rsidR="00E92DDD" w:rsidRPr="000143A1">
          <w:rPr>
            <w:i w:val="0"/>
            <w:iCs w:val="0"/>
            <w:webHidden/>
          </w:rPr>
          <w:fldChar w:fldCharType="end"/>
        </w:r>
      </w:hyperlink>
    </w:p>
    <w:p w14:paraId="0B90A304" w14:textId="77777777" w:rsidR="00E92DDD" w:rsidRPr="000143A1" w:rsidRDefault="00732942" w:rsidP="00E92DDD">
      <w:pPr>
        <w:pStyle w:val="14"/>
        <w:rPr>
          <w:rFonts w:asciiTheme="minorHAnsi" w:eastAsiaTheme="minorEastAsia" w:hAnsiTheme="minorHAnsi" w:cstheme="minorBidi"/>
          <w:b w:val="0"/>
          <w:bCs w:val="0"/>
          <w:lang w:eastAsia="ru-RU"/>
        </w:rPr>
      </w:pPr>
      <w:hyperlink w:anchor="_Toc156294884" w:history="1">
        <w:r w:rsidR="00E92DDD" w:rsidRPr="000143A1">
          <w:rPr>
            <w:rStyle w:val="af0"/>
            <w:b w:val="0"/>
            <w:bCs w:val="0"/>
          </w:rPr>
          <w:t>3. УСЛОВИЯ РЕАЛИЗАЦИИ ДИСЦИПЛИНЫ</w:t>
        </w:r>
        <w:r w:rsidR="00E92DDD" w:rsidRPr="000143A1">
          <w:rPr>
            <w:b w:val="0"/>
            <w:bCs w:val="0"/>
            <w:webHidden/>
          </w:rPr>
          <w:tab/>
        </w:r>
        <w:r w:rsidR="00E92DDD" w:rsidRPr="000143A1">
          <w:rPr>
            <w:b w:val="0"/>
            <w:bCs w:val="0"/>
            <w:webHidden/>
          </w:rPr>
          <w:fldChar w:fldCharType="begin"/>
        </w:r>
        <w:r w:rsidR="00E92DDD" w:rsidRPr="000143A1">
          <w:rPr>
            <w:b w:val="0"/>
            <w:bCs w:val="0"/>
            <w:webHidden/>
          </w:rPr>
          <w:instrText xml:space="preserve"> PAGEREF _Toc156294884 \h </w:instrText>
        </w:r>
        <w:r w:rsidR="00E92DDD" w:rsidRPr="000143A1">
          <w:rPr>
            <w:b w:val="0"/>
            <w:bCs w:val="0"/>
            <w:webHidden/>
          </w:rPr>
        </w:r>
        <w:r w:rsidR="00E92DDD" w:rsidRPr="000143A1">
          <w:rPr>
            <w:b w:val="0"/>
            <w:bCs w:val="0"/>
            <w:webHidden/>
          </w:rPr>
          <w:fldChar w:fldCharType="separate"/>
        </w:r>
        <w:r w:rsidR="00E92DDD" w:rsidRPr="000143A1">
          <w:rPr>
            <w:b w:val="0"/>
            <w:bCs w:val="0"/>
            <w:webHidden/>
          </w:rPr>
          <w:t>6</w:t>
        </w:r>
        <w:r w:rsidR="00E92DDD" w:rsidRPr="000143A1">
          <w:rPr>
            <w:b w:val="0"/>
            <w:bCs w:val="0"/>
            <w:webHidden/>
          </w:rPr>
          <w:fldChar w:fldCharType="end"/>
        </w:r>
      </w:hyperlink>
    </w:p>
    <w:p w14:paraId="46CA92C4" w14:textId="77777777" w:rsidR="00E92DDD" w:rsidRPr="000143A1" w:rsidRDefault="00732942" w:rsidP="00E92DDD">
      <w:pPr>
        <w:pStyle w:val="21"/>
        <w:rPr>
          <w:rFonts w:asciiTheme="minorHAnsi" w:eastAsiaTheme="minorEastAsia" w:hAnsiTheme="minorHAnsi" w:cstheme="minorBidi"/>
          <w:i w:val="0"/>
          <w:iCs w:val="0"/>
          <w:sz w:val="22"/>
          <w:szCs w:val="22"/>
        </w:rPr>
      </w:pPr>
      <w:hyperlink w:anchor="_Toc156294885" w:history="1">
        <w:r w:rsidR="00E92DDD" w:rsidRPr="000143A1">
          <w:rPr>
            <w:rStyle w:val="af0"/>
            <w:i w:val="0"/>
            <w:iCs w:val="0"/>
          </w:rPr>
          <w:t>3.1. Материально-техническое обеспечение</w:t>
        </w:r>
        <w:r w:rsidR="00E92DDD" w:rsidRPr="000143A1">
          <w:rPr>
            <w:i w:val="0"/>
            <w:iCs w:val="0"/>
            <w:webHidden/>
          </w:rPr>
          <w:tab/>
        </w:r>
        <w:r w:rsidR="00E92DDD" w:rsidRPr="000143A1">
          <w:rPr>
            <w:i w:val="0"/>
            <w:iCs w:val="0"/>
            <w:webHidden/>
          </w:rPr>
          <w:fldChar w:fldCharType="begin"/>
        </w:r>
        <w:r w:rsidR="00E92DDD" w:rsidRPr="000143A1">
          <w:rPr>
            <w:i w:val="0"/>
            <w:iCs w:val="0"/>
            <w:webHidden/>
          </w:rPr>
          <w:instrText xml:space="preserve"> PAGEREF _Toc156294885 \h </w:instrText>
        </w:r>
        <w:r w:rsidR="00E92DDD" w:rsidRPr="000143A1">
          <w:rPr>
            <w:i w:val="0"/>
            <w:iCs w:val="0"/>
            <w:webHidden/>
          </w:rPr>
        </w:r>
        <w:r w:rsidR="00E92DDD" w:rsidRPr="000143A1">
          <w:rPr>
            <w:i w:val="0"/>
            <w:iCs w:val="0"/>
            <w:webHidden/>
          </w:rPr>
          <w:fldChar w:fldCharType="separate"/>
        </w:r>
        <w:r w:rsidR="00E92DDD" w:rsidRPr="000143A1">
          <w:rPr>
            <w:i w:val="0"/>
            <w:iCs w:val="0"/>
            <w:webHidden/>
          </w:rPr>
          <w:t>6</w:t>
        </w:r>
        <w:r w:rsidR="00E92DDD" w:rsidRPr="000143A1">
          <w:rPr>
            <w:i w:val="0"/>
            <w:iCs w:val="0"/>
            <w:webHidden/>
          </w:rPr>
          <w:fldChar w:fldCharType="end"/>
        </w:r>
      </w:hyperlink>
    </w:p>
    <w:p w14:paraId="646D3986" w14:textId="77777777" w:rsidR="00E92DDD" w:rsidRPr="000143A1" w:rsidRDefault="00732942" w:rsidP="00E92DDD">
      <w:pPr>
        <w:pStyle w:val="21"/>
        <w:rPr>
          <w:rFonts w:asciiTheme="minorHAnsi" w:eastAsiaTheme="minorEastAsia" w:hAnsiTheme="minorHAnsi" w:cstheme="minorBidi"/>
          <w:i w:val="0"/>
          <w:iCs w:val="0"/>
          <w:sz w:val="22"/>
          <w:szCs w:val="22"/>
        </w:rPr>
      </w:pPr>
      <w:hyperlink w:anchor="_Toc156294886" w:history="1">
        <w:r w:rsidR="00E92DDD" w:rsidRPr="000143A1">
          <w:rPr>
            <w:rStyle w:val="af0"/>
            <w:i w:val="0"/>
            <w:iCs w:val="0"/>
          </w:rPr>
          <w:t>3.2. Учебно-методическое обеспечение</w:t>
        </w:r>
        <w:r w:rsidR="00E92DDD" w:rsidRPr="000143A1">
          <w:rPr>
            <w:i w:val="0"/>
            <w:iCs w:val="0"/>
            <w:webHidden/>
          </w:rPr>
          <w:tab/>
        </w:r>
        <w:r w:rsidR="00E92DDD" w:rsidRPr="000143A1">
          <w:rPr>
            <w:i w:val="0"/>
            <w:iCs w:val="0"/>
            <w:webHidden/>
          </w:rPr>
          <w:fldChar w:fldCharType="begin"/>
        </w:r>
        <w:r w:rsidR="00E92DDD" w:rsidRPr="000143A1">
          <w:rPr>
            <w:i w:val="0"/>
            <w:iCs w:val="0"/>
            <w:webHidden/>
          </w:rPr>
          <w:instrText xml:space="preserve"> PAGEREF _Toc156294886 \h </w:instrText>
        </w:r>
        <w:r w:rsidR="00E92DDD" w:rsidRPr="000143A1">
          <w:rPr>
            <w:i w:val="0"/>
            <w:iCs w:val="0"/>
            <w:webHidden/>
          </w:rPr>
        </w:r>
        <w:r w:rsidR="00E92DDD" w:rsidRPr="000143A1">
          <w:rPr>
            <w:i w:val="0"/>
            <w:iCs w:val="0"/>
            <w:webHidden/>
          </w:rPr>
          <w:fldChar w:fldCharType="separate"/>
        </w:r>
        <w:r w:rsidR="00E92DDD" w:rsidRPr="000143A1">
          <w:rPr>
            <w:i w:val="0"/>
            <w:iCs w:val="0"/>
            <w:webHidden/>
          </w:rPr>
          <w:t>6</w:t>
        </w:r>
        <w:r w:rsidR="00E92DDD" w:rsidRPr="000143A1">
          <w:rPr>
            <w:i w:val="0"/>
            <w:iCs w:val="0"/>
            <w:webHidden/>
          </w:rPr>
          <w:fldChar w:fldCharType="end"/>
        </w:r>
      </w:hyperlink>
    </w:p>
    <w:p w14:paraId="4D44BF18" w14:textId="77777777" w:rsidR="00E92DDD" w:rsidRPr="000143A1" w:rsidRDefault="00732942" w:rsidP="00E92DDD">
      <w:pPr>
        <w:pStyle w:val="14"/>
        <w:rPr>
          <w:rFonts w:asciiTheme="minorHAnsi" w:eastAsiaTheme="minorEastAsia" w:hAnsiTheme="minorHAnsi" w:cstheme="minorBidi"/>
          <w:b w:val="0"/>
          <w:bCs w:val="0"/>
          <w:lang w:eastAsia="ru-RU"/>
        </w:rPr>
      </w:pPr>
      <w:hyperlink w:anchor="_Toc156294887" w:history="1">
        <w:r w:rsidR="00E92DDD" w:rsidRPr="000143A1">
          <w:rPr>
            <w:rStyle w:val="af0"/>
            <w:b w:val="0"/>
            <w:bCs w:val="0"/>
          </w:rPr>
          <w:t>4. КОНТРОЛЬ И ОЦЕНКА РЕЗУЛЬТАТОВ ОСВОЕНИЯ ДИСЦИПЛИНЫ</w:t>
        </w:r>
        <w:r w:rsidR="00E92DDD" w:rsidRPr="000143A1">
          <w:rPr>
            <w:b w:val="0"/>
            <w:bCs w:val="0"/>
            <w:webHidden/>
          </w:rPr>
          <w:tab/>
        </w:r>
        <w:r w:rsidR="00E92DDD" w:rsidRPr="000143A1">
          <w:rPr>
            <w:b w:val="0"/>
            <w:bCs w:val="0"/>
            <w:webHidden/>
          </w:rPr>
          <w:fldChar w:fldCharType="begin"/>
        </w:r>
        <w:r w:rsidR="00E92DDD" w:rsidRPr="000143A1">
          <w:rPr>
            <w:b w:val="0"/>
            <w:bCs w:val="0"/>
            <w:webHidden/>
          </w:rPr>
          <w:instrText xml:space="preserve"> PAGEREF _Toc156294887 \h </w:instrText>
        </w:r>
        <w:r w:rsidR="00E92DDD" w:rsidRPr="000143A1">
          <w:rPr>
            <w:b w:val="0"/>
            <w:bCs w:val="0"/>
            <w:webHidden/>
          </w:rPr>
        </w:r>
        <w:r w:rsidR="00E92DDD" w:rsidRPr="000143A1">
          <w:rPr>
            <w:b w:val="0"/>
            <w:bCs w:val="0"/>
            <w:webHidden/>
          </w:rPr>
          <w:fldChar w:fldCharType="separate"/>
        </w:r>
        <w:r w:rsidR="00E92DDD" w:rsidRPr="000143A1">
          <w:rPr>
            <w:b w:val="0"/>
            <w:bCs w:val="0"/>
            <w:webHidden/>
          </w:rPr>
          <w:t>6</w:t>
        </w:r>
        <w:r w:rsidR="00E92DDD" w:rsidRPr="000143A1">
          <w:rPr>
            <w:b w:val="0"/>
            <w:bCs w:val="0"/>
            <w:webHidden/>
          </w:rPr>
          <w:fldChar w:fldCharType="end"/>
        </w:r>
      </w:hyperlink>
    </w:p>
    <w:p w14:paraId="6163C765" w14:textId="77777777" w:rsidR="00E92DDD" w:rsidRPr="00DF068E" w:rsidRDefault="00E92DDD" w:rsidP="00E92DDD">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BE55910" w14:textId="77777777" w:rsidR="00E92DDD" w:rsidRPr="00DF068E" w:rsidRDefault="00E92DDD" w:rsidP="00E92DDD">
      <w:pPr>
        <w:pStyle w:val="1f"/>
        <w:jc w:val="left"/>
        <w:rPr>
          <w:rFonts w:ascii="Times New Roman" w:hAnsi="Times New Roman"/>
          <w:lang w:val="ru-RU"/>
        </w:rPr>
        <w:sectPr w:rsidR="00E92DDD" w:rsidRPr="00DF068E" w:rsidSect="00502F97">
          <w:headerReference w:type="even" r:id="rId23"/>
          <w:headerReference w:type="default" r:id="rId24"/>
          <w:pgSz w:w="11906" w:h="16838"/>
          <w:pgMar w:top="1134" w:right="567" w:bottom="1134" w:left="1701" w:header="709" w:footer="709" w:gutter="0"/>
          <w:cols w:space="708"/>
          <w:docGrid w:linePitch="360"/>
        </w:sectPr>
      </w:pPr>
    </w:p>
    <w:p w14:paraId="38969FD1" w14:textId="77777777" w:rsidR="00E92DDD" w:rsidRPr="00F70F81" w:rsidRDefault="00E92DDD" w:rsidP="00233D91">
      <w:pPr>
        <w:pStyle w:val="1f"/>
        <w:numPr>
          <w:ilvl w:val="0"/>
          <w:numId w:val="3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57DE913" w14:textId="41E8C606" w:rsidR="00E92DDD" w:rsidRPr="00F70F81" w:rsidRDefault="00E92DDD" w:rsidP="00E92DDD">
      <w:pPr>
        <w:pStyle w:val="1d"/>
        <w:jc w:val="center"/>
        <w:rPr>
          <w:rFonts w:eastAsia="Segoe UI"/>
          <w:lang w:val="ru-RU"/>
        </w:rPr>
      </w:pPr>
      <w:r w:rsidRPr="00F70F81">
        <w:rPr>
          <w:rFonts w:eastAsia="Segoe UI"/>
          <w:lang w:val="ru-RU"/>
        </w:rPr>
        <w:t>«</w:t>
      </w:r>
      <w:r w:rsidR="00233D91">
        <w:rPr>
          <w:rFonts w:eastAsia="Segoe UI"/>
          <w:lang w:val="ru-RU"/>
        </w:rPr>
        <w:t xml:space="preserve">ОП.08 </w:t>
      </w:r>
      <w:r w:rsidRPr="00E92DDD">
        <w:rPr>
          <w:rFonts w:eastAsia="Segoe UI"/>
          <w:lang w:val="ru-RU"/>
        </w:rPr>
        <w:t>Процессы и аппараты химической технологии</w:t>
      </w:r>
      <w:r w:rsidRPr="00F70F81">
        <w:rPr>
          <w:rFonts w:eastAsia="Segoe UI"/>
          <w:lang w:val="ru-RU"/>
        </w:rPr>
        <w:t>»</w:t>
      </w:r>
    </w:p>
    <w:p w14:paraId="4A6330B4" w14:textId="77777777" w:rsidR="00E92DDD" w:rsidRPr="00021F3A" w:rsidRDefault="00E92DDD" w:rsidP="00E92DDD">
      <w:pPr>
        <w:pStyle w:val="1d"/>
        <w:rPr>
          <w:lang w:val="ru-RU"/>
        </w:rPr>
      </w:pPr>
    </w:p>
    <w:p w14:paraId="5A504913" w14:textId="77777777" w:rsidR="00E92DDD" w:rsidRPr="00EA6E1D" w:rsidRDefault="00E92DDD" w:rsidP="00E92DDD">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5103604" w14:textId="7E6688AB" w:rsidR="00E92DDD" w:rsidRDefault="00E92DDD" w:rsidP="00E92DDD">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233D91">
        <w:rPr>
          <w:rFonts w:ascii="Times New Roman" w:hAnsi="Times New Roman"/>
          <w:sz w:val="24"/>
          <w:szCs w:val="24"/>
        </w:rPr>
        <w:t>«Процессы и аппараты химической технологии»:</w:t>
      </w:r>
      <w:r>
        <w:rPr>
          <w:rFonts w:ascii="Times New Roman" w:hAnsi="Times New Roman"/>
        </w:rPr>
        <w:t xml:space="preserve"> </w:t>
      </w:r>
      <w:r w:rsidRPr="00E92DDD">
        <w:rPr>
          <w:rFonts w:ascii="Times New Roman" w:eastAsia="Times New Roman" w:hAnsi="Times New Roman" w:cs="Times New Roman"/>
          <w:sz w:val="24"/>
          <w:szCs w:val="24"/>
          <w:lang w:eastAsia="ru-RU"/>
        </w:rPr>
        <w:t>ознакомить обучающихся с наиболее распространённым оборудованием и процессами в химических технологиях</w:t>
      </w:r>
      <w:r>
        <w:rPr>
          <w:rFonts w:ascii="Times New Roman" w:eastAsia="Times New Roman" w:hAnsi="Times New Roman" w:cs="Times New Roman"/>
          <w:sz w:val="24"/>
          <w:szCs w:val="24"/>
          <w:lang w:eastAsia="ru-RU"/>
        </w:rPr>
        <w:t>.</w:t>
      </w:r>
    </w:p>
    <w:p w14:paraId="69F528AB" w14:textId="6CFD471A" w:rsidR="00E92DDD" w:rsidRPr="007A2C99" w:rsidRDefault="00E92DDD" w:rsidP="00E92DDD">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Pr="00E92DDD">
        <w:rPr>
          <w:rFonts w:ascii="Times New Roman" w:hAnsi="Times New Roman" w:cs="Times New Roman"/>
          <w:sz w:val="24"/>
          <w:szCs w:val="24"/>
        </w:rPr>
        <w:t>Процессы и аппараты химической технологии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7A2C99">
        <w:rPr>
          <w:rFonts w:ascii="Times New Roman" w:hAnsi="Times New Roman" w:cs="Times New Roman"/>
          <w:iCs/>
          <w:sz w:val="24"/>
          <w:szCs w:val="24"/>
        </w:rPr>
        <w:t>обязательную часть общепрофессионального цикла образовательной программы.</w:t>
      </w:r>
    </w:p>
    <w:p w14:paraId="7D261391" w14:textId="77777777" w:rsidR="00E92DDD" w:rsidRDefault="00E92DDD" w:rsidP="00E92DDD">
      <w:pPr>
        <w:suppressAutoHyphens/>
        <w:spacing w:line="276" w:lineRule="auto"/>
        <w:ind w:firstLine="709"/>
        <w:jc w:val="both"/>
        <w:rPr>
          <w:rFonts w:ascii="Times New Roman" w:hAnsi="Times New Roman" w:cs="Times New Roman"/>
          <w:sz w:val="24"/>
          <w:szCs w:val="24"/>
        </w:rPr>
      </w:pPr>
    </w:p>
    <w:p w14:paraId="38C98DA6" w14:textId="77777777" w:rsidR="00E92DDD" w:rsidRPr="00EA6E1D" w:rsidRDefault="00E92DDD" w:rsidP="00E92DD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74BE968" w14:textId="77777777" w:rsidR="00E92DDD" w:rsidRDefault="00E92DDD" w:rsidP="00E92DD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645F4ED" w14:textId="1A01B4B1" w:rsidR="00E92DDD" w:rsidRDefault="00E92DDD" w:rsidP="00E92DD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92DDD" w:rsidRPr="000E591D" w14:paraId="64BDBA70" w14:textId="77777777" w:rsidTr="00491308">
        <w:tc>
          <w:tcPr>
            <w:tcW w:w="1129" w:type="dxa"/>
            <w:tcBorders>
              <w:top w:val="single" w:sz="4" w:space="0" w:color="auto"/>
              <w:left w:val="single" w:sz="4" w:space="0" w:color="auto"/>
              <w:right w:val="single" w:sz="4" w:space="0" w:color="auto"/>
            </w:tcBorders>
          </w:tcPr>
          <w:p w14:paraId="64D20023" w14:textId="77777777" w:rsidR="00E92DDD" w:rsidRPr="007A2C99" w:rsidRDefault="00E92DDD" w:rsidP="00491308">
            <w:pPr>
              <w:rPr>
                <w:rStyle w:val="afb"/>
                <w:b/>
                <w:i w:val="0"/>
                <w:sz w:val="24"/>
                <w:szCs w:val="24"/>
                <w:highlight w:val="green"/>
              </w:rPr>
            </w:pPr>
            <w:r w:rsidRPr="007A2C99">
              <w:rPr>
                <w:rStyle w:val="afb"/>
                <w:b/>
                <w:i w:val="0"/>
                <w:sz w:val="24"/>
                <w:szCs w:val="24"/>
              </w:rPr>
              <w:t>Код ОК,</w:t>
            </w:r>
            <w:r w:rsidRPr="007A2C99">
              <w:rPr>
                <w:rStyle w:val="afb"/>
                <w:b/>
                <w:i w:val="0"/>
                <w:sz w:val="24"/>
                <w:szCs w:val="24"/>
                <w:highlight w:val="green"/>
              </w:rPr>
              <w:t xml:space="preserve"> </w:t>
            </w:r>
          </w:p>
          <w:p w14:paraId="675C28F6" w14:textId="77777777" w:rsidR="00E92DDD" w:rsidRPr="007A2C99" w:rsidRDefault="00E92DDD" w:rsidP="00491308">
            <w:pPr>
              <w:rPr>
                <w:rStyle w:val="afb"/>
                <w:b/>
                <w:i w:val="0"/>
                <w:iCs/>
                <w:sz w:val="24"/>
                <w:szCs w:val="24"/>
                <w:highlight w:val="green"/>
              </w:rPr>
            </w:pPr>
            <w:r w:rsidRPr="007A2C99">
              <w:rPr>
                <w:rStyle w:val="afb"/>
                <w:b/>
                <w:i w:val="0"/>
                <w:iCs/>
                <w:sz w:val="24"/>
                <w:szCs w:val="24"/>
              </w:rPr>
              <w:t>ПК</w:t>
            </w:r>
          </w:p>
        </w:tc>
        <w:tc>
          <w:tcPr>
            <w:tcW w:w="2833" w:type="dxa"/>
            <w:tcBorders>
              <w:top w:val="single" w:sz="4" w:space="0" w:color="auto"/>
              <w:left w:val="single" w:sz="4" w:space="0" w:color="auto"/>
              <w:right w:val="single" w:sz="4" w:space="0" w:color="auto"/>
            </w:tcBorders>
          </w:tcPr>
          <w:p w14:paraId="559C54EF" w14:textId="77777777" w:rsidR="00E92DDD" w:rsidRPr="00F70F81" w:rsidRDefault="00E92DDD" w:rsidP="0049130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973406B" w14:textId="77777777" w:rsidR="00E92DDD" w:rsidRPr="00F70F81" w:rsidRDefault="00E92DDD" w:rsidP="0049130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57B42C9" w14:textId="77777777" w:rsidR="00E92DDD" w:rsidRPr="007A2C99" w:rsidRDefault="00E92DDD" w:rsidP="00491308">
            <w:pPr>
              <w:jc w:val="center"/>
              <w:rPr>
                <w:rFonts w:ascii="Times New Roman" w:hAnsi="Times New Roman" w:cs="Times New Roman"/>
                <w:b/>
                <w:i/>
                <w:sz w:val="24"/>
                <w:szCs w:val="24"/>
              </w:rPr>
            </w:pPr>
            <w:r w:rsidRPr="007A2C99">
              <w:rPr>
                <w:rFonts w:ascii="Times New Roman" w:hAnsi="Times New Roman" w:cs="Times New Roman"/>
                <w:b/>
                <w:sz w:val="24"/>
                <w:szCs w:val="24"/>
              </w:rPr>
              <w:t xml:space="preserve">Владеть навыками </w:t>
            </w:r>
          </w:p>
        </w:tc>
      </w:tr>
      <w:tr w:rsidR="00E92DDD" w:rsidRPr="000E591D" w14:paraId="73361BF6" w14:textId="77777777" w:rsidTr="00491308">
        <w:tc>
          <w:tcPr>
            <w:tcW w:w="1129" w:type="dxa"/>
            <w:tcBorders>
              <w:left w:val="single" w:sz="4" w:space="0" w:color="auto"/>
              <w:bottom w:val="single" w:sz="4" w:space="0" w:color="auto"/>
              <w:right w:val="single" w:sz="4" w:space="0" w:color="auto"/>
            </w:tcBorders>
          </w:tcPr>
          <w:p w14:paraId="5DA634F9" w14:textId="77777777" w:rsidR="00E92DDD" w:rsidRPr="00F70F81" w:rsidRDefault="00E92DDD" w:rsidP="00491308">
            <w:pPr>
              <w:rPr>
                <w:rFonts w:ascii="Times New Roman" w:hAnsi="Times New Roman" w:cs="Times New Roman"/>
                <w:bCs/>
                <w:sz w:val="24"/>
                <w:szCs w:val="24"/>
              </w:rPr>
            </w:pPr>
            <w:r w:rsidRPr="0091288D">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4C4B2FF0" w14:textId="77777777" w:rsidR="00E92DDD" w:rsidRPr="009A1B94" w:rsidRDefault="00E92DDD"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iCs/>
                <w:sz w:val="24"/>
                <w:szCs w:val="24"/>
              </w:rPr>
              <w:t>;</w:t>
            </w:r>
          </w:p>
          <w:p w14:paraId="7B7AF136" w14:textId="77777777" w:rsidR="00E92DDD" w:rsidRDefault="00E92DDD"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36849B74" w14:textId="77777777" w:rsidR="00E92DDD" w:rsidRPr="009A1B94" w:rsidRDefault="00E92DDD"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184C8E47" w14:textId="77777777" w:rsidR="00E92DDD" w:rsidRPr="009A1B94" w:rsidRDefault="00E92DDD"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4BFB0B2A" w14:textId="77777777" w:rsidR="00E92DDD" w:rsidRPr="009A1B94" w:rsidRDefault="00E92DDD"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78E82E22" w14:textId="77777777" w:rsidR="00E92DDD" w:rsidRPr="009A1B94" w:rsidRDefault="00E92DDD"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7E3ED36C" w14:textId="77777777" w:rsidR="00E92DDD" w:rsidRPr="007A2C99" w:rsidRDefault="00E92DDD" w:rsidP="00491308">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использовать различные цифровые средства для решения </w:t>
            </w:r>
            <w:r w:rsidRPr="009A1B94">
              <w:rPr>
                <w:rFonts w:ascii="Times New Roman" w:hAnsi="Times New Roman" w:cs="Times New Roman"/>
                <w:bCs/>
                <w:iCs/>
                <w:sz w:val="24"/>
                <w:szCs w:val="24"/>
              </w:rPr>
              <w:lastRenderedPageBreak/>
              <w:t>профессиональных задач</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41C6DA" w14:textId="77777777" w:rsidR="00E92DDD" w:rsidRPr="009A1B94" w:rsidRDefault="00E92DDD" w:rsidP="00491308">
            <w:pPr>
              <w:rPr>
                <w:rFonts w:ascii="Times New Roman" w:hAnsi="Times New Roman" w:cs="Times New Roman"/>
                <w:bCs/>
                <w:iCs/>
                <w:sz w:val="24"/>
                <w:szCs w:val="24"/>
              </w:rPr>
            </w:pPr>
            <w:r w:rsidRPr="009A1B94">
              <w:rPr>
                <w:rFonts w:ascii="Times New Roman" w:hAnsi="Times New Roman" w:cs="Times New Roman"/>
                <w:bCs/>
                <w:iCs/>
                <w:sz w:val="24"/>
                <w:szCs w:val="24"/>
              </w:rPr>
              <w:lastRenderedPageBreak/>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35767356" w14:textId="77777777" w:rsidR="00E92DDD" w:rsidRPr="009A1B94" w:rsidRDefault="00E92DDD"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1C33716D" w14:textId="77777777" w:rsidR="00E92DDD" w:rsidRPr="009A1B94" w:rsidRDefault="00E92DDD"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7C932B80" w14:textId="77777777" w:rsidR="00E92DDD" w:rsidRDefault="00E92DDD" w:rsidP="00491308">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34F8C397" w14:textId="77777777" w:rsidR="00E92DDD" w:rsidRPr="007A2C99" w:rsidRDefault="00E92DDD" w:rsidP="00491308">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46743585" w14:textId="77777777" w:rsidR="00E92DDD" w:rsidRPr="007A2C99" w:rsidRDefault="00E92DDD" w:rsidP="00491308">
            <w:pPr>
              <w:rPr>
                <w:rFonts w:ascii="Times New Roman" w:hAnsi="Times New Roman" w:cs="Times New Roman"/>
                <w:bCs/>
                <w:sz w:val="24"/>
                <w:szCs w:val="24"/>
              </w:rPr>
            </w:pPr>
            <w:r w:rsidRPr="00C759B7">
              <w:rPr>
                <w:rFonts w:ascii="Times New Roman" w:hAnsi="Times New Roman" w:cs="Times New Roman"/>
                <w:bCs/>
                <w:sz w:val="24"/>
                <w:szCs w:val="24"/>
              </w:rPr>
              <w:t>-</w:t>
            </w:r>
          </w:p>
        </w:tc>
      </w:tr>
      <w:tr w:rsidR="00E92DDD" w:rsidRPr="000E591D" w14:paraId="423779B1" w14:textId="77777777" w:rsidTr="00491308">
        <w:tc>
          <w:tcPr>
            <w:tcW w:w="1129" w:type="dxa"/>
            <w:tcBorders>
              <w:left w:val="single" w:sz="4" w:space="0" w:color="auto"/>
              <w:right w:val="single" w:sz="4" w:space="0" w:color="auto"/>
            </w:tcBorders>
          </w:tcPr>
          <w:p w14:paraId="7DDB94BD" w14:textId="77777777" w:rsidR="00E92DDD" w:rsidRPr="0091288D" w:rsidRDefault="00E92DDD" w:rsidP="00491308">
            <w:pPr>
              <w:rPr>
                <w:rFonts w:ascii="Times New Roman" w:hAnsi="Times New Roman" w:cs="Times New Roman"/>
                <w:bCs/>
                <w:sz w:val="24"/>
                <w:szCs w:val="24"/>
              </w:rPr>
            </w:pPr>
            <w:r w:rsidRPr="0091288D">
              <w:rPr>
                <w:rFonts w:ascii="Times New Roman" w:hAnsi="Times New Roman" w:cs="Times New Roman"/>
                <w:bCs/>
                <w:sz w:val="24"/>
                <w:szCs w:val="24"/>
              </w:rPr>
              <w:t>ОК.07</w:t>
            </w:r>
          </w:p>
        </w:tc>
        <w:tc>
          <w:tcPr>
            <w:tcW w:w="2833" w:type="dxa"/>
            <w:tcBorders>
              <w:left w:val="single" w:sz="4" w:space="0" w:color="auto"/>
              <w:right w:val="single" w:sz="4" w:space="0" w:color="auto"/>
            </w:tcBorders>
          </w:tcPr>
          <w:p w14:paraId="6BE617E9" w14:textId="77777777" w:rsidR="00E92DDD" w:rsidRPr="009A1B94" w:rsidRDefault="00E92DDD" w:rsidP="0049130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соблюдать нормы экологической безопасности</w:t>
            </w:r>
            <w:r>
              <w:rPr>
                <w:rFonts w:ascii="Times New Roman" w:hAnsi="Times New Roman" w:cs="Times New Roman"/>
                <w:bCs/>
                <w:iCs/>
                <w:sz w:val="24"/>
                <w:szCs w:val="24"/>
              </w:rPr>
              <w:t>;</w:t>
            </w:r>
          </w:p>
          <w:p w14:paraId="75302C38" w14:textId="77777777" w:rsidR="00E92DDD" w:rsidRPr="009A1B94" w:rsidRDefault="00E92DDD" w:rsidP="0049130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r>
              <w:rPr>
                <w:rFonts w:ascii="Times New Roman" w:hAnsi="Times New Roman" w:cs="Times New Roman"/>
                <w:bCs/>
                <w:iCs/>
                <w:sz w:val="24"/>
                <w:szCs w:val="24"/>
              </w:rPr>
              <w:t>;</w:t>
            </w:r>
          </w:p>
          <w:p w14:paraId="541D53CF" w14:textId="77777777" w:rsidR="00E92DDD" w:rsidRPr="009A1B94" w:rsidRDefault="00E92DDD" w:rsidP="0049130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профессиональную деятельность с соблюдением принципов бережливого производства</w:t>
            </w:r>
            <w:r>
              <w:rPr>
                <w:rFonts w:ascii="Times New Roman" w:hAnsi="Times New Roman" w:cs="Times New Roman"/>
                <w:bCs/>
                <w:iCs/>
                <w:sz w:val="24"/>
                <w:szCs w:val="24"/>
              </w:rPr>
              <w:t>;</w:t>
            </w:r>
          </w:p>
          <w:p w14:paraId="04250298" w14:textId="77777777" w:rsidR="00E92DDD" w:rsidRPr="009A1B94" w:rsidRDefault="00E92DDD" w:rsidP="0049130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r>
              <w:rPr>
                <w:rFonts w:ascii="Times New Roman" w:hAnsi="Times New Roman" w:cs="Times New Roman"/>
                <w:bCs/>
                <w:iCs/>
                <w:sz w:val="24"/>
                <w:szCs w:val="24"/>
              </w:rPr>
              <w:t>;</w:t>
            </w:r>
          </w:p>
          <w:p w14:paraId="1AE14542" w14:textId="77777777" w:rsidR="00E92DDD" w:rsidRPr="009A1B94" w:rsidRDefault="00E92DDD" w:rsidP="0049130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эффективно действовать в чрезвычайных ситуациях</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F2AA5C1" w14:textId="77777777" w:rsidR="00E92DDD" w:rsidRPr="009A1B94" w:rsidRDefault="00E92DDD" w:rsidP="0049130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экологической безопасности при ведении профессиональной деятельности</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3225C078" w14:textId="77777777" w:rsidR="00E92DDD" w:rsidRPr="009A1B94" w:rsidRDefault="00E92DDD" w:rsidP="0049130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ресурсы, задействованные в профессиональной деятельности</w:t>
            </w:r>
            <w:r>
              <w:rPr>
                <w:rFonts w:ascii="Times New Roman" w:hAnsi="Times New Roman" w:cs="Times New Roman"/>
                <w:bCs/>
                <w:iCs/>
                <w:sz w:val="24"/>
                <w:szCs w:val="24"/>
              </w:rPr>
              <w:t>;</w:t>
            </w:r>
          </w:p>
          <w:p w14:paraId="6D558FE3" w14:textId="77777777" w:rsidR="00E92DDD" w:rsidRPr="009A1B94" w:rsidRDefault="00E92DDD" w:rsidP="0049130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пути обеспечения ресурсосбережения</w:t>
            </w:r>
          </w:p>
          <w:p w14:paraId="067DDE92" w14:textId="77777777" w:rsidR="00E92DDD" w:rsidRPr="009A1B94" w:rsidRDefault="00E92DDD" w:rsidP="00491308">
            <w:pPr>
              <w:rPr>
                <w:rFonts w:ascii="Times New Roman" w:hAnsi="Times New Roman" w:cs="Times New Roman"/>
                <w:bCs/>
                <w:iCs/>
                <w:sz w:val="24"/>
                <w:szCs w:val="24"/>
              </w:rPr>
            </w:pPr>
            <w:r w:rsidRPr="009A1B94">
              <w:rPr>
                <w:rFonts w:ascii="Times New Roman" w:hAnsi="Times New Roman" w:cs="Times New Roman"/>
                <w:bCs/>
                <w:iCs/>
                <w:sz w:val="24"/>
                <w:szCs w:val="24"/>
              </w:rPr>
              <w:t>принципы бережливого производства</w:t>
            </w:r>
            <w:r>
              <w:rPr>
                <w:rFonts w:ascii="Times New Roman" w:hAnsi="Times New Roman" w:cs="Times New Roman"/>
                <w:bCs/>
                <w:iCs/>
                <w:sz w:val="24"/>
                <w:szCs w:val="24"/>
              </w:rPr>
              <w:t>;</w:t>
            </w:r>
          </w:p>
          <w:p w14:paraId="25D0381E" w14:textId="77777777" w:rsidR="00E92DDD" w:rsidRPr="009A1B94" w:rsidRDefault="00E92DDD" w:rsidP="0049130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направления изменения климатических условий региона</w:t>
            </w:r>
            <w:r>
              <w:rPr>
                <w:rFonts w:ascii="Times New Roman" w:hAnsi="Times New Roman" w:cs="Times New Roman"/>
                <w:bCs/>
                <w:iCs/>
                <w:sz w:val="24"/>
                <w:szCs w:val="24"/>
              </w:rPr>
              <w:t>;</w:t>
            </w:r>
          </w:p>
          <w:p w14:paraId="4005AFC4" w14:textId="77777777" w:rsidR="00E92DDD" w:rsidRPr="009A1B94" w:rsidRDefault="00E92DDD" w:rsidP="0049130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поведения в чрезвычайных ситуациях</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3534B604" w14:textId="77777777" w:rsidR="00E92DDD" w:rsidRPr="00C759B7" w:rsidRDefault="00E92DDD" w:rsidP="00491308">
            <w:pPr>
              <w:rPr>
                <w:rFonts w:ascii="Times New Roman" w:hAnsi="Times New Roman" w:cs="Times New Roman"/>
                <w:bCs/>
                <w:sz w:val="24"/>
                <w:szCs w:val="24"/>
              </w:rPr>
            </w:pPr>
            <w:r>
              <w:rPr>
                <w:rFonts w:ascii="Times New Roman" w:hAnsi="Times New Roman" w:cs="Times New Roman"/>
                <w:bCs/>
                <w:sz w:val="24"/>
                <w:szCs w:val="24"/>
              </w:rPr>
              <w:t>-</w:t>
            </w:r>
          </w:p>
        </w:tc>
      </w:tr>
      <w:tr w:rsidR="00E92DDD" w:rsidRPr="000E591D" w14:paraId="3E67B757" w14:textId="77777777" w:rsidTr="00132016">
        <w:tc>
          <w:tcPr>
            <w:tcW w:w="1129" w:type="dxa"/>
            <w:tcBorders>
              <w:left w:val="single" w:sz="4" w:space="0" w:color="auto"/>
              <w:bottom w:val="single" w:sz="4" w:space="0" w:color="auto"/>
              <w:right w:val="single" w:sz="4" w:space="0" w:color="auto"/>
            </w:tcBorders>
          </w:tcPr>
          <w:p w14:paraId="4E0CC731" w14:textId="7FA71AE9" w:rsidR="00E92DDD" w:rsidRPr="0091288D" w:rsidRDefault="00E92DDD" w:rsidP="00E92DDD">
            <w:pPr>
              <w:rPr>
                <w:rFonts w:ascii="Times New Roman" w:hAnsi="Times New Roman" w:cs="Times New Roman"/>
                <w:bCs/>
                <w:sz w:val="24"/>
                <w:szCs w:val="24"/>
              </w:rPr>
            </w:pPr>
            <w:r w:rsidRPr="0091288D">
              <w:rPr>
                <w:rFonts w:ascii="Times New Roman" w:hAnsi="Times New Roman" w:cs="Times New Roman"/>
                <w:bCs/>
                <w:sz w:val="24"/>
                <w:szCs w:val="24"/>
              </w:rPr>
              <w:t>ОК.09</w:t>
            </w:r>
          </w:p>
        </w:tc>
        <w:tc>
          <w:tcPr>
            <w:tcW w:w="2833" w:type="dxa"/>
            <w:tcBorders>
              <w:top w:val="single" w:sz="4" w:space="0" w:color="auto"/>
              <w:left w:val="single" w:sz="4" w:space="0" w:color="auto"/>
              <w:right w:val="single" w:sz="4" w:space="0" w:color="auto"/>
            </w:tcBorders>
          </w:tcPr>
          <w:p w14:paraId="48C05EA5" w14:textId="77777777" w:rsidR="00E92DDD" w:rsidRPr="009A1B94" w:rsidRDefault="00E92DDD" w:rsidP="00E92DD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hAnsi="Times New Roman" w:cs="Times New Roman"/>
                <w:bCs/>
                <w:iCs/>
                <w:sz w:val="24"/>
                <w:szCs w:val="24"/>
              </w:rPr>
              <w:t>;</w:t>
            </w:r>
          </w:p>
          <w:p w14:paraId="16FBBF7A" w14:textId="77777777" w:rsidR="00E92DDD" w:rsidRPr="009A1B94" w:rsidRDefault="00E92DDD" w:rsidP="00E92DD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участвовать в диалогах на знакомые общие и профессиональные темы</w:t>
            </w:r>
            <w:r>
              <w:rPr>
                <w:rFonts w:ascii="Times New Roman" w:hAnsi="Times New Roman" w:cs="Times New Roman"/>
                <w:bCs/>
                <w:iCs/>
                <w:sz w:val="24"/>
                <w:szCs w:val="24"/>
              </w:rPr>
              <w:t>;</w:t>
            </w:r>
          </w:p>
          <w:p w14:paraId="52ED7580" w14:textId="77777777" w:rsidR="00E92DDD" w:rsidRPr="009A1B94" w:rsidRDefault="00E92DDD" w:rsidP="00E92DD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строить простые высказывания о себе и о своей профессиональной деятельности</w:t>
            </w:r>
            <w:r>
              <w:rPr>
                <w:rFonts w:ascii="Times New Roman" w:hAnsi="Times New Roman" w:cs="Times New Roman"/>
                <w:bCs/>
                <w:iCs/>
                <w:sz w:val="24"/>
                <w:szCs w:val="24"/>
              </w:rPr>
              <w:t>;</w:t>
            </w:r>
          </w:p>
          <w:p w14:paraId="7AC18298" w14:textId="77777777" w:rsidR="00E92DDD" w:rsidRPr="009A1B94" w:rsidRDefault="00E92DDD" w:rsidP="00E92DD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кратко обосновывать и объяснять свои действия (текущие и планируемые)</w:t>
            </w:r>
            <w:r>
              <w:rPr>
                <w:rFonts w:ascii="Times New Roman" w:hAnsi="Times New Roman" w:cs="Times New Roman"/>
                <w:bCs/>
                <w:iCs/>
                <w:sz w:val="24"/>
                <w:szCs w:val="24"/>
              </w:rPr>
              <w:t>;</w:t>
            </w:r>
          </w:p>
          <w:p w14:paraId="5B427572" w14:textId="6CBBEBEA" w:rsidR="00E92DDD" w:rsidRDefault="00E92DDD" w:rsidP="00E92DD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566307" w14:textId="77777777" w:rsidR="00E92DDD" w:rsidRPr="009A1B94" w:rsidRDefault="00E92DDD" w:rsidP="00E92DD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простых и сложных предложений на профессиональные темы</w:t>
            </w:r>
            <w:r>
              <w:rPr>
                <w:rFonts w:ascii="Times New Roman" w:hAnsi="Times New Roman" w:cs="Times New Roman"/>
                <w:bCs/>
                <w:iCs/>
                <w:sz w:val="24"/>
                <w:szCs w:val="24"/>
              </w:rPr>
              <w:t>;</w:t>
            </w:r>
          </w:p>
          <w:p w14:paraId="0D21B021" w14:textId="77777777" w:rsidR="00E92DDD" w:rsidRPr="009A1B94" w:rsidRDefault="00E92DDD" w:rsidP="00E92DD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общеупотребительные глаголы (бытовая и профессиональная лексика)</w:t>
            </w:r>
            <w:r>
              <w:rPr>
                <w:rFonts w:ascii="Times New Roman" w:hAnsi="Times New Roman" w:cs="Times New Roman"/>
                <w:bCs/>
                <w:iCs/>
                <w:sz w:val="24"/>
                <w:szCs w:val="24"/>
              </w:rPr>
              <w:t>;</w:t>
            </w:r>
          </w:p>
          <w:p w14:paraId="606E9863" w14:textId="77777777" w:rsidR="00E92DDD" w:rsidRPr="009A1B94" w:rsidRDefault="00E92DDD" w:rsidP="00E92DD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r>
              <w:rPr>
                <w:rFonts w:ascii="Times New Roman" w:hAnsi="Times New Roman" w:cs="Times New Roman"/>
                <w:bCs/>
                <w:iCs/>
                <w:sz w:val="24"/>
                <w:szCs w:val="24"/>
              </w:rPr>
              <w:t>;</w:t>
            </w:r>
          </w:p>
          <w:p w14:paraId="0DD8F13D" w14:textId="77777777" w:rsidR="00E92DDD" w:rsidRPr="009A1B94" w:rsidRDefault="00E92DDD" w:rsidP="00E92DD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произношения</w:t>
            </w:r>
            <w:r>
              <w:rPr>
                <w:rFonts w:ascii="Times New Roman" w:hAnsi="Times New Roman" w:cs="Times New Roman"/>
                <w:bCs/>
                <w:iCs/>
                <w:sz w:val="24"/>
                <w:szCs w:val="24"/>
              </w:rPr>
              <w:t>;</w:t>
            </w:r>
          </w:p>
          <w:p w14:paraId="1FA07DAB" w14:textId="56AB6F33" w:rsidR="00E92DDD" w:rsidRDefault="00E92DDD" w:rsidP="00E92DD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чтения текстов профессиональной направленности</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6B01C822" w14:textId="09D5E0A8" w:rsidR="00E92DDD" w:rsidRDefault="00E92DDD" w:rsidP="00E92DDD">
            <w:pPr>
              <w:rPr>
                <w:rFonts w:ascii="Times New Roman" w:hAnsi="Times New Roman" w:cs="Times New Roman"/>
                <w:bCs/>
                <w:sz w:val="24"/>
                <w:szCs w:val="24"/>
              </w:rPr>
            </w:pPr>
            <w:r>
              <w:rPr>
                <w:rFonts w:ascii="Times New Roman" w:hAnsi="Times New Roman" w:cs="Times New Roman"/>
                <w:bCs/>
                <w:sz w:val="24"/>
                <w:szCs w:val="24"/>
              </w:rPr>
              <w:t>-</w:t>
            </w:r>
          </w:p>
        </w:tc>
      </w:tr>
      <w:tr w:rsidR="00E92DDD" w:rsidRPr="000E591D" w14:paraId="72E12244" w14:textId="77777777" w:rsidTr="00132016">
        <w:tc>
          <w:tcPr>
            <w:tcW w:w="1129" w:type="dxa"/>
            <w:tcBorders>
              <w:top w:val="single" w:sz="4" w:space="0" w:color="auto"/>
              <w:left w:val="single" w:sz="4" w:space="0" w:color="auto"/>
              <w:right w:val="single" w:sz="4" w:space="0" w:color="auto"/>
            </w:tcBorders>
          </w:tcPr>
          <w:p w14:paraId="0971493F" w14:textId="5586B75F" w:rsidR="00E92DDD" w:rsidRDefault="00E92DDD" w:rsidP="00E92DDD">
            <w:pPr>
              <w:rPr>
                <w:rFonts w:ascii="Times New Roman" w:hAnsi="Times New Roman" w:cs="Times New Roman"/>
                <w:bCs/>
                <w:sz w:val="24"/>
                <w:szCs w:val="24"/>
              </w:rPr>
            </w:pPr>
            <w:r w:rsidRPr="0091288D">
              <w:rPr>
                <w:rFonts w:ascii="Times New Roman" w:hAnsi="Times New Roman" w:cs="Times New Roman"/>
                <w:bCs/>
                <w:sz w:val="24"/>
                <w:szCs w:val="24"/>
              </w:rPr>
              <w:lastRenderedPageBreak/>
              <w:t>ПК 1.1</w:t>
            </w:r>
          </w:p>
        </w:tc>
        <w:tc>
          <w:tcPr>
            <w:tcW w:w="2833" w:type="dxa"/>
            <w:tcBorders>
              <w:top w:val="single" w:sz="4" w:space="0" w:color="auto"/>
              <w:left w:val="single" w:sz="4" w:space="0" w:color="auto"/>
              <w:right w:val="single" w:sz="4" w:space="0" w:color="auto"/>
            </w:tcBorders>
          </w:tcPr>
          <w:p w14:paraId="2C35ABE0" w14:textId="77777777" w:rsidR="00E92DDD" w:rsidRPr="002F4C0D" w:rsidRDefault="00E92DDD" w:rsidP="00E92DDD">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выполнять расчеты угольной шихты для коксования, прогноз качества кокса</w:t>
            </w:r>
            <w:r>
              <w:rPr>
                <w:rFonts w:ascii="Times New Roman" w:hAnsi="Times New Roman" w:cs="Times New Roman"/>
                <w:bCs/>
                <w:sz w:val="24"/>
                <w:szCs w:val="24"/>
              </w:rPr>
              <w:t>;</w:t>
            </w:r>
          </w:p>
          <w:p w14:paraId="220F8D97" w14:textId="77777777" w:rsidR="00E92DDD" w:rsidRPr="002F4C0D" w:rsidRDefault="00E92DDD" w:rsidP="00E92DDD">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подбирать угли для коксования на основе их технических и генетических характеристик</w:t>
            </w:r>
            <w:r>
              <w:rPr>
                <w:rFonts w:ascii="Times New Roman" w:hAnsi="Times New Roman" w:cs="Times New Roman"/>
                <w:bCs/>
                <w:sz w:val="24"/>
                <w:szCs w:val="24"/>
              </w:rPr>
              <w:t>;</w:t>
            </w:r>
          </w:p>
          <w:p w14:paraId="49B78BD5" w14:textId="77777777" w:rsidR="00E92DDD" w:rsidRPr="002F4C0D" w:rsidRDefault="00E92DDD" w:rsidP="00E92DDD">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работать с технологической, конструкторской, организационно-распорядительной документацией, справочниками и другими информационными источниками</w:t>
            </w:r>
            <w:r>
              <w:rPr>
                <w:rFonts w:ascii="Times New Roman" w:hAnsi="Times New Roman" w:cs="Times New Roman"/>
                <w:bCs/>
                <w:sz w:val="24"/>
                <w:szCs w:val="24"/>
              </w:rPr>
              <w:t>;</w:t>
            </w:r>
          </w:p>
          <w:p w14:paraId="217C4A24" w14:textId="77777777" w:rsidR="00E92DDD" w:rsidRPr="002F4C0D" w:rsidRDefault="00E92DDD" w:rsidP="00E92DDD">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визуально контролировать технологию укладки в формируемые штабели угольных концентратов</w:t>
            </w:r>
            <w:r>
              <w:rPr>
                <w:rFonts w:ascii="Times New Roman" w:hAnsi="Times New Roman" w:cs="Times New Roman"/>
                <w:bCs/>
                <w:sz w:val="24"/>
                <w:szCs w:val="24"/>
              </w:rPr>
              <w:t xml:space="preserve"> </w:t>
            </w:r>
            <w:r w:rsidRPr="002F4C0D">
              <w:rPr>
                <w:rFonts w:ascii="Times New Roman" w:hAnsi="Times New Roman" w:cs="Times New Roman"/>
                <w:bCs/>
                <w:sz w:val="24"/>
                <w:szCs w:val="24"/>
              </w:rPr>
              <w:t>на участках приемки угольных концентратов</w:t>
            </w:r>
            <w:r>
              <w:rPr>
                <w:rFonts w:ascii="Times New Roman" w:hAnsi="Times New Roman" w:cs="Times New Roman"/>
                <w:bCs/>
                <w:sz w:val="24"/>
                <w:szCs w:val="24"/>
              </w:rPr>
              <w:t>;</w:t>
            </w:r>
          </w:p>
          <w:p w14:paraId="3834FFCD" w14:textId="77777777" w:rsidR="00E92DDD" w:rsidRPr="002F4C0D" w:rsidRDefault="00E92DDD" w:rsidP="00E92DDD">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оценивать степень дробления шихты по данным ситового анализа и визуального контроля</w:t>
            </w:r>
            <w:r>
              <w:rPr>
                <w:rFonts w:ascii="Times New Roman" w:hAnsi="Times New Roman" w:cs="Times New Roman"/>
                <w:bCs/>
                <w:sz w:val="24"/>
                <w:szCs w:val="24"/>
              </w:rPr>
              <w:t>;</w:t>
            </w:r>
          </w:p>
          <w:p w14:paraId="64462234" w14:textId="77777777" w:rsidR="00E92DDD" w:rsidRPr="002F4C0D" w:rsidRDefault="00E92DDD" w:rsidP="00E92DDD">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проверять исправность оборудования, блокировок, средств связи и сигнализации, установленных в отделениях</w:t>
            </w:r>
            <w:r>
              <w:rPr>
                <w:rFonts w:ascii="Times New Roman" w:hAnsi="Times New Roman" w:cs="Times New Roman"/>
                <w:bCs/>
                <w:sz w:val="24"/>
                <w:szCs w:val="24"/>
              </w:rPr>
              <w:t>;</w:t>
            </w:r>
          </w:p>
          <w:p w14:paraId="5A13BB0B" w14:textId="719B10B6" w:rsidR="00E92DDD" w:rsidRDefault="00E92DDD" w:rsidP="00E92DDD">
            <w:pPr>
              <w:rPr>
                <w:rFonts w:ascii="Times New Roman" w:hAnsi="Times New Roman" w:cs="Times New Roman"/>
                <w:bCs/>
                <w:i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выявлять причины неисправностей установленного в отделениях приемки угольных концентратов и подготовки шихты для коксования основного и вспомогательного оборудования</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4DCFE91" w14:textId="77777777" w:rsidR="00E92DDD" w:rsidRPr="002F4C0D" w:rsidRDefault="00E92DDD" w:rsidP="00E92DDD">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основные переделы при производстве кокса в организации</w:t>
            </w:r>
            <w:r>
              <w:rPr>
                <w:rFonts w:ascii="Times New Roman" w:hAnsi="Times New Roman" w:cs="Times New Roman"/>
                <w:bCs/>
                <w:sz w:val="24"/>
                <w:szCs w:val="24"/>
              </w:rPr>
              <w:t>;</w:t>
            </w:r>
          </w:p>
          <w:p w14:paraId="0D1EE29C" w14:textId="77777777" w:rsidR="00E92DDD" w:rsidRPr="002F4C0D" w:rsidRDefault="00E92DDD" w:rsidP="00E92DDD">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теоретические основы и технологию коксохимического производства</w:t>
            </w:r>
            <w:r>
              <w:rPr>
                <w:rFonts w:ascii="Times New Roman" w:hAnsi="Times New Roman" w:cs="Times New Roman"/>
                <w:bCs/>
                <w:sz w:val="24"/>
                <w:szCs w:val="24"/>
              </w:rPr>
              <w:t>;</w:t>
            </w:r>
          </w:p>
          <w:p w14:paraId="74E83DA8" w14:textId="77777777" w:rsidR="00E92DDD" w:rsidRPr="002F4C0D" w:rsidRDefault="00E92DDD" w:rsidP="00E92DDD">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состав и свойства угольных концентратов</w:t>
            </w:r>
            <w:r>
              <w:rPr>
                <w:rFonts w:ascii="Times New Roman" w:hAnsi="Times New Roman" w:cs="Times New Roman"/>
                <w:bCs/>
                <w:sz w:val="24"/>
                <w:szCs w:val="24"/>
              </w:rPr>
              <w:t>;</w:t>
            </w:r>
          </w:p>
          <w:p w14:paraId="0C923EB6" w14:textId="77777777" w:rsidR="00E92DDD" w:rsidRPr="002F4C0D" w:rsidRDefault="00E92DDD" w:rsidP="00E92DDD">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техническую и технологическую документацию коксохимического производства</w:t>
            </w:r>
            <w:r>
              <w:rPr>
                <w:rFonts w:ascii="Times New Roman" w:hAnsi="Times New Roman" w:cs="Times New Roman"/>
                <w:bCs/>
                <w:sz w:val="24"/>
                <w:szCs w:val="24"/>
              </w:rPr>
              <w:t>;</w:t>
            </w:r>
          </w:p>
          <w:p w14:paraId="617C7626" w14:textId="77777777" w:rsidR="00E92DDD" w:rsidRPr="002F4C0D" w:rsidRDefault="00E92DDD" w:rsidP="00E92DDD">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влияние качества подготовки угольной шихты на эффективность работы коксовых батарей и качество кокса</w:t>
            </w:r>
            <w:r>
              <w:rPr>
                <w:rFonts w:ascii="Times New Roman" w:hAnsi="Times New Roman" w:cs="Times New Roman"/>
                <w:bCs/>
                <w:sz w:val="24"/>
                <w:szCs w:val="24"/>
              </w:rPr>
              <w:t>;</w:t>
            </w:r>
          </w:p>
          <w:p w14:paraId="7ECD8C2F" w14:textId="77777777" w:rsidR="00E92DDD" w:rsidRPr="002F4C0D" w:rsidRDefault="00E92DDD" w:rsidP="00E92DDD">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правила технической эксплуатации оборудования, пуска и остановки основных аппаратов цехов по подготовке угольной шихты коксованию</w:t>
            </w:r>
            <w:r>
              <w:rPr>
                <w:rFonts w:ascii="Times New Roman" w:hAnsi="Times New Roman" w:cs="Times New Roman"/>
                <w:bCs/>
                <w:sz w:val="24"/>
                <w:szCs w:val="24"/>
              </w:rPr>
              <w:t>;</w:t>
            </w:r>
          </w:p>
          <w:p w14:paraId="2E87D4FF" w14:textId="77777777" w:rsidR="00E92DDD" w:rsidRPr="002F4C0D" w:rsidRDefault="00E92DDD" w:rsidP="00E92DDD">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причины основных неполадок в работе оборудования цехов по подготовке угольной шихты к коксованию, меры их предупреждения и устранения</w:t>
            </w:r>
            <w:r>
              <w:rPr>
                <w:rFonts w:ascii="Times New Roman" w:hAnsi="Times New Roman" w:cs="Times New Roman"/>
                <w:bCs/>
                <w:sz w:val="24"/>
                <w:szCs w:val="24"/>
              </w:rPr>
              <w:t>;</w:t>
            </w:r>
          </w:p>
          <w:p w14:paraId="2C030019" w14:textId="77777777" w:rsidR="00E92DDD" w:rsidRPr="002F4C0D" w:rsidRDefault="00E92DDD" w:rsidP="00E92DDD">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теоретические основы составления шихт для производства каменноугольного кокса высокотемпературного коксования</w:t>
            </w:r>
            <w:r>
              <w:rPr>
                <w:rFonts w:ascii="Times New Roman" w:hAnsi="Times New Roman" w:cs="Times New Roman"/>
                <w:bCs/>
                <w:sz w:val="24"/>
                <w:szCs w:val="24"/>
              </w:rPr>
              <w:t>;</w:t>
            </w:r>
          </w:p>
          <w:p w14:paraId="0A27812C" w14:textId="77777777" w:rsidR="00E92DDD" w:rsidRPr="002F4C0D" w:rsidRDefault="00E92DDD" w:rsidP="00E92DDD">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требования нормативной документации к качеству усреднения поступающих угольных концентратов, их дозированию и дроблению в целях получения стабильных свойств шихты для коксования</w:t>
            </w:r>
          </w:p>
          <w:p w14:paraId="28933067" w14:textId="77777777" w:rsidR="00E92DDD" w:rsidRPr="002F4C0D" w:rsidRDefault="00E92DDD" w:rsidP="00E92DDD">
            <w:pPr>
              <w:rPr>
                <w:rFonts w:ascii="Times New Roman" w:hAnsi="Times New Roman" w:cs="Times New Roman"/>
                <w:bCs/>
                <w:sz w:val="24"/>
                <w:szCs w:val="24"/>
              </w:rPr>
            </w:pPr>
            <w:r w:rsidRPr="002F4C0D">
              <w:rPr>
                <w:rFonts w:ascii="Times New Roman" w:hAnsi="Times New Roman" w:cs="Times New Roman"/>
                <w:bCs/>
                <w:sz w:val="24"/>
                <w:szCs w:val="24"/>
              </w:rPr>
              <w:lastRenderedPageBreak/>
              <w:t>технологию усреднения сырья, дозирования и дробления угольных концентратов</w:t>
            </w:r>
            <w:r>
              <w:rPr>
                <w:rFonts w:ascii="Times New Roman" w:hAnsi="Times New Roman" w:cs="Times New Roman"/>
                <w:bCs/>
                <w:sz w:val="24"/>
                <w:szCs w:val="24"/>
              </w:rPr>
              <w:t>;</w:t>
            </w:r>
          </w:p>
          <w:p w14:paraId="31B4BAD5" w14:textId="77777777" w:rsidR="00E92DDD" w:rsidRPr="002F4C0D" w:rsidRDefault="00E92DDD" w:rsidP="00E92DDD">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технологический регламент (технологическая инструкция) отделений приема, подготовки угольных концентратов, их шихтовки и дробления</w:t>
            </w:r>
            <w:r>
              <w:rPr>
                <w:rFonts w:ascii="Times New Roman" w:hAnsi="Times New Roman" w:cs="Times New Roman"/>
                <w:bCs/>
                <w:sz w:val="24"/>
                <w:szCs w:val="24"/>
              </w:rPr>
              <w:t>;</w:t>
            </w:r>
          </w:p>
          <w:p w14:paraId="7D7047EE" w14:textId="77777777" w:rsidR="00E92DDD" w:rsidRPr="002F4C0D" w:rsidRDefault="00E92DDD" w:rsidP="00E92DDD">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нормативные технологические запасы угольных концентратов</w:t>
            </w:r>
          </w:p>
          <w:p w14:paraId="57846B66" w14:textId="77777777" w:rsidR="00E92DDD" w:rsidRPr="002F4C0D" w:rsidRDefault="00E92DDD" w:rsidP="00E92DDD">
            <w:pPr>
              <w:rPr>
                <w:rFonts w:ascii="Times New Roman" w:hAnsi="Times New Roman" w:cs="Times New Roman"/>
                <w:bCs/>
                <w:sz w:val="24"/>
                <w:szCs w:val="24"/>
              </w:rPr>
            </w:pPr>
            <w:r w:rsidRPr="002F4C0D">
              <w:rPr>
                <w:rFonts w:ascii="Times New Roman" w:hAnsi="Times New Roman" w:cs="Times New Roman"/>
                <w:bCs/>
                <w:sz w:val="24"/>
                <w:szCs w:val="24"/>
              </w:rPr>
              <w:t>устройство и правила безопасной эксплуатации оборудования, установленного в отделениях</w:t>
            </w:r>
            <w:r>
              <w:rPr>
                <w:rFonts w:ascii="Times New Roman" w:hAnsi="Times New Roman" w:cs="Times New Roman"/>
                <w:bCs/>
                <w:sz w:val="24"/>
                <w:szCs w:val="24"/>
              </w:rPr>
              <w:t>;</w:t>
            </w:r>
          </w:p>
          <w:p w14:paraId="41FB87F0" w14:textId="0E18FE4D" w:rsidR="00E92DDD" w:rsidRDefault="00E92DDD" w:rsidP="00E92DDD">
            <w:pPr>
              <w:rPr>
                <w:rFonts w:ascii="Times New Roman" w:hAnsi="Times New Roman" w:cs="Times New Roman"/>
                <w:bCs/>
                <w:i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способы и порядок проверки исправности, выявления и устранения неисправности оборудования, аварийной световой и звуковой сигнализации, отдельных рабочих узлов и механизмов</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699ACE16" w14:textId="6FE08611" w:rsidR="00E92DDD" w:rsidRDefault="00E92DDD" w:rsidP="00E92DDD">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2F4C0D">
              <w:rPr>
                <w:rFonts w:ascii="Times New Roman" w:hAnsi="Times New Roman" w:cs="Times New Roman"/>
                <w:bCs/>
                <w:sz w:val="24"/>
                <w:szCs w:val="24"/>
              </w:rPr>
              <w:t>соблюдения технологических регламентов ведения процессов подготовки угольной шихты к коксованию</w:t>
            </w:r>
          </w:p>
        </w:tc>
      </w:tr>
      <w:tr w:rsidR="00E92DDD" w:rsidRPr="000E591D" w14:paraId="0B250F2F" w14:textId="77777777" w:rsidTr="00491308">
        <w:tc>
          <w:tcPr>
            <w:tcW w:w="1129" w:type="dxa"/>
            <w:tcBorders>
              <w:left w:val="single" w:sz="4" w:space="0" w:color="auto"/>
              <w:right w:val="single" w:sz="4" w:space="0" w:color="auto"/>
            </w:tcBorders>
          </w:tcPr>
          <w:p w14:paraId="654444A7" w14:textId="77777777" w:rsidR="00E92DDD" w:rsidRPr="0091288D" w:rsidRDefault="00E92DDD" w:rsidP="00E92DDD">
            <w:pPr>
              <w:rPr>
                <w:rFonts w:ascii="Times New Roman" w:hAnsi="Times New Roman" w:cs="Times New Roman"/>
                <w:bCs/>
                <w:sz w:val="24"/>
                <w:szCs w:val="24"/>
              </w:rPr>
            </w:pPr>
            <w:r w:rsidRPr="0091288D">
              <w:rPr>
                <w:rFonts w:ascii="Times New Roman" w:hAnsi="Times New Roman" w:cs="Times New Roman"/>
                <w:bCs/>
                <w:sz w:val="24"/>
                <w:szCs w:val="24"/>
              </w:rPr>
              <w:t>ПК 1.2</w:t>
            </w:r>
          </w:p>
        </w:tc>
        <w:tc>
          <w:tcPr>
            <w:tcW w:w="2833" w:type="dxa"/>
            <w:tcBorders>
              <w:left w:val="single" w:sz="4" w:space="0" w:color="auto"/>
              <w:right w:val="single" w:sz="4" w:space="0" w:color="auto"/>
            </w:tcBorders>
          </w:tcPr>
          <w:p w14:paraId="070AB435" w14:textId="77777777" w:rsidR="00E92DDD" w:rsidRPr="002F4C0D" w:rsidRDefault="00E92DDD" w:rsidP="00E92DDD">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наблюдать процесс производства кокса по внешним признакам</w:t>
            </w:r>
            <w:r>
              <w:rPr>
                <w:rFonts w:ascii="Times New Roman" w:hAnsi="Times New Roman" w:cs="Times New Roman"/>
                <w:bCs/>
                <w:sz w:val="24"/>
                <w:szCs w:val="24"/>
              </w:rPr>
              <w:t>;</w:t>
            </w:r>
          </w:p>
          <w:p w14:paraId="40AFFA32" w14:textId="77777777" w:rsidR="00E92DDD" w:rsidRPr="002F4C0D" w:rsidRDefault="00E92DDD" w:rsidP="00E92DDD">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оценивать качество кокса по результатам лабораторных анализов</w:t>
            </w:r>
            <w:r>
              <w:rPr>
                <w:rFonts w:ascii="Times New Roman" w:hAnsi="Times New Roman" w:cs="Times New Roman"/>
                <w:bCs/>
                <w:sz w:val="24"/>
                <w:szCs w:val="24"/>
              </w:rPr>
              <w:t>;</w:t>
            </w:r>
          </w:p>
          <w:p w14:paraId="3A1E18B2" w14:textId="77777777" w:rsidR="00E92DDD" w:rsidRPr="002F4C0D" w:rsidRDefault="00E92DDD" w:rsidP="00E92DDD">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работать с технологической, конструкторской, организационно-распорядительной документацией, справочниками и другими информационными источниками</w:t>
            </w:r>
            <w:r>
              <w:rPr>
                <w:rFonts w:ascii="Times New Roman" w:hAnsi="Times New Roman" w:cs="Times New Roman"/>
                <w:bCs/>
                <w:sz w:val="24"/>
                <w:szCs w:val="24"/>
              </w:rPr>
              <w:t>;</w:t>
            </w:r>
          </w:p>
          <w:p w14:paraId="2FA637E9" w14:textId="77777777" w:rsidR="00E92DDD" w:rsidRPr="002F4C0D" w:rsidRDefault="00E92DDD" w:rsidP="00E92DDD">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соблюдать правила технической эксплуатации коксовых батарей</w:t>
            </w:r>
            <w:r>
              <w:rPr>
                <w:rFonts w:ascii="Times New Roman" w:hAnsi="Times New Roman" w:cs="Times New Roman"/>
                <w:bCs/>
                <w:sz w:val="24"/>
                <w:szCs w:val="24"/>
              </w:rPr>
              <w:t>;</w:t>
            </w:r>
          </w:p>
          <w:p w14:paraId="16BBB7EB" w14:textId="77777777" w:rsidR="00E92DDD" w:rsidRPr="002F4C0D" w:rsidRDefault="00E92DDD" w:rsidP="00E92DDD">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 xml:space="preserve">составлять и анализировать </w:t>
            </w:r>
            <w:r w:rsidRPr="002F4C0D">
              <w:rPr>
                <w:rFonts w:ascii="Times New Roman" w:hAnsi="Times New Roman" w:cs="Times New Roman"/>
                <w:bCs/>
                <w:sz w:val="24"/>
                <w:szCs w:val="24"/>
              </w:rPr>
              <w:lastRenderedPageBreak/>
              <w:t>выполнение графиков загрузки коксовых печей и выдачи кокса в производственных условиях</w:t>
            </w:r>
            <w:r>
              <w:rPr>
                <w:rFonts w:ascii="Times New Roman" w:hAnsi="Times New Roman" w:cs="Times New Roman"/>
                <w:bCs/>
                <w:sz w:val="24"/>
                <w:szCs w:val="24"/>
              </w:rPr>
              <w:t>;</w:t>
            </w:r>
          </w:p>
          <w:p w14:paraId="3A8B76C8" w14:textId="77777777" w:rsidR="00E92DDD" w:rsidRPr="002F4C0D" w:rsidRDefault="00E92DDD" w:rsidP="00E92DDD">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устанавливать причины тугого хода коксового пирога и бурения кокса</w:t>
            </w:r>
            <w:r>
              <w:rPr>
                <w:rFonts w:ascii="Times New Roman" w:hAnsi="Times New Roman" w:cs="Times New Roman"/>
                <w:bCs/>
                <w:sz w:val="24"/>
                <w:szCs w:val="24"/>
              </w:rPr>
              <w:t>;</w:t>
            </w:r>
          </w:p>
          <w:p w14:paraId="1358AA47" w14:textId="77777777" w:rsidR="00E92DDD" w:rsidRPr="002F4C0D" w:rsidRDefault="00E92DDD" w:rsidP="00E92DDD">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выполнять технологические инструкции ведения процессов приема и коксования шихты, тушения и рассева кокса и правильной эксплуатации оборудования</w:t>
            </w:r>
            <w:r>
              <w:rPr>
                <w:rFonts w:ascii="Times New Roman" w:hAnsi="Times New Roman" w:cs="Times New Roman"/>
                <w:bCs/>
                <w:sz w:val="24"/>
                <w:szCs w:val="24"/>
              </w:rPr>
              <w:t>;</w:t>
            </w:r>
          </w:p>
          <w:p w14:paraId="4B89348B" w14:textId="77777777" w:rsidR="00E92DDD" w:rsidRPr="002F4C0D" w:rsidRDefault="00E92DDD" w:rsidP="00E92DDD">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оценивать готовность коксового пирога по данным температурных промеров по высоте коксового пирога</w:t>
            </w:r>
            <w:r>
              <w:rPr>
                <w:rFonts w:ascii="Times New Roman" w:hAnsi="Times New Roman" w:cs="Times New Roman"/>
                <w:bCs/>
                <w:sz w:val="24"/>
                <w:szCs w:val="24"/>
              </w:rPr>
              <w:t>;</w:t>
            </w:r>
          </w:p>
          <w:p w14:paraId="69B18EA9" w14:textId="77777777" w:rsidR="00E92DDD" w:rsidRPr="002F4C0D" w:rsidRDefault="00E92DDD" w:rsidP="00E92DDD">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контролировать режим работы коксовых батарей в соответствии с производственной программой</w:t>
            </w:r>
            <w:r>
              <w:rPr>
                <w:rFonts w:ascii="Times New Roman" w:hAnsi="Times New Roman" w:cs="Times New Roman"/>
                <w:bCs/>
                <w:sz w:val="24"/>
                <w:szCs w:val="24"/>
              </w:rPr>
              <w:t>;</w:t>
            </w:r>
          </w:p>
          <w:p w14:paraId="5BBAE540" w14:textId="77777777" w:rsidR="00E92DDD" w:rsidRPr="002F4C0D" w:rsidRDefault="00E92DDD" w:rsidP="00E92DDD">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 xml:space="preserve">контролировать состояние кладки и </w:t>
            </w:r>
            <w:proofErr w:type="spellStart"/>
            <w:r w:rsidRPr="002F4C0D">
              <w:rPr>
                <w:rFonts w:ascii="Times New Roman" w:hAnsi="Times New Roman" w:cs="Times New Roman"/>
                <w:bCs/>
                <w:sz w:val="24"/>
                <w:szCs w:val="24"/>
              </w:rPr>
              <w:t>анкеража</w:t>
            </w:r>
            <w:proofErr w:type="spellEnd"/>
            <w:r w:rsidRPr="002F4C0D">
              <w:rPr>
                <w:rFonts w:ascii="Times New Roman" w:hAnsi="Times New Roman" w:cs="Times New Roman"/>
                <w:bCs/>
                <w:sz w:val="24"/>
                <w:szCs w:val="24"/>
              </w:rPr>
              <w:t xml:space="preserve"> коксовых батарей</w:t>
            </w:r>
            <w:r>
              <w:rPr>
                <w:rFonts w:ascii="Times New Roman" w:hAnsi="Times New Roman" w:cs="Times New Roman"/>
                <w:bCs/>
                <w:sz w:val="24"/>
                <w:szCs w:val="24"/>
              </w:rPr>
              <w:t>;</w:t>
            </w:r>
          </w:p>
          <w:p w14:paraId="2BF9ABC2" w14:textId="77777777" w:rsidR="00E92DDD" w:rsidRPr="002F4C0D" w:rsidRDefault="00E92DDD" w:rsidP="00E92DDD">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пользоваться инструментом и приспособлениями, предназначенными для ремонта оборудования отделений приема и коксования шихты, тушения и рассева кокса</w:t>
            </w:r>
            <w:r>
              <w:rPr>
                <w:rFonts w:ascii="Times New Roman" w:hAnsi="Times New Roman" w:cs="Times New Roman"/>
                <w:bCs/>
                <w:sz w:val="24"/>
                <w:szCs w:val="24"/>
              </w:rPr>
              <w:t>;</w:t>
            </w:r>
          </w:p>
          <w:p w14:paraId="243EED59" w14:textId="77777777" w:rsidR="00E92DDD" w:rsidRDefault="00E92DDD" w:rsidP="00E92DDD">
            <w:pPr>
              <w:rPr>
                <w:rFonts w:ascii="Times New Roman" w:hAnsi="Times New Roman" w:cs="Times New Roman"/>
                <w:bCs/>
                <w:i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выявлять и устранять причины неисправностей оборудования, установленного в отделениях приема и коксования шихты, тушения и рассева кокса</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D2427D5" w14:textId="77777777" w:rsidR="00E92DDD" w:rsidRPr="00DD3476" w:rsidRDefault="00E92DDD" w:rsidP="00E92DDD">
            <w:pPr>
              <w:rPr>
                <w:rFonts w:ascii="Times New Roman" w:hAnsi="Times New Roman" w:cs="Times New Roman"/>
                <w:bCs/>
                <w:sz w:val="24"/>
                <w:szCs w:val="24"/>
              </w:rPr>
            </w:pPr>
            <w:r w:rsidRPr="00DD3476">
              <w:rPr>
                <w:rFonts w:ascii="Times New Roman" w:hAnsi="Times New Roman" w:cs="Times New Roman"/>
                <w:bCs/>
                <w:sz w:val="24"/>
                <w:szCs w:val="24"/>
              </w:rPr>
              <w:lastRenderedPageBreak/>
              <w:t>- основные переделы при производстве кокса в организации;</w:t>
            </w:r>
          </w:p>
          <w:p w14:paraId="0F18C836" w14:textId="77777777" w:rsidR="00E92DDD" w:rsidRPr="00DD3476" w:rsidRDefault="00E92DDD" w:rsidP="00E92DDD">
            <w:pPr>
              <w:rPr>
                <w:rFonts w:ascii="Times New Roman" w:hAnsi="Times New Roman" w:cs="Times New Roman"/>
                <w:bCs/>
                <w:sz w:val="24"/>
                <w:szCs w:val="24"/>
              </w:rPr>
            </w:pPr>
            <w:r w:rsidRPr="00DD3476">
              <w:rPr>
                <w:rFonts w:ascii="Times New Roman" w:hAnsi="Times New Roman" w:cs="Times New Roman"/>
                <w:bCs/>
                <w:sz w:val="24"/>
                <w:szCs w:val="24"/>
              </w:rPr>
              <w:t>- правила технической эксплуатации коксовых цехов;</w:t>
            </w:r>
          </w:p>
          <w:p w14:paraId="44C56B13" w14:textId="77777777" w:rsidR="00E92DDD" w:rsidRPr="00DD3476" w:rsidRDefault="00E92DDD" w:rsidP="00E92DDD">
            <w:pPr>
              <w:rPr>
                <w:rFonts w:ascii="Times New Roman" w:hAnsi="Times New Roman" w:cs="Times New Roman"/>
                <w:bCs/>
                <w:sz w:val="24"/>
                <w:szCs w:val="24"/>
              </w:rPr>
            </w:pPr>
            <w:r w:rsidRPr="00DD3476">
              <w:rPr>
                <w:rFonts w:ascii="Times New Roman" w:hAnsi="Times New Roman" w:cs="Times New Roman"/>
                <w:bCs/>
                <w:sz w:val="24"/>
                <w:szCs w:val="24"/>
              </w:rPr>
              <w:t>- правила пуска и остановки обогрева коксовых батарей;</w:t>
            </w:r>
          </w:p>
          <w:p w14:paraId="64A99F3A" w14:textId="77777777" w:rsidR="00E92DDD" w:rsidRPr="00DD3476" w:rsidRDefault="00E92DDD" w:rsidP="00E92DDD">
            <w:pPr>
              <w:rPr>
                <w:rFonts w:ascii="Times New Roman" w:hAnsi="Times New Roman" w:cs="Times New Roman"/>
                <w:bCs/>
                <w:sz w:val="24"/>
                <w:szCs w:val="24"/>
              </w:rPr>
            </w:pPr>
            <w:r w:rsidRPr="00DD3476">
              <w:rPr>
                <w:rFonts w:ascii="Times New Roman" w:hAnsi="Times New Roman" w:cs="Times New Roman"/>
                <w:bCs/>
                <w:sz w:val="24"/>
                <w:szCs w:val="24"/>
              </w:rPr>
              <w:t xml:space="preserve">- устройство и правила безопасной эксплуатации коксовых батарей, коксовых машин, установок тушения и оборудования </w:t>
            </w:r>
            <w:proofErr w:type="spellStart"/>
            <w:r w:rsidRPr="00DD3476">
              <w:rPr>
                <w:rFonts w:ascii="Times New Roman" w:hAnsi="Times New Roman" w:cs="Times New Roman"/>
                <w:bCs/>
                <w:sz w:val="24"/>
                <w:szCs w:val="24"/>
              </w:rPr>
              <w:t>коксосортировок</w:t>
            </w:r>
            <w:proofErr w:type="spellEnd"/>
            <w:r w:rsidRPr="00DD3476">
              <w:rPr>
                <w:rFonts w:ascii="Times New Roman" w:hAnsi="Times New Roman" w:cs="Times New Roman"/>
                <w:bCs/>
                <w:sz w:val="24"/>
                <w:szCs w:val="24"/>
              </w:rPr>
              <w:t>;</w:t>
            </w:r>
          </w:p>
          <w:p w14:paraId="5A4E606A" w14:textId="77777777" w:rsidR="00E92DDD" w:rsidRPr="00DD3476" w:rsidRDefault="00E92DDD" w:rsidP="00E92DDD">
            <w:pPr>
              <w:rPr>
                <w:rFonts w:ascii="Times New Roman" w:hAnsi="Times New Roman" w:cs="Times New Roman"/>
                <w:bCs/>
                <w:sz w:val="24"/>
                <w:szCs w:val="24"/>
              </w:rPr>
            </w:pPr>
            <w:r w:rsidRPr="00DD3476">
              <w:rPr>
                <w:rFonts w:ascii="Times New Roman" w:hAnsi="Times New Roman" w:cs="Times New Roman"/>
                <w:bCs/>
                <w:sz w:val="24"/>
                <w:szCs w:val="24"/>
              </w:rPr>
              <w:t>- характеристика и свойства огнеупоров для строительства коксовых печей;</w:t>
            </w:r>
          </w:p>
          <w:p w14:paraId="0BD5B560" w14:textId="77777777" w:rsidR="00E92DDD" w:rsidRPr="00DD3476" w:rsidRDefault="00E92DDD" w:rsidP="00E92DDD">
            <w:pPr>
              <w:rPr>
                <w:rFonts w:ascii="Times New Roman" w:hAnsi="Times New Roman" w:cs="Times New Roman"/>
                <w:bCs/>
                <w:sz w:val="24"/>
                <w:szCs w:val="24"/>
              </w:rPr>
            </w:pPr>
            <w:r w:rsidRPr="00DD3476">
              <w:rPr>
                <w:rFonts w:ascii="Times New Roman" w:hAnsi="Times New Roman" w:cs="Times New Roman"/>
                <w:bCs/>
                <w:sz w:val="24"/>
                <w:szCs w:val="24"/>
              </w:rPr>
              <w:t>- виды ремонта кладки коксовых печей;</w:t>
            </w:r>
          </w:p>
          <w:p w14:paraId="209BE8D0" w14:textId="77777777" w:rsidR="00E92DDD" w:rsidRPr="00DD3476" w:rsidRDefault="00E92DDD" w:rsidP="00E92DDD">
            <w:pPr>
              <w:rPr>
                <w:rFonts w:ascii="Times New Roman" w:hAnsi="Times New Roman" w:cs="Times New Roman"/>
                <w:bCs/>
                <w:sz w:val="24"/>
                <w:szCs w:val="24"/>
              </w:rPr>
            </w:pPr>
            <w:r w:rsidRPr="00DD3476">
              <w:rPr>
                <w:rFonts w:ascii="Times New Roman" w:hAnsi="Times New Roman" w:cs="Times New Roman"/>
                <w:bCs/>
                <w:sz w:val="24"/>
                <w:szCs w:val="24"/>
              </w:rPr>
              <w:lastRenderedPageBreak/>
              <w:t>- операции по поддержанию заданного температурного и гидравлического режима оборудования;</w:t>
            </w:r>
          </w:p>
          <w:p w14:paraId="183F2B3D" w14:textId="77777777" w:rsidR="00E92DDD" w:rsidRPr="00DD3476" w:rsidRDefault="00E92DDD" w:rsidP="00E92DDD">
            <w:pPr>
              <w:rPr>
                <w:rFonts w:ascii="Times New Roman" w:hAnsi="Times New Roman" w:cs="Times New Roman"/>
                <w:bCs/>
                <w:sz w:val="24"/>
                <w:szCs w:val="24"/>
              </w:rPr>
            </w:pPr>
            <w:r w:rsidRPr="00DD3476">
              <w:rPr>
                <w:rFonts w:ascii="Times New Roman" w:hAnsi="Times New Roman" w:cs="Times New Roman"/>
                <w:bCs/>
                <w:sz w:val="24"/>
                <w:szCs w:val="24"/>
              </w:rPr>
              <w:t>- правила эксплуатации коксовых печей при тугом ходе коксового пирога и бурении кокса в печах;</w:t>
            </w:r>
          </w:p>
          <w:p w14:paraId="4A6A7510" w14:textId="77777777" w:rsidR="00E92DDD" w:rsidRPr="00DD3476" w:rsidRDefault="00E92DDD" w:rsidP="00E92DDD">
            <w:pPr>
              <w:rPr>
                <w:rFonts w:ascii="Times New Roman" w:hAnsi="Times New Roman" w:cs="Times New Roman"/>
                <w:bCs/>
                <w:sz w:val="24"/>
                <w:szCs w:val="24"/>
              </w:rPr>
            </w:pPr>
            <w:r w:rsidRPr="00DD3476">
              <w:rPr>
                <w:rFonts w:ascii="Times New Roman" w:hAnsi="Times New Roman" w:cs="Times New Roman"/>
                <w:bCs/>
                <w:sz w:val="24"/>
                <w:szCs w:val="24"/>
              </w:rPr>
              <w:t>- порядок и методы разбуривания печей;</w:t>
            </w:r>
          </w:p>
          <w:p w14:paraId="7119BF9A" w14:textId="77777777" w:rsidR="00E92DDD" w:rsidRPr="00DD3476" w:rsidRDefault="00E92DDD" w:rsidP="00E92DDD">
            <w:pPr>
              <w:rPr>
                <w:rFonts w:ascii="Times New Roman" w:hAnsi="Times New Roman" w:cs="Times New Roman"/>
                <w:bCs/>
                <w:sz w:val="24"/>
                <w:szCs w:val="24"/>
              </w:rPr>
            </w:pPr>
            <w:r w:rsidRPr="00DD3476">
              <w:rPr>
                <w:rFonts w:ascii="Times New Roman" w:hAnsi="Times New Roman" w:cs="Times New Roman"/>
                <w:bCs/>
                <w:sz w:val="24"/>
                <w:szCs w:val="24"/>
              </w:rPr>
              <w:t>- требования нормативной документации к приему и коксованию шихты, тушению и рассеву кокса, в целях получения стабильности свойств товарного кокса;</w:t>
            </w:r>
          </w:p>
          <w:p w14:paraId="03D85A28" w14:textId="77777777" w:rsidR="00E92DDD" w:rsidRPr="00DD3476" w:rsidRDefault="00E92DDD" w:rsidP="00E92DDD">
            <w:pPr>
              <w:rPr>
                <w:rFonts w:ascii="Times New Roman" w:hAnsi="Times New Roman" w:cs="Times New Roman"/>
                <w:bCs/>
                <w:sz w:val="24"/>
                <w:szCs w:val="24"/>
              </w:rPr>
            </w:pPr>
            <w:r w:rsidRPr="00DD3476">
              <w:rPr>
                <w:rFonts w:ascii="Times New Roman" w:hAnsi="Times New Roman" w:cs="Times New Roman"/>
                <w:bCs/>
                <w:sz w:val="24"/>
                <w:szCs w:val="24"/>
              </w:rPr>
              <w:t>- технология приема шихты на коксование, высокотемпературного коксования шихты, тушения и рассева кокса;</w:t>
            </w:r>
          </w:p>
          <w:p w14:paraId="1E075087" w14:textId="77777777" w:rsidR="00E92DDD" w:rsidRPr="00DD3476" w:rsidRDefault="00E92DDD" w:rsidP="00E92DDD">
            <w:pPr>
              <w:rPr>
                <w:rFonts w:ascii="Times New Roman" w:hAnsi="Times New Roman" w:cs="Times New Roman"/>
                <w:bCs/>
                <w:sz w:val="24"/>
                <w:szCs w:val="24"/>
              </w:rPr>
            </w:pPr>
            <w:r w:rsidRPr="00DD3476">
              <w:rPr>
                <w:rFonts w:ascii="Times New Roman" w:hAnsi="Times New Roman" w:cs="Times New Roman"/>
                <w:bCs/>
                <w:sz w:val="24"/>
                <w:szCs w:val="24"/>
              </w:rPr>
              <w:t>- технологический регламент (технологическая инструкция) отделений приема и коксования шихты, тушения и рассева кокса;</w:t>
            </w:r>
          </w:p>
          <w:p w14:paraId="19A91407" w14:textId="77777777" w:rsidR="00E92DDD" w:rsidRPr="00DD3476" w:rsidRDefault="00E92DDD" w:rsidP="00E92DDD">
            <w:pPr>
              <w:rPr>
                <w:rFonts w:ascii="Times New Roman" w:hAnsi="Times New Roman" w:cs="Times New Roman"/>
                <w:bCs/>
                <w:sz w:val="24"/>
                <w:szCs w:val="24"/>
              </w:rPr>
            </w:pPr>
            <w:r w:rsidRPr="00DD3476">
              <w:rPr>
                <w:rFonts w:ascii="Times New Roman" w:hAnsi="Times New Roman" w:cs="Times New Roman"/>
                <w:bCs/>
                <w:sz w:val="24"/>
                <w:szCs w:val="24"/>
              </w:rPr>
              <w:t xml:space="preserve">- методика оценки готовности коксового пирога, состояния кладки коксовых печей, </w:t>
            </w:r>
            <w:proofErr w:type="spellStart"/>
            <w:r w:rsidRPr="00DD3476">
              <w:rPr>
                <w:rFonts w:ascii="Times New Roman" w:hAnsi="Times New Roman" w:cs="Times New Roman"/>
                <w:bCs/>
                <w:sz w:val="24"/>
                <w:szCs w:val="24"/>
              </w:rPr>
              <w:t>газоплотности</w:t>
            </w:r>
            <w:proofErr w:type="spellEnd"/>
            <w:r w:rsidRPr="00DD3476">
              <w:rPr>
                <w:rFonts w:ascii="Times New Roman" w:hAnsi="Times New Roman" w:cs="Times New Roman"/>
                <w:bCs/>
                <w:sz w:val="24"/>
                <w:szCs w:val="24"/>
              </w:rPr>
              <w:t xml:space="preserve"> дверей, лючков коксовых батарей;</w:t>
            </w:r>
          </w:p>
          <w:p w14:paraId="067200E0" w14:textId="77777777" w:rsidR="00E92DDD" w:rsidRDefault="00E92DDD" w:rsidP="00E92DDD">
            <w:pPr>
              <w:rPr>
                <w:rFonts w:ascii="Times New Roman" w:hAnsi="Times New Roman" w:cs="Times New Roman"/>
                <w:bCs/>
                <w:iCs/>
                <w:sz w:val="24"/>
                <w:szCs w:val="24"/>
              </w:rPr>
            </w:pPr>
            <w:r w:rsidRPr="00DD3476">
              <w:rPr>
                <w:rFonts w:ascii="Times New Roman" w:hAnsi="Times New Roman" w:cs="Times New Roman"/>
                <w:bCs/>
                <w:sz w:val="24"/>
                <w:szCs w:val="24"/>
              </w:rPr>
              <w:t>- производственно-технические инструкции по устройству и безопасной эксплуатации оборудования, установленного в коксовом цехе.</w:t>
            </w:r>
          </w:p>
        </w:tc>
        <w:tc>
          <w:tcPr>
            <w:tcW w:w="2833" w:type="dxa"/>
            <w:tcBorders>
              <w:top w:val="single" w:sz="4" w:space="0" w:color="auto"/>
              <w:left w:val="single" w:sz="4" w:space="0" w:color="auto"/>
              <w:bottom w:val="single" w:sz="4" w:space="0" w:color="auto"/>
              <w:right w:val="single" w:sz="4" w:space="0" w:color="auto"/>
            </w:tcBorders>
          </w:tcPr>
          <w:p w14:paraId="5E984AEB" w14:textId="77777777" w:rsidR="00E92DDD" w:rsidRPr="002F4C0D" w:rsidRDefault="00E92DDD" w:rsidP="00E92DDD">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2F4C0D">
              <w:rPr>
                <w:rFonts w:ascii="Times New Roman" w:hAnsi="Times New Roman" w:cs="Times New Roman"/>
                <w:bCs/>
                <w:sz w:val="24"/>
                <w:szCs w:val="24"/>
              </w:rPr>
              <w:t>соблюдения технологических регламентов ведения процессов производства кокса</w:t>
            </w:r>
            <w:r>
              <w:rPr>
                <w:rFonts w:ascii="Times New Roman" w:hAnsi="Times New Roman" w:cs="Times New Roman"/>
                <w:bCs/>
                <w:sz w:val="24"/>
                <w:szCs w:val="24"/>
              </w:rPr>
              <w:t>;</w:t>
            </w:r>
          </w:p>
          <w:p w14:paraId="137F0665" w14:textId="77777777" w:rsidR="00E92DDD" w:rsidRDefault="00E92DDD" w:rsidP="00E92DDD">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технического контроля и регулировки производства кокса</w:t>
            </w:r>
            <w:r>
              <w:rPr>
                <w:rFonts w:ascii="Times New Roman" w:hAnsi="Times New Roman" w:cs="Times New Roman"/>
                <w:bCs/>
                <w:sz w:val="24"/>
                <w:szCs w:val="24"/>
              </w:rPr>
              <w:t>.</w:t>
            </w:r>
          </w:p>
        </w:tc>
      </w:tr>
      <w:tr w:rsidR="00E92DDD" w:rsidRPr="000E591D" w14:paraId="61D07CB7" w14:textId="77777777" w:rsidTr="00491308">
        <w:tc>
          <w:tcPr>
            <w:tcW w:w="1129" w:type="dxa"/>
            <w:tcBorders>
              <w:left w:val="single" w:sz="4" w:space="0" w:color="auto"/>
              <w:right w:val="single" w:sz="4" w:space="0" w:color="auto"/>
            </w:tcBorders>
          </w:tcPr>
          <w:p w14:paraId="27C44449" w14:textId="77777777" w:rsidR="00E92DDD" w:rsidRPr="0091288D" w:rsidRDefault="00E92DDD" w:rsidP="00E92DDD">
            <w:pPr>
              <w:rPr>
                <w:rFonts w:ascii="Times New Roman" w:hAnsi="Times New Roman" w:cs="Times New Roman"/>
                <w:bCs/>
                <w:sz w:val="24"/>
                <w:szCs w:val="24"/>
              </w:rPr>
            </w:pPr>
            <w:r w:rsidRPr="0091288D">
              <w:rPr>
                <w:rFonts w:ascii="Times New Roman" w:hAnsi="Times New Roman" w:cs="Times New Roman"/>
                <w:bCs/>
                <w:sz w:val="24"/>
                <w:szCs w:val="24"/>
              </w:rPr>
              <w:t>ПК 1.3</w:t>
            </w:r>
          </w:p>
        </w:tc>
        <w:tc>
          <w:tcPr>
            <w:tcW w:w="2833" w:type="dxa"/>
            <w:tcBorders>
              <w:left w:val="single" w:sz="4" w:space="0" w:color="auto"/>
              <w:right w:val="single" w:sz="4" w:space="0" w:color="auto"/>
            </w:tcBorders>
          </w:tcPr>
          <w:p w14:paraId="2F7C5F90" w14:textId="77777777" w:rsidR="00E92DDD" w:rsidRPr="00DD3476" w:rsidRDefault="00E92DDD" w:rsidP="00E92DDD">
            <w:pPr>
              <w:rPr>
                <w:rFonts w:ascii="Times New Roman" w:hAnsi="Times New Roman" w:cs="Times New Roman"/>
                <w:bCs/>
                <w:sz w:val="24"/>
                <w:szCs w:val="24"/>
              </w:rPr>
            </w:pPr>
            <w:r w:rsidRPr="00DD3476">
              <w:rPr>
                <w:rFonts w:ascii="Times New Roman" w:hAnsi="Times New Roman" w:cs="Times New Roman"/>
                <w:bCs/>
                <w:sz w:val="24"/>
                <w:szCs w:val="24"/>
              </w:rPr>
              <w:t xml:space="preserve">- контролировать технологические процессы улавливания и переработки химических продуктов коксования по </w:t>
            </w:r>
            <w:r w:rsidRPr="00DD3476">
              <w:rPr>
                <w:rFonts w:ascii="Times New Roman" w:hAnsi="Times New Roman" w:cs="Times New Roman"/>
                <w:bCs/>
                <w:sz w:val="24"/>
                <w:szCs w:val="24"/>
              </w:rPr>
              <w:lastRenderedPageBreak/>
              <w:t>данным лабораторных анализов;</w:t>
            </w:r>
          </w:p>
          <w:p w14:paraId="516AF63F" w14:textId="77777777" w:rsidR="00E92DDD" w:rsidRPr="00DD3476" w:rsidRDefault="00E92DDD" w:rsidP="00E92DDD">
            <w:pPr>
              <w:rPr>
                <w:rFonts w:ascii="Times New Roman" w:hAnsi="Times New Roman" w:cs="Times New Roman"/>
                <w:bCs/>
                <w:sz w:val="24"/>
                <w:szCs w:val="24"/>
              </w:rPr>
            </w:pPr>
            <w:r w:rsidRPr="00DD3476">
              <w:rPr>
                <w:rFonts w:ascii="Times New Roman" w:hAnsi="Times New Roman" w:cs="Times New Roman"/>
                <w:bCs/>
                <w:sz w:val="24"/>
                <w:szCs w:val="24"/>
              </w:rPr>
              <w:t>- выполнение технологических инструкций ведения процессов улавливания и переработки химических продуктов коксования и правильной эксплуатации оборудования;</w:t>
            </w:r>
          </w:p>
          <w:p w14:paraId="0F75AE0D" w14:textId="77777777" w:rsidR="00E92DDD" w:rsidRPr="00DD3476" w:rsidRDefault="00E92DDD" w:rsidP="00E92DDD">
            <w:pPr>
              <w:rPr>
                <w:rFonts w:ascii="Times New Roman" w:hAnsi="Times New Roman" w:cs="Times New Roman"/>
                <w:bCs/>
                <w:sz w:val="24"/>
                <w:szCs w:val="24"/>
              </w:rPr>
            </w:pPr>
            <w:r w:rsidRPr="00DD3476">
              <w:rPr>
                <w:rFonts w:ascii="Times New Roman" w:hAnsi="Times New Roman" w:cs="Times New Roman"/>
                <w:bCs/>
                <w:sz w:val="24"/>
                <w:szCs w:val="24"/>
              </w:rPr>
              <w:t>- пользоваться инструментом и приспособлениями, предназначенными для ремонта оборудования отделений улавливания и переработки химических продуктов коксования;</w:t>
            </w:r>
          </w:p>
          <w:p w14:paraId="30A2D010" w14:textId="77777777" w:rsidR="00E92DDD" w:rsidRPr="00DD3476" w:rsidRDefault="00E92DDD" w:rsidP="00E92DDD">
            <w:pPr>
              <w:rPr>
                <w:rFonts w:ascii="Times New Roman" w:hAnsi="Times New Roman" w:cs="Times New Roman"/>
                <w:bCs/>
                <w:sz w:val="24"/>
                <w:szCs w:val="24"/>
              </w:rPr>
            </w:pPr>
            <w:r w:rsidRPr="00DD3476">
              <w:rPr>
                <w:rFonts w:ascii="Times New Roman" w:hAnsi="Times New Roman" w:cs="Times New Roman"/>
                <w:bCs/>
                <w:sz w:val="24"/>
                <w:szCs w:val="24"/>
              </w:rPr>
              <w:t>- выявлять и устранять причины неисправностей оборудования, установленного в отделениях улавливания и переработки химических продуктов коксования;</w:t>
            </w:r>
          </w:p>
          <w:p w14:paraId="7114B726" w14:textId="77777777" w:rsidR="00E92DDD" w:rsidRDefault="00E92DDD" w:rsidP="00E92DDD">
            <w:pPr>
              <w:rPr>
                <w:rFonts w:ascii="Times New Roman" w:hAnsi="Times New Roman" w:cs="Times New Roman"/>
                <w:bCs/>
                <w:iCs/>
                <w:sz w:val="24"/>
                <w:szCs w:val="24"/>
              </w:rPr>
            </w:pPr>
            <w:r w:rsidRPr="00DD3476">
              <w:rPr>
                <w:rFonts w:ascii="Times New Roman" w:hAnsi="Times New Roman" w:cs="Times New Roman"/>
                <w:bCs/>
                <w:sz w:val="24"/>
                <w:szCs w:val="24"/>
              </w:rPr>
              <w:t>- контролировать герметичность газового тракта.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2C315A1" w14:textId="77777777" w:rsidR="00E92DDD" w:rsidRPr="00DD3476" w:rsidRDefault="00E92DDD" w:rsidP="00E92DDD">
            <w:pPr>
              <w:rPr>
                <w:rFonts w:ascii="Times New Roman" w:hAnsi="Times New Roman" w:cs="Times New Roman"/>
                <w:bCs/>
                <w:sz w:val="24"/>
                <w:szCs w:val="24"/>
              </w:rPr>
            </w:pPr>
            <w:r w:rsidRPr="00DD3476">
              <w:rPr>
                <w:rFonts w:ascii="Times New Roman" w:hAnsi="Times New Roman" w:cs="Times New Roman"/>
                <w:bCs/>
                <w:sz w:val="24"/>
                <w:szCs w:val="24"/>
              </w:rPr>
              <w:lastRenderedPageBreak/>
              <w:t>- основные переделы при производстве кокса в организации;</w:t>
            </w:r>
          </w:p>
          <w:p w14:paraId="51219FD3" w14:textId="77777777" w:rsidR="00E92DDD" w:rsidRPr="00DD3476" w:rsidRDefault="00E92DDD" w:rsidP="00E92DDD">
            <w:pPr>
              <w:rPr>
                <w:rFonts w:ascii="Times New Roman" w:hAnsi="Times New Roman" w:cs="Times New Roman"/>
                <w:bCs/>
                <w:sz w:val="24"/>
                <w:szCs w:val="24"/>
              </w:rPr>
            </w:pPr>
            <w:r w:rsidRPr="00DD3476">
              <w:rPr>
                <w:rFonts w:ascii="Times New Roman" w:hAnsi="Times New Roman" w:cs="Times New Roman"/>
                <w:bCs/>
                <w:sz w:val="24"/>
                <w:szCs w:val="24"/>
              </w:rPr>
              <w:t xml:space="preserve">- правила технической эксплуатации цехов </w:t>
            </w:r>
            <w:r w:rsidRPr="00DD3476">
              <w:rPr>
                <w:rFonts w:ascii="Times New Roman" w:hAnsi="Times New Roman" w:cs="Times New Roman"/>
                <w:bCs/>
                <w:sz w:val="24"/>
                <w:szCs w:val="24"/>
              </w:rPr>
              <w:lastRenderedPageBreak/>
              <w:t>улавливания и переработки химических продуктов коксования;</w:t>
            </w:r>
          </w:p>
          <w:p w14:paraId="11FD2F6E" w14:textId="77777777" w:rsidR="00E92DDD" w:rsidRPr="00DD3476" w:rsidRDefault="00E92DDD" w:rsidP="00E92DDD">
            <w:pPr>
              <w:rPr>
                <w:rFonts w:ascii="Times New Roman" w:hAnsi="Times New Roman" w:cs="Times New Roman"/>
                <w:bCs/>
                <w:sz w:val="24"/>
                <w:szCs w:val="24"/>
              </w:rPr>
            </w:pPr>
            <w:r w:rsidRPr="00DD3476">
              <w:rPr>
                <w:rFonts w:ascii="Times New Roman" w:hAnsi="Times New Roman" w:cs="Times New Roman"/>
                <w:bCs/>
                <w:sz w:val="24"/>
                <w:szCs w:val="24"/>
              </w:rPr>
              <w:t>- устройство и правила безопасной эксплуатации оборудования, установленного в отделениях;</w:t>
            </w:r>
          </w:p>
          <w:p w14:paraId="39115744" w14:textId="77777777" w:rsidR="00E92DDD" w:rsidRPr="00DD3476" w:rsidRDefault="00E92DDD" w:rsidP="00E92DDD">
            <w:pPr>
              <w:rPr>
                <w:rFonts w:ascii="Times New Roman" w:hAnsi="Times New Roman" w:cs="Times New Roman"/>
                <w:bCs/>
                <w:sz w:val="24"/>
                <w:szCs w:val="24"/>
              </w:rPr>
            </w:pPr>
            <w:r w:rsidRPr="00DD3476">
              <w:rPr>
                <w:rFonts w:ascii="Times New Roman" w:hAnsi="Times New Roman" w:cs="Times New Roman"/>
                <w:bCs/>
                <w:sz w:val="24"/>
                <w:szCs w:val="24"/>
              </w:rPr>
              <w:t>- способы и порядок проверки исправности, выявления и устранения неисправности оборудования, аварийной световой и звуковой сигнализации, отдельных рабочих узлов и механизмов;</w:t>
            </w:r>
          </w:p>
          <w:p w14:paraId="694DB068" w14:textId="77777777" w:rsidR="00E92DDD" w:rsidRPr="00DD3476" w:rsidRDefault="00E92DDD" w:rsidP="00E92DDD">
            <w:pPr>
              <w:rPr>
                <w:rFonts w:ascii="Times New Roman" w:hAnsi="Times New Roman" w:cs="Times New Roman"/>
                <w:bCs/>
                <w:sz w:val="24"/>
                <w:szCs w:val="24"/>
              </w:rPr>
            </w:pPr>
            <w:r w:rsidRPr="00DD3476">
              <w:rPr>
                <w:rFonts w:ascii="Times New Roman" w:hAnsi="Times New Roman" w:cs="Times New Roman"/>
                <w:bCs/>
                <w:sz w:val="24"/>
                <w:szCs w:val="24"/>
              </w:rPr>
              <w:t>- технология улавливания и переработки химических продуктов коксования;</w:t>
            </w:r>
          </w:p>
          <w:p w14:paraId="6475646A" w14:textId="77777777" w:rsidR="00E92DDD" w:rsidRDefault="00E92DDD" w:rsidP="00E92DDD">
            <w:pPr>
              <w:rPr>
                <w:rFonts w:ascii="Times New Roman" w:hAnsi="Times New Roman" w:cs="Times New Roman"/>
                <w:bCs/>
                <w:iCs/>
                <w:sz w:val="24"/>
                <w:szCs w:val="24"/>
              </w:rPr>
            </w:pPr>
            <w:r w:rsidRPr="00DD3476">
              <w:rPr>
                <w:rFonts w:ascii="Times New Roman" w:hAnsi="Times New Roman" w:cs="Times New Roman"/>
                <w:bCs/>
                <w:sz w:val="24"/>
                <w:szCs w:val="24"/>
              </w:rPr>
              <w:t>- технологический регламент (технологическая инструкция) отделений улавливания и переработки химических продуктов коксования.</w:t>
            </w:r>
          </w:p>
        </w:tc>
        <w:tc>
          <w:tcPr>
            <w:tcW w:w="2833" w:type="dxa"/>
            <w:tcBorders>
              <w:top w:val="single" w:sz="4" w:space="0" w:color="auto"/>
              <w:left w:val="single" w:sz="4" w:space="0" w:color="auto"/>
              <w:bottom w:val="single" w:sz="4" w:space="0" w:color="auto"/>
              <w:right w:val="single" w:sz="4" w:space="0" w:color="auto"/>
            </w:tcBorders>
          </w:tcPr>
          <w:p w14:paraId="069A2029" w14:textId="77777777" w:rsidR="00E92DDD" w:rsidRDefault="00E92DDD" w:rsidP="00E92DDD">
            <w:pPr>
              <w:rPr>
                <w:rFonts w:ascii="Times New Roman" w:hAnsi="Times New Roman" w:cs="Times New Roman"/>
                <w:bCs/>
                <w:sz w:val="24"/>
                <w:szCs w:val="24"/>
              </w:rPr>
            </w:pPr>
            <w:r w:rsidRPr="00DD3476">
              <w:rPr>
                <w:rFonts w:ascii="Times New Roman" w:hAnsi="Times New Roman" w:cs="Times New Roman"/>
                <w:bCs/>
                <w:sz w:val="24"/>
                <w:szCs w:val="24"/>
              </w:rPr>
              <w:lastRenderedPageBreak/>
              <w:t xml:space="preserve">- соблюдения технологических регламентов ведения процессов улавливания и </w:t>
            </w:r>
            <w:r w:rsidRPr="00DD3476">
              <w:rPr>
                <w:rFonts w:ascii="Times New Roman" w:hAnsi="Times New Roman" w:cs="Times New Roman"/>
                <w:bCs/>
                <w:sz w:val="24"/>
                <w:szCs w:val="24"/>
              </w:rPr>
              <w:lastRenderedPageBreak/>
              <w:t>переработки химических продуктов коксования</w:t>
            </w:r>
          </w:p>
        </w:tc>
      </w:tr>
      <w:tr w:rsidR="00E92DDD" w:rsidRPr="000E591D" w14:paraId="64AA89B5" w14:textId="77777777" w:rsidTr="00491308">
        <w:tc>
          <w:tcPr>
            <w:tcW w:w="1129" w:type="dxa"/>
            <w:tcBorders>
              <w:top w:val="single" w:sz="4" w:space="0" w:color="auto"/>
              <w:left w:val="single" w:sz="4" w:space="0" w:color="auto"/>
              <w:right w:val="single" w:sz="4" w:space="0" w:color="auto"/>
            </w:tcBorders>
          </w:tcPr>
          <w:p w14:paraId="164D5EAF" w14:textId="77777777" w:rsidR="00E92DDD" w:rsidRPr="0091288D" w:rsidRDefault="00E92DDD" w:rsidP="00E92DDD">
            <w:pPr>
              <w:rPr>
                <w:rFonts w:ascii="Times New Roman" w:hAnsi="Times New Roman" w:cs="Times New Roman"/>
                <w:bCs/>
                <w:sz w:val="24"/>
                <w:szCs w:val="24"/>
              </w:rPr>
            </w:pPr>
            <w:r w:rsidRPr="0091288D">
              <w:rPr>
                <w:rFonts w:ascii="Times New Roman" w:hAnsi="Times New Roman" w:cs="Times New Roman"/>
                <w:bCs/>
                <w:sz w:val="24"/>
                <w:szCs w:val="24"/>
              </w:rPr>
              <w:lastRenderedPageBreak/>
              <w:t xml:space="preserve">ПК </w:t>
            </w:r>
            <w:r>
              <w:rPr>
                <w:rFonts w:ascii="Times New Roman" w:hAnsi="Times New Roman" w:cs="Times New Roman"/>
                <w:bCs/>
                <w:sz w:val="24"/>
                <w:szCs w:val="24"/>
              </w:rPr>
              <w:t>2</w:t>
            </w:r>
            <w:r w:rsidRPr="0091288D">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31363020" w14:textId="77777777" w:rsidR="00E92DDD" w:rsidRPr="00B13E7E" w:rsidRDefault="00E92DDD" w:rsidP="00E92DDD">
            <w:pPr>
              <w:rPr>
                <w:rFonts w:ascii="Times New Roman" w:hAnsi="Times New Roman" w:cs="Times New Roman"/>
                <w:bCs/>
                <w:sz w:val="24"/>
                <w:szCs w:val="24"/>
              </w:rPr>
            </w:pPr>
            <w:r w:rsidRPr="00B13E7E">
              <w:rPr>
                <w:rFonts w:ascii="Times New Roman" w:hAnsi="Times New Roman" w:cs="Times New Roman"/>
                <w:bCs/>
                <w:sz w:val="24"/>
                <w:szCs w:val="24"/>
              </w:rPr>
              <w:t>- определять по внешним признакам состояние и неисправности систем оборотного водоснабжения в коксохимическом производстве;</w:t>
            </w:r>
          </w:p>
          <w:p w14:paraId="06E0F938" w14:textId="77777777" w:rsidR="00E92DDD" w:rsidRPr="00B13E7E" w:rsidRDefault="00E92DDD" w:rsidP="00E92DDD">
            <w:pPr>
              <w:rPr>
                <w:rFonts w:ascii="Times New Roman" w:hAnsi="Times New Roman" w:cs="Times New Roman"/>
                <w:bCs/>
                <w:sz w:val="24"/>
                <w:szCs w:val="24"/>
              </w:rPr>
            </w:pPr>
            <w:r w:rsidRPr="00B13E7E">
              <w:rPr>
                <w:rFonts w:ascii="Times New Roman" w:hAnsi="Times New Roman" w:cs="Times New Roman"/>
                <w:bCs/>
                <w:sz w:val="24"/>
                <w:szCs w:val="24"/>
              </w:rPr>
              <w:t>- контролировать заданные технологические параметры и показатели работы систем оборотного водоснабжения;</w:t>
            </w:r>
          </w:p>
          <w:p w14:paraId="7FC598A8" w14:textId="77777777" w:rsidR="00E92DDD" w:rsidRPr="00B13E7E" w:rsidRDefault="00E92DDD" w:rsidP="00E92DDD">
            <w:pPr>
              <w:rPr>
                <w:rFonts w:ascii="Times New Roman" w:hAnsi="Times New Roman" w:cs="Times New Roman"/>
                <w:bCs/>
                <w:sz w:val="24"/>
                <w:szCs w:val="24"/>
              </w:rPr>
            </w:pPr>
            <w:r w:rsidRPr="00B13E7E">
              <w:rPr>
                <w:rFonts w:ascii="Times New Roman" w:hAnsi="Times New Roman" w:cs="Times New Roman"/>
                <w:bCs/>
                <w:sz w:val="24"/>
                <w:szCs w:val="24"/>
              </w:rPr>
              <w:t>- осуществлять ведение технологической документации систем оборотного водоснабжения;</w:t>
            </w:r>
          </w:p>
          <w:p w14:paraId="5A7E5187" w14:textId="77777777" w:rsidR="00E92DDD" w:rsidRDefault="00E92DDD" w:rsidP="00E92DDD">
            <w:pPr>
              <w:rPr>
                <w:rFonts w:ascii="Times New Roman" w:hAnsi="Times New Roman" w:cs="Times New Roman"/>
                <w:bCs/>
                <w:iCs/>
                <w:sz w:val="24"/>
                <w:szCs w:val="24"/>
              </w:rPr>
            </w:pPr>
            <w:r w:rsidRPr="00B13E7E">
              <w:rPr>
                <w:rFonts w:ascii="Times New Roman" w:hAnsi="Times New Roman" w:cs="Times New Roman"/>
                <w:bCs/>
                <w:sz w:val="24"/>
                <w:szCs w:val="24"/>
              </w:rPr>
              <w:t xml:space="preserve">- определять причины, последствия и способы устранения негативных </w:t>
            </w:r>
            <w:r w:rsidRPr="00B13E7E">
              <w:rPr>
                <w:rFonts w:ascii="Times New Roman" w:hAnsi="Times New Roman" w:cs="Times New Roman"/>
                <w:bCs/>
                <w:sz w:val="24"/>
                <w:szCs w:val="24"/>
              </w:rPr>
              <w:lastRenderedPageBreak/>
              <w:t>последствий изменения параметров технологического процесса в системах оборотного водоснабжения;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B0A827B" w14:textId="77777777" w:rsidR="00E92DDD" w:rsidRPr="00B13E7E" w:rsidRDefault="00E92DDD" w:rsidP="00E92DDD">
            <w:pPr>
              <w:rPr>
                <w:rFonts w:ascii="Times New Roman" w:hAnsi="Times New Roman" w:cs="Times New Roman"/>
                <w:bCs/>
                <w:sz w:val="24"/>
                <w:szCs w:val="24"/>
              </w:rPr>
            </w:pPr>
            <w:r w:rsidRPr="00B13E7E">
              <w:rPr>
                <w:rFonts w:ascii="Times New Roman" w:hAnsi="Times New Roman" w:cs="Times New Roman"/>
                <w:bCs/>
                <w:sz w:val="24"/>
                <w:szCs w:val="24"/>
              </w:rPr>
              <w:lastRenderedPageBreak/>
              <w:t>- схема технологической цепи оборудования систем оборотного водоснабжения в коксохимическом производстве;</w:t>
            </w:r>
          </w:p>
          <w:p w14:paraId="1D3C8BBE" w14:textId="77777777" w:rsidR="00E92DDD" w:rsidRPr="00B13E7E" w:rsidRDefault="00E92DDD" w:rsidP="00E92DDD">
            <w:pPr>
              <w:rPr>
                <w:rFonts w:ascii="Times New Roman" w:hAnsi="Times New Roman" w:cs="Times New Roman"/>
                <w:bCs/>
                <w:sz w:val="24"/>
                <w:szCs w:val="24"/>
              </w:rPr>
            </w:pPr>
            <w:r w:rsidRPr="00B13E7E">
              <w:rPr>
                <w:rFonts w:ascii="Times New Roman" w:hAnsi="Times New Roman" w:cs="Times New Roman"/>
                <w:bCs/>
                <w:sz w:val="24"/>
                <w:szCs w:val="24"/>
              </w:rPr>
              <w:t xml:space="preserve">- назначение, устройство, конструктивные особенности, технические характеристики, режим работы, правила эксплуатации, технического обслуживания и проведения ремонтов оборудования и инженерных коммуникаций систем оборотного водоснабжения (насосы, </w:t>
            </w:r>
            <w:r w:rsidRPr="00B13E7E">
              <w:rPr>
                <w:rFonts w:ascii="Times New Roman" w:hAnsi="Times New Roman" w:cs="Times New Roman"/>
                <w:bCs/>
                <w:sz w:val="24"/>
                <w:szCs w:val="24"/>
              </w:rPr>
              <w:lastRenderedPageBreak/>
              <w:t xml:space="preserve">фильтры, градирни, теплообменники, сухие охладители, </w:t>
            </w:r>
            <w:proofErr w:type="spellStart"/>
            <w:r w:rsidRPr="00B13E7E">
              <w:rPr>
                <w:rFonts w:ascii="Times New Roman" w:hAnsi="Times New Roman" w:cs="Times New Roman"/>
                <w:bCs/>
                <w:sz w:val="24"/>
                <w:szCs w:val="24"/>
              </w:rPr>
              <w:t>декантерные</w:t>
            </w:r>
            <w:proofErr w:type="spellEnd"/>
            <w:r w:rsidRPr="00B13E7E">
              <w:rPr>
                <w:rFonts w:ascii="Times New Roman" w:hAnsi="Times New Roman" w:cs="Times New Roman"/>
                <w:bCs/>
                <w:sz w:val="24"/>
                <w:szCs w:val="24"/>
              </w:rPr>
              <w:t xml:space="preserve"> установки, отстойники);</w:t>
            </w:r>
          </w:p>
          <w:p w14:paraId="36C9B072" w14:textId="77777777" w:rsidR="00E92DDD" w:rsidRPr="00B13E7E" w:rsidRDefault="00E92DDD" w:rsidP="00E92DDD">
            <w:pPr>
              <w:rPr>
                <w:rFonts w:ascii="Times New Roman" w:hAnsi="Times New Roman" w:cs="Times New Roman"/>
                <w:bCs/>
                <w:sz w:val="24"/>
                <w:szCs w:val="24"/>
              </w:rPr>
            </w:pPr>
            <w:r w:rsidRPr="00B13E7E">
              <w:rPr>
                <w:rFonts w:ascii="Times New Roman" w:hAnsi="Times New Roman" w:cs="Times New Roman"/>
                <w:bCs/>
                <w:sz w:val="24"/>
                <w:szCs w:val="24"/>
              </w:rPr>
              <w:t>- метрологическое обеспечение процессов доведения параметров воды до уровней, необходимых для использования ее на агрегатах коксохимического производства;</w:t>
            </w:r>
          </w:p>
          <w:p w14:paraId="7282D6A2" w14:textId="77777777" w:rsidR="00E92DDD" w:rsidRPr="00B13E7E" w:rsidRDefault="00E92DDD" w:rsidP="00E92DDD">
            <w:pPr>
              <w:rPr>
                <w:rFonts w:ascii="Times New Roman" w:hAnsi="Times New Roman" w:cs="Times New Roman"/>
                <w:bCs/>
                <w:sz w:val="24"/>
                <w:szCs w:val="24"/>
              </w:rPr>
            </w:pPr>
            <w:r w:rsidRPr="00B13E7E">
              <w:rPr>
                <w:rFonts w:ascii="Times New Roman" w:hAnsi="Times New Roman" w:cs="Times New Roman"/>
                <w:bCs/>
                <w:sz w:val="24"/>
                <w:szCs w:val="24"/>
              </w:rPr>
              <w:t>- требования потребителей, предъявляемые к качеству поступающей воды;</w:t>
            </w:r>
          </w:p>
          <w:p w14:paraId="20710129" w14:textId="77777777" w:rsidR="00E92DDD" w:rsidRPr="00B13E7E" w:rsidRDefault="00E92DDD" w:rsidP="00E92DDD">
            <w:pPr>
              <w:rPr>
                <w:rFonts w:ascii="Times New Roman" w:hAnsi="Times New Roman" w:cs="Times New Roman"/>
                <w:bCs/>
                <w:sz w:val="24"/>
                <w:szCs w:val="24"/>
              </w:rPr>
            </w:pPr>
            <w:r w:rsidRPr="00B13E7E">
              <w:rPr>
                <w:rFonts w:ascii="Times New Roman" w:hAnsi="Times New Roman" w:cs="Times New Roman"/>
                <w:bCs/>
                <w:sz w:val="24"/>
                <w:szCs w:val="24"/>
              </w:rPr>
              <w:t>- физические и химические процессы, происходящие при подготовке воды в коксохимическом производстве;</w:t>
            </w:r>
          </w:p>
          <w:p w14:paraId="2A46428F" w14:textId="77777777" w:rsidR="00E92DDD" w:rsidRPr="00B13E7E" w:rsidRDefault="00E92DDD" w:rsidP="00E92DDD">
            <w:pPr>
              <w:rPr>
                <w:rFonts w:ascii="Times New Roman" w:hAnsi="Times New Roman" w:cs="Times New Roman"/>
                <w:bCs/>
                <w:sz w:val="24"/>
                <w:szCs w:val="24"/>
              </w:rPr>
            </w:pPr>
            <w:r w:rsidRPr="00B13E7E">
              <w:rPr>
                <w:rFonts w:ascii="Times New Roman" w:hAnsi="Times New Roman" w:cs="Times New Roman"/>
                <w:bCs/>
                <w:sz w:val="24"/>
                <w:szCs w:val="24"/>
              </w:rPr>
              <w:t>- требования охраны труда, промышленной, экологической и пожарной безопасности при эксплуатации систем оборотного водоснабжения коксохимического производства;</w:t>
            </w:r>
          </w:p>
          <w:p w14:paraId="6474386C" w14:textId="77777777" w:rsidR="00E92DDD" w:rsidRPr="00B13E7E" w:rsidRDefault="00E92DDD" w:rsidP="00E92DDD">
            <w:pPr>
              <w:rPr>
                <w:rFonts w:ascii="Times New Roman" w:hAnsi="Times New Roman" w:cs="Times New Roman"/>
                <w:bCs/>
                <w:sz w:val="24"/>
                <w:szCs w:val="24"/>
              </w:rPr>
            </w:pPr>
            <w:r w:rsidRPr="00B13E7E">
              <w:rPr>
                <w:rFonts w:ascii="Times New Roman" w:hAnsi="Times New Roman" w:cs="Times New Roman"/>
                <w:bCs/>
                <w:sz w:val="24"/>
                <w:szCs w:val="24"/>
              </w:rPr>
              <w:t>- технологические инструкции процессов оборотного водоснабжения;</w:t>
            </w:r>
          </w:p>
          <w:p w14:paraId="59A56438" w14:textId="77777777" w:rsidR="00E92DDD" w:rsidRPr="00B13E7E" w:rsidRDefault="00E92DDD" w:rsidP="00E92DDD">
            <w:pPr>
              <w:rPr>
                <w:rFonts w:ascii="Times New Roman" w:hAnsi="Times New Roman" w:cs="Times New Roman"/>
                <w:bCs/>
                <w:sz w:val="24"/>
                <w:szCs w:val="24"/>
              </w:rPr>
            </w:pPr>
            <w:r w:rsidRPr="00B13E7E">
              <w:rPr>
                <w:rFonts w:ascii="Times New Roman" w:hAnsi="Times New Roman" w:cs="Times New Roman"/>
                <w:bCs/>
                <w:sz w:val="24"/>
                <w:szCs w:val="24"/>
              </w:rPr>
              <w:t>- влияние качества, поставляемой воды, на технологические процессы потребителей;</w:t>
            </w:r>
          </w:p>
          <w:p w14:paraId="3902A225" w14:textId="77777777" w:rsidR="00E92DDD" w:rsidRDefault="00E92DDD" w:rsidP="00E92DDD">
            <w:pPr>
              <w:rPr>
                <w:rFonts w:ascii="Times New Roman" w:hAnsi="Times New Roman" w:cs="Times New Roman"/>
                <w:bCs/>
                <w:iCs/>
                <w:sz w:val="24"/>
                <w:szCs w:val="24"/>
              </w:rPr>
            </w:pPr>
            <w:r w:rsidRPr="00B13E7E">
              <w:rPr>
                <w:rFonts w:ascii="Times New Roman" w:hAnsi="Times New Roman" w:cs="Times New Roman"/>
                <w:bCs/>
                <w:sz w:val="24"/>
                <w:szCs w:val="24"/>
              </w:rPr>
              <w:t>- план локализации и ликвидации последствия аварий в подразделении оборотного водоснабжения в коксохимическом производстве.</w:t>
            </w:r>
          </w:p>
        </w:tc>
        <w:tc>
          <w:tcPr>
            <w:tcW w:w="2833" w:type="dxa"/>
            <w:tcBorders>
              <w:top w:val="single" w:sz="4" w:space="0" w:color="auto"/>
              <w:left w:val="single" w:sz="4" w:space="0" w:color="auto"/>
              <w:bottom w:val="single" w:sz="4" w:space="0" w:color="auto"/>
              <w:right w:val="single" w:sz="4" w:space="0" w:color="auto"/>
            </w:tcBorders>
          </w:tcPr>
          <w:p w14:paraId="35132B33" w14:textId="77777777" w:rsidR="00E92DDD" w:rsidRPr="00B13E7E" w:rsidRDefault="00E92DDD" w:rsidP="00E92DDD">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B13E7E">
              <w:rPr>
                <w:rFonts w:ascii="Times New Roman" w:hAnsi="Times New Roman" w:cs="Times New Roman"/>
                <w:bCs/>
                <w:sz w:val="24"/>
                <w:szCs w:val="24"/>
              </w:rPr>
              <w:t>проверки технического состояния систем оборотного водоснабжения</w:t>
            </w:r>
          </w:p>
          <w:p w14:paraId="3B6D217D" w14:textId="77777777" w:rsidR="00E92DDD" w:rsidRDefault="00E92DDD" w:rsidP="00E92DDD">
            <w:pPr>
              <w:rPr>
                <w:rFonts w:ascii="Times New Roman" w:hAnsi="Times New Roman" w:cs="Times New Roman"/>
                <w:bCs/>
                <w:sz w:val="24"/>
                <w:szCs w:val="24"/>
              </w:rPr>
            </w:pPr>
            <w:r w:rsidRPr="00B13E7E">
              <w:rPr>
                <w:rFonts w:ascii="Times New Roman" w:hAnsi="Times New Roman" w:cs="Times New Roman"/>
                <w:bCs/>
                <w:sz w:val="24"/>
                <w:szCs w:val="24"/>
              </w:rPr>
              <w:t>соблюдения требований правил технической и безопасной эксплуатации оборудования и инженерных коммуникаций систем оборотного водоснабжения в коксохимическом производстве</w:t>
            </w:r>
            <w:r>
              <w:rPr>
                <w:rFonts w:ascii="Times New Roman" w:hAnsi="Times New Roman" w:cs="Times New Roman"/>
                <w:bCs/>
                <w:sz w:val="24"/>
                <w:szCs w:val="24"/>
              </w:rPr>
              <w:t>.</w:t>
            </w:r>
          </w:p>
        </w:tc>
      </w:tr>
      <w:tr w:rsidR="00E92DDD" w:rsidRPr="000E591D" w14:paraId="7B0A0341" w14:textId="77777777" w:rsidTr="00491308">
        <w:tc>
          <w:tcPr>
            <w:tcW w:w="1129" w:type="dxa"/>
            <w:tcBorders>
              <w:left w:val="single" w:sz="4" w:space="0" w:color="auto"/>
              <w:right w:val="single" w:sz="4" w:space="0" w:color="auto"/>
            </w:tcBorders>
          </w:tcPr>
          <w:p w14:paraId="7D71C1A9" w14:textId="77777777" w:rsidR="00E92DDD" w:rsidRPr="0091288D" w:rsidRDefault="00E92DDD" w:rsidP="00E92DDD">
            <w:pPr>
              <w:rPr>
                <w:rFonts w:ascii="Times New Roman" w:hAnsi="Times New Roman" w:cs="Times New Roman"/>
                <w:bCs/>
                <w:sz w:val="24"/>
                <w:szCs w:val="24"/>
              </w:rPr>
            </w:pPr>
            <w:r w:rsidRPr="0091288D">
              <w:rPr>
                <w:rFonts w:ascii="Times New Roman" w:hAnsi="Times New Roman" w:cs="Times New Roman"/>
                <w:bCs/>
                <w:sz w:val="24"/>
                <w:szCs w:val="24"/>
              </w:rPr>
              <w:t xml:space="preserve">ПК </w:t>
            </w:r>
            <w:r>
              <w:rPr>
                <w:rFonts w:ascii="Times New Roman" w:hAnsi="Times New Roman" w:cs="Times New Roman"/>
                <w:bCs/>
                <w:sz w:val="24"/>
                <w:szCs w:val="24"/>
              </w:rPr>
              <w:t>2</w:t>
            </w:r>
            <w:r w:rsidRPr="0091288D">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101F7997" w14:textId="77777777" w:rsidR="00E92DDD" w:rsidRPr="00B13E7E" w:rsidRDefault="00E92DDD" w:rsidP="00E92DDD">
            <w:pPr>
              <w:rPr>
                <w:rFonts w:ascii="Times New Roman" w:hAnsi="Times New Roman" w:cs="Times New Roman"/>
                <w:bCs/>
                <w:sz w:val="24"/>
                <w:szCs w:val="24"/>
              </w:rPr>
            </w:pPr>
            <w:r w:rsidRPr="00B13E7E">
              <w:rPr>
                <w:rFonts w:ascii="Times New Roman" w:hAnsi="Times New Roman" w:cs="Times New Roman"/>
                <w:bCs/>
                <w:sz w:val="24"/>
                <w:szCs w:val="24"/>
              </w:rPr>
              <w:t xml:space="preserve">- определять по внешним признакам состояние и неисправности систем очистки и сброса стоков </w:t>
            </w:r>
            <w:r w:rsidRPr="00B13E7E">
              <w:rPr>
                <w:rFonts w:ascii="Times New Roman" w:hAnsi="Times New Roman" w:cs="Times New Roman"/>
                <w:bCs/>
                <w:sz w:val="24"/>
                <w:szCs w:val="24"/>
              </w:rPr>
              <w:lastRenderedPageBreak/>
              <w:t>коксохимического производства;</w:t>
            </w:r>
          </w:p>
          <w:p w14:paraId="22885FD0" w14:textId="77777777" w:rsidR="00E92DDD" w:rsidRPr="00B13E7E" w:rsidRDefault="00E92DDD" w:rsidP="00E92DDD">
            <w:pPr>
              <w:rPr>
                <w:rFonts w:ascii="Times New Roman" w:hAnsi="Times New Roman" w:cs="Times New Roman"/>
                <w:bCs/>
                <w:sz w:val="24"/>
                <w:szCs w:val="24"/>
              </w:rPr>
            </w:pPr>
            <w:r w:rsidRPr="00B13E7E">
              <w:rPr>
                <w:rFonts w:ascii="Times New Roman" w:hAnsi="Times New Roman" w:cs="Times New Roman"/>
                <w:bCs/>
                <w:sz w:val="24"/>
                <w:szCs w:val="24"/>
              </w:rPr>
              <w:t>- контролировать заданные технологические параметры и показатели процессов очистки и сброса сточных вод коксохимического производства;</w:t>
            </w:r>
          </w:p>
          <w:p w14:paraId="64D06CC0" w14:textId="77777777" w:rsidR="00E92DDD" w:rsidRDefault="00E92DDD" w:rsidP="00E92DDD">
            <w:pPr>
              <w:rPr>
                <w:rFonts w:ascii="Times New Roman" w:hAnsi="Times New Roman" w:cs="Times New Roman"/>
                <w:bCs/>
                <w:iCs/>
                <w:sz w:val="24"/>
                <w:szCs w:val="24"/>
              </w:rPr>
            </w:pPr>
            <w:r w:rsidRPr="00B13E7E">
              <w:rPr>
                <w:rFonts w:ascii="Times New Roman" w:hAnsi="Times New Roman" w:cs="Times New Roman"/>
                <w:bCs/>
                <w:sz w:val="24"/>
                <w:szCs w:val="24"/>
              </w:rPr>
              <w:t>- определять причины, последствия и способы устранения негативных последствий изменения параметров технологического процесса очистки и сброса стоков коксохимического производства.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AE8F8D0" w14:textId="77777777" w:rsidR="00E92DDD" w:rsidRPr="00B13E7E" w:rsidRDefault="00E92DDD" w:rsidP="00E92DDD">
            <w:pPr>
              <w:rPr>
                <w:rFonts w:ascii="Times New Roman" w:hAnsi="Times New Roman" w:cs="Times New Roman"/>
                <w:bCs/>
                <w:sz w:val="24"/>
                <w:szCs w:val="24"/>
              </w:rPr>
            </w:pPr>
            <w:r w:rsidRPr="007B3387">
              <w:rPr>
                <w:rFonts w:ascii="Times New Roman" w:hAnsi="Times New Roman" w:cs="Times New Roman"/>
                <w:bCs/>
                <w:sz w:val="24"/>
                <w:szCs w:val="24"/>
              </w:rPr>
              <w:lastRenderedPageBreak/>
              <w:t xml:space="preserve"> </w:t>
            </w:r>
            <w:r w:rsidRPr="00B13E7E">
              <w:rPr>
                <w:rFonts w:ascii="Times New Roman" w:hAnsi="Times New Roman" w:cs="Times New Roman"/>
                <w:bCs/>
                <w:sz w:val="24"/>
                <w:szCs w:val="24"/>
              </w:rPr>
              <w:t xml:space="preserve">- схема технологической цепи оборудования подразделения по очистке и сбросу стоков </w:t>
            </w:r>
            <w:r w:rsidRPr="00B13E7E">
              <w:rPr>
                <w:rFonts w:ascii="Times New Roman" w:hAnsi="Times New Roman" w:cs="Times New Roman"/>
                <w:bCs/>
                <w:sz w:val="24"/>
                <w:szCs w:val="24"/>
              </w:rPr>
              <w:lastRenderedPageBreak/>
              <w:t>коксохимического производства;</w:t>
            </w:r>
          </w:p>
          <w:p w14:paraId="469E0F17" w14:textId="77777777" w:rsidR="00E92DDD" w:rsidRPr="00B13E7E" w:rsidRDefault="00E92DDD" w:rsidP="00E92DDD">
            <w:pPr>
              <w:rPr>
                <w:rFonts w:ascii="Times New Roman" w:hAnsi="Times New Roman" w:cs="Times New Roman"/>
                <w:bCs/>
                <w:sz w:val="24"/>
                <w:szCs w:val="24"/>
              </w:rPr>
            </w:pPr>
            <w:r w:rsidRPr="00B13E7E">
              <w:rPr>
                <w:rFonts w:ascii="Times New Roman" w:hAnsi="Times New Roman" w:cs="Times New Roman"/>
                <w:bCs/>
                <w:sz w:val="24"/>
                <w:szCs w:val="24"/>
              </w:rPr>
              <w:t>- назначение, устройство, конструктивные особенности, технические характеристики, режим работы, правила эксплуатации, технического обслуживания оборудования и инженерных коммуникаций систем очистки и сброса стоков коксохимического производства;</w:t>
            </w:r>
          </w:p>
          <w:p w14:paraId="38B5C2CB" w14:textId="77777777" w:rsidR="00E92DDD" w:rsidRPr="00B13E7E" w:rsidRDefault="00E92DDD" w:rsidP="00E92DDD">
            <w:pPr>
              <w:rPr>
                <w:rFonts w:ascii="Times New Roman" w:hAnsi="Times New Roman" w:cs="Times New Roman"/>
                <w:bCs/>
                <w:sz w:val="24"/>
                <w:szCs w:val="24"/>
              </w:rPr>
            </w:pPr>
            <w:r w:rsidRPr="00B13E7E">
              <w:rPr>
                <w:rFonts w:ascii="Times New Roman" w:hAnsi="Times New Roman" w:cs="Times New Roman"/>
                <w:bCs/>
                <w:sz w:val="24"/>
                <w:szCs w:val="24"/>
              </w:rPr>
              <w:t>- технологические инструкции процессов доведения параметров стоков до допустимых уровней их сброса;</w:t>
            </w:r>
          </w:p>
          <w:p w14:paraId="2FFEACA1" w14:textId="77777777" w:rsidR="00E92DDD" w:rsidRPr="00B13E7E" w:rsidRDefault="00E92DDD" w:rsidP="00E92DDD">
            <w:pPr>
              <w:rPr>
                <w:rFonts w:ascii="Times New Roman" w:hAnsi="Times New Roman" w:cs="Times New Roman"/>
                <w:bCs/>
                <w:sz w:val="24"/>
                <w:szCs w:val="24"/>
              </w:rPr>
            </w:pPr>
            <w:r w:rsidRPr="00B13E7E">
              <w:rPr>
                <w:rFonts w:ascii="Times New Roman" w:hAnsi="Times New Roman" w:cs="Times New Roman"/>
                <w:bCs/>
                <w:sz w:val="24"/>
                <w:szCs w:val="24"/>
              </w:rPr>
              <w:t>- метрологическое обеспечение процессов доведения параметров стоков до допустимых уровней их сброса;</w:t>
            </w:r>
          </w:p>
          <w:p w14:paraId="58316FE2" w14:textId="77777777" w:rsidR="00E92DDD" w:rsidRPr="00B13E7E" w:rsidRDefault="00E92DDD" w:rsidP="00E92DDD">
            <w:pPr>
              <w:rPr>
                <w:rFonts w:ascii="Times New Roman" w:hAnsi="Times New Roman" w:cs="Times New Roman"/>
                <w:bCs/>
                <w:sz w:val="24"/>
                <w:szCs w:val="24"/>
              </w:rPr>
            </w:pPr>
            <w:r w:rsidRPr="00B13E7E">
              <w:rPr>
                <w:rFonts w:ascii="Times New Roman" w:hAnsi="Times New Roman" w:cs="Times New Roman"/>
                <w:bCs/>
                <w:sz w:val="24"/>
                <w:szCs w:val="24"/>
              </w:rPr>
              <w:t>- требования экологического законодательство российской федерации в области сброса стоков;</w:t>
            </w:r>
          </w:p>
          <w:p w14:paraId="7B9E114E" w14:textId="77777777" w:rsidR="00E92DDD" w:rsidRPr="00B13E7E" w:rsidRDefault="00E92DDD" w:rsidP="00E92DDD">
            <w:pPr>
              <w:rPr>
                <w:rFonts w:ascii="Times New Roman" w:hAnsi="Times New Roman" w:cs="Times New Roman"/>
                <w:bCs/>
                <w:sz w:val="24"/>
                <w:szCs w:val="24"/>
              </w:rPr>
            </w:pPr>
            <w:r w:rsidRPr="00B13E7E">
              <w:rPr>
                <w:rFonts w:ascii="Times New Roman" w:hAnsi="Times New Roman" w:cs="Times New Roman"/>
                <w:bCs/>
                <w:sz w:val="24"/>
                <w:szCs w:val="24"/>
              </w:rPr>
              <w:t>- требования охраны труда, промышленной, экологической и пожарной безопасности в подразделении очистки и сброса стоков в коксохимическом производстве;</w:t>
            </w:r>
          </w:p>
          <w:p w14:paraId="7A0AE63A" w14:textId="77777777" w:rsidR="00E92DDD" w:rsidRPr="00B13E7E" w:rsidRDefault="00E92DDD" w:rsidP="00E92DDD">
            <w:pPr>
              <w:rPr>
                <w:rFonts w:ascii="Times New Roman" w:hAnsi="Times New Roman" w:cs="Times New Roman"/>
                <w:bCs/>
                <w:sz w:val="24"/>
                <w:szCs w:val="24"/>
              </w:rPr>
            </w:pPr>
            <w:r w:rsidRPr="00B13E7E">
              <w:rPr>
                <w:rFonts w:ascii="Times New Roman" w:hAnsi="Times New Roman" w:cs="Times New Roman"/>
                <w:bCs/>
                <w:sz w:val="24"/>
                <w:szCs w:val="24"/>
              </w:rPr>
              <w:t>- план локализации и ликвидации последствия аварий в подразделении очистки и сброса стоков в коксохимическом производстве;</w:t>
            </w:r>
          </w:p>
          <w:p w14:paraId="0F2F39E2" w14:textId="77777777" w:rsidR="00E92DDD" w:rsidRDefault="00E92DDD" w:rsidP="00E92DDD">
            <w:pPr>
              <w:rPr>
                <w:rFonts w:ascii="Times New Roman" w:hAnsi="Times New Roman" w:cs="Times New Roman"/>
                <w:bCs/>
                <w:iCs/>
                <w:sz w:val="24"/>
                <w:szCs w:val="24"/>
              </w:rPr>
            </w:pPr>
            <w:r w:rsidRPr="00B13E7E">
              <w:rPr>
                <w:rFonts w:ascii="Times New Roman" w:hAnsi="Times New Roman" w:cs="Times New Roman"/>
                <w:bCs/>
                <w:sz w:val="24"/>
                <w:szCs w:val="24"/>
              </w:rPr>
              <w:t xml:space="preserve">- причины отклонений технологических процессов очистки сточных вод от требований </w:t>
            </w:r>
            <w:r w:rsidRPr="00B13E7E">
              <w:rPr>
                <w:rFonts w:ascii="Times New Roman" w:hAnsi="Times New Roman" w:cs="Times New Roman"/>
                <w:bCs/>
                <w:sz w:val="24"/>
                <w:szCs w:val="24"/>
              </w:rPr>
              <w:lastRenderedPageBreak/>
              <w:t>технологических инструкций.</w:t>
            </w:r>
          </w:p>
        </w:tc>
        <w:tc>
          <w:tcPr>
            <w:tcW w:w="2833" w:type="dxa"/>
            <w:tcBorders>
              <w:top w:val="single" w:sz="4" w:space="0" w:color="auto"/>
              <w:left w:val="single" w:sz="4" w:space="0" w:color="auto"/>
              <w:bottom w:val="single" w:sz="4" w:space="0" w:color="auto"/>
              <w:right w:val="single" w:sz="4" w:space="0" w:color="auto"/>
            </w:tcBorders>
          </w:tcPr>
          <w:p w14:paraId="21CC3B7D" w14:textId="77777777" w:rsidR="00E92DDD" w:rsidRPr="00B13E7E" w:rsidRDefault="00E92DDD" w:rsidP="00E92DDD">
            <w:pPr>
              <w:rPr>
                <w:rFonts w:ascii="Times New Roman" w:hAnsi="Times New Roman" w:cs="Times New Roman"/>
                <w:bCs/>
                <w:sz w:val="24"/>
                <w:szCs w:val="24"/>
              </w:rPr>
            </w:pPr>
            <w:r w:rsidRPr="00B13E7E">
              <w:rPr>
                <w:rFonts w:ascii="Times New Roman" w:hAnsi="Times New Roman" w:cs="Times New Roman"/>
                <w:bCs/>
                <w:sz w:val="24"/>
                <w:szCs w:val="24"/>
              </w:rPr>
              <w:lastRenderedPageBreak/>
              <w:t xml:space="preserve">- соблюдения требований правил технической и безопасной </w:t>
            </w:r>
            <w:r w:rsidRPr="00B13E7E">
              <w:rPr>
                <w:rFonts w:ascii="Times New Roman" w:hAnsi="Times New Roman" w:cs="Times New Roman"/>
                <w:bCs/>
                <w:sz w:val="24"/>
                <w:szCs w:val="24"/>
              </w:rPr>
              <w:lastRenderedPageBreak/>
              <w:t>эксплуатации оборудования и инженерных коммуникаций подразделения по очистки и сбросу стоков коксохимического производства;</w:t>
            </w:r>
          </w:p>
          <w:p w14:paraId="33130094" w14:textId="77777777" w:rsidR="00E92DDD" w:rsidRDefault="00E92DDD" w:rsidP="00E92DDD">
            <w:pPr>
              <w:rPr>
                <w:rFonts w:ascii="Times New Roman" w:hAnsi="Times New Roman" w:cs="Times New Roman"/>
                <w:bCs/>
                <w:sz w:val="24"/>
                <w:szCs w:val="24"/>
              </w:rPr>
            </w:pPr>
            <w:r w:rsidRPr="00B13E7E">
              <w:rPr>
                <w:rFonts w:ascii="Times New Roman" w:hAnsi="Times New Roman" w:cs="Times New Roman"/>
                <w:bCs/>
                <w:sz w:val="24"/>
                <w:szCs w:val="24"/>
              </w:rPr>
              <w:t>- ведения технологической документации по очистке и сбросу сточных вод коксохимического производства.</w:t>
            </w:r>
          </w:p>
        </w:tc>
      </w:tr>
      <w:tr w:rsidR="00E92DDD" w:rsidRPr="000E591D" w14:paraId="54C93A0A" w14:textId="77777777" w:rsidTr="00491308">
        <w:tc>
          <w:tcPr>
            <w:tcW w:w="1129" w:type="dxa"/>
            <w:tcBorders>
              <w:left w:val="single" w:sz="4" w:space="0" w:color="auto"/>
              <w:right w:val="single" w:sz="4" w:space="0" w:color="auto"/>
            </w:tcBorders>
          </w:tcPr>
          <w:p w14:paraId="1B1BD060" w14:textId="77777777" w:rsidR="00E92DDD" w:rsidRDefault="00E92DDD" w:rsidP="00E92DDD">
            <w:pPr>
              <w:rPr>
                <w:rFonts w:ascii="Times New Roman" w:hAnsi="Times New Roman" w:cs="Times New Roman"/>
                <w:bCs/>
                <w:sz w:val="24"/>
                <w:szCs w:val="24"/>
              </w:rPr>
            </w:pPr>
            <w:r>
              <w:rPr>
                <w:rFonts w:ascii="Times New Roman" w:hAnsi="Times New Roman" w:cs="Times New Roman"/>
                <w:bCs/>
                <w:sz w:val="24"/>
                <w:szCs w:val="24"/>
              </w:rPr>
              <w:lastRenderedPageBreak/>
              <w:t>ПК 4.3</w:t>
            </w:r>
          </w:p>
        </w:tc>
        <w:tc>
          <w:tcPr>
            <w:tcW w:w="2833" w:type="dxa"/>
            <w:tcBorders>
              <w:left w:val="single" w:sz="4" w:space="0" w:color="auto"/>
              <w:right w:val="single" w:sz="4" w:space="0" w:color="auto"/>
            </w:tcBorders>
          </w:tcPr>
          <w:p w14:paraId="1515AAED" w14:textId="77777777" w:rsidR="00E92DDD" w:rsidRPr="00335969" w:rsidRDefault="00E92DDD" w:rsidP="00E92DDD">
            <w:pPr>
              <w:rPr>
                <w:rFonts w:ascii="Times New Roman" w:hAnsi="Times New Roman" w:cs="Times New Roman"/>
                <w:bCs/>
                <w:sz w:val="24"/>
                <w:szCs w:val="24"/>
              </w:rPr>
            </w:pPr>
            <w:r w:rsidRPr="00335969">
              <w:rPr>
                <w:rFonts w:ascii="Times New Roman" w:hAnsi="Times New Roman" w:cs="Times New Roman"/>
                <w:bCs/>
                <w:sz w:val="24"/>
                <w:szCs w:val="24"/>
              </w:rPr>
              <w:t>- участвовать в разработке мероприятий по соблюдению норм и лимитов расхода материальных и энергетических ресурсов в отделениях коксохимического производства;</w:t>
            </w:r>
          </w:p>
          <w:p w14:paraId="7B4AF47A" w14:textId="77777777" w:rsidR="00E92DDD" w:rsidRPr="00335969" w:rsidRDefault="00E92DDD" w:rsidP="00E92DDD">
            <w:pPr>
              <w:rPr>
                <w:rFonts w:ascii="Times New Roman" w:hAnsi="Times New Roman" w:cs="Times New Roman"/>
                <w:bCs/>
                <w:sz w:val="24"/>
                <w:szCs w:val="24"/>
              </w:rPr>
            </w:pPr>
            <w:r w:rsidRPr="00335969">
              <w:rPr>
                <w:rFonts w:ascii="Times New Roman" w:hAnsi="Times New Roman" w:cs="Times New Roman"/>
                <w:bCs/>
                <w:sz w:val="24"/>
                <w:szCs w:val="24"/>
              </w:rPr>
              <w:t>- анализировать показатели работы производственных участков;</w:t>
            </w:r>
          </w:p>
          <w:p w14:paraId="0591D6DF" w14:textId="77777777" w:rsidR="00E92DDD" w:rsidRPr="00335969" w:rsidRDefault="00E92DDD" w:rsidP="00E92DDD">
            <w:pPr>
              <w:rPr>
                <w:rFonts w:ascii="Times New Roman" w:hAnsi="Times New Roman" w:cs="Times New Roman"/>
                <w:bCs/>
                <w:sz w:val="24"/>
                <w:szCs w:val="24"/>
              </w:rPr>
            </w:pPr>
            <w:r w:rsidRPr="00335969">
              <w:rPr>
                <w:rFonts w:ascii="Times New Roman" w:hAnsi="Times New Roman" w:cs="Times New Roman"/>
                <w:bCs/>
                <w:sz w:val="24"/>
                <w:szCs w:val="24"/>
              </w:rPr>
              <w:t>- определять приоритеты в организации ритмичной и согласованной работы подразделений коксохимического предприятия;</w:t>
            </w:r>
          </w:p>
          <w:p w14:paraId="46ECE7E0" w14:textId="77777777" w:rsidR="00E92DDD" w:rsidRPr="00335969" w:rsidRDefault="00E92DDD" w:rsidP="00E92DDD">
            <w:pPr>
              <w:rPr>
                <w:rFonts w:ascii="Times New Roman" w:hAnsi="Times New Roman" w:cs="Times New Roman"/>
                <w:bCs/>
                <w:sz w:val="24"/>
                <w:szCs w:val="24"/>
              </w:rPr>
            </w:pPr>
            <w:r w:rsidRPr="00335969">
              <w:rPr>
                <w:rFonts w:ascii="Times New Roman" w:hAnsi="Times New Roman" w:cs="Times New Roman"/>
                <w:bCs/>
                <w:sz w:val="24"/>
                <w:szCs w:val="24"/>
              </w:rPr>
              <w:t>- участвовать в разработке мероприятий по выявлению резервов производства, созданию благоприятных условий труда, рациональному использованию рабочего времени;</w:t>
            </w:r>
          </w:p>
          <w:p w14:paraId="0988656E" w14:textId="77777777" w:rsidR="00E92DDD" w:rsidRDefault="00E92DDD" w:rsidP="00E92DDD">
            <w:pPr>
              <w:rPr>
                <w:rFonts w:ascii="Times New Roman" w:hAnsi="Times New Roman" w:cs="Times New Roman"/>
                <w:bCs/>
                <w:iCs/>
                <w:sz w:val="24"/>
                <w:szCs w:val="24"/>
              </w:rPr>
            </w:pPr>
            <w:r w:rsidRPr="00335969">
              <w:rPr>
                <w:rFonts w:ascii="Times New Roman" w:hAnsi="Times New Roman" w:cs="Times New Roman"/>
                <w:bCs/>
                <w:sz w:val="24"/>
                <w:szCs w:val="24"/>
              </w:rPr>
              <w:t>- разрабатывать мероприятия по соблюдению норм и лимитов материальных и энергетических ресурсов на участках производства.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0A7D366" w14:textId="77777777" w:rsidR="00E92DDD" w:rsidRPr="00335969" w:rsidRDefault="00E92DDD" w:rsidP="00E92DDD">
            <w:pPr>
              <w:rPr>
                <w:rFonts w:ascii="Times New Roman" w:hAnsi="Times New Roman" w:cs="Times New Roman"/>
                <w:bCs/>
                <w:sz w:val="24"/>
                <w:szCs w:val="24"/>
              </w:rPr>
            </w:pPr>
            <w:r w:rsidRPr="00335969">
              <w:rPr>
                <w:rFonts w:ascii="Times New Roman" w:hAnsi="Times New Roman" w:cs="Times New Roman"/>
                <w:bCs/>
                <w:sz w:val="24"/>
                <w:szCs w:val="24"/>
              </w:rPr>
              <w:t>- экономика и основы организации труда;</w:t>
            </w:r>
          </w:p>
          <w:p w14:paraId="5165D0DC" w14:textId="77777777" w:rsidR="00E92DDD" w:rsidRPr="00335969" w:rsidRDefault="00E92DDD" w:rsidP="00E92DDD">
            <w:pPr>
              <w:rPr>
                <w:rFonts w:ascii="Times New Roman" w:hAnsi="Times New Roman" w:cs="Times New Roman"/>
                <w:bCs/>
                <w:sz w:val="24"/>
                <w:szCs w:val="24"/>
              </w:rPr>
            </w:pPr>
            <w:r w:rsidRPr="00335969">
              <w:rPr>
                <w:rFonts w:ascii="Times New Roman" w:hAnsi="Times New Roman" w:cs="Times New Roman"/>
                <w:bCs/>
                <w:sz w:val="24"/>
                <w:szCs w:val="24"/>
              </w:rPr>
              <w:t>- регламент согласования и утверждения заявки по материально-техническому обеспечению;</w:t>
            </w:r>
          </w:p>
          <w:p w14:paraId="4A0A7BD6" w14:textId="77777777" w:rsidR="00E92DDD" w:rsidRPr="00335969" w:rsidRDefault="00E92DDD" w:rsidP="00E92DDD">
            <w:pPr>
              <w:rPr>
                <w:rFonts w:ascii="Times New Roman" w:hAnsi="Times New Roman" w:cs="Times New Roman"/>
                <w:bCs/>
                <w:sz w:val="24"/>
                <w:szCs w:val="24"/>
              </w:rPr>
            </w:pPr>
            <w:r w:rsidRPr="00335969">
              <w:rPr>
                <w:rFonts w:ascii="Times New Roman" w:hAnsi="Times New Roman" w:cs="Times New Roman"/>
                <w:bCs/>
                <w:sz w:val="24"/>
                <w:szCs w:val="24"/>
              </w:rPr>
              <w:t>- основные факторы, влияющие на производительность цехов коксохимического производства;</w:t>
            </w:r>
          </w:p>
          <w:p w14:paraId="0F3D9A82" w14:textId="77777777" w:rsidR="00E92DDD" w:rsidRPr="00335969" w:rsidRDefault="00E92DDD" w:rsidP="00E92DDD">
            <w:pPr>
              <w:rPr>
                <w:rFonts w:ascii="Times New Roman" w:hAnsi="Times New Roman" w:cs="Times New Roman"/>
                <w:bCs/>
                <w:sz w:val="24"/>
                <w:szCs w:val="24"/>
              </w:rPr>
            </w:pPr>
            <w:r w:rsidRPr="00335969">
              <w:rPr>
                <w:rFonts w:ascii="Times New Roman" w:hAnsi="Times New Roman" w:cs="Times New Roman"/>
                <w:bCs/>
                <w:sz w:val="24"/>
                <w:szCs w:val="24"/>
              </w:rPr>
              <w:t>- установленные нормы расходов материальных ресурсов;</w:t>
            </w:r>
          </w:p>
          <w:p w14:paraId="495D37EE" w14:textId="77777777" w:rsidR="00E92DDD" w:rsidRPr="00335969" w:rsidRDefault="00E92DDD" w:rsidP="00E92DDD">
            <w:pPr>
              <w:rPr>
                <w:rFonts w:ascii="Times New Roman" w:hAnsi="Times New Roman" w:cs="Times New Roman"/>
                <w:bCs/>
                <w:sz w:val="24"/>
                <w:szCs w:val="24"/>
              </w:rPr>
            </w:pPr>
            <w:r w:rsidRPr="00335969">
              <w:rPr>
                <w:rFonts w:ascii="Times New Roman" w:hAnsi="Times New Roman" w:cs="Times New Roman"/>
                <w:bCs/>
                <w:sz w:val="24"/>
                <w:szCs w:val="24"/>
              </w:rPr>
              <w:t>- основные фонды предприятия и резервы их использования;</w:t>
            </w:r>
          </w:p>
          <w:p w14:paraId="183782F9" w14:textId="77777777" w:rsidR="00E92DDD" w:rsidRDefault="00E92DDD" w:rsidP="00E92DDD">
            <w:pPr>
              <w:rPr>
                <w:rFonts w:ascii="Times New Roman" w:hAnsi="Times New Roman" w:cs="Times New Roman"/>
                <w:bCs/>
                <w:iCs/>
                <w:sz w:val="24"/>
                <w:szCs w:val="24"/>
              </w:rPr>
            </w:pPr>
            <w:r w:rsidRPr="00335969">
              <w:rPr>
                <w:rFonts w:ascii="Times New Roman" w:hAnsi="Times New Roman" w:cs="Times New Roman"/>
                <w:bCs/>
                <w:sz w:val="24"/>
                <w:szCs w:val="24"/>
              </w:rPr>
              <w:t>- факторы, влияющие на величину прибыли и рентабельности.</w:t>
            </w:r>
          </w:p>
        </w:tc>
        <w:tc>
          <w:tcPr>
            <w:tcW w:w="2833" w:type="dxa"/>
            <w:tcBorders>
              <w:top w:val="single" w:sz="4" w:space="0" w:color="auto"/>
              <w:left w:val="single" w:sz="4" w:space="0" w:color="auto"/>
              <w:bottom w:val="single" w:sz="4" w:space="0" w:color="auto"/>
              <w:right w:val="single" w:sz="4" w:space="0" w:color="auto"/>
            </w:tcBorders>
          </w:tcPr>
          <w:p w14:paraId="24A8584F" w14:textId="77777777" w:rsidR="00E92DDD" w:rsidRPr="00335969" w:rsidRDefault="00E92DDD" w:rsidP="00E92DDD">
            <w:pPr>
              <w:rPr>
                <w:rFonts w:ascii="Times New Roman" w:hAnsi="Times New Roman" w:cs="Times New Roman"/>
                <w:bCs/>
                <w:sz w:val="24"/>
                <w:szCs w:val="24"/>
              </w:rPr>
            </w:pPr>
            <w:r w:rsidRPr="00335969">
              <w:rPr>
                <w:rFonts w:ascii="Times New Roman" w:hAnsi="Times New Roman" w:cs="Times New Roman"/>
                <w:bCs/>
                <w:sz w:val="24"/>
                <w:szCs w:val="24"/>
              </w:rPr>
              <w:t>- обеспечение работников необходимыми инструментами, материалами, средствами индивидуальной защиты на уровне нормативного запаса;</w:t>
            </w:r>
          </w:p>
          <w:p w14:paraId="69509DF9" w14:textId="77777777" w:rsidR="00E92DDD" w:rsidRDefault="00E92DDD" w:rsidP="00E92DDD">
            <w:pPr>
              <w:rPr>
                <w:rFonts w:ascii="Times New Roman" w:hAnsi="Times New Roman" w:cs="Times New Roman"/>
                <w:bCs/>
                <w:sz w:val="24"/>
                <w:szCs w:val="24"/>
              </w:rPr>
            </w:pPr>
            <w:r w:rsidRPr="00335969">
              <w:rPr>
                <w:rFonts w:ascii="Times New Roman" w:hAnsi="Times New Roman" w:cs="Times New Roman"/>
                <w:bCs/>
                <w:sz w:val="24"/>
                <w:szCs w:val="24"/>
              </w:rPr>
              <w:t>- формирование заявки на материальные ресурсы, используемые в технологическом процессе.</w:t>
            </w:r>
          </w:p>
        </w:tc>
      </w:tr>
    </w:tbl>
    <w:p w14:paraId="792229B4" w14:textId="77777777" w:rsidR="00E92DDD" w:rsidRDefault="00E92DDD" w:rsidP="00E92DDD">
      <w:pPr>
        <w:rPr>
          <w:rFonts w:ascii="Times New Roman" w:eastAsia="Segoe UI" w:hAnsi="Times New Roman" w:cs="Times New Roman"/>
          <w:b/>
          <w:bCs/>
          <w:caps/>
          <w:kern w:val="32"/>
          <w:sz w:val="24"/>
          <w:szCs w:val="24"/>
          <w:lang w:val="x-none" w:eastAsia="x-none"/>
        </w:rPr>
      </w:pPr>
    </w:p>
    <w:p w14:paraId="2EA6CE56" w14:textId="77777777" w:rsidR="00E92DDD" w:rsidRPr="00B115E3" w:rsidRDefault="00E92DDD" w:rsidP="00E92DDD">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0467B1A" w14:textId="77777777" w:rsidR="00E92DDD" w:rsidRPr="00E11160" w:rsidRDefault="00E92DDD" w:rsidP="00E92DDD">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92DDD" w:rsidRPr="00DB7B6A" w14:paraId="2B329FC4" w14:textId="77777777" w:rsidTr="00491308">
        <w:trPr>
          <w:trHeight w:val="23"/>
        </w:trPr>
        <w:tc>
          <w:tcPr>
            <w:tcW w:w="2460" w:type="pct"/>
            <w:vAlign w:val="center"/>
          </w:tcPr>
          <w:p w14:paraId="3AED87B0" w14:textId="77777777" w:rsidR="00E92DDD" w:rsidRPr="00F70F81" w:rsidRDefault="00E92DDD" w:rsidP="0049130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57B2C5A" w14:textId="77777777" w:rsidR="00E92DDD" w:rsidRPr="00F70F81" w:rsidRDefault="00E92DDD" w:rsidP="0049130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1614221" w14:textId="77777777" w:rsidR="00E92DDD" w:rsidRPr="00F70F81" w:rsidRDefault="00E92DDD" w:rsidP="0049130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E92DDD" w:rsidRPr="00DB7B6A" w14:paraId="2FB4BD54" w14:textId="77777777" w:rsidTr="00491308">
        <w:trPr>
          <w:trHeight w:val="23"/>
        </w:trPr>
        <w:tc>
          <w:tcPr>
            <w:tcW w:w="2460" w:type="pct"/>
            <w:vAlign w:val="center"/>
          </w:tcPr>
          <w:p w14:paraId="5027E962" w14:textId="77777777" w:rsidR="00E92DDD" w:rsidRPr="00F70F81" w:rsidRDefault="00E92DDD" w:rsidP="0049130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63143DF" w14:textId="73D89B20" w:rsidR="00E92DDD" w:rsidRPr="00F70F81" w:rsidRDefault="00B53F7E" w:rsidP="00491308">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4B0591BC" w14:textId="64715815" w:rsidR="00E92DDD" w:rsidRPr="00F70F81" w:rsidRDefault="00B53F7E" w:rsidP="00491308">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E92DDD" w:rsidRPr="00DB7B6A" w14:paraId="0A400D76" w14:textId="77777777" w:rsidTr="00491308">
        <w:trPr>
          <w:trHeight w:val="23"/>
        </w:trPr>
        <w:tc>
          <w:tcPr>
            <w:tcW w:w="2460" w:type="pct"/>
            <w:vAlign w:val="center"/>
          </w:tcPr>
          <w:p w14:paraId="43D005CC" w14:textId="77777777" w:rsidR="00E92DDD" w:rsidRPr="00F70F81" w:rsidRDefault="00E92DDD" w:rsidP="0049130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E7B4B7D" w14:textId="6B4CFC69" w:rsidR="00E92DDD" w:rsidRPr="00F70F81" w:rsidRDefault="00E92DDD" w:rsidP="00491308">
            <w:pPr>
              <w:jc w:val="center"/>
              <w:rPr>
                <w:rFonts w:ascii="Times New Roman" w:hAnsi="Times New Roman" w:cs="Times New Roman"/>
                <w:bCs/>
                <w:sz w:val="24"/>
                <w:szCs w:val="24"/>
              </w:rPr>
            </w:pPr>
          </w:p>
        </w:tc>
        <w:tc>
          <w:tcPr>
            <w:tcW w:w="1345" w:type="pct"/>
            <w:vAlign w:val="center"/>
          </w:tcPr>
          <w:p w14:paraId="7B0BAEDB" w14:textId="037C3FBC" w:rsidR="00E92DDD" w:rsidRPr="00F70F81" w:rsidRDefault="00E92DDD" w:rsidP="00491308">
            <w:pPr>
              <w:jc w:val="center"/>
              <w:rPr>
                <w:rFonts w:ascii="Times New Roman" w:hAnsi="Times New Roman" w:cs="Times New Roman"/>
                <w:bCs/>
                <w:sz w:val="24"/>
                <w:szCs w:val="24"/>
              </w:rPr>
            </w:pPr>
          </w:p>
        </w:tc>
      </w:tr>
      <w:tr w:rsidR="00E92DDD" w:rsidRPr="00DB7B6A" w14:paraId="5EA65A38" w14:textId="77777777" w:rsidTr="00491308">
        <w:trPr>
          <w:trHeight w:val="23"/>
        </w:trPr>
        <w:tc>
          <w:tcPr>
            <w:tcW w:w="2460" w:type="pct"/>
            <w:vAlign w:val="center"/>
          </w:tcPr>
          <w:p w14:paraId="56510BC2" w14:textId="77777777" w:rsidR="00E92DDD" w:rsidRPr="00F70F81" w:rsidRDefault="00E92DDD" w:rsidP="0049130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E3CEB89" w14:textId="77777777" w:rsidR="00E92DDD" w:rsidRPr="00F70F81" w:rsidRDefault="00E92DDD" w:rsidP="00491308">
            <w:pPr>
              <w:jc w:val="center"/>
              <w:rPr>
                <w:rFonts w:ascii="Times New Roman" w:hAnsi="Times New Roman" w:cs="Times New Roman"/>
                <w:bCs/>
                <w:sz w:val="24"/>
                <w:szCs w:val="24"/>
              </w:rPr>
            </w:pPr>
          </w:p>
        </w:tc>
        <w:tc>
          <w:tcPr>
            <w:tcW w:w="1345" w:type="pct"/>
            <w:vAlign w:val="center"/>
          </w:tcPr>
          <w:p w14:paraId="0224F3B7" w14:textId="77777777" w:rsidR="00E92DDD" w:rsidRPr="00F70F81" w:rsidRDefault="00E92DDD" w:rsidP="00491308">
            <w:pPr>
              <w:jc w:val="center"/>
              <w:rPr>
                <w:rFonts w:ascii="Times New Roman" w:hAnsi="Times New Roman" w:cs="Times New Roman"/>
                <w:bCs/>
                <w:sz w:val="24"/>
                <w:szCs w:val="24"/>
              </w:rPr>
            </w:pPr>
          </w:p>
        </w:tc>
      </w:tr>
      <w:tr w:rsidR="00E92DDD" w:rsidRPr="00257255" w14:paraId="025CE76D" w14:textId="77777777" w:rsidTr="00491308">
        <w:trPr>
          <w:trHeight w:val="23"/>
        </w:trPr>
        <w:tc>
          <w:tcPr>
            <w:tcW w:w="2460" w:type="pct"/>
            <w:vAlign w:val="center"/>
          </w:tcPr>
          <w:p w14:paraId="2EDFECAA" w14:textId="77777777" w:rsidR="00E92DDD" w:rsidRPr="00F70F81" w:rsidRDefault="00E92DDD" w:rsidP="0049130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F8709D3" w14:textId="3760E363" w:rsidR="00E92DDD" w:rsidRPr="00F70F81" w:rsidRDefault="00B53F7E" w:rsidP="00491308">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5A90DC36" w14:textId="52332605" w:rsidR="00E92DDD" w:rsidRPr="00F70F81" w:rsidRDefault="00B53F7E" w:rsidP="00491308">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0E1DD233" w14:textId="73D67DF2" w:rsidR="00E92DDD" w:rsidRDefault="00E92DDD" w:rsidP="00E92DDD">
      <w:pPr>
        <w:rPr>
          <w:rFonts w:ascii="Times New Roman" w:hAnsi="Times New Roman" w:cs="Times New Roman"/>
          <w:iCs/>
          <w:sz w:val="24"/>
          <w:szCs w:val="24"/>
        </w:rPr>
      </w:pPr>
    </w:p>
    <w:p w14:paraId="2915B8DC" w14:textId="77777777" w:rsidR="00E92DDD" w:rsidRPr="00DB7B6A" w:rsidRDefault="00E92DDD" w:rsidP="00E92DDD">
      <w:pPr>
        <w:rPr>
          <w:rFonts w:ascii="Times New Roman" w:hAnsi="Times New Roman" w:cs="Times New Roman"/>
          <w:iCs/>
          <w:sz w:val="24"/>
          <w:szCs w:val="24"/>
        </w:rPr>
      </w:pPr>
    </w:p>
    <w:p w14:paraId="41618A97" w14:textId="77777777" w:rsidR="00E92DDD" w:rsidRPr="00782EFC" w:rsidRDefault="00E92DDD" w:rsidP="00E92DDD">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92DDD" w:rsidRPr="00C63897" w14:paraId="1D6C900F" w14:textId="77777777" w:rsidTr="00491308">
        <w:trPr>
          <w:trHeight w:val="903"/>
        </w:trPr>
        <w:tc>
          <w:tcPr>
            <w:tcW w:w="2972" w:type="dxa"/>
            <w:vAlign w:val="center"/>
          </w:tcPr>
          <w:p w14:paraId="560EA54F" w14:textId="77777777" w:rsidR="00E92DDD" w:rsidRPr="00C63897" w:rsidRDefault="00E92DDD" w:rsidP="00491308">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lastRenderedPageBreak/>
              <w:t>Наименование разделов и тем</w:t>
            </w:r>
          </w:p>
        </w:tc>
        <w:tc>
          <w:tcPr>
            <w:tcW w:w="6662" w:type="dxa"/>
            <w:vAlign w:val="center"/>
          </w:tcPr>
          <w:p w14:paraId="0AE8BB78" w14:textId="77777777" w:rsidR="00E92DDD" w:rsidRPr="00F70F81" w:rsidRDefault="00E92DDD" w:rsidP="00491308">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E92DDD" w:rsidRPr="00C63897" w14:paraId="5CCE9974" w14:textId="77777777" w:rsidTr="00491308">
        <w:tc>
          <w:tcPr>
            <w:tcW w:w="9634" w:type="dxa"/>
            <w:gridSpan w:val="2"/>
          </w:tcPr>
          <w:p w14:paraId="68DF6265" w14:textId="472184E4" w:rsidR="00E92DDD" w:rsidRPr="00911C31" w:rsidRDefault="009523F0" w:rsidP="00491308">
            <w:pPr>
              <w:rPr>
                <w:rFonts w:ascii="Times New Roman" w:eastAsia="Times New Roman" w:hAnsi="Times New Roman" w:cs="Times New Roman"/>
                <w:b/>
                <w:bCs/>
                <w:lang w:eastAsia="ru-RU"/>
              </w:rPr>
            </w:pPr>
            <w:r w:rsidRPr="009523F0">
              <w:rPr>
                <w:rFonts w:ascii="Times New Roman" w:eastAsia="Times New Roman" w:hAnsi="Times New Roman" w:cs="Times New Roman"/>
                <w:b/>
                <w:bCs/>
                <w:lang w:eastAsia="ru-RU"/>
              </w:rPr>
              <w:t>Раздел 1. Физико-химические основы химической технологии</w:t>
            </w:r>
            <w:r w:rsidR="00B71DFE">
              <w:rPr>
                <w:rFonts w:ascii="Times New Roman" w:eastAsia="Times New Roman" w:hAnsi="Times New Roman" w:cs="Times New Roman"/>
                <w:b/>
                <w:bCs/>
                <w:lang w:eastAsia="ru-RU"/>
              </w:rPr>
              <w:t xml:space="preserve"> </w:t>
            </w:r>
            <w:r w:rsidR="00732942">
              <w:rPr>
                <w:rFonts w:ascii="Times New Roman" w:eastAsia="Times New Roman" w:hAnsi="Times New Roman" w:cs="Times New Roman"/>
                <w:b/>
                <w:bCs/>
                <w:lang w:eastAsia="ru-RU"/>
              </w:rPr>
              <w:t>4</w:t>
            </w:r>
            <w:r w:rsidR="00B71DFE">
              <w:rPr>
                <w:rFonts w:ascii="Times New Roman" w:eastAsia="Times New Roman" w:hAnsi="Times New Roman" w:cs="Times New Roman"/>
                <w:b/>
                <w:bCs/>
                <w:lang w:eastAsia="ru-RU"/>
              </w:rPr>
              <w:t xml:space="preserve"> </w:t>
            </w:r>
            <w:proofErr w:type="spellStart"/>
            <w:proofErr w:type="gramStart"/>
            <w:r w:rsidR="00B71DFE">
              <w:rPr>
                <w:rFonts w:ascii="Times New Roman" w:eastAsia="Times New Roman" w:hAnsi="Times New Roman" w:cs="Times New Roman"/>
                <w:b/>
                <w:bCs/>
                <w:lang w:eastAsia="ru-RU"/>
              </w:rPr>
              <w:t>ак.я</w:t>
            </w:r>
            <w:proofErr w:type="spellEnd"/>
            <w:proofErr w:type="gramEnd"/>
          </w:p>
        </w:tc>
      </w:tr>
      <w:tr w:rsidR="00E92DDD" w:rsidRPr="00C63897" w14:paraId="7E88A429" w14:textId="77777777" w:rsidTr="00491308">
        <w:tc>
          <w:tcPr>
            <w:tcW w:w="2972" w:type="dxa"/>
            <w:vMerge w:val="restart"/>
          </w:tcPr>
          <w:p w14:paraId="7CE1CC08" w14:textId="270B3AAE" w:rsidR="00E92DDD" w:rsidRPr="00C63897" w:rsidRDefault="009523F0" w:rsidP="00491308">
            <w:pPr>
              <w:rPr>
                <w:rFonts w:ascii="Times New Roman" w:eastAsia="Times New Roman" w:hAnsi="Times New Roman" w:cs="Times New Roman"/>
                <w:b/>
                <w:bCs/>
                <w:lang w:eastAsia="ru-RU"/>
              </w:rPr>
            </w:pPr>
            <w:r w:rsidRPr="009523F0">
              <w:rPr>
                <w:rFonts w:ascii="Times New Roman" w:eastAsia="Times New Roman" w:hAnsi="Times New Roman" w:cs="Times New Roman"/>
                <w:b/>
                <w:bCs/>
                <w:lang w:eastAsia="ru-RU"/>
              </w:rPr>
              <w:t>Тема 1.</w:t>
            </w:r>
            <w:r>
              <w:rPr>
                <w:rFonts w:ascii="Times New Roman" w:eastAsia="Times New Roman" w:hAnsi="Times New Roman" w:cs="Times New Roman"/>
                <w:b/>
                <w:bCs/>
                <w:lang w:eastAsia="ru-RU"/>
              </w:rPr>
              <w:t xml:space="preserve">1 </w:t>
            </w:r>
            <w:r w:rsidRPr="009523F0">
              <w:rPr>
                <w:rFonts w:ascii="Times New Roman" w:eastAsia="Times New Roman" w:hAnsi="Times New Roman" w:cs="Times New Roman"/>
                <w:b/>
                <w:bCs/>
                <w:lang w:eastAsia="ru-RU"/>
              </w:rPr>
              <w:t>Общая характеристика химико-технологических процессов и химико-технологических систем</w:t>
            </w:r>
          </w:p>
        </w:tc>
        <w:tc>
          <w:tcPr>
            <w:tcW w:w="6662" w:type="dxa"/>
          </w:tcPr>
          <w:p w14:paraId="7D5D4763" w14:textId="77777777" w:rsidR="00E92DDD" w:rsidRPr="00F70F81" w:rsidRDefault="00E92DDD" w:rsidP="00491308">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92DDD" w:rsidRPr="00C63897" w14:paraId="5968CB50" w14:textId="77777777" w:rsidTr="00491308">
        <w:trPr>
          <w:trHeight w:val="396"/>
        </w:trPr>
        <w:tc>
          <w:tcPr>
            <w:tcW w:w="2972" w:type="dxa"/>
            <w:vMerge/>
          </w:tcPr>
          <w:p w14:paraId="5B0EBB32" w14:textId="77777777" w:rsidR="00E92DDD" w:rsidRPr="00C63897" w:rsidRDefault="00E92DDD" w:rsidP="00491308">
            <w:pPr>
              <w:rPr>
                <w:rFonts w:ascii="Times New Roman" w:eastAsia="Times New Roman" w:hAnsi="Times New Roman" w:cs="Times New Roman"/>
                <w:b/>
                <w:bCs/>
                <w:lang w:eastAsia="ru-RU"/>
              </w:rPr>
            </w:pPr>
          </w:p>
        </w:tc>
        <w:tc>
          <w:tcPr>
            <w:tcW w:w="6662" w:type="dxa"/>
          </w:tcPr>
          <w:p w14:paraId="5F304235" w14:textId="47BD9B92" w:rsidR="00E92DDD" w:rsidRPr="00F70F81" w:rsidRDefault="009523F0" w:rsidP="00491308">
            <w:pPr>
              <w:suppressAutoHyphens/>
              <w:jc w:val="both"/>
              <w:rPr>
                <w:rFonts w:ascii="Times New Roman" w:eastAsia="Times New Roman" w:hAnsi="Times New Roman" w:cs="Times New Roman"/>
                <w:lang w:eastAsia="ru-RU"/>
              </w:rPr>
            </w:pPr>
            <w:r w:rsidRPr="009523F0">
              <w:rPr>
                <w:rFonts w:ascii="Times New Roman" w:eastAsia="Times New Roman" w:hAnsi="Times New Roman" w:cs="Times New Roman"/>
                <w:lang w:eastAsia="ru-RU"/>
              </w:rPr>
              <w:t>Классификация и физико-химические основы процессов химической технологии. Химико-технологические системы. Общая характеристика и элементы химико-технологической системы. Основные способы отображения структуры химико-технологических систем. Основные типы связей между элементами химико-технологической системы.</w:t>
            </w:r>
          </w:p>
        </w:tc>
      </w:tr>
      <w:tr w:rsidR="00E92DDD" w:rsidRPr="00C63897" w14:paraId="4C74423A" w14:textId="77777777" w:rsidTr="00491308">
        <w:trPr>
          <w:trHeight w:val="361"/>
        </w:trPr>
        <w:tc>
          <w:tcPr>
            <w:tcW w:w="2972" w:type="dxa"/>
            <w:vMerge/>
          </w:tcPr>
          <w:p w14:paraId="4DDE2F15" w14:textId="77777777" w:rsidR="00E92DDD" w:rsidRPr="00C63897" w:rsidRDefault="00E92DDD" w:rsidP="00491308">
            <w:pPr>
              <w:rPr>
                <w:rFonts w:ascii="Times New Roman" w:eastAsia="Times New Roman" w:hAnsi="Times New Roman" w:cs="Times New Roman"/>
                <w:b/>
                <w:bCs/>
                <w:lang w:eastAsia="ru-RU"/>
              </w:rPr>
            </w:pPr>
          </w:p>
        </w:tc>
        <w:tc>
          <w:tcPr>
            <w:tcW w:w="6662" w:type="dxa"/>
            <w:vAlign w:val="bottom"/>
          </w:tcPr>
          <w:p w14:paraId="5FC1055B" w14:textId="77777777" w:rsidR="00E92DDD" w:rsidRPr="00F70F81" w:rsidRDefault="00E92DDD"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AF74DE7" w14:textId="77777777" w:rsidR="00E92DDD" w:rsidRPr="00F70F81" w:rsidRDefault="00E92DDD" w:rsidP="00491308">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523F0" w:rsidRPr="00C63897" w14:paraId="324FEF5B" w14:textId="77777777" w:rsidTr="0015660D">
        <w:trPr>
          <w:trHeight w:val="361"/>
        </w:trPr>
        <w:tc>
          <w:tcPr>
            <w:tcW w:w="9634" w:type="dxa"/>
            <w:gridSpan w:val="2"/>
          </w:tcPr>
          <w:p w14:paraId="10414064" w14:textId="135078E7" w:rsidR="009523F0" w:rsidRPr="00F70F81" w:rsidRDefault="009523F0" w:rsidP="00491308">
            <w:pPr>
              <w:rPr>
                <w:rFonts w:ascii="Times New Roman" w:eastAsia="Times New Roman" w:hAnsi="Times New Roman" w:cs="Times New Roman"/>
                <w:b/>
                <w:bCs/>
                <w:lang w:eastAsia="ru-RU"/>
              </w:rPr>
            </w:pPr>
            <w:r w:rsidRPr="009523F0">
              <w:rPr>
                <w:rFonts w:ascii="Times New Roman" w:eastAsia="Times New Roman" w:hAnsi="Times New Roman" w:cs="Times New Roman"/>
                <w:b/>
                <w:bCs/>
                <w:lang w:eastAsia="ru-RU"/>
              </w:rPr>
              <w:t>Раздел 2. Гидромеханические процессы</w:t>
            </w:r>
            <w:r w:rsidR="00B71DFE">
              <w:rPr>
                <w:rFonts w:ascii="Times New Roman" w:eastAsia="Times New Roman" w:hAnsi="Times New Roman" w:cs="Times New Roman"/>
                <w:b/>
                <w:bCs/>
                <w:lang w:eastAsia="ru-RU"/>
              </w:rPr>
              <w:t xml:space="preserve"> </w:t>
            </w:r>
            <w:r w:rsidR="00B71DFE">
              <w:rPr>
                <w:rFonts w:ascii="Times New Roman" w:eastAsia="Times New Roman" w:hAnsi="Times New Roman" w:cs="Times New Roman"/>
                <w:b/>
                <w:bCs/>
                <w:lang w:eastAsia="ru-RU"/>
              </w:rPr>
              <w:t xml:space="preserve">8 </w:t>
            </w:r>
            <w:proofErr w:type="spellStart"/>
            <w:proofErr w:type="gramStart"/>
            <w:r w:rsidR="00B71DFE">
              <w:rPr>
                <w:rFonts w:ascii="Times New Roman" w:eastAsia="Times New Roman" w:hAnsi="Times New Roman" w:cs="Times New Roman"/>
                <w:b/>
                <w:bCs/>
                <w:lang w:eastAsia="ru-RU"/>
              </w:rPr>
              <w:t>ак.ч</w:t>
            </w:r>
            <w:proofErr w:type="spellEnd"/>
            <w:proofErr w:type="gramEnd"/>
          </w:p>
        </w:tc>
      </w:tr>
      <w:tr w:rsidR="00E92DDD" w:rsidRPr="00F70F81" w14:paraId="54527178" w14:textId="77777777" w:rsidTr="00491308">
        <w:trPr>
          <w:trHeight w:val="361"/>
        </w:trPr>
        <w:tc>
          <w:tcPr>
            <w:tcW w:w="2972" w:type="dxa"/>
            <w:vMerge w:val="restart"/>
          </w:tcPr>
          <w:p w14:paraId="231D8476" w14:textId="095D350B" w:rsidR="00E92DDD" w:rsidRPr="00C63897" w:rsidRDefault="00E92DDD" w:rsidP="00491308">
            <w:pPr>
              <w:rPr>
                <w:rFonts w:ascii="Times New Roman" w:eastAsia="Times New Roman" w:hAnsi="Times New Roman" w:cs="Times New Roman"/>
                <w:b/>
                <w:bCs/>
                <w:lang w:eastAsia="ru-RU"/>
              </w:rPr>
            </w:pPr>
            <w:r w:rsidRPr="002F3201">
              <w:rPr>
                <w:rFonts w:ascii="Times New Roman" w:eastAsia="Times New Roman" w:hAnsi="Times New Roman" w:cs="Times New Roman"/>
                <w:b/>
                <w:bCs/>
                <w:lang w:eastAsia="ru-RU"/>
              </w:rPr>
              <w:t xml:space="preserve">Тема </w:t>
            </w:r>
            <w:r w:rsidR="009523F0">
              <w:rPr>
                <w:rFonts w:ascii="Times New Roman" w:eastAsia="Times New Roman" w:hAnsi="Times New Roman" w:cs="Times New Roman"/>
                <w:b/>
                <w:bCs/>
                <w:lang w:eastAsia="ru-RU"/>
              </w:rPr>
              <w:t xml:space="preserve">2.1 </w:t>
            </w:r>
            <w:r w:rsidR="009523F0" w:rsidRPr="009523F0">
              <w:rPr>
                <w:rFonts w:ascii="Times New Roman" w:eastAsia="Times New Roman" w:hAnsi="Times New Roman" w:cs="Times New Roman"/>
                <w:b/>
                <w:bCs/>
                <w:lang w:eastAsia="ru-RU"/>
              </w:rPr>
              <w:t>Основы гидравлики</w:t>
            </w:r>
          </w:p>
        </w:tc>
        <w:tc>
          <w:tcPr>
            <w:tcW w:w="6662" w:type="dxa"/>
            <w:tcBorders>
              <w:top w:val="single" w:sz="4" w:space="0" w:color="auto"/>
              <w:left w:val="single" w:sz="4" w:space="0" w:color="auto"/>
              <w:bottom w:val="single" w:sz="4" w:space="0" w:color="auto"/>
              <w:right w:val="single" w:sz="4" w:space="0" w:color="auto"/>
            </w:tcBorders>
            <w:vAlign w:val="bottom"/>
          </w:tcPr>
          <w:p w14:paraId="3E6F7118" w14:textId="77777777" w:rsidR="00E92DDD" w:rsidRPr="00F70F81" w:rsidRDefault="00E92DDD"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E92DDD" w:rsidRPr="00F70F81" w14:paraId="6C45B204" w14:textId="77777777" w:rsidTr="00491308">
        <w:trPr>
          <w:trHeight w:val="361"/>
        </w:trPr>
        <w:tc>
          <w:tcPr>
            <w:tcW w:w="2972" w:type="dxa"/>
            <w:vMerge/>
          </w:tcPr>
          <w:p w14:paraId="79D7FAEE" w14:textId="77777777" w:rsidR="00E92DDD" w:rsidRPr="00C63897" w:rsidRDefault="00E92DDD"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438B59" w14:textId="5EADD2D5" w:rsidR="00E92DDD" w:rsidRPr="00F70F81" w:rsidRDefault="009523F0" w:rsidP="00491308">
            <w:pPr>
              <w:rPr>
                <w:rFonts w:ascii="Times New Roman" w:eastAsia="Times New Roman" w:hAnsi="Times New Roman" w:cs="Times New Roman"/>
                <w:lang w:eastAsia="ru-RU"/>
              </w:rPr>
            </w:pPr>
            <w:r w:rsidRPr="009523F0">
              <w:rPr>
                <w:rFonts w:ascii="Times New Roman" w:eastAsia="Times New Roman" w:hAnsi="Times New Roman" w:cs="Times New Roman"/>
                <w:lang w:eastAsia="ru-RU"/>
              </w:rPr>
              <w:t>Свойства жидкости и основные законы гидравлики. Давление жидкости, основное уравнение гидростатики. Режимы движения вязкой жидкости, критерий Рейнольдса. Эквивалентный диаметр. Движение жидкости по трубопроводам, потери напора по длине и в местных сопротивлениях. Истечение жидкостей через отверстия и водосливы.</w:t>
            </w:r>
          </w:p>
        </w:tc>
      </w:tr>
      <w:tr w:rsidR="00E92DDD" w:rsidRPr="00F70F81" w14:paraId="09465B10" w14:textId="77777777" w:rsidTr="00491308">
        <w:trPr>
          <w:trHeight w:val="361"/>
        </w:trPr>
        <w:tc>
          <w:tcPr>
            <w:tcW w:w="2972" w:type="dxa"/>
            <w:vMerge/>
          </w:tcPr>
          <w:p w14:paraId="041D6E19" w14:textId="77777777" w:rsidR="00E92DDD" w:rsidRPr="00C63897" w:rsidRDefault="00E92DDD"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15694E" w14:textId="77777777" w:rsidR="00E92DDD" w:rsidRPr="00F70F81" w:rsidRDefault="00E92DDD"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875C653" w14:textId="77777777" w:rsidR="00E92DDD" w:rsidRPr="00F70F81" w:rsidRDefault="00E92DDD"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2DDD" w:rsidRPr="00F70F81" w14:paraId="76276287" w14:textId="77777777" w:rsidTr="00491308">
        <w:trPr>
          <w:trHeight w:val="361"/>
        </w:trPr>
        <w:tc>
          <w:tcPr>
            <w:tcW w:w="2972" w:type="dxa"/>
            <w:vMerge w:val="restart"/>
          </w:tcPr>
          <w:p w14:paraId="6B20206B" w14:textId="52F7907F" w:rsidR="00E92DDD" w:rsidRPr="00C63897" w:rsidRDefault="00E92DDD" w:rsidP="00491308">
            <w:pPr>
              <w:rPr>
                <w:rFonts w:ascii="Times New Roman" w:eastAsia="Times New Roman" w:hAnsi="Times New Roman" w:cs="Times New Roman"/>
                <w:b/>
                <w:bCs/>
                <w:lang w:eastAsia="ru-RU"/>
              </w:rPr>
            </w:pPr>
            <w:r w:rsidRPr="002F3201">
              <w:rPr>
                <w:rFonts w:ascii="Times New Roman" w:eastAsia="Times New Roman" w:hAnsi="Times New Roman" w:cs="Times New Roman"/>
                <w:b/>
                <w:bCs/>
                <w:lang w:eastAsia="ru-RU"/>
              </w:rPr>
              <w:t xml:space="preserve">Тема </w:t>
            </w:r>
            <w:r w:rsidR="00B71DFE">
              <w:rPr>
                <w:rFonts w:ascii="Times New Roman" w:eastAsia="Times New Roman" w:hAnsi="Times New Roman" w:cs="Times New Roman"/>
                <w:b/>
                <w:bCs/>
                <w:lang w:eastAsia="ru-RU"/>
              </w:rPr>
              <w:t>2</w:t>
            </w:r>
            <w:r w:rsidRPr="002F3201">
              <w:rPr>
                <w:rFonts w:ascii="Times New Roman" w:eastAsia="Times New Roman" w:hAnsi="Times New Roman" w:cs="Times New Roman"/>
                <w:b/>
                <w:bCs/>
                <w:lang w:eastAsia="ru-RU"/>
              </w:rPr>
              <w:t>.</w:t>
            </w:r>
            <w:r w:rsidR="00B71DFE">
              <w:rPr>
                <w:rFonts w:ascii="Times New Roman" w:eastAsia="Times New Roman" w:hAnsi="Times New Roman" w:cs="Times New Roman"/>
                <w:b/>
                <w:bCs/>
                <w:lang w:eastAsia="ru-RU"/>
              </w:rPr>
              <w:t>2</w:t>
            </w:r>
            <w:r w:rsidRPr="002F3201">
              <w:rPr>
                <w:rFonts w:ascii="Times New Roman" w:eastAsia="Times New Roman" w:hAnsi="Times New Roman" w:cs="Times New Roman"/>
                <w:b/>
                <w:bCs/>
                <w:lang w:eastAsia="ru-RU"/>
              </w:rPr>
              <w:t xml:space="preserve"> </w:t>
            </w:r>
            <w:r w:rsidR="009523F0" w:rsidRPr="009523F0">
              <w:rPr>
                <w:rFonts w:ascii="Times New Roman" w:eastAsia="Times New Roman" w:hAnsi="Times New Roman" w:cs="Times New Roman"/>
                <w:b/>
                <w:bCs/>
                <w:lang w:eastAsia="ru-RU"/>
              </w:rPr>
              <w:t>Перемещение жидкостей и газов</w:t>
            </w:r>
          </w:p>
        </w:tc>
        <w:tc>
          <w:tcPr>
            <w:tcW w:w="6662" w:type="dxa"/>
            <w:tcBorders>
              <w:top w:val="single" w:sz="4" w:space="0" w:color="auto"/>
              <w:left w:val="single" w:sz="4" w:space="0" w:color="auto"/>
              <w:bottom w:val="single" w:sz="4" w:space="0" w:color="auto"/>
              <w:right w:val="single" w:sz="4" w:space="0" w:color="auto"/>
            </w:tcBorders>
            <w:vAlign w:val="bottom"/>
          </w:tcPr>
          <w:p w14:paraId="4A889E22" w14:textId="77777777" w:rsidR="00E92DDD" w:rsidRPr="00F70F81" w:rsidRDefault="00E92DDD"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E92DDD" w:rsidRPr="00F70F81" w14:paraId="255E788A" w14:textId="77777777" w:rsidTr="00491308">
        <w:trPr>
          <w:trHeight w:val="361"/>
        </w:trPr>
        <w:tc>
          <w:tcPr>
            <w:tcW w:w="2972" w:type="dxa"/>
            <w:vMerge/>
          </w:tcPr>
          <w:p w14:paraId="5FFBCFA0" w14:textId="77777777" w:rsidR="00E92DDD" w:rsidRPr="00C63897" w:rsidRDefault="00E92DDD"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590D42" w14:textId="21045BED" w:rsidR="00E92DDD" w:rsidRPr="00F70F81" w:rsidRDefault="009523F0" w:rsidP="009523F0">
            <w:pPr>
              <w:rPr>
                <w:rFonts w:ascii="Times New Roman" w:eastAsia="Times New Roman" w:hAnsi="Times New Roman" w:cs="Times New Roman"/>
                <w:lang w:eastAsia="ru-RU"/>
              </w:rPr>
            </w:pPr>
            <w:r w:rsidRPr="009523F0">
              <w:rPr>
                <w:rFonts w:ascii="Times New Roman" w:eastAsia="Times New Roman" w:hAnsi="Times New Roman" w:cs="Times New Roman"/>
                <w:lang w:eastAsia="ru-RU"/>
              </w:rPr>
              <w:t>Состав, устройство и материал трубопроводов. Основные типы насосов: центробежные, поршневые и др., их устройство и принцип работы. Сравнение и выбор насосов.</w:t>
            </w:r>
            <w:r>
              <w:rPr>
                <w:rFonts w:ascii="Times New Roman" w:eastAsia="Times New Roman" w:hAnsi="Times New Roman" w:cs="Times New Roman"/>
                <w:lang w:eastAsia="ru-RU"/>
              </w:rPr>
              <w:t xml:space="preserve"> </w:t>
            </w:r>
            <w:r w:rsidRPr="009523F0">
              <w:rPr>
                <w:rFonts w:ascii="Times New Roman" w:eastAsia="Times New Roman" w:hAnsi="Times New Roman" w:cs="Times New Roman"/>
                <w:lang w:eastAsia="ru-RU"/>
              </w:rPr>
              <w:t>Процесс сжатия газа. Типы и основные параметры машин для сжатия и перемещения газов и паров, их устройство, принцип работы. Сравнение и выбор машин для сжатия и перемещения газов.</w:t>
            </w:r>
            <w:r w:rsidR="00E92DDD" w:rsidRPr="00C630A9">
              <w:rPr>
                <w:rFonts w:ascii="Times New Roman" w:eastAsia="Times New Roman" w:hAnsi="Times New Roman" w:cs="Times New Roman"/>
                <w:lang w:eastAsia="ru-RU"/>
              </w:rPr>
              <w:tab/>
            </w:r>
          </w:p>
        </w:tc>
      </w:tr>
      <w:tr w:rsidR="00E92DDD" w:rsidRPr="00F70F81" w14:paraId="53DF68C6" w14:textId="77777777" w:rsidTr="00491308">
        <w:trPr>
          <w:trHeight w:val="361"/>
        </w:trPr>
        <w:tc>
          <w:tcPr>
            <w:tcW w:w="2972" w:type="dxa"/>
            <w:vMerge/>
          </w:tcPr>
          <w:p w14:paraId="3142F4C8" w14:textId="77777777" w:rsidR="00E92DDD" w:rsidRPr="00C63897" w:rsidRDefault="00E92DDD"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B57B37" w14:textId="77777777" w:rsidR="00E92DDD" w:rsidRPr="00F70F81" w:rsidRDefault="00E92DDD"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D44CFA8" w14:textId="77777777" w:rsidR="00E92DDD" w:rsidRPr="00F70F81" w:rsidRDefault="00E92DDD"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2DDD" w:rsidRPr="00F70F81" w14:paraId="046F1DC8" w14:textId="77777777" w:rsidTr="00491308">
        <w:trPr>
          <w:trHeight w:val="361"/>
        </w:trPr>
        <w:tc>
          <w:tcPr>
            <w:tcW w:w="2972" w:type="dxa"/>
            <w:vMerge w:val="restart"/>
          </w:tcPr>
          <w:p w14:paraId="3CC360CD" w14:textId="5F79490F" w:rsidR="00E92DDD" w:rsidRPr="00C63897" w:rsidRDefault="00E92DDD" w:rsidP="00491308">
            <w:pPr>
              <w:rPr>
                <w:rFonts w:ascii="Times New Roman" w:eastAsia="Times New Roman" w:hAnsi="Times New Roman" w:cs="Times New Roman"/>
                <w:b/>
                <w:bCs/>
                <w:lang w:eastAsia="ru-RU"/>
              </w:rPr>
            </w:pPr>
            <w:r w:rsidRPr="002F3201">
              <w:rPr>
                <w:rFonts w:ascii="Times New Roman" w:eastAsia="Times New Roman" w:hAnsi="Times New Roman" w:cs="Times New Roman"/>
                <w:b/>
                <w:bCs/>
                <w:lang w:eastAsia="ru-RU"/>
              </w:rPr>
              <w:t xml:space="preserve">Тема </w:t>
            </w:r>
            <w:r w:rsidR="00B71DFE">
              <w:rPr>
                <w:rFonts w:ascii="Times New Roman" w:eastAsia="Times New Roman" w:hAnsi="Times New Roman" w:cs="Times New Roman"/>
                <w:b/>
                <w:bCs/>
                <w:lang w:eastAsia="ru-RU"/>
              </w:rPr>
              <w:t>2</w:t>
            </w:r>
            <w:r w:rsidRPr="002F3201">
              <w:rPr>
                <w:rFonts w:ascii="Times New Roman" w:eastAsia="Times New Roman" w:hAnsi="Times New Roman" w:cs="Times New Roman"/>
                <w:b/>
                <w:bCs/>
                <w:lang w:eastAsia="ru-RU"/>
              </w:rPr>
              <w:t>.</w:t>
            </w:r>
            <w:r w:rsidR="00B71DFE">
              <w:rPr>
                <w:rFonts w:ascii="Times New Roman" w:eastAsia="Times New Roman" w:hAnsi="Times New Roman" w:cs="Times New Roman"/>
                <w:b/>
                <w:bCs/>
                <w:lang w:eastAsia="ru-RU"/>
              </w:rPr>
              <w:t>3</w:t>
            </w:r>
            <w:r w:rsidRPr="002F3201">
              <w:rPr>
                <w:rFonts w:ascii="Times New Roman" w:eastAsia="Times New Roman" w:hAnsi="Times New Roman" w:cs="Times New Roman"/>
                <w:b/>
                <w:bCs/>
                <w:lang w:eastAsia="ru-RU"/>
              </w:rPr>
              <w:t xml:space="preserve"> </w:t>
            </w:r>
            <w:r w:rsidR="009523F0" w:rsidRPr="009523F0">
              <w:rPr>
                <w:rFonts w:ascii="Times New Roman" w:eastAsia="Times New Roman" w:hAnsi="Times New Roman" w:cs="Times New Roman"/>
                <w:b/>
                <w:bCs/>
                <w:lang w:eastAsia="ru-RU"/>
              </w:rPr>
              <w:t>Разделение жидких неоднородных систем (</w:t>
            </w:r>
            <w:r w:rsidR="009523F0">
              <w:rPr>
                <w:rFonts w:ascii="Times New Roman" w:eastAsia="Times New Roman" w:hAnsi="Times New Roman" w:cs="Times New Roman"/>
                <w:b/>
                <w:bCs/>
                <w:lang w:eastAsia="ru-RU"/>
              </w:rPr>
              <w:t>ЖНС</w:t>
            </w:r>
            <w:r w:rsidR="009523F0" w:rsidRPr="009523F0">
              <w:rPr>
                <w:rFonts w:ascii="Times New Roman" w:eastAsia="Times New Roman" w:hAnsi="Times New Roman" w:cs="Times New Roman"/>
                <w:b/>
                <w:bCs/>
                <w:lang w:eastAsia="ru-RU"/>
              </w:rPr>
              <w:t>)</w:t>
            </w:r>
          </w:p>
        </w:tc>
        <w:tc>
          <w:tcPr>
            <w:tcW w:w="6662" w:type="dxa"/>
            <w:tcBorders>
              <w:top w:val="single" w:sz="4" w:space="0" w:color="auto"/>
              <w:left w:val="single" w:sz="4" w:space="0" w:color="auto"/>
              <w:bottom w:val="single" w:sz="4" w:space="0" w:color="auto"/>
              <w:right w:val="single" w:sz="4" w:space="0" w:color="auto"/>
            </w:tcBorders>
            <w:vAlign w:val="bottom"/>
          </w:tcPr>
          <w:p w14:paraId="2E656F64" w14:textId="77777777" w:rsidR="00E92DDD" w:rsidRPr="00F70F81" w:rsidRDefault="00E92DDD"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E92DDD" w:rsidRPr="00F70F81" w14:paraId="41A4029F" w14:textId="77777777" w:rsidTr="00491308">
        <w:trPr>
          <w:trHeight w:val="361"/>
        </w:trPr>
        <w:tc>
          <w:tcPr>
            <w:tcW w:w="2972" w:type="dxa"/>
            <w:vMerge/>
          </w:tcPr>
          <w:p w14:paraId="35D63BF4" w14:textId="77777777" w:rsidR="00E92DDD" w:rsidRPr="00C63897" w:rsidRDefault="00E92DDD"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36F3E5" w14:textId="77777777" w:rsidR="009523F0" w:rsidRPr="009523F0" w:rsidRDefault="009523F0" w:rsidP="009523F0">
            <w:pPr>
              <w:rPr>
                <w:rFonts w:ascii="Times New Roman" w:eastAsia="Times New Roman" w:hAnsi="Times New Roman" w:cs="Times New Roman"/>
                <w:lang w:eastAsia="ru-RU"/>
              </w:rPr>
            </w:pPr>
            <w:r w:rsidRPr="009523F0">
              <w:rPr>
                <w:rFonts w:ascii="Times New Roman" w:eastAsia="Times New Roman" w:hAnsi="Times New Roman" w:cs="Times New Roman"/>
                <w:lang w:eastAsia="ru-RU"/>
              </w:rPr>
              <w:t>Виды ЖНС, методы их стабилизации и разделения. Материальный баланс разделения. Отстаивание, стадии процесса, скорость осаждения. Отстойники, их классификация, устройство, принцип работы.</w:t>
            </w:r>
          </w:p>
          <w:p w14:paraId="7B37923F" w14:textId="77777777" w:rsidR="009523F0" w:rsidRPr="009523F0" w:rsidRDefault="009523F0" w:rsidP="009523F0">
            <w:pPr>
              <w:rPr>
                <w:rFonts w:ascii="Times New Roman" w:eastAsia="Times New Roman" w:hAnsi="Times New Roman" w:cs="Times New Roman"/>
                <w:lang w:eastAsia="ru-RU"/>
              </w:rPr>
            </w:pPr>
            <w:r w:rsidRPr="009523F0">
              <w:rPr>
                <w:rFonts w:ascii="Times New Roman" w:eastAsia="Times New Roman" w:hAnsi="Times New Roman" w:cs="Times New Roman"/>
                <w:lang w:eastAsia="ru-RU"/>
              </w:rPr>
              <w:t xml:space="preserve">Фильтрование, его виды, применение. Характеристика осадков, их промывка. Производительность и скорость фильтрования. Фильтры, их классификация, устройство, принцип работы. </w:t>
            </w:r>
          </w:p>
          <w:p w14:paraId="76C6BF40" w14:textId="1DF2770C" w:rsidR="00E92DDD" w:rsidRPr="00F70F81" w:rsidRDefault="009523F0" w:rsidP="009523F0">
            <w:pPr>
              <w:rPr>
                <w:rFonts w:ascii="Times New Roman" w:eastAsia="Times New Roman" w:hAnsi="Times New Roman" w:cs="Times New Roman"/>
                <w:lang w:eastAsia="ru-RU"/>
              </w:rPr>
            </w:pPr>
            <w:r w:rsidRPr="009523F0">
              <w:rPr>
                <w:rFonts w:ascii="Times New Roman" w:eastAsia="Times New Roman" w:hAnsi="Times New Roman" w:cs="Times New Roman"/>
                <w:lang w:eastAsia="ru-RU"/>
              </w:rPr>
              <w:t xml:space="preserve"> Центрифугирование, параметры процесса, классификация центрифуг, их устройство, работа.</w:t>
            </w:r>
          </w:p>
        </w:tc>
      </w:tr>
      <w:tr w:rsidR="00E92DDD" w:rsidRPr="00F70F81" w14:paraId="7F25E5F7" w14:textId="77777777" w:rsidTr="00491308">
        <w:trPr>
          <w:trHeight w:val="361"/>
        </w:trPr>
        <w:tc>
          <w:tcPr>
            <w:tcW w:w="2972" w:type="dxa"/>
            <w:vMerge/>
          </w:tcPr>
          <w:p w14:paraId="4C0557B7" w14:textId="77777777" w:rsidR="00E92DDD" w:rsidRPr="00C63897" w:rsidRDefault="00E92DDD"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02EC0A" w14:textId="77777777" w:rsidR="00E92DDD" w:rsidRPr="00702658" w:rsidRDefault="00E92DDD" w:rsidP="00491308">
            <w:pPr>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92DDD" w:rsidRPr="00F70F81" w14:paraId="466E8E7C" w14:textId="77777777" w:rsidTr="00491308">
        <w:trPr>
          <w:trHeight w:val="361"/>
        </w:trPr>
        <w:tc>
          <w:tcPr>
            <w:tcW w:w="2972" w:type="dxa"/>
            <w:vMerge/>
          </w:tcPr>
          <w:p w14:paraId="6BF4269E" w14:textId="77777777" w:rsidR="00E92DDD" w:rsidRPr="00C63897" w:rsidRDefault="00E92DDD"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7A7F33" w14:textId="7EDF0CD8" w:rsidR="00E92DDD" w:rsidRPr="00702658" w:rsidRDefault="009523F0" w:rsidP="00491308">
            <w:pPr>
              <w:rPr>
                <w:rFonts w:ascii="Times New Roman" w:eastAsia="Times New Roman" w:hAnsi="Times New Roman" w:cs="Times New Roman"/>
                <w:lang w:eastAsia="ru-RU"/>
              </w:rPr>
            </w:pPr>
            <w:r w:rsidRPr="009523F0">
              <w:rPr>
                <w:rFonts w:ascii="Times New Roman" w:eastAsia="Times New Roman" w:hAnsi="Times New Roman" w:cs="Times New Roman"/>
                <w:lang w:eastAsia="ru-RU"/>
              </w:rPr>
              <w:t>Расчет производительности фильтра.</w:t>
            </w:r>
          </w:p>
        </w:tc>
      </w:tr>
      <w:tr w:rsidR="00E92DDD" w:rsidRPr="00F70F81" w14:paraId="47FEDD74" w14:textId="77777777" w:rsidTr="00491308">
        <w:trPr>
          <w:trHeight w:val="361"/>
        </w:trPr>
        <w:tc>
          <w:tcPr>
            <w:tcW w:w="2972" w:type="dxa"/>
            <w:vMerge/>
          </w:tcPr>
          <w:p w14:paraId="1A5D056A" w14:textId="77777777" w:rsidR="00E92DDD" w:rsidRPr="00C63897" w:rsidRDefault="00E92DDD"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A5693A" w14:textId="77777777" w:rsidR="00E92DDD" w:rsidRPr="00F70F81" w:rsidRDefault="00E92DDD"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DC2DF57" w14:textId="77777777" w:rsidR="00E92DDD" w:rsidRPr="00F70F81" w:rsidRDefault="00E92DDD"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2DDD" w:rsidRPr="00F70F81" w14:paraId="1E61337F" w14:textId="77777777" w:rsidTr="00491308">
        <w:trPr>
          <w:trHeight w:val="361"/>
        </w:trPr>
        <w:tc>
          <w:tcPr>
            <w:tcW w:w="2972" w:type="dxa"/>
            <w:vMerge w:val="restart"/>
          </w:tcPr>
          <w:p w14:paraId="1782849C" w14:textId="1D7EEF37" w:rsidR="00E92DDD" w:rsidRPr="00C63897" w:rsidRDefault="00E92DDD" w:rsidP="00491308">
            <w:pPr>
              <w:rPr>
                <w:rFonts w:ascii="Times New Roman" w:eastAsia="Times New Roman" w:hAnsi="Times New Roman" w:cs="Times New Roman"/>
                <w:b/>
                <w:bCs/>
                <w:lang w:eastAsia="ru-RU"/>
              </w:rPr>
            </w:pPr>
            <w:r w:rsidRPr="002F3201">
              <w:rPr>
                <w:rFonts w:ascii="Times New Roman" w:eastAsia="Times New Roman" w:hAnsi="Times New Roman" w:cs="Times New Roman"/>
                <w:b/>
                <w:bCs/>
                <w:lang w:eastAsia="ru-RU"/>
              </w:rPr>
              <w:t xml:space="preserve">Тема </w:t>
            </w:r>
            <w:r w:rsidR="00B71DFE">
              <w:rPr>
                <w:rFonts w:ascii="Times New Roman" w:eastAsia="Times New Roman" w:hAnsi="Times New Roman" w:cs="Times New Roman"/>
                <w:b/>
                <w:bCs/>
                <w:lang w:eastAsia="ru-RU"/>
              </w:rPr>
              <w:t>2</w:t>
            </w:r>
            <w:r w:rsidRPr="002F3201">
              <w:rPr>
                <w:rFonts w:ascii="Times New Roman" w:eastAsia="Times New Roman" w:hAnsi="Times New Roman" w:cs="Times New Roman"/>
                <w:b/>
                <w:bCs/>
                <w:lang w:eastAsia="ru-RU"/>
              </w:rPr>
              <w:t>.</w:t>
            </w:r>
            <w:r w:rsidR="00B71DFE">
              <w:rPr>
                <w:rFonts w:ascii="Times New Roman" w:eastAsia="Times New Roman" w:hAnsi="Times New Roman" w:cs="Times New Roman"/>
                <w:b/>
                <w:bCs/>
                <w:lang w:eastAsia="ru-RU"/>
              </w:rPr>
              <w:t>4</w:t>
            </w:r>
            <w:r w:rsidRPr="002F3201">
              <w:rPr>
                <w:rFonts w:ascii="Times New Roman" w:eastAsia="Times New Roman" w:hAnsi="Times New Roman" w:cs="Times New Roman"/>
                <w:b/>
                <w:bCs/>
                <w:lang w:eastAsia="ru-RU"/>
              </w:rPr>
              <w:t xml:space="preserve"> </w:t>
            </w:r>
            <w:r w:rsidR="009523F0" w:rsidRPr="009523F0">
              <w:rPr>
                <w:rFonts w:ascii="Times New Roman" w:eastAsia="Times New Roman" w:hAnsi="Times New Roman" w:cs="Times New Roman"/>
                <w:b/>
                <w:bCs/>
                <w:lang w:eastAsia="ru-RU"/>
              </w:rPr>
              <w:t>Очистка газов</w:t>
            </w:r>
          </w:p>
        </w:tc>
        <w:tc>
          <w:tcPr>
            <w:tcW w:w="6662" w:type="dxa"/>
            <w:tcBorders>
              <w:top w:val="single" w:sz="4" w:space="0" w:color="auto"/>
              <w:left w:val="single" w:sz="4" w:space="0" w:color="auto"/>
              <w:bottom w:val="single" w:sz="4" w:space="0" w:color="auto"/>
              <w:right w:val="single" w:sz="4" w:space="0" w:color="auto"/>
            </w:tcBorders>
            <w:vAlign w:val="bottom"/>
          </w:tcPr>
          <w:p w14:paraId="05260382" w14:textId="77777777" w:rsidR="00E92DDD" w:rsidRPr="00F70F81" w:rsidRDefault="00E92DDD"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E92DDD" w:rsidRPr="00F70F81" w14:paraId="4A8C4CDB" w14:textId="77777777" w:rsidTr="00491308">
        <w:trPr>
          <w:trHeight w:val="361"/>
        </w:trPr>
        <w:tc>
          <w:tcPr>
            <w:tcW w:w="2972" w:type="dxa"/>
            <w:vMerge/>
          </w:tcPr>
          <w:p w14:paraId="12015B7E" w14:textId="77777777" w:rsidR="00E92DDD" w:rsidRPr="00C63897" w:rsidRDefault="00E92DDD"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4A84BB" w14:textId="1752FA1B" w:rsidR="009523F0" w:rsidRPr="009523F0" w:rsidRDefault="009523F0" w:rsidP="009523F0">
            <w:pPr>
              <w:rPr>
                <w:rFonts w:ascii="Times New Roman" w:eastAsia="Times New Roman" w:hAnsi="Times New Roman" w:cs="Times New Roman"/>
                <w:lang w:eastAsia="ru-RU"/>
              </w:rPr>
            </w:pPr>
            <w:r w:rsidRPr="009523F0">
              <w:rPr>
                <w:rFonts w:ascii="Times New Roman" w:eastAsia="Times New Roman" w:hAnsi="Times New Roman" w:cs="Times New Roman"/>
                <w:lang w:eastAsia="ru-RU"/>
              </w:rPr>
              <w:t>Способы очистки газов. Классификация газоочистных аппаратов. Выбор методов и аппаратов для очистки газов. Сухая очистка, применяемое оборудование, его устройство, принцип работы</w:t>
            </w:r>
          </w:p>
          <w:p w14:paraId="7DC6B14A" w14:textId="3DCE91B5" w:rsidR="00E92DDD" w:rsidRPr="00F70F81" w:rsidRDefault="009523F0" w:rsidP="009523F0">
            <w:pPr>
              <w:rPr>
                <w:rFonts w:ascii="Times New Roman" w:eastAsia="Times New Roman" w:hAnsi="Times New Roman" w:cs="Times New Roman"/>
                <w:lang w:eastAsia="ru-RU"/>
              </w:rPr>
            </w:pPr>
            <w:r w:rsidRPr="009523F0">
              <w:rPr>
                <w:rFonts w:ascii="Times New Roman" w:eastAsia="Times New Roman" w:hAnsi="Times New Roman" w:cs="Times New Roman"/>
                <w:lang w:eastAsia="ru-RU"/>
              </w:rPr>
              <w:t>Аппараты мокрой очистки, их устройство, принцип работы.</w:t>
            </w:r>
            <w:r>
              <w:rPr>
                <w:rFonts w:ascii="Times New Roman" w:eastAsia="Times New Roman" w:hAnsi="Times New Roman" w:cs="Times New Roman"/>
                <w:lang w:eastAsia="ru-RU"/>
              </w:rPr>
              <w:t xml:space="preserve"> </w:t>
            </w:r>
            <w:r w:rsidRPr="009523F0">
              <w:rPr>
                <w:rFonts w:ascii="Times New Roman" w:eastAsia="Times New Roman" w:hAnsi="Times New Roman" w:cs="Times New Roman"/>
                <w:lang w:eastAsia="ru-RU"/>
              </w:rPr>
              <w:t>Устройство и принцип работы электрофильтров.</w:t>
            </w:r>
          </w:p>
        </w:tc>
      </w:tr>
      <w:tr w:rsidR="00E92DDD" w:rsidRPr="00F70F81" w14:paraId="6F1BAB0F" w14:textId="77777777" w:rsidTr="00491308">
        <w:trPr>
          <w:trHeight w:val="361"/>
        </w:trPr>
        <w:tc>
          <w:tcPr>
            <w:tcW w:w="2972" w:type="dxa"/>
            <w:vMerge/>
          </w:tcPr>
          <w:p w14:paraId="036D59D6" w14:textId="77777777" w:rsidR="00E92DDD" w:rsidRPr="00C63897" w:rsidRDefault="00E92DDD"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51C05EA" w14:textId="77777777" w:rsidR="00E92DDD" w:rsidRPr="002F3201" w:rsidRDefault="00E92DDD" w:rsidP="00491308">
            <w:pPr>
              <w:rPr>
                <w:rFonts w:ascii="Times New Roman" w:eastAsia="Times New Roman" w:hAnsi="Times New Roman" w:cs="Times New Roman"/>
                <w:lang w:eastAsia="ru-RU"/>
              </w:rPr>
            </w:pPr>
            <w:r w:rsidRPr="00DE6704">
              <w:rPr>
                <w:rFonts w:ascii="Times New Roman" w:hAnsi="Times New Roman"/>
                <w:b/>
                <w:bCs/>
              </w:rPr>
              <w:t>В том числе практических и лабораторных занятий</w:t>
            </w:r>
          </w:p>
        </w:tc>
      </w:tr>
      <w:tr w:rsidR="00E92DDD" w:rsidRPr="00F70F81" w14:paraId="49940129" w14:textId="77777777" w:rsidTr="00491308">
        <w:trPr>
          <w:trHeight w:val="361"/>
        </w:trPr>
        <w:tc>
          <w:tcPr>
            <w:tcW w:w="2972" w:type="dxa"/>
            <w:vMerge/>
          </w:tcPr>
          <w:p w14:paraId="137E627A" w14:textId="77777777" w:rsidR="00E92DDD" w:rsidRPr="00C63897" w:rsidRDefault="00E92DDD"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29497E4" w14:textId="71C4FA76" w:rsidR="00E92DDD" w:rsidRPr="002F3201" w:rsidRDefault="009523F0" w:rsidP="00491308">
            <w:pPr>
              <w:rPr>
                <w:rFonts w:ascii="Times New Roman" w:eastAsia="Times New Roman" w:hAnsi="Times New Roman" w:cs="Times New Roman"/>
                <w:lang w:eastAsia="ru-RU"/>
              </w:rPr>
            </w:pPr>
            <w:r w:rsidRPr="009523F0">
              <w:rPr>
                <w:rFonts w:ascii="Times New Roman" w:hAnsi="Times New Roman"/>
                <w:bCs/>
              </w:rPr>
              <w:t>Расчет и выбор отстойника (</w:t>
            </w:r>
            <w:proofErr w:type="spellStart"/>
            <w:r w:rsidRPr="009523F0">
              <w:rPr>
                <w:rFonts w:ascii="Times New Roman" w:hAnsi="Times New Roman"/>
                <w:bCs/>
              </w:rPr>
              <w:t>пылеосадительной</w:t>
            </w:r>
            <w:proofErr w:type="spellEnd"/>
            <w:r w:rsidRPr="009523F0">
              <w:rPr>
                <w:rFonts w:ascii="Times New Roman" w:hAnsi="Times New Roman"/>
                <w:bCs/>
              </w:rPr>
              <w:t xml:space="preserve"> камеры)</w:t>
            </w:r>
          </w:p>
        </w:tc>
      </w:tr>
      <w:tr w:rsidR="00E92DDD" w:rsidRPr="00F70F81" w14:paraId="441FBC85" w14:textId="77777777" w:rsidTr="00491308">
        <w:trPr>
          <w:trHeight w:val="361"/>
        </w:trPr>
        <w:tc>
          <w:tcPr>
            <w:tcW w:w="2972" w:type="dxa"/>
            <w:vMerge/>
          </w:tcPr>
          <w:p w14:paraId="1D5C64A7" w14:textId="77777777" w:rsidR="00E92DDD" w:rsidRPr="00C63897" w:rsidRDefault="00E92DDD"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8E1C3A" w14:textId="77777777" w:rsidR="00E92DDD" w:rsidRPr="00F70F81" w:rsidRDefault="00E92DDD"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2DDDACC" w14:textId="77777777" w:rsidR="00E92DDD" w:rsidRPr="00F70F81" w:rsidRDefault="00E92DDD"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523F0" w:rsidRPr="00F70F81" w14:paraId="11605149" w14:textId="77777777" w:rsidTr="00DB0751">
        <w:trPr>
          <w:trHeight w:val="361"/>
        </w:trPr>
        <w:tc>
          <w:tcPr>
            <w:tcW w:w="9634" w:type="dxa"/>
            <w:gridSpan w:val="2"/>
            <w:tcBorders>
              <w:right w:val="single" w:sz="4" w:space="0" w:color="auto"/>
            </w:tcBorders>
          </w:tcPr>
          <w:p w14:paraId="0114ADE8" w14:textId="5EEE365B" w:rsidR="009523F0" w:rsidRPr="00F70F81" w:rsidRDefault="0030047B" w:rsidP="00491308">
            <w:pPr>
              <w:rPr>
                <w:rFonts w:ascii="Times New Roman" w:eastAsia="Times New Roman" w:hAnsi="Times New Roman" w:cs="Times New Roman"/>
                <w:b/>
                <w:bCs/>
                <w:lang w:eastAsia="ru-RU"/>
              </w:rPr>
            </w:pPr>
            <w:r w:rsidRPr="0030047B">
              <w:rPr>
                <w:rFonts w:ascii="Times New Roman" w:eastAsia="Times New Roman" w:hAnsi="Times New Roman" w:cs="Times New Roman"/>
                <w:b/>
                <w:bCs/>
                <w:lang w:eastAsia="ru-RU"/>
              </w:rPr>
              <w:t xml:space="preserve">Раздел </w:t>
            </w:r>
            <w:r w:rsidR="00B71DFE">
              <w:rPr>
                <w:rFonts w:ascii="Times New Roman" w:eastAsia="Times New Roman" w:hAnsi="Times New Roman" w:cs="Times New Roman"/>
                <w:b/>
                <w:bCs/>
                <w:lang w:eastAsia="ru-RU"/>
              </w:rPr>
              <w:t>3</w:t>
            </w:r>
            <w:r w:rsidRPr="0030047B">
              <w:rPr>
                <w:rFonts w:ascii="Times New Roman" w:eastAsia="Times New Roman" w:hAnsi="Times New Roman" w:cs="Times New Roman"/>
                <w:b/>
                <w:bCs/>
                <w:lang w:eastAsia="ru-RU"/>
              </w:rPr>
              <w:t>. Тепловые процессы</w:t>
            </w:r>
            <w:r w:rsidR="00B71DFE">
              <w:rPr>
                <w:rFonts w:ascii="Times New Roman" w:eastAsia="Times New Roman" w:hAnsi="Times New Roman" w:cs="Times New Roman"/>
                <w:b/>
                <w:bCs/>
                <w:lang w:eastAsia="ru-RU"/>
              </w:rPr>
              <w:t xml:space="preserve"> </w:t>
            </w:r>
            <w:r w:rsidR="00B71DFE">
              <w:rPr>
                <w:rFonts w:ascii="Times New Roman" w:eastAsia="Times New Roman" w:hAnsi="Times New Roman" w:cs="Times New Roman"/>
                <w:b/>
                <w:bCs/>
                <w:lang w:eastAsia="ru-RU"/>
              </w:rPr>
              <w:t xml:space="preserve">8 </w:t>
            </w:r>
            <w:proofErr w:type="spellStart"/>
            <w:proofErr w:type="gramStart"/>
            <w:r w:rsidR="00B71DFE">
              <w:rPr>
                <w:rFonts w:ascii="Times New Roman" w:eastAsia="Times New Roman" w:hAnsi="Times New Roman" w:cs="Times New Roman"/>
                <w:b/>
                <w:bCs/>
                <w:lang w:eastAsia="ru-RU"/>
              </w:rPr>
              <w:t>ак.ч</w:t>
            </w:r>
            <w:proofErr w:type="spellEnd"/>
            <w:proofErr w:type="gramEnd"/>
          </w:p>
        </w:tc>
      </w:tr>
      <w:tr w:rsidR="00E92DDD" w:rsidRPr="00F70F81" w14:paraId="216065F8" w14:textId="77777777" w:rsidTr="00491308">
        <w:trPr>
          <w:trHeight w:val="361"/>
        </w:trPr>
        <w:tc>
          <w:tcPr>
            <w:tcW w:w="2972" w:type="dxa"/>
            <w:vMerge w:val="restart"/>
          </w:tcPr>
          <w:p w14:paraId="10901043" w14:textId="138686DE" w:rsidR="00E92DDD" w:rsidRPr="00C63897" w:rsidRDefault="0030047B" w:rsidP="00491308">
            <w:pPr>
              <w:rPr>
                <w:rFonts w:ascii="Times New Roman" w:eastAsia="Times New Roman" w:hAnsi="Times New Roman" w:cs="Times New Roman"/>
                <w:b/>
                <w:bCs/>
                <w:lang w:eastAsia="ru-RU"/>
              </w:rPr>
            </w:pPr>
            <w:r w:rsidRPr="0030047B">
              <w:rPr>
                <w:rFonts w:ascii="Times New Roman" w:eastAsia="Times New Roman" w:hAnsi="Times New Roman" w:cs="Times New Roman"/>
                <w:b/>
                <w:bCs/>
                <w:lang w:eastAsia="ru-RU"/>
              </w:rPr>
              <w:t xml:space="preserve">Тема </w:t>
            </w:r>
            <w:r w:rsidR="00B71DFE">
              <w:rPr>
                <w:rFonts w:ascii="Times New Roman" w:eastAsia="Times New Roman" w:hAnsi="Times New Roman" w:cs="Times New Roman"/>
                <w:b/>
                <w:bCs/>
                <w:lang w:eastAsia="ru-RU"/>
              </w:rPr>
              <w:t>3</w:t>
            </w:r>
            <w:r w:rsidRPr="0030047B">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w:t>
            </w:r>
            <w:r w:rsidRPr="0030047B">
              <w:rPr>
                <w:rFonts w:ascii="Times New Roman" w:eastAsia="Times New Roman" w:hAnsi="Times New Roman" w:cs="Times New Roman"/>
                <w:b/>
                <w:bCs/>
                <w:lang w:eastAsia="ru-RU"/>
              </w:rPr>
              <w:t xml:space="preserve"> Основы теплотехники</w:t>
            </w:r>
          </w:p>
        </w:tc>
        <w:tc>
          <w:tcPr>
            <w:tcW w:w="6662" w:type="dxa"/>
            <w:tcBorders>
              <w:top w:val="single" w:sz="4" w:space="0" w:color="auto"/>
              <w:left w:val="single" w:sz="4" w:space="0" w:color="auto"/>
              <w:bottom w:val="single" w:sz="4" w:space="0" w:color="auto"/>
              <w:right w:val="single" w:sz="4" w:space="0" w:color="auto"/>
            </w:tcBorders>
            <w:vAlign w:val="bottom"/>
          </w:tcPr>
          <w:p w14:paraId="01CC9AEF" w14:textId="77777777" w:rsidR="00E92DDD" w:rsidRPr="00F70F81" w:rsidRDefault="00E92DDD"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E92DDD" w:rsidRPr="00F70F81" w14:paraId="2B68DF33" w14:textId="77777777" w:rsidTr="00491308">
        <w:trPr>
          <w:trHeight w:val="361"/>
        </w:trPr>
        <w:tc>
          <w:tcPr>
            <w:tcW w:w="2972" w:type="dxa"/>
            <w:vMerge/>
          </w:tcPr>
          <w:p w14:paraId="0A3495D8" w14:textId="77777777" w:rsidR="00E92DDD" w:rsidRPr="00C63897" w:rsidRDefault="00E92DDD"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261915" w14:textId="77777777" w:rsidR="0030047B" w:rsidRPr="0030047B" w:rsidRDefault="0030047B" w:rsidP="0030047B">
            <w:pPr>
              <w:rPr>
                <w:rFonts w:ascii="Times New Roman" w:eastAsia="Times New Roman" w:hAnsi="Times New Roman" w:cs="Times New Roman"/>
                <w:lang w:eastAsia="ru-RU"/>
              </w:rPr>
            </w:pPr>
            <w:r w:rsidRPr="0030047B">
              <w:rPr>
                <w:rFonts w:ascii="Times New Roman" w:eastAsia="Times New Roman" w:hAnsi="Times New Roman" w:cs="Times New Roman"/>
                <w:lang w:eastAsia="ru-RU"/>
              </w:rPr>
              <w:t>Топливо, его виды, свойства, состав, применение. Теплоемкость, количество теплоты. Процессы горения топлива. Теоретические и действительный расход кислорода и воздуха на горение. Коэффициент избытка воздуха. Продукты горения, их состав.</w:t>
            </w:r>
          </w:p>
          <w:p w14:paraId="599D00E9" w14:textId="77777777" w:rsidR="0030047B" w:rsidRPr="0030047B" w:rsidRDefault="0030047B" w:rsidP="0030047B">
            <w:pPr>
              <w:rPr>
                <w:rFonts w:ascii="Times New Roman" w:eastAsia="Times New Roman" w:hAnsi="Times New Roman" w:cs="Times New Roman"/>
                <w:lang w:eastAsia="ru-RU"/>
              </w:rPr>
            </w:pPr>
            <w:r w:rsidRPr="0030047B">
              <w:rPr>
                <w:rFonts w:ascii="Times New Roman" w:eastAsia="Times New Roman" w:hAnsi="Times New Roman" w:cs="Times New Roman"/>
                <w:lang w:eastAsia="ru-RU"/>
              </w:rPr>
              <w:t>Отвод продуктов горения. Конструкции топок, горелок.</w:t>
            </w:r>
          </w:p>
          <w:p w14:paraId="1E65332C" w14:textId="7738D304" w:rsidR="00E92DDD" w:rsidRPr="00F70F81" w:rsidRDefault="0030047B" w:rsidP="0030047B">
            <w:pPr>
              <w:rPr>
                <w:rFonts w:ascii="Times New Roman" w:eastAsia="Times New Roman" w:hAnsi="Times New Roman" w:cs="Times New Roman"/>
                <w:lang w:eastAsia="ru-RU"/>
              </w:rPr>
            </w:pPr>
            <w:r w:rsidRPr="0030047B">
              <w:rPr>
                <w:rFonts w:ascii="Times New Roman" w:eastAsia="Times New Roman" w:hAnsi="Times New Roman" w:cs="Times New Roman"/>
                <w:lang w:eastAsia="ru-RU"/>
              </w:rPr>
              <w:t>Виды передачи тепла: теплопроводность, конвекция, лучеиспускание.</w:t>
            </w:r>
          </w:p>
        </w:tc>
      </w:tr>
      <w:tr w:rsidR="00E92DDD" w:rsidRPr="00F70F81" w14:paraId="4DA06734" w14:textId="77777777" w:rsidTr="00491308">
        <w:trPr>
          <w:trHeight w:val="361"/>
        </w:trPr>
        <w:tc>
          <w:tcPr>
            <w:tcW w:w="2972" w:type="dxa"/>
            <w:vMerge/>
          </w:tcPr>
          <w:p w14:paraId="42858762" w14:textId="77777777" w:rsidR="00E92DDD" w:rsidRPr="00C63897" w:rsidRDefault="00E92DDD"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A78D2D" w14:textId="77777777" w:rsidR="00E92DDD" w:rsidRPr="00F70F81" w:rsidRDefault="00E92DDD"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1DFB145" w14:textId="77777777" w:rsidR="00E92DDD" w:rsidRPr="00F70F81" w:rsidRDefault="00E92DDD"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2DDD" w:rsidRPr="00F70F81" w14:paraId="7B9203B1" w14:textId="77777777" w:rsidTr="00491308">
        <w:trPr>
          <w:trHeight w:val="361"/>
        </w:trPr>
        <w:tc>
          <w:tcPr>
            <w:tcW w:w="2972" w:type="dxa"/>
            <w:vMerge w:val="restart"/>
          </w:tcPr>
          <w:p w14:paraId="1DA40624" w14:textId="6BBD7B55" w:rsidR="00E92DDD" w:rsidRPr="00C63897" w:rsidRDefault="00E92DDD" w:rsidP="00491308">
            <w:pPr>
              <w:rPr>
                <w:rFonts w:ascii="Times New Roman" w:eastAsia="Times New Roman" w:hAnsi="Times New Roman" w:cs="Times New Roman"/>
                <w:b/>
                <w:bCs/>
                <w:lang w:eastAsia="ru-RU"/>
              </w:rPr>
            </w:pPr>
            <w:r w:rsidRPr="002F3201">
              <w:rPr>
                <w:rFonts w:ascii="Times New Roman" w:eastAsia="Times New Roman" w:hAnsi="Times New Roman" w:cs="Times New Roman"/>
                <w:b/>
                <w:bCs/>
                <w:lang w:eastAsia="ru-RU"/>
              </w:rPr>
              <w:t xml:space="preserve">Тема </w:t>
            </w:r>
            <w:r w:rsidR="00B71DFE">
              <w:rPr>
                <w:rFonts w:ascii="Times New Roman" w:eastAsia="Times New Roman" w:hAnsi="Times New Roman" w:cs="Times New Roman"/>
                <w:b/>
                <w:bCs/>
                <w:lang w:eastAsia="ru-RU"/>
              </w:rPr>
              <w:t>3</w:t>
            </w:r>
            <w:r w:rsidR="0030047B">
              <w:rPr>
                <w:rFonts w:ascii="Times New Roman" w:eastAsia="Times New Roman" w:hAnsi="Times New Roman" w:cs="Times New Roman"/>
                <w:b/>
                <w:bCs/>
                <w:lang w:eastAsia="ru-RU"/>
              </w:rPr>
              <w:t xml:space="preserve">.2 </w:t>
            </w:r>
            <w:r w:rsidR="0030047B" w:rsidRPr="0030047B">
              <w:rPr>
                <w:rFonts w:ascii="Times New Roman" w:eastAsia="Times New Roman" w:hAnsi="Times New Roman" w:cs="Times New Roman"/>
                <w:b/>
                <w:bCs/>
                <w:lang w:eastAsia="ru-RU"/>
              </w:rPr>
              <w:t>Теплообменные аппараты</w:t>
            </w:r>
          </w:p>
        </w:tc>
        <w:tc>
          <w:tcPr>
            <w:tcW w:w="6662" w:type="dxa"/>
            <w:tcBorders>
              <w:top w:val="single" w:sz="4" w:space="0" w:color="auto"/>
              <w:left w:val="single" w:sz="4" w:space="0" w:color="auto"/>
              <w:bottom w:val="single" w:sz="4" w:space="0" w:color="auto"/>
              <w:right w:val="single" w:sz="4" w:space="0" w:color="auto"/>
            </w:tcBorders>
            <w:vAlign w:val="bottom"/>
          </w:tcPr>
          <w:p w14:paraId="388C5B29" w14:textId="77777777" w:rsidR="00E92DDD" w:rsidRPr="00F70F81" w:rsidRDefault="00E92DDD"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E92DDD" w:rsidRPr="00F70F81" w14:paraId="42C4651A" w14:textId="77777777" w:rsidTr="00491308">
        <w:trPr>
          <w:trHeight w:val="361"/>
        </w:trPr>
        <w:tc>
          <w:tcPr>
            <w:tcW w:w="2972" w:type="dxa"/>
            <w:vMerge/>
          </w:tcPr>
          <w:p w14:paraId="2BA4884D" w14:textId="77777777" w:rsidR="00E92DDD" w:rsidRPr="00C63897" w:rsidRDefault="00E92DDD"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85F44A" w14:textId="77777777" w:rsidR="0030047B" w:rsidRPr="0030047B" w:rsidRDefault="0030047B" w:rsidP="0030047B">
            <w:pPr>
              <w:rPr>
                <w:rFonts w:ascii="Times New Roman" w:eastAsia="Times New Roman" w:hAnsi="Times New Roman" w:cs="Times New Roman"/>
                <w:lang w:eastAsia="ru-RU"/>
              </w:rPr>
            </w:pPr>
            <w:r w:rsidRPr="0030047B">
              <w:rPr>
                <w:rFonts w:ascii="Times New Roman" w:eastAsia="Times New Roman" w:hAnsi="Times New Roman" w:cs="Times New Roman"/>
                <w:lang w:eastAsia="ru-RU"/>
              </w:rPr>
              <w:t>Передача тепла через плоскую стенку. Определение коэффициента теплопередачи. Классификация, устройство и выбор теплообменных аппаратов. Тепловой баланс теплообменной аппаратуры. Определение расхода теплоносителя. Основные виды</w:t>
            </w:r>
          </w:p>
          <w:p w14:paraId="620DB422" w14:textId="03F9A908" w:rsidR="00E92DDD" w:rsidRPr="00F70F81" w:rsidRDefault="0030047B" w:rsidP="0030047B">
            <w:pPr>
              <w:rPr>
                <w:rFonts w:ascii="Times New Roman" w:eastAsia="Times New Roman" w:hAnsi="Times New Roman" w:cs="Times New Roman"/>
                <w:lang w:eastAsia="ru-RU"/>
              </w:rPr>
            </w:pPr>
            <w:r w:rsidRPr="0030047B">
              <w:rPr>
                <w:rFonts w:ascii="Times New Roman" w:eastAsia="Times New Roman" w:hAnsi="Times New Roman" w:cs="Times New Roman"/>
                <w:lang w:eastAsia="ru-RU"/>
              </w:rPr>
              <w:t>движения теплоносителей: прямоток, противоток, перекрестный ток. Методика расчета теплообменных аппаратов. Расчет потерь тепла в окружающее пространство.</w:t>
            </w:r>
          </w:p>
        </w:tc>
      </w:tr>
      <w:tr w:rsidR="0030047B" w:rsidRPr="00F70F81" w14:paraId="07A153EC" w14:textId="77777777" w:rsidTr="00491308">
        <w:trPr>
          <w:trHeight w:val="361"/>
        </w:trPr>
        <w:tc>
          <w:tcPr>
            <w:tcW w:w="2972" w:type="dxa"/>
            <w:vMerge/>
          </w:tcPr>
          <w:p w14:paraId="2481922A" w14:textId="77777777" w:rsidR="0030047B" w:rsidRPr="00C63897" w:rsidRDefault="0030047B"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D125BC" w14:textId="64BC3466" w:rsidR="0030047B" w:rsidRPr="0030047B" w:rsidRDefault="0030047B" w:rsidP="0030047B">
            <w:pPr>
              <w:rPr>
                <w:rFonts w:ascii="Times New Roman" w:eastAsia="Times New Roman" w:hAnsi="Times New Roman" w:cs="Times New Roman"/>
                <w:lang w:eastAsia="ru-RU"/>
              </w:rPr>
            </w:pPr>
            <w:r w:rsidRPr="00DE6704">
              <w:rPr>
                <w:rFonts w:ascii="Times New Roman" w:hAnsi="Times New Roman"/>
                <w:b/>
                <w:bCs/>
              </w:rPr>
              <w:t>В том числе практических и лабораторных занятий</w:t>
            </w:r>
          </w:p>
        </w:tc>
      </w:tr>
      <w:tr w:rsidR="0030047B" w:rsidRPr="00F70F81" w14:paraId="72601E61" w14:textId="77777777" w:rsidTr="00491308">
        <w:trPr>
          <w:trHeight w:val="361"/>
        </w:trPr>
        <w:tc>
          <w:tcPr>
            <w:tcW w:w="2972" w:type="dxa"/>
            <w:vMerge/>
          </w:tcPr>
          <w:p w14:paraId="6925A7FB" w14:textId="77777777" w:rsidR="0030047B" w:rsidRPr="00C63897" w:rsidRDefault="0030047B"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AA3FD8" w14:textId="466A741E" w:rsidR="0030047B" w:rsidRPr="0030047B" w:rsidRDefault="0030047B" w:rsidP="0030047B">
            <w:pPr>
              <w:rPr>
                <w:rFonts w:ascii="Times New Roman" w:eastAsia="Times New Roman" w:hAnsi="Times New Roman" w:cs="Times New Roman"/>
                <w:lang w:eastAsia="ru-RU"/>
              </w:rPr>
            </w:pPr>
            <w:r w:rsidRPr="0030047B">
              <w:rPr>
                <w:rFonts w:ascii="Times New Roman" w:eastAsia="Times New Roman" w:hAnsi="Times New Roman" w:cs="Times New Roman"/>
                <w:lang w:eastAsia="ru-RU"/>
              </w:rPr>
              <w:t>Расчет теплообменного аппарата.</w:t>
            </w:r>
          </w:p>
        </w:tc>
      </w:tr>
      <w:tr w:rsidR="00E92DDD" w:rsidRPr="00F70F81" w14:paraId="3EF3CE22" w14:textId="77777777" w:rsidTr="00491308">
        <w:trPr>
          <w:trHeight w:val="361"/>
        </w:trPr>
        <w:tc>
          <w:tcPr>
            <w:tcW w:w="2972" w:type="dxa"/>
            <w:vMerge/>
          </w:tcPr>
          <w:p w14:paraId="03676DBE" w14:textId="77777777" w:rsidR="00E92DDD" w:rsidRPr="00C63897" w:rsidRDefault="00E92DDD"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E9B697" w14:textId="77777777" w:rsidR="00E92DDD" w:rsidRPr="00F70F81" w:rsidRDefault="00E92DDD"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E0E8AE8" w14:textId="77777777" w:rsidR="00E92DDD" w:rsidRPr="00F70F81" w:rsidRDefault="00E92DDD"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047B" w:rsidRPr="00F70F81" w14:paraId="7D0F422B" w14:textId="77777777" w:rsidTr="00491308">
        <w:trPr>
          <w:trHeight w:val="361"/>
        </w:trPr>
        <w:tc>
          <w:tcPr>
            <w:tcW w:w="2972" w:type="dxa"/>
            <w:vMerge w:val="restart"/>
          </w:tcPr>
          <w:p w14:paraId="2E27CDB6" w14:textId="0212A129" w:rsidR="0030047B" w:rsidRPr="00C63897" w:rsidRDefault="0030047B" w:rsidP="00491308">
            <w:pPr>
              <w:rPr>
                <w:rFonts w:ascii="Times New Roman" w:eastAsia="Times New Roman" w:hAnsi="Times New Roman" w:cs="Times New Roman"/>
                <w:b/>
                <w:bCs/>
                <w:lang w:eastAsia="ru-RU"/>
              </w:rPr>
            </w:pPr>
            <w:r w:rsidRPr="002F3201">
              <w:rPr>
                <w:rFonts w:ascii="Times New Roman" w:eastAsia="Times New Roman" w:hAnsi="Times New Roman" w:cs="Times New Roman"/>
                <w:b/>
                <w:bCs/>
                <w:lang w:eastAsia="ru-RU"/>
              </w:rPr>
              <w:t xml:space="preserve">Тема </w:t>
            </w:r>
            <w:r w:rsidR="00B71DFE">
              <w:rPr>
                <w:rFonts w:ascii="Times New Roman" w:eastAsia="Times New Roman" w:hAnsi="Times New Roman" w:cs="Times New Roman"/>
                <w:b/>
                <w:bCs/>
                <w:lang w:eastAsia="ru-RU"/>
              </w:rPr>
              <w:t>3</w:t>
            </w:r>
            <w:r>
              <w:rPr>
                <w:rFonts w:ascii="Times New Roman" w:eastAsia="Times New Roman" w:hAnsi="Times New Roman" w:cs="Times New Roman"/>
                <w:b/>
                <w:bCs/>
                <w:lang w:eastAsia="ru-RU"/>
              </w:rPr>
              <w:t xml:space="preserve">.3 </w:t>
            </w:r>
            <w:r w:rsidRPr="0030047B">
              <w:rPr>
                <w:rFonts w:ascii="Times New Roman" w:eastAsia="Times New Roman" w:hAnsi="Times New Roman" w:cs="Times New Roman"/>
                <w:b/>
                <w:bCs/>
                <w:lang w:eastAsia="ru-RU"/>
              </w:rPr>
              <w:t>Выпаривание</w:t>
            </w:r>
          </w:p>
        </w:tc>
        <w:tc>
          <w:tcPr>
            <w:tcW w:w="6662" w:type="dxa"/>
            <w:tcBorders>
              <w:top w:val="single" w:sz="4" w:space="0" w:color="auto"/>
              <w:left w:val="single" w:sz="4" w:space="0" w:color="auto"/>
              <w:bottom w:val="single" w:sz="4" w:space="0" w:color="auto"/>
              <w:right w:val="single" w:sz="4" w:space="0" w:color="auto"/>
            </w:tcBorders>
            <w:vAlign w:val="bottom"/>
          </w:tcPr>
          <w:p w14:paraId="480B858D" w14:textId="77777777" w:rsidR="0030047B" w:rsidRPr="00F70F81" w:rsidRDefault="0030047B"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30047B" w:rsidRPr="00F70F81" w14:paraId="5D099ED5" w14:textId="77777777" w:rsidTr="00491308">
        <w:trPr>
          <w:trHeight w:val="361"/>
        </w:trPr>
        <w:tc>
          <w:tcPr>
            <w:tcW w:w="2972" w:type="dxa"/>
            <w:vMerge/>
          </w:tcPr>
          <w:p w14:paraId="4D6A648E" w14:textId="77777777" w:rsidR="0030047B" w:rsidRPr="00C63897" w:rsidRDefault="0030047B"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C29CE3" w14:textId="3CE8EB62" w:rsidR="0030047B" w:rsidRPr="00F70F81" w:rsidRDefault="0030047B" w:rsidP="00491308">
            <w:pPr>
              <w:rPr>
                <w:rFonts w:ascii="Times New Roman" w:eastAsia="Times New Roman" w:hAnsi="Times New Roman" w:cs="Times New Roman"/>
                <w:lang w:eastAsia="ru-RU"/>
              </w:rPr>
            </w:pPr>
            <w:r w:rsidRPr="0030047B">
              <w:rPr>
                <w:rFonts w:ascii="Times New Roman" w:eastAsia="Times New Roman" w:hAnsi="Times New Roman" w:cs="Times New Roman"/>
                <w:lang w:eastAsia="ru-RU"/>
              </w:rPr>
              <w:t>Назначение и способы проведения процесса выпаривания: под атмосферным, повышенным давлением, под вакуумом. Типы и устройство выпарных аппаратов. Температура кипения раствора. Материальный и тепловой балансы процесса выпаривания. Отбор и использование вторичного пара. Создание вакуума в выпарных установках.</w:t>
            </w:r>
          </w:p>
        </w:tc>
      </w:tr>
      <w:tr w:rsidR="0030047B" w:rsidRPr="0030047B" w14:paraId="37A82093" w14:textId="77777777" w:rsidTr="00491308">
        <w:trPr>
          <w:trHeight w:val="361"/>
        </w:trPr>
        <w:tc>
          <w:tcPr>
            <w:tcW w:w="2972" w:type="dxa"/>
            <w:vMerge/>
          </w:tcPr>
          <w:p w14:paraId="551F40A5" w14:textId="77777777" w:rsidR="0030047B" w:rsidRPr="00C63897" w:rsidRDefault="0030047B"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FFF008" w14:textId="77777777" w:rsidR="0030047B" w:rsidRPr="0030047B" w:rsidRDefault="0030047B" w:rsidP="00491308">
            <w:pPr>
              <w:rPr>
                <w:rFonts w:ascii="Times New Roman" w:eastAsia="Times New Roman" w:hAnsi="Times New Roman" w:cs="Times New Roman"/>
                <w:lang w:eastAsia="ru-RU"/>
              </w:rPr>
            </w:pPr>
            <w:r w:rsidRPr="00DE6704">
              <w:rPr>
                <w:rFonts w:ascii="Times New Roman" w:hAnsi="Times New Roman"/>
                <w:b/>
                <w:bCs/>
              </w:rPr>
              <w:t>В том числе практических и лабораторных занятий</w:t>
            </w:r>
          </w:p>
        </w:tc>
      </w:tr>
      <w:tr w:rsidR="0030047B" w:rsidRPr="0030047B" w14:paraId="0942D718" w14:textId="77777777" w:rsidTr="00491308">
        <w:trPr>
          <w:trHeight w:val="361"/>
        </w:trPr>
        <w:tc>
          <w:tcPr>
            <w:tcW w:w="2972" w:type="dxa"/>
            <w:vMerge/>
          </w:tcPr>
          <w:p w14:paraId="47F66DAF" w14:textId="77777777" w:rsidR="0030047B" w:rsidRPr="00C63897" w:rsidRDefault="0030047B"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DABAF3" w14:textId="78E70012" w:rsidR="0030047B" w:rsidRPr="0030047B" w:rsidRDefault="0030047B" w:rsidP="00491308">
            <w:pPr>
              <w:rPr>
                <w:rFonts w:ascii="Times New Roman" w:eastAsia="Times New Roman" w:hAnsi="Times New Roman" w:cs="Times New Roman"/>
                <w:lang w:eastAsia="ru-RU"/>
              </w:rPr>
            </w:pPr>
            <w:r w:rsidRPr="0030047B">
              <w:rPr>
                <w:rFonts w:ascii="Times New Roman" w:eastAsia="Times New Roman" w:hAnsi="Times New Roman" w:cs="Times New Roman"/>
                <w:lang w:eastAsia="ru-RU"/>
              </w:rPr>
              <w:t>Составление материального и теплового балансов выпарного аппарата</w:t>
            </w:r>
          </w:p>
        </w:tc>
      </w:tr>
      <w:tr w:rsidR="0030047B" w:rsidRPr="00F70F81" w14:paraId="0CF61EFE" w14:textId="77777777" w:rsidTr="00491308">
        <w:trPr>
          <w:trHeight w:val="361"/>
        </w:trPr>
        <w:tc>
          <w:tcPr>
            <w:tcW w:w="2972" w:type="dxa"/>
            <w:vMerge/>
          </w:tcPr>
          <w:p w14:paraId="64426CE3" w14:textId="77777777" w:rsidR="0030047B" w:rsidRPr="00C63897" w:rsidRDefault="0030047B"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583101" w14:textId="77777777" w:rsidR="0030047B" w:rsidRPr="00F70F81" w:rsidRDefault="0030047B"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95CECD2" w14:textId="77777777" w:rsidR="0030047B" w:rsidRPr="00F70F81" w:rsidRDefault="0030047B"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2DDD" w:rsidRPr="00F70F81" w14:paraId="37A36183" w14:textId="77777777" w:rsidTr="00491308">
        <w:trPr>
          <w:trHeight w:val="361"/>
        </w:trPr>
        <w:tc>
          <w:tcPr>
            <w:tcW w:w="9634" w:type="dxa"/>
            <w:gridSpan w:val="2"/>
            <w:tcBorders>
              <w:right w:val="single" w:sz="4" w:space="0" w:color="auto"/>
            </w:tcBorders>
          </w:tcPr>
          <w:p w14:paraId="2A37BEE7" w14:textId="4423180A" w:rsidR="00E92DDD" w:rsidRPr="00F70F81" w:rsidRDefault="0030047B" w:rsidP="00491308">
            <w:pPr>
              <w:rPr>
                <w:rFonts w:ascii="Times New Roman" w:eastAsia="Times New Roman" w:hAnsi="Times New Roman" w:cs="Times New Roman"/>
                <w:b/>
                <w:bCs/>
                <w:lang w:eastAsia="ru-RU"/>
              </w:rPr>
            </w:pPr>
            <w:r w:rsidRPr="0030047B">
              <w:rPr>
                <w:rFonts w:ascii="Times New Roman" w:eastAsia="Times New Roman" w:hAnsi="Times New Roman" w:cs="Times New Roman"/>
                <w:b/>
                <w:bCs/>
                <w:lang w:eastAsia="ru-RU"/>
              </w:rPr>
              <w:t xml:space="preserve">Раздел </w:t>
            </w:r>
            <w:r w:rsidR="00B71DFE">
              <w:rPr>
                <w:rFonts w:ascii="Times New Roman" w:eastAsia="Times New Roman" w:hAnsi="Times New Roman" w:cs="Times New Roman"/>
                <w:b/>
                <w:bCs/>
                <w:lang w:eastAsia="ru-RU"/>
              </w:rPr>
              <w:t>4</w:t>
            </w:r>
            <w:r>
              <w:rPr>
                <w:rFonts w:ascii="Times New Roman" w:eastAsia="Times New Roman" w:hAnsi="Times New Roman" w:cs="Times New Roman"/>
                <w:b/>
                <w:bCs/>
                <w:lang w:eastAsia="ru-RU"/>
              </w:rPr>
              <w:t>.</w:t>
            </w:r>
            <w:r w:rsidRPr="0030047B">
              <w:rPr>
                <w:rFonts w:ascii="Times New Roman" w:eastAsia="Times New Roman" w:hAnsi="Times New Roman" w:cs="Times New Roman"/>
                <w:b/>
                <w:bCs/>
                <w:lang w:eastAsia="ru-RU"/>
              </w:rPr>
              <w:t xml:space="preserve"> Механические процессы</w:t>
            </w:r>
            <w:r w:rsidR="00B71DFE">
              <w:rPr>
                <w:rFonts w:ascii="Times New Roman" w:eastAsia="Times New Roman" w:hAnsi="Times New Roman" w:cs="Times New Roman"/>
                <w:b/>
                <w:bCs/>
                <w:lang w:eastAsia="ru-RU"/>
              </w:rPr>
              <w:t xml:space="preserve"> </w:t>
            </w:r>
            <w:r w:rsidR="00B71DFE">
              <w:rPr>
                <w:rFonts w:ascii="Times New Roman" w:eastAsia="Times New Roman" w:hAnsi="Times New Roman" w:cs="Times New Roman"/>
                <w:b/>
                <w:bCs/>
                <w:lang w:eastAsia="ru-RU"/>
              </w:rPr>
              <w:t xml:space="preserve">8 </w:t>
            </w:r>
            <w:proofErr w:type="spellStart"/>
            <w:proofErr w:type="gramStart"/>
            <w:r w:rsidR="00B71DFE">
              <w:rPr>
                <w:rFonts w:ascii="Times New Roman" w:eastAsia="Times New Roman" w:hAnsi="Times New Roman" w:cs="Times New Roman"/>
                <w:b/>
                <w:bCs/>
                <w:lang w:eastAsia="ru-RU"/>
              </w:rPr>
              <w:t>ак.ч</w:t>
            </w:r>
            <w:proofErr w:type="spellEnd"/>
            <w:proofErr w:type="gramEnd"/>
          </w:p>
        </w:tc>
      </w:tr>
      <w:tr w:rsidR="00E92DDD" w:rsidRPr="00F70F81" w14:paraId="0A2223F3" w14:textId="77777777" w:rsidTr="00491308">
        <w:trPr>
          <w:trHeight w:val="361"/>
        </w:trPr>
        <w:tc>
          <w:tcPr>
            <w:tcW w:w="2972" w:type="dxa"/>
            <w:vMerge w:val="restart"/>
          </w:tcPr>
          <w:p w14:paraId="11E09DE8" w14:textId="016D3B3C" w:rsidR="00E92DDD" w:rsidRPr="00C63897" w:rsidRDefault="00E92DDD" w:rsidP="00491308">
            <w:pPr>
              <w:rPr>
                <w:rFonts w:ascii="Times New Roman" w:eastAsia="Times New Roman" w:hAnsi="Times New Roman" w:cs="Times New Roman"/>
                <w:b/>
                <w:bCs/>
                <w:lang w:eastAsia="ru-RU"/>
              </w:rPr>
            </w:pPr>
            <w:r w:rsidRPr="002F3201">
              <w:rPr>
                <w:rFonts w:ascii="Times New Roman" w:eastAsia="Times New Roman" w:hAnsi="Times New Roman" w:cs="Times New Roman"/>
                <w:b/>
                <w:bCs/>
                <w:lang w:eastAsia="ru-RU"/>
              </w:rPr>
              <w:t xml:space="preserve">Тема </w:t>
            </w:r>
            <w:r w:rsidR="00B71DFE">
              <w:rPr>
                <w:rFonts w:ascii="Times New Roman" w:eastAsia="Times New Roman" w:hAnsi="Times New Roman" w:cs="Times New Roman"/>
                <w:b/>
                <w:bCs/>
                <w:lang w:eastAsia="ru-RU"/>
              </w:rPr>
              <w:t>4</w:t>
            </w:r>
            <w:r w:rsidR="0030047B">
              <w:rPr>
                <w:rFonts w:ascii="Times New Roman" w:eastAsia="Times New Roman" w:hAnsi="Times New Roman" w:cs="Times New Roman"/>
                <w:b/>
                <w:bCs/>
                <w:lang w:eastAsia="ru-RU"/>
              </w:rPr>
              <w:t xml:space="preserve">.1 </w:t>
            </w:r>
            <w:r w:rsidR="0030047B" w:rsidRPr="0030047B">
              <w:rPr>
                <w:rFonts w:ascii="Times New Roman" w:eastAsia="Times New Roman" w:hAnsi="Times New Roman" w:cs="Times New Roman"/>
                <w:b/>
                <w:bCs/>
                <w:lang w:eastAsia="ru-RU"/>
              </w:rPr>
              <w:t>Измельчение твердых сыпучих материалов</w:t>
            </w:r>
          </w:p>
        </w:tc>
        <w:tc>
          <w:tcPr>
            <w:tcW w:w="6662" w:type="dxa"/>
            <w:tcBorders>
              <w:top w:val="single" w:sz="4" w:space="0" w:color="auto"/>
              <w:left w:val="single" w:sz="4" w:space="0" w:color="auto"/>
              <w:bottom w:val="single" w:sz="4" w:space="0" w:color="auto"/>
              <w:right w:val="single" w:sz="4" w:space="0" w:color="auto"/>
            </w:tcBorders>
            <w:vAlign w:val="bottom"/>
          </w:tcPr>
          <w:p w14:paraId="71169369" w14:textId="77777777" w:rsidR="00E92DDD" w:rsidRPr="00F70F81" w:rsidRDefault="00E92DDD"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E92DDD" w:rsidRPr="00F70F81" w14:paraId="0B795FDB" w14:textId="77777777" w:rsidTr="00491308">
        <w:trPr>
          <w:trHeight w:val="361"/>
        </w:trPr>
        <w:tc>
          <w:tcPr>
            <w:tcW w:w="2972" w:type="dxa"/>
            <w:vMerge/>
          </w:tcPr>
          <w:p w14:paraId="5AC9DE0B" w14:textId="77777777" w:rsidR="00E92DDD" w:rsidRPr="00C63897" w:rsidRDefault="00E92DDD"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5831C1" w14:textId="3DC64A04" w:rsidR="00E92DDD" w:rsidRPr="00F70F81" w:rsidRDefault="0030047B" w:rsidP="00491308">
            <w:pPr>
              <w:rPr>
                <w:rFonts w:ascii="Times New Roman" w:eastAsia="Times New Roman" w:hAnsi="Times New Roman" w:cs="Times New Roman"/>
                <w:lang w:eastAsia="ru-RU"/>
              </w:rPr>
            </w:pPr>
            <w:r w:rsidRPr="0030047B">
              <w:rPr>
                <w:rFonts w:ascii="Times New Roman" w:eastAsia="Times New Roman" w:hAnsi="Times New Roman" w:cs="Times New Roman"/>
                <w:lang w:eastAsia="ru-RU"/>
              </w:rPr>
              <w:t xml:space="preserve">Сущность и назначение процессов измельчения твердых материалов. Степень измельчения, схемы дробления, их </w:t>
            </w:r>
            <w:r w:rsidRPr="0030047B">
              <w:rPr>
                <w:rFonts w:ascii="Times New Roman" w:eastAsia="Times New Roman" w:hAnsi="Times New Roman" w:cs="Times New Roman"/>
                <w:lang w:eastAsia="ru-RU"/>
              </w:rPr>
              <w:lastRenderedPageBreak/>
              <w:t>применение. Классификация машин для измельчения, их устройство, принцип работы. Параметры работы машин для измельчения. Герметизация машин для измельчения.</w:t>
            </w:r>
          </w:p>
        </w:tc>
      </w:tr>
      <w:tr w:rsidR="00E92DDD" w:rsidRPr="00F70F81" w14:paraId="78B7B23E" w14:textId="77777777" w:rsidTr="00491308">
        <w:trPr>
          <w:trHeight w:val="361"/>
        </w:trPr>
        <w:tc>
          <w:tcPr>
            <w:tcW w:w="2972" w:type="dxa"/>
            <w:vMerge/>
          </w:tcPr>
          <w:p w14:paraId="4A5F0483" w14:textId="77777777" w:rsidR="00E92DDD" w:rsidRPr="00C63897" w:rsidRDefault="00E92DDD"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3CF905" w14:textId="77777777" w:rsidR="00E92DDD" w:rsidRPr="00F70F81" w:rsidRDefault="00E92DDD"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02A1014" w14:textId="77777777" w:rsidR="00E92DDD" w:rsidRPr="00F70F81" w:rsidRDefault="00E92DDD"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047B" w:rsidRPr="00F70F81" w14:paraId="0CB44C83" w14:textId="77777777" w:rsidTr="00491308">
        <w:trPr>
          <w:trHeight w:val="361"/>
        </w:trPr>
        <w:tc>
          <w:tcPr>
            <w:tcW w:w="2972" w:type="dxa"/>
            <w:vMerge w:val="restart"/>
          </w:tcPr>
          <w:p w14:paraId="497B6BCB" w14:textId="74C455C0" w:rsidR="0030047B" w:rsidRPr="00C63897" w:rsidRDefault="0030047B" w:rsidP="00491308">
            <w:pPr>
              <w:rPr>
                <w:rFonts w:ascii="Times New Roman" w:eastAsia="Times New Roman" w:hAnsi="Times New Roman" w:cs="Times New Roman"/>
                <w:b/>
                <w:bCs/>
                <w:lang w:eastAsia="ru-RU"/>
              </w:rPr>
            </w:pPr>
            <w:r w:rsidRPr="002F3201">
              <w:rPr>
                <w:rFonts w:ascii="Times New Roman" w:eastAsia="Times New Roman" w:hAnsi="Times New Roman" w:cs="Times New Roman"/>
                <w:b/>
                <w:bCs/>
                <w:lang w:eastAsia="ru-RU"/>
              </w:rPr>
              <w:t xml:space="preserve">Тема </w:t>
            </w:r>
            <w:r w:rsidR="00B71DFE">
              <w:rPr>
                <w:rFonts w:ascii="Times New Roman" w:eastAsia="Times New Roman" w:hAnsi="Times New Roman" w:cs="Times New Roman"/>
                <w:b/>
                <w:bCs/>
                <w:lang w:eastAsia="ru-RU"/>
              </w:rPr>
              <w:t>4</w:t>
            </w:r>
            <w:r>
              <w:rPr>
                <w:rFonts w:ascii="Times New Roman" w:eastAsia="Times New Roman" w:hAnsi="Times New Roman" w:cs="Times New Roman"/>
                <w:b/>
                <w:bCs/>
                <w:lang w:eastAsia="ru-RU"/>
              </w:rPr>
              <w:t xml:space="preserve">.2 </w:t>
            </w:r>
            <w:r w:rsidRPr="0030047B">
              <w:rPr>
                <w:rFonts w:ascii="Times New Roman" w:eastAsia="Times New Roman" w:hAnsi="Times New Roman" w:cs="Times New Roman"/>
                <w:b/>
                <w:bCs/>
                <w:lang w:eastAsia="ru-RU"/>
              </w:rPr>
              <w:t>Классификация, дозирование и смешивание твердых материалов</w:t>
            </w:r>
          </w:p>
        </w:tc>
        <w:tc>
          <w:tcPr>
            <w:tcW w:w="6662" w:type="dxa"/>
            <w:tcBorders>
              <w:top w:val="single" w:sz="4" w:space="0" w:color="auto"/>
              <w:left w:val="single" w:sz="4" w:space="0" w:color="auto"/>
              <w:bottom w:val="single" w:sz="4" w:space="0" w:color="auto"/>
              <w:right w:val="single" w:sz="4" w:space="0" w:color="auto"/>
            </w:tcBorders>
            <w:vAlign w:val="bottom"/>
          </w:tcPr>
          <w:p w14:paraId="1EE32FFA" w14:textId="77777777" w:rsidR="0030047B" w:rsidRPr="00F70F81" w:rsidRDefault="0030047B"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30047B" w:rsidRPr="00F70F81" w14:paraId="18BD6740" w14:textId="77777777" w:rsidTr="00491308">
        <w:trPr>
          <w:trHeight w:val="361"/>
        </w:trPr>
        <w:tc>
          <w:tcPr>
            <w:tcW w:w="2972" w:type="dxa"/>
            <w:vMerge/>
          </w:tcPr>
          <w:p w14:paraId="7BE7E406" w14:textId="77777777" w:rsidR="0030047B" w:rsidRPr="00C63897" w:rsidRDefault="0030047B"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DE2B42" w14:textId="77777777" w:rsidR="0030047B" w:rsidRPr="0030047B" w:rsidRDefault="0030047B" w:rsidP="0030047B">
            <w:pPr>
              <w:rPr>
                <w:rFonts w:ascii="Times New Roman" w:eastAsia="Times New Roman" w:hAnsi="Times New Roman" w:cs="Times New Roman"/>
                <w:lang w:eastAsia="ru-RU"/>
              </w:rPr>
            </w:pPr>
            <w:r w:rsidRPr="0030047B">
              <w:rPr>
                <w:rFonts w:ascii="Times New Roman" w:eastAsia="Times New Roman" w:hAnsi="Times New Roman" w:cs="Times New Roman"/>
                <w:lang w:eastAsia="ru-RU"/>
              </w:rPr>
              <w:t xml:space="preserve">Классификация (сортировка) материалов. Сита и ситовый анализ. Способы </w:t>
            </w:r>
            <w:proofErr w:type="spellStart"/>
            <w:r w:rsidRPr="0030047B">
              <w:rPr>
                <w:rFonts w:ascii="Times New Roman" w:eastAsia="Times New Roman" w:hAnsi="Times New Roman" w:cs="Times New Roman"/>
                <w:lang w:eastAsia="ru-RU"/>
              </w:rPr>
              <w:t>грохочения</w:t>
            </w:r>
            <w:proofErr w:type="spellEnd"/>
            <w:r w:rsidRPr="0030047B">
              <w:rPr>
                <w:rFonts w:ascii="Times New Roman" w:eastAsia="Times New Roman" w:hAnsi="Times New Roman" w:cs="Times New Roman"/>
                <w:lang w:eastAsia="ru-RU"/>
              </w:rPr>
              <w:t>. Типы грохотов, их устройство и принцип работы.</w:t>
            </w:r>
          </w:p>
          <w:p w14:paraId="312E7026" w14:textId="77777777" w:rsidR="0030047B" w:rsidRPr="0030047B" w:rsidRDefault="0030047B" w:rsidP="0030047B">
            <w:pPr>
              <w:rPr>
                <w:rFonts w:ascii="Times New Roman" w:eastAsia="Times New Roman" w:hAnsi="Times New Roman" w:cs="Times New Roman"/>
                <w:lang w:eastAsia="ru-RU"/>
              </w:rPr>
            </w:pPr>
            <w:r w:rsidRPr="0030047B">
              <w:rPr>
                <w:rFonts w:ascii="Times New Roman" w:eastAsia="Times New Roman" w:hAnsi="Times New Roman" w:cs="Times New Roman"/>
                <w:lang w:eastAsia="ru-RU"/>
              </w:rPr>
              <w:t>Назначение и сущность процессов дозирования и смешения. Устройство бункеров и затворов к ним. Оборудование для дозирования, их устройство, принцип работы.</w:t>
            </w:r>
          </w:p>
          <w:p w14:paraId="0A23C15B" w14:textId="5D912E3B" w:rsidR="0030047B" w:rsidRPr="00F70F81" w:rsidRDefault="0030047B" w:rsidP="0030047B">
            <w:pPr>
              <w:rPr>
                <w:rFonts w:ascii="Times New Roman" w:eastAsia="Times New Roman" w:hAnsi="Times New Roman" w:cs="Times New Roman"/>
                <w:lang w:eastAsia="ru-RU"/>
              </w:rPr>
            </w:pPr>
            <w:r w:rsidRPr="0030047B">
              <w:rPr>
                <w:rFonts w:ascii="Times New Roman" w:eastAsia="Times New Roman" w:hAnsi="Times New Roman" w:cs="Times New Roman"/>
                <w:lang w:eastAsia="ru-RU"/>
              </w:rPr>
              <w:t>Оборудование для смешения твердых и пастообразных материалов, их устройство, принцип работы.</w:t>
            </w:r>
          </w:p>
        </w:tc>
      </w:tr>
      <w:tr w:rsidR="0030047B" w:rsidRPr="00F70F81" w14:paraId="5B11C807" w14:textId="77777777" w:rsidTr="00491308">
        <w:trPr>
          <w:trHeight w:val="361"/>
        </w:trPr>
        <w:tc>
          <w:tcPr>
            <w:tcW w:w="2972" w:type="dxa"/>
            <w:vMerge/>
          </w:tcPr>
          <w:p w14:paraId="352EB5A7" w14:textId="77777777" w:rsidR="0030047B" w:rsidRPr="00C63897" w:rsidRDefault="0030047B"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FB925F" w14:textId="77777777" w:rsidR="0030047B" w:rsidRPr="00F70F81" w:rsidRDefault="0030047B"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D2B2405" w14:textId="77777777" w:rsidR="0030047B" w:rsidRPr="00F70F81" w:rsidRDefault="0030047B"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047B" w:rsidRPr="00F70F81" w14:paraId="33A19CC7" w14:textId="77777777" w:rsidTr="00491308">
        <w:trPr>
          <w:trHeight w:val="361"/>
        </w:trPr>
        <w:tc>
          <w:tcPr>
            <w:tcW w:w="2972" w:type="dxa"/>
            <w:vMerge w:val="restart"/>
          </w:tcPr>
          <w:p w14:paraId="21E0990E" w14:textId="39D9C113" w:rsidR="0030047B" w:rsidRPr="00C63897" w:rsidRDefault="0030047B" w:rsidP="0030047B">
            <w:pPr>
              <w:rPr>
                <w:rFonts w:ascii="Times New Roman" w:eastAsia="Times New Roman" w:hAnsi="Times New Roman" w:cs="Times New Roman"/>
                <w:b/>
                <w:bCs/>
                <w:lang w:eastAsia="ru-RU"/>
              </w:rPr>
            </w:pPr>
            <w:r w:rsidRPr="002F3201">
              <w:rPr>
                <w:rFonts w:ascii="Times New Roman" w:eastAsia="Times New Roman" w:hAnsi="Times New Roman" w:cs="Times New Roman"/>
                <w:b/>
                <w:bCs/>
                <w:lang w:eastAsia="ru-RU"/>
              </w:rPr>
              <w:t xml:space="preserve">Тема </w:t>
            </w:r>
            <w:r w:rsidR="00B71DFE">
              <w:rPr>
                <w:rFonts w:ascii="Times New Roman" w:eastAsia="Times New Roman" w:hAnsi="Times New Roman" w:cs="Times New Roman"/>
                <w:b/>
                <w:bCs/>
                <w:lang w:eastAsia="ru-RU"/>
              </w:rPr>
              <w:t>4</w:t>
            </w:r>
            <w:r>
              <w:rPr>
                <w:rFonts w:ascii="Times New Roman" w:eastAsia="Times New Roman" w:hAnsi="Times New Roman" w:cs="Times New Roman"/>
                <w:b/>
                <w:bCs/>
                <w:lang w:eastAsia="ru-RU"/>
              </w:rPr>
              <w:t xml:space="preserve">.3 </w:t>
            </w:r>
            <w:r w:rsidRPr="0030047B">
              <w:rPr>
                <w:rFonts w:ascii="Times New Roman" w:eastAsia="Times New Roman" w:hAnsi="Times New Roman" w:cs="Times New Roman"/>
                <w:b/>
                <w:bCs/>
                <w:lang w:eastAsia="ru-RU"/>
              </w:rPr>
              <w:t>Перемещение твердых материалов</w:t>
            </w:r>
          </w:p>
        </w:tc>
        <w:tc>
          <w:tcPr>
            <w:tcW w:w="6662" w:type="dxa"/>
            <w:tcBorders>
              <w:top w:val="single" w:sz="4" w:space="0" w:color="auto"/>
              <w:left w:val="single" w:sz="4" w:space="0" w:color="auto"/>
              <w:bottom w:val="single" w:sz="4" w:space="0" w:color="auto"/>
              <w:right w:val="single" w:sz="4" w:space="0" w:color="auto"/>
            </w:tcBorders>
            <w:vAlign w:val="bottom"/>
          </w:tcPr>
          <w:p w14:paraId="405C6529" w14:textId="74A13853" w:rsidR="0030047B" w:rsidRPr="00F70F81" w:rsidRDefault="0030047B" w:rsidP="0030047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30047B" w:rsidRPr="00F70F81" w14:paraId="0F2946FA" w14:textId="77777777" w:rsidTr="00491308">
        <w:trPr>
          <w:trHeight w:val="361"/>
        </w:trPr>
        <w:tc>
          <w:tcPr>
            <w:tcW w:w="2972" w:type="dxa"/>
            <w:vMerge/>
          </w:tcPr>
          <w:p w14:paraId="5A0851B0" w14:textId="77777777" w:rsidR="0030047B" w:rsidRPr="00C63897" w:rsidRDefault="0030047B" w:rsidP="0030047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32AD26" w14:textId="3B951A2C" w:rsidR="0030047B" w:rsidRPr="00F70F81" w:rsidRDefault="0030047B" w:rsidP="0030047B">
            <w:pPr>
              <w:rPr>
                <w:rFonts w:ascii="Times New Roman" w:eastAsia="Times New Roman" w:hAnsi="Times New Roman" w:cs="Times New Roman"/>
                <w:lang w:eastAsia="ru-RU"/>
              </w:rPr>
            </w:pPr>
            <w:r w:rsidRPr="0030047B">
              <w:rPr>
                <w:rFonts w:ascii="Times New Roman" w:eastAsia="Times New Roman" w:hAnsi="Times New Roman" w:cs="Times New Roman"/>
                <w:lang w:eastAsia="ru-RU"/>
              </w:rPr>
              <w:t xml:space="preserve">Назначение и сущность процессов перемещения твердых материалов. Оборудование для перемещения твердых материалов: ленточные транспортеры, </w:t>
            </w:r>
            <w:proofErr w:type="spellStart"/>
            <w:r w:rsidRPr="0030047B">
              <w:rPr>
                <w:rFonts w:ascii="Times New Roman" w:eastAsia="Times New Roman" w:hAnsi="Times New Roman" w:cs="Times New Roman"/>
                <w:lang w:eastAsia="ru-RU"/>
              </w:rPr>
              <w:t>пневмо</w:t>
            </w:r>
            <w:proofErr w:type="spellEnd"/>
            <w:r w:rsidRPr="0030047B">
              <w:rPr>
                <w:rFonts w:ascii="Times New Roman" w:eastAsia="Times New Roman" w:hAnsi="Times New Roman" w:cs="Times New Roman"/>
                <w:lang w:eastAsia="ru-RU"/>
              </w:rPr>
              <w:t>- и гидротранспорт, их устройство, принцип работы.</w:t>
            </w:r>
          </w:p>
        </w:tc>
      </w:tr>
      <w:tr w:rsidR="0030047B" w:rsidRPr="00F70F81" w14:paraId="46F0B648" w14:textId="77777777" w:rsidTr="00491308">
        <w:trPr>
          <w:trHeight w:val="361"/>
        </w:trPr>
        <w:tc>
          <w:tcPr>
            <w:tcW w:w="2972" w:type="dxa"/>
            <w:vMerge/>
          </w:tcPr>
          <w:p w14:paraId="3D9492D4" w14:textId="77777777" w:rsidR="0030047B" w:rsidRPr="00C63897" w:rsidRDefault="0030047B" w:rsidP="0030047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3D1866" w14:textId="77777777" w:rsidR="0030047B" w:rsidRPr="00F70F81" w:rsidRDefault="0030047B" w:rsidP="0030047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E900A88" w14:textId="7DDE053A" w:rsidR="0030047B" w:rsidRPr="00F70F81" w:rsidRDefault="0030047B" w:rsidP="0030047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047B" w:rsidRPr="00F70F81" w14:paraId="13E1C677" w14:textId="77777777" w:rsidTr="009277E1">
        <w:trPr>
          <w:trHeight w:val="361"/>
        </w:trPr>
        <w:tc>
          <w:tcPr>
            <w:tcW w:w="9634" w:type="dxa"/>
            <w:gridSpan w:val="2"/>
            <w:tcBorders>
              <w:right w:val="single" w:sz="4" w:space="0" w:color="auto"/>
            </w:tcBorders>
          </w:tcPr>
          <w:p w14:paraId="0C682F0D" w14:textId="59B1D75F" w:rsidR="0030047B" w:rsidRPr="00F70F81" w:rsidRDefault="0030047B" w:rsidP="0030047B">
            <w:pPr>
              <w:rPr>
                <w:rFonts w:ascii="Times New Roman" w:eastAsia="Times New Roman" w:hAnsi="Times New Roman" w:cs="Times New Roman"/>
                <w:b/>
                <w:bCs/>
                <w:lang w:eastAsia="ru-RU"/>
              </w:rPr>
            </w:pPr>
            <w:r w:rsidRPr="0030047B">
              <w:rPr>
                <w:rFonts w:ascii="Times New Roman" w:eastAsia="Times New Roman" w:hAnsi="Times New Roman" w:cs="Times New Roman"/>
                <w:b/>
                <w:bCs/>
                <w:lang w:eastAsia="ru-RU"/>
              </w:rPr>
              <w:t xml:space="preserve">Раздел </w:t>
            </w:r>
            <w:r w:rsidR="00B71DFE">
              <w:rPr>
                <w:rFonts w:ascii="Times New Roman" w:eastAsia="Times New Roman" w:hAnsi="Times New Roman" w:cs="Times New Roman"/>
                <w:b/>
                <w:bCs/>
                <w:lang w:eastAsia="ru-RU"/>
              </w:rPr>
              <w:t>5</w:t>
            </w:r>
            <w:r w:rsidRPr="0030047B">
              <w:rPr>
                <w:rFonts w:ascii="Times New Roman" w:eastAsia="Times New Roman" w:hAnsi="Times New Roman" w:cs="Times New Roman"/>
                <w:b/>
                <w:bCs/>
                <w:lang w:eastAsia="ru-RU"/>
              </w:rPr>
              <w:t>. Массообменные процессы</w:t>
            </w:r>
            <w:r w:rsidR="00B71DFE">
              <w:rPr>
                <w:rFonts w:ascii="Times New Roman" w:eastAsia="Times New Roman" w:hAnsi="Times New Roman" w:cs="Times New Roman"/>
                <w:b/>
                <w:bCs/>
                <w:lang w:eastAsia="ru-RU"/>
              </w:rPr>
              <w:t xml:space="preserve"> 8 </w:t>
            </w:r>
            <w:proofErr w:type="spellStart"/>
            <w:proofErr w:type="gramStart"/>
            <w:r w:rsidR="00B71DFE">
              <w:rPr>
                <w:rFonts w:ascii="Times New Roman" w:eastAsia="Times New Roman" w:hAnsi="Times New Roman" w:cs="Times New Roman"/>
                <w:b/>
                <w:bCs/>
                <w:lang w:eastAsia="ru-RU"/>
              </w:rPr>
              <w:t>ак.ч</w:t>
            </w:r>
            <w:proofErr w:type="spellEnd"/>
            <w:proofErr w:type="gramEnd"/>
          </w:p>
        </w:tc>
      </w:tr>
      <w:tr w:rsidR="0030047B" w:rsidRPr="00F70F81" w14:paraId="426AEA22" w14:textId="77777777" w:rsidTr="00491308">
        <w:trPr>
          <w:trHeight w:val="361"/>
        </w:trPr>
        <w:tc>
          <w:tcPr>
            <w:tcW w:w="2972" w:type="dxa"/>
            <w:vMerge w:val="restart"/>
          </w:tcPr>
          <w:p w14:paraId="74609302" w14:textId="1645A66C" w:rsidR="0030047B" w:rsidRPr="0030047B" w:rsidRDefault="0030047B" w:rsidP="0030047B">
            <w:pPr>
              <w:rPr>
                <w:rFonts w:ascii="Times New Roman" w:eastAsia="Times New Roman" w:hAnsi="Times New Roman" w:cs="Times New Roman"/>
                <w:b/>
                <w:bCs/>
                <w:lang w:eastAsia="ru-RU"/>
              </w:rPr>
            </w:pPr>
            <w:r w:rsidRPr="002F3201">
              <w:rPr>
                <w:rFonts w:ascii="Times New Roman" w:eastAsia="Times New Roman" w:hAnsi="Times New Roman" w:cs="Times New Roman"/>
                <w:b/>
                <w:bCs/>
                <w:lang w:eastAsia="ru-RU"/>
              </w:rPr>
              <w:t xml:space="preserve">Тема </w:t>
            </w:r>
            <w:r w:rsidR="00B71DFE">
              <w:rPr>
                <w:rFonts w:ascii="Times New Roman" w:eastAsia="Times New Roman" w:hAnsi="Times New Roman" w:cs="Times New Roman"/>
                <w:b/>
                <w:bCs/>
                <w:lang w:eastAsia="ru-RU"/>
              </w:rPr>
              <w:t>5.</w:t>
            </w:r>
            <w:r>
              <w:rPr>
                <w:rFonts w:ascii="Times New Roman" w:eastAsia="Times New Roman" w:hAnsi="Times New Roman" w:cs="Times New Roman"/>
                <w:b/>
                <w:bCs/>
                <w:lang w:eastAsia="ru-RU"/>
              </w:rPr>
              <w:t xml:space="preserve">1 </w:t>
            </w:r>
            <w:r w:rsidRPr="0030047B">
              <w:rPr>
                <w:rFonts w:ascii="Times New Roman" w:eastAsia="Times New Roman" w:hAnsi="Times New Roman" w:cs="Times New Roman"/>
                <w:b/>
                <w:bCs/>
                <w:lang w:eastAsia="ru-RU"/>
              </w:rPr>
              <w:t xml:space="preserve">Теория </w:t>
            </w:r>
          </w:p>
          <w:p w14:paraId="4CBDE826" w14:textId="37F4ABC3" w:rsidR="0030047B" w:rsidRPr="00C63897" w:rsidRDefault="0030047B" w:rsidP="0030047B">
            <w:pPr>
              <w:rPr>
                <w:rFonts w:ascii="Times New Roman" w:eastAsia="Times New Roman" w:hAnsi="Times New Roman" w:cs="Times New Roman"/>
                <w:b/>
                <w:bCs/>
                <w:lang w:eastAsia="ru-RU"/>
              </w:rPr>
            </w:pPr>
            <w:proofErr w:type="spellStart"/>
            <w:r w:rsidRPr="0030047B">
              <w:rPr>
                <w:rFonts w:ascii="Times New Roman" w:eastAsia="Times New Roman" w:hAnsi="Times New Roman" w:cs="Times New Roman"/>
                <w:b/>
                <w:bCs/>
                <w:lang w:eastAsia="ru-RU"/>
              </w:rPr>
              <w:t>массопередачи</w:t>
            </w:r>
            <w:proofErr w:type="spellEnd"/>
          </w:p>
        </w:tc>
        <w:tc>
          <w:tcPr>
            <w:tcW w:w="6662" w:type="dxa"/>
            <w:tcBorders>
              <w:top w:val="single" w:sz="4" w:space="0" w:color="auto"/>
              <w:left w:val="single" w:sz="4" w:space="0" w:color="auto"/>
              <w:bottom w:val="single" w:sz="4" w:space="0" w:color="auto"/>
              <w:right w:val="single" w:sz="4" w:space="0" w:color="auto"/>
            </w:tcBorders>
            <w:vAlign w:val="bottom"/>
          </w:tcPr>
          <w:p w14:paraId="2C7FEB19" w14:textId="77777777" w:rsidR="0030047B" w:rsidRPr="00F70F81" w:rsidRDefault="0030047B"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30047B" w:rsidRPr="00F70F81" w14:paraId="3C9ECDE7" w14:textId="77777777" w:rsidTr="00491308">
        <w:trPr>
          <w:trHeight w:val="361"/>
        </w:trPr>
        <w:tc>
          <w:tcPr>
            <w:tcW w:w="2972" w:type="dxa"/>
            <w:vMerge/>
          </w:tcPr>
          <w:p w14:paraId="1AA50234" w14:textId="77777777" w:rsidR="0030047B" w:rsidRPr="00C63897" w:rsidRDefault="0030047B"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52554A" w14:textId="2780712E" w:rsidR="0030047B" w:rsidRPr="00F70F81" w:rsidRDefault="0030047B" w:rsidP="00491308">
            <w:pPr>
              <w:rPr>
                <w:rFonts w:ascii="Times New Roman" w:eastAsia="Times New Roman" w:hAnsi="Times New Roman" w:cs="Times New Roman"/>
                <w:lang w:eastAsia="ru-RU"/>
              </w:rPr>
            </w:pPr>
            <w:r w:rsidRPr="0030047B">
              <w:rPr>
                <w:rFonts w:ascii="Times New Roman" w:eastAsia="Times New Roman" w:hAnsi="Times New Roman" w:cs="Times New Roman"/>
                <w:lang w:eastAsia="ru-RU"/>
              </w:rPr>
              <w:t xml:space="preserve">Сущность массообменных процессов. Равновесие между фазами. Материальный баланс процесса </w:t>
            </w:r>
            <w:proofErr w:type="spellStart"/>
            <w:r w:rsidRPr="0030047B">
              <w:rPr>
                <w:rFonts w:ascii="Times New Roman" w:eastAsia="Times New Roman" w:hAnsi="Times New Roman" w:cs="Times New Roman"/>
                <w:lang w:eastAsia="ru-RU"/>
              </w:rPr>
              <w:t>массообмена</w:t>
            </w:r>
            <w:proofErr w:type="spellEnd"/>
            <w:r w:rsidRPr="0030047B">
              <w:rPr>
                <w:rFonts w:ascii="Times New Roman" w:eastAsia="Times New Roman" w:hAnsi="Times New Roman" w:cs="Times New Roman"/>
                <w:lang w:eastAsia="ru-RU"/>
              </w:rPr>
              <w:t xml:space="preserve">. Уравнение рабочей линии. Процесс </w:t>
            </w:r>
            <w:proofErr w:type="spellStart"/>
            <w:r w:rsidRPr="0030047B">
              <w:rPr>
                <w:rFonts w:ascii="Times New Roman" w:eastAsia="Times New Roman" w:hAnsi="Times New Roman" w:cs="Times New Roman"/>
                <w:lang w:eastAsia="ru-RU"/>
              </w:rPr>
              <w:t>массообмена</w:t>
            </w:r>
            <w:proofErr w:type="spellEnd"/>
            <w:r w:rsidRPr="0030047B">
              <w:rPr>
                <w:rFonts w:ascii="Times New Roman" w:eastAsia="Times New Roman" w:hAnsi="Times New Roman" w:cs="Times New Roman"/>
                <w:lang w:eastAsia="ru-RU"/>
              </w:rPr>
              <w:t xml:space="preserve"> в диаграмме Х-У Уравнение </w:t>
            </w:r>
            <w:proofErr w:type="spellStart"/>
            <w:r w:rsidRPr="0030047B">
              <w:rPr>
                <w:rFonts w:ascii="Times New Roman" w:eastAsia="Times New Roman" w:hAnsi="Times New Roman" w:cs="Times New Roman"/>
                <w:lang w:eastAsia="ru-RU"/>
              </w:rPr>
              <w:t>массопередачи</w:t>
            </w:r>
            <w:proofErr w:type="spellEnd"/>
            <w:r w:rsidRPr="0030047B">
              <w:rPr>
                <w:rFonts w:ascii="Times New Roman" w:eastAsia="Times New Roman" w:hAnsi="Times New Roman" w:cs="Times New Roman"/>
                <w:lang w:eastAsia="ru-RU"/>
              </w:rPr>
              <w:t xml:space="preserve">, движущая сила и коэффициент </w:t>
            </w:r>
            <w:proofErr w:type="spellStart"/>
            <w:r w:rsidRPr="0030047B">
              <w:rPr>
                <w:rFonts w:ascii="Times New Roman" w:eastAsia="Times New Roman" w:hAnsi="Times New Roman" w:cs="Times New Roman"/>
                <w:lang w:eastAsia="ru-RU"/>
              </w:rPr>
              <w:t>массопередачи</w:t>
            </w:r>
            <w:proofErr w:type="spellEnd"/>
          </w:p>
        </w:tc>
      </w:tr>
      <w:tr w:rsidR="0030047B" w:rsidRPr="00F70F81" w14:paraId="1DF40DEB" w14:textId="77777777" w:rsidTr="00491308">
        <w:trPr>
          <w:trHeight w:val="361"/>
        </w:trPr>
        <w:tc>
          <w:tcPr>
            <w:tcW w:w="2972" w:type="dxa"/>
            <w:vMerge/>
          </w:tcPr>
          <w:p w14:paraId="334DDE7A" w14:textId="77777777" w:rsidR="0030047B" w:rsidRPr="00C63897" w:rsidRDefault="0030047B"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5CB3B4" w14:textId="77777777" w:rsidR="0030047B" w:rsidRPr="00F70F81" w:rsidRDefault="0030047B"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866E1DF" w14:textId="77777777" w:rsidR="0030047B" w:rsidRPr="00F70F81" w:rsidRDefault="0030047B"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047B" w:rsidRPr="00F70F81" w14:paraId="7EF8B07F" w14:textId="77777777" w:rsidTr="00491308">
        <w:trPr>
          <w:trHeight w:val="361"/>
        </w:trPr>
        <w:tc>
          <w:tcPr>
            <w:tcW w:w="2972" w:type="dxa"/>
            <w:vMerge w:val="restart"/>
          </w:tcPr>
          <w:p w14:paraId="33E5A25A" w14:textId="01557D72" w:rsidR="0030047B" w:rsidRPr="00C63897" w:rsidRDefault="0030047B" w:rsidP="00491308">
            <w:pPr>
              <w:rPr>
                <w:rFonts w:ascii="Times New Roman" w:eastAsia="Times New Roman" w:hAnsi="Times New Roman" w:cs="Times New Roman"/>
                <w:b/>
                <w:bCs/>
                <w:lang w:eastAsia="ru-RU"/>
              </w:rPr>
            </w:pPr>
            <w:r w:rsidRPr="002F3201">
              <w:rPr>
                <w:rFonts w:ascii="Times New Roman" w:eastAsia="Times New Roman" w:hAnsi="Times New Roman" w:cs="Times New Roman"/>
                <w:b/>
                <w:bCs/>
                <w:lang w:eastAsia="ru-RU"/>
              </w:rPr>
              <w:t xml:space="preserve">Тема </w:t>
            </w:r>
            <w:r w:rsidR="00B71DFE">
              <w:rPr>
                <w:rFonts w:ascii="Times New Roman" w:eastAsia="Times New Roman" w:hAnsi="Times New Roman" w:cs="Times New Roman"/>
                <w:b/>
                <w:bCs/>
                <w:lang w:eastAsia="ru-RU"/>
              </w:rPr>
              <w:t>5</w:t>
            </w:r>
            <w:r>
              <w:rPr>
                <w:rFonts w:ascii="Times New Roman" w:eastAsia="Times New Roman" w:hAnsi="Times New Roman" w:cs="Times New Roman"/>
                <w:b/>
                <w:bCs/>
                <w:lang w:eastAsia="ru-RU"/>
              </w:rPr>
              <w:t xml:space="preserve">.2 </w:t>
            </w:r>
            <w:r w:rsidRPr="0030047B">
              <w:rPr>
                <w:rFonts w:ascii="Times New Roman" w:eastAsia="Times New Roman" w:hAnsi="Times New Roman" w:cs="Times New Roman"/>
                <w:b/>
                <w:bCs/>
                <w:lang w:eastAsia="ru-RU"/>
              </w:rPr>
              <w:t>Сорбционные процессы</w:t>
            </w:r>
          </w:p>
        </w:tc>
        <w:tc>
          <w:tcPr>
            <w:tcW w:w="6662" w:type="dxa"/>
            <w:tcBorders>
              <w:top w:val="single" w:sz="4" w:space="0" w:color="auto"/>
              <w:left w:val="single" w:sz="4" w:space="0" w:color="auto"/>
              <w:bottom w:val="single" w:sz="4" w:space="0" w:color="auto"/>
              <w:right w:val="single" w:sz="4" w:space="0" w:color="auto"/>
            </w:tcBorders>
            <w:vAlign w:val="bottom"/>
          </w:tcPr>
          <w:p w14:paraId="0B9219E9" w14:textId="77777777" w:rsidR="0030047B" w:rsidRPr="00F70F81" w:rsidRDefault="0030047B"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30047B" w:rsidRPr="00F70F81" w14:paraId="4019DBFB" w14:textId="77777777" w:rsidTr="00491308">
        <w:trPr>
          <w:trHeight w:val="361"/>
        </w:trPr>
        <w:tc>
          <w:tcPr>
            <w:tcW w:w="2972" w:type="dxa"/>
            <w:vMerge/>
          </w:tcPr>
          <w:p w14:paraId="2597E276" w14:textId="77777777" w:rsidR="0030047B" w:rsidRPr="00C63897" w:rsidRDefault="0030047B"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D7991D" w14:textId="72F09AB4" w:rsidR="0030047B" w:rsidRPr="00F70F81" w:rsidRDefault="0030047B" w:rsidP="00491308">
            <w:pPr>
              <w:rPr>
                <w:rFonts w:ascii="Times New Roman" w:eastAsia="Times New Roman" w:hAnsi="Times New Roman" w:cs="Times New Roman"/>
                <w:lang w:eastAsia="ru-RU"/>
              </w:rPr>
            </w:pPr>
            <w:r w:rsidRPr="0030047B">
              <w:rPr>
                <w:rFonts w:ascii="Times New Roman" w:eastAsia="Times New Roman" w:hAnsi="Times New Roman" w:cs="Times New Roman"/>
                <w:lang w:eastAsia="ru-RU"/>
              </w:rPr>
              <w:t xml:space="preserve">Сущность процессов абсорбции, адсорбции и их применение. Материальный и тепловой баланс процесса абсорбции. Степень извлечения компонента. Расход поглотителя. Типы абсорберов. Устройство и работа насадочного, </w:t>
            </w:r>
            <w:proofErr w:type="spellStart"/>
            <w:r w:rsidRPr="0030047B">
              <w:rPr>
                <w:rFonts w:ascii="Times New Roman" w:eastAsia="Times New Roman" w:hAnsi="Times New Roman" w:cs="Times New Roman"/>
                <w:lang w:eastAsia="ru-RU"/>
              </w:rPr>
              <w:t>барботажного</w:t>
            </w:r>
            <w:proofErr w:type="spellEnd"/>
            <w:r w:rsidRPr="0030047B">
              <w:rPr>
                <w:rFonts w:ascii="Times New Roman" w:eastAsia="Times New Roman" w:hAnsi="Times New Roman" w:cs="Times New Roman"/>
                <w:lang w:eastAsia="ru-RU"/>
              </w:rPr>
              <w:t xml:space="preserve"> и других типов абсорберов.</w:t>
            </w:r>
            <w:r>
              <w:rPr>
                <w:rFonts w:ascii="Times New Roman" w:eastAsia="Times New Roman" w:hAnsi="Times New Roman" w:cs="Times New Roman"/>
                <w:lang w:eastAsia="ru-RU"/>
              </w:rPr>
              <w:t xml:space="preserve"> </w:t>
            </w:r>
          </w:p>
        </w:tc>
      </w:tr>
      <w:tr w:rsidR="0030047B" w:rsidRPr="00F70F81" w14:paraId="0F5F0E8D" w14:textId="77777777" w:rsidTr="00491308">
        <w:trPr>
          <w:trHeight w:val="361"/>
        </w:trPr>
        <w:tc>
          <w:tcPr>
            <w:tcW w:w="2972" w:type="dxa"/>
            <w:vMerge/>
          </w:tcPr>
          <w:p w14:paraId="3B18FBFC" w14:textId="77777777" w:rsidR="0030047B" w:rsidRPr="00C63897" w:rsidRDefault="0030047B"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87B72E" w14:textId="77777777" w:rsidR="0030047B" w:rsidRPr="00F70F81" w:rsidRDefault="0030047B"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98B483D" w14:textId="77777777" w:rsidR="0030047B" w:rsidRPr="00F70F81" w:rsidRDefault="0030047B"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047B" w:rsidRPr="00F70F81" w14:paraId="607C2809" w14:textId="77777777" w:rsidTr="00491308">
        <w:trPr>
          <w:trHeight w:val="361"/>
        </w:trPr>
        <w:tc>
          <w:tcPr>
            <w:tcW w:w="2972" w:type="dxa"/>
            <w:vMerge w:val="restart"/>
          </w:tcPr>
          <w:p w14:paraId="7308DEE0" w14:textId="4F5D6F60" w:rsidR="0030047B" w:rsidRPr="00C63897" w:rsidRDefault="0030047B" w:rsidP="00491308">
            <w:pPr>
              <w:rPr>
                <w:rFonts w:ascii="Times New Roman" w:eastAsia="Times New Roman" w:hAnsi="Times New Roman" w:cs="Times New Roman"/>
                <w:b/>
                <w:bCs/>
                <w:lang w:eastAsia="ru-RU"/>
              </w:rPr>
            </w:pPr>
            <w:r w:rsidRPr="002F3201">
              <w:rPr>
                <w:rFonts w:ascii="Times New Roman" w:eastAsia="Times New Roman" w:hAnsi="Times New Roman" w:cs="Times New Roman"/>
                <w:b/>
                <w:bCs/>
                <w:lang w:eastAsia="ru-RU"/>
              </w:rPr>
              <w:t xml:space="preserve">Тема </w:t>
            </w:r>
            <w:r w:rsidR="00B71DFE">
              <w:rPr>
                <w:rFonts w:ascii="Times New Roman" w:eastAsia="Times New Roman" w:hAnsi="Times New Roman" w:cs="Times New Roman"/>
                <w:b/>
                <w:bCs/>
                <w:lang w:eastAsia="ru-RU"/>
              </w:rPr>
              <w:t>5</w:t>
            </w:r>
            <w:r>
              <w:rPr>
                <w:rFonts w:ascii="Times New Roman" w:eastAsia="Times New Roman" w:hAnsi="Times New Roman" w:cs="Times New Roman"/>
                <w:b/>
                <w:bCs/>
                <w:lang w:eastAsia="ru-RU"/>
              </w:rPr>
              <w:t xml:space="preserve">.3 </w:t>
            </w:r>
            <w:r w:rsidRPr="0030047B">
              <w:rPr>
                <w:rFonts w:ascii="Times New Roman" w:eastAsia="Times New Roman" w:hAnsi="Times New Roman" w:cs="Times New Roman"/>
                <w:b/>
                <w:bCs/>
                <w:lang w:eastAsia="ru-RU"/>
              </w:rPr>
              <w:t>Ректификация</w:t>
            </w:r>
          </w:p>
        </w:tc>
        <w:tc>
          <w:tcPr>
            <w:tcW w:w="6662" w:type="dxa"/>
            <w:tcBorders>
              <w:top w:val="single" w:sz="4" w:space="0" w:color="auto"/>
              <w:left w:val="single" w:sz="4" w:space="0" w:color="auto"/>
              <w:bottom w:val="single" w:sz="4" w:space="0" w:color="auto"/>
              <w:right w:val="single" w:sz="4" w:space="0" w:color="auto"/>
            </w:tcBorders>
            <w:vAlign w:val="bottom"/>
          </w:tcPr>
          <w:p w14:paraId="365B1D34" w14:textId="77777777" w:rsidR="0030047B" w:rsidRPr="00F70F81" w:rsidRDefault="0030047B"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30047B" w:rsidRPr="00F70F81" w14:paraId="36CD68D8" w14:textId="77777777" w:rsidTr="00491308">
        <w:trPr>
          <w:trHeight w:val="361"/>
        </w:trPr>
        <w:tc>
          <w:tcPr>
            <w:tcW w:w="2972" w:type="dxa"/>
            <w:vMerge/>
          </w:tcPr>
          <w:p w14:paraId="1618BA70" w14:textId="77777777" w:rsidR="0030047B" w:rsidRPr="00C63897" w:rsidRDefault="0030047B"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82C293" w14:textId="77777777" w:rsidR="0030047B" w:rsidRPr="0030047B" w:rsidRDefault="0030047B" w:rsidP="0030047B">
            <w:pPr>
              <w:rPr>
                <w:rFonts w:ascii="Times New Roman" w:eastAsia="Times New Roman" w:hAnsi="Times New Roman" w:cs="Times New Roman"/>
                <w:lang w:eastAsia="ru-RU"/>
              </w:rPr>
            </w:pPr>
            <w:r w:rsidRPr="0030047B">
              <w:rPr>
                <w:rFonts w:ascii="Times New Roman" w:eastAsia="Times New Roman" w:hAnsi="Times New Roman" w:cs="Times New Roman"/>
                <w:lang w:eastAsia="ru-RU"/>
              </w:rPr>
              <w:t xml:space="preserve">Сущность, назначение и способы проведения процессов перегонки и ректификации. Типы жидких смесей и их свойства. Диаграммы Р-Х, Т-Х, Х-У для двойных жидких смесей их построение и характеристики. Схемы ректификации. Принципиальная схема ректификационной колонны. Материальный баланс процесса ректификации. </w:t>
            </w:r>
            <w:proofErr w:type="spellStart"/>
            <w:r w:rsidRPr="0030047B">
              <w:rPr>
                <w:rFonts w:ascii="Times New Roman" w:eastAsia="Times New Roman" w:hAnsi="Times New Roman" w:cs="Times New Roman"/>
                <w:lang w:eastAsia="ru-RU"/>
              </w:rPr>
              <w:t>Флегмовое</w:t>
            </w:r>
            <w:proofErr w:type="spellEnd"/>
            <w:r w:rsidRPr="0030047B">
              <w:rPr>
                <w:rFonts w:ascii="Times New Roman" w:eastAsia="Times New Roman" w:hAnsi="Times New Roman" w:cs="Times New Roman"/>
                <w:lang w:eastAsia="ru-RU"/>
              </w:rPr>
              <w:t xml:space="preserve"> число. Уравнения рабочих линий ректификации. Определение минимального </w:t>
            </w:r>
            <w:proofErr w:type="spellStart"/>
            <w:r w:rsidRPr="0030047B">
              <w:rPr>
                <w:rFonts w:ascii="Times New Roman" w:eastAsia="Times New Roman" w:hAnsi="Times New Roman" w:cs="Times New Roman"/>
                <w:lang w:eastAsia="ru-RU"/>
              </w:rPr>
              <w:t>флегмового</w:t>
            </w:r>
            <w:proofErr w:type="spellEnd"/>
            <w:r w:rsidRPr="0030047B">
              <w:rPr>
                <w:rFonts w:ascii="Times New Roman" w:eastAsia="Times New Roman" w:hAnsi="Times New Roman" w:cs="Times New Roman"/>
                <w:lang w:eastAsia="ru-RU"/>
              </w:rPr>
              <w:t xml:space="preserve"> числа. Тепловой баланс ректификации.</w:t>
            </w:r>
          </w:p>
          <w:p w14:paraId="4DB51402" w14:textId="346F686E" w:rsidR="0030047B" w:rsidRPr="00F70F81" w:rsidRDefault="0030047B" w:rsidP="0030047B">
            <w:pPr>
              <w:rPr>
                <w:rFonts w:ascii="Times New Roman" w:eastAsia="Times New Roman" w:hAnsi="Times New Roman" w:cs="Times New Roman"/>
                <w:lang w:eastAsia="ru-RU"/>
              </w:rPr>
            </w:pPr>
            <w:r w:rsidRPr="0030047B">
              <w:rPr>
                <w:rFonts w:ascii="Times New Roman" w:eastAsia="Times New Roman" w:hAnsi="Times New Roman" w:cs="Times New Roman"/>
                <w:lang w:eastAsia="ru-RU"/>
              </w:rPr>
              <w:lastRenderedPageBreak/>
              <w:t>Дистилляция. Устройство ректификационных колонн (насадочных и тарельчатых).</w:t>
            </w:r>
          </w:p>
        </w:tc>
      </w:tr>
      <w:tr w:rsidR="0030047B" w:rsidRPr="00F70F81" w14:paraId="3E87CC4E" w14:textId="77777777" w:rsidTr="00491308">
        <w:trPr>
          <w:trHeight w:val="361"/>
        </w:trPr>
        <w:tc>
          <w:tcPr>
            <w:tcW w:w="2972" w:type="dxa"/>
            <w:vMerge/>
          </w:tcPr>
          <w:p w14:paraId="2A7A0164" w14:textId="77777777" w:rsidR="0030047B" w:rsidRPr="00C63897" w:rsidRDefault="0030047B"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941F77" w14:textId="1D8D0A8C" w:rsidR="0030047B" w:rsidRPr="0030047B" w:rsidRDefault="0030047B" w:rsidP="0030047B">
            <w:pPr>
              <w:rPr>
                <w:rFonts w:ascii="Times New Roman" w:eastAsia="Times New Roman" w:hAnsi="Times New Roman" w:cs="Times New Roman"/>
                <w:lang w:eastAsia="ru-RU"/>
              </w:rPr>
            </w:pPr>
            <w:r w:rsidRPr="00DE6704">
              <w:rPr>
                <w:rFonts w:ascii="Times New Roman" w:hAnsi="Times New Roman"/>
                <w:b/>
                <w:bCs/>
              </w:rPr>
              <w:t>В том числе практических и лабораторных занятий</w:t>
            </w:r>
          </w:p>
        </w:tc>
      </w:tr>
      <w:tr w:rsidR="0030047B" w:rsidRPr="00F70F81" w14:paraId="162AF8B7" w14:textId="77777777" w:rsidTr="00491308">
        <w:trPr>
          <w:trHeight w:val="361"/>
        </w:trPr>
        <w:tc>
          <w:tcPr>
            <w:tcW w:w="2972" w:type="dxa"/>
            <w:vMerge/>
          </w:tcPr>
          <w:p w14:paraId="228B1FD6" w14:textId="77777777" w:rsidR="0030047B" w:rsidRPr="00C63897" w:rsidRDefault="0030047B"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510B4A" w14:textId="61A1D3D8" w:rsidR="0030047B" w:rsidRPr="0030047B" w:rsidRDefault="0030047B" w:rsidP="0030047B">
            <w:pPr>
              <w:rPr>
                <w:rFonts w:ascii="Times New Roman" w:eastAsia="Times New Roman" w:hAnsi="Times New Roman" w:cs="Times New Roman"/>
                <w:lang w:eastAsia="ru-RU"/>
              </w:rPr>
            </w:pPr>
            <w:r w:rsidRPr="00DE6704">
              <w:rPr>
                <w:rFonts w:ascii="Times New Roman" w:hAnsi="Times New Roman"/>
                <w:bCs/>
              </w:rPr>
              <w:t>Расчет</w:t>
            </w:r>
            <w:r w:rsidRPr="00DE6704">
              <w:rPr>
                <w:rFonts w:ascii="Times New Roman" w:hAnsi="Times New Roman"/>
                <w:b/>
                <w:bCs/>
              </w:rPr>
              <w:t xml:space="preserve"> </w:t>
            </w:r>
            <w:r w:rsidRPr="00DE6704">
              <w:rPr>
                <w:rFonts w:ascii="Times New Roman" w:hAnsi="Times New Roman"/>
                <w:bCs/>
              </w:rPr>
              <w:t>ректификационной колонны</w:t>
            </w:r>
            <w:r>
              <w:rPr>
                <w:rFonts w:ascii="Times New Roman" w:hAnsi="Times New Roman"/>
                <w:bCs/>
              </w:rPr>
              <w:t xml:space="preserve">         </w:t>
            </w:r>
            <w:r w:rsidRPr="00DE6704">
              <w:rPr>
                <w:rFonts w:ascii="Times New Roman" w:hAnsi="Times New Roman"/>
                <w:bCs/>
              </w:rPr>
              <w:t xml:space="preserve"> </w:t>
            </w:r>
          </w:p>
        </w:tc>
      </w:tr>
      <w:tr w:rsidR="0030047B" w:rsidRPr="00F70F81" w14:paraId="1E155835" w14:textId="77777777" w:rsidTr="00491308">
        <w:trPr>
          <w:trHeight w:val="361"/>
        </w:trPr>
        <w:tc>
          <w:tcPr>
            <w:tcW w:w="2972" w:type="dxa"/>
            <w:vMerge/>
          </w:tcPr>
          <w:p w14:paraId="013BF154" w14:textId="77777777" w:rsidR="0030047B" w:rsidRPr="00C63897" w:rsidRDefault="0030047B"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A5C23C" w14:textId="77777777" w:rsidR="0030047B" w:rsidRPr="00F70F81" w:rsidRDefault="0030047B"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91963C5" w14:textId="77777777" w:rsidR="0030047B" w:rsidRPr="00F70F81" w:rsidRDefault="0030047B"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047B" w:rsidRPr="00F70F81" w14:paraId="56DBF66C" w14:textId="77777777" w:rsidTr="00491308">
        <w:trPr>
          <w:trHeight w:val="361"/>
        </w:trPr>
        <w:tc>
          <w:tcPr>
            <w:tcW w:w="2972" w:type="dxa"/>
            <w:vMerge w:val="restart"/>
          </w:tcPr>
          <w:p w14:paraId="5A219191" w14:textId="1EA56A3A" w:rsidR="0030047B" w:rsidRPr="00C63897" w:rsidRDefault="0030047B" w:rsidP="00491308">
            <w:pPr>
              <w:rPr>
                <w:rFonts w:ascii="Times New Roman" w:eastAsia="Times New Roman" w:hAnsi="Times New Roman" w:cs="Times New Roman"/>
                <w:b/>
                <w:bCs/>
                <w:lang w:eastAsia="ru-RU"/>
              </w:rPr>
            </w:pPr>
            <w:r w:rsidRPr="002F3201">
              <w:rPr>
                <w:rFonts w:ascii="Times New Roman" w:eastAsia="Times New Roman" w:hAnsi="Times New Roman" w:cs="Times New Roman"/>
                <w:b/>
                <w:bCs/>
                <w:lang w:eastAsia="ru-RU"/>
              </w:rPr>
              <w:t xml:space="preserve">Тема </w:t>
            </w:r>
            <w:r w:rsidR="00B71DFE">
              <w:rPr>
                <w:rFonts w:ascii="Times New Roman" w:eastAsia="Times New Roman" w:hAnsi="Times New Roman" w:cs="Times New Roman"/>
                <w:b/>
                <w:bCs/>
                <w:lang w:eastAsia="ru-RU"/>
              </w:rPr>
              <w:t>5</w:t>
            </w:r>
            <w:r>
              <w:rPr>
                <w:rFonts w:ascii="Times New Roman" w:eastAsia="Times New Roman" w:hAnsi="Times New Roman" w:cs="Times New Roman"/>
                <w:b/>
                <w:bCs/>
                <w:lang w:eastAsia="ru-RU"/>
              </w:rPr>
              <w:t xml:space="preserve">.4 </w:t>
            </w:r>
            <w:r w:rsidRPr="0030047B">
              <w:rPr>
                <w:rFonts w:ascii="Times New Roman" w:eastAsia="Times New Roman" w:hAnsi="Times New Roman" w:cs="Times New Roman"/>
                <w:b/>
                <w:bCs/>
                <w:lang w:eastAsia="ru-RU"/>
              </w:rPr>
              <w:t>Сушка</w:t>
            </w:r>
          </w:p>
        </w:tc>
        <w:tc>
          <w:tcPr>
            <w:tcW w:w="6662" w:type="dxa"/>
            <w:tcBorders>
              <w:top w:val="single" w:sz="4" w:space="0" w:color="auto"/>
              <w:left w:val="single" w:sz="4" w:space="0" w:color="auto"/>
              <w:bottom w:val="single" w:sz="4" w:space="0" w:color="auto"/>
              <w:right w:val="single" w:sz="4" w:space="0" w:color="auto"/>
            </w:tcBorders>
            <w:vAlign w:val="bottom"/>
          </w:tcPr>
          <w:p w14:paraId="54DA542C" w14:textId="77777777" w:rsidR="0030047B" w:rsidRPr="00F70F81" w:rsidRDefault="0030047B"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30047B" w:rsidRPr="00F70F81" w14:paraId="2AB69FEA" w14:textId="77777777" w:rsidTr="00491308">
        <w:trPr>
          <w:trHeight w:val="361"/>
        </w:trPr>
        <w:tc>
          <w:tcPr>
            <w:tcW w:w="2972" w:type="dxa"/>
            <w:vMerge/>
          </w:tcPr>
          <w:p w14:paraId="4F89704A" w14:textId="77777777" w:rsidR="0030047B" w:rsidRPr="00C63897" w:rsidRDefault="0030047B"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D16257" w14:textId="6DC91337" w:rsidR="0030047B" w:rsidRPr="00F70F81" w:rsidRDefault="0030047B" w:rsidP="00491308">
            <w:pPr>
              <w:rPr>
                <w:rFonts w:ascii="Times New Roman" w:eastAsia="Times New Roman" w:hAnsi="Times New Roman" w:cs="Times New Roman"/>
                <w:lang w:eastAsia="ru-RU"/>
              </w:rPr>
            </w:pPr>
            <w:r w:rsidRPr="0030047B">
              <w:rPr>
                <w:rFonts w:ascii="Times New Roman" w:eastAsia="Times New Roman" w:hAnsi="Times New Roman" w:cs="Times New Roman"/>
                <w:lang w:eastAsia="ru-RU"/>
              </w:rPr>
              <w:t>Сущность и способы сушки. Виды связи влаги с материалом. Свойства влажного газа или воздуха. Влагосодержание и теплосодержание газа. Диаграмма 1-Х влажного воздуха. Изображение на 1-Х диаграмме основных процессов сушки. Материальный и тепловой баланс процесса сушки. Определение количества испаренной влаги и расхода воздуха. Изображение теоретического и действительного процессов сушки на диаграмме 1-Х. Схемы сушильных установок. Кинетика сушки, кривая скорости сушки. Классификация сушилок разных типов, их устройство, выбор</w:t>
            </w:r>
          </w:p>
        </w:tc>
      </w:tr>
      <w:tr w:rsidR="0030047B" w:rsidRPr="00F70F81" w14:paraId="2F009E45" w14:textId="77777777" w:rsidTr="00491308">
        <w:trPr>
          <w:trHeight w:val="361"/>
        </w:trPr>
        <w:tc>
          <w:tcPr>
            <w:tcW w:w="2972" w:type="dxa"/>
            <w:vMerge/>
          </w:tcPr>
          <w:p w14:paraId="01E0FE6A" w14:textId="77777777" w:rsidR="0030047B" w:rsidRPr="00C63897" w:rsidRDefault="0030047B"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8CDAF0" w14:textId="77777777" w:rsidR="0030047B" w:rsidRPr="00F70F81" w:rsidRDefault="0030047B"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9B7E608" w14:textId="77777777" w:rsidR="0030047B" w:rsidRPr="00F70F81" w:rsidRDefault="0030047B" w:rsidP="0049130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047B" w:rsidRPr="00C63897" w14:paraId="7594B8BB" w14:textId="77777777" w:rsidTr="00491308">
        <w:tc>
          <w:tcPr>
            <w:tcW w:w="9634" w:type="dxa"/>
            <w:gridSpan w:val="2"/>
          </w:tcPr>
          <w:p w14:paraId="3A3DF2B4" w14:textId="6C523750" w:rsidR="0030047B" w:rsidRPr="00F70F81" w:rsidRDefault="0030047B" w:rsidP="0030047B">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Промежуточная аттестация</w:t>
            </w:r>
          </w:p>
        </w:tc>
      </w:tr>
      <w:tr w:rsidR="0030047B" w:rsidRPr="00C63897" w14:paraId="74D5DDE8" w14:textId="77777777" w:rsidTr="00491308">
        <w:tc>
          <w:tcPr>
            <w:tcW w:w="9634" w:type="dxa"/>
            <w:gridSpan w:val="2"/>
          </w:tcPr>
          <w:p w14:paraId="657FD9DD" w14:textId="49B39421" w:rsidR="0030047B" w:rsidRPr="00F70F81" w:rsidRDefault="0030047B" w:rsidP="0030047B">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sidR="00B71DFE">
              <w:rPr>
                <w:rFonts w:ascii="Times New Roman" w:eastAsia="Times New Roman" w:hAnsi="Times New Roman" w:cs="Times New Roman"/>
                <w:b/>
                <w:bCs/>
                <w:lang w:eastAsia="ru-RU"/>
              </w:rPr>
              <w:t xml:space="preserve">36 </w:t>
            </w:r>
            <w:proofErr w:type="spellStart"/>
            <w:proofErr w:type="gramStart"/>
            <w:r w:rsidR="00B71DFE">
              <w:rPr>
                <w:rFonts w:ascii="Times New Roman" w:eastAsia="Times New Roman" w:hAnsi="Times New Roman" w:cs="Times New Roman"/>
                <w:b/>
                <w:bCs/>
                <w:lang w:eastAsia="ru-RU"/>
              </w:rPr>
              <w:t>ак.ч</w:t>
            </w:r>
            <w:proofErr w:type="spellEnd"/>
            <w:proofErr w:type="gramEnd"/>
            <w:r w:rsidRPr="00F70F81">
              <w:rPr>
                <w:rFonts w:ascii="Times New Roman" w:eastAsia="Times New Roman" w:hAnsi="Times New Roman" w:cs="Times New Roman"/>
                <w:b/>
                <w:bCs/>
                <w:lang w:eastAsia="ru-RU"/>
              </w:rPr>
              <w:t>)</w:t>
            </w:r>
          </w:p>
        </w:tc>
      </w:tr>
    </w:tbl>
    <w:p w14:paraId="129FE2A9" w14:textId="77777777" w:rsidR="00E92DDD" w:rsidRDefault="00E92DDD" w:rsidP="00E92DDD">
      <w:pPr>
        <w:rPr>
          <w:rFonts w:ascii="Times New Roman" w:hAnsi="Times New Roman" w:cs="Times New Roman"/>
          <w:sz w:val="24"/>
          <w:szCs w:val="24"/>
        </w:rPr>
      </w:pPr>
    </w:p>
    <w:p w14:paraId="1AC72A64" w14:textId="77777777" w:rsidR="00E92DDD" w:rsidRPr="00DF068E" w:rsidRDefault="00E92DDD" w:rsidP="00E92DDD">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5B1EC42" w14:textId="77777777" w:rsidR="00E92DDD" w:rsidRPr="00E11160" w:rsidRDefault="00E92DDD" w:rsidP="00E92DDD">
      <w:pPr>
        <w:pStyle w:val="114"/>
        <w:rPr>
          <w:rFonts w:ascii="Times New Roman" w:hAnsi="Times New Roman"/>
        </w:rPr>
      </w:pPr>
      <w:r w:rsidRPr="00E11160">
        <w:rPr>
          <w:rFonts w:ascii="Times New Roman" w:hAnsi="Times New Roman"/>
        </w:rPr>
        <w:t>3.1. Материально-техническое обеспечение</w:t>
      </w:r>
    </w:p>
    <w:p w14:paraId="75C18713" w14:textId="713F4511" w:rsidR="00E92DDD" w:rsidRPr="00FA680C" w:rsidRDefault="00E92DDD" w:rsidP="00E92DDD">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Лаборатория «</w:t>
      </w:r>
      <w:r w:rsidR="0030047B" w:rsidRPr="0030047B">
        <w:rPr>
          <w:rFonts w:ascii="Times New Roman" w:hAnsi="Times New Roman" w:cs="Times New Roman"/>
          <w:bCs/>
          <w:sz w:val="24"/>
          <w:szCs w:val="24"/>
        </w:rPr>
        <w:t>Процессов и аппаратов химической технологии</w:t>
      </w:r>
      <w:r>
        <w:rPr>
          <w:rFonts w:ascii="Times New Roman" w:hAnsi="Times New Roman" w:cs="Times New Roman"/>
          <w:bCs/>
          <w:sz w:val="24"/>
          <w:szCs w:val="24"/>
        </w:rPr>
        <w:t>», оснащенная</w:t>
      </w:r>
      <w:r w:rsidRPr="00022FC7">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C67E1B6" w14:textId="77777777" w:rsidR="00E92DDD" w:rsidRDefault="00E92DDD" w:rsidP="00E92DDD"/>
    <w:p w14:paraId="584AB5B1" w14:textId="77777777" w:rsidR="00E92DDD" w:rsidRPr="00E11160" w:rsidRDefault="00E92DDD" w:rsidP="00E92DD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5293871" w14:textId="77777777" w:rsidR="00E92DDD" w:rsidRDefault="00E92DDD" w:rsidP="00E92DD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9672B87" w14:textId="77777777" w:rsidR="00E92DDD" w:rsidRDefault="00E92DDD" w:rsidP="00E92DDD">
      <w:pPr>
        <w:pStyle w:val="a4"/>
        <w:spacing w:line="276" w:lineRule="auto"/>
        <w:ind w:left="0" w:firstLine="709"/>
        <w:jc w:val="both"/>
        <w:rPr>
          <w:rFonts w:ascii="Times New Roman" w:hAnsi="Times New Roman"/>
          <w:bCs/>
          <w:sz w:val="24"/>
          <w:szCs w:val="24"/>
        </w:rPr>
      </w:pPr>
    </w:p>
    <w:p w14:paraId="65FDCA22" w14:textId="77777777" w:rsidR="00E92DDD" w:rsidRDefault="00E92DDD" w:rsidP="00E92DD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F16581E" w14:textId="19D70371" w:rsidR="00732942" w:rsidRDefault="00732942" w:rsidP="00732942">
      <w:pPr>
        <w:pStyle w:val="1f"/>
        <w:numPr>
          <w:ilvl w:val="0"/>
          <w:numId w:val="41"/>
        </w:numPr>
        <w:ind w:left="0" w:firstLine="426"/>
        <w:jc w:val="both"/>
        <w:rPr>
          <w:rFonts w:ascii="Times New Roman" w:eastAsiaTheme="minorHAnsi" w:hAnsi="Times New Roman"/>
          <w:b w:val="0"/>
          <w:iCs/>
          <w:caps w:val="0"/>
          <w:kern w:val="0"/>
          <w:lang w:val="ru-RU" w:eastAsia="en-US"/>
        </w:rPr>
      </w:pPr>
      <w:r w:rsidRPr="00732942">
        <w:rPr>
          <w:rFonts w:ascii="Times New Roman" w:eastAsiaTheme="minorHAnsi" w:hAnsi="Times New Roman"/>
          <w:b w:val="0"/>
          <w:iCs/>
          <w:caps w:val="0"/>
          <w:kern w:val="0"/>
          <w:lang w:val="ru-RU" w:eastAsia="en-US"/>
        </w:rPr>
        <w:t xml:space="preserve">Игнатенков, В. И.  Теоретические основы химической </w:t>
      </w:r>
      <w:r w:rsidRPr="00732942">
        <w:rPr>
          <w:rFonts w:ascii="Times New Roman" w:eastAsiaTheme="minorHAnsi" w:hAnsi="Times New Roman"/>
          <w:b w:val="0"/>
          <w:iCs/>
          <w:caps w:val="0"/>
          <w:kern w:val="0"/>
          <w:lang w:val="ru-RU" w:eastAsia="en-US"/>
        </w:rPr>
        <w:t>технологии:</w:t>
      </w:r>
      <w:r w:rsidRPr="00732942">
        <w:rPr>
          <w:rFonts w:ascii="Times New Roman" w:eastAsiaTheme="minorHAnsi" w:hAnsi="Times New Roman"/>
          <w:b w:val="0"/>
          <w:iCs/>
          <w:caps w:val="0"/>
          <w:kern w:val="0"/>
          <w:lang w:val="ru-RU" w:eastAsia="en-US"/>
        </w:rPr>
        <w:t xml:space="preserve"> учебник для среднего профессионального образования / В. И. Игнатенков. — 2-е изд. — </w:t>
      </w:r>
      <w:r w:rsidRPr="00732942">
        <w:rPr>
          <w:rFonts w:ascii="Times New Roman" w:eastAsiaTheme="minorHAnsi" w:hAnsi="Times New Roman"/>
          <w:b w:val="0"/>
          <w:iCs/>
          <w:caps w:val="0"/>
          <w:kern w:val="0"/>
          <w:lang w:val="ru-RU" w:eastAsia="en-US"/>
        </w:rPr>
        <w:t>Москва:</w:t>
      </w:r>
      <w:r w:rsidRPr="00732942">
        <w:rPr>
          <w:rFonts w:ascii="Times New Roman" w:eastAsiaTheme="minorHAnsi" w:hAnsi="Times New Roman"/>
          <w:b w:val="0"/>
          <w:iCs/>
          <w:caps w:val="0"/>
          <w:kern w:val="0"/>
          <w:lang w:val="ru-RU" w:eastAsia="en-US"/>
        </w:rPr>
        <w:t xml:space="preserve"> Издательство </w:t>
      </w:r>
      <w:proofErr w:type="spellStart"/>
      <w:r w:rsidRPr="00732942">
        <w:rPr>
          <w:rFonts w:ascii="Times New Roman" w:eastAsiaTheme="minorHAnsi" w:hAnsi="Times New Roman"/>
          <w:b w:val="0"/>
          <w:iCs/>
          <w:caps w:val="0"/>
          <w:kern w:val="0"/>
          <w:lang w:val="ru-RU" w:eastAsia="en-US"/>
        </w:rPr>
        <w:t>Юрайт</w:t>
      </w:r>
      <w:proofErr w:type="spellEnd"/>
      <w:r w:rsidRPr="00732942">
        <w:rPr>
          <w:rFonts w:ascii="Times New Roman" w:eastAsiaTheme="minorHAnsi" w:hAnsi="Times New Roman"/>
          <w:b w:val="0"/>
          <w:iCs/>
          <w:caps w:val="0"/>
          <w:kern w:val="0"/>
          <w:lang w:val="ru-RU" w:eastAsia="en-US"/>
        </w:rPr>
        <w:t xml:space="preserve">, 2025. — 195 с. — (Профессиональное образование). — ISBN 978-5-534-10570-4. — </w:t>
      </w:r>
      <w:r w:rsidRPr="00732942">
        <w:rPr>
          <w:rFonts w:ascii="Times New Roman" w:eastAsiaTheme="minorHAnsi" w:hAnsi="Times New Roman"/>
          <w:b w:val="0"/>
          <w:iCs/>
          <w:caps w:val="0"/>
          <w:kern w:val="0"/>
          <w:lang w:val="ru-RU" w:eastAsia="en-US"/>
        </w:rPr>
        <w:t>Текст:</w:t>
      </w:r>
      <w:r w:rsidRPr="00732942">
        <w:rPr>
          <w:rFonts w:ascii="Times New Roman" w:eastAsiaTheme="minorHAnsi" w:hAnsi="Times New Roman"/>
          <w:b w:val="0"/>
          <w:iCs/>
          <w:caps w:val="0"/>
          <w:kern w:val="0"/>
          <w:lang w:val="ru-RU" w:eastAsia="en-US"/>
        </w:rPr>
        <w:t xml:space="preserve"> электронный // Образовательная платформа </w:t>
      </w:r>
      <w:proofErr w:type="spellStart"/>
      <w:r w:rsidRPr="00732942">
        <w:rPr>
          <w:rFonts w:ascii="Times New Roman" w:eastAsiaTheme="minorHAnsi" w:hAnsi="Times New Roman"/>
          <w:b w:val="0"/>
          <w:iCs/>
          <w:caps w:val="0"/>
          <w:kern w:val="0"/>
          <w:lang w:val="ru-RU" w:eastAsia="en-US"/>
        </w:rPr>
        <w:t>Юрайт</w:t>
      </w:r>
      <w:proofErr w:type="spellEnd"/>
      <w:r w:rsidRPr="00732942">
        <w:rPr>
          <w:rFonts w:ascii="Times New Roman" w:eastAsiaTheme="minorHAnsi" w:hAnsi="Times New Roman"/>
          <w:b w:val="0"/>
          <w:iCs/>
          <w:caps w:val="0"/>
          <w:kern w:val="0"/>
          <w:lang w:val="ru-RU" w:eastAsia="en-US"/>
        </w:rPr>
        <w:t xml:space="preserve"> [сайт]. — URL: https://urait.ru/bcode/566040 </w:t>
      </w:r>
    </w:p>
    <w:p w14:paraId="32F99713" w14:textId="073F4E58" w:rsidR="0030047B" w:rsidRDefault="0030047B" w:rsidP="00732942">
      <w:pPr>
        <w:pStyle w:val="1f"/>
        <w:ind w:left="720"/>
        <w:jc w:val="left"/>
        <w:rPr>
          <w:rFonts w:ascii="Times New Roman" w:eastAsiaTheme="minorHAnsi" w:hAnsi="Times New Roman"/>
          <w:b w:val="0"/>
          <w:iCs/>
          <w:caps w:val="0"/>
          <w:kern w:val="0"/>
          <w:lang w:val="ru-RU" w:eastAsia="en-US"/>
        </w:rPr>
      </w:pPr>
      <w:r w:rsidRPr="0030047B">
        <w:rPr>
          <w:rFonts w:ascii="Times New Roman" w:eastAsiaTheme="minorHAnsi" w:hAnsi="Times New Roman"/>
          <w:bCs w:val="0"/>
          <w:iCs/>
          <w:caps w:val="0"/>
          <w:kern w:val="0"/>
          <w:lang w:val="ru-RU" w:eastAsia="en-US"/>
        </w:rPr>
        <w:t>3</w:t>
      </w:r>
    </w:p>
    <w:p w14:paraId="2E03933A" w14:textId="059542DC" w:rsidR="00E92DDD" w:rsidRPr="00DF068E" w:rsidRDefault="00E92DDD" w:rsidP="0030047B">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E92DDD" w:rsidRPr="00985111" w14:paraId="1C7FB01F" w14:textId="77777777" w:rsidTr="00491308">
        <w:trPr>
          <w:trHeight w:val="519"/>
        </w:trPr>
        <w:tc>
          <w:tcPr>
            <w:tcW w:w="1498" w:type="pct"/>
            <w:vAlign w:val="center"/>
          </w:tcPr>
          <w:p w14:paraId="5A33DB5B" w14:textId="77777777" w:rsidR="00E92DDD" w:rsidRPr="00854F21" w:rsidRDefault="00E92DDD" w:rsidP="00491308">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1273103F" w14:textId="77777777" w:rsidR="00E92DDD" w:rsidRPr="00854F21" w:rsidRDefault="00E92DDD" w:rsidP="0049130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634300B9" w14:textId="77777777" w:rsidR="00E92DDD" w:rsidRPr="00854F21" w:rsidRDefault="00E92DDD" w:rsidP="0049130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E92DDD" w:rsidRPr="00985111" w14:paraId="5A956D5A" w14:textId="77777777" w:rsidTr="00491308">
        <w:trPr>
          <w:trHeight w:val="698"/>
        </w:trPr>
        <w:tc>
          <w:tcPr>
            <w:tcW w:w="1498" w:type="pct"/>
          </w:tcPr>
          <w:p w14:paraId="699452DA" w14:textId="77777777" w:rsidR="00E92DDD" w:rsidRPr="007B58B0" w:rsidRDefault="00E92DDD" w:rsidP="00491308">
            <w:pPr>
              <w:suppressAutoHyphens/>
              <w:spacing w:line="276" w:lineRule="auto"/>
              <w:contextualSpacing/>
              <w:rPr>
                <w:rFonts w:ascii="Times New Roman" w:hAnsi="Times New Roman" w:cs="Times New Roman"/>
                <w:bCs/>
                <w:iCs/>
                <w:sz w:val="24"/>
                <w:szCs w:val="24"/>
              </w:rPr>
            </w:pPr>
            <w:r w:rsidRPr="007B58B0">
              <w:rPr>
                <w:rFonts w:ascii="Times New Roman" w:hAnsi="Times New Roman" w:cs="Times New Roman"/>
                <w:bCs/>
                <w:iCs/>
                <w:sz w:val="24"/>
                <w:szCs w:val="24"/>
              </w:rPr>
              <w:lastRenderedPageBreak/>
              <w:t xml:space="preserve">Знает: </w:t>
            </w:r>
          </w:p>
          <w:p w14:paraId="01B7286B" w14:textId="6CAB3B6A" w:rsidR="0030047B" w:rsidRPr="0030047B" w:rsidRDefault="0030047B" w:rsidP="0030047B">
            <w:pPr>
              <w:suppressAutoHyphens/>
              <w:spacing w:line="276" w:lineRule="auto"/>
              <w:contextualSpacing/>
              <w:rPr>
                <w:rFonts w:ascii="Times New Roman" w:hAnsi="Times New Roman" w:cs="Times New Roman"/>
                <w:iCs/>
                <w:sz w:val="24"/>
                <w:szCs w:val="24"/>
              </w:rPr>
            </w:pPr>
            <w:r w:rsidRPr="0030047B">
              <w:rPr>
                <w:rFonts w:ascii="Times New Roman" w:hAnsi="Times New Roman" w:cs="Times New Roman"/>
                <w:iCs/>
                <w:sz w:val="24"/>
                <w:szCs w:val="24"/>
              </w:rPr>
              <w:t>- классификаци</w:t>
            </w:r>
            <w:r>
              <w:rPr>
                <w:rFonts w:ascii="Times New Roman" w:hAnsi="Times New Roman" w:cs="Times New Roman"/>
                <w:iCs/>
                <w:sz w:val="24"/>
                <w:szCs w:val="24"/>
              </w:rPr>
              <w:t>ю</w:t>
            </w:r>
            <w:r w:rsidRPr="0030047B">
              <w:rPr>
                <w:rFonts w:ascii="Times New Roman" w:hAnsi="Times New Roman" w:cs="Times New Roman"/>
                <w:iCs/>
                <w:sz w:val="24"/>
                <w:szCs w:val="24"/>
              </w:rPr>
              <w:t xml:space="preserve"> и физико-химические основы процессов химической технологии</w:t>
            </w:r>
            <w:r>
              <w:rPr>
                <w:rFonts w:ascii="Times New Roman" w:hAnsi="Times New Roman" w:cs="Times New Roman"/>
                <w:iCs/>
                <w:sz w:val="24"/>
                <w:szCs w:val="24"/>
              </w:rPr>
              <w:t>;</w:t>
            </w:r>
          </w:p>
          <w:p w14:paraId="1F563834" w14:textId="00D37DA0" w:rsidR="0030047B" w:rsidRPr="0030047B" w:rsidRDefault="0030047B" w:rsidP="0030047B">
            <w:pPr>
              <w:suppressAutoHyphens/>
              <w:spacing w:line="276" w:lineRule="auto"/>
              <w:contextualSpacing/>
              <w:rPr>
                <w:rFonts w:ascii="Times New Roman" w:hAnsi="Times New Roman" w:cs="Times New Roman"/>
                <w:iCs/>
                <w:sz w:val="24"/>
                <w:szCs w:val="24"/>
              </w:rPr>
            </w:pPr>
            <w:r w:rsidRPr="0030047B">
              <w:rPr>
                <w:rFonts w:ascii="Times New Roman" w:hAnsi="Times New Roman" w:cs="Times New Roman"/>
                <w:iCs/>
                <w:sz w:val="24"/>
                <w:szCs w:val="24"/>
              </w:rPr>
              <w:t>- характеристики основных процессов химической технологии: гидромеханических, механических, тепловых, массообменных</w:t>
            </w:r>
            <w:r>
              <w:rPr>
                <w:rFonts w:ascii="Times New Roman" w:hAnsi="Times New Roman" w:cs="Times New Roman"/>
                <w:iCs/>
                <w:sz w:val="24"/>
                <w:szCs w:val="24"/>
              </w:rPr>
              <w:t>;</w:t>
            </w:r>
          </w:p>
          <w:p w14:paraId="49B6D697" w14:textId="7FA7B7BE" w:rsidR="0030047B" w:rsidRPr="0030047B" w:rsidRDefault="0030047B" w:rsidP="0030047B">
            <w:pPr>
              <w:suppressAutoHyphens/>
              <w:spacing w:line="276" w:lineRule="auto"/>
              <w:contextualSpacing/>
              <w:rPr>
                <w:rFonts w:ascii="Times New Roman" w:hAnsi="Times New Roman" w:cs="Times New Roman"/>
                <w:iCs/>
                <w:sz w:val="24"/>
                <w:szCs w:val="24"/>
              </w:rPr>
            </w:pPr>
            <w:r w:rsidRPr="0030047B">
              <w:rPr>
                <w:rFonts w:ascii="Times New Roman" w:hAnsi="Times New Roman" w:cs="Times New Roman"/>
                <w:iCs/>
                <w:sz w:val="24"/>
                <w:szCs w:val="24"/>
              </w:rPr>
              <w:t>- типичные технологические схемы химических производств и их аппаратурно</w:t>
            </w:r>
            <w:r w:rsidR="00B83135">
              <w:rPr>
                <w:rFonts w:ascii="Times New Roman" w:hAnsi="Times New Roman" w:cs="Times New Roman"/>
                <w:iCs/>
                <w:sz w:val="24"/>
                <w:szCs w:val="24"/>
              </w:rPr>
              <w:t>е</w:t>
            </w:r>
            <w:r w:rsidRPr="0030047B">
              <w:rPr>
                <w:rFonts w:ascii="Times New Roman" w:hAnsi="Times New Roman" w:cs="Times New Roman"/>
                <w:iCs/>
                <w:sz w:val="24"/>
                <w:szCs w:val="24"/>
              </w:rPr>
              <w:t xml:space="preserve"> оформление</w:t>
            </w:r>
            <w:r w:rsidR="00B83135">
              <w:rPr>
                <w:rFonts w:ascii="Times New Roman" w:hAnsi="Times New Roman" w:cs="Times New Roman"/>
                <w:iCs/>
                <w:sz w:val="24"/>
                <w:szCs w:val="24"/>
              </w:rPr>
              <w:t>;</w:t>
            </w:r>
          </w:p>
          <w:p w14:paraId="3F97CC0B" w14:textId="477F668A" w:rsidR="0030047B" w:rsidRPr="0030047B" w:rsidRDefault="00B83135" w:rsidP="0030047B">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0030047B" w:rsidRPr="0030047B">
              <w:rPr>
                <w:rFonts w:ascii="Times New Roman" w:hAnsi="Times New Roman" w:cs="Times New Roman"/>
                <w:iCs/>
                <w:sz w:val="24"/>
                <w:szCs w:val="24"/>
              </w:rPr>
              <w:t>методики расчета материального и теплового балансов процессов и аппаратов</w:t>
            </w:r>
            <w:r>
              <w:rPr>
                <w:rFonts w:ascii="Times New Roman" w:hAnsi="Times New Roman" w:cs="Times New Roman"/>
                <w:iCs/>
                <w:sz w:val="24"/>
                <w:szCs w:val="24"/>
              </w:rPr>
              <w:t>;</w:t>
            </w:r>
          </w:p>
          <w:p w14:paraId="3D7BA98C" w14:textId="767895A7" w:rsidR="0030047B" w:rsidRPr="0030047B" w:rsidRDefault="00B83135" w:rsidP="0030047B">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0030047B" w:rsidRPr="0030047B">
              <w:rPr>
                <w:rFonts w:ascii="Times New Roman" w:hAnsi="Times New Roman" w:cs="Times New Roman"/>
                <w:iCs/>
                <w:sz w:val="24"/>
                <w:szCs w:val="24"/>
              </w:rPr>
              <w:t>методы расчета и принципы выбора основного и вспомогательного технологического оборудования</w:t>
            </w:r>
            <w:r>
              <w:rPr>
                <w:rFonts w:ascii="Times New Roman" w:hAnsi="Times New Roman" w:cs="Times New Roman"/>
                <w:iCs/>
                <w:sz w:val="24"/>
                <w:szCs w:val="24"/>
              </w:rPr>
              <w:t>;</w:t>
            </w:r>
          </w:p>
          <w:p w14:paraId="4C243ABF" w14:textId="22BDD880" w:rsidR="0030047B" w:rsidRPr="0030047B" w:rsidRDefault="00B83135" w:rsidP="0030047B">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0030047B" w:rsidRPr="0030047B">
              <w:rPr>
                <w:rFonts w:ascii="Times New Roman" w:hAnsi="Times New Roman" w:cs="Times New Roman"/>
                <w:iCs/>
                <w:sz w:val="24"/>
                <w:szCs w:val="24"/>
              </w:rPr>
              <w:t>основные типы, устройство и принцип действия основных машин и аппаратов химических производств</w:t>
            </w:r>
            <w:r>
              <w:rPr>
                <w:rFonts w:ascii="Times New Roman" w:hAnsi="Times New Roman" w:cs="Times New Roman"/>
                <w:iCs/>
                <w:sz w:val="24"/>
                <w:szCs w:val="24"/>
              </w:rPr>
              <w:t>;</w:t>
            </w:r>
          </w:p>
          <w:p w14:paraId="24EE97E4" w14:textId="2B3ABC02" w:rsidR="0030047B" w:rsidRPr="0030047B" w:rsidRDefault="00B83135" w:rsidP="0030047B">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п</w:t>
            </w:r>
            <w:r w:rsidR="0030047B" w:rsidRPr="0030047B">
              <w:rPr>
                <w:rFonts w:ascii="Times New Roman" w:hAnsi="Times New Roman" w:cs="Times New Roman"/>
                <w:iCs/>
                <w:sz w:val="24"/>
                <w:szCs w:val="24"/>
              </w:rPr>
              <w:t>ринципы выбора аппаратов с различными конструктивными особенностями</w:t>
            </w:r>
            <w:r>
              <w:rPr>
                <w:rFonts w:ascii="Times New Roman" w:hAnsi="Times New Roman" w:cs="Times New Roman"/>
                <w:iCs/>
                <w:sz w:val="24"/>
                <w:szCs w:val="24"/>
              </w:rPr>
              <w:t>.</w:t>
            </w:r>
          </w:p>
          <w:p w14:paraId="5698D65A" w14:textId="77777777" w:rsidR="0030047B" w:rsidRDefault="0030047B" w:rsidP="00491308">
            <w:pPr>
              <w:suppressAutoHyphens/>
              <w:spacing w:line="276" w:lineRule="auto"/>
              <w:contextualSpacing/>
              <w:rPr>
                <w:rFonts w:ascii="Times New Roman" w:hAnsi="Times New Roman" w:cs="Times New Roman"/>
                <w:iCs/>
                <w:sz w:val="24"/>
                <w:szCs w:val="24"/>
              </w:rPr>
            </w:pPr>
          </w:p>
          <w:p w14:paraId="1A93D684" w14:textId="642F784B" w:rsidR="00B83135" w:rsidRPr="00B83135" w:rsidRDefault="00E92DDD" w:rsidP="00B83135">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Умеет:</w:t>
            </w:r>
          </w:p>
          <w:p w14:paraId="792275C1" w14:textId="0C26BC6D" w:rsidR="00B83135" w:rsidRPr="00B83135" w:rsidRDefault="00B83135" w:rsidP="00B83135">
            <w:pPr>
              <w:suppressAutoHyphens/>
              <w:spacing w:line="276" w:lineRule="auto"/>
              <w:contextualSpacing/>
              <w:rPr>
                <w:rFonts w:ascii="Times New Roman" w:hAnsi="Times New Roman" w:cs="Times New Roman"/>
                <w:iCs/>
                <w:sz w:val="24"/>
                <w:szCs w:val="24"/>
              </w:rPr>
            </w:pPr>
            <w:r w:rsidRPr="00B83135">
              <w:rPr>
                <w:rFonts w:ascii="Times New Roman" w:hAnsi="Times New Roman" w:cs="Times New Roman"/>
                <w:iCs/>
                <w:sz w:val="24"/>
                <w:szCs w:val="24"/>
              </w:rPr>
              <w:t>- читать, выбирать, изображать и описывать технологические схемы;</w:t>
            </w:r>
          </w:p>
          <w:p w14:paraId="0824011D" w14:textId="2BD6E3B0" w:rsidR="00B83135" w:rsidRPr="00B83135" w:rsidRDefault="00B83135" w:rsidP="00B83135">
            <w:pPr>
              <w:suppressAutoHyphens/>
              <w:spacing w:line="276" w:lineRule="auto"/>
              <w:contextualSpacing/>
              <w:rPr>
                <w:rFonts w:ascii="Times New Roman" w:hAnsi="Times New Roman" w:cs="Times New Roman"/>
                <w:iCs/>
                <w:sz w:val="24"/>
                <w:szCs w:val="24"/>
              </w:rPr>
            </w:pPr>
            <w:r w:rsidRPr="00B83135">
              <w:rPr>
                <w:rFonts w:ascii="Times New Roman" w:hAnsi="Times New Roman" w:cs="Times New Roman"/>
                <w:iCs/>
                <w:sz w:val="24"/>
                <w:szCs w:val="24"/>
              </w:rPr>
              <w:t>- обосновывать целесообразность выбранных технологических схем</w:t>
            </w:r>
            <w:r>
              <w:rPr>
                <w:rFonts w:ascii="Times New Roman" w:hAnsi="Times New Roman" w:cs="Times New Roman"/>
                <w:iCs/>
                <w:sz w:val="24"/>
                <w:szCs w:val="24"/>
              </w:rPr>
              <w:t>;</w:t>
            </w:r>
          </w:p>
          <w:p w14:paraId="2EC39860" w14:textId="5CBA7CC2" w:rsidR="00B83135" w:rsidRPr="00B83135" w:rsidRDefault="00B83135" w:rsidP="00B83135">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lastRenderedPageBreak/>
              <w:t xml:space="preserve">- </w:t>
            </w:r>
            <w:r w:rsidRPr="00B83135">
              <w:rPr>
                <w:rFonts w:ascii="Times New Roman" w:hAnsi="Times New Roman" w:cs="Times New Roman"/>
                <w:iCs/>
                <w:sz w:val="24"/>
                <w:szCs w:val="24"/>
              </w:rPr>
              <w:t>выполнять материальные и энергетические расчеты процессов и аппаратов</w:t>
            </w:r>
            <w:r>
              <w:rPr>
                <w:rFonts w:ascii="Times New Roman" w:hAnsi="Times New Roman" w:cs="Times New Roman"/>
                <w:iCs/>
                <w:sz w:val="24"/>
                <w:szCs w:val="24"/>
              </w:rPr>
              <w:t>;</w:t>
            </w:r>
          </w:p>
          <w:p w14:paraId="20B97996" w14:textId="32A3897A" w:rsidR="00B83135" w:rsidRPr="00B83135" w:rsidRDefault="00B83135" w:rsidP="00B83135">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B83135">
              <w:rPr>
                <w:rFonts w:ascii="Times New Roman" w:hAnsi="Times New Roman" w:cs="Times New Roman"/>
                <w:iCs/>
                <w:sz w:val="24"/>
                <w:szCs w:val="24"/>
              </w:rPr>
              <w:t>выполнять расчеты</w:t>
            </w:r>
          </w:p>
          <w:p w14:paraId="1A062E74" w14:textId="49E2E29A" w:rsidR="00B83135" w:rsidRPr="00B83135" w:rsidRDefault="00B83135" w:rsidP="00B83135">
            <w:pPr>
              <w:suppressAutoHyphens/>
              <w:spacing w:line="276" w:lineRule="auto"/>
              <w:contextualSpacing/>
              <w:rPr>
                <w:rFonts w:ascii="Times New Roman" w:hAnsi="Times New Roman" w:cs="Times New Roman"/>
                <w:iCs/>
                <w:sz w:val="24"/>
                <w:szCs w:val="24"/>
              </w:rPr>
            </w:pPr>
            <w:r w:rsidRPr="00B83135">
              <w:rPr>
                <w:rFonts w:ascii="Times New Roman" w:hAnsi="Times New Roman" w:cs="Times New Roman"/>
                <w:iCs/>
                <w:sz w:val="24"/>
                <w:szCs w:val="24"/>
              </w:rPr>
              <w:t>характеристик и параметров конкретного вида оборудования</w:t>
            </w:r>
            <w:r>
              <w:rPr>
                <w:rFonts w:ascii="Times New Roman" w:hAnsi="Times New Roman" w:cs="Times New Roman"/>
                <w:iCs/>
                <w:sz w:val="24"/>
                <w:szCs w:val="24"/>
              </w:rPr>
              <w:t>;</w:t>
            </w:r>
          </w:p>
          <w:p w14:paraId="7A30D85A" w14:textId="6018CB38" w:rsidR="00B83135" w:rsidRPr="00B83135" w:rsidRDefault="00B83135" w:rsidP="00B83135">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B83135">
              <w:rPr>
                <w:rFonts w:ascii="Times New Roman" w:hAnsi="Times New Roman" w:cs="Times New Roman"/>
                <w:iCs/>
                <w:sz w:val="24"/>
                <w:szCs w:val="24"/>
              </w:rPr>
              <w:t>обосновывать выбор конструкции оборудования для конкретного производства</w:t>
            </w:r>
            <w:r>
              <w:rPr>
                <w:rFonts w:ascii="Times New Roman" w:hAnsi="Times New Roman" w:cs="Times New Roman"/>
                <w:iCs/>
                <w:sz w:val="24"/>
                <w:szCs w:val="24"/>
              </w:rPr>
              <w:t>;</w:t>
            </w:r>
          </w:p>
          <w:p w14:paraId="2CE4E4EF" w14:textId="4E7D9BFA" w:rsidR="00B83135" w:rsidRPr="00B83135" w:rsidRDefault="00B83135" w:rsidP="00B83135">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B83135">
              <w:rPr>
                <w:rFonts w:ascii="Times New Roman" w:hAnsi="Times New Roman" w:cs="Times New Roman"/>
                <w:iCs/>
                <w:sz w:val="24"/>
                <w:szCs w:val="24"/>
              </w:rPr>
              <w:t>осуществлять подбор стандартного оборудования по каталогам и ГОСТам.</w:t>
            </w:r>
          </w:p>
          <w:p w14:paraId="2BDDF4F3" w14:textId="0E31764B" w:rsidR="00E92DDD" w:rsidRPr="007B58B0" w:rsidRDefault="00E92DDD" w:rsidP="00491308">
            <w:pPr>
              <w:suppressAutoHyphens/>
              <w:spacing w:line="276" w:lineRule="auto"/>
              <w:contextualSpacing/>
              <w:rPr>
                <w:rFonts w:ascii="Times New Roman" w:hAnsi="Times New Roman" w:cs="Times New Roman"/>
                <w:iCs/>
                <w:sz w:val="24"/>
                <w:szCs w:val="24"/>
              </w:rPr>
            </w:pPr>
          </w:p>
        </w:tc>
        <w:tc>
          <w:tcPr>
            <w:tcW w:w="1787" w:type="pct"/>
          </w:tcPr>
          <w:p w14:paraId="6EDC1427" w14:textId="53D01177" w:rsidR="00B83135" w:rsidRPr="00B83135" w:rsidRDefault="00B83135" w:rsidP="00B83135">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lastRenderedPageBreak/>
              <w:t>- проявляет с</w:t>
            </w:r>
            <w:r w:rsidRPr="00B83135">
              <w:rPr>
                <w:rFonts w:ascii="Times New Roman" w:hAnsi="Times New Roman" w:cs="Times New Roman"/>
                <w:iCs/>
                <w:sz w:val="24"/>
                <w:szCs w:val="24"/>
              </w:rPr>
              <w:t>амостоятельность в выборе информации, правильность отбора информации при выполнении самостоятельной работы</w:t>
            </w:r>
            <w:r>
              <w:rPr>
                <w:rFonts w:ascii="Times New Roman" w:hAnsi="Times New Roman" w:cs="Times New Roman"/>
                <w:iCs/>
                <w:sz w:val="24"/>
                <w:szCs w:val="24"/>
              </w:rPr>
              <w:t>;</w:t>
            </w:r>
          </w:p>
          <w:p w14:paraId="2EEA39CD" w14:textId="5E0CA6EA" w:rsidR="00B83135" w:rsidRPr="00B83135" w:rsidRDefault="00B83135" w:rsidP="00B83135">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г</w:t>
            </w:r>
            <w:r w:rsidRPr="00B83135">
              <w:rPr>
                <w:rFonts w:ascii="Times New Roman" w:hAnsi="Times New Roman" w:cs="Times New Roman"/>
                <w:iCs/>
                <w:sz w:val="24"/>
                <w:szCs w:val="24"/>
              </w:rPr>
              <w:t>рамотность выполн</w:t>
            </w:r>
            <w:r>
              <w:rPr>
                <w:rFonts w:ascii="Times New Roman" w:hAnsi="Times New Roman" w:cs="Times New Roman"/>
                <w:iCs/>
                <w:sz w:val="24"/>
                <w:szCs w:val="24"/>
              </w:rPr>
              <w:t xml:space="preserve">яет </w:t>
            </w:r>
            <w:r w:rsidRPr="00B83135">
              <w:rPr>
                <w:rFonts w:ascii="Times New Roman" w:hAnsi="Times New Roman" w:cs="Times New Roman"/>
                <w:iCs/>
                <w:sz w:val="24"/>
                <w:szCs w:val="24"/>
              </w:rPr>
              <w:t>расче</w:t>
            </w:r>
            <w:r>
              <w:rPr>
                <w:rFonts w:ascii="Times New Roman" w:hAnsi="Times New Roman" w:cs="Times New Roman"/>
                <w:iCs/>
                <w:sz w:val="24"/>
                <w:szCs w:val="24"/>
              </w:rPr>
              <w:t>ты;</w:t>
            </w:r>
          </w:p>
          <w:p w14:paraId="6AB83D6B" w14:textId="365929E3" w:rsidR="00B83135" w:rsidRPr="00B83135" w:rsidRDefault="00B83135" w:rsidP="00B83135">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формулирует выводы</w:t>
            </w:r>
            <w:r w:rsidRPr="00B83135">
              <w:rPr>
                <w:rFonts w:ascii="Times New Roman" w:hAnsi="Times New Roman" w:cs="Times New Roman"/>
                <w:iCs/>
                <w:sz w:val="24"/>
                <w:szCs w:val="24"/>
              </w:rPr>
              <w:t xml:space="preserve"> по произведенным расчетам</w:t>
            </w:r>
            <w:r>
              <w:rPr>
                <w:rFonts w:ascii="Times New Roman" w:hAnsi="Times New Roman" w:cs="Times New Roman"/>
                <w:iCs/>
                <w:sz w:val="24"/>
                <w:szCs w:val="24"/>
              </w:rPr>
              <w:t>;</w:t>
            </w:r>
          </w:p>
          <w:p w14:paraId="5315AD47" w14:textId="4D6BEF26" w:rsidR="00E92DDD" w:rsidRPr="009F1615" w:rsidRDefault="00B83135" w:rsidP="00B83135">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проявляет с</w:t>
            </w:r>
            <w:r w:rsidRPr="00B83135">
              <w:rPr>
                <w:rFonts w:ascii="Times New Roman" w:hAnsi="Times New Roman" w:cs="Times New Roman"/>
                <w:iCs/>
                <w:sz w:val="24"/>
                <w:szCs w:val="24"/>
              </w:rPr>
              <w:t>амостоятельность в выборе информации, правильность отбора информации при выполнении самостоятельной работы</w:t>
            </w:r>
            <w:r>
              <w:rPr>
                <w:rFonts w:ascii="Times New Roman" w:hAnsi="Times New Roman" w:cs="Times New Roman"/>
                <w:iCs/>
                <w:sz w:val="24"/>
                <w:szCs w:val="24"/>
              </w:rPr>
              <w:t>.</w:t>
            </w:r>
          </w:p>
        </w:tc>
        <w:tc>
          <w:tcPr>
            <w:tcW w:w="1715" w:type="pct"/>
          </w:tcPr>
          <w:p w14:paraId="01A560D4" w14:textId="77777777" w:rsidR="00E92DDD" w:rsidRPr="00CF28C0" w:rsidRDefault="00E92DDD" w:rsidP="00491308">
            <w:pPr>
              <w:suppressAutoHyphens/>
              <w:spacing w:line="276" w:lineRule="auto"/>
              <w:contextualSpacing/>
              <w:rPr>
                <w:rFonts w:ascii="Times New Roman" w:hAnsi="Times New Roman" w:cs="Times New Roman"/>
                <w:iCs/>
                <w:sz w:val="24"/>
                <w:szCs w:val="24"/>
              </w:rPr>
            </w:pPr>
            <w:r w:rsidRPr="00CF28C0">
              <w:rPr>
                <w:rFonts w:ascii="Times New Roman" w:hAnsi="Times New Roman" w:cs="Times New Roman"/>
                <w:iCs/>
                <w:sz w:val="24"/>
                <w:szCs w:val="24"/>
              </w:rPr>
              <w:t>Экспертное наблюдение выполнения практических работ и видов работ по практике</w:t>
            </w:r>
            <w:r>
              <w:rPr>
                <w:rFonts w:ascii="Times New Roman" w:hAnsi="Times New Roman" w:cs="Times New Roman"/>
                <w:iCs/>
                <w:sz w:val="24"/>
                <w:szCs w:val="24"/>
              </w:rPr>
              <w:t>.</w:t>
            </w:r>
          </w:p>
          <w:p w14:paraId="408044EF" w14:textId="77777777" w:rsidR="00E92DDD" w:rsidRDefault="00E92DDD" w:rsidP="00491308">
            <w:pPr>
              <w:suppressAutoHyphens/>
              <w:spacing w:line="276" w:lineRule="auto"/>
              <w:contextualSpacing/>
              <w:rPr>
                <w:rFonts w:ascii="Times New Roman" w:hAnsi="Times New Roman" w:cs="Times New Roman"/>
                <w:iCs/>
                <w:sz w:val="24"/>
                <w:szCs w:val="24"/>
              </w:rPr>
            </w:pPr>
            <w:r w:rsidRPr="00CF28C0">
              <w:rPr>
                <w:rFonts w:ascii="Times New Roman" w:hAnsi="Times New Roman" w:cs="Times New Roman"/>
                <w:iCs/>
                <w:sz w:val="24"/>
                <w:szCs w:val="24"/>
              </w:rPr>
              <w:t>Диагностика (тестирование, контрольные работы)</w:t>
            </w:r>
            <w:r>
              <w:rPr>
                <w:rFonts w:ascii="Times New Roman" w:hAnsi="Times New Roman" w:cs="Times New Roman"/>
                <w:iCs/>
                <w:sz w:val="24"/>
                <w:szCs w:val="24"/>
              </w:rPr>
              <w:t>.</w:t>
            </w:r>
          </w:p>
          <w:p w14:paraId="13E16D34" w14:textId="77777777" w:rsidR="00E92DDD" w:rsidRDefault="00E92DDD" w:rsidP="00491308">
            <w:pPr>
              <w:suppressAutoHyphens/>
              <w:spacing w:line="276" w:lineRule="auto"/>
              <w:contextualSpacing/>
              <w:rPr>
                <w:rFonts w:ascii="Times New Roman" w:hAnsi="Times New Roman" w:cs="Times New Roman"/>
                <w:iCs/>
                <w:sz w:val="24"/>
                <w:szCs w:val="24"/>
              </w:rPr>
            </w:pPr>
            <w:r w:rsidRPr="002C786C">
              <w:rPr>
                <w:rFonts w:ascii="Times New Roman" w:hAnsi="Times New Roman" w:cs="Times New Roman"/>
                <w:iCs/>
                <w:sz w:val="24"/>
                <w:szCs w:val="24"/>
              </w:rPr>
              <w:t>Оценка выполнения внеаудиторной самостоятельной работы</w:t>
            </w:r>
          </w:p>
          <w:p w14:paraId="4A2723CE" w14:textId="77777777" w:rsidR="00E92DDD" w:rsidRPr="00CF28C0" w:rsidRDefault="00E92DDD" w:rsidP="00491308">
            <w:pPr>
              <w:suppressAutoHyphens/>
              <w:spacing w:line="276" w:lineRule="auto"/>
              <w:contextualSpacing/>
              <w:rPr>
                <w:rFonts w:ascii="Times New Roman" w:hAnsi="Times New Roman" w:cs="Times New Roman"/>
                <w:iCs/>
                <w:sz w:val="24"/>
                <w:szCs w:val="24"/>
              </w:rPr>
            </w:pPr>
          </w:p>
        </w:tc>
      </w:tr>
      <w:bookmarkEnd w:id="63"/>
    </w:tbl>
    <w:p w14:paraId="5687AA4D" w14:textId="77777777" w:rsidR="00732942" w:rsidRDefault="00732942" w:rsidP="00233D91">
      <w:pPr>
        <w:jc w:val="right"/>
        <w:rPr>
          <w:rFonts w:ascii="Times New Roman" w:hAnsi="Times New Roman" w:cs="Times New Roman"/>
          <w:b/>
          <w:bCs/>
          <w:sz w:val="24"/>
          <w:szCs w:val="24"/>
        </w:rPr>
      </w:pPr>
    </w:p>
    <w:p w14:paraId="01EB60CA" w14:textId="77777777" w:rsidR="00732942" w:rsidRDefault="00732942">
      <w:pPr>
        <w:rPr>
          <w:rFonts w:ascii="Times New Roman" w:hAnsi="Times New Roman" w:cs="Times New Roman"/>
          <w:b/>
          <w:bCs/>
          <w:sz w:val="24"/>
          <w:szCs w:val="24"/>
        </w:rPr>
      </w:pPr>
      <w:r>
        <w:rPr>
          <w:rFonts w:ascii="Times New Roman" w:hAnsi="Times New Roman" w:cs="Times New Roman"/>
          <w:b/>
          <w:bCs/>
          <w:sz w:val="24"/>
          <w:szCs w:val="24"/>
        </w:rPr>
        <w:br w:type="page"/>
      </w:r>
    </w:p>
    <w:p w14:paraId="52808BFB" w14:textId="2D9D2D9B" w:rsidR="00D42038" w:rsidRDefault="00D42038" w:rsidP="00233D9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2.9</w:t>
      </w:r>
    </w:p>
    <w:p w14:paraId="2886EBD6" w14:textId="77777777" w:rsidR="00D42038" w:rsidRPr="004F7357" w:rsidRDefault="00D42038" w:rsidP="00D42038">
      <w:pPr>
        <w:keepNext/>
        <w:jc w:val="right"/>
        <w:outlineLvl w:val="0"/>
        <w:rPr>
          <w:rFonts w:ascii="Times New Roman" w:eastAsia="Times New Roman" w:hAnsi="Times New Roman" w:cs="Times New Roman"/>
          <w:b/>
          <w:bCs/>
          <w:kern w:val="32"/>
          <w:sz w:val="24"/>
          <w:szCs w:val="24"/>
          <w:lang w:eastAsia="x-none"/>
        </w:rPr>
      </w:pPr>
      <w:r w:rsidRPr="004F7357">
        <w:rPr>
          <w:rFonts w:ascii="Times New Roman" w:eastAsia="Times New Roman" w:hAnsi="Times New Roman" w:cs="Times New Roman"/>
          <w:b/>
          <w:bCs/>
          <w:kern w:val="32"/>
          <w:sz w:val="24"/>
          <w:szCs w:val="24"/>
          <w:lang w:eastAsia="x-none"/>
        </w:rPr>
        <w:t>к ПОП-П по специальности</w:t>
      </w:r>
    </w:p>
    <w:p w14:paraId="5B122770" w14:textId="77777777" w:rsidR="00D42038" w:rsidRPr="004F7357" w:rsidRDefault="00D42038" w:rsidP="00D42038">
      <w:pPr>
        <w:spacing w:line="264" w:lineRule="auto"/>
        <w:ind w:right="-1" w:hanging="10"/>
        <w:contextualSpacing/>
        <w:jc w:val="right"/>
        <w:rPr>
          <w:rFonts w:ascii="Times New Roman" w:eastAsia="Calibri" w:hAnsi="Times New Roman" w:cs="Times New Roman"/>
          <w:b/>
          <w:sz w:val="24"/>
          <w:szCs w:val="24"/>
          <w:lang w:eastAsia="ru-RU"/>
        </w:rPr>
      </w:pPr>
      <w:r w:rsidRPr="004F7357">
        <w:rPr>
          <w:rFonts w:ascii="Times New Roman" w:eastAsia="Calibri" w:hAnsi="Times New Roman" w:cs="Times New Roman"/>
          <w:b/>
          <w:sz w:val="24"/>
          <w:szCs w:val="24"/>
          <w:lang w:eastAsia="ru-RU"/>
        </w:rPr>
        <w:t xml:space="preserve">         18.02.05 Производство тугоплавких неметаллических </w:t>
      </w:r>
    </w:p>
    <w:p w14:paraId="627FE474" w14:textId="77777777" w:rsidR="00D42038" w:rsidRPr="004F7357" w:rsidRDefault="00D42038" w:rsidP="00D42038">
      <w:pPr>
        <w:spacing w:line="264" w:lineRule="auto"/>
        <w:ind w:left="276" w:right="-1" w:hanging="10"/>
        <w:contextualSpacing/>
        <w:jc w:val="right"/>
        <w:rPr>
          <w:rFonts w:ascii="Times New Roman" w:eastAsia="Calibri" w:hAnsi="Times New Roman" w:cs="Times New Roman"/>
          <w:b/>
          <w:sz w:val="24"/>
          <w:szCs w:val="24"/>
          <w:lang w:eastAsia="ru-RU"/>
        </w:rPr>
      </w:pPr>
      <w:r w:rsidRPr="004F7357">
        <w:rPr>
          <w:rFonts w:ascii="Times New Roman" w:eastAsia="Calibri" w:hAnsi="Times New Roman" w:cs="Times New Roman"/>
          <w:b/>
          <w:sz w:val="24"/>
          <w:szCs w:val="24"/>
          <w:lang w:eastAsia="ru-RU"/>
        </w:rPr>
        <w:t>и силикатных материалов и изделий</w:t>
      </w:r>
    </w:p>
    <w:p w14:paraId="5F6C1E24" w14:textId="77777777" w:rsidR="00D42038" w:rsidRDefault="00D42038" w:rsidP="00D42038">
      <w:pPr>
        <w:jc w:val="right"/>
        <w:rPr>
          <w:rFonts w:ascii="Times New Roman" w:hAnsi="Times New Roman" w:cs="Times New Roman"/>
          <w:b/>
          <w:bCs/>
          <w:color w:val="0070C0"/>
          <w:sz w:val="24"/>
          <w:szCs w:val="24"/>
        </w:rPr>
      </w:pPr>
    </w:p>
    <w:p w14:paraId="51CD2969" w14:textId="77777777" w:rsidR="00D42038" w:rsidRDefault="00D42038" w:rsidP="00D42038">
      <w:pPr>
        <w:jc w:val="right"/>
        <w:rPr>
          <w:rFonts w:ascii="Times New Roman" w:hAnsi="Times New Roman" w:cs="Times New Roman"/>
          <w:b/>
          <w:bCs/>
          <w:color w:val="0070C0"/>
          <w:sz w:val="24"/>
          <w:szCs w:val="24"/>
        </w:rPr>
      </w:pPr>
    </w:p>
    <w:p w14:paraId="46BA9549" w14:textId="77777777" w:rsidR="00D42038" w:rsidRDefault="00D42038" w:rsidP="00D42038">
      <w:pPr>
        <w:jc w:val="right"/>
        <w:rPr>
          <w:rFonts w:ascii="Times New Roman" w:hAnsi="Times New Roman" w:cs="Times New Roman"/>
          <w:b/>
          <w:bCs/>
          <w:color w:val="0070C0"/>
          <w:sz w:val="24"/>
          <w:szCs w:val="24"/>
        </w:rPr>
      </w:pPr>
    </w:p>
    <w:p w14:paraId="7EFDD9D2" w14:textId="77777777" w:rsidR="00D42038" w:rsidRDefault="00D42038" w:rsidP="00D42038">
      <w:pPr>
        <w:jc w:val="right"/>
        <w:rPr>
          <w:rFonts w:ascii="Times New Roman" w:hAnsi="Times New Roman" w:cs="Times New Roman"/>
          <w:b/>
          <w:bCs/>
          <w:color w:val="0070C0"/>
          <w:sz w:val="24"/>
          <w:szCs w:val="24"/>
        </w:rPr>
      </w:pPr>
    </w:p>
    <w:p w14:paraId="6B9A585B" w14:textId="77777777" w:rsidR="00D42038" w:rsidRDefault="00D42038" w:rsidP="00D42038">
      <w:pPr>
        <w:jc w:val="right"/>
        <w:rPr>
          <w:rFonts w:ascii="Times New Roman" w:hAnsi="Times New Roman" w:cs="Times New Roman"/>
          <w:b/>
          <w:bCs/>
          <w:color w:val="0070C0"/>
          <w:sz w:val="24"/>
          <w:szCs w:val="24"/>
        </w:rPr>
      </w:pPr>
    </w:p>
    <w:p w14:paraId="1B3C79B2" w14:textId="77777777" w:rsidR="00D42038" w:rsidRDefault="00D42038" w:rsidP="00D42038">
      <w:pPr>
        <w:jc w:val="right"/>
        <w:rPr>
          <w:rFonts w:ascii="Times New Roman" w:hAnsi="Times New Roman" w:cs="Times New Roman"/>
          <w:b/>
          <w:bCs/>
          <w:color w:val="0070C0"/>
          <w:sz w:val="24"/>
          <w:szCs w:val="24"/>
        </w:rPr>
      </w:pPr>
    </w:p>
    <w:p w14:paraId="7A156505" w14:textId="77777777" w:rsidR="00D42038" w:rsidRDefault="00D42038" w:rsidP="00D42038">
      <w:pPr>
        <w:jc w:val="right"/>
        <w:rPr>
          <w:rFonts w:ascii="Times New Roman" w:hAnsi="Times New Roman" w:cs="Times New Roman"/>
          <w:b/>
          <w:bCs/>
          <w:color w:val="0070C0"/>
          <w:sz w:val="24"/>
          <w:szCs w:val="24"/>
        </w:rPr>
      </w:pPr>
    </w:p>
    <w:p w14:paraId="21D17C56" w14:textId="77777777" w:rsidR="00D42038" w:rsidRDefault="00D42038" w:rsidP="00D42038">
      <w:pPr>
        <w:jc w:val="right"/>
        <w:rPr>
          <w:rFonts w:ascii="Times New Roman" w:hAnsi="Times New Roman" w:cs="Times New Roman"/>
          <w:b/>
          <w:bCs/>
          <w:color w:val="0070C0"/>
          <w:sz w:val="24"/>
          <w:szCs w:val="24"/>
        </w:rPr>
      </w:pPr>
    </w:p>
    <w:p w14:paraId="7C9BAB1B" w14:textId="77777777" w:rsidR="00D42038" w:rsidRDefault="00D42038" w:rsidP="00D42038">
      <w:pPr>
        <w:jc w:val="right"/>
        <w:rPr>
          <w:rFonts w:ascii="Times New Roman" w:hAnsi="Times New Roman" w:cs="Times New Roman"/>
          <w:b/>
          <w:bCs/>
          <w:color w:val="0070C0"/>
          <w:sz w:val="24"/>
          <w:szCs w:val="24"/>
        </w:rPr>
      </w:pPr>
    </w:p>
    <w:p w14:paraId="7B003007" w14:textId="77777777" w:rsidR="00D42038" w:rsidRDefault="00D42038" w:rsidP="00D42038">
      <w:pPr>
        <w:jc w:val="right"/>
        <w:rPr>
          <w:rFonts w:ascii="Times New Roman" w:hAnsi="Times New Roman" w:cs="Times New Roman"/>
          <w:b/>
          <w:bCs/>
          <w:color w:val="0070C0"/>
          <w:sz w:val="24"/>
          <w:szCs w:val="24"/>
        </w:rPr>
      </w:pPr>
    </w:p>
    <w:p w14:paraId="513F7B3F" w14:textId="77777777" w:rsidR="00D42038" w:rsidRPr="00502F97" w:rsidRDefault="00D42038" w:rsidP="00D42038">
      <w:pPr>
        <w:jc w:val="right"/>
        <w:rPr>
          <w:rFonts w:ascii="Times New Roman" w:hAnsi="Times New Roman" w:cs="Times New Roman"/>
          <w:b/>
          <w:bCs/>
          <w:color w:val="0070C0"/>
          <w:sz w:val="24"/>
          <w:szCs w:val="24"/>
        </w:rPr>
      </w:pPr>
    </w:p>
    <w:p w14:paraId="0B67FFB9" w14:textId="77777777" w:rsidR="00D42038" w:rsidRPr="008F578C" w:rsidRDefault="00D42038" w:rsidP="00D4203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FCA1BE6" w14:textId="77777777" w:rsidR="00D42038" w:rsidRPr="007E2CFF" w:rsidRDefault="00D42038" w:rsidP="00D42038">
      <w:pPr>
        <w:pStyle w:val="1"/>
        <w:rPr>
          <w:b w:val="0"/>
          <w:bCs w:val="0"/>
        </w:rPr>
      </w:pPr>
      <w:bookmarkStart w:id="64" w:name="_Toc165559108"/>
      <w:bookmarkStart w:id="65" w:name="_Toc174711048"/>
      <w:r w:rsidRPr="007E2CFF">
        <w:rPr>
          <w:b w:val="0"/>
          <w:bCs w:val="0"/>
        </w:rPr>
        <w:t>«</w:t>
      </w:r>
      <w:r w:rsidRPr="007E2CFF">
        <w:rPr>
          <w:rStyle w:val="1f0"/>
          <w:rFonts w:ascii="Times New Roman" w:hAnsi="Times New Roman"/>
          <w:b/>
          <w:bCs/>
          <w:lang w:val="ru-RU"/>
        </w:rPr>
        <w:t>СГ.01 ИСТОРИЯ РОССИИ</w:t>
      </w:r>
      <w:r w:rsidRPr="007E2CFF">
        <w:rPr>
          <w:b w:val="0"/>
          <w:bCs w:val="0"/>
        </w:rPr>
        <w:t>»</w:t>
      </w:r>
      <w:bookmarkEnd w:id="64"/>
      <w:bookmarkEnd w:id="65"/>
    </w:p>
    <w:p w14:paraId="0C9F521E" w14:textId="77777777" w:rsidR="00E21436" w:rsidRPr="00A00AB2" w:rsidRDefault="00E21436" w:rsidP="00E21436">
      <w:pPr>
        <w:pStyle w:val="1"/>
      </w:pPr>
      <w:bookmarkStart w:id="66" w:name="_Toc174711049"/>
      <w:r w:rsidRPr="00A00AB2">
        <w:rPr>
          <w:rFonts w:eastAsiaTheme="minorHAnsi"/>
          <w:b w:val="0"/>
          <w:bCs w:val="0"/>
          <w:color w:val="000000"/>
          <w:kern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A00AB2">
        <w:rPr>
          <w:rFonts w:eastAsiaTheme="minorHAnsi"/>
          <w:b w:val="0"/>
          <w:bCs w:val="0"/>
          <w:color w:val="000000"/>
          <w:kern w:val="0"/>
          <w:sz w:val="22"/>
          <w:szCs w:val="22"/>
          <w:lang w:eastAsia="en-US"/>
        </w:rPr>
        <w:br/>
      </w:r>
      <w:hyperlink r:id="rId25" w:tgtFrame="_blank" w:tooltip="https://reestrspo.firpo.ru/usefulResource/9" w:history="1">
        <w:r w:rsidRPr="00A00AB2">
          <w:rPr>
            <w:rFonts w:eastAsiaTheme="minorHAnsi"/>
            <w:b w:val="0"/>
            <w:bCs w:val="0"/>
            <w:color w:val="0000FF"/>
            <w:kern w:val="0"/>
            <w:sz w:val="22"/>
            <w:szCs w:val="22"/>
            <w:u w:val="single"/>
            <w:shd w:val="clear" w:color="auto" w:fill="FFFFFF"/>
            <w:lang w:eastAsia="en-US"/>
          </w:rPr>
          <w:t>https://reestrspo.firpo.ru/usefulResource/9</w:t>
        </w:r>
        <w:bookmarkEnd w:id="66"/>
      </w:hyperlink>
    </w:p>
    <w:p w14:paraId="5C345311" w14:textId="77777777" w:rsidR="00D42038" w:rsidRPr="00BD6A9B" w:rsidRDefault="00D42038" w:rsidP="00D42038">
      <w:pPr>
        <w:spacing w:line="360" w:lineRule="auto"/>
        <w:jc w:val="center"/>
        <w:rPr>
          <w:rFonts w:ascii="Times New Roman" w:hAnsi="Times New Roman" w:cs="Times New Roman"/>
          <w:b/>
          <w:bCs/>
          <w:sz w:val="24"/>
          <w:szCs w:val="24"/>
        </w:rPr>
      </w:pPr>
    </w:p>
    <w:p w14:paraId="5E63A6B7" w14:textId="77777777" w:rsidR="00D42038" w:rsidRPr="00BD6A9B" w:rsidRDefault="00D42038" w:rsidP="00D42038">
      <w:pPr>
        <w:spacing w:line="360" w:lineRule="auto"/>
        <w:jc w:val="center"/>
        <w:rPr>
          <w:rFonts w:ascii="Times New Roman" w:hAnsi="Times New Roman" w:cs="Times New Roman"/>
          <w:b/>
          <w:bCs/>
          <w:sz w:val="24"/>
          <w:szCs w:val="24"/>
        </w:rPr>
      </w:pPr>
    </w:p>
    <w:p w14:paraId="2FFF97C4" w14:textId="77777777" w:rsidR="00D42038" w:rsidRPr="00BD6A9B" w:rsidRDefault="00D42038" w:rsidP="00D42038">
      <w:pPr>
        <w:spacing w:line="360" w:lineRule="auto"/>
        <w:jc w:val="center"/>
        <w:rPr>
          <w:rFonts w:ascii="Times New Roman" w:hAnsi="Times New Roman" w:cs="Times New Roman"/>
          <w:b/>
          <w:bCs/>
          <w:sz w:val="24"/>
          <w:szCs w:val="24"/>
        </w:rPr>
      </w:pPr>
    </w:p>
    <w:p w14:paraId="7B6E1982" w14:textId="77777777" w:rsidR="00D42038" w:rsidRPr="00BD6A9B" w:rsidRDefault="00D42038" w:rsidP="00D42038">
      <w:pPr>
        <w:spacing w:line="360" w:lineRule="auto"/>
        <w:jc w:val="center"/>
        <w:rPr>
          <w:rFonts w:ascii="Times New Roman" w:hAnsi="Times New Roman" w:cs="Times New Roman"/>
          <w:b/>
          <w:bCs/>
          <w:sz w:val="24"/>
          <w:szCs w:val="24"/>
        </w:rPr>
      </w:pPr>
    </w:p>
    <w:p w14:paraId="49D5923A" w14:textId="77777777" w:rsidR="00D42038" w:rsidRPr="00BD6A9B" w:rsidRDefault="00D42038" w:rsidP="00D42038">
      <w:pPr>
        <w:spacing w:line="360" w:lineRule="auto"/>
        <w:jc w:val="center"/>
        <w:rPr>
          <w:rFonts w:ascii="Times New Roman" w:hAnsi="Times New Roman" w:cs="Times New Roman"/>
          <w:b/>
          <w:bCs/>
          <w:sz w:val="24"/>
          <w:szCs w:val="24"/>
        </w:rPr>
      </w:pPr>
    </w:p>
    <w:p w14:paraId="21579A9B" w14:textId="77777777" w:rsidR="00D42038" w:rsidRPr="00BD6A9B" w:rsidRDefault="00D42038" w:rsidP="00D42038">
      <w:pPr>
        <w:spacing w:line="360" w:lineRule="auto"/>
        <w:jc w:val="center"/>
        <w:rPr>
          <w:rFonts w:ascii="Times New Roman" w:hAnsi="Times New Roman" w:cs="Times New Roman"/>
          <w:b/>
          <w:bCs/>
          <w:sz w:val="24"/>
          <w:szCs w:val="24"/>
        </w:rPr>
      </w:pPr>
    </w:p>
    <w:p w14:paraId="38D2F67D" w14:textId="77777777" w:rsidR="00D42038" w:rsidRPr="00BD6A9B" w:rsidRDefault="00D42038" w:rsidP="00D42038">
      <w:pPr>
        <w:spacing w:line="360" w:lineRule="auto"/>
        <w:jc w:val="center"/>
        <w:rPr>
          <w:rFonts w:ascii="Times New Roman" w:hAnsi="Times New Roman" w:cs="Times New Roman"/>
          <w:b/>
          <w:bCs/>
          <w:sz w:val="24"/>
          <w:szCs w:val="24"/>
        </w:rPr>
      </w:pPr>
    </w:p>
    <w:p w14:paraId="1046EC82" w14:textId="77777777" w:rsidR="00D42038" w:rsidRPr="00BD6A9B" w:rsidRDefault="00D42038" w:rsidP="00D42038">
      <w:pPr>
        <w:spacing w:line="360" w:lineRule="auto"/>
        <w:jc w:val="center"/>
        <w:rPr>
          <w:rFonts w:ascii="Times New Roman" w:hAnsi="Times New Roman" w:cs="Times New Roman"/>
          <w:b/>
          <w:bCs/>
          <w:sz w:val="24"/>
          <w:szCs w:val="24"/>
        </w:rPr>
      </w:pPr>
    </w:p>
    <w:p w14:paraId="0BEBFB91" w14:textId="77777777" w:rsidR="00D42038" w:rsidRPr="00BD6A9B" w:rsidRDefault="00D42038" w:rsidP="00D42038">
      <w:pPr>
        <w:spacing w:line="360" w:lineRule="auto"/>
        <w:jc w:val="center"/>
        <w:rPr>
          <w:rFonts w:ascii="Times New Roman" w:hAnsi="Times New Roman" w:cs="Times New Roman"/>
          <w:b/>
          <w:bCs/>
          <w:sz w:val="24"/>
          <w:szCs w:val="24"/>
        </w:rPr>
      </w:pPr>
    </w:p>
    <w:p w14:paraId="771E8FF6" w14:textId="77777777" w:rsidR="00D42038" w:rsidRPr="00BD6A9B" w:rsidRDefault="00D42038" w:rsidP="00D42038">
      <w:pPr>
        <w:spacing w:line="360" w:lineRule="auto"/>
        <w:jc w:val="center"/>
        <w:rPr>
          <w:rFonts w:ascii="Times New Roman" w:hAnsi="Times New Roman" w:cs="Times New Roman"/>
          <w:b/>
          <w:bCs/>
          <w:sz w:val="24"/>
          <w:szCs w:val="24"/>
        </w:rPr>
      </w:pPr>
    </w:p>
    <w:p w14:paraId="6A85C999" w14:textId="77777777" w:rsidR="00D42038" w:rsidRPr="00BD6A9B" w:rsidRDefault="00D42038" w:rsidP="00D42038">
      <w:pPr>
        <w:spacing w:line="360" w:lineRule="auto"/>
        <w:jc w:val="center"/>
        <w:rPr>
          <w:rFonts w:ascii="Times New Roman" w:hAnsi="Times New Roman" w:cs="Times New Roman"/>
          <w:b/>
          <w:bCs/>
          <w:sz w:val="24"/>
          <w:szCs w:val="24"/>
        </w:rPr>
      </w:pPr>
    </w:p>
    <w:p w14:paraId="2993EEE4" w14:textId="77777777" w:rsidR="00D42038" w:rsidRPr="00BD6A9B" w:rsidRDefault="00D42038" w:rsidP="00D42038">
      <w:pPr>
        <w:spacing w:line="360" w:lineRule="auto"/>
        <w:jc w:val="center"/>
        <w:rPr>
          <w:rFonts w:ascii="Times New Roman" w:hAnsi="Times New Roman" w:cs="Times New Roman"/>
          <w:b/>
          <w:bCs/>
          <w:sz w:val="24"/>
          <w:szCs w:val="24"/>
        </w:rPr>
      </w:pPr>
    </w:p>
    <w:p w14:paraId="2B40616B" w14:textId="77777777" w:rsidR="00D42038" w:rsidRPr="00BD6A9B" w:rsidRDefault="00D42038" w:rsidP="00D42038">
      <w:pPr>
        <w:spacing w:line="360" w:lineRule="auto"/>
        <w:jc w:val="center"/>
        <w:rPr>
          <w:rFonts w:ascii="Times New Roman" w:hAnsi="Times New Roman" w:cs="Times New Roman"/>
          <w:b/>
          <w:bCs/>
          <w:sz w:val="24"/>
          <w:szCs w:val="24"/>
        </w:rPr>
      </w:pPr>
    </w:p>
    <w:p w14:paraId="5FE60F60" w14:textId="77777777" w:rsidR="00D42038" w:rsidRPr="00BD6A9B" w:rsidRDefault="00D42038" w:rsidP="00D42038">
      <w:pPr>
        <w:spacing w:line="360" w:lineRule="auto"/>
        <w:jc w:val="center"/>
        <w:rPr>
          <w:rFonts w:ascii="Times New Roman" w:hAnsi="Times New Roman" w:cs="Times New Roman"/>
          <w:b/>
          <w:bCs/>
          <w:sz w:val="24"/>
          <w:szCs w:val="24"/>
        </w:rPr>
      </w:pPr>
    </w:p>
    <w:p w14:paraId="17E8B6FC" w14:textId="77777777" w:rsidR="00D42038" w:rsidRPr="0015605B" w:rsidRDefault="00D42038" w:rsidP="00D42038">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r>
        <w:rPr>
          <w:rFonts w:ascii="Times New Roman" w:hAnsi="Times New Roman" w:cs="Times New Roman"/>
          <w:b/>
          <w:bCs/>
          <w:sz w:val="24"/>
          <w:szCs w:val="24"/>
        </w:rPr>
        <w:br w:type="page"/>
      </w:r>
    </w:p>
    <w:p w14:paraId="55C0A49B" w14:textId="7DF27D83" w:rsidR="00D42038" w:rsidRPr="007E2CFF" w:rsidRDefault="00D42038" w:rsidP="00D4203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2.10</w:t>
      </w:r>
    </w:p>
    <w:p w14:paraId="5A77BDF3" w14:textId="77777777" w:rsidR="00D42038" w:rsidRPr="004F7357" w:rsidRDefault="00D42038" w:rsidP="00D42038">
      <w:pPr>
        <w:keepNext/>
        <w:jc w:val="right"/>
        <w:outlineLvl w:val="0"/>
        <w:rPr>
          <w:rFonts w:ascii="Times New Roman" w:eastAsia="Times New Roman" w:hAnsi="Times New Roman" w:cs="Times New Roman"/>
          <w:b/>
          <w:bCs/>
          <w:kern w:val="32"/>
          <w:sz w:val="24"/>
          <w:szCs w:val="24"/>
          <w:lang w:eastAsia="x-none"/>
        </w:rPr>
      </w:pPr>
      <w:r w:rsidRPr="004F7357">
        <w:rPr>
          <w:rFonts w:ascii="Times New Roman" w:eastAsia="Times New Roman" w:hAnsi="Times New Roman" w:cs="Times New Roman"/>
          <w:b/>
          <w:bCs/>
          <w:kern w:val="32"/>
          <w:sz w:val="24"/>
          <w:szCs w:val="24"/>
          <w:lang w:eastAsia="x-none"/>
        </w:rPr>
        <w:t>к ПОП-П по специальности</w:t>
      </w:r>
    </w:p>
    <w:p w14:paraId="3EBF05D8" w14:textId="77777777" w:rsidR="00D42038" w:rsidRPr="004F7357" w:rsidRDefault="00D42038" w:rsidP="00D42038">
      <w:pPr>
        <w:spacing w:line="264" w:lineRule="auto"/>
        <w:ind w:right="-1" w:hanging="10"/>
        <w:contextualSpacing/>
        <w:jc w:val="right"/>
        <w:rPr>
          <w:rFonts w:ascii="Times New Roman" w:eastAsia="Calibri" w:hAnsi="Times New Roman" w:cs="Times New Roman"/>
          <w:b/>
          <w:sz w:val="24"/>
          <w:szCs w:val="24"/>
          <w:lang w:eastAsia="ru-RU"/>
        </w:rPr>
      </w:pPr>
      <w:r w:rsidRPr="004F7357">
        <w:rPr>
          <w:rFonts w:ascii="Times New Roman" w:eastAsia="Calibri" w:hAnsi="Times New Roman" w:cs="Times New Roman"/>
          <w:b/>
          <w:sz w:val="24"/>
          <w:szCs w:val="24"/>
          <w:lang w:eastAsia="ru-RU"/>
        </w:rPr>
        <w:t xml:space="preserve">         18.02.05 Производство тугоплавких неметаллических </w:t>
      </w:r>
    </w:p>
    <w:p w14:paraId="414FFEE5" w14:textId="77777777" w:rsidR="00D42038" w:rsidRPr="004F7357" w:rsidRDefault="00D42038" w:rsidP="00D42038">
      <w:pPr>
        <w:spacing w:line="264" w:lineRule="auto"/>
        <w:ind w:left="276" w:right="-1" w:hanging="10"/>
        <w:contextualSpacing/>
        <w:jc w:val="right"/>
        <w:rPr>
          <w:rFonts w:ascii="Times New Roman" w:eastAsia="Calibri" w:hAnsi="Times New Roman" w:cs="Times New Roman"/>
          <w:b/>
          <w:sz w:val="24"/>
          <w:szCs w:val="24"/>
          <w:lang w:eastAsia="ru-RU"/>
        </w:rPr>
      </w:pPr>
      <w:r w:rsidRPr="004F7357">
        <w:rPr>
          <w:rFonts w:ascii="Times New Roman" w:eastAsia="Calibri" w:hAnsi="Times New Roman" w:cs="Times New Roman"/>
          <w:b/>
          <w:sz w:val="24"/>
          <w:szCs w:val="24"/>
          <w:lang w:eastAsia="ru-RU"/>
        </w:rPr>
        <w:t>и силикатных материалов и изделий</w:t>
      </w:r>
    </w:p>
    <w:p w14:paraId="34F25F59" w14:textId="77777777" w:rsidR="00D42038" w:rsidRDefault="00D42038" w:rsidP="00D42038">
      <w:pPr>
        <w:jc w:val="right"/>
        <w:rPr>
          <w:rFonts w:ascii="Times New Roman" w:hAnsi="Times New Roman" w:cs="Times New Roman"/>
          <w:b/>
          <w:bCs/>
          <w:color w:val="0070C0"/>
          <w:sz w:val="24"/>
          <w:szCs w:val="24"/>
        </w:rPr>
      </w:pPr>
    </w:p>
    <w:p w14:paraId="5140B019" w14:textId="77777777" w:rsidR="00D42038" w:rsidRDefault="00D42038" w:rsidP="00D42038">
      <w:pPr>
        <w:jc w:val="right"/>
        <w:rPr>
          <w:rFonts w:ascii="Times New Roman" w:hAnsi="Times New Roman" w:cs="Times New Roman"/>
          <w:b/>
          <w:bCs/>
          <w:color w:val="0070C0"/>
          <w:sz w:val="24"/>
          <w:szCs w:val="24"/>
        </w:rPr>
      </w:pPr>
    </w:p>
    <w:p w14:paraId="39B095F6" w14:textId="77777777" w:rsidR="00D42038" w:rsidRDefault="00D42038" w:rsidP="00D42038">
      <w:pPr>
        <w:jc w:val="right"/>
        <w:rPr>
          <w:rFonts w:ascii="Times New Roman" w:hAnsi="Times New Roman" w:cs="Times New Roman"/>
          <w:b/>
          <w:bCs/>
          <w:color w:val="0070C0"/>
          <w:sz w:val="24"/>
          <w:szCs w:val="24"/>
        </w:rPr>
      </w:pPr>
    </w:p>
    <w:p w14:paraId="4675C0E7" w14:textId="77777777" w:rsidR="00D42038" w:rsidRDefault="00D42038" w:rsidP="00D42038">
      <w:pPr>
        <w:jc w:val="right"/>
        <w:rPr>
          <w:rFonts w:ascii="Times New Roman" w:hAnsi="Times New Roman" w:cs="Times New Roman"/>
          <w:b/>
          <w:bCs/>
          <w:color w:val="0070C0"/>
          <w:sz w:val="24"/>
          <w:szCs w:val="24"/>
        </w:rPr>
      </w:pPr>
    </w:p>
    <w:p w14:paraId="2E764326" w14:textId="77777777" w:rsidR="00D42038" w:rsidRDefault="00D42038" w:rsidP="00D42038">
      <w:pPr>
        <w:jc w:val="right"/>
        <w:rPr>
          <w:rFonts w:ascii="Times New Roman" w:hAnsi="Times New Roman" w:cs="Times New Roman"/>
          <w:b/>
          <w:bCs/>
          <w:color w:val="0070C0"/>
          <w:sz w:val="24"/>
          <w:szCs w:val="24"/>
        </w:rPr>
      </w:pPr>
    </w:p>
    <w:p w14:paraId="09FACB7F" w14:textId="77777777" w:rsidR="00D42038" w:rsidRDefault="00D42038" w:rsidP="00D42038">
      <w:pPr>
        <w:jc w:val="right"/>
        <w:rPr>
          <w:rFonts w:ascii="Times New Roman" w:hAnsi="Times New Roman" w:cs="Times New Roman"/>
          <w:b/>
          <w:bCs/>
          <w:color w:val="0070C0"/>
          <w:sz w:val="24"/>
          <w:szCs w:val="24"/>
        </w:rPr>
      </w:pPr>
    </w:p>
    <w:p w14:paraId="755D6D92" w14:textId="77777777" w:rsidR="00D42038" w:rsidRDefault="00D42038" w:rsidP="00D42038">
      <w:pPr>
        <w:jc w:val="right"/>
        <w:rPr>
          <w:rFonts w:ascii="Times New Roman" w:hAnsi="Times New Roman" w:cs="Times New Roman"/>
          <w:b/>
          <w:bCs/>
          <w:color w:val="0070C0"/>
          <w:sz w:val="24"/>
          <w:szCs w:val="24"/>
        </w:rPr>
      </w:pPr>
    </w:p>
    <w:p w14:paraId="1C418136" w14:textId="77777777" w:rsidR="00D42038" w:rsidRDefault="00D42038" w:rsidP="00D42038">
      <w:pPr>
        <w:jc w:val="right"/>
        <w:rPr>
          <w:rFonts w:ascii="Times New Roman" w:hAnsi="Times New Roman" w:cs="Times New Roman"/>
          <w:b/>
          <w:bCs/>
          <w:color w:val="0070C0"/>
          <w:sz w:val="24"/>
          <w:szCs w:val="24"/>
        </w:rPr>
      </w:pPr>
    </w:p>
    <w:p w14:paraId="1806C22C" w14:textId="77777777" w:rsidR="00D42038" w:rsidRDefault="00D42038" w:rsidP="00D42038">
      <w:pPr>
        <w:jc w:val="right"/>
        <w:rPr>
          <w:rFonts w:ascii="Times New Roman" w:hAnsi="Times New Roman" w:cs="Times New Roman"/>
          <w:b/>
          <w:bCs/>
          <w:color w:val="0070C0"/>
          <w:sz w:val="24"/>
          <w:szCs w:val="24"/>
        </w:rPr>
      </w:pPr>
    </w:p>
    <w:p w14:paraId="5653C562" w14:textId="77777777" w:rsidR="00D42038" w:rsidRDefault="00D42038" w:rsidP="00D42038">
      <w:pPr>
        <w:jc w:val="right"/>
        <w:rPr>
          <w:rFonts w:ascii="Times New Roman" w:hAnsi="Times New Roman" w:cs="Times New Roman"/>
          <w:b/>
          <w:bCs/>
          <w:color w:val="0070C0"/>
          <w:sz w:val="24"/>
          <w:szCs w:val="24"/>
        </w:rPr>
      </w:pPr>
    </w:p>
    <w:p w14:paraId="66C831AB" w14:textId="77777777" w:rsidR="00D42038" w:rsidRPr="00502F97" w:rsidRDefault="00D42038" w:rsidP="00D42038">
      <w:pPr>
        <w:jc w:val="right"/>
        <w:rPr>
          <w:rFonts w:ascii="Times New Roman" w:hAnsi="Times New Roman" w:cs="Times New Roman"/>
          <w:b/>
          <w:bCs/>
          <w:color w:val="0070C0"/>
          <w:sz w:val="24"/>
          <w:szCs w:val="24"/>
        </w:rPr>
      </w:pPr>
    </w:p>
    <w:p w14:paraId="29264AA2" w14:textId="77777777" w:rsidR="00D42038" w:rsidRPr="008F578C" w:rsidRDefault="00D42038" w:rsidP="00D4203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D09F6B4" w14:textId="77777777" w:rsidR="00D42038" w:rsidRPr="007E2CFF" w:rsidRDefault="00D42038" w:rsidP="00D42038">
      <w:pPr>
        <w:pStyle w:val="1"/>
        <w:rPr>
          <w:b w:val="0"/>
          <w:bCs w:val="0"/>
        </w:rPr>
      </w:pPr>
      <w:bookmarkStart w:id="67" w:name="_Toc165559109"/>
      <w:bookmarkStart w:id="68" w:name="_Toc174711050"/>
      <w:r w:rsidRPr="007E2CFF">
        <w:rPr>
          <w:b w:val="0"/>
          <w:bCs w:val="0"/>
        </w:rPr>
        <w:t>«</w:t>
      </w:r>
      <w:r w:rsidRPr="007E2CFF">
        <w:rPr>
          <w:rStyle w:val="1f0"/>
          <w:rFonts w:ascii="Times New Roman" w:hAnsi="Times New Roman"/>
          <w:b/>
          <w:bCs/>
          <w:lang w:val="ru-RU"/>
        </w:rPr>
        <w:t xml:space="preserve">СГ.02 </w:t>
      </w:r>
      <w:r>
        <w:rPr>
          <w:rStyle w:val="1f0"/>
          <w:rFonts w:ascii="Times New Roman" w:hAnsi="Times New Roman"/>
          <w:b/>
          <w:bCs/>
          <w:lang w:val="ru-RU"/>
        </w:rPr>
        <w:t>ИНОСТРАННЫЙ ЯЗЫК В ПРОФЕССИОНАЛЬНОЙ ДЕЯТЕЛЬНОСТИ</w:t>
      </w:r>
      <w:r w:rsidRPr="007E2CFF">
        <w:rPr>
          <w:b w:val="0"/>
          <w:bCs w:val="0"/>
        </w:rPr>
        <w:t>»</w:t>
      </w:r>
      <w:bookmarkEnd w:id="67"/>
      <w:bookmarkEnd w:id="68"/>
    </w:p>
    <w:p w14:paraId="686068DB" w14:textId="77777777" w:rsidR="00E21436" w:rsidRPr="00A00AB2" w:rsidRDefault="00E21436" w:rsidP="00E21436">
      <w:pPr>
        <w:pStyle w:val="1"/>
      </w:pPr>
      <w:bookmarkStart w:id="69" w:name="_Toc174711051"/>
      <w:r w:rsidRPr="00A00AB2">
        <w:rPr>
          <w:rFonts w:eastAsiaTheme="minorHAnsi"/>
          <w:b w:val="0"/>
          <w:bCs w:val="0"/>
          <w:color w:val="000000"/>
          <w:kern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A00AB2">
        <w:rPr>
          <w:rFonts w:eastAsiaTheme="minorHAnsi"/>
          <w:b w:val="0"/>
          <w:bCs w:val="0"/>
          <w:color w:val="000000"/>
          <w:kern w:val="0"/>
          <w:sz w:val="22"/>
          <w:szCs w:val="22"/>
          <w:lang w:eastAsia="en-US"/>
        </w:rPr>
        <w:br/>
      </w:r>
      <w:hyperlink r:id="rId26" w:tgtFrame="_blank" w:tooltip="https://reestrspo.firpo.ru/usefulResource/9" w:history="1">
        <w:r w:rsidRPr="00A00AB2">
          <w:rPr>
            <w:rFonts w:eastAsiaTheme="minorHAnsi"/>
            <w:b w:val="0"/>
            <w:bCs w:val="0"/>
            <w:color w:val="0000FF"/>
            <w:kern w:val="0"/>
            <w:sz w:val="22"/>
            <w:szCs w:val="22"/>
            <w:u w:val="single"/>
            <w:shd w:val="clear" w:color="auto" w:fill="FFFFFF"/>
            <w:lang w:eastAsia="en-US"/>
          </w:rPr>
          <w:t>https://reestrspo.firpo.ru/usefulResource/9</w:t>
        </w:r>
        <w:bookmarkEnd w:id="69"/>
      </w:hyperlink>
    </w:p>
    <w:p w14:paraId="4DAA709D" w14:textId="77777777" w:rsidR="00D42038" w:rsidRPr="00BD6A9B" w:rsidRDefault="00D42038" w:rsidP="00D42038">
      <w:pPr>
        <w:spacing w:line="360" w:lineRule="auto"/>
        <w:jc w:val="center"/>
        <w:rPr>
          <w:rFonts w:ascii="Times New Roman" w:hAnsi="Times New Roman" w:cs="Times New Roman"/>
          <w:b/>
          <w:bCs/>
          <w:sz w:val="24"/>
          <w:szCs w:val="24"/>
        </w:rPr>
      </w:pPr>
    </w:p>
    <w:p w14:paraId="1EAF1D2A" w14:textId="77777777" w:rsidR="00D42038" w:rsidRPr="00BD6A9B" w:rsidRDefault="00D42038" w:rsidP="00D42038">
      <w:pPr>
        <w:spacing w:line="360" w:lineRule="auto"/>
        <w:jc w:val="center"/>
        <w:rPr>
          <w:rFonts w:ascii="Times New Roman" w:hAnsi="Times New Roman" w:cs="Times New Roman"/>
          <w:b/>
          <w:bCs/>
          <w:sz w:val="24"/>
          <w:szCs w:val="24"/>
        </w:rPr>
      </w:pPr>
    </w:p>
    <w:p w14:paraId="3EFE9DD6" w14:textId="77777777" w:rsidR="00D42038" w:rsidRPr="00BD6A9B" w:rsidRDefault="00D42038" w:rsidP="00D42038">
      <w:pPr>
        <w:spacing w:line="360" w:lineRule="auto"/>
        <w:jc w:val="center"/>
        <w:rPr>
          <w:rFonts w:ascii="Times New Roman" w:hAnsi="Times New Roman" w:cs="Times New Roman"/>
          <w:b/>
          <w:bCs/>
          <w:sz w:val="24"/>
          <w:szCs w:val="24"/>
        </w:rPr>
      </w:pPr>
    </w:p>
    <w:p w14:paraId="48FA02D1" w14:textId="77777777" w:rsidR="00D42038" w:rsidRPr="00BD6A9B" w:rsidRDefault="00D42038" w:rsidP="00D42038">
      <w:pPr>
        <w:spacing w:line="360" w:lineRule="auto"/>
        <w:jc w:val="center"/>
        <w:rPr>
          <w:rFonts w:ascii="Times New Roman" w:hAnsi="Times New Roman" w:cs="Times New Roman"/>
          <w:b/>
          <w:bCs/>
          <w:sz w:val="24"/>
          <w:szCs w:val="24"/>
        </w:rPr>
      </w:pPr>
    </w:p>
    <w:p w14:paraId="3A4AF13B" w14:textId="77777777" w:rsidR="00D42038" w:rsidRPr="00BD6A9B" w:rsidRDefault="00D42038" w:rsidP="00D42038">
      <w:pPr>
        <w:spacing w:line="360" w:lineRule="auto"/>
        <w:jc w:val="center"/>
        <w:rPr>
          <w:rFonts w:ascii="Times New Roman" w:hAnsi="Times New Roman" w:cs="Times New Roman"/>
          <w:b/>
          <w:bCs/>
          <w:sz w:val="24"/>
          <w:szCs w:val="24"/>
        </w:rPr>
      </w:pPr>
    </w:p>
    <w:p w14:paraId="68152E16" w14:textId="77777777" w:rsidR="00D42038" w:rsidRPr="00BD6A9B" w:rsidRDefault="00D42038" w:rsidP="00D42038">
      <w:pPr>
        <w:spacing w:line="360" w:lineRule="auto"/>
        <w:jc w:val="center"/>
        <w:rPr>
          <w:rFonts w:ascii="Times New Roman" w:hAnsi="Times New Roman" w:cs="Times New Roman"/>
          <w:b/>
          <w:bCs/>
          <w:sz w:val="24"/>
          <w:szCs w:val="24"/>
        </w:rPr>
      </w:pPr>
    </w:p>
    <w:p w14:paraId="0F95F10A" w14:textId="77777777" w:rsidR="00D42038" w:rsidRPr="00BD6A9B" w:rsidRDefault="00D42038" w:rsidP="00D42038">
      <w:pPr>
        <w:spacing w:line="360" w:lineRule="auto"/>
        <w:jc w:val="center"/>
        <w:rPr>
          <w:rFonts w:ascii="Times New Roman" w:hAnsi="Times New Roman" w:cs="Times New Roman"/>
          <w:b/>
          <w:bCs/>
          <w:sz w:val="24"/>
          <w:szCs w:val="24"/>
        </w:rPr>
      </w:pPr>
    </w:p>
    <w:p w14:paraId="064CC775" w14:textId="77777777" w:rsidR="00D42038" w:rsidRPr="00BD6A9B" w:rsidRDefault="00D42038" w:rsidP="00D42038">
      <w:pPr>
        <w:spacing w:line="360" w:lineRule="auto"/>
        <w:jc w:val="center"/>
        <w:rPr>
          <w:rFonts w:ascii="Times New Roman" w:hAnsi="Times New Roman" w:cs="Times New Roman"/>
          <w:b/>
          <w:bCs/>
          <w:sz w:val="24"/>
          <w:szCs w:val="24"/>
        </w:rPr>
      </w:pPr>
    </w:p>
    <w:p w14:paraId="4A8C772B" w14:textId="77777777" w:rsidR="00D42038" w:rsidRPr="00BD6A9B" w:rsidRDefault="00D42038" w:rsidP="00D42038">
      <w:pPr>
        <w:spacing w:line="360" w:lineRule="auto"/>
        <w:jc w:val="center"/>
        <w:rPr>
          <w:rFonts w:ascii="Times New Roman" w:hAnsi="Times New Roman" w:cs="Times New Roman"/>
          <w:b/>
          <w:bCs/>
          <w:sz w:val="24"/>
          <w:szCs w:val="24"/>
        </w:rPr>
      </w:pPr>
    </w:p>
    <w:p w14:paraId="09C49826" w14:textId="77777777" w:rsidR="00D42038" w:rsidRPr="00BD6A9B" w:rsidRDefault="00D42038" w:rsidP="00D42038">
      <w:pPr>
        <w:spacing w:line="360" w:lineRule="auto"/>
        <w:jc w:val="center"/>
        <w:rPr>
          <w:rFonts w:ascii="Times New Roman" w:hAnsi="Times New Roman" w:cs="Times New Roman"/>
          <w:b/>
          <w:bCs/>
          <w:sz w:val="24"/>
          <w:szCs w:val="24"/>
        </w:rPr>
      </w:pPr>
    </w:p>
    <w:p w14:paraId="560D9004" w14:textId="77777777" w:rsidR="00D42038" w:rsidRPr="00BD6A9B" w:rsidRDefault="00D42038" w:rsidP="00D42038">
      <w:pPr>
        <w:spacing w:line="360" w:lineRule="auto"/>
        <w:jc w:val="center"/>
        <w:rPr>
          <w:rFonts w:ascii="Times New Roman" w:hAnsi="Times New Roman" w:cs="Times New Roman"/>
          <w:b/>
          <w:bCs/>
          <w:sz w:val="24"/>
          <w:szCs w:val="24"/>
        </w:rPr>
      </w:pPr>
    </w:p>
    <w:p w14:paraId="615ADBB8" w14:textId="77777777" w:rsidR="00D42038" w:rsidRPr="00BD6A9B" w:rsidRDefault="00D42038" w:rsidP="00D42038">
      <w:pPr>
        <w:spacing w:line="360" w:lineRule="auto"/>
        <w:jc w:val="center"/>
        <w:rPr>
          <w:rFonts w:ascii="Times New Roman" w:hAnsi="Times New Roman" w:cs="Times New Roman"/>
          <w:b/>
          <w:bCs/>
          <w:sz w:val="24"/>
          <w:szCs w:val="24"/>
        </w:rPr>
      </w:pPr>
    </w:p>
    <w:p w14:paraId="75ABFBC1" w14:textId="77777777" w:rsidR="00D42038" w:rsidRPr="00BD6A9B" w:rsidRDefault="00D42038" w:rsidP="00D42038">
      <w:pPr>
        <w:spacing w:line="360" w:lineRule="auto"/>
        <w:jc w:val="center"/>
        <w:rPr>
          <w:rFonts w:ascii="Times New Roman" w:hAnsi="Times New Roman" w:cs="Times New Roman"/>
          <w:b/>
          <w:bCs/>
          <w:sz w:val="24"/>
          <w:szCs w:val="24"/>
        </w:rPr>
      </w:pPr>
    </w:p>
    <w:p w14:paraId="61E61A1D" w14:textId="77777777" w:rsidR="00D42038" w:rsidRPr="00BD6A9B" w:rsidRDefault="00D42038" w:rsidP="00D42038">
      <w:pPr>
        <w:spacing w:line="360" w:lineRule="auto"/>
        <w:jc w:val="center"/>
        <w:rPr>
          <w:rFonts w:ascii="Times New Roman" w:hAnsi="Times New Roman" w:cs="Times New Roman"/>
          <w:b/>
          <w:bCs/>
          <w:sz w:val="24"/>
          <w:szCs w:val="24"/>
        </w:rPr>
      </w:pPr>
    </w:p>
    <w:p w14:paraId="5384C63E" w14:textId="77777777" w:rsidR="00D42038" w:rsidRDefault="00D42038" w:rsidP="00D42038">
      <w:pPr>
        <w:keepNext/>
        <w:spacing w:after="120"/>
        <w:jc w:val="center"/>
        <w:outlineLvl w:val="0"/>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27B60E18" w14:textId="77777777" w:rsidR="00D42038" w:rsidRDefault="00D42038" w:rsidP="00D42038">
      <w:pPr>
        <w:keepNext/>
        <w:spacing w:after="120"/>
        <w:jc w:val="center"/>
        <w:outlineLvl w:val="0"/>
        <w:rPr>
          <w:rFonts w:ascii="Times New Roman" w:hAnsi="Times New Roman" w:cs="Times New Roman"/>
          <w:b/>
          <w:bCs/>
          <w:sz w:val="24"/>
          <w:szCs w:val="24"/>
        </w:rPr>
      </w:pPr>
      <w:r>
        <w:rPr>
          <w:rFonts w:ascii="Times New Roman" w:hAnsi="Times New Roman" w:cs="Times New Roman"/>
          <w:b/>
          <w:bCs/>
          <w:sz w:val="24"/>
          <w:szCs w:val="24"/>
        </w:rPr>
        <w:br w:type="page"/>
      </w:r>
    </w:p>
    <w:p w14:paraId="0E4772D5" w14:textId="2466AACE" w:rsidR="00D42038" w:rsidRDefault="00D42038" w:rsidP="00D4203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2.11</w:t>
      </w:r>
    </w:p>
    <w:p w14:paraId="660D0D20" w14:textId="77777777" w:rsidR="00D42038" w:rsidRPr="004F7357" w:rsidRDefault="00D42038" w:rsidP="00D42038">
      <w:pPr>
        <w:keepNext/>
        <w:jc w:val="right"/>
        <w:outlineLvl w:val="0"/>
        <w:rPr>
          <w:rFonts w:ascii="Times New Roman" w:eastAsia="Times New Roman" w:hAnsi="Times New Roman" w:cs="Times New Roman"/>
          <w:b/>
          <w:bCs/>
          <w:kern w:val="32"/>
          <w:sz w:val="24"/>
          <w:szCs w:val="24"/>
          <w:lang w:eastAsia="x-none"/>
        </w:rPr>
      </w:pPr>
      <w:r w:rsidRPr="004F7357">
        <w:rPr>
          <w:rFonts w:ascii="Times New Roman" w:eastAsia="Times New Roman" w:hAnsi="Times New Roman" w:cs="Times New Roman"/>
          <w:b/>
          <w:bCs/>
          <w:kern w:val="32"/>
          <w:sz w:val="24"/>
          <w:szCs w:val="24"/>
          <w:lang w:eastAsia="x-none"/>
        </w:rPr>
        <w:t>к ПОП-П по специальности</w:t>
      </w:r>
    </w:p>
    <w:p w14:paraId="1DBD63DC" w14:textId="77777777" w:rsidR="00D42038" w:rsidRPr="004F7357" w:rsidRDefault="00D42038" w:rsidP="00D42038">
      <w:pPr>
        <w:spacing w:line="264" w:lineRule="auto"/>
        <w:ind w:right="-1" w:hanging="10"/>
        <w:contextualSpacing/>
        <w:jc w:val="right"/>
        <w:rPr>
          <w:rFonts w:ascii="Times New Roman" w:eastAsia="Calibri" w:hAnsi="Times New Roman" w:cs="Times New Roman"/>
          <w:b/>
          <w:sz w:val="24"/>
          <w:szCs w:val="24"/>
          <w:lang w:eastAsia="ru-RU"/>
        </w:rPr>
      </w:pPr>
      <w:r w:rsidRPr="004F7357">
        <w:rPr>
          <w:rFonts w:ascii="Times New Roman" w:eastAsia="Calibri" w:hAnsi="Times New Roman" w:cs="Times New Roman"/>
          <w:b/>
          <w:sz w:val="24"/>
          <w:szCs w:val="24"/>
          <w:lang w:eastAsia="ru-RU"/>
        </w:rPr>
        <w:t xml:space="preserve">         18.02.05 Производство тугоплавких неметаллических </w:t>
      </w:r>
    </w:p>
    <w:p w14:paraId="05ACC398" w14:textId="77777777" w:rsidR="00D42038" w:rsidRPr="004F7357" w:rsidRDefault="00D42038" w:rsidP="00D42038">
      <w:pPr>
        <w:spacing w:line="264" w:lineRule="auto"/>
        <w:ind w:left="276" w:right="-1" w:hanging="10"/>
        <w:contextualSpacing/>
        <w:jc w:val="right"/>
        <w:rPr>
          <w:rFonts w:ascii="Times New Roman" w:eastAsia="Calibri" w:hAnsi="Times New Roman" w:cs="Times New Roman"/>
          <w:b/>
          <w:sz w:val="24"/>
          <w:szCs w:val="24"/>
          <w:lang w:eastAsia="ru-RU"/>
        </w:rPr>
      </w:pPr>
      <w:r w:rsidRPr="004F7357">
        <w:rPr>
          <w:rFonts w:ascii="Times New Roman" w:eastAsia="Calibri" w:hAnsi="Times New Roman" w:cs="Times New Roman"/>
          <w:b/>
          <w:sz w:val="24"/>
          <w:szCs w:val="24"/>
          <w:lang w:eastAsia="ru-RU"/>
        </w:rPr>
        <w:t>и силикатных материалов и изделий</w:t>
      </w:r>
    </w:p>
    <w:p w14:paraId="4FD85B6F" w14:textId="77777777" w:rsidR="00D42038" w:rsidRDefault="00D42038" w:rsidP="00D42038">
      <w:pPr>
        <w:jc w:val="right"/>
        <w:rPr>
          <w:rFonts w:ascii="Times New Roman" w:hAnsi="Times New Roman" w:cs="Times New Roman"/>
          <w:b/>
          <w:bCs/>
          <w:color w:val="0070C0"/>
          <w:sz w:val="24"/>
          <w:szCs w:val="24"/>
        </w:rPr>
      </w:pPr>
    </w:p>
    <w:p w14:paraId="3A389A86" w14:textId="77777777" w:rsidR="00D42038" w:rsidRDefault="00D42038" w:rsidP="00D42038">
      <w:pPr>
        <w:jc w:val="right"/>
        <w:rPr>
          <w:rFonts w:ascii="Times New Roman" w:hAnsi="Times New Roman" w:cs="Times New Roman"/>
          <w:b/>
          <w:bCs/>
          <w:color w:val="0070C0"/>
          <w:sz w:val="24"/>
          <w:szCs w:val="24"/>
        </w:rPr>
      </w:pPr>
    </w:p>
    <w:p w14:paraId="288CE16B" w14:textId="77777777" w:rsidR="00D42038" w:rsidRDefault="00D42038" w:rsidP="00D42038">
      <w:pPr>
        <w:jc w:val="right"/>
        <w:rPr>
          <w:rFonts w:ascii="Times New Roman" w:hAnsi="Times New Roman" w:cs="Times New Roman"/>
          <w:b/>
          <w:bCs/>
          <w:color w:val="0070C0"/>
          <w:sz w:val="24"/>
          <w:szCs w:val="24"/>
        </w:rPr>
      </w:pPr>
    </w:p>
    <w:p w14:paraId="3FB09E70" w14:textId="77777777" w:rsidR="00D42038" w:rsidRDefault="00D42038" w:rsidP="00D42038">
      <w:pPr>
        <w:jc w:val="right"/>
        <w:rPr>
          <w:rFonts w:ascii="Times New Roman" w:hAnsi="Times New Roman" w:cs="Times New Roman"/>
          <w:b/>
          <w:bCs/>
          <w:color w:val="0070C0"/>
          <w:sz w:val="24"/>
          <w:szCs w:val="24"/>
        </w:rPr>
      </w:pPr>
    </w:p>
    <w:p w14:paraId="75BAFCFC" w14:textId="77777777" w:rsidR="00D42038" w:rsidRDefault="00D42038" w:rsidP="00D42038">
      <w:pPr>
        <w:jc w:val="right"/>
        <w:rPr>
          <w:rFonts w:ascii="Times New Roman" w:hAnsi="Times New Roman" w:cs="Times New Roman"/>
          <w:b/>
          <w:bCs/>
          <w:color w:val="0070C0"/>
          <w:sz w:val="24"/>
          <w:szCs w:val="24"/>
        </w:rPr>
      </w:pPr>
    </w:p>
    <w:p w14:paraId="218848A2" w14:textId="77777777" w:rsidR="00D42038" w:rsidRDefault="00D42038" w:rsidP="00D42038">
      <w:pPr>
        <w:jc w:val="right"/>
        <w:rPr>
          <w:rFonts w:ascii="Times New Roman" w:hAnsi="Times New Roman" w:cs="Times New Roman"/>
          <w:b/>
          <w:bCs/>
          <w:color w:val="0070C0"/>
          <w:sz w:val="24"/>
          <w:szCs w:val="24"/>
        </w:rPr>
      </w:pPr>
    </w:p>
    <w:p w14:paraId="045736B6" w14:textId="77777777" w:rsidR="00D42038" w:rsidRDefault="00D42038" w:rsidP="00D42038">
      <w:pPr>
        <w:jc w:val="right"/>
        <w:rPr>
          <w:rFonts w:ascii="Times New Roman" w:hAnsi="Times New Roman" w:cs="Times New Roman"/>
          <w:b/>
          <w:bCs/>
          <w:color w:val="0070C0"/>
          <w:sz w:val="24"/>
          <w:szCs w:val="24"/>
        </w:rPr>
      </w:pPr>
    </w:p>
    <w:p w14:paraId="20DA9F03" w14:textId="77777777" w:rsidR="00D42038" w:rsidRDefault="00D42038" w:rsidP="00D42038">
      <w:pPr>
        <w:jc w:val="right"/>
        <w:rPr>
          <w:rFonts w:ascii="Times New Roman" w:hAnsi="Times New Roman" w:cs="Times New Roman"/>
          <w:b/>
          <w:bCs/>
          <w:color w:val="0070C0"/>
          <w:sz w:val="24"/>
          <w:szCs w:val="24"/>
        </w:rPr>
      </w:pPr>
    </w:p>
    <w:p w14:paraId="7E130715" w14:textId="77777777" w:rsidR="00D42038" w:rsidRDefault="00D42038" w:rsidP="00D42038">
      <w:pPr>
        <w:jc w:val="right"/>
        <w:rPr>
          <w:rFonts w:ascii="Times New Roman" w:hAnsi="Times New Roman" w:cs="Times New Roman"/>
          <w:b/>
          <w:bCs/>
          <w:color w:val="0070C0"/>
          <w:sz w:val="24"/>
          <w:szCs w:val="24"/>
        </w:rPr>
      </w:pPr>
    </w:p>
    <w:p w14:paraId="3B03BE65" w14:textId="77777777" w:rsidR="00D42038" w:rsidRDefault="00D42038" w:rsidP="00D42038">
      <w:pPr>
        <w:jc w:val="right"/>
        <w:rPr>
          <w:rFonts w:ascii="Times New Roman" w:hAnsi="Times New Roman" w:cs="Times New Roman"/>
          <w:b/>
          <w:bCs/>
          <w:color w:val="0070C0"/>
          <w:sz w:val="24"/>
          <w:szCs w:val="24"/>
        </w:rPr>
      </w:pPr>
    </w:p>
    <w:p w14:paraId="19ABF5A5" w14:textId="77777777" w:rsidR="00D42038" w:rsidRPr="00502F97" w:rsidRDefault="00D42038" w:rsidP="00D42038">
      <w:pPr>
        <w:jc w:val="right"/>
        <w:rPr>
          <w:rFonts w:ascii="Times New Roman" w:hAnsi="Times New Roman" w:cs="Times New Roman"/>
          <w:b/>
          <w:bCs/>
          <w:color w:val="0070C0"/>
          <w:sz w:val="24"/>
          <w:szCs w:val="24"/>
        </w:rPr>
      </w:pPr>
    </w:p>
    <w:p w14:paraId="74FB8352" w14:textId="77777777" w:rsidR="00D42038" w:rsidRPr="008F578C" w:rsidRDefault="00D42038" w:rsidP="00D4203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FE9CC75" w14:textId="77777777" w:rsidR="00D42038" w:rsidRPr="007E2CFF" w:rsidRDefault="00D42038" w:rsidP="00D42038">
      <w:pPr>
        <w:pStyle w:val="1"/>
        <w:rPr>
          <w:b w:val="0"/>
          <w:bCs w:val="0"/>
        </w:rPr>
      </w:pPr>
      <w:bookmarkStart w:id="70" w:name="_Toc165559110"/>
      <w:bookmarkStart w:id="71" w:name="_Toc174711052"/>
      <w:r w:rsidRPr="007E2CFF">
        <w:rPr>
          <w:b w:val="0"/>
          <w:bCs w:val="0"/>
        </w:rPr>
        <w:t>«</w:t>
      </w:r>
      <w:r w:rsidRPr="007E2CFF">
        <w:rPr>
          <w:rStyle w:val="1f0"/>
          <w:rFonts w:ascii="Times New Roman" w:hAnsi="Times New Roman"/>
          <w:b/>
          <w:bCs/>
          <w:lang w:val="ru-RU"/>
        </w:rPr>
        <w:t>СГ.0</w:t>
      </w:r>
      <w:r>
        <w:rPr>
          <w:rStyle w:val="1f0"/>
          <w:rFonts w:ascii="Times New Roman" w:hAnsi="Times New Roman"/>
          <w:b/>
          <w:bCs/>
          <w:lang w:val="ru-RU"/>
        </w:rPr>
        <w:t>3 БЕЗОПАСНОСТЬ ЖИЗНЕДЕЯТЕЛЬНОСТИ</w:t>
      </w:r>
      <w:r w:rsidRPr="007E2CFF">
        <w:rPr>
          <w:b w:val="0"/>
          <w:bCs w:val="0"/>
        </w:rPr>
        <w:t>»</w:t>
      </w:r>
      <w:bookmarkEnd w:id="70"/>
      <w:bookmarkEnd w:id="71"/>
    </w:p>
    <w:p w14:paraId="00FAB13D" w14:textId="77777777" w:rsidR="00E21436" w:rsidRPr="00A00AB2" w:rsidRDefault="00E21436" w:rsidP="00E21436">
      <w:pPr>
        <w:pStyle w:val="1"/>
      </w:pPr>
      <w:bookmarkStart w:id="72" w:name="_Toc174711053"/>
      <w:r w:rsidRPr="00A00AB2">
        <w:rPr>
          <w:rFonts w:eastAsiaTheme="minorHAnsi"/>
          <w:b w:val="0"/>
          <w:bCs w:val="0"/>
          <w:color w:val="000000"/>
          <w:kern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A00AB2">
        <w:rPr>
          <w:rFonts w:eastAsiaTheme="minorHAnsi"/>
          <w:b w:val="0"/>
          <w:bCs w:val="0"/>
          <w:color w:val="000000"/>
          <w:kern w:val="0"/>
          <w:sz w:val="22"/>
          <w:szCs w:val="22"/>
          <w:lang w:eastAsia="en-US"/>
        </w:rPr>
        <w:br/>
      </w:r>
      <w:hyperlink r:id="rId27" w:tgtFrame="_blank" w:tooltip="https://reestrspo.firpo.ru/usefulResource/9" w:history="1">
        <w:r w:rsidRPr="00A00AB2">
          <w:rPr>
            <w:rFonts w:eastAsiaTheme="minorHAnsi"/>
            <w:b w:val="0"/>
            <w:bCs w:val="0"/>
            <w:color w:val="0000FF"/>
            <w:kern w:val="0"/>
            <w:sz w:val="22"/>
            <w:szCs w:val="22"/>
            <w:u w:val="single"/>
            <w:shd w:val="clear" w:color="auto" w:fill="FFFFFF"/>
            <w:lang w:eastAsia="en-US"/>
          </w:rPr>
          <w:t>https://reestrspo.firpo.ru/usefulResource/9</w:t>
        </w:r>
        <w:bookmarkEnd w:id="72"/>
      </w:hyperlink>
    </w:p>
    <w:p w14:paraId="7D7A82D6" w14:textId="77777777" w:rsidR="00D42038" w:rsidRPr="00BD6A9B" w:rsidRDefault="00D42038" w:rsidP="00D42038">
      <w:pPr>
        <w:spacing w:line="360" w:lineRule="auto"/>
        <w:jc w:val="center"/>
        <w:rPr>
          <w:rFonts w:ascii="Times New Roman" w:hAnsi="Times New Roman" w:cs="Times New Roman"/>
          <w:b/>
          <w:bCs/>
          <w:sz w:val="24"/>
          <w:szCs w:val="24"/>
        </w:rPr>
      </w:pPr>
    </w:p>
    <w:p w14:paraId="5FFA46EC" w14:textId="77777777" w:rsidR="00D42038" w:rsidRPr="00BD6A9B" w:rsidRDefault="00D42038" w:rsidP="00D42038">
      <w:pPr>
        <w:spacing w:line="360" w:lineRule="auto"/>
        <w:jc w:val="center"/>
        <w:rPr>
          <w:rFonts w:ascii="Times New Roman" w:hAnsi="Times New Roman" w:cs="Times New Roman"/>
          <w:b/>
          <w:bCs/>
          <w:sz w:val="24"/>
          <w:szCs w:val="24"/>
        </w:rPr>
      </w:pPr>
    </w:p>
    <w:p w14:paraId="1F7FBD41" w14:textId="77777777" w:rsidR="00D42038" w:rsidRPr="00BD6A9B" w:rsidRDefault="00D42038" w:rsidP="00D42038">
      <w:pPr>
        <w:spacing w:line="360" w:lineRule="auto"/>
        <w:jc w:val="center"/>
        <w:rPr>
          <w:rFonts w:ascii="Times New Roman" w:hAnsi="Times New Roman" w:cs="Times New Roman"/>
          <w:b/>
          <w:bCs/>
          <w:sz w:val="24"/>
          <w:szCs w:val="24"/>
        </w:rPr>
      </w:pPr>
    </w:p>
    <w:p w14:paraId="028C2136" w14:textId="77777777" w:rsidR="00D42038" w:rsidRPr="00BD6A9B" w:rsidRDefault="00D42038" w:rsidP="00D42038">
      <w:pPr>
        <w:spacing w:line="360" w:lineRule="auto"/>
        <w:jc w:val="center"/>
        <w:rPr>
          <w:rFonts w:ascii="Times New Roman" w:hAnsi="Times New Roman" w:cs="Times New Roman"/>
          <w:b/>
          <w:bCs/>
          <w:sz w:val="24"/>
          <w:szCs w:val="24"/>
        </w:rPr>
      </w:pPr>
    </w:p>
    <w:p w14:paraId="54E2C9BE" w14:textId="77777777" w:rsidR="00D42038" w:rsidRPr="00BD6A9B" w:rsidRDefault="00D42038" w:rsidP="00D42038">
      <w:pPr>
        <w:spacing w:line="360" w:lineRule="auto"/>
        <w:jc w:val="center"/>
        <w:rPr>
          <w:rFonts w:ascii="Times New Roman" w:hAnsi="Times New Roman" w:cs="Times New Roman"/>
          <w:b/>
          <w:bCs/>
          <w:sz w:val="24"/>
          <w:szCs w:val="24"/>
        </w:rPr>
      </w:pPr>
    </w:p>
    <w:p w14:paraId="1B624F8D" w14:textId="77777777" w:rsidR="00D42038" w:rsidRPr="00BD6A9B" w:rsidRDefault="00D42038" w:rsidP="00D42038">
      <w:pPr>
        <w:spacing w:line="360" w:lineRule="auto"/>
        <w:jc w:val="center"/>
        <w:rPr>
          <w:rFonts w:ascii="Times New Roman" w:hAnsi="Times New Roman" w:cs="Times New Roman"/>
          <w:b/>
          <w:bCs/>
          <w:sz w:val="24"/>
          <w:szCs w:val="24"/>
        </w:rPr>
      </w:pPr>
    </w:p>
    <w:p w14:paraId="25929051" w14:textId="77777777" w:rsidR="00D42038" w:rsidRPr="00BD6A9B" w:rsidRDefault="00D42038" w:rsidP="00D42038">
      <w:pPr>
        <w:spacing w:line="360" w:lineRule="auto"/>
        <w:jc w:val="center"/>
        <w:rPr>
          <w:rFonts w:ascii="Times New Roman" w:hAnsi="Times New Roman" w:cs="Times New Roman"/>
          <w:b/>
          <w:bCs/>
          <w:sz w:val="24"/>
          <w:szCs w:val="24"/>
        </w:rPr>
      </w:pPr>
    </w:p>
    <w:p w14:paraId="02B740D5" w14:textId="77777777" w:rsidR="00D42038" w:rsidRPr="00BD6A9B" w:rsidRDefault="00D42038" w:rsidP="00D42038">
      <w:pPr>
        <w:spacing w:line="360" w:lineRule="auto"/>
        <w:jc w:val="center"/>
        <w:rPr>
          <w:rFonts w:ascii="Times New Roman" w:hAnsi="Times New Roman" w:cs="Times New Roman"/>
          <w:b/>
          <w:bCs/>
          <w:sz w:val="24"/>
          <w:szCs w:val="24"/>
        </w:rPr>
      </w:pPr>
    </w:p>
    <w:p w14:paraId="4B3ED0D8" w14:textId="77777777" w:rsidR="00D42038" w:rsidRPr="00BD6A9B" w:rsidRDefault="00D42038" w:rsidP="00D42038">
      <w:pPr>
        <w:spacing w:line="360" w:lineRule="auto"/>
        <w:jc w:val="center"/>
        <w:rPr>
          <w:rFonts w:ascii="Times New Roman" w:hAnsi="Times New Roman" w:cs="Times New Roman"/>
          <w:b/>
          <w:bCs/>
          <w:sz w:val="24"/>
          <w:szCs w:val="24"/>
        </w:rPr>
      </w:pPr>
    </w:p>
    <w:p w14:paraId="43DEC16B" w14:textId="77777777" w:rsidR="00D42038" w:rsidRPr="00BD6A9B" w:rsidRDefault="00D42038" w:rsidP="00D42038">
      <w:pPr>
        <w:spacing w:line="360" w:lineRule="auto"/>
        <w:jc w:val="center"/>
        <w:rPr>
          <w:rFonts w:ascii="Times New Roman" w:hAnsi="Times New Roman" w:cs="Times New Roman"/>
          <w:b/>
          <w:bCs/>
          <w:sz w:val="24"/>
          <w:szCs w:val="24"/>
        </w:rPr>
      </w:pPr>
    </w:p>
    <w:p w14:paraId="53AEF345" w14:textId="77777777" w:rsidR="00D42038" w:rsidRPr="00BD6A9B" w:rsidRDefault="00D42038" w:rsidP="00D42038">
      <w:pPr>
        <w:spacing w:line="360" w:lineRule="auto"/>
        <w:jc w:val="center"/>
        <w:rPr>
          <w:rFonts w:ascii="Times New Roman" w:hAnsi="Times New Roman" w:cs="Times New Roman"/>
          <w:b/>
          <w:bCs/>
          <w:sz w:val="24"/>
          <w:szCs w:val="24"/>
        </w:rPr>
      </w:pPr>
    </w:p>
    <w:p w14:paraId="79B79041" w14:textId="77777777" w:rsidR="00D42038" w:rsidRPr="00BD6A9B" w:rsidRDefault="00D42038" w:rsidP="00D42038">
      <w:pPr>
        <w:spacing w:line="360" w:lineRule="auto"/>
        <w:jc w:val="center"/>
        <w:rPr>
          <w:rFonts w:ascii="Times New Roman" w:hAnsi="Times New Roman" w:cs="Times New Roman"/>
          <w:b/>
          <w:bCs/>
          <w:sz w:val="24"/>
          <w:szCs w:val="24"/>
        </w:rPr>
      </w:pPr>
    </w:p>
    <w:p w14:paraId="122606ED" w14:textId="77777777" w:rsidR="00D42038" w:rsidRPr="00BD6A9B" w:rsidRDefault="00D42038" w:rsidP="00D42038">
      <w:pPr>
        <w:spacing w:line="360" w:lineRule="auto"/>
        <w:jc w:val="center"/>
        <w:rPr>
          <w:rFonts w:ascii="Times New Roman" w:hAnsi="Times New Roman" w:cs="Times New Roman"/>
          <w:b/>
          <w:bCs/>
          <w:sz w:val="24"/>
          <w:szCs w:val="24"/>
        </w:rPr>
      </w:pPr>
    </w:p>
    <w:p w14:paraId="57E46892" w14:textId="77777777" w:rsidR="00D42038" w:rsidRPr="00BD6A9B" w:rsidRDefault="00D42038" w:rsidP="00D42038">
      <w:pPr>
        <w:spacing w:line="360" w:lineRule="auto"/>
        <w:jc w:val="center"/>
        <w:rPr>
          <w:rFonts w:ascii="Times New Roman" w:hAnsi="Times New Roman" w:cs="Times New Roman"/>
          <w:b/>
          <w:bCs/>
          <w:sz w:val="24"/>
          <w:szCs w:val="24"/>
        </w:rPr>
      </w:pPr>
    </w:p>
    <w:p w14:paraId="708C84E6" w14:textId="77777777" w:rsidR="00D42038" w:rsidRPr="0015605B" w:rsidRDefault="00D42038" w:rsidP="00D42038">
      <w:pPr>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r w:rsidRPr="0015605B">
        <w:br w:type="page"/>
      </w:r>
    </w:p>
    <w:p w14:paraId="59D35FEB" w14:textId="575F2371" w:rsidR="00D42038" w:rsidRDefault="00D42038" w:rsidP="00D4203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2.12</w:t>
      </w:r>
    </w:p>
    <w:p w14:paraId="1D1397A9" w14:textId="77777777" w:rsidR="00D42038" w:rsidRPr="004F7357" w:rsidRDefault="00D42038" w:rsidP="00D42038">
      <w:pPr>
        <w:keepNext/>
        <w:jc w:val="right"/>
        <w:outlineLvl w:val="0"/>
        <w:rPr>
          <w:rFonts w:ascii="Times New Roman" w:eastAsia="Times New Roman" w:hAnsi="Times New Roman" w:cs="Times New Roman"/>
          <w:b/>
          <w:bCs/>
          <w:kern w:val="32"/>
          <w:sz w:val="24"/>
          <w:szCs w:val="24"/>
          <w:lang w:eastAsia="x-none"/>
        </w:rPr>
      </w:pPr>
      <w:r w:rsidRPr="004F7357">
        <w:rPr>
          <w:rFonts w:ascii="Times New Roman" w:eastAsia="Times New Roman" w:hAnsi="Times New Roman" w:cs="Times New Roman"/>
          <w:b/>
          <w:bCs/>
          <w:kern w:val="32"/>
          <w:sz w:val="24"/>
          <w:szCs w:val="24"/>
          <w:lang w:eastAsia="x-none"/>
        </w:rPr>
        <w:t>к ПОП-П по специальности</w:t>
      </w:r>
    </w:p>
    <w:p w14:paraId="13ADE758" w14:textId="77777777" w:rsidR="00D42038" w:rsidRPr="004F7357" w:rsidRDefault="00D42038" w:rsidP="00D42038">
      <w:pPr>
        <w:spacing w:line="264" w:lineRule="auto"/>
        <w:ind w:right="-1" w:hanging="10"/>
        <w:contextualSpacing/>
        <w:jc w:val="right"/>
        <w:rPr>
          <w:rFonts w:ascii="Times New Roman" w:eastAsia="Calibri" w:hAnsi="Times New Roman" w:cs="Times New Roman"/>
          <w:b/>
          <w:sz w:val="24"/>
          <w:szCs w:val="24"/>
          <w:lang w:eastAsia="ru-RU"/>
        </w:rPr>
      </w:pPr>
      <w:r w:rsidRPr="004F7357">
        <w:rPr>
          <w:rFonts w:ascii="Times New Roman" w:eastAsia="Calibri" w:hAnsi="Times New Roman" w:cs="Times New Roman"/>
          <w:b/>
          <w:sz w:val="24"/>
          <w:szCs w:val="24"/>
          <w:lang w:eastAsia="ru-RU"/>
        </w:rPr>
        <w:t xml:space="preserve">         18.02.05 Производство тугоплавких неметаллических </w:t>
      </w:r>
    </w:p>
    <w:p w14:paraId="1190D03F" w14:textId="77777777" w:rsidR="00D42038" w:rsidRPr="004F7357" w:rsidRDefault="00D42038" w:rsidP="00D42038">
      <w:pPr>
        <w:spacing w:line="264" w:lineRule="auto"/>
        <w:ind w:left="276" w:right="-1" w:hanging="10"/>
        <w:contextualSpacing/>
        <w:jc w:val="right"/>
        <w:rPr>
          <w:rFonts w:ascii="Times New Roman" w:eastAsia="Calibri" w:hAnsi="Times New Roman" w:cs="Times New Roman"/>
          <w:b/>
          <w:sz w:val="24"/>
          <w:szCs w:val="24"/>
          <w:lang w:eastAsia="ru-RU"/>
        </w:rPr>
      </w:pPr>
      <w:r w:rsidRPr="004F7357">
        <w:rPr>
          <w:rFonts w:ascii="Times New Roman" w:eastAsia="Calibri" w:hAnsi="Times New Roman" w:cs="Times New Roman"/>
          <w:b/>
          <w:sz w:val="24"/>
          <w:szCs w:val="24"/>
          <w:lang w:eastAsia="ru-RU"/>
        </w:rPr>
        <w:t>и силикатных материалов и изделий</w:t>
      </w:r>
    </w:p>
    <w:p w14:paraId="7B91B9FB" w14:textId="77777777" w:rsidR="00D42038" w:rsidRDefault="00D42038" w:rsidP="00D42038">
      <w:pPr>
        <w:jc w:val="right"/>
        <w:rPr>
          <w:rFonts w:ascii="Times New Roman" w:hAnsi="Times New Roman" w:cs="Times New Roman"/>
          <w:b/>
          <w:bCs/>
          <w:color w:val="0070C0"/>
          <w:sz w:val="24"/>
          <w:szCs w:val="24"/>
        </w:rPr>
      </w:pPr>
    </w:p>
    <w:p w14:paraId="2098BBC3" w14:textId="77777777" w:rsidR="00D42038" w:rsidRDefault="00D42038" w:rsidP="00D42038">
      <w:pPr>
        <w:jc w:val="right"/>
        <w:rPr>
          <w:rFonts w:ascii="Times New Roman" w:hAnsi="Times New Roman" w:cs="Times New Roman"/>
          <w:b/>
          <w:bCs/>
          <w:color w:val="0070C0"/>
          <w:sz w:val="24"/>
          <w:szCs w:val="24"/>
        </w:rPr>
      </w:pPr>
    </w:p>
    <w:p w14:paraId="1E67D8C5" w14:textId="77777777" w:rsidR="00D42038" w:rsidRDefault="00D42038" w:rsidP="00D42038">
      <w:pPr>
        <w:jc w:val="right"/>
        <w:rPr>
          <w:rFonts w:ascii="Times New Roman" w:hAnsi="Times New Roman" w:cs="Times New Roman"/>
          <w:b/>
          <w:bCs/>
          <w:color w:val="0070C0"/>
          <w:sz w:val="24"/>
          <w:szCs w:val="24"/>
        </w:rPr>
      </w:pPr>
    </w:p>
    <w:p w14:paraId="10F3C87F" w14:textId="77777777" w:rsidR="00D42038" w:rsidRDefault="00D42038" w:rsidP="00D42038">
      <w:pPr>
        <w:jc w:val="right"/>
        <w:rPr>
          <w:rFonts w:ascii="Times New Roman" w:hAnsi="Times New Roman" w:cs="Times New Roman"/>
          <w:b/>
          <w:bCs/>
          <w:color w:val="0070C0"/>
          <w:sz w:val="24"/>
          <w:szCs w:val="24"/>
        </w:rPr>
      </w:pPr>
    </w:p>
    <w:p w14:paraId="735F7C30" w14:textId="77777777" w:rsidR="00D42038" w:rsidRDefault="00D42038" w:rsidP="00D42038">
      <w:pPr>
        <w:jc w:val="right"/>
        <w:rPr>
          <w:rFonts w:ascii="Times New Roman" w:hAnsi="Times New Roman" w:cs="Times New Roman"/>
          <w:b/>
          <w:bCs/>
          <w:color w:val="0070C0"/>
          <w:sz w:val="24"/>
          <w:szCs w:val="24"/>
        </w:rPr>
      </w:pPr>
    </w:p>
    <w:p w14:paraId="312C254A" w14:textId="77777777" w:rsidR="00D42038" w:rsidRDefault="00D42038" w:rsidP="00D42038">
      <w:pPr>
        <w:jc w:val="right"/>
        <w:rPr>
          <w:rFonts w:ascii="Times New Roman" w:hAnsi="Times New Roman" w:cs="Times New Roman"/>
          <w:b/>
          <w:bCs/>
          <w:color w:val="0070C0"/>
          <w:sz w:val="24"/>
          <w:szCs w:val="24"/>
        </w:rPr>
      </w:pPr>
    </w:p>
    <w:p w14:paraId="059F586F" w14:textId="77777777" w:rsidR="00D42038" w:rsidRDefault="00D42038" w:rsidP="00D42038">
      <w:pPr>
        <w:jc w:val="right"/>
        <w:rPr>
          <w:rFonts w:ascii="Times New Roman" w:hAnsi="Times New Roman" w:cs="Times New Roman"/>
          <w:b/>
          <w:bCs/>
          <w:color w:val="0070C0"/>
          <w:sz w:val="24"/>
          <w:szCs w:val="24"/>
        </w:rPr>
      </w:pPr>
    </w:p>
    <w:p w14:paraId="4D1057EA" w14:textId="77777777" w:rsidR="00D42038" w:rsidRDefault="00D42038" w:rsidP="00D42038">
      <w:pPr>
        <w:jc w:val="right"/>
        <w:rPr>
          <w:rFonts w:ascii="Times New Roman" w:hAnsi="Times New Roman" w:cs="Times New Roman"/>
          <w:b/>
          <w:bCs/>
          <w:color w:val="0070C0"/>
          <w:sz w:val="24"/>
          <w:szCs w:val="24"/>
        </w:rPr>
      </w:pPr>
    </w:p>
    <w:p w14:paraId="070991B0" w14:textId="77777777" w:rsidR="00D42038" w:rsidRDefault="00D42038" w:rsidP="00D42038">
      <w:pPr>
        <w:jc w:val="right"/>
        <w:rPr>
          <w:rFonts w:ascii="Times New Roman" w:hAnsi="Times New Roman" w:cs="Times New Roman"/>
          <w:b/>
          <w:bCs/>
          <w:color w:val="0070C0"/>
          <w:sz w:val="24"/>
          <w:szCs w:val="24"/>
        </w:rPr>
      </w:pPr>
    </w:p>
    <w:p w14:paraId="1526D313" w14:textId="77777777" w:rsidR="00D42038" w:rsidRDefault="00D42038" w:rsidP="00D42038">
      <w:pPr>
        <w:jc w:val="right"/>
        <w:rPr>
          <w:rFonts w:ascii="Times New Roman" w:hAnsi="Times New Roman" w:cs="Times New Roman"/>
          <w:b/>
          <w:bCs/>
          <w:color w:val="0070C0"/>
          <w:sz w:val="24"/>
          <w:szCs w:val="24"/>
        </w:rPr>
      </w:pPr>
    </w:p>
    <w:p w14:paraId="0D7C33FB" w14:textId="77777777" w:rsidR="00D42038" w:rsidRPr="00502F97" w:rsidRDefault="00D42038" w:rsidP="00D42038">
      <w:pPr>
        <w:jc w:val="right"/>
        <w:rPr>
          <w:rFonts w:ascii="Times New Roman" w:hAnsi="Times New Roman" w:cs="Times New Roman"/>
          <w:b/>
          <w:bCs/>
          <w:color w:val="0070C0"/>
          <w:sz w:val="24"/>
          <w:szCs w:val="24"/>
        </w:rPr>
      </w:pPr>
    </w:p>
    <w:p w14:paraId="70E2E0DF" w14:textId="77777777" w:rsidR="00D42038" w:rsidRPr="008F578C" w:rsidRDefault="00D42038" w:rsidP="00D4203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AD9D029" w14:textId="77777777" w:rsidR="00D42038" w:rsidRPr="007E2CFF" w:rsidRDefault="00D42038" w:rsidP="00D42038">
      <w:pPr>
        <w:pStyle w:val="1"/>
        <w:rPr>
          <w:b w:val="0"/>
          <w:bCs w:val="0"/>
        </w:rPr>
      </w:pPr>
      <w:bookmarkStart w:id="73" w:name="_Toc165559111"/>
      <w:bookmarkStart w:id="74" w:name="_Toc174711054"/>
      <w:r w:rsidRPr="007E2CFF">
        <w:rPr>
          <w:b w:val="0"/>
          <w:bCs w:val="0"/>
        </w:rPr>
        <w:t>«</w:t>
      </w:r>
      <w:r w:rsidRPr="007E2CFF">
        <w:rPr>
          <w:rStyle w:val="1f0"/>
          <w:rFonts w:ascii="Times New Roman" w:hAnsi="Times New Roman"/>
          <w:b/>
          <w:bCs/>
          <w:lang w:val="ru-RU"/>
        </w:rPr>
        <w:t>СГ.</w:t>
      </w:r>
      <w:r>
        <w:rPr>
          <w:rStyle w:val="1f0"/>
          <w:rFonts w:ascii="Times New Roman" w:hAnsi="Times New Roman"/>
          <w:b/>
          <w:bCs/>
          <w:lang w:val="ru-RU"/>
        </w:rPr>
        <w:t>04 ФИЗИЧЕСКАЯ КУЛЬТУРА</w:t>
      </w:r>
      <w:r w:rsidRPr="007E2CFF">
        <w:rPr>
          <w:b w:val="0"/>
          <w:bCs w:val="0"/>
        </w:rPr>
        <w:t>»</w:t>
      </w:r>
      <w:bookmarkEnd w:id="73"/>
      <w:bookmarkEnd w:id="74"/>
    </w:p>
    <w:p w14:paraId="4894078B" w14:textId="77777777" w:rsidR="00E21436" w:rsidRPr="00A00AB2" w:rsidRDefault="00E21436" w:rsidP="00E21436">
      <w:pPr>
        <w:pStyle w:val="1"/>
      </w:pPr>
      <w:bookmarkStart w:id="75" w:name="_Toc174711055"/>
      <w:r w:rsidRPr="00A00AB2">
        <w:rPr>
          <w:rFonts w:eastAsiaTheme="minorHAnsi"/>
          <w:b w:val="0"/>
          <w:bCs w:val="0"/>
          <w:color w:val="000000"/>
          <w:kern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A00AB2">
        <w:rPr>
          <w:rFonts w:eastAsiaTheme="minorHAnsi"/>
          <w:b w:val="0"/>
          <w:bCs w:val="0"/>
          <w:color w:val="000000"/>
          <w:kern w:val="0"/>
          <w:sz w:val="22"/>
          <w:szCs w:val="22"/>
          <w:lang w:eastAsia="en-US"/>
        </w:rPr>
        <w:br/>
      </w:r>
      <w:hyperlink r:id="rId28" w:tgtFrame="_blank" w:tooltip="https://reestrspo.firpo.ru/usefulResource/9" w:history="1">
        <w:r w:rsidRPr="00A00AB2">
          <w:rPr>
            <w:rFonts w:eastAsiaTheme="minorHAnsi"/>
            <w:b w:val="0"/>
            <w:bCs w:val="0"/>
            <w:color w:val="0000FF"/>
            <w:kern w:val="0"/>
            <w:sz w:val="22"/>
            <w:szCs w:val="22"/>
            <w:u w:val="single"/>
            <w:shd w:val="clear" w:color="auto" w:fill="FFFFFF"/>
            <w:lang w:eastAsia="en-US"/>
          </w:rPr>
          <w:t>https://reestrspo.firpo.ru/usefulResource/9</w:t>
        </w:r>
        <w:bookmarkEnd w:id="75"/>
      </w:hyperlink>
    </w:p>
    <w:p w14:paraId="4D7942F2" w14:textId="77777777" w:rsidR="00D42038" w:rsidRPr="00BD6A9B" w:rsidRDefault="00D42038" w:rsidP="00D42038">
      <w:pPr>
        <w:spacing w:line="360" w:lineRule="auto"/>
        <w:jc w:val="center"/>
        <w:rPr>
          <w:rFonts w:ascii="Times New Roman" w:hAnsi="Times New Roman" w:cs="Times New Roman"/>
          <w:b/>
          <w:bCs/>
          <w:sz w:val="24"/>
          <w:szCs w:val="24"/>
        </w:rPr>
      </w:pPr>
    </w:p>
    <w:p w14:paraId="400A2E28" w14:textId="77777777" w:rsidR="00D42038" w:rsidRPr="00BD6A9B" w:rsidRDefault="00D42038" w:rsidP="00D42038">
      <w:pPr>
        <w:spacing w:line="360" w:lineRule="auto"/>
        <w:jc w:val="center"/>
        <w:rPr>
          <w:rFonts w:ascii="Times New Roman" w:hAnsi="Times New Roman" w:cs="Times New Roman"/>
          <w:b/>
          <w:bCs/>
          <w:sz w:val="24"/>
          <w:szCs w:val="24"/>
        </w:rPr>
      </w:pPr>
    </w:p>
    <w:p w14:paraId="6199921D" w14:textId="77777777" w:rsidR="00D42038" w:rsidRPr="00BD6A9B" w:rsidRDefault="00D42038" w:rsidP="00D42038">
      <w:pPr>
        <w:spacing w:line="360" w:lineRule="auto"/>
        <w:jc w:val="center"/>
        <w:rPr>
          <w:rFonts w:ascii="Times New Roman" w:hAnsi="Times New Roman" w:cs="Times New Roman"/>
          <w:b/>
          <w:bCs/>
          <w:sz w:val="24"/>
          <w:szCs w:val="24"/>
        </w:rPr>
      </w:pPr>
    </w:p>
    <w:p w14:paraId="5B875DB7" w14:textId="77777777" w:rsidR="00D42038" w:rsidRPr="00BD6A9B" w:rsidRDefault="00D42038" w:rsidP="00D42038">
      <w:pPr>
        <w:spacing w:line="360" w:lineRule="auto"/>
        <w:jc w:val="center"/>
        <w:rPr>
          <w:rFonts w:ascii="Times New Roman" w:hAnsi="Times New Roman" w:cs="Times New Roman"/>
          <w:b/>
          <w:bCs/>
          <w:sz w:val="24"/>
          <w:szCs w:val="24"/>
        </w:rPr>
      </w:pPr>
    </w:p>
    <w:p w14:paraId="732326FE" w14:textId="77777777" w:rsidR="00D42038" w:rsidRPr="00BD6A9B" w:rsidRDefault="00D42038" w:rsidP="00D42038">
      <w:pPr>
        <w:spacing w:line="360" w:lineRule="auto"/>
        <w:jc w:val="center"/>
        <w:rPr>
          <w:rFonts w:ascii="Times New Roman" w:hAnsi="Times New Roman" w:cs="Times New Roman"/>
          <w:b/>
          <w:bCs/>
          <w:sz w:val="24"/>
          <w:szCs w:val="24"/>
        </w:rPr>
      </w:pPr>
    </w:p>
    <w:p w14:paraId="269BE599" w14:textId="77777777" w:rsidR="00D42038" w:rsidRPr="00BD6A9B" w:rsidRDefault="00D42038" w:rsidP="00D42038">
      <w:pPr>
        <w:spacing w:line="360" w:lineRule="auto"/>
        <w:jc w:val="center"/>
        <w:rPr>
          <w:rFonts w:ascii="Times New Roman" w:hAnsi="Times New Roman" w:cs="Times New Roman"/>
          <w:b/>
          <w:bCs/>
          <w:sz w:val="24"/>
          <w:szCs w:val="24"/>
        </w:rPr>
      </w:pPr>
    </w:p>
    <w:p w14:paraId="45C3D3DB" w14:textId="77777777" w:rsidR="00D42038" w:rsidRPr="00BD6A9B" w:rsidRDefault="00D42038" w:rsidP="00D42038">
      <w:pPr>
        <w:spacing w:line="360" w:lineRule="auto"/>
        <w:jc w:val="center"/>
        <w:rPr>
          <w:rFonts w:ascii="Times New Roman" w:hAnsi="Times New Roman" w:cs="Times New Roman"/>
          <w:b/>
          <w:bCs/>
          <w:sz w:val="24"/>
          <w:szCs w:val="24"/>
        </w:rPr>
      </w:pPr>
    </w:p>
    <w:p w14:paraId="04A35805" w14:textId="77777777" w:rsidR="00D42038" w:rsidRPr="00BD6A9B" w:rsidRDefault="00D42038" w:rsidP="00D42038">
      <w:pPr>
        <w:spacing w:line="360" w:lineRule="auto"/>
        <w:jc w:val="center"/>
        <w:rPr>
          <w:rFonts w:ascii="Times New Roman" w:hAnsi="Times New Roman" w:cs="Times New Roman"/>
          <w:b/>
          <w:bCs/>
          <w:sz w:val="24"/>
          <w:szCs w:val="24"/>
        </w:rPr>
      </w:pPr>
    </w:p>
    <w:p w14:paraId="09747B08" w14:textId="77777777" w:rsidR="00D42038" w:rsidRPr="00BD6A9B" w:rsidRDefault="00D42038" w:rsidP="00D42038">
      <w:pPr>
        <w:spacing w:line="360" w:lineRule="auto"/>
        <w:jc w:val="center"/>
        <w:rPr>
          <w:rFonts w:ascii="Times New Roman" w:hAnsi="Times New Roman" w:cs="Times New Roman"/>
          <w:b/>
          <w:bCs/>
          <w:sz w:val="24"/>
          <w:szCs w:val="24"/>
        </w:rPr>
      </w:pPr>
    </w:p>
    <w:p w14:paraId="54A092C2" w14:textId="77777777" w:rsidR="00D42038" w:rsidRPr="00BD6A9B" w:rsidRDefault="00D42038" w:rsidP="00D42038">
      <w:pPr>
        <w:spacing w:line="360" w:lineRule="auto"/>
        <w:jc w:val="center"/>
        <w:rPr>
          <w:rFonts w:ascii="Times New Roman" w:hAnsi="Times New Roman" w:cs="Times New Roman"/>
          <w:b/>
          <w:bCs/>
          <w:sz w:val="24"/>
          <w:szCs w:val="24"/>
        </w:rPr>
      </w:pPr>
    </w:p>
    <w:p w14:paraId="2F2B06CD" w14:textId="77777777" w:rsidR="00D42038" w:rsidRPr="00BD6A9B" w:rsidRDefault="00D42038" w:rsidP="00D42038">
      <w:pPr>
        <w:spacing w:line="360" w:lineRule="auto"/>
        <w:jc w:val="center"/>
        <w:rPr>
          <w:rFonts w:ascii="Times New Roman" w:hAnsi="Times New Roman" w:cs="Times New Roman"/>
          <w:b/>
          <w:bCs/>
          <w:sz w:val="24"/>
          <w:szCs w:val="24"/>
        </w:rPr>
      </w:pPr>
    </w:p>
    <w:p w14:paraId="20B0B6A6" w14:textId="77777777" w:rsidR="00D42038" w:rsidRPr="00BD6A9B" w:rsidRDefault="00D42038" w:rsidP="00D42038">
      <w:pPr>
        <w:spacing w:line="360" w:lineRule="auto"/>
        <w:jc w:val="center"/>
        <w:rPr>
          <w:rFonts w:ascii="Times New Roman" w:hAnsi="Times New Roman" w:cs="Times New Roman"/>
          <w:b/>
          <w:bCs/>
          <w:sz w:val="24"/>
          <w:szCs w:val="24"/>
        </w:rPr>
      </w:pPr>
    </w:p>
    <w:p w14:paraId="365BBF6B" w14:textId="77777777" w:rsidR="00D42038" w:rsidRPr="00BD6A9B" w:rsidRDefault="00D42038" w:rsidP="00D42038">
      <w:pPr>
        <w:spacing w:line="360" w:lineRule="auto"/>
        <w:jc w:val="center"/>
        <w:rPr>
          <w:rFonts w:ascii="Times New Roman" w:hAnsi="Times New Roman" w:cs="Times New Roman"/>
          <w:b/>
          <w:bCs/>
          <w:sz w:val="24"/>
          <w:szCs w:val="24"/>
        </w:rPr>
      </w:pPr>
    </w:p>
    <w:p w14:paraId="78CB3FCA" w14:textId="77777777" w:rsidR="00D42038" w:rsidRPr="00BD6A9B" w:rsidRDefault="00D42038" w:rsidP="00D42038">
      <w:pPr>
        <w:spacing w:line="360" w:lineRule="auto"/>
        <w:jc w:val="center"/>
        <w:rPr>
          <w:rFonts w:ascii="Times New Roman" w:hAnsi="Times New Roman" w:cs="Times New Roman"/>
          <w:b/>
          <w:bCs/>
          <w:sz w:val="24"/>
          <w:szCs w:val="24"/>
        </w:rPr>
      </w:pPr>
    </w:p>
    <w:p w14:paraId="285B1302" w14:textId="77777777" w:rsidR="00D42038" w:rsidRPr="0015605B" w:rsidRDefault="00D42038" w:rsidP="00D42038">
      <w:pPr>
        <w:jc w:val="center"/>
        <w:rPr>
          <w:rFonts w:ascii="Times New Roman" w:hAnsi="Times New Roman" w:cs="Times New Roman"/>
          <w:b/>
          <w:bCs/>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48F4F97C" w14:textId="77777777" w:rsidR="00D42038" w:rsidRPr="0015605B" w:rsidRDefault="00D42038" w:rsidP="00D42038">
      <w:pPr>
        <w:jc w:val="center"/>
        <w:rPr>
          <w:rFonts w:ascii="Times New Roman" w:hAnsi="Times New Roman" w:cs="Times New Roman"/>
          <w:b/>
          <w:bCs/>
        </w:rPr>
      </w:pPr>
    </w:p>
    <w:p w14:paraId="7913E801" w14:textId="77777777" w:rsidR="00D42038" w:rsidRPr="0015605B" w:rsidRDefault="00D42038" w:rsidP="00D42038">
      <w:pPr>
        <w:jc w:val="right"/>
        <w:rPr>
          <w:rFonts w:ascii="Times New Roman Полужирный" w:eastAsia="Segoe UI" w:hAnsi="Times New Roman Полужирный" w:cs="Times New Roman"/>
          <w:b/>
          <w:bCs/>
          <w:caps/>
          <w:kern w:val="32"/>
          <w:sz w:val="24"/>
          <w:szCs w:val="24"/>
          <w:lang w:val="x-none" w:eastAsia="x-none"/>
        </w:rPr>
      </w:pPr>
      <w:r w:rsidRPr="0015605B">
        <w:br w:type="page"/>
      </w:r>
    </w:p>
    <w:p w14:paraId="0BB86607" w14:textId="3D6908AA" w:rsidR="00D42038" w:rsidRDefault="00D42038" w:rsidP="00D4203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2.13</w:t>
      </w:r>
    </w:p>
    <w:p w14:paraId="3C2ED12B" w14:textId="77777777" w:rsidR="00D42038" w:rsidRPr="004F7357" w:rsidRDefault="00D42038" w:rsidP="00D42038">
      <w:pPr>
        <w:keepNext/>
        <w:jc w:val="right"/>
        <w:outlineLvl w:val="0"/>
        <w:rPr>
          <w:rFonts w:ascii="Times New Roman" w:eastAsia="Times New Roman" w:hAnsi="Times New Roman" w:cs="Times New Roman"/>
          <w:b/>
          <w:bCs/>
          <w:kern w:val="32"/>
          <w:sz w:val="24"/>
          <w:szCs w:val="24"/>
          <w:lang w:eastAsia="x-none"/>
        </w:rPr>
      </w:pPr>
      <w:r w:rsidRPr="004F7357">
        <w:rPr>
          <w:rFonts w:ascii="Times New Roman" w:eastAsia="Times New Roman" w:hAnsi="Times New Roman" w:cs="Times New Roman"/>
          <w:b/>
          <w:bCs/>
          <w:kern w:val="32"/>
          <w:sz w:val="24"/>
          <w:szCs w:val="24"/>
          <w:lang w:eastAsia="x-none"/>
        </w:rPr>
        <w:t>к ПОП-П по специальности</w:t>
      </w:r>
    </w:p>
    <w:p w14:paraId="6B1B220E" w14:textId="77777777" w:rsidR="00D42038" w:rsidRPr="004F7357" w:rsidRDefault="00D42038" w:rsidP="00D42038">
      <w:pPr>
        <w:spacing w:line="264" w:lineRule="auto"/>
        <w:ind w:right="-1" w:hanging="10"/>
        <w:contextualSpacing/>
        <w:jc w:val="right"/>
        <w:rPr>
          <w:rFonts w:ascii="Times New Roman" w:eastAsia="Calibri" w:hAnsi="Times New Roman" w:cs="Times New Roman"/>
          <w:b/>
          <w:sz w:val="24"/>
          <w:szCs w:val="24"/>
          <w:lang w:eastAsia="ru-RU"/>
        </w:rPr>
      </w:pPr>
      <w:r w:rsidRPr="004F7357">
        <w:rPr>
          <w:rFonts w:ascii="Times New Roman" w:eastAsia="Calibri" w:hAnsi="Times New Roman" w:cs="Times New Roman"/>
          <w:b/>
          <w:sz w:val="24"/>
          <w:szCs w:val="24"/>
          <w:lang w:eastAsia="ru-RU"/>
        </w:rPr>
        <w:t xml:space="preserve">         18.02.05 Производство тугоплавких неметаллических </w:t>
      </w:r>
    </w:p>
    <w:p w14:paraId="0AF65F36" w14:textId="77777777" w:rsidR="00D42038" w:rsidRPr="004F7357" w:rsidRDefault="00D42038" w:rsidP="00D42038">
      <w:pPr>
        <w:spacing w:line="264" w:lineRule="auto"/>
        <w:ind w:left="276" w:right="-1" w:hanging="10"/>
        <w:contextualSpacing/>
        <w:jc w:val="right"/>
        <w:rPr>
          <w:rFonts w:ascii="Times New Roman" w:eastAsia="Calibri" w:hAnsi="Times New Roman" w:cs="Times New Roman"/>
          <w:b/>
          <w:sz w:val="24"/>
          <w:szCs w:val="24"/>
          <w:lang w:eastAsia="ru-RU"/>
        </w:rPr>
      </w:pPr>
      <w:r w:rsidRPr="004F7357">
        <w:rPr>
          <w:rFonts w:ascii="Times New Roman" w:eastAsia="Calibri" w:hAnsi="Times New Roman" w:cs="Times New Roman"/>
          <w:b/>
          <w:sz w:val="24"/>
          <w:szCs w:val="24"/>
          <w:lang w:eastAsia="ru-RU"/>
        </w:rPr>
        <w:t>и силикатных материалов и изделий</w:t>
      </w:r>
    </w:p>
    <w:p w14:paraId="28AF524A" w14:textId="77777777" w:rsidR="00D42038" w:rsidRDefault="00D42038" w:rsidP="00D42038">
      <w:pPr>
        <w:jc w:val="right"/>
        <w:rPr>
          <w:rFonts w:ascii="Times New Roman" w:hAnsi="Times New Roman" w:cs="Times New Roman"/>
          <w:b/>
          <w:bCs/>
          <w:color w:val="0070C0"/>
          <w:sz w:val="24"/>
          <w:szCs w:val="24"/>
        </w:rPr>
      </w:pPr>
    </w:p>
    <w:p w14:paraId="68F4B925" w14:textId="77777777" w:rsidR="00D42038" w:rsidRDefault="00D42038" w:rsidP="00D42038">
      <w:pPr>
        <w:jc w:val="right"/>
        <w:rPr>
          <w:rFonts w:ascii="Times New Roman" w:hAnsi="Times New Roman" w:cs="Times New Roman"/>
          <w:b/>
          <w:bCs/>
          <w:color w:val="0070C0"/>
          <w:sz w:val="24"/>
          <w:szCs w:val="24"/>
        </w:rPr>
      </w:pPr>
    </w:p>
    <w:p w14:paraId="0F6FBF99" w14:textId="77777777" w:rsidR="00D42038" w:rsidRDefault="00D42038" w:rsidP="00D42038">
      <w:pPr>
        <w:jc w:val="right"/>
        <w:rPr>
          <w:rFonts w:ascii="Times New Roman" w:hAnsi="Times New Roman" w:cs="Times New Roman"/>
          <w:b/>
          <w:bCs/>
          <w:color w:val="0070C0"/>
          <w:sz w:val="24"/>
          <w:szCs w:val="24"/>
        </w:rPr>
      </w:pPr>
    </w:p>
    <w:p w14:paraId="4D160D6C" w14:textId="77777777" w:rsidR="00D42038" w:rsidRDefault="00D42038" w:rsidP="00D42038">
      <w:pPr>
        <w:jc w:val="right"/>
        <w:rPr>
          <w:rFonts w:ascii="Times New Roman" w:hAnsi="Times New Roman" w:cs="Times New Roman"/>
          <w:b/>
          <w:bCs/>
          <w:color w:val="0070C0"/>
          <w:sz w:val="24"/>
          <w:szCs w:val="24"/>
        </w:rPr>
      </w:pPr>
    </w:p>
    <w:p w14:paraId="620DD4F4" w14:textId="77777777" w:rsidR="00D42038" w:rsidRDefault="00D42038" w:rsidP="00D42038">
      <w:pPr>
        <w:jc w:val="right"/>
        <w:rPr>
          <w:rFonts w:ascii="Times New Roman" w:hAnsi="Times New Roman" w:cs="Times New Roman"/>
          <w:b/>
          <w:bCs/>
          <w:color w:val="0070C0"/>
          <w:sz w:val="24"/>
          <w:szCs w:val="24"/>
        </w:rPr>
      </w:pPr>
    </w:p>
    <w:p w14:paraId="47AF83FC" w14:textId="77777777" w:rsidR="00D42038" w:rsidRDefault="00D42038" w:rsidP="00D42038">
      <w:pPr>
        <w:jc w:val="right"/>
        <w:rPr>
          <w:rFonts w:ascii="Times New Roman" w:hAnsi="Times New Roman" w:cs="Times New Roman"/>
          <w:b/>
          <w:bCs/>
          <w:color w:val="0070C0"/>
          <w:sz w:val="24"/>
          <w:szCs w:val="24"/>
        </w:rPr>
      </w:pPr>
    </w:p>
    <w:p w14:paraId="3367313D" w14:textId="77777777" w:rsidR="00D42038" w:rsidRDefault="00D42038" w:rsidP="00D42038">
      <w:pPr>
        <w:jc w:val="right"/>
        <w:rPr>
          <w:rFonts w:ascii="Times New Roman" w:hAnsi="Times New Roman" w:cs="Times New Roman"/>
          <w:b/>
          <w:bCs/>
          <w:color w:val="0070C0"/>
          <w:sz w:val="24"/>
          <w:szCs w:val="24"/>
        </w:rPr>
      </w:pPr>
    </w:p>
    <w:p w14:paraId="18D8D112" w14:textId="77777777" w:rsidR="00D42038" w:rsidRDefault="00D42038" w:rsidP="00D42038">
      <w:pPr>
        <w:jc w:val="right"/>
        <w:rPr>
          <w:rFonts w:ascii="Times New Roman" w:hAnsi="Times New Roman" w:cs="Times New Roman"/>
          <w:b/>
          <w:bCs/>
          <w:color w:val="0070C0"/>
          <w:sz w:val="24"/>
          <w:szCs w:val="24"/>
        </w:rPr>
      </w:pPr>
    </w:p>
    <w:p w14:paraId="50D96632" w14:textId="77777777" w:rsidR="00D42038" w:rsidRDefault="00D42038" w:rsidP="00D42038">
      <w:pPr>
        <w:jc w:val="right"/>
        <w:rPr>
          <w:rFonts w:ascii="Times New Roman" w:hAnsi="Times New Roman" w:cs="Times New Roman"/>
          <w:b/>
          <w:bCs/>
          <w:color w:val="0070C0"/>
          <w:sz w:val="24"/>
          <w:szCs w:val="24"/>
        </w:rPr>
      </w:pPr>
    </w:p>
    <w:p w14:paraId="3F327105" w14:textId="77777777" w:rsidR="00D42038" w:rsidRDefault="00D42038" w:rsidP="00D42038">
      <w:pPr>
        <w:jc w:val="right"/>
        <w:rPr>
          <w:rFonts w:ascii="Times New Roman" w:hAnsi="Times New Roman" w:cs="Times New Roman"/>
          <w:b/>
          <w:bCs/>
          <w:color w:val="0070C0"/>
          <w:sz w:val="24"/>
          <w:szCs w:val="24"/>
        </w:rPr>
      </w:pPr>
    </w:p>
    <w:p w14:paraId="0D269307" w14:textId="77777777" w:rsidR="00D42038" w:rsidRPr="00502F97" w:rsidRDefault="00D42038" w:rsidP="00D42038">
      <w:pPr>
        <w:jc w:val="right"/>
        <w:rPr>
          <w:rFonts w:ascii="Times New Roman" w:hAnsi="Times New Roman" w:cs="Times New Roman"/>
          <w:b/>
          <w:bCs/>
          <w:color w:val="0070C0"/>
          <w:sz w:val="24"/>
          <w:szCs w:val="24"/>
        </w:rPr>
      </w:pPr>
    </w:p>
    <w:p w14:paraId="1BE32E97" w14:textId="77777777" w:rsidR="00D42038" w:rsidRPr="008F578C" w:rsidRDefault="00D42038" w:rsidP="00D4203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57F0F6C" w14:textId="77777777" w:rsidR="00D42038" w:rsidRPr="007E2CFF" w:rsidRDefault="00D42038" w:rsidP="00D42038">
      <w:pPr>
        <w:pStyle w:val="1"/>
        <w:rPr>
          <w:b w:val="0"/>
          <w:bCs w:val="0"/>
        </w:rPr>
      </w:pPr>
      <w:bookmarkStart w:id="76" w:name="_Toc165559113"/>
      <w:bookmarkStart w:id="77" w:name="_Toc174711056"/>
      <w:r w:rsidRPr="007E2CFF">
        <w:rPr>
          <w:b w:val="0"/>
          <w:bCs w:val="0"/>
        </w:rPr>
        <w:t>«</w:t>
      </w:r>
      <w:r w:rsidRPr="007E2CFF">
        <w:rPr>
          <w:rStyle w:val="1f0"/>
          <w:rFonts w:ascii="Times New Roman" w:hAnsi="Times New Roman"/>
          <w:b/>
          <w:bCs/>
          <w:lang w:val="ru-RU"/>
        </w:rPr>
        <w:t>СГ.</w:t>
      </w:r>
      <w:r>
        <w:rPr>
          <w:rStyle w:val="1f0"/>
          <w:rFonts w:ascii="Times New Roman" w:hAnsi="Times New Roman"/>
          <w:b/>
          <w:bCs/>
          <w:lang w:val="ru-RU"/>
        </w:rPr>
        <w:t>05 ОСНОВЫ БЕРЕЖЛИВОГО ПРОИЗВОДСТВА</w:t>
      </w:r>
      <w:r w:rsidRPr="007E2CFF">
        <w:rPr>
          <w:b w:val="0"/>
          <w:bCs w:val="0"/>
        </w:rPr>
        <w:t>»</w:t>
      </w:r>
      <w:bookmarkEnd w:id="76"/>
      <w:bookmarkEnd w:id="77"/>
    </w:p>
    <w:p w14:paraId="427BDB76" w14:textId="77777777" w:rsidR="00E21436" w:rsidRPr="00A00AB2" w:rsidRDefault="00E21436" w:rsidP="00E21436">
      <w:pPr>
        <w:pStyle w:val="1"/>
      </w:pPr>
      <w:bookmarkStart w:id="78" w:name="_Toc174353960"/>
      <w:bookmarkStart w:id="79" w:name="_Toc174711057"/>
      <w:r w:rsidRPr="00A00AB2">
        <w:rPr>
          <w:rFonts w:eastAsiaTheme="minorHAnsi"/>
          <w:b w:val="0"/>
          <w:bCs w:val="0"/>
          <w:color w:val="000000"/>
          <w:kern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A00AB2">
        <w:rPr>
          <w:rFonts w:eastAsiaTheme="minorHAnsi"/>
          <w:b w:val="0"/>
          <w:bCs w:val="0"/>
          <w:color w:val="000000"/>
          <w:kern w:val="0"/>
          <w:sz w:val="22"/>
          <w:szCs w:val="22"/>
          <w:lang w:eastAsia="en-US"/>
        </w:rPr>
        <w:br/>
      </w:r>
      <w:hyperlink r:id="rId29" w:tgtFrame="_blank" w:tooltip="https://reestrspo.firpo.ru/usefulResource/9" w:history="1">
        <w:r w:rsidRPr="00A00AB2">
          <w:rPr>
            <w:rFonts w:eastAsiaTheme="minorHAnsi"/>
            <w:b w:val="0"/>
            <w:bCs w:val="0"/>
            <w:color w:val="0000FF"/>
            <w:kern w:val="0"/>
            <w:sz w:val="22"/>
            <w:szCs w:val="22"/>
            <w:u w:val="single"/>
            <w:shd w:val="clear" w:color="auto" w:fill="FFFFFF"/>
            <w:lang w:eastAsia="en-US"/>
          </w:rPr>
          <w:t>https://reestrspo.firpo.ru/usefulResource/9</w:t>
        </w:r>
        <w:bookmarkEnd w:id="78"/>
        <w:bookmarkEnd w:id="79"/>
      </w:hyperlink>
    </w:p>
    <w:p w14:paraId="4214E4CA" w14:textId="77777777" w:rsidR="00D42038" w:rsidRPr="00BD6A9B" w:rsidRDefault="00D42038" w:rsidP="00D42038">
      <w:pPr>
        <w:spacing w:line="360" w:lineRule="auto"/>
        <w:jc w:val="center"/>
        <w:rPr>
          <w:rFonts w:ascii="Times New Roman" w:hAnsi="Times New Roman" w:cs="Times New Roman"/>
          <w:b/>
          <w:bCs/>
          <w:sz w:val="24"/>
          <w:szCs w:val="24"/>
        </w:rPr>
      </w:pPr>
    </w:p>
    <w:p w14:paraId="3699F9F7" w14:textId="77777777" w:rsidR="00D42038" w:rsidRPr="00BD6A9B" w:rsidRDefault="00D42038" w:rsidP="00D42038">
      <w:pPr>
        <w:spacing w:line="360" w:lineRule="auto"/>
        <w:jc w:val="center"/>
        <w:rPr>
          <w:rFonts w:ascii="Times New Roman" w:hAnsi="Times New Roman" w:cs="Times New Roman"/>
          <w:b/>
          <w:bCs/>
          <w:sz w:val="24"/>
          <w:szCs w:val="24"/>
        </w:rPr>
      </w:pPr>
    </w:p>
    <w:p w14:paraId="4C1757BD" w14:textId="77777777" w:rsidR="00D42038" w:rsidRPr="00BD6A9B" w:rsidRDefault="00D42038" w:rsidP="00D42038">
      <w:pPr>
        <w:spacing w:line="360" w:lineRule="auto"/>
        <w:jc w:val="center"/>
        <w:rPr>
          <w:rFonts w:ascii="Times New Roman" w:hAnsi="Times New Roman" w:cs="Times New Roman"/>
          <w:b/>
          <w:bCs/>
          <w:sz w:val="24"/>
          <w:szCs w:val="24"/>
        </w:rPr>
      </w:pPr>
    </w:p>
    <w:p w14:paraId="368DD3CA" w14:textId="77777777" w:rsidR="00D42038" w:rsidRPr="00BD6A9B" w:rsidRDefault="00D42038" w:rsidP="00D42038">
      <w:pPr>
        <w:spacing w:line="360" w:lineRule="auto"/>
        <w:jc w:val="center"/>
        <w:rPr>
          <w:rFonts w:ascii="Times New Roman" w:hAnsi="Times New Roman" w:cs="Times New Roman"/>
          <w:b/>
          <w:bCs/>
          <w:sz w:val="24"/>
          <w:szCs w:val="24"/>
        </w:rPr>
      </w:pPr>
    </w:p>
    <w:p w14:paraId="7A02B5F6" w14:textId="77777777" w:rsidR="00D42038" w:rsidRPr="00BD6A9B" w:rsidRDefault="00D42038" w:rsidP="00D42038">
      <w:pPr>
        <w:spacing w:line="360" w:lineRule="auto"/>
        <w:jc w:val="center"/>
        <w:rPr>
          <w:rFonts w:ascii="Times New Roman" w:hAnsi="Times New Roman" w:cs="Times New Roman"/>
          <w:b/>
          <w:bCs/>
          <w:sz w:val="24"/>
          <w:szCs w:val="24"/>
        </w:rPr>
      </w:pPr>
    </w:p>
    <w:p w14:paraId="550B8671" w14:textId="77777777" w:rsidR="00D42038" w:rsidRPr="00BD6A9B" w:rsidRDefault="00D42038" w:rsidP="00D42038">
      <w:pPr>
        <w:spacing w:line="360" w:lineRule="auto"/>
        <w:jc w:val="center"/>
        <w:rPr>
          <w:rFonts w:ascii="Times New Roman" w:hAnsi="Times New Roman" w:cs="Times New Roman"/>
          <w:b/>
          <w:bCs/>
          <w:sz w:val="24"/>
          <w:szCs w:val="24"/>
        </w:rPr>
      </w:pPr>
    </w:p>
    <w:p w14:paraId="3631826E" w14:textId="77777777" w:rsidR="00D42038" w:rsidRPr="00BD6A9B" w:rsidRDefault="00D42038" w:rsidP="00D42038">
      <w:pPr>
        <w:spacing w:line="360" w:lineRule="auto"/>
        <w:jc w:val="center"/>
        <w:rPr>
          <w:rFonts w:ascii="Times New Roman" w:hAnsi="Times New Roman" w:cs="Times New Roman"/>
          <w:b/>
          <w:bCs/>
          <w:sz w:val="24"/>
          <w:szCs w:val="24"/>
        </w:rPr>
      </w:pPr>
    </w:p>
    <w:p w14:paraId="24658696" w14:textId="77777777" w:rsidR="00D42038" w:rsidRPr="00BD6A9B" w:rsidRDefault="00D42038" w:rsidP="00D42038">
      <w:pPr>
        <w:spacing w:line="360" w:lineRule="auto"/>
        <w:jc w:val="center"/>
        <w:rPr>
          <w:rFonts w:ascii="Times New Roman" w:hAnsi="Times New Roman" w:cs="Times New Roman"/>
          <w:b/>
          <w:bCs/>
          <w:sz w:val="24"/>
          <w:szCs w:val="24"/>
        </w:rPr>
      </w:pPr>
    </w:p>
    <w:p w14:paraId="65E8ED0D" w14:textId="77777777" w:rsidR="00D42038" w:rsidRPr="00BD6A9B" w:rsidRDefault="00D42038" w:rsidP="00D42038">
      <w:pPr>
        <w:spacing w:line="360" w:lineRule="auto"/>
        <w:jc w:val="center"/>
        <w:rPr>
          <w:rFonts w:ascii="Times New Roman" w:hAnsi="Times New Roman" w:cs="Times New Roman"/>
          <w:b/>
          <w:bCs/>
          <w:sz w:val="24"/>
          <w:szCs w:val="24"/>
        </w:rPr>
      </w:pPr>
    </w:p>
    <w:p w14:paraId="33DAED48" w14:textId="77777777" w:rsidR="00D42038" w:rsidRPr="00BD6A9B" w:rsidRDefault="00D42038" w:rsidP="00D42038">
      <w:pPr>
        <w:spacing w:line="360" w:lineRule="auto"/>
        <w:jc w:val="center"/>
        <w:rPr>
          <w:rFonts w:ascii="Times New Roman" w:hAnsi="Times New Roman" w:cs="Times New Roman"/>
          <w:b/>
          <w:bCs/>
          <w:sz w:val="24"/>
          <w:szCs w:val="24"/>
        </w:rPr>
      </w:pPr>
    </w:p>
    <w:p w14:paraId="70CDA9A9" w14:textId="77777777" w:rsidR="00D42038" w:rsidRPr="00BD6A9B" w:rsidRDefault="00D42038" w:rsidP="00D42038">
      <w:pPr>
        <w:spacing w:line="360" w:lineRule="auto"/>
        <w:jc w:val="center"/>
        <w:rPr>
          <w:rFonts w:ascii="Times New Roman" w:hAnsi="Times New Roman" w:cs="Times New Roman"/>
          <w:b/>
          <w:bCs/>
          <w:sz w:val="24"/>
          <w:szCs w:val="24"/>
        </w:rPr>
      </w:pPr>
    </w:p>
    <w:p w14:paraId="1CF2B5AD" w14:textId="77777777" w:rsidR="00D42038" w:rsidRPr="00BD6A9B" w:rsidRDefault="00D42038" w:rsidP="00D42038">
      <w:pPr>
        <w:spacing w:line="360" w:lineRule="auto"/>
        <w:jc w:val="center"/>
        <w:rPr>
          <w:rFonts w:ascii="Times New Roman" w:hAnsi="Times New Roman" w:cs="Times New Roman"/>
          <w:b/>
          <w:bCs/>
          <w:sz w:val="24"/>
          <w:szCs w:val="24"/>
        </w:rPr>
      </w:pPr>
    </w:p>
    <w:p w14:paraId="26307C4D" w14:textId="77777777" w:rsidR="00D42038" w:rsidRPr="00BD6A9B" w:rsidRDefault="00D42038" w:rsidP="00D42038">
      <w:pPr>
        <w:spacing w:line="360" w:lineRule="auto"/>
        <w:jc w:val="center"/>
        <w:rPr>
          <w:rFonts w:ascii="Times New Roman" w:hAnsi="Times New Roman" w:cs="Times New Roman"/>
          <w:b/>
          <w:bCs/>
          <w:sz w:val="24"/>
          <w:szCs w:val="24"/>
        </w:rPr>
      </w:pPr>
    </w:p>
    <w:p w14:paraId="2D1D5045" w14:textId="77777777" w:rsidR="00D42038" w:rsidRPr="00BD6A9B" w:rsidRDefault="00D42038" w:rsidP="00D42038">
      <w:pPr>
        <w:spacing w:line="360" w:lineRule="auto"/>
        <w:jc w:val="center"/>
        <w:rPr>
          <w:rFonts w:ascii="Times New Roman" w:hAnsi="Times New Roman" w:cs="Times New Roman"/>
          <w:b/>
          <w:bCs/>
          <w:sz w:val="24"/>
          <w:szCs w:val="24"/>
        </w:rPr>
      </w:pPr>
    </w:p>
    <w:p w14:paraId="589D26AE" w14:textId="77777777" w:rsidR="00D42038" w:rsidRPr="0015605B" w:rsidRDefault="00D42038" w:rsidP="00D42038">
      <w:pPr>
        <w:jc w:val="center"/>
        <w:rPr>
          <w:rFonts w:ascii="Times New Roman" w:hAnsi="Times New Roman" w:cs="Times New Roman"/>
          <w:b/>
          <w:bCs/>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1FE1C338" w14:textId="77777777" w:rsidR="00D42038" w:rsidRPr="0015605B" w:rsidRDefault="00D42038" w:rsidP="00D42038">
      <w:pPr>
        <w:jc w:val="center"/>
        <w:rPr>
          <w:rFonts w:ascii="Times New Roman" w:hAnsi="Times New Roman" w:cs="Times New Roman"/>
          <w:b/>
          <w:bCs/>
        </w:rPr>
      </w:pPr>
    </w:p>
    <w:p w14:paraId="330B054D" w14:textId="77777777" w:rsidR="00D42038" w:rsidRPr="0015605B" w:rsidRDefault="00D42038" w:rsidP="00D42038">
      <w:pPr>
        <w:jc w:val="center"/>
        <w:rPr>
          <w:rFonts w:ascii="Times New Roman" w:hAnsi="Times New Roman" w:cs="Times New Roman"/>
          <w:b/>
          <w:bCs/>
        </w:rPr>
      </w:pPr>
    </w:p>
    <w:p w14:paraId="7ABA273F" w14:textId="77777777" w:rsidR="00C0606D" w:rsidRDefault="00C0606D" w:rsidP="00115660">
      <w:pPr>
        <w:rPr>
          <w:rFonts w:ascii="Times New Roman Полужирный" w:eastAsia="Segoe UI" w:hAnsi="Times New Roman Полужирный" w:cs="Times New Roman"/>
          <w:b/>
          <w:bCs/>
          <w:caps/>
          <w:kern w:val="32"/>
          <w:sz w:val="24"/>
          <w:szCs w:val="24"/>
          <w:lang w:val="x-none" w:eastAsia="x-none"/>
        </w:rPr>
      </w:pPr>
    </w:p>
    <w:sectPr w:rsidR="00C0606D" w:rsidSect="001604E7">
      <w:headerReference w:type="even" r:id="rId3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55875B" w14:textId="77777777" w:rsidR="00C66CE9" w:rsidRDefault="00C66CE9" w:rsidP="00A858FE">
      <w:r>
        <w:separator/>
      </w:r>
    </w:p>
  </w:endnote>
  <w:endnote w:type="continuationSeparator" w:id="0">
    <w:p w14:paraId="30FA4BE5" w14:textId="77777777" w:rsidR="00C66CE9" w:rsidRDefault="00C66CE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Malgun Gothic Semilight"/>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F81289" w14:textId="77777777" w:rsidR="00C66CE9" w:rsidRDefault="00C66CE9" w:rsidP="00A858FE">
      <w:r>
        <w:separator/>
      </w:r>
    </w:p>
  </w:footnote>
  <w:footnote w:type="continuationSeparator" w:id="0">
    <w:p w14:paraId="107A4F35" w14:textId="77777777" w:rsidR="00C66CE9" w:rsidRDefault="00C66CE9"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B0A94" w14:textId="77777777" w:rsidR="00E40482" w:rsidRDefault="00E40482">
    <w:pPr>
      <w:pStyle w:val="ac"/>
      <w:jc w:val="center"/>
    </w:pPr>
    <w:r>
      <w:fldChar w:fldCharType="begin"/>
    </w:r>
    <w:r>
      <w:instrText xml:space="preserve"> PAGE   \* MERGEFORMAT </w:instrText>
    </w:r>
    <w:r>
      <w:fldChar w:fldCharType="separate"/>
    </w:r>
    <w:r>
      <w:rPr>
        <w:noProof/>
      </w:rPr>
      <w:t>48</w:t>
    </w:r>
    <w:r>
      <w:rPr>
        <w:noProof/>
      </w:rPr>
      <w:fldChar w:fldCharType="end"/>
    </w:r>
  </w:p>
  <w:p w14:paraId="5F418D0E" w14:textId="77777777" w:rsidR="00E40482" w:rsidRDefault="00E40482">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7974136"/>
      <w:docPartObj>
        <w:docPartGallery w:val="Page Numbers (Top of Page)"/>
        <w:docPartUnique/>
      </w:docPartObj>
    </w:sdtPr>
    <w:sdtEndPr/>
    <w:sdtContent>
      <w:p w14:paraId="0D738E3C" w14:textId="77777777" w:rsidR="00E40482" w:rsidRDefault="00E40482">
        <w:pPr>
          <w:pStyle w:val="ac"/>
          <w:jc w:val="center"/>
        </w:pPr>
        <w:r>
          <w:fldChar w:fldCharType="begin"/>
        </w:r>
        <w:r>
          <w:instrText>PAGE   \* MERGEFORMAT</w:instrText>
        </w:r>
        <w:r>
          <w:fldChar w:fldCharType="separate"/>
        </w:r>
        <w:r>
          <w:rPr>
            <w:noProof/>
          </w:rPr>
          <w:t>14</w:t>
        </w:r>
        <w:r>
          <w:fldChar w:fldCharType="end"/>
        </w:r>
      </w:p>
    </w:sdtContent>
  </w:sdt>
  <w:p w14:paraId="25244660" w14:textId="77777777" w:rsidR="00E40482" w:rsidRDefault="00E40482">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1E612" w14:textId="77777777" w:rsidR="00755DA5" w:rsidRDefault="00755DA5">
    <w:pPr>
      <w:pStyle w:val="ac"/>
      <w:jc w:val="center"/>
    </w:pPr>
    <w:r>
      <w:fldChar w:fldCharType="begin"/>
    </w:r>
    <w:r>
      <w:instrText xml:space="preserve"> PAGE   \* MERGEFORMAT </w:instrText>
    </w:r>
    <w:r>
      <w:fldChar w:fldCharType="separate"/>
    </w:r>
    <w:r>
      <w:rPr>
        <w:noProof/>
      </w:rPr>
      <w:t>48</w:t>
    </w:r>
    <w:r>
      <w:rPr>
        <w:noProof/>
      </w:rPr>
      <w:fldChar w:fldCharType="end"/>
    </w:r>
  </w:p>
  <w:p w14:paraId="07644983" w14:textId="77777777" w:rsidR="00755DA5" w:rsidRDefault="00755DA5">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1536338"/>
      <w:docPartObj>
        <w:docPartGallery w:val="Page Numbers (Top of Page)"/>
        <w:docPartUnique/>
      </w:docPartObj>
    </w:sdtPr>
    <w:sdtEndPr/>
    <w:sdtContent>
      <w:p w14:paraId="11480D44" w14:textId="77777777" w:rsidR="00755DA5" w:rsidRDefault="00755DA5">
        <w:pPr>
          <w:pStyle w:val="ac"/>
          <w:jc w:val="center"/>
        </w:pPr>
        <w:r>
          <w:fldChar w:fldCharType="begin"/>
        </w:r>
        <w:r>
          <w:instrText>PAGE   \* MERGEFORMAT</w:instrText>
        </w:r>
        <w:r>
          <w:fldChar w:fldCharType="separate"/>
        </w:r>
        <w:r>
          <w:rPr>
            <w:noProof/>
          </w:rPr>
          <w:t>14</w:t>
        </w:r>
        <w:r>
          <w:fldChar w:fldCharType="end"/>
        </w:r>
      </w:p>
    </w:sdtContent>
  </w:sdt>
  <w:p w14:paraId="1431970A" w14:textId="77777777" w:rsidR="00755DA5" w:rsidRDefault="00755DA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8C644" w14:textId="77777777" w:rsidR="00DF1DEC" w:rsidRDefault="00DF1DEC">
    <w:pPr>
      <w:pStyle w:val="ac"/>
      <w:jc w:val="center"/>
    </w:pPr>
    <w:r>
      <w:fldChar w:fldCharType="begin"/>
    </w:r>
    <w:r>
      <w:instrText xml:space="preserve"> PAGE   \* MERGEFORMAT </w:instrText>
    </w:r>
    <w:r>
      <w:fldChar w:fldCharType="separate"/>
    </w:r>
    <w:r>
      <w:rPr>
        <w:noProof/>
      </w:rPr>
      <w:t>48</w:t>
    </w:r>
    <w:r>
      <w:rPr>
        <w:noProof/>
      </w:rPr>
      <w:fldChar w:fldCharType="end"/>
    </w:r>
  </w:p>
  <w:p w14:paraId="648ACAFC" w14:textId="77777777" w:rsidR="00DF1DEC" w:rsidRDefault="00DF1DEC">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58741"/>
      <w:docPartObj>
        <w:docPartGallery w:val="Page Numbers (Top of Page)"/>
        <w:docPartUnique/>
      </w:docPartObj>
    </w:sdtPr>
    <w:sdtEndPr/>
    <w:sdtContent>
      <w:p w14:paraId="1FE9D37D" w14:textId="77777777" w:rsidR="00DF1DEC" w:rsidRDefault="00DF1DEC">
        <w:pPr>
          <w:pStyle w:val="ac"/>
          <w:jc w:val="center"/>
        </w:pPr>
        <w:r>
          <w:fldChar w:fldCharType="begin"/>
        </w:r>
        <w:r>
          <w:instrText>PAGE   \* MERGEFORMAT</w:instrText>
        </w:r>
        <w:r>
          <w:fldChar w:fldCharType="separate"/>
        </w:r>
        <w:r>
          <w:rPr>
            <w:noProof/>
          </w:rPr>
          <w:t>14</w:t>
        </w:r>
        <w:r>
          <w:fldChar w:fldCharType="end"/>
        </w:r>
      </w:p>
    </w:sdtContent>
  </w:sdt>
  <w:p w14:paraId="68633308" w14:textId="77777777" w:rsidR="00DF1DEC" w:rsidRDefault="00DF1DEC">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10CFB" w14:textId="77777777" w:rsidR="0000091F" w:rsidRDefault="0000091F">
    <w:pPr>
      <w:pStyle w:val="ac"/>
      <w:jc w:val="center"/>
    </w:pPr>
    <w:r>
      <w:fldChar w:fldCharType="begin"/>
    </w:r>
    <w:r>
      <w:instrText xml:space="preserve"> PAGE   \* MERGEFORMAT </w:instrText>
    </w:r>
    <w:r>
      <w:fldChar w:fldCharType="separate"/>
    </w:r>
    <w:r>
      <w:rPr>
        <w:noProof/>
      </w:rPr>
      <w:t>48</w:t>
    </w:r>
    <w:r>
      <w:rPr>
        <w:noProof/>
      </w:rPr>
      <w:fldChar w:fldCharType="end"/>
    </w:r>
  </w:p>
  <w:p w14:paraId="11EC029B" w14:textId="77777777" w:rsidR="0000091F" w:rsidRDefault="0000091F">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6866970"/>
      <w:docPartObj>
        <w:docPartGallery w:val="Page Numbers (Top of Page)"/>
        <w:docPartUnique/>
      </w:docPartObj>
    </w:sdtPr>
    <w:sdtEndPr/>
    <w:sdtContent>
      <w:p w14:paraId="1AF112E6" w14:textId="77777777" w:rsidR="0000091F" w:rsidRDefault="0000091F">
        <w:pPr>
          <w:pStyle w:val="ac"/>
          <w:jc w:val="center"/>
        </w:pPr>
        <w:r>
          <w:fldChar w:fldCharType="begin"/>
        </w:r>
        <w:r>
          <w:instrText>PAGE   \* MERGEFORMAT</w:instrText>
        </w:r>
        <w:r>
          <w:fldChar w:fldCharType="separate"/>
        </w:r>
        <w:r>
          <w:rPr>
            <w:noProof/>
          </w:rPr>
          <w:t>14</w:t>
        </w:r>
        <w:r>
          <w:fldChar w:fldCharType="end"/>
        </w:r>
      </w:p>
    </w:sdtContent>
  </w:sdt>
  <w:p w14:paraId="2D6ECF42" w14:textId="77777777" w:rsidR="0000091F" w:rsidRDefault="0000091F">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A10E3" w14:textId="77777777" w:rsidR="00B12E44" w:rsidRDefault="00B12E44">
    <w:pPr>
      <w:pStyle w:val="ac"/>
      <w:jc w:val="center"/>
    </w:pPr>
    <w:r>
      <w:fldChar w:fldCharType="begin"/>
    </w:r>
    <w:r>
      <w:instrText xml:space="preserve"> PAGE   \* MERGEFORMAT </w:instrText>
    </w:r>
    <w:r>
      <w:fldChar w:fldCharType="separate"/>
    </w:r>
    <w:r>
      <w:rPr>
        <w:noProof/>
      </w:rPr>
      <w:t>48</w:t>
    </w:r>
    <w:r>
      <w:rPr>
        <w:noProof/>
      </w:rPr>
      <w:fldChar w:fldCharType="end"/>
    </w:r>
  </w:p>
  <w:p w14:paraId="3BD6D56B" w14:textId="77777777" w:rsidR="00B12E44" w:rsidRDefault="00B12E44">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2320207"/>
      <w:docPartObj>
        <w:docPartGallery w:val="Page Numbers (Top of Page)"/>
        <w:docPartUnique/>
      </w:docPartObj>
    </w:sdtPr>
    <w:sdtEndPr/>
    <w:sdtContent>
      <w:p w14:paraId="3DDBC8EA" w14:textId="77777777" w:rsidR="00B12E44" w:rsidRDefault="00B12E44">
        <w:pPr>
          <w:pStyle w:val="ac"/>
          <w:jc w:val="center"/>
        </w:pPr>
        <w:r>
          <w:fldChar w:fldCharType="begin"/>
        </w:r>
        <w:r>
          <w:instrText>PAGE   \* MERGEFORMAT</w:instrText>
        </w:r>
        <w:r>
          <w:fldChar w:fldCharType="separate"/>
        </w:r>
        <w:r>
          <w:rPr>
            <w:noProof/>
          </w:rPr>
          <w:t>14</w:t>
        </w:r>
        <w:r>
          <w:fldChar w:fldCharType="end"/>
        </w:r>
      </w:p>
    </w:sdtContent>
  </w:sdt>
  <w:p w14:paraId="33B786DC" w14:textId="77777777" w:rsidR="00B12E44" w:rsidRDefault="00B12E44">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B44DD" w14:textId="77777777" w:rsidR="00FF0EC2" w:rsidRDefault="00FF0EC2">
    <w:pPr>
      <w:pStyle w:val="ac"/>
      <w:jc w:val="center"/>
    </w:pPr>
    <w:r>
      <w:fldChar w:fldCharType="begin"/>
    </w:r>
    <w:r>
      <w:instrText xml:space="preserve"> PAGE   \* MERGEFORMAT </w:instrText>
    </w:r>
    <w:r>
      <w:fldChar w:fldCharType="separate"/>
    </w:r>
    <w:r>
      <w:rPr>
        <w:noProof/>
      </w:rPr>
      <w:t>48</w:t>
    </w:r>
    <w:r>
      <w:rPr>
        <w:noProof/>
      </w:rPr>
      <w:fldChar w:fldCharType="end"/>
    </w:r>
  </w:p>
  <w:p w14:paraId="1AEDBA23" w14:textId="77777777" w:rsidR="00FF0EC2" w:rsidRDefault="00FF0EC2">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2287767"/>
      <w:docPartObj>
        <w:docPartGallery w:val="Page Numbers (Top of Page)"/>
        <w:docPartUnique/>
      </w:docPartObj>
    </w:sdtPr>
    <w:sdtEndPr/>
    <w:sdtContent>
      <w:p w14:paraId="0BD96B4C" w14:textId="77777777" w:rsidR="00FF0EC2" w:rsidRDefault="00FF0EC2">
        <w:pPr>
          <w:pStyle w:val="ac"/>
          <w:jc w:val="center"/>
        </w:pPr>
        <w:r>
          <w:fldChar w:fldCharType="begin"/>
        </w:r>
        <w:r>
          <w:instrText>PAGE   \* MERGEFORMAT</w:instrText>
        </w:r>
        <w:r>
          <w:fldChar w:fldCharType="separate"/>
        </w:r>
        <w:r>
          <w:rPr>
            <w:noProof/>
          </w:rPr>
          <w:t>14</w:t>
        </w:r>
        <w:r>
          <w:fldChar w:fldCharType="end"/>
        </w:r>
      </w:p>
    </w:sdtContent>
  </w:sdt>
  <w:p w14:paraId="2EF601ED" w14:textId="77777777" w:rsidR="00FF0EC2" w:rsidRDefault="00FF0EC2">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B4A12" w14:textId="77777777" w:rsidR="00E92DDD" w:rsidRDefault="00E92DDD">
    <w:pPr>
      <w:pStyle w:val="ac"/>
      <w:jc w:val="center"/>
    </w:pPr>
    <w:r>
      <w:fldChar w:fldCharType="begin"/>
    </w:r>
    <w:r>
      <w:instrText xml:space="preserve"> PAGE   \* MERGEFORMAT </w:instrText>
    </w:r>
    <w:r>
      <w:fldChar w:fldCharType="separate"/>
    </w:r>
    <w:r>
      <w:rPr>
        <w:noProof/>
      </w:rPr>
      <w:t>48</w:t>
    </w:r>
    <w:r>
      <w:rPr>
        <w:noProof/>
      </w:rPr>
      <w:fldChar w:fldCharType="end"/>
    </w:r>
  </w:p>
  <w:p w14:paraId="68853B6D" w14:textId="77777777" w:rsidR="00E92DDD" w:rsidRDefault="00E92DDD">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9158609"/>
      <w:docPartObj>
        <w:docPartGallery w:val="Page Numbers (Top of Page)"/>
        <w:docPartUnique/>
      </w:docPartObj>
    </w:sdtPr>
    <w:sdtEndPr/>
    <w:sdtContent>
      <w:p w14:paraId="3D6B8E62" w14:textId="77777777" w:rsidR="00E92DDD" w:rsidRDefault="00E92DDD">
        <w:pPr>
          <w:pStyle w:val="ac"/>
          <w:jc w:val="center"/>
        </w:pPr>
        <w:r>
          <w:fldChar w:fldCharType="begin"/>
        </w:r>
        <w:r>
          <w:instrText>PAGE   \* MERGEFORMAT</w:instrText>
        </w:r>
        <w:r>
          <w:fldChar w:fldCharType="separate"/>
        </w:r>
        <w:r>
          <w:rPr>
            <w:noProof/>
          </w:rPr>
          <w:t>14</w:t>
        </w:r>
        <w:r>
          <w:fldChar w:fldCharType="end"/>
        </w:r>
      </w:p>
    </w:sdtContent>
  </w:sdt>
  <w:p w14:paraId="6242219D" w14:textId="77777777" w:rsidR="00E92DDD" w:rsidRDefault="00E92DDD">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10ECF"/>
    <w:multiLevelType w:val="hybridMultilevel"/>
    <w:tmpl w:val="471A20DC"/>
    <w:lvl w:ilvl="0" w:tplc="0419000F">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06744CEF"/>
    <w:multiLevelType w:val="hybridMultilevel"/>
    <w:tmpl w:val="76FAD0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81B3685"/>
    <w:multiLevelType w:val="hybridMultilevel"/>
    <w:tmpl w:val="4D4A6B66"/>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 w15:restartNumberingAfterBreak="0">
    <w:nsid w:val="0D5074B3"/>
    <w:multiLevelType w:val="hybridMultilevel"/>
    <w:tmpl w:val="F1003B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EB32E43"/>
    <w:multiLevelType w:val="hybridMultilevel"/>
    <w:tmpl w:val="76FAD0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EBF5768"/>
    <w:multiLevelType w:val="hybridMultilevel"/>
    <w:tmpl w:val="C85E43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EEC232A"/>
    <w:multiLevelType w:val="hybridMultilevel"/>
    <w:tmpl w:val="DAEC50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FA14307"/>
    <w:multiLevelType w:val="hybridMultilevel"/>
    <w:tmpl w:val="F1003B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CCE47F7"/>
    <w:multiLevelType w:val="hybridMultilevel"/>
    <w:tmpl w:val="1A2C48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E055AC1"/>
    <w:multiLevelType w:val="hybridMultilevel"/>
    <w:tmpl w:val="FC6C57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E5A1FDE"/>
    <w:multiLevelType w:val="hybridMultilevel"/>
    <w:tmpl w:val="9E00CF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FB17B26"/>
    <w:multiLevelType w:val="hybridMultilevel"/>
    <w:tmpl w:val="5868FD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01F7EDC"/>
    <w:multiLevelType w:val="hybridMultilevel"/>
    <w:tmpl w:val="2A72A9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02304AE"/>
    <w:multiLevelType w:val="hybridMultilevel"/>
    <w:tmpl w:val="584A6F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1BC5EFD"/>
    <w:multiLevelType w:val="hybridMultilevel"/>
    <w:tmpl w:val="607A8E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72E5879"/>
    <w:multiLevelType w:val="hybridMultilevel"/>
    <w:tmpl w:val="AF8E91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840581B"/>
    <w:multiLevelType w:val="hybridMultilevel"/>
    <w:tmpl w:val="3B14BE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EC03942"/>
    <w:multiLevelType w:val="hybridMultilevel"/>
    <w:tmpl w:val="3ED26116"/>
    <w:lvl w:ilvl="0" w:tplc="F6605308">
      <w:start w:val="1"/>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4E90060"/>
    <w:multiLevelType w:val="hybridMultilevel"/>
    <w:tmpl w:val="39A001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66E6862"/>
    <w:multiLevelType w:val="hybridMultilevel"/>
    <w:tmpl w:val="39A001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84C066D"/>
    <w:multiLevelType w:val="hybridMultilevel"/>
    <w:tmpl w:val="EF926B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8A304CF"/>
    <w:multiLevelType w:val="hybridMultilevel"/>
    <w:tmpl w:val="D4DEDD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41464E7"/>
    <w:multiLevelType w:val="hybridMultilevel"/>
    <w:tmpl w:val="EF926B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4E252D5"/>
    <w:multiLevelType w:val="hybridMultilevel"/>
    <w:tmpl w:val="3B14BE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70431EA"/>
    <w:multiLevelType w:val="hybridMultilevel"/>
    <w:tmpl w:val="5868FD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BF121E6"/>
    <w:multiLevelType w:val="hybridMultilevel"/>
    <w:tmpl w:val="684C85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5421D17"/>
    <w:multiLevelType w:val="hybridMultilevel"/>
    <w:tmpl w:val="684C85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80D26E7"/>
    <w:multiLevelType w:val="hybridMultilevel"/>
    <w:tmpl w:val="F1003B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83F4081"/>
    <w:multiLevelType w:val="hybridMultilevel"/>
    <w:tmpl w:val="B9A0D6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F08763B"/>
    <w:multiLevelType w:val="hybridMultilevel"/>
    <w:tmpl w:val="D4DEDD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70A3D05"/>
    <w:multiLevelType w:val="hybridMultilevel"/>
    <w:tmpl w:val="FC6C57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76A092E"/>
    <w:multiLevelType w:val="hybridMultilevel"/>
    <w:tmpl w:val="9B48A9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C0B3D8D"/>
    <w:multiLevelType w:val="hybridMultilevel"/>
    <w:tmpl w:val="584A6F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E561DDD"/>
    <w:multiLevelType w:val="hybridMultilevel"/>
    <w:tmpl w:val="3ED26116"/>
    <w:lvl w:ilvl="0" w:tplc="F6605308">
      <w:start w:val="1"/>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1094528"/>
    <w:multiLevelType w:val="hybridMultilevel"/>
    <w:tmpl w:val="98E049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3A0123D"/>
    <w:multiLevelType w:val="hybridMultilevel"/>
    <w:tmpl w:val="C85E43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54B7DFC"/>
    <w:multiLevelType w:val="hybridMultilevel"/>
    <w:tmpl w:val="B9A0D6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602743C"/>
    <w:multiLevelType w:val="hybridMultilevel"/>
    <w:tmpl w:val="F1003B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61F51B5"/>
    <w:multiLevelType w:val="hybridMultilevel"/>
    <w:tmpl w:val="34DE72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82A2E35"/>
    <w:multiLevelType w:val="hybridMultilevel"/>
    <w:tmpl w:val="F1003B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E9C77E7"/>
    <w:multiLevelType w:val="hybridMultilevel"/>
    <w:tmpl w:val="80AA85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3"/>
  </w:num>
  <w:num w:numId="2">
    <w:abstractNumId w:val="15"/>
  </w:num>
  <w:num w:numId="3">
    <w:abstractNumId w:val="31"/>
  </w:num>
  <w:num w:numId="4">
    <w:abstractNumId w:val="40"/>
  </w:num>
  <w:num w:numId="5">
    <w:abstractNumId w:val="12"/>
  </w:num>
  <w:num w:numId="6">
    <w:abstractNumId w:val="19"/>
  </w:num>
  <w:num w:numId="7">
    <w:abstractNumId w:val="35"/>
  </w:num>
  <w:num w:numId="8">
    <w:abstractNumId w:val="5"/>
  </w:num>
  <w:num w:numId="9">
    <w:abstractNumId w:val="26"/>
  </w:num>
  <w:num w:numId="10">
    <w:abstractNumId w:val="6"/>
  </w:num>
  <w:num w:numId="11">
    <w:abstractNumId w:val="2"/>
  </w:num>
  <w:num w:numId="12">
    <w:abstractNumId w:val="36"/>
  </w:num>
  <w:num w:numId="13">
    <w:abstractNumId w:val="4"/>
  </w:num>
  <w:num w:numId="14">
    <w:abstractNumId w:val="38"/>
  </w:num>
  <w:num w:numId="15">
    <w:abstractNumId w:val="34"/>
  </w:num>
  <w:num w:numId="16">
    <w:abstractNumId w:val="20"/>
  </w:num>
  <w:num w:numId="17">
    <w:abstractNumId w:val="22"/>
  </w:num>
  <w:num w:numId="18">
    <w:abstractNumId w:val="11"/>
  </w:num>
  <w:num w:numId="19">
    <w:abstractNumId w:val="24"/>
  </w:num>
  <w:num w:numId="20">
    <w:abstractNumId w:val="13"/>
  </w:num>
  <w:num w:numId="21">
    <w:abstractNumId w:val="32"/>
  </w:num>
  <w:num w:numId="22">
    <w:abstractNumId w:val="14"/>
  </w:num>
  <w:num w:numId="23">
    <w:abstractNumId w:val="10"/>
  </w:num>
  <w:num w:numId="24">
    <w:abstractNumId w:val="7"/>
  </w:num>
  <w:num w:numId="25">
    <w:abstractNumId w:val="8"/>
  </w:num>
  <w:num w:numId="26">
    <w:abstractNumId w:val="0"/>
  </w:num>
  <w:num w:numId="27">
    <w:abstractNumId w:val="27"/>
  </w:num>
  <w:num w:numId="28">
    <w:abstractNumId w:val="39"/>
  </w:num>
  <w:num w:numId="29">
    <w:abstractNumId w:val="37"/>
  </w:num>
  <w:num w:numId="30">
    <w:abstractNumId w:val="3"/>
  </w:num>
  <w:num w:numId="31">
    <w:abstractNumId w:val="21"/>
  </w:num>
  <w:num w:numId="32">
    <w:abstractNumId w:val="29"/>
  </w:num>
  <w:num w:numId="33">
    <w:abstractNumId w:val="17"/>
  </w:num>
  <w:num w:numId="34">
    <w:abstractNumId w:val="23"/>
  </w:num>
  <w:num w:numId="35">
    <w:abstractNumId w:val="9"/>
  </w:num>
  <w:num w:numId="36">
    <w:abstractNumId w:val="18"/>
  </w:num>
  <w:num w:numId="37">
    <w:abstractNumId w:val="28"/>
  </w:num>
  <w:num w:numId="38">
    <w:abstractNumId w:val="25"/>
  </w:num>
  <w:num w:numId="39">
    <w:abstractNumId w:val="1"/>
  </w:num>
  <w:num w:numId="40">
    <w:abstractNumId w:val="16"/>
  </w:num>
  <w:num w:numId="41">
    <w:abstractNumId w:val="3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9"/>
  <w:proofState w:spelling="clean" w:grammar="clean"/>
  <w:defaultTabStop w:val="708"/>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091F"/>
    <w:rsid w:val="0000394E"/>
    <w:rsid w:val="00004A33"/>
    <w:rsid w:val="000079C3"/>
    <w:rsid w:val="00007F70"/>
    <w:rsid w:val="000112BC"/>
    <w:rsid w:val="00011EE3"/>
    <w:rsid w:val="00012459"/>
    <w:rsid w:val="000143A1"/>
    <w:rsid w:val="000156CF"/>
    <w:rsid w:val="000179F8"/>
    <w:rsid w:val="000216D4"/>
    <w:rsid w:val="00021F15"/>
    <w:rsid w:val="00021F3A"/>
    <w:rsid w:val="00022FC7"/>
    <w:rsid w:val="000274BC"/>
    <w:rsid w:val="000310CB"/>
    <w:rsid w:val="00042069"/>
    <w:rsid w:val="00064407"/>
    <w:rsid w:val="0007128F"/>
    <w:rsid w:val="00073957"/>
    <w:rsid w:val="00081C38"/>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0E7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3327"/>
    <w:rsid w:val="00115660"/>
    <w:rsid w:val="00115C97"/>
    <w:rsid w:val="00117316"/>
    <w:rsid w:val="00117976"/>
    <w:rsid w:val="00117DB9"/>
    <w:rsid w:val="001244C3"/>
    <w:rsid w:val="0013186F"/>
    <w:rsid w:val="00132B46"/>
    <w:rsid w:val="0013356D"/>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0175"/>
    <w:rsid w:val="001944D3"/>
    <w:rsid w:val="00196996"/>
    <w:rsid w:val="00197F9A"/>
    <w:rsid w:val="001A38DD"/>
    <w:rsid w:val="001A5DA5"/>
    <w:rsid w:val="001A6B4D"/>
    <w:rsid w:val="001A723D"/>
    <w:rsid w:val="001B7491"/>
    <w:rsid w:val="001C3496"/>
    <w:rsid w:val="001C3659"/>
    <w:rsid w:val="001D0220"/>
    <w:rsid w:val="001E6045"/>
    <w:rsid w:val="001F3287"/>
    <w:rsid w:val="001F38D5"/>
    <w:rsid w:val="001F45A6"/>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3D91"/>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96521"/>
    <w:rsid w:val="002A19FA"/>
    <w:rsid w:val="002A1CD9"/>
    <w:rsid w:val="002A400A"/>
    <w:rsid w:val="002A538D"/>
    <w:rsid w:val="002C3739"/>
    <w:rsid w:val="002C4B17"/>
    <w:rsid w:val="002C75C7"/>
    <w:rsid w:val="002C786C"/>
    <w:rsid w:val="002D0503"/>
    <w:rsid w:val="002D49B6"/>
    <w:rsid w:val="002E5A9A"/>
    <w:rsid w:val="002E64F6"/>
    <w:rsid w:val="002E6F96"/>
    <w:rsid w:val="002E752C"/>
    <w:rsid w:val="002F03DF"/>
    <w:rsid w:val="002F1408"/>
    <w:rsid w:val="002F3201"/>
    <w:rsid w:val="002F72AB"/>
    <w:rsid w:val="0030047B"/>
    <w:rsid w:val="0030202C"/>
    <w:rsid w:val="00303406"/>
    <w:rsid w:val="0030728C"/>
    <w:rsid w:val="0031061A"/>
    <w:rsid w:val="00310E7E"/>
    <w:rsid w:val="00312533"/>
    <w:rsid w:val="00314663"/>
    <w:rsid w:val="003172EE"/>
    <w:rsid w:val="00317AC1"/>
    <w:rsid w:val="0032315D"/>
    <w:rsid w:val="00324B82"/>
    <w:rsid w:val="00325EC4"/>
    <w:rsid w:val="00326B77"/>
    <w:rsid w:val="003271B8"/>
    <w:rsid w:val="00327B56"/>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86FD7"/>
    <w:rsid w:val="00392EEE"/>
    <w:rsid w:val="00395A9E"/>
    <w:rsid w:val="003A0480"/>
    <w:rsid w:val="003A4C71"/>
    <w:rsid w:val="003A61FF"/>
    <w:rsid w:val="003B060B"/>
    <w:rsid w:val="003B4577"/>
    <w:rsid w:val="003B46DB"/>
    <w:rsid w:val="003B62BD"/>
    <w:rsid w:val="003B6459"/>
    <w:rsid w:val="003B67D4"/>
    <w:rsid w:val="003B7149"/>
    <w:rsid w:val="003B7C0D"/>
    <w:rsid w:val="003C50D0"/>
    <w:rsid w:val="003E3944"/>
    <w:rsid w:val="003E53A2"/>
    <w:rsid w:val="003E679E"/>
    <w:rsid w:val="003E7D10"/>
    <w:rsid w:val="003F2DBF"/>
    <w:rsid w:val="003F46FC"/>
    <w:rsid w:val="003F6821"/>
    <w:rsid w:val="003F7CE2"/>
    <w:rsid w:val="003F7D5F"/>
    <w:rsid w:val="00400709"/>
    <w:rsid w:val="00407E47"/>
    <w:rsid w:val="00412DCD"/>
    <w:rsid w:val="00413206"/>
    <w:rsid w:val="004156BF"/>
    <w:rsid w:val="004179B8"/>
    <w:rsid w:val="00420636"/>
    <w:rsid w:val="004211E4"/>
    <w:rsid w:val="00421B42"/>
    <w:rsid w:val="00421DCE"/>
    <w:rsid w:val="004229AC"/>
    <w:rsid w:val="00430E15"/>
    <w:rsid w:val="004324E0"/>
    <w:rsid w:val="00433CDF"/>
    <w:rsid w:val="00434DA2"/>
    <w:rsid w:val="00437EDC"/>
    <w:rsid w:val="00443FB5"/>
    <w:rsid w:val="0044451D"/>
    <w:rsid w:val="00447F21"/>
    <w:rsid w:val="00452ADC"/>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112B"/>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62E"/>
    <w:rsid w:val="004F5C5E"/>
    <w:rsid w:val="004F60DA"/>
    <w:rsid w:val="00500294"/>
    <w:rsid w:val="00502E27"/>
    <w:rsid w:val="00502F97"/>
    <w:rsid w:val="005038E6"/>
    <w:rsid w:val="005052BF"/>
    <w:rsid w:val="00505834"/>
    <w:rsid w:val="005152C8"/>
    <w:rsid w:val="0051713F"/>
    <w:rsid w:val="0052503B"/>
    <w:rsid w:val="0052763B"/>
    <w:rsid w:val="0052773C"/>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15C5"/>
    <w:rsid w:val="00583426"/>
    <w:rsid w:val="005852C3"/>
    <w:rsid w:val="00585658"/>
    <w:rsid w:val="005857F1"/>
    <w:rsid w:val="00587FF5"/>
    <w:rsid w:val="005905EF"/>
    <w:rsid w:val="0059065F"/>
    <w:rsid w:val="00592AB6"/>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5F70BD"/>
    <w:rsid w:val="00600817"/>
    <w:rsid w:val="00601C7C"/>
    <w:rsid w:val="0060207D"/>
    <w:rsid w:val="006034DE"/>
    <w:rsid w:val="0061235E"/>
    <w:rsid w:val="00615954"/>
    <w:rsid w:val="006164E1"/>
    <w:rsid w:val="00620976"/>
    <w:rsid w:val="006229A4"/>
    <w:rsid w:val="00635015"/>
    <w:rsid w:val="00636315"/>
    <w:rsid w:val="00640C5A"/>
    <w:rsid w:val="00650455"/>
    <w:rsid w:val="00656A72"/>
    <w:rsid w:val="00661BCB"/>
    <w:rsid w:val="00663DF9"/>
    <w:rsid w:val="00665678"/>
    <w:rsid w:val="006672FE"/>
    <w:rsid w:val="0067045C"/>
    <w:rsid w:val="006719F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2658"/>
    <w:rsid w:val="00705E22"/>
    <w:rsid w:val="0070724D"/>
    <w:rsid w:val="0071057A"/>
    <w:rsid w:val="007112DA"/>
    <w:rsid w:val="007129CE"/>
    <w:rsid w:val="00713285"/>
    <w:rsid w:val="0072121D"/>
    <w:rsid w:val="007217B1"/>
    <w:rsid w:val="007240CA"/>
    <w:rsid w:val="007271F1"/>
    <w:rsid w:val="00731549"/>
    <w:rsid w:val="00732942"/>
    <w:rsid w:val="007333A9"/>
    <w:rsid w:val="007340DE"/>
    <w:rsid w:val="00734895"/>
    <w:rsid w:val="0074040E"/>
    <w:rsid w:val="007408DC"/>
    <w:rsid w:val="00741526"/>
    <w:rsid w:val="0074288A"/>
    <w:rsid w:val="00743120"/>
    <w:rsid w:val="007438FA"/>
    <w:rsid w:val="00744FD5"/>
    <w:rsid w:val="007452B6"/>
    <w:rsid w:val="007533BF"/>
    <w:rsid w:val="0075494A"/>
    <w:rsid w:val="00754BF2"/>
    <w:rsid w:val="00755DA5"/>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2C99"/>
    <w:rsid w:val="007A5964"/>
    <w:rsid w:val="007B048A"/>
    <w:rsid w:val="007B0B1F"/>
    <w:rsid w:val="007B0D1E"/>
    <w:rsid w:val="007B344B"/>
    <w:rsid w:val="007B4E02"/>
    <w:rsid w:val="007B58B0"/>
    <w:rsid w:val="007B5CC1"/>
    <w:rsid w:val="007B619A"/>
    <w:rsid w:val="007B65C6"/>
    <w:rsid w:val="007B6DA2"/>
    <w:rsid w:val="007B7911"/>
    <w:rsid w:val="007C11A6"/>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37811"/>
    <w:rsid w:val="008507BC"/>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2324"/>
    <w:rsid w:val="008F4F1D"/>
    <w:rsid w:val="008F578C"/>
    <w:rsid w:val="0090012C"/>
    <w:rsid w:val="00901CFE"/>
    <w:rsid w:val="00902D0E"/>
    <w:rsid w:val="00903316"/>
    <w:rsid w:val="0090672D"/>
    <w:rsid w:val="00906981"/>
    <w:rsid w:val="00911C31"/>
    <w:rsid w:val="0091257D"/>
    <w:rsid w:val="009166B7"/>
    <w:rsid w:val="00917222"/>
    <w:rsid w:val="00920121"/>
    <w:rsid w:val="0092062D"/>
    <w:rsid w:val="00920969"/>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1C5"/>
    <w:rsid w:val="00951D9B"/>
    <w:rsid w:val="009523F0"/>
    <w:rsid w:val="009559C1"/>
    <w:rsid w:val="00955D56"/>
    <w:rsid w:val="0095653B"/>
    <w:rsid w:val="00956668"/>
    <w:rsid w:val="00957653"/>
    <w:rsid w:val="00962AFE"/>
    <w:rsid w:val="009644CA"/>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C7B51"/>
    <w:rsid w:val="009D709B"/>
    <w:rsid w:val="009E44E8"/>
    <w:rsid w:val="009E57EA"/>
    <w:rsid w:val="009F1615"/>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85CA6"/>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C63C7"/>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2E44"/>
    <w:rsid w:val="00B15148"/>
    <w:rsid w:val="00B20A56"/>
    <w:rsid w:val="00B21841"/>
    <w:rsid w:val="00B22832"/>
    <w:rsid w:val="00B25BC4"/>
    <w:rsid w:val="00B34A61"/>
    <w:rsid w:val="00B4086B"/>
    <w:rsid w:val="00B421C2"/>
    <w:rsid w:val="00B432BF"/>
    <w:rsid w:val="00B4535B"/>
    <w:rsid w:val="00B47A03"/>
    <w:rsid w:val="00B50351"/>
    <w:rsid w:val="00B53F7E"/>
    <w:rsid w:val="00B54813"/>
    <w:rsid w:val="00B5795F"/>
    <w:rsid w:val="00B663FB"/>
    <w:rsid w:val="00B66728"/>
    <w:rsid w:val="00B71402"/>
    <w:rsid w:val="00B71DFE"/>
    <w:rsid w:val="00B7348D"/>
    <w:rsid w:val="00B7450D"/>
    <w:rsid w:val="00B75A33"/>
    <w:rsid w:val="00B773DA"/>
    <w:rsid w:val="00B77C27"/>
    <w:rsid w:val="00B82FA8"/>
    <w:rsid w:val="00B83135"/>
    <w:rsid w:val="00B83151"/>
    <w:rsid w:val="00B84FBE"/>
    <w:rsid w:val="00B908BE"/>
    <w:rsid w:val="00B908E8"/>
    <w:rsid w:val="00B97A66"/>
    <w:rsid w:val="00BA16FD"/>
    <w:rsid w:val="00BA3E55"/>
    <w:rsid w:val="00BB40E8"/>
    <w:rsid w:val="00BB5E79"/>
    <w:rsid w:val="00BB6371"/>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606D"/>
    <w:rsid w:val="00C079B1"/>
    <w:rsid w:val="00C10568"/>
    <w:rsid w:val="00C11CA7"/>
    <w:rsid w:val="00C12101"/>
    <w:rsid w:val="00C162D4"/>
    <w:rsid w:val="00C17D5E"/>
    <w:rsid w:val="00C20225"/>
    <w:rsid w:val="00C22785"/>
    <w:rsid w:val="00C24112"/>
    <w:rsid w:val="00C328C9"/>
    <w:rsid w:val="00C341D6"/>
    <w:rsid w:val="00C35B20"/>
    <w:rsid w:val="00C36BD4"/>
    <w:rsid w:val="00C40043"/>
    <w:rsid w:val="00C422A9"/>
    <w:rsid w:val="00C455CE"/>
    <w:rsid w:val="00C4573C"/>
    <w:rsid w:val="00C460EE"/>
    <w:rsid w:val="00C471C3"/>
    <w:rsid w:val="00C500FE"/>
    <w:rsid w:val="00C55112"/>
    <w:rsid w:val="00C630A9"/>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97DD1"/>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28C0"/>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1590"/>
    <w:rsid w:val="00D42038"/>
    <w:rsid w:val="00D42432"/>
    <w:rsid w:val="00D43D26"/>
    <w:rsid w:val="00D54A74"/>
    <w:rsid w:val="00D63987"/>
    <w:rsid w:val="00D67E36"/>
    <w:rsid w:val="00D7259B"/>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6A1A"/>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DEC"/>
    <w:rsid w:val="00DF1EFC"/>
    <w:rsid w:val="00DF5A57"/>
    <w:rsid w:val="00DF675B"/>
    <w:rsid w:val="00E04831"/>
    <w:rsid w:val="00E06E2E"/>
    <w:rsid w:val="00E10A30"/>
    <w:rsid w:val="00E10B85"/>
    <w:rsid w:val="00E11C84"/>
    <w:rsid w:val="00E129BC"/>
    <w:rsid w:val="00E17F05"/>
    <w:rsid w:val="00E21436"/>
    <w:rsid w:val="00E22730"/>
    <w:rsid w:val="00E22BB1"/>
    <w:rsid w:val="00E2364D"/>
    <w:rsid w:val="00E2393C"/>
    <w:rsid w:val="00E35630"/>
    <w:rsid w:val="00E35BDB"/>
    <w:rsid w:val="00E370AF"/>
    <w:rsid w:val="00E40482"/>
    <w:rsid w:val="00E40A99"/>
    <w:rsid w:val="00E40C10"/>
    <w:rsid w:val="00E4162C"/>
    <w:rsid w:val="00E41C93"/>
    <w:rsid w:val="00E426F9"/>
    <w:rsid w:val="00E464D0"/>
    <w:rsid w:val="00E506A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2DDD"/>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0E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4FA"/>
    <w:rsid w:val="00FA77B1"/>
    <w:rsid w:val="00FB2082"/>
    <w:rsid w:val="00FB371B"/>
    <w:rsid w:val="00FB50A0"/>
    <w:rsid w:val="00FB7349"/>
    <w:rsid w:val="00FC1BE0"/>
    <w:rsid w:val="00FC4086"/>
    <w:rsid w:val="00FC6123"/>
    <w:rsid w:val="00FD01E7"/>
    <w:rsid w:val="00FD0E3A"/>
    <w:rsid w:val="00FD2187"/>
    <w:rsid w:val="00FD541B"/>
    <w:rsid w:val="00FE1961"/>
    <w:rsid w:val="00FE21B6"/>
    <w:rsid w:val="00FE5BA7"/>
    <w:rsid w:val="00FE617C"/>
    <w:rsid w:val="00FE71C4"/>
    <w:rsid w:val="00FE7458"/>
    <w:rsid w:val="00FE7E5F"/>
    <w:rsid w:val="00FF0072"/>
    <w:rsid w:val="00FF0EC2"/>
    <w:rsid w:val="00FF37BD"/>
    <w:rsid w:val="00FF44B8"/>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numbering" w:customStyle="1" w:styleId="35">
    <w:name w:val="Нет списка3"/>
    <w:next w:val="a2"/>
    <w:uiPriority w:val="99"/>
    <w:semiHidden/>
    <w:unhideWhenUsed/>
    <w:rsid w:val="00115660"/>
  </w:style>
  <w:style w:type="table" w:customStyle="1" w:styleId="50">
    <w:name w:val="Сетка таблицы5"/>
    <w:basedOn w:val="a1"/>
    <w:next w:val="a3"/>
    <w:uiPriority w:val="39"/>
    <w:rsid w:val="001156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1"/>
    <w:next w:val="a3"/>
    <w:uiPriority w:val="39"/>
    <w:rsid w:val="001156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uiPriority w:val="39"/>
    <w:rsid w:val="0011566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uiPriority w:val="99"/>
    <w:semiHidden/>
    <w:unhideWhenUsed/>
    <w:rsid w:val="00115660"/>
  </w:style>
  <w:style w:type="table" w:customStyle="1" w:styleId="TableNormal14">
    <w:name w:val="Table Normal14"/>
    <w:uiPriority w:val="2"/>
    <w:semiHidden/>
    <w:unhideWhenUsed/>
    <w:qFormat/>
    <w:rsid w:val="00115660"/>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115660"/>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115660"/>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115660"/>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1">
    <w:name w:val="Table Normal41"/>
    <w:uiPriority w:val="2"/>
    <w:semiHidden/>
    <w:unhideWhenUsed/>
    <w:qFormat/>
    <w:rsid w:val="00115660"/>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1">
    <w:name w:val="Table Normal51"/>
    <w:uiPriority w:val="2"/>
    <w:semiHidden/>
    <w:unhideWhenUsed/>
    <w:qFormat/>
    <w:rsid w:val="00115660"/>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1">
    <w:name w:val="Table Normal61"/>
    <w:uiPriority w:val="2"/>
    <w:semiHidden/>
    <w:unhideWhenUsed/>
    <w:qFormat/>
    <w:rsid w:val="00115660"/>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1">
    <w:name w:val="Table Normal71"/>
    <w:uiPriority w:val="2"/>
    <w:semiHidden/>
    <w:unhideWhenUsed/>
    <w:qFormat/>
    <w:rsid w:val="00115660"/>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1">
    <w:name w:val="Table Normal81"/>
    <w:uiPriority w:val="2"/>
    <w:semiHidden/>
    <w:unhideWhenUsed/>
    <w:qFormat/>
    <w:rsid w:val="00115660"/>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1">
    <w:name w:val="Table Normal91"/>
    <w:uiPriority w:val="2"/>
    <w:semiHidden/>
    <w:unhideWhenUsed/>
    <w:qFormat/>
    <w:rsid w:val="00115660"/>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1">
    <w:name w:val="Table Normal101"/>
    <w:uiPriority w:val="2"/>
    <w:semiHidden/>
    <w:unhideWhenUsed/>
    <w:qFormat/>
    <w:rsid w:val="00115660"/>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115660"/>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1">
    <w:name w:val="Нет списка111"/>
    <w:next w:val="a2"/>
    <w:uiPriority w:val="99"/>
    <w:semiHidden/>
    <w:unhideWhenUsed/>
    <w:rsid w:val="00115660"/>
  </w:style>
  <w:style w:type="table" w:customStyle="1" w:styleId="TableNormal121">
    <w:name w:val="Table Normal121"/>
    <w:uiPriority w:val="2"/>
    <w:semiHidden/>
    <w:unhideWhenUsed/>
    <w:qFormat/>
    <w:rsid w:val="00115660"/>
    <w:pPr>
      <w:widowControl w:val="0"/>
      <w:autoSpaceDE w:val="0"/>
      <w:autoSpaceDN w:val="0"/>
    </w:pPr>
    <w:rPr>
      <w:lang w:val="en-US"/>
    </w:rPr>
    <w:tblPr>
      <w:tblInd w:w="0" w:type="dxa"/>
      <w:tblCellMar>
        <w:top w:w="0" w:type="dxa"/>
        <w:left w:w="0" w:type="dxa"/>
        <w:bottom w:w="0" w:type="dxa"/>
        <w:right w:w="0" w:type="dxa"/>
      </w:tblCellMar>
    </w:tblPr>
  </w:style>
  <w:style w:type="table" w:customStyle="1" w:styleId="220">
    <w:name w:val="Сетка таблицы22"/>
    <w:basedOn w:val="a1"/>
    <w:next w:val="a3"/>
    <w:uiPriority w:val="39"/>
    <w:rsid w:val="00115660"/>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
    <w:name w:val="Table Normal131"/>
    <w:uiPriority w:val="2"/>
    <w:semiHidden/>
    <w:qFormat/>
    <w:rsid w:val="00115660"/>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311">
    <w:name w:val="Таблица простая 311"/>
    <w:basedOn w:val="a1"/>
    <w:uiPriority w:val="43"/>
    <w:rsid w:val="00115660"/>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1">
    <w:name w:val="Таблица простая 321"/>
    <w:basedOn w:val="a1"/>
    <w:uiPriority w:val="43"/>
    <w:rsid w:val="00115660"/>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11">
    <w:name w:val="Нет списка21"/>
    <w:next w:val="a2"/>
    <w:uiPriority w:val="99"/>
    <w:semiHidden/>
    <w:unhideWhenUsed/>
    <w:rsid w:val="00115660"/>
  </w:style>
  <w:style w:type="table" w:customStyle="1" w:styleId="312">
    <w:name w:val="Сетка таблицы31"/>
    <w:basedOn w:val="a1"/>
    <w:next w:val="a3"/>
    <w:uiPriority w:val="39"/>
    <w:rsid w:val="00115660"/>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3"/>
    <w:uiPriority w:val="39"/>
    <w:rsid w:val="00115660"/>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1"/>
    <w:uiPriority w:val="59"/>
    <w:rsid w:val="00115660"/>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3"/>
    <w:uiPriority w:val="39"/>
    <w:rsid w:val="00115660"/>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025133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yperlink" Target="https://reestrspo.firpo.ru/usefulResource/9" TargetMode="External"/><Relationship Id="rId3" Type="http://schemas.openxmlformats.org/officeDocument/2006/relationships/styles" Target="styles.xml"/><Relationship Id="rId21"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yperlink" Target="https://reestrspo.firpo.ru/usefulResource/9" TargetMode="Externa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header" Target="header13.xml"/><Relationship Id="rId29" Type="http://schemas.openxmlformats.org/officeDocument/2006/relationships/hyperlink" Target="https://reestrspo.firpo.ru/usefulResource/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6.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header" Target="header15.xml"/><Relationship Id="rId28" Type="http://schemas.openxmlformats.org/officeDocument/2006/relationships/hyperlink" Target="https://reestrspo.firpo.ru/usefulResource/9" TargetMode="External"/><Relationship Id="rId10" Type="http://schemas.openxmlformats.org/officeDocument/2006/relationships/header" Target="header3.xml"/><Relationship Id="rId19" Type="http://schemas.openxmlformats.org/officeDocument/2006/relationships/header" Target="header12.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yperlink" Target="https://urait.ru/bcode/560705" TargetMode="External"/><Relationship Id="rId27" Type="http://schemas.openxmlformats.org/officeDocument/2006/relationships/hyperlink" Target="https://reestrspo.firpo.ru/usefulResource/9" TargetMode="External"/><Relationship Id="rId30" Type="http://schemas.openxmlformats.org/officeDocument/2006/relationships/header" Target="header1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444</TotalTime>
  <Pages>124</Pages>
  <Words>29673</Words>
  <Characters>169142</Characters>
  <Application>Microsoft Office Word</Application>
  <DocSecurity>0</DocSecurity>
  <Lines>1409</Lines>
  <Paragraphs>396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198419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66</cp:revision>
  <cp:lastPrinted>2023-04-28T08:44:00Z</cp:lastPrinted>
  <dcterms:created xsi:type="dcterms:W3CDTF">2024-03-04T11:33:00Z</dcterms:created>
  <dcterms:modified xsi:type="dcterms:W3CDTF">2025-09-19T09:36:00Z</dcterms:modified>
</cp:coreProperties>
</file>