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2E6EA37D"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A57129">
        <w:rPr>
          <w:rFonts w:ascii="Times New Roman" w:hAnsi="Times New Roman"/>
          <w:b/>
          <w:bCs/>
          <w:sz w:val="24"/>
          <w:szCs w:val="24"/>
        </w:rPr>
        <w:t>09.02.01 Компьютерные системы и комплексы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2F455F9F" w14:textId="74AB93A8" w:rsidR="004F3F8D" w:rsidRDefault="00896BB3" w:rsidP="001F7CE9">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p>
    <w:p w14:paraId="13723001" w14:textId="71FE0FF8" w:rsidR="004F3F8D" w:rsidRDefault="004F3F8D">
      <w:pPr>
        <w:pStyle w:val="14"/>
        <w:rPr>
          <w:rFonts w:asciiTheme="minorHAnsi" w:eastAsiaTheme="minorEastAsia" w:hAnsiTheme="minorHAnsi" w:cstheme="minorBidi"/>
          <w:b w:val="0"/>
          <w:bCs w:val="0"/>
          <w:caps w:val="0"/>
          <w:lang w:eastAsia="ru-RU"/>
        </w:rPr>
      </w:pPr>
      <w:hyperlink w:anchor="_Toc168083416" w:history="1">
        <w:r w:rsidRPr="00AB52C8">
          <w:rPr>
            <w:rStyle w:val="af0"/>
          </w:rPr>
          <w:t>«ОП.01 Элементы высшей математики»</w:t>
        </w:r>
        <w:r>
          <w:rPr>
            <w:webHidden/>
          </w:rPr>
          <w:tab/>
        </w:r>
        <w:r w:rsidR="00572EAE">
          <w:rPr>
            <w:rFonts w:asciiTheme="minorHAnsi" w:hAnsiTheme="minorHAnsi"/>
            <w:webHidden/>
          </w:rPr>
          <w:t>2</w:t>
        </w:r>
      </w:hyperlink>
    </w:p>
    <w:p w14:paraId="1EA856A7" w14:textId="67BDE92D" w:rsidR="004F3F8D" w:rsidRDefault="004F3F8D">
      <w:pPr>
        <w:pStyle w:val="14"/>
        <w:rPr>
          <w:rFonts w:asciiTheme="minorHAnsi" w:eastAsiaTheme="minorEastAsia" w:hAnsiTheme="minorHAnsi" w:cstheme="minorBidi"/>
          <w:b w:val="0"/>
          <w:bCs w:val="0"/>
          <w:caps w:val="0"/>
          <w:lang w:eastAsia="ru-RU"/>
        </w:rPr>
      </w:pPr>
      <w:hyperlink w:anchor="_Toc168083417" w:history="1">
        <w:r w:rsidRPr="00AB52C8">
          <w:rPr>
            <w:rStyle w:val="af0"/>
          </w:rPr>
          <w:t>«ОП.02 Дискретная математика»</w:t>
        </w:r>
        <w:r>
          <w:rPr>
            <w:webHidden/>
          </w:rPr>
          <w:tab/>
        </w:r>
        <w:r>
          <w:rPr>
            <w:webHidden/>
          </w:rPr>
          <w:fldChar w:fldCharType="begin"/>
        </w:r>
        <w:r>
          <w:rPr>
            <w:webHidden/>
          </w:rPr>
          <w:instrText xml:space="preserve"> PAGEREF _Toc168083417 \h </w:instrText>
        </w:r>
        <w:r>
          <w:rPr>
            <w:webHidden/>
          </w:rPr>
        </w:r>
        <w:r>
          <w:rPr>
            <w:webHidden/>
          </w:rPr>
          <w:fldChar w:fldCharType="separate"/>
        </w:r>
        <w:r>
          <w:rPr>
            <w:webHidden/>
          </w:rPr>
          <w:t>1</w:t>
        </w:r>
        <w:r w:rsidR="006E0C1A">
          <w:rPr>
            <w:rFonts w:asciiTheme="minorHAnsi" w:hAnsiTheme="minorHAnsi"/>
            <w:webHidden/>
          </w:rPr>
          <w:t>0</w:t>
        </w:r>
        <w:r>
          <w:rPr>
            <w:webHidden/>
          </w:rPr>
          <w:fldChar w:fldCharType="end"/>
        </w:r>
      </w:hyperlink>
    </w:p>
    <w:p w14:paraId="3B1118AA" w14:textId="27B850DB" w:rsidR="004F3F8D" w:rsidRDefault="004F3F8D">
      <w:pPr>
        <w:pStyle w:val="14"/>
        <w:rPr>
          <w:rFonts w:asciiTheme="minorHAnsi" w:eastAsiaTheme="minorEastAsia" w:hAnsiTheme="minorHAnsi" w:cstheme="minorBidi"/>
          <w:b w:val="0"/>
          <w:bCs w:val="0"/>
          <w:caps w:val="0"/>
          <w:lang w:eastAsia="ru-RU"/>
        </w:rPr>
      </w:pPr>
      <w:hyperlink w:anchor="_Toc168083418" w:history="1">
        <w:r w:rsidRPr="00AB52C8">
          <w:rPr>
            <w:rStyle w:val="af0"/>
          </w:rPr>
          <w:t>«ОП.03 Инженерная компьютерная графика»</w:t>
        </w:r>
        <w:r>
          <w:rPr>
            <w:webHidden/>
          </w:rPr>
          <w:tab/>
        </w:r>
        <w:r w:rsidR="006E0C1A">
          <w:rPr>
            <w:rFonts w:asciiTheme="minorHAnsi" w:hAnsiTheme="minorHAnsi"/>
            <w:webHidden/>
          </w:rPr>
          <w:t>18</w:t>
        </w:r>
      </w:hyperlink>
    </w:p>
    <w:p w14:paraId="19EBFCFD" w14:textId="6F0AA6BF" w:rsidR="004F3F8D" w:rsidRDefault="004F3F8D">
      <w:pPr>
        <w:pStyle w:val="14"/>
        <w:rPr>
          <w:rFonts w:asciiTheme="minorHAnsi" w:eastAsiaTheme="minorEastAsia" w:hAnsiTheme="minorHAnsi" w:cstheme="minorBidi"/>
          <w:b w:val="0"/>
          <w:bCs w:val="0"/>
          <w:caps w:val="0"/>
          <w:lang w:eastAsia="ru-RU"/>
        </w:rPr>
      </w:pPr>
      <w:hyperlink w:anchor="_Toc168083419" w:history="1">
        <w:r w:rsidRPr="00AB52C8">
          <w:rPr>
            <w:rStyle w:val="af0"/>
          </w:rPr>
          <w:t>«ОП.04 Основы электротехники и электронной техники»</w:t>
        </w:r>
        <w:r>
          <w:rPr>
            <w:webHidden/>
          </w:rPr>
          <w:tab/>
        </w:r>
        <w:r w:rsidR="006E0C1A">
          <w:rPr>
            <w:rFonts w:asciiTheme="minorHAnsi" w:hAnsiTheme="minorHAnsi"/>
            <w:webHidden/>
          </w:rPr>
          <w:t>28</w:t>
        </w:r>
      </w:hyperlink>
    </w:p>
    <w:p w14:paraId="0D55377A" w14:textId="5DFB323A" w:rsidR="004F3F8D" w:rsidRDefault="004F3F8D">
      <w:pPr>
        <w:pStyle w:val="14"/>
        <w:rPr>
          <w:rFonts w:asciiTheme="minorHAnsi" w:eastAsiaTheme="minorEastAsia" w:hAnsiTheme="minorHAnsi" w:cstheme="minorBidi"/>
          <w:b w:val="0"/>
          <w:bCs w:val="0"/>
          <w:caps w:val="0"/>
          <w:lang w:eastAsia="ru-RU"/>
        </w:rPr>
      </w:pPr>
      <w:hyperlink w:anchor="_Toc168083420" w:history="1">
        <w:r w:rsidRPr="00AB52C8">
          <w:rPr>
            <w:rStyle w:val="af0"/>
          </w:rPr>
          <w:t>«ОП.05 Операционные системы и среды»</w:t>
        </w:r>
        <w:r>
          <w:rPr>
            <w:webHidden/>
          </w:rPr>
          <w:tab/>
        </w:r>
        <w:r w:rsidR="006E0C1A">
          <w:rPr>
            <w:rFonts w:asciiTheme="minorHAnsi" w:hAnsiTheme="minorHAnsi"/>
            <w:webHidden/>
          </w:rPr>
          <w:t>39</w:t>
        </w:r>
      </w:hyperlink>
    </w:p>
    <w:p w14:paraId="193DF453" w14:textId="790F9A78" w:rsidR="004F3F8D" w:rsidRDefault="004F3F8D">
      <w:pPr>
        <w:pStyle w:val="14"/>
        <w:rPr>
          <w:rFonts w:asciiTheme="minorHAnsi" w:eastAsiaTheme="minorEastAsia" w:hAnsiTheme="minorHAnsi" w:cstheme="minorBidi"/>
          <w:b w:val="0"/>
          <w:bCs w:val="0"/>
          <w:caps w:val="0"/>
          <w:lang w:eastAsia="ru-RU"/>
        </w:rPr>
      </w:pPr>
      <w:hyperlink w:anchor="_Toc168083421" w:history="1">
        <w:r w:rsidRPr="00AB52C8">
          <w:rPr>
            <w:rStyle w:val="af0"/>
          </w:rPr>
          <w:t>«ОП.06 Основы алгоритмизации и программирования»</w:t>
        </w:r>
        <w:r>
          <w:rPr>
            <w:webHidden/>
          </w:rPr>
          <w:tab/>
        </w:r>
        <w:r w:rsidR="006E0C1A">
          <w:rPr>
            <w:rFonts w:asciiTheme="minorHAnsi" w:hAnsiTheme="minorHAnsi"/>
            <w:webHidden/>
          </w:rPr>
          <w:t>49</w:t>
        </w:r>
      </w:hyperlink>
    </w:p>
    <w:p w14:paraId="78D2E60C" w14:textId="7D077506" w:rsidR="004F3F8D" w:rsidRDefault="004F3F8D">
      <w:pPr>
        <w:pStyle w:val="14"/>
        <w:rPr>
          <w:rFonts w:asciiTheme="minorHAnsi" w:eastAsiaTheme="minorEastAsia" w:hAnsiTheme="minorHAnsi" w:cstheme="minorBidi"/>
          <w:b w:val="0"/>
          <w:bCs w:val="0"/>
          <w:caps w:val="0"/>
          <w:lang w:eastAsia="ru-RU"/>
        </w:rPr>
      </w:pPr>
      <w:hyperlink w:anchor="_Toc168083422" w:history="1">
        <w:r w:rsidRPr="00AB52C8">
          <w:rPr>
            <w:rStyle w:val="af0"/>
          </w:rPr>
          <w:t>«ОП.07 Метрология и электрорадиоизмерения»</w:t>
        </w:r>
        <w:r>
          <w:rPr>
            <w:webHidden/>
          </w:rPr>
          <w:tab/>
        </w:r>
        <w:r w:rsidR="006E0C1A">
          <w:rPr>
            <w:rFonts w:asciiTheme="minorHAnsi" w:hAnsiTheme="minorHAnsi"/>
            <w:webHidden/>
          </w:rPr>
          <w:t>60</w:t>
        </w:r>
      </w:hyperlink>
    </w:p>
    <w:p w14:paraId="4DD048A7" w14:textId="6774C1D7" w:rsidR="004F3F8D" w:rsidRDefault="004F3F8D">
      <w:pPr>
        <w:pStyle w:val="14"/>
        <w:rPr>
          <w:rFonts w:asciiTheme="minorHAnsi" w:eastAsiaTheme="minorEastAsia" w:hAnsiTheme="minorHAnsi" w:cstheme="minorBidi"/>
          <w:b w:val="0"/>
          <w:bCs w:val="0"/>
          <w:caps w:val="0"/>
          <w:lang w:eastAsia="ru-RU"/>
        </w:rPr>
      </w:pPr>
      <w:hyperlink w:anchor="_Toc168083423" w:history="1">
        <w:r w:rsidRPr="00AB52C8">
          <w:rPr>
            <w:rStyle w:val="af0"/>
          </w:rPr>
          <w:t xml:space="preserve">«ОП.08 </w:t>
        </w:r>
        <w:r w:rsidRPr="00AB52C8">
          <w:rPr>
            <w:rStyle w:val="af0"/>
            <w:iCs/>
          </w:rPr>
          <w:t>ИНФОРМАЦИОННЫЕ ТЕХНОЛОГИИ</w:t>
        </w:r>
        <w:r w:rsidRPr="00AB52C8">
          <w:rPr>
            <w:rStyle w:val="af0"/>
          </w:rPr>
          <w:t>»</w:t>
        </w:r>
        <w:r>
          <w:rPr>
            <w:webHidden/>
          </w:rPr>
          <w:tab/>
        </w:r>
        <w:r w:rsidR="006E0C1A">
          <w:rPr>
            <w:rFonts w:asciiTheme="minorHAnsi" w:hAnsiTheme="minorHAnsi"/>
            <w:webHidden/>
          </w:rPr>
          <w:t>70</w:t>
        </w:r>
      </w:hyperlink>
    </w:p>
    <w:p w14:paraId="754C87B8" w14:textId="5F1789D8" w:rsidR="001F7CE9" w:rsidRPr="001F7CE9" w:rsidRDefault="00896BB3" w:rsidP="001F7CE9">
      <w:pPr>
        <w:pStyle w:val="14"/>
        <w:rPr>
          <w:rFonts w:asciiTheme="minorHAnsi" w:eastAsiaTheme="minorEastAsia" w:hAnsiTheme="minorHAnsi" w:cstheme="minorBidi"/>
          <w:b w:val="0"/>
          <w:bCs w:val="0"/>
          <w:caps w:val="0"/>
          <w:lang w:eastAsia="ru-RU"/>
        </w:rPr>
      </w:pPr>
      <w:r w:rsidRPr="00101ECC">
        <w:rPr>
          <w:rFonts w:ascii="Times New Roman" w:eastAsia="Times New Roman" w:hAnsi="Times New Roman"/>
          <w:b w:val="0"/>
          <w:bCs w:val="0"/>
          <w:sz w:val="24"/>
          <w:szCs w:val="24"/>
          <w:lang w:eastAsia="ru-RU"/>
        </w:rPr>
        <w:fldChar w:fldCharType="end"/>
      </w:r>
      <w:hyperlink w:anchor="_Toc168083411" w:history="1">
        <w:r w:rsidR="001F7CE9" w:rsidRPr="001F7CE9">
          <w:rPr>
            <w:rStyle w:val="af0"/>
            <w:color w:val="auto"/>
            <w:u w:val="none"/>
          </w:rPr>
          <w:t>«СГ.01 История России»</w:t>
        </w:r>
        <w:r w:rsidR="001F7CE9" w:rsidRPr="001F7CE9">
          <w:rPr>
            <w:webHidden/>
          </w:rPr>
          <w:tab/>
        </w:r>
        <w:r w:rsidR="006E0C1A">
          <w:rPr>
            <w:rFonts w:asciiTheme="minorHAnsi" w:hAnsiTheme="minorHAnsi"/>
            <w:webHidden/>
          </w:rPr>
          <w:t>81</w:t>
        </w:r>
      </w:hyperlink>
    </w:p>
    <w:p w14:paraId="13FF8912" w14:textId="06A9248A" w:rsidR="001F7CE9" w:rsidRPr="001F7CE9" w:rsidRDefault="001F7CE9" w:rsidP="001F7CE9">
      <w:pPr>
        <w:pStyle w:val="14"/>
        <w:rPr>
          <w:rFonts w:asciiTheme="minorHAnsi" w:eastAsiaTheme="minorEastAsia" w:hAnsiTheme="minorHAnsi" w:cstheme="minorBidi"/>
          <w:b w:val="0"/>
          <w:bCs w:val="0"/>
          <w:caps w:val="0"/>
          <w:lang w:eastAsia="ru-RU"/>
        </w:rPr>
      </w:pPr>
      <w:hyperlink w:anchor="_Toc168083412" w:history="1">
        <w:r w:rsidRPr="001F7CE9">
          <w:rPr>
            <w:rStyle w:val="af0"/>
            <w:color w:val="auto"/>
            <w:u w:val="none"/>
          </w:rPr>
          <w:t>«СГ.02 Иностранный язык в профессиональной деятельности»</w:t>
        </w:r>
        <w:r w:rsidRPr="001F7CE9">
          <w:rPr>
            <w:webHidden/>
          </w:rPr>
          <w:tab/>
        </w:r>
        <w:r w:rsidR="006E0C1A">
          <w:rPr>
            <w:rFonts w:asciiTheme="minorHAnsi" w:hAnsiTheme="minorHAnsi"/>
            <w:webHidden/>
          </w:rPr>
          <w:t>82</w:t>
        </w:r>
      </w:hyperlink>
    </w:p>
    <w:p w14:paraId="4D3A2851" w14:textId="4FDC7756" w:rsidR="001F7CE9" w:rsidRPr="001F7CE9" w:rsidRDefault="001F7CE9" w:rsidP="001F7CE9">
      <w:pPr>
        <w:pStyle w:val="14"/>
        <w:rPr>
          <w:rFonts w:asciiTheme="minorHAnsi" w:eastAsiaTheme="minorEastAsia" w:hAnsiTheme="minorHAnsi" w:cstheme="minorBidi"/>
          <w:b w:val="0"/>
          <w:bCs w:val="0"/>
          <w:caps w:val="0"/>
          <w:lang w:eastAsia="ru-RU"/>
        </w:rPr>
      </w:pPr>
      <w:hyperlink w:anchor="_Toc168083413" w:history="1">
        <w:r w:rsidRPr="001F7CE9">
          <w:rPr>
            <w:rStyle w:val="af0"/>
            <w:color w:val="auto"/>
            <w:u w:val="none"/>
          </w:rPr>
          <w:t>«СГ.03 Безопасность жизнедеятельности»</w:t>
        </w:r>
        <w:r w:rsidRPr="001F7CE9">
          <w:rPr>
            <w:webHidden/>
          </w:rPr>
          <w:tab/>
        </w:r>
        <w:r w:rsidR="006E0C1A">
          <w:rPr>
            <w:rFonts w:asciiTheme="minorHAnsi" w:hAnsiTheme="minorHAnsi"/>
            <w:webHidden/>
          </w:rPr>
          <w:t>83</w:t>
        </w:r>
      </w:hyperlink>
    </w:p>
    <w:p w14:paraId="4B298EC8" w14:textId="17BE876E" w:rsidR="001F7CE9" w:rsidRPr="001F7CE9" w:rsidRDefault="001F7CE9" w:rsidP="001F7CE9">
      <w:pPr>
        <w:pStyle w:val="14"/>
        <w:rPr>
          <w:rFonts w:asciiTheme="minorHAnsi" w:eastAsiaTheme="minorEastAsia" w:hAnsiTheme="minorHAnsi" w:cstheme="minorBidi"/>
          <w:b w:val="0"/>
          <w:bCs w:val="0"/>
          <w:caps w:val="0"/>
          <w:lang w:eastAsia="ru-RU"/>
        </w:rPr>
      </w:pPr>
      <w:hyperlink w:anchor="_Toc168083414" w:history="1">
        <w:r w:rsidRPr="001F7CE9">
          <w:rPr>
            <w:rStyle w:val="af0"/>
            <w:color w:val="auto"/>
            <w:u w:val="none"/>
          </w:rPr>
          <w:t>«СГ.04 Физическая культура»</w:t>
        </w:r>
        <w:r w:rsidRPr="001F7CE9">
          <w:rPr>
            <w:webHidden/>
          </w:rPr>
          <w:tab/>
        </w:r>
        <w:r w:rsidR="006E0C1A">
          <w:rPr>
            <w:rFonts w:asciiTheme="minorHAnsi" w:hAnsiTheme="minorHAnsi"/>
            <w:webHidden/>
          </w:rPr>
          <w:t>84</w:t>
        </w:r>
      </w:hyperlink>
    </w:p>
    <w:p w14:paraId="145762F4" w14:textId="18A8E401" w:rsidR="001F7CE9" w:rsidRPr="001F7CE9" w:rsidRDefault="001F7CE9" w:rsidP="001F7CE9">
      <w:pPr>
        <w:pStyle w:val="14"/>
        <w:rPr>
          <w:rFonts w:asciiTheme="minorHAnsi" w:eastAsiaTheme="minorEastAsia" w:hAnsiTheme="minorHAnsi" w:cstheme="minorBidi"/>
          <w:b w:val="0"/>
          <w:bCs w:val="0"/>
          <w:caps w:val="0"/>
          <w:lang w:eastAsia="ru-RU"/>
        </w:rPr>
      </w:pPr>
      <w:hyperlink w:anchor="_Toc168083415" w:history="1">
        <w:r w:rsidRPr="001F7CE9">
          <w:rPr>
            <w:rStyle w:val="af0"/>
            <w:color w:val="auto"/>
            <w:u w:val="none"/>
          </w:rPr>
          <w:t>«СГ.05 Основы финансовой грамотности»</w:t>
        </w:r>
        <w:r w:rsidRPr="001F7CE9">
          <w:rPr>
            <w:webHidden/>
          </w:rPr>
          <w:tab/>
        </w:r>
        <w:r w:rsidR="006E0C1A">
          <w:rPr>
            <w:rFonts w:asciiTheme="minorHAnsi" w:hAnsiTheme="minorHAnsi"/>
            <w:webHidden/>
          </w:rPr>
          <w:t>85</w:t>
        </w:r>
      </w:hyperlink>
    </w:p>
    <w:p w14:paraId="15516DDC" w14:textId="777BEB60" w:rsidR="00CD2973" w:rsidRPr="00101ECC"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Default="00502F97" w:rsidP="00CD2973">
      <w:pPr>
        <w:jc w:val="center"/>
        <w:rPr>
          <w:rFonts w:ascii="Times New Roman" w:hAnsi="Times New Roman" w:cs="Times New Roman"/>
          <w:b/>
          <w:sz w:val="24"/>
          <w:szCs w:val="24"/>
        </w:rPr>
      </w:pPr>
    </w:p>
    <w:p w14:paraId="600F546E" w14:textId="77777777" w:rsidR="001F7CE9" w:rsidRDefault="001F7CE9" w:rsidP="00CD2973">
      <w:pPr>
        <w:jc w:val="center"/>
        <w:rPr>
          <w:rFonts w:ascii="Times New Roman" w:hAnsi="Times New Roman" w:cs="Times New Roman"/>
          <w:b/>
          <w:sz w:val="24"/>
          <w:szCs w:val="24"/>
        </w:rPr>
      </w:pPr>
    </w:p>
    <w:p w14:paraId="3C5B32A8" w14:textId="77777777" w:rsidR="001F7CE9" w:rsidRDefault="001F7CE9" w:rsidP="00CD2973">
      <w:pPr>
        <w:jc w:val="center"/>
        <w:rPr>
          <w:rFonts w:ascii="Times New Roman" w:hAnsi="Times New Roman" w:cs="Times New Roman"/>
          <w:b/>
          <w:sz w:val="24"/>
          <w:szCs w:val="24"/>
        </w:rPr>
      </w:pPr>
    </w:p>
    <w:p w14:paraId="229A6A5C" w14:textId="77777777" w:rsidR="001F7CE9" w:rsidRDefault="001F7CE9" w:rsidP="00CD2973">
      <w:pPr>
        <w:jc w:val="center"/>
        <w:rPr>
          <w:rFonts w:ascii="Times New Roman" w:hAnsi="Times New Roman" w:cs="Times New Roman"/>
          <w:b/>
          <w:sz w:val="24"/>
          <w:szCs w:val="24"/>
        </w:rPr>
      </w:pPr>
    </w:p>
    <w:p w14:paraId="24060B9C" w14:textId="77777777" w:rsidR="001F7CE9" w:rsidRDefault="001F7CE9" w:rsidP="00CD2973">
      <w:pPr>
        <w:jc w:val="center"/>
        <w:rPr>
          <w:rFonts w:ascii="Times New Roman" w:hAnsi="Times New Roman" w:cs="Times New Roman"/>
          <w:b/>
          <w:sz w:val="24"/>
          <w:szCs w:val="24"/>
        </w:rPr>
      </w:pPr>
    </w:p>
    <w:p w14:paraId="45E6ABC5" w14:textId="77777777" w:rsidR="001F7CE9" w:rsidRDefault="001F7CE9" w:rsidP="00CD2973">
      <w:pPr>
        <w:jc w:val="center"/>
        <w:rPr>
          <w:rFonts w:ascii="Times New Roman" w:hAnsi="Times New Roman" w:cs="Times New Roman"/>
          <w:b/>
          <w:sz w:val="24"/>
          <w:szCs w:val="24"/>
        </w:rPr>
      </w:pPr>
    </w:p>
    <w:p w14:paraId="311C4237" w14:textId="24251053" w:rsidR="008018C7" w:rsidRPr="00101ECC" w:rsidRDefault="008018C7" w:rsidP="003C0D54">
      <w:pP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6FA948C2" w14:textId="2FD4C3C4" w:rsidR="001E7D1C" w:rsidRPr="001F7CE9" w:rsidRDefault="006E7FF4"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r w:rsidR="001E7D1C"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261D494E" w:rsidR="001E7D1C" w:rsidRPr="00101ECC" w:rsidRDefault="00A57129" w:rsidP="001E7D1C">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D3039E5" w:rsidR="001E7D1C" w:rsidRPr="00101ECC" w:rsidRDefault="001E7D1C" w:rsidP="001E7D1C">
      <w:pPr>
        <w:pStyle w:val="1"/>
        <w:rPr>
          <w:rFonts w:ascii="Times New Roman Полужирный" w:hAnsi="Times New Roman Полужирный"/>
          <w:caps/>
        </w:rPr>
      </w:pPr>
      <w:bookmarkStart w:id="5" w:name="_Toc168083416"/>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31F91" w:rsidRPr="00931F91">
        <w:rPr>
          <w:rFonts w:ascii="Times New Roman Полужирный" w:hAnsi="Times New Roman Полужирный"/>
          <w:caps/>
        </w:rPr>
        <w:t>Элементы высшей математики</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101ECC"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2B6B0CDD"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44D94C2F"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5F4C6F01"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24B619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0EBAABB"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07BEA2A0"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7718EDF"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A82C413"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25A8D62F"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E227B6">
      <w:pPr>
        <w:pStyle w:val="1f"/>
        <w:numPr>
          <w:ilvl w:val="0"/>
          <w:numId w:val="1"/>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50E959D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31F91" w:rsidRPr="00931F91">
        <w:rPr>
          <w:rFonts w:ascii="Times New Roman Полужирный" w:eastAsia="Segoe UI" w:hAnsi="Times New Roman Полужирный"/>
          <w:b/>
          <w:bCs/>
          <w:caps/>
          <w:u w:val="single"/>
          <w:lang w:val="ru-RU"/>
        </w:rPr>
        <w:t>Элементы высшей математики</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51CFD098" w14:textId="56469F6C"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931F91" w:rsidRPr="00931F91">
        <w:rPr>
          <w:rFonts w:ascii="Times New Roman" w:hAnsi="Times New Roman"/>
          <w:sz w:val="24"/>
          <w:szCs w:val="24"/>
        </w:rPr>
        <w:t>Элементы высшей математики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53A3B" w:rsidRPr="00101ECC">
        <w:rPr>
          <w:rFonts w:ascii="Times New Roman" w:eastAsia="Times New Roman" w:hAnsi="Times New Roman" w:cs="Times New Roman"/>
          <w:sz w:val="24"/>
          <w:szCs w:val="24"/>
          <w:lang w:eastAsia="ru-RU"/>
        </w:rPr>
        <w:t xml:space="preserve">формирование </w:t>
      </w:r>
      <w:r w:rsidR="00AE6CAC" w:rsidRPr="00101ECC">
        <w:rPr>
          <w:rFonts w:ascii="Times New Roman" w:eastAsia="Times New Roman" w:hAnsi="Times New Roman" w:cs="Times New Roman"/>
          <w:sz w:val="24"/>
          <w:szCs w:val="24"/>
          <w:lang w:eastAsia="ru-RU"/>
        </w:rPr>
        <w:t>представлений о</w:t>
      </w:r>
      <w:r w:rsidR="00931F91"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AE6CAC" w:rsidRPr="00101ECC">
        <w:rPr>
          <w:rFonts w:ascii="Times New Roman" w:eastAsia="Times New Roman" w:hAnsi="Times New Roman" w:cs="Times New Roman"/>
          <w:sz w:val="24"/>
          <w:szCs w:val="24"/>
          <w:lang w:eastAsia="ru-RU"/>
        </w:rPr>
        <w:t>.</w:t>
      </w:r>
    </w:p>
    <w:p w14:paraId="2C824A63" w14:textId="33BF0419"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931F91" w:rsidRPr="00931F91">
        <w:rPr>
          <w:rFonts w:ascii="Times New Roman" w:hAnsi="Times New Roman"/>
          <w:sz w:val="24"/>
          <w:szCs w:val="24"/>
        </w:rPr>
        <w:t>Элементы высшей математики</w:t>
      </w:r>
      <w:r w:rsidR="00931F9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информации, </w:t>
            </w:r>
            <w:r w:rsidRPr="00101ECC">
              <w:rPr>
                <w:rFonts w:ascii="Times New Roman" w:hAnsi="Times New Roman" w:cs="Times New Roman"/>
                <w:bCs/>
              </w:rPr>
              <w:lastRenderedPageBreak/>
              <w:t>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1C1071" w:rsidRPr="00101ECC" w14:paraId="2A12C3C2" w14:textId="77777777" w:rsidTr="001C1071">
        <w:trPr>
          <w:trHeight w:val="20"/>
        </w:trPr>
        <w:tc>
          <w:tcPr>
            <w:tcW w:w="1354" w:type="dxa"/>
            <w:tcBorders>
              <w:top w:val="single" w:sz="4" w:space="0" w:color="auto"/>
              <w:left w:val="single" w:sz="4" w:space="0" w:color="auto"/>
              <w:right w:val="single" w:sz="4" w:space="0" w:color="auto"/>
            </w:tcBorders>
          </w:tcPr>
          <w:p w14:paraId="6C115D0C" w14:textId="0E3417CD" w:rsidR="001C1071" w:rsidRPr="00101ECC" w:rsidRDefault="001C1071" w:rsidP="00D77BD9">
            <w:pPr>
              <w:rPr>
                <w:rFonts w:ascii="Times New Roman" w:hAnsi="Times New Roman"/>
                <w:noProof/>
              </w:rPr>
            </w:pPr>
            <w:r w:rsidRPr="00101ECC">
              <w:rPr>
                <w:rFonts w:ascii="Times New Roman" w:hAnsi="Times New Roman"/>
                <w:noProof/>
              </w:rPr>
              <w:t>ПК 1.</w:t>
            </w:r>
            <w:r w:rsidR="00931F91">
              <w:rPr>
                <w:rFonts w:ascii="Times New Roman" w:hAnsi="Times New Roman"/>
                <w:noProof/>
              </w:rPr>
              <w:t>1</w:t>
            </w:r>
            <w:r w:rsidRPr="00101ECC">
              <w:rPr>
                <w:rFonts w:ascii="Times New Roman" w:hAnsi="Times New Roman"/>
                <w:noProof/>
              </w:rPr>
              <w:t xml:space="preserve">. </w:t>
            </w:r>
          </w:p>
        </w:tc>
        <w:tc>
          <w:tcPr>
            <w:tcW w:w="2785" w:type="dxa"/>
            <w:shd w:val="clear" w:color="auto" w:fill="auto"/>
          </w:tcPr>
          <w:p w14:paraId="44968A4A" w14:textId="77777777"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Применять современный математический инструментарий для решения практических задач;</w:t>
            </w:r>
          </w:p>
          <w:p w14:paraId="712B84C6" w14:textId="5E4405C2" w:rsidR="001C1071" w:rsidRPr="00101ECC" w:rsidRDefault="00931F91" w:rsidP="00931F91">
            <w:pPr>
              <w:jc w:val="both"/>
              <w:rPr>
                <w:rFonts w:ascii="Times New Roman" w:hAnsi="Times New Roman" w:cs="Times New Roman"/>
                <w:bCs/>
              </w:rPr>
            </w:pPr>
            <w:r w:rsidRPr="001319F2">
              <w:rPr>
                <w:rFonts w:ascii="Times New Roman" w:eastAsia="Times New Roman" w:hAnsi="Times New Roman" w:cs="Times New Roman"/>
                <w:iCs/>
                <w:sz w:val="24"/>
                <w:szCs w:val="24"/>
                <w:lang w:eastAsia="ru-RU"/>
              </w:rPr>
              <w:t xml:space="preserve">применять методику построения и анализа </w:t>
            </w:r>
            <w:r w:rsidRPr="001319F2">
              <w:rPr>
                <w:rFonts w:ascii="Times New Roman" w:eastAsia="Times New Roman" w:hAnsi="Times New Roman" w:cs="Times New Roman"/>
                <w:iCs/>
                <w:sz w:val="24"/>
                <w:szCs w:val="24"/>
                <w:lang w:eastAsia="ru-RU"/>
              </w:rPr>
              <w:lastRenderedPageBreak/>
              <w:t>математических моделей для оценки состояния явлений и процессов в части математического анализа, линейной алгебры.</w:t>
            </w:r>
          </w:p>
        </w:tc>
        <w:tc>
          <w:tcPr>
            <w:tcW w:w="2774" w:type="dxa"/>
            <w:shd w:val="clear" w:color="auto" w:fill="auto"/>
          </w:tcPr>
          <w:p w14:paraId="65C3EF75" w14:textId="77777777"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Основы математического анализа, линейной алгебры и аналитической геометрии.</w:t>
            </w:r>
          </w:p>
          <w:p w14:paraId="2D91A408" w14:textId="478B1245" w:rsidR="001C1071" w:rsidRPr="00101ECC" w:rsidRDefault="001C1071" w:rsidP="000D5057">
            <w:pPr>
              <w:jc w:val="both"/>
              <w:rPr>
                <w:rFonts w:ascii="Times New Roman" w:hAnsi="Times New Roman"/>
                <w:noProof/>
                <w:color w:val="000000"/>
              </w:rPr>
            </w:pPr>
          </w:p>
        </w:tc>
        <w:tc>
          <w:tcPr>
            <w:tcW w:w="2715" w:type="dxa"/>
            <w:tcBorders>
              <w:top w:val="single" w:sz="4" w:space="0" w:color="auto"/>
              <w:left w:val="single" w:sz="4" w:space="0" w:color="auto"/>
              <w:right w:val="single" w:sz="4" w:space="0" w:color="auto"/>
            </w:tcBorders>
          </w:tcPr>
          <w:p w14:paraId="474E8360" w14:textId="6E5ED7D6" w:rsidR="001C1071" w:rsidRPr="00101ECC" w:rsidRDefault="001C1071" w:rsidP="000D5057">
            <w:pPr>
              <w:jc w:val="both"/>
              <w:rPr>
                <w:rFonts w:ascii="Times New Roman" w:eastAsia="Times New Roman" w:hAnsi="Times New Roman" w:cs="Times New Roman"/>
                <w:color w:val="000000"/>
                <w:lang w:eastAsia="ru-RU"/>
              </w:rPr>
            </w:pPr>
          </w:p>
        </w:tc>
      </w:tr>
    </w:tbl>
    <w:p w14:paraId="6AA53E78" w14:textId="605A69E4" w:rsidR="009879E5" w:rsidRPr="00101ECC" w:rsidRDefault="009879E5" w:rsidP="00572EAE">
      <w:pPr>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005D8365"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7BA96C8F" w14:textId="51E2F193"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3892E63D"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2DDAA3A" w14:textId="39D73B55"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2C044A9" w14:textId="77777777" w:rsidR="001E7D1C" w:rsidRPr="00101ECC" w:rsidRDefault="001E7D1C" w:rsidP="001E7D1C">
      <w:pPr>
        <w:rPr>
          <w:rFonts w:ascii="Times New Roman" w:hAnsi="Times New Roman" w:cs="Times New Roman"/>
          <w:sz w:val="24"/>
          <w:szCs w:val="24"/>
        </w:rPr>
      </w:pPr>
    </w:p>
    <w:p w14:paraId="37DD22B7" w14:textId="5E9530BF" w:rsidR="001E7D1C" w:rsidRPr="00101EC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931F91" w:rsidRPr="001319F2" w14:paraId="025D9550" w14:textId="77777777" w:rsidTr="00931F91">
        <w:trPr>
          <w:trHeight w:val="20"/>
        </w:trPr>
        <w:tc>
          <w:tcPr>
            <w:tcW w:w="1851" w:type="pct"/>
          </w:tcPr>
          <w:p w14:paraId="413514AC" w14:textId="77777777" w:rsidR="00931F91" w:rsidRPr="001319F2" w:rsidRDefault="00931F91" w:rsidP="00FF4B6C">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149" w:type="pct"/>
          </w:tcPr>
          <w:p w14:paraId="2C66E4A0" w14:textId="77777777" w:rsidR="00931F91" w:rsidRPr="001319F2" w:rsidRDefault="00931F91" w:rsidP="00FF4B6C">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931F91" w:rsidRPr="001319F2" w14:paraId="382ACA09" w14:textId="77777777" w:rsidTr="00931F91">
        <w:trPr>
          <w:trHeight w:val="371"/>
        </w:trPr>
        <w:tc>
          <w:tcPr>
            <w:tcW w:w="5000" w:type="pct"/>
            <w:gridSpan w:val="2"/>
          </w:tcPr>
          <w:p w14:paraId="5B35C09A"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Элементы линейной алгебры и аналитической геометрии</w:t>
            </w:r>
            <w:r>
              <w:rPr>
                <w:rFonts w:ascii="Times New Roman" w:eastAsia="Times New Roman" w:hAnsi="Times New Roman" w:cs="Times New Roman"/>
                <w:b/>
                <w:bCs/>
                <w:sz w:val="24"/>
                <w:szCs w:val="24"/>
                <w:lang w:eastAsia="ru-RU"/>
              </w:rPr>
              <w:t xml:space="preserve"> (30 часов)</w:t>
            </w:r>
          </w:p>
        </w:tc>
      </w:tr>
      <w:tr w:rsidR="00931F91" w:rsidRPr="001319F2" w14:paraId="5ECF8761" w14:textId="77777777" w:rsidTr="00931F91">
        <w:trPr>
          <w:trHeight w:val="20"/>
        </w:trPr>
        <w:tc>
          <w:tcPr>
            <w:tcW w:w="1851" w:type="pct"/>
            <w:vMerge w:val="restart"/>
          </w:tcPr>
          <w:p w14:paraId="5C958FF0"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1.1. </w:t>
            </w:r>
          </w:p>
          <w:p w14:paraId="70BFCDC4"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Матрицы и определители</w:t>
            </w:r>
          </w:p>
          <w:p w14:paraId="0945C168" w14:textId="77777777" w:rsidR="00931F91" w:rsidRPr="00AF01E9" w:rsidRDefault="00931F91" w:rsidP="00FF4B6C">
            <w:pPr>
              <w:rPr>
                <w:rFonts w:ascii="Times New Roman" w:eastAsia="Times New Roman" w:hAnsi="Times New Roman" w:cs="Times New Roman"/>
                <w:b/>
                <w:bCs/>
                <w:sz w:val="24"/>
                <w:szCs w:val="24"/>
                <w:lang w:eastAsia="ru-RU"/>
              </w:rPr>
            </w:pPr>
          </w:p>
          <w:p w14:paraId="5419672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6D974218" w14:textId="77777777" w:rsidR="00931F91" w:rsidRPr="001319F2" w:rsidRDefault="00931F91" w:rsidP="00FF4B6C">
            <w:pPr>
              <w:spacing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75E5A4DF" w14:textId="77777777" w:rsidTr="00931F91">
        <w:trPr>
          <w:trHeight w:val="20"/>
        </w:trPr>
        <w:tc>
          <w:tcPr>
            <w:tcW w:w="1851" w:type="pct"/>
            <w:vMerge/>
          </w:tcPr>
          <w:p w14:paraId="5A898D65"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6A0250E1" w14:textId="77777777" w:rsidR="00931F91" w:rsidRPr="001319F2" w:rsidRDefault="00931F91" w:rsidP="004F3F8D">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 xml:space="preserve">Понятие матрицы. Действия над матрицами. Определитель матрицы. Свойства определителей. </w:t>
            </w:r>
          </w:p>
        </w:tc>
      </w:tr>
      <w:tr w:rsidR="00931F91" w:rsidRPr="001319F2" w14:paraId="38048C28" w14:textId="77777777" w:rsidTr="00931F91">
        <w:trPr>
          <w:trHeight w:val="20"/>
        </w:trPr>
        <w:tc>
          <w:tcPr>
            <w:tcW w:w="1851" w:type="pct"/>
            <w:vMerge/>
          </w:tcPr>
          <w:p w14:paraId="05F2F6C0"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54F0E16A" w14:textId="77777777" w:rsidR="00931F91" w:rsidRPr="001319F2" w:rsidRDefault="00931F91" w:rsidP="004F3F8D">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Обратная матрица. Ранг матрицы. Операции над матрицами.</w:t>
            </w:r>
          </w:p>
        </w:tc>
      </w:tr>
      <w:tr w:rsidR="00931F91" w:rsidRPr="001319F2" w14:paraId="593EC53B" w14:textId="77777777" w:rsidTr="00931F91">
        <w:trPr>
          <w:trHeight w:val="20"/>
        </w:trPr>
        <w:tc>
          <w:tcPr>
            <w:tcW w:w="1851" w:type="pct"/>
            <w:vMerge/>
          </w:tcPr>
          <w:p w14:paraId="21819C8C"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045F5B50" w14:textId="77777777" w:rsidR="00931F91" w:rsidRPr="001319F2" w:rsidRDefault="00931F91" w:rsidP="00FF4B6C">
            <w:pPr>
              <w:spacing w:before="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931F91" w:rsidRPr="001319F2" w14:paraId="6B7098B4" w14:textId="77777777" w:rsidTr="00931F91">
        <w:trPr>
          <w:trHeight w:val="20"/>
        </w:trPr>
        <w:tc>
          <w:tcPr>
            <w:tcW w:w="1851" w:type="pct"/>
            <w:vMerge/>
          </w:tcPr>
          <w:p w14:paraId="582158FA"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125F41EB" w14:textId="77777777" w:rsidR="00931F91" w:rsidRPr="001319F2" w:rsidRDefault="00931F91" w:rsidP="00FF4B6C">
            <w:pPr>
              <w:spacing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№1. Выполнение операций над матрицами</w:t>
            </w:r>
          </w:p>
        </w:tc>
      </w:tr>
      <w:tr w:rsidR="00931F91" w:rsidRPr="001319F2" w14:paraId="6371C854" w14:textId="77777777" w:rsidTr="00931F91">
        <w:trPr>
          <w:trHeight w:val="20"/>
        </w:trPr>
        <w:tc>
          <w:tcPr>
            <w:tcW w:w="1851" w:type="pct"/>
            <w:vMerge/>
          </w:tcPr>
          <w:p w14:paraId="599F246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9447CBA"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52C487CF" w14:textId="77777777" w:rsidTr="00931F91">
        <w:trPr>
          <w:trHeight w:val="85"/>
        </w:trPr>
        <w:tc>
          <w:tcPr>
            <w:tcW w:w="1851" w:type="pct"/>
            <w:vMerge w:val="restart"/>
          </w:tcPr>
          <w:p w14:paraId="1F1F39C6"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1.2. </w:t>
            </w:r>
          </w:p>
          <w:p w14:paraId="0BF8330E"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Системы линейных уравнений.</w:t>
            </w:r>
          </w:p>
        </w:tc>
        <w:tc>
          <w:tcPr>
            <w:tcW w:w="3149" w:type="pct"/>
          </w:tcPr>
          <w:p w14:paraId="4BCB568F"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13141E06" w14:textId="77777777" w:rsidTr="00931F91">
        <w:trPr>
          <w:trHeight w:val="82"/>
        </w:trPr>
        <w:tc>
          <w:tcPr>
            <w:tcW w:w="1851" w:type="pct"/>
            <w:vMerge/>
          </w:tcPr>
          <w:p w14:paraId="589B0490"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E0AE586" w14:textId="77777777" w:rsidR="00931F91" w:rsidRPr="001319F2" w:rsidRDefault="00931F91" w:rsidP="004F3F8D">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понятия и определения. Метод Гаусса</w:t>
            </w:r>
          </w:p>
        </w:tc>
      </w:tr>
      <w:tr w:rsidR="00931F91" w:rsidRPr="001319F2" w14:paraId="62DA7D24" w14:textId="77777777" w:rsidTr="00931F91">
        <w:trPr>
          <w:trHeight w:val="82"/>
        </w:trPr>
        <w:tc>
          <w:tcPr>
            <w:tcW w:w="1851" w:type="pct"/>
            <w:vMerge/>
          </w:tcPr>
          <w:p w14:paraId="05D08594"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2BA1377D" w14:textId="77777777" w:rsidR="00931F91" w:rsidRPr="001319F2" w:rsidRDefault="00931F91" w:rsidP="004F3F8D">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Метод обратной матрицы. Правило Крамера.</w:t>
            </w:r>
          </w:p>
        </w:tc>
      </w:tr>
      <w:tr w:rsidR="00931F91" w:rsidRPr="001319F2" w14:paraId="20E0294C" w14:textId="77777777" w:rsidTr="00931F91">
        <w:trPr>
          <w:trHeight w:val="82"/>
        </w:trPr>
        <w:tc>
          <w:tcPr>
            <w:tcW w:w="1851" w:type="pct"/>
            <w:vMerge/>
          </w:tcPr>
          <w:p w14:paraId="72FFB9E6"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578B95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35B91C0B" w14:textId="77777777" w:rsidTr="00931F91">
        <w:trPr>
          <w:trHeight w:val="378"/>
        </w:trPr>
        <w:tc>
          <w:tcPr>
            <w:tcW w:w="1851" w:type="pct"/>
            <w:vMerge/>
          </w:tcPr>
          <w:p w14:paraId="529D0B9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tbl>
            <w:tblPr>
              <w:tblW w:w="0" w:type="auto"/>
              <w:tblBorders>
                <w:top w:val="nil"/>
                <w:left w:val="nil"/>
                <w:bottom w:val="nil"/>
                <w:right w:val="nil"/>
              </w:tblBorders>
              <w:tblLook w:val="0000" w:firstRow="0" w:lastRow="0" w:firstColumn="0" w:lastColumn="0" w:noHBand="0" w:noVBand="0"/>
            </w:tblPr>
            <w:tblGrid>
              <w:gridCol w:w="5848"/>
            </w:tblGrid>
            <w:tr w:rsidR="00931F91" w:rsidRPr="001319F2" w14:paraId="468C5784" w14:textId="77777777" w:rsidTr="00FF4B6C">
              <w:trPr>
                <w:trHeight w:val="192"/>
              </w:trPr>
              <w:tc>
                <w:tcPr>
                  <w:tcW w:w="6058" w:type="dxa"/>
                </w:tcPr>
                <w:p w14:paraId="6DD2AEE4" w14:textId="77777777" w:rsidR="00931F91" w:rsidRPr="001319F2" w:rsidRDefault="00931F91" w:rsidP="00FF4B6C">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2. Решение систем линейных уравнений.</w:t>
                  </w:r>
                </w:p>
              </w:tc>
            </w:tr>
          </w:tbl>
          <w:p w14:paraId="110632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p>
        </w:tc>
      </w:tr>
      <w:tr w:rsidR="00931F91" w:rsidRPr="001319F2" w14:paraId="5548784B" w14:textId="77777777" w:rsidTr="00931F91">
        <w:trPr>
          <w:trHeight w:val="82"/>
        </w:trPr>
        <w:tc>
          <w:tcPr>
            <w:tcW w:w="1851" w:type="pct"/>
            <w:vMerge/>
          </w:tcPr>
          <w:p w14:paraId="19759702"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F2EE65E"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3. Применение различных методов решения линейных уравнений</w:t>
            </w:r>
          </w:p>
        </w:tc>
      </w:tr>
      <w:tr w:rsidR="00931F91" w:rsidRPr="001319F2" w14:paraId="5BE48A21" w14:textId="77777777" w:rsidTr="00931F91">
        <w:trPr>
          <w:trHeight w:val="82"/>
        </w:trPr>
        <w:tc>
          <w:tcPr>
            <w:tcW w:w="1851" w:type="pct"/>
            <w:vMerge/>
          </w:tcPr>
          <w:p w14:paraId="583BAE69"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049ED1D5"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6C8CDA36" w14:textId="77777777" w:rsidTr="00931F91">
        <w:trPr>
          <w:trHeight w:val="145"/>
        </w:trPr>
        <w:tc>
          <w:tcPr>
            <w:tcW w:w="1851" w:type="pct"/>
            <w:vMerge w:val="restart"/>
          </w:tcPr>
          <w:p w14:paraId="69940534"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1.3. Комплексные числа</w:t>
            </w:r>
          </w:p>
        </w:tc>
        <w:tc>
          <w:tcPr>
            <w:tcW w:w="3149" w:type="pct"/>
          </w:tcPr>
          <w:p w14:paraId="6E98875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62F9A6EA" w14:textId="77777777" w:rsidTr="00931F91">
        <w:trPr>
          <w:trHeight w:val="142"/>
        </w:trPr>
        <w:tc>
          <w:tcPr>
            <w:tcW w:w="1851" w:type="pct"/>
            <w:vMerge/>
          </w:tcPr>
          <w:p w14:paraId="729C4013"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6F531FD8" w14:textId="77777777" w:rsidR="00931F91" w:rsidRPr="001319F2" w:rsidRDefault="00931F91" w:rsidP="004F3F8D">
            <w:pPr>
              <w:numPr>
                <w:ilvl w:val="0"/>
                <w:numId w:val="24"/>
              </w:numPr>
              <w:spacing w:before="120" w:line="276" w:lineRule="auto"/>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Понятие комплексного числа. Формы представления комплексных чисел</w:t>
            </w:r>
          </w:p>
        </w:tc>
      </w:tr>
      <w:tr w:rsidR="00931F91" w:rsidRPr="001319F2" w14:paraId="71441C0B" w14:textId="77777777" w:rsidTr="00931F91">
        <w:trPr>
          <w:trHeight w:val="142"/>
        </w:trPr>
        <w:tc>
          <w:tcPr>
            <w:tcW w:w="1851" w:type="pct"/>
            <w:vMerge/>
          </w:tcPr>
          <w:p w14:paraId="1E854C2E"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7AC84D22" w14:textId="77777777" w:rsidR="00931F91" w:rsidRPr="001319F2" w:rsidRDefault="00931F91" w:rsidP="004F3F8D">
            <w:pPr>
              <w:numPr>
                <w:ilvl w:val="0"/>
                <w:numId w:val="24"/>
              </w:numPr>
              <w:spacing w:before="120" w:line="276" w:lineRule="auto"/>
              <w:ind w:left="409"/>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Действия с комплексными числами.</w:t>
            </w:r>
          </w:p>
        </w:tc>
      </w:tr>
      <w:tr w:rsidR="00931F91" w:rsidRPr="001319F2" w14:paraId="1647A986" w14:textId="77777777" w:rsidTr="00931F91">
        <w:trPr>
          <w:trHeight w:val="142"/>
        </w:trPr>
        <w:tc>
          <w:tcPr>
            <w:tcW w:w="1851" w:type="pct"/>
            <w:vMerge/>
          </w:tcPr>
          <w:p w14:paraId="5CF4B43A"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32B2F4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6EE24F02" w14:textId="77777777" w:rsidTr="00931F91">
        <w:trPr>
          <w:trHeight w:val="142"/>
        </w:trPr>
        <w:tc>
          <w:tcPr>
            <w:tcW w:w="1851" w:type="pct"/>
            <w:vMerge/>
          </w:tcPr>
          <w:p w14:paraId="563F4761"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54A23BF0"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4. Действия с комплексными числами</w:t>
            </w:r>
          </w:p>
        </w:tc>
      </w:tr>
      <w:tr w:rsidR="00931F91" w:rsidRPr="001319F2" w14:paraId="70075C1B" w14:textId="77777777" w:rsidTr="00931F91">
        <w:trPr>
          <w:trHeight w:val="142"/>
        </w:trPr>
        <w:tc>
          <w:tcPr>
            <w:tcW w:w="1851" w:type="pct"/>
            <w:vMerge/>
          </w:tcPr>
          <w:p w14:paraId="7AFE0459"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7DF9B7A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1400C707" w14:textId="77777777" w:rsidTr="00931F91">
        <w:trPr>
          <w:trHeight w:val="109"/>
        </w:trPr>
        <w:tc>
          <w:tcPr>
            <w:tcW w:w="1851" w:type="pct"/>
            <w:vMerge w:val="restart"/>
          </w:tcPr>
          <w:p w14:paraId="65655AF0"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1.4. </w:t>
            </w:r>
          </w:p>
          <w:p w14:paraId="7C5E8F03"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Элементы аналитической геометрии</w:t>
            </w:r>
          </w:p>
        </w:tc>
        <w:tc>
          <w:tcPr>
            <w:tcW w:w="3149" w:type="pct"/>
          </w:tcPr>
          <w:p w14:paraId="52A1608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0558D800" w14:textId="77777777" w:rsidTr="00931F91">
        <w:trPr>
          <w:trHeight w:val="102"/>
        </w:trPr>
        <w:tc>
          <w:tcPr>
            <w:tcW w:w="1851" w:type="pct"/>
            <w:vMerge/>
          </w:tcPr>
          <w:p w14:paraId="7CE022EB"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3DA8873C"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Векторы на плоскости и в пространстве. Операции над векторами. Понятие базиса. Линейная зависимость векторов.</w:t>
            </w:r>
          </w:p>
        </w:tc>
      </w:tr>
      <w:tr w:rsidR="00931F91" w:rsidRPr="001319F2" w14:paraId="7DFD83FD" w14:textId="77777777" w:rsidTr="00931F91">
        <w:trPr>
          <w:trHeight w:val="102"/>
        </w:trPr>
        <w:tc>
          <w:tcPr>
            <w:tcW w:w="1851" w:type="pct"/>
            <w:vMerge/>
          </w:tcPr>
          <w:p w14:paraId="3C632B40"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437F1961"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Матрица линейного оператора. Собственные векторы и собственные значения линейного оператора.</w:t>
            </w:r>
          </w:p>
        </w:tc>
      </w:tr>
      <w:tr w:rsidR="00931F91" w:rsidRPr="001319F2" w14:paraId="46D4E41B" w14:textId="77777777" w:rsidTr="00931F91">
        <w:trPr>
          <w:trHeight w:val="102"/>
        </w:trPr>
        <w:tc>
          <w:tcPr>
            <w:tcW w:w="1851" w:type="pct"/>
            <w:vMerge/>
          </w:tcPr>
          <w:p w14:paraId="01BD7461"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5C265D44"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Уравнения линий. Прямая на плоскости. Кривые второго порядка.</w:t>
            </w:r>
          </w:p>
        </w:tc>
      </w:tr>
      <w:tr w:rsidR="00931F91" w:rsidRPr="001319F2" w14:paraId="747D2EA2" w14:textId="77777777" w:rsidTr="00931F91">
        <w:trPr>
          <w:trHeight w:val="102"/>
        </w:trPr>
        <w:tc>
          <w:tcPr>
            <w:tcW w:w="1851" w:type="pct"/>
            <w:vMerge/>
          </w:tcPr>
          <w:p w14:paraId="703FA796"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550D2625"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Прямая и плоскость в пространстве.</w:t>
            </w:r>
          </w:p>
        </w:tc>
      </w:tr>
      <w:tr w:rsidR="00931F91" w:rsidRPr="001319F2" w14:paraId="448C0F70" w14:textId="77777777" w:rsidTr="00931F91">
        <w:trPr>
          <w:trHeight w:val="102"/>
        </w:trPr>
        <w:tc>
          <w:tcPr>
            <w:tcW w:w="1851" w:type="pct"/>
            <w:vMerge/>
          </w:tcPr>
          <w:p w14:paraId="0172EADA"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0A8532F"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1A52EEDB" w14:textId="77777777" w:rsidTr="00931F91">
        <w:trPr>
          <w:trHeight w:val="102"/>
        </w:trPr>
        <w:tc>
          <w:tcPr>
            <w:tcW w:w="1851" w:type="pct"/>
            <w:vMerge/>
          </w:tcPr>
          <w:p w14:paraId="4C39071A"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42D256A6"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5. Выполнение действий с векторами.</w:t>
            </w:r>
          </w:p>
        </w:tc>
      </w:tr>
      <w:tr w:rsidR="00931F91" w:rsidRPr="001319F2" w14:paraId="55312341" w14:textId="77777777" w:rsidTr="00931F91">
        <w:trPr>
          <w:trHeight w:val="102"/>
        </w:trPr>
        <w:tc>
          <w:tcPr>
            <w:tcW w:w="1851" w:type="pct"/>
            <w:vMerge/>
          </w:tcPr>
          <w:p w14:paraId="7AA20525"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4AC687C"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6. Задание и определение параметров прямых на плоскости и в пространстве</w:t>
            </w:r>
          </w:p>
        </w:tc>
      </w:tr>
      <w:tr w:rsidR="00931F91" w:rsidRPr="001319F2" w14:paraId="740390E8" w14:textId="77777777" w:rsidTr="00931F91">
        <w:trPr>
          <w:trHeight w:val="102"/>
        </w:trPr>
        <w:tc>
          <w:tcPr>
            <w:tcW w:w="1851" w:type="pct"/>
            <w:vMerge/>
          </w:tcPr>
          <w:p w14:paraId="59225605"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154ADCC1" w14:textId="77777777" w:rsidR="00931F91" w:rsidRPr="001319F2" w:rsidRDefault="00931F91" w:rsidP="00FF4B6C">
            <w:pPr>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7. Задание определение параметров кривых второго порядка на плоскости.</w:t>
            </w:r>
          </w:p>
        </w:tc>
      </w:tr>
      <w:tr w:rsidR="00931F91" w:rsidRPr="001319F2" w14:paraId="6AEF0BD0" w14:textId="77777777" w:rsidTr="00931F91">
        <w:trPr>
          <w:trHeight w:val="102"/>
        </w:trPr>
        <w:tc>
          <w:tcPr>
            <w:tcW w:w="1851" w:type="pct"/>
            <w:vMerge/>
          </w:tcPr>
          <w:p w14:paraId="47DB0858"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8DBFFBF"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2E71F26F" w14:textId="77777777" w:rsidTr="00931F91">
        <w:trPr>
          <w:trHeight w:val="20"/>
        </w:trPr>
        <w:tc>
          <w:tcPr>
            <w:tcW w:w="5000" w:type="pct"/>
            <w:gridSpan w:val="2"/>
          </w:tcPr>
          <w:p w14:paraId="6FA52B10"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Основы дифференциального и интегрального исчисления</w:t>
            </w:r>
            <w:r>
              <w:rPr>
                <w:rFonts w:ascii="Times New Roman" w:eastAsia="Times New Roman" w:hAnsi="Times New Roman" w:cs="Times New Roman"/>
                <w:b/>
                <w:bCs/>
                <w:sz w:val="24"/>
                <w:szCs w:val="24"/>
                <w:lang w:eastAsia="ru-RU"/>
              </w:rPr>
              <w:t xml:space="preserve"> (36 часов)</w:t>
            </w:r>
          </w:p>
        </w:tc>
      </w:tr>
      <w:tr w:rsidR="00931F91" w:rsidRPr="001319F2" w14:paraId="056AAFBC" w14:textId="77777777" w:rsidTr="00931F91">
        <w:trPr>
          <w:trHeight w:val="20"/>
        </w:trPr>
        <w:tc>
          <w:tcPr>
            <w:tcW w:w="1851" w:type="pct"/>
            <w:vMerge w:val="restart"/>
          </w:tcPr>
          <w:p w14:paraId="646E5C45"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2.1. </w:t>
            </w:r>
          </w:p>
          <w:p w14:paraId="78D6BBFF"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Пределы и непрерывность</w:t>
            </w:r>
          </w:p>
        </w:tc>
        <w:tc>
          <w:tcPr>
            <w:tcW w:w="3149" w:type="pct"/>
          </w:tcPr>
          <w:p w14:paraId="60F72C48"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931F91" w:rsidRPr="001319F2" w14:paraId="46085E29" w14:textId="77777777" w:rsidTr="00931F91">
        <w:trPr>
          <w:trHeight w:val="20"/>
        </w:trPr>
        <w:tc>
          <w:tcPr>
            <w:tcW w:w="1851" w:type="pct"/>
            <w:vMerge/>
          </w:tcPr>
          <w:p w14:paraId="68E47026"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EAF4C21" w14:textId="77777777" w:rsidR="00931F91" w:rsidRPr="001319F2" w:rsidRDefault="00931F91" w:rsidP="004F3F8D">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Числовые функции. Предел числовой последовательности</w:t>
            </w:r>
          </w:p>
        </w:tc>
      </w:tr>
      <w:tr w:rsidR="00931F91" w:rsidRPr="001319F2" w14:paraId="1FBC7896" w14:textId="77777777" w:rsidTr="00931F91">
        <w:trPr>
          <w:trHeight w:val="20"/>
        </w:trPr>
        <w:tc>
          <w:tcPr>
            <w:tcW w:w="1851" w:type="pct"/>
            <w:vMerge/>
          </w:tcPr>
          <w:p w14:paraId="4A11325F"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0C63A6F" w14:textId="77777777" w:rsidR="00931F91" w:rsidRPr="001319F2" w:rsidRDefault="00931F91" w:rsidP="004F3F8D">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о пределах функций. Непрерывность функций</w:t>
            </w:r>
          </w:p>
        </w:tc>
      </w:tr>
      <w:tr w:rsidR="00931F91" w:rsidRPr="001319F2" w14:paraId="32B09806" w14:textId="77777777" w:rsidTr="00931F91">
        <w:trPr>
          <w:trHeight w:val="20"/>
        </w:trPr>
        <w:tc>
          <w:tcPr>
            <w:tcW w:w="1851" w:type="pct"/>
            <w:vMerge/>
          </w:tcPr>
          <w:p w14:paraId="1C6AD82E"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9F40D57" w14:textId="77777777" w:rsidR="00931F91" w:rsidRPr="001319F2" w:rsidRDefault="00931F91" w:rsidP="00FF4B6C">
            <w:pPr>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5538DDDD" w14:textId="77777777" w:rsidTr="00931F91">
        <w:trPr>
          <w:trHeight w:val="20"/>
        </w:trPr>
        <w:tc>
          <w:tcPr>
            <w:tcW w:w="1851" w:type="pct"/>
            <w:vMerge/>
          </w:tcPr>
          <w:p w14:paraId="3BC4FAB7"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0ED324D6" w14:textId="77777777" w:rsidR="00931F91" w:rsidRPr="001319F2" w:rsidRDefault="00931F91" w:rsidP="00FF4B6C">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Вычисление пределов функций</w:t>
            </w:r>
          </w:p>
        </w:tc>
      </w:tr>
      <w:tr w:rsidR="00931F91" w:rsidRPr="001319F2" w14:paraId="5FA0A644" w14:textId="77777777" w:rsidTr="00931F91">
        <w:trPr>
          <w:trHeight w:val="20"/>
        </w:trPr>
        <w:tc>
          <w:tcPr>
            <w:tcW w:w="1851" w:type="pct"/>
            <w:vMerge/>
          </w:tcPr>
          <w:p w14:paraId="01A44300"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5AB171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931F91" w:rsidRPr="001319F2" w14:paraId="17363672" w14:textId="77777777" w:rsidTr="00931F91">
        <w:trPr>
          <w:trHeight w:val="337"/>
        </w:trPr>
        <w:tc>
          <w:tcPr>
            <w:tcW w:w="1851" w:type="pct"/>
            <w:vMerge w:val="restart"/>
          </w:tcPr>
          <w:p w14:paraId="311761CC"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2.2. Дифференциальное исчисление функции одной переменной</w:t>
            </w:r>
          </w:p>
        </w:tc>
        <w:tc>
          <w:tcPr>
            <w:tcW w:w="3149" w:type="pct"/>
          </w:tcPr>
          <w:p w14:paraId="690F9E3B"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5F1EB451" w14:textId="77777777" w:rsidTr="00931F91">
        <w:trPr>
          <w:trHeight w:val="208"/>
        </w:trPr>
        <w:tc>
          <w:tcPr>
            <w:tcW w:w="1851" w:type="pct"/>
            <w:vMerge/>
          </w:tcPr>
          <w:p w14:paraId="15D3744E"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6C219359" w14:textId="77777777" w:rsidR="00931F91" w:rsidRPr="001319F2" w:rsidRDefault="00931F91" w:rsidP="004F3F8D">
            <w:pPr>
              <w:numPr>
                <w:ilvl w:val="0"/>
                <w:numId w:val="21"/>
              </w:numPr>
              <w:suppressAutoHyphens/>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Понятие производной. Таблица производных. Основные правила дифференцирования.</w:t>
            </w:r>
          </w:p>
        </w:tc>
      </w:tr>
      <w:tr w:rsidR="00931F91" w:rsidRPr="001319F2" w14:paraId="441A6E56" w14:textId="77777777" w:rsidTr="00931F91">
        <w:trPr>
          <w:trHeight w:val="208"/>
        </w:trPr>
        <w:tc>
          <w:tcPr>
            <w:tcW w:w="1851" w:type="pct"/>
            <w:vMerge/>
          </w:tcPr>
          <w:p w14:paraId="37F87259"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147A1E3" w14:textId="77777777" w:rsidR="00931F91" w:rsidRPr="001319F2" w:rsidRDefault="00931F91" w:rsidP="004F3F8D">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дифференциального исчисления. Исследование функций с помощью производных.</w:t>
            </w:r>
          </w:p>
        </w:tc>
      </w:tr>
      <w:tr w:rsidR="00931F91" w:rsidRPr="001319F2" w14:paraId="710787A0" w14:textId="77777777" w:rsidTr="00931F91">
        <w:trPr>
          <w:trHeight w:val="208"/>
        </w:trPr>
        <w:tc>
          <w:tcPr>
            <w:tcW w:w="1851" w:type="pct"/>
            <w:vMerge/>
          </w:tcPr>
          <w:p w14:paraId="4507B029"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2FDE358" w14:textId="77777777" w:rsidR="00931F91" w:rsidRPr="001319F2" w:rsidRDefault="00931F91" w:rsidP="004F3F8D">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Дифференциал и его приложения.</w:t>
            </w:r>
          </w:p>
        </w:tc>
      </w:tr>
      <w:tr w:rsidR="00931F91" w:rsidRPr="001319F2" w14:paraId="72B4D9F6" w14:textId="77777777" w:rsidTr="00931F91">
        <w:trPr>
          <w:trHeight w:val="456"/>
        </w:trPr>
        <w:tc>
          <w:tcPr>
            <w:tcW w:w="1851" w:type="pct"/>
            <w:vMerge/>
          </w:tcPr>
          <w:p w14:paraId="48EAEB1A"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74A2686"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74C5D1C1" w14:textId="77777777" w:rsidTr="00931F91">
        <w:trPr>
          <w:trHeight w:val="208"/>
        </w:trPr>
        <w:tc>
          <w:tcPr>
            <w:tcW w:w="1851" w:type="pct"/>
            <w:vMerge/>
          </w:tcPr>
          <w:p w14:paraId="1F1AB92A"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F3E5167"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9. Вычисление производных.</w:t>
            </w:r>
          </w:p>
        </w:tc>
      </w:tr>
      <w:tr w:rsidR="00931F91" w:rsidRPr="001319F2" w14:paraId="1F3D352D" w14:textId="77777777" w:rsidTr="00931F91">
        <w:trPr>
          <w:trHeight w:val="208"/>
        </w:trPr>
        <w:tc>
          <w:tcPr>
            <w:tcW w:w="1851" w:type="pct"/>
            <w:vMerge/>
          </w:tcPr>
          <w:p w14:paraId="640CC42F"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8CF2EA4"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Исследование функций с помощью производных.</w:t>
            </w:r>
          </w:p>
        </w:tc>
      </w:tr>
      <w:tr w:rsidR="00931F91" w:rsidRPr="001319F2" w14:paraId="78E1C4BE" w14:textId="77777777" w:rsidTr="00931F91">
        <w:trPr>
          <w:trHeight w:val="208"/>
        </w:trPr>
        <w:tc>
          <w:tcPr>
            <w:tcW w:w="1851" w:type="pct"/>
            <w:vMerge/>
          </w:tcPr>
          <w:p w14:paraId="0A2DD2E5"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1B0062FA"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025F524E" w14:textId="77777777" w:rsidTr="00931F91">
        <w:trPr>
          <w:trHeight w:val="75"/>
        </w:trPr>
        <w:tc>
          <w:tcPr>
            <w:tcW w:w="1851" w:type="pct"/>
            <w:vMerge w:val="restart"/>
          </w:tcPr>
          <w:p w14:paraId="0845A882"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2.3. Дифференциальные уравнения</w:t>
            </w:r>
          </w:p>
        </w:tc>
        <w:tc>
          <w:tcPr>
            <w:tcW w:w="3149" w:type="pct"/>
          </w:tcPr>
          <w:p w14:paraId="735E43E3"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33E25F61" w14:textId="77777777" w:rsidTr="00931F91">
        <w:trPr>
          <w:trHeight w:val="70"/>
        </w:trPr>
        <w:tc>
          <w:tcPr>
            <w:tcW w:w="1851" w:type="pct"/>
            <w:vMerge/>
          </w:tcPr>
          <w:p w14:paraId="1DE5311C"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C99D08B"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Виды дифференциальных уравнений первого порядка. Методы решения линейных дифференциальных уравнений первого порядка.</w:t>
            </w:r>
          </w:p>
        </w:tc>
      </w:tr>
      <w:tr w:rsidR="00931F91" w:rsidRPr="001319F2" w14:paraId="31A3CCB3" w14:textId="77777777" w:rsidTr="00931F91">
        <w:trPr>
          <w:trHeight w:val="70"/>
        </w:trPr>
        <w:tc>
          <w:tcPr>
            <w:tcW w:w="1851" w:type="pct"/>
            <w:vMerge/>
          </w:tcPr>
          <w:p w14:paraId="0E71E1E2"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41F3662E"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00FE02D7" w14:textId="77777777" w:rsidTr="00931F91">
        <w:trPr>
          <w:trHeight w:val="70"/>
        </w:trPr>
        <w:tc>
          <w:tcPr>
            <w:tcW w:w="1851" w:type="pct"/>
            <w:vMerge/>
          </w:tcPr>
          <w:p w14:paraId="73F0CEA2"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834145C"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Решение дифференциальных уравнений</w:t>
            </w:r>
          </w:p>
        </w:tc>
      </w:tr>
      <w:tr w:rsidR="00931F91" w:rsidRPr="001319F2" w14:paraId="2401D7EC" w14:textId="77777777" w:rsidTr="00931F91">
        <w:trPr>
          <w:trHeight w:val="70"/>
        </w:trPr>
        <w:tc>
          <w:tcPr>
            <w:tcW w:w="1851" w:type="pct"/>
            <w:vMerge/>
          </w:tcPr>
          <w:p w14:paraId="2BBF977F"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023AF1D"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303A3F7F" w14:textId="77777777" w:rsidTr="00931F91">
        <w:trPr>
          <w:trHeight w:val="75"/>
        </w:trPr>
        <w:tc>
          <w:tcPr>
            <w:tcW w:w="1851" w:type="pct"/>
            <w:vMerge w:val="restart"/>
          </w:tcPr>
          <w:p w14:paraId="75C535A6"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2.4. Интегральное исчисление функций одной переменной</w:t>
            </w:r>
          </w:p>
        </w:tc>
        <w:tc>
          <w:tcPr>
            <w:tcW w:w="3149" w:type="pct"/>
          </w:tcPr>
          <w:p w14:paraId="29A814FF"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16667936" w14:textId="77777777" w:rsidTr="00931F91">
        <w:trPr>
          <w:trHeight w:val="70"/>
        </w:trPr>
        <w:tc>
          <w:tcPr>
            <w:tcW w:w="1851" w:type="pct"/>
            <w:vMerge/>
          </w:tcPr>
          <w:p w14:paraId="45A2C234"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10012148" w14:textId="77777777" w:rsidR="00931F91" w:rsidRPr="001319F2" w:rsidRDefault="00931F91" w:rsidP="004F3F8D">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Первообразная и неопределенный интеграл. Методы интегрирования</w:t>
            </w:r>
          </w:p>
        </w:tc>
      </w:tr>
      <w:tr w:rsidR="00931F91" w:rsidRPr="001319F2" w14:paraId="42D83D10" w14:textId="77777777" w:rsidTr="00931F91">
        <w:trPr>
          <w:trHeight w:val="70"/>
        </w:trPr>
        <w:tc>
          <w:tcPr>
            <w:tcW w:w="1851" w:type="pct"/>
            <w:vMerge/>
          </w:tcPr>
          <w:p w14:paraId="7444CCFA"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0E789426" w14:textId="77777777" w:rsidR="00931F91" w:rsidRPr="001319F2" w:rsidRDefault="00931F91" w:rsidP="004F3F8D">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Определенный интеграл и его свойства. Приложения определенного интеграла</w:t>
            </w:r>
          </w:p>
        </w:tc>
      </w:tr>
      <w:tr w:rsidR="00931F91" w:rsidRPr="001319F2" w14:paraId="51B0FF9C" w14:textId="77777777" w:rsidTr="00931F91">
        <w:trPr>
          <w:trHeight w:val="70"/>
        </w:trPr>
        <w:tc>
          <w:tcPr>
            <w:tcW w:w="1851" w:type="pct"/>
            <w:vMerge/>
          </w:tcPr>
          <w:p w14:paraId="7CAB5EAF"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555C518A" w14:textId="77777777" w:rsidR="00931F91" w:rsidRPr="001319F2" w:rsidRDefault="00931F91" w:rsidP="00FF4B6C">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17940942" w14:textId="77777777" w:rsidTr="00931F91">
        <w:trPr>
          <w:trHeight w:val="70"/>
        </w:trPr>
        <w:tc>
          <w:tcPr>
            <w:tcW w:w="1851" w:type="pct"/>
            <w:vMerge/>
          </w:tcPr>
          <w:p w14:paraId="0E4AF3C5"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6C7675D9"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12. Вычисление определенных интегралов</w:t>
            </w:r>
          </w:p>
        </w:tc>
      </w:tr>
      <w:tr w:rsidR="00931F91" w:rsidRPr="001319F2" w14:paraId="4091AE47" w14:textId="77777777" w:rsidTr="00931F91">
        <w:trPr>
          <w:trHeight w:val="70"/>
        </w:trPr>
        <w:tc>
          <w:tcPr>
            <w:tcW w:w="1851" w:type="pct"/>
            <w:vMerge/>
          </w:tcPr>
          <w:p w14:paraId="2533F388"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551277FB"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13. Решение практических задач с применением свойств интегралов</w:t>
            </w:r>
          </w:p>
        </w:tc>
      </w:tr>
      <w:tr w:rsidR="00931F91" w:rsidRPr="001319F2" w14:paraId="4A24BB94" w14:textId="77777777" w:rsidTr="00931F91">
        <w:trPr>
          <w:trHeight w:val="70"/>
        </w:trPr>
        <w:tc>
          <w:tcPr>
            <w:tcW w:w="1851" w:type="pct"/>
            <w:vMerge/>
          </w:tcPr>
          <w:p w14:paraId="2FD7A852"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7F61130C"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051ADAFC" w14:textId="77777777" w:rsidTr="00931F91">
        <w:tc>
          <w:tcPr>
            <w:tcW w:w="5000" w:type="pct"/>
            <w:gridSpan w:val="2"/>
          </w:tcPr>
          <w:p w14:paraId="7E3CFF4B"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931F91" w:rsidRPr="001319F2" w14:paraId="72623BE3" w14:textId="77777777" w:rsidTr="00931F91">
        <w:trPr>
          <w:trHeight w:val="20"/>
        </w:trPr>
        <w:tc>
          <w:tcPr>
            <w:tcW w:w="5000" w:type="pct"/>
            <w:gridSpan w:val="2"/>
          </w:tcPr>
          <w:p w14:paraId="724F9709" w14:textId="77777777" w:rsidR="00931F91" w:rsidRPr="001319F2" w:rsidRDefault="00931F91" w:rsidP="00FF4B6C">
            <w:pPr>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66 часов</w:t>
            </w:r>
          </w:p>
        </w:tc>
      </w:tr>
    </w:tbl>
    <w:p w14:paraId="5209F042" w14:textId="77777777" w:rsidR="001E7D1C" w:rsidRDefault="001E7D1C" w:rsidP="001E7D1C">
      <w:pPr>
        <w:rPr>
          <w:rFonts w:ascii="Times New Roman" w:hAnsi="Times New Roman" w:cs="Times New Roman"/>
          <w:sz w:val="24"/>
          <w:szCs w:val="24"/>
        </w:rPr>
      </w:pPr>
    </w:p>
    <w:p w14:paraId="2E48BEBE" w14:textId="77777777" w:rsidR="00572EAE" w:rsidRPr="00101ECC" w:rsidRDefault="00572EAE"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7" w:name="_Toc158389374"/>
      <w:bookmarkStart w:id="28" w:name="_Toc158393478"/>
      <w:bookmarkStart w:id="29"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7"/>
      <w:bookmarkEnd w:id="28"/>
      <w:bookmarkEnd w:id="29"/>
    </w:p>
    <w:p w14:paraId="22353FB4" w14:textId="77777777" w:rsidR="001E7D1C" w:rsidRPr="00101ECC" w:rsidRDefault="001E7D1C" w:rsidP="001E7D1C">
      <w:pPr>
        <w:pStyle w:val="114"/>
        <w:rPr>
          <w:rFonts w:ascii="Times New Roman" w:hAnsi="Times New Roman"/>
        </w:rPr>
      </w:pPr>
      <w:bookmarkStart w:id="30" w:name="_Toc158389375"/>
      <w:bookmarkStart w:id="31" w:name="_Toc158393479"/>
      <w:bookmarkStart w:id="32" w:name="_Toc158397936"/>
      <w:r w:rsidRPr="00101ECC">
        <w:rPr>
          <w:rFonts w:ascii="Times New Roman" w:hAnsi="Times New Roman"/>
        </w:rPr>
        <w:t>3.1. Материально-техническое обеспечение</w:t>
      </w:r>
      <w:bookmarkEnd w:id="30"/>
      <w:bookmarkEnd w:id="31"/>
      <w:bookmarkEnd w:id="32"/>
    </w:p>
    <w:p w14:paraId="0E01F957"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101ECC">
        <w:rPr>
          <w:rFonts w:ascii="Times New Roman" w:hAnsi="Times New Roman"/>
        </w:rPr>
        <w:t>3.2. Учебно-методическое обеспечение</w:t>
      </w:r>
      <w:bookmarkEnd w:id="33"/>
      <w:bookmarkEnd w:id="34"/>
      <w:bookmarkEnd w:id="35"/>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Default="001E7D1C" w:rsidP="001E7D1C">
      <w:pPr>
        <w:pStyle w:val="a4"/>
        <w:spacing w:line="276" w:lineRule="auto"/>
        <w:ind w:left="0" w:firstLine="709"/>
        <w:jc w:val="both"/>
        <w:rPr>
          <w:rFonts w:ascii="Times New Roman" w:hAnsi="Times New Roman"/>
          <w:bCs/>
          <w:sz w:val="24"/>
          <w:szCs w:val="24"/>
        </w:rPr>
      </w:pPr>
    </w:p>
    <w:p w14:paraId="68780B30" w14:textId="77777777" w:rsidR="00572EAE" w:rsidRDefault="00572EAE" w:rsidP="001E7D1C">
      <w:pPr>
        <w:pStyle w:val="a4"/>
        <w:spacing w:line="276" w:lineRule="auto"/>
        <w:ind w:left="0" w:firstLine="709"/>
        <w:jc w:val="both"/>
        <w:rPr>
          <w:rFonts w:ascii="Times New Roman" w:hAnsi="Times New Roman"/>
          <w:bCs/>
          <w:sz w:val="24"/>
          <w:szCs w:val="24"/>
        </w:rPr>
      </w:pPr>
    </w:p>
    <w:p w14:paraId="489381F7" w14:textId="77777777" w:rsidR="00572EAE" w:rsidRPr="00101ECC" w:rsidRDefault="00572EAE"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lastRenderedPageBreak/>
        <w:t>3.2.1. Основные печатные и/или электронные издания</w:t>
      </w:r>
    </w:p>
    <w:p w14:paraId="058AC421" w14:textId="7A9F5B17" w:rsidR="009E48C7" w:rsidRDefault="009E48C7" w:rsidP="009E48C7">
      <w:pPr>
        <w:pStyle w:val="1f"/>
        <w:ind w:firstLine="426"/>
        <w:jc w:val="both"/>
        <w:rPr>
          <w:rStyle w:val="af0"/>
          <w:rFonts w:ascii="Times New Roman" w:eastAsiaTheme="minorHAnsi" w:hAnsi="Times New Roman" w:cstheme="minorBidi"/>
          <w:b w:val="0"/>
          <w:bCs w:val="0"/>
          <w:caps w:val="0"/>
          <w:noProof/>
          <w:kern w:val="0"/>
          <w:lang w:val="ru-RU" w:eastAsia="en-US"/>
        </w:rPr>
      </w:pPr>
      <w:bookmarkStart w:id="36" w:name="_Hlk168494155"/>
      <w:bookmarkStart w:id="37" w:name="_Toc158389377"/>
      <w:bookmarkStart w:id="38" w:name="_Toc158393481"/>
      <w:bookmarkStart w:id="39" w:name="_Toc158397938"/>
      <w:r>
        <w:rPr>
          <w:rFonts w:ascii="Times New Roman" w:eastAsiaTheme="minorHAnsi" w:hAnsi="Times New Roman" w:cstheme="minorBidi"/>
          <w:b w:val="0"/>
          <w:bCs w:val="0"/>
          <w:caps w:val="0"/>
          <w:noProof/>
          <w:kern w:val="0"/>
          <w:lang w:val="ru-RU" w:eastAsia="en-US"/>
        </w:rPr>
        <w:t xml:space="preserve">1. </w:t>
      </w:r>
      <w:r w:rsidR="00931F91"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10"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0609AE79" w14:textId="77777777" w:rsidR="00572EAE" w:rsidRDefault="00572EAE" w:rsidP="009E48C7">
      <w:pPr>
        <w:pStyle w:val="1f"/>
        <w:ind w:firstLine="426"/>
        <w:jc w:val="both"/>
        <w:rPr>
          <w:rStyle w:val="af0"/>
          <w:rFonts w:ascii="Times New Roman" w:eastAsiaTheme="minorHAnsi" w:hAnsi="Times New Roman" w:cstheme="minorBidi"/>
          <w:b w:val="0"/>
          <w:bCs w:val="0"/>
          <w:caps w:val="0"/>
          <w:noProof/>
          <w:kern w:val="0"/>
          <w:lang w:val="ru-RU" w:eastAsia="en-US"/>
        </w:rPr>
      </w:pPr>
    </w:p>
    <w:p w14:paraId="776BFB11" w14:textId="77777777" w:rsidR="00572EAE" w:rsidRDefault="00572EAE" w:rsidP="009E48C7">
      <w:pPr>
        <w:pStyle w:val="1f"/>
        <w:ind w:firstLine="426"/>
        <w:jc w:val="both"/>
        <w:rPr>
          <w:rFonts w:ascii="Times New Roman" w:eastAsiaTheme="minorHAnsi" w:hAnsi="Times New Roman" w:cstheme="minorBidi"/>
          <w:b w:val="0"/>
          <w:bCs w:val="0"/>
          <w:caps w:val="0"/>
          <w:noProof/>
          <w:kern w:val="0"/>
          <w:lang w:val="ru-RU" w:eastAsia="en-US"/>
        </w:rPr>
      </w:pPr>
    </w:p>
    <w:bookmarkEnd w:id="36"/>
    <w:p w14:paraId="5A49727D" w14:textId="5CDC2BD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521"/>
        <w:gridCol w:w="3379"/>
      </w:tblGrid>
      <w:tr w:rsidR="001E7D1C" w:rsidRPr="00101ECC" w14:paraId="6C5B544A" w14:textId="77777777" w:rsidTr="00323ECA">
        <w:trPr>
          <w:trHeight w:val="20"/>
        </w:trPr>
        <w:tc>
          <w:tcPr>
            <w:tcW w:w="1498"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D580A" w:rsidRPr="00101ECC" w14:paraId="3F638099" w14:textId="77777777" w:rsidTr="00323ECA">
        <w:trPr>
          <w:trHeight w:val="20"/>
        </w:trPr>
        <w:tc>
          <w:tcPr>
            <w:tcW w:w="1498" w:type="pct"/>
          </w:tcPr>
          <w:p w14:paraId="06BD9C10" w14:textId="77777777" w:rsidR="002D580A" w:rsidRPr="00101ECC" w:rsidRDefault="002D580A" w:rsidP="002D58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9A60599" w14:textId="77777777" w:rsidR="00931F91" w:rsidRPr="00931F91" w:rsidRDefault="00931F91" w:rsidP="00E227B6">
            <w:pPr>
              <w:pStyle w:val="a4"/>
              <w:numPr>
                <w:ilvl w:val="0"/>
                <w:numId w:val="2"/>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 xml:space="preserve">аналитической геометрии </w:t>
            </w:r>
          </w:p>
          <w:p w14:paraId="013199C6" w14:textId="77777777" w:rsidR="00931F91" w:rsidRPr="00931F91" w:rsidRDefault="00931F91" w:rsidP="00E227B6">
            <w:pPr>
              <w:pStyle w:val="a4"/>
              <w:numPr>
                <w:ilvl w:val="0"/>
                <w:numId w:val="2"/>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основы дифференциального и интегрального исчисления;</w:t>
            </w:r>
          </w:p>
          <w:p w14:paraId="04EE1629" w14:textId="66E4F694" w:rsidR="002D580A" w:rsidRPr="00101ECC" w:rsidRDefault="00931F91" w:rsidP="00E227B6">
            <w:pPr>
              <w:pStyle w:val="a4"/>
              <w:numPr>
                <w:ilvl w:val="0"/>
                <w:numId w:val="2"/>
              </w:numPr>
              <w:suppressAutoHyphens/>
              <w:spacing w:line="276" w:lineRule="auto"/>
              <w:rPr>
                <w:rFonts w:ascii="Times New Roman" w:hAnsi="Times New Roman" w:cs="Times New Roman"/>
                <w:sz w:val="24"/>
                <w:szCs w:val="24"/>
              </w:rPr>
            </w:pPr>
            <w:r w:rsidRPr="00931F91">
              <w:rPr>
                <w:rFonts w:ascii="Times New Roman" w:hAnsi="Times New Roman" w:cs="Times New Roman"/>
                <w:bCs/>
                <w:sz w:val="24"/>
                <w:szCs w:val="24"/>
              </w:rPr>
              <w:t>основы теории комплексных чисел.</w:t>
            </w:r>
          </w:p>
        </w:tc>
        <w:tc>
          <w:tcPr>
            <w:tcW w:w="1787" w:type="pct"/>
          </w:tcPr>
          <w:p w14:paraId="24126BCA" w14:textId="77777777" w:rsidR="00931F91" w:rsidRPr="001319F2" w:rsidRDefault="00931F91" w:rsidP="00931F91">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71BDF6F3" w14:textId="77777777" w:rsidR="00931F91" w:rsidRPr="001319F2" w:rsidRDefault="00931F91" w:rsidP="00931F91">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3CD4CF67" w14:textId="1FB7CEED" w:rsidR="002D580A" w:rsidRPr="00101ECC" w:rsidRDefault="00931F91" w:rsidP="00931F91">
            <w:pPr>
              <w:suppressAutoHyphens/>
              <w:spacing w:line="276" w:lineRule="auto"/>
              <w:contextualSpacing/>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715" w:type="pct"/>
          </w:tcPr>
          <w:p w14:paraId="4B257836" w14:textId="1EB32EFC" w:rsidR="00BE335C" w:rsidRPr="00101ECC" w:rsidRDefault="002D580A" w:rsidP="00BE33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2D580A" w:rsidRPr="00101ECC" w:rsidRDefault="00FF5D14" w:rsidP="002D580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2D580A" w:rsidRPr="00101ECC" w14:paraId="4578BAA9" w14:textId="77777777" w:rsidTr="00323ECA">
        <w:trPr>
          <w:trHeight w:val="20"/>
        </w:trPr>
        <w:tc>
          <w:tcPr>
            <w:tcW w:w="1498" w:type="pct"/>
          </w:tcPr>
          <w:p w14:paraId="4F4273F6" w14:textId="3D2D0474" w:rsidR="00931F91" w:rsidRDefault="00931F91" w:rsidP="00931F91">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1E393ECD" w14:textId="61387DE4" w:rsidR="00931F91" w:rsidRPr="00931F91" w:rsidRDefault="00931F91" w:rsidP="00931F91">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3AA46925" w14:textId="152B03DC" w:rsidR="002D580A" w:rsidRPr="00931F91" w:rsidRDefault="00931F91" w:rsidP="00931F91">
            <w:p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1787" w:type="pct"/>
          </w:tcPr>
          <w:p w14:paraId="40C6ED29" w14:textId="77777777" w:rsidR="00931F91" w:rsidRPr="001319F2" w:rsidRDefault="00931F91" w:rsidP="00931F91">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506278F9" w14:textId="2A8524D9" w:rsidR="002D580A" w:rsidRPr="00101ECC" w:rsidRDefault="00931F91" w:rsidP="00931F91">
            <w:pPr>
              <w:suppressAutoHyphens/>
              <w:spacing w:line="276" w:lineRule="auto"/>
              <w:contextualSpacing/>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715" w:type="pct"/>
          </w:tcPr>
          <w:p w14:paraId="6CC7BBB3" w14:textId="77777777" w:rsidR="002D580A" w:rsidRPr="00101ECC"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01CBFE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17B3C1AC"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DF674A3" w:rsidR="001E7D1C" w:rsidRPr="00101ECC" w:rsidRDefault="001E7D1C" w:rsidP="001E7D1C">
      <w:pPr>
        <w:pStyle w:val="1"/>
        <w:rPr>
          <w:rFonts w:ascii="Times New Roman Полужирный" w:hAnsi="Times New Roman Полужирный"/>
          <w:caps/>
        </w:rPr>
      </w:pPr>
      <w:bookmarkStart w:id="40" w:name="_Toc168083417"/>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931F91" w:rsidRPr="00931F91">
        <w:rPr>
          <w:rFonts w:ascii="Times New Roman Полужирный" w:hAnsi="Times New Roman Полужирный"/>
          <w:caps/>
        </w:rPr>
        <w:t>Дискретная математика</w:t>
      </w:r>
      <w:r w:rsidRPr="00101ECC">
        <w:rPr>
          <w:rFonts w:ascii="Times New Roman Полужирный" w:hAnsi="Times New Roman Полужирный"/>
          <w:caps/>
        </w:rPr>
        <w:t>»</w:t>
      </w:r>
      <w:bookmarkEnd w:id="40"/>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41" w:name="_Toc158389378"/>
      <w:bookmarkStart w:id="42" w:name="_Toc158393482"/>
      <w:bookmarkStart w:id="43" w:name="_Toc158397939"/>
      <w:r w:rsidRPr="00101ECC">
        <w:rPr>
          <w:rFonts w:ascii="Times New Roman" w:hAnsi="Times New Roman"/>
          <w:lang w:val="ru-RU"/>
        </w:rPr>
        <w:lastRenderedPageBreak/>
        <w:t>СОДЕРЖАНИЕ ПРОГРАММЫ</w:t>
      </w:r>
      <w:bookmarkEnd w:id="41"/>
      <w:bookmarkEnd w:id="42"/>
      <w:bookmarkEnd w:id="43"/>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B7CA046"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71D54CE"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5B4B1F3A"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6BF9DD58"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BAD5AAC"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655FD2FE"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282E56E2"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4C7D234"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50D7CDE9"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101ECC" w:rsidRDefault="001E7D1C" w:rsidP="00E227B6">
      <w:pPr>
        <w:pStyle w:val="1f"/>
        <w:numPr>
          <w:ilvl w:val="0"/>
          <w:numId w:val="3"/>
        </w:numPr>
      </w:pPr>
      <w:bookmarkStart w:id="44" w:name="_Toc158389379"/>
      <w:bookmarkStart w:id="45" w:name="_Toc158393483"/>
      <w:bookmarkStart w:id="46"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4"/>
      <w:bookmarkEnd w:id="45"/>
      <w:bookmarkEnd w:id="46"/>
    </w:p>
    <w:p w14:paraId="675B0DBF" w14:textId="6A7B530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931F91" w:rsidRPr="00931F91">
        <w:rPr>
          <w:rFonts w:ascii="Times New Roman Полужирный" w:eastAsia="Segoe UI" w:hAnsi="Times New Roman Полужирный"/>
          <w:b/>
          <w:bCs/>
          <w:caps/>
          <w:u w:val="single"/>
          <w:lang w:val="ru-RU"/>
        </w:rPr>
        <w:t>Дискретная математика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7" w:name="_Toc158389380"/>
      <w:bookmarkStart w:id="48" w:name="_Toc158393484"/>
      <w:bookmarkStart w:id="49" w:name="_Toc158397941"/>
      <w:r w:rsidRPr="00101ECC">
        <w:rPr>
          <w:rFonts w:ascii="Times New Roman" w:hAnsi="Times New Roman"/>
        </w:rPr>
        <w:t>1.1. Цель и место дисциплины в структуре образовательной программы</w:t>
      </w:r>
      <w:bookmarkEnd w:id="47"/>
      <w:bookmarkEnd w:id="48"/>
      <w:bookmarkEnd w:id="49"/>
    </w:p>
    <w:p w14:paraId="474F1422" w14:textId="7C97D74C" w:rsidR="001E7D1C" w:rsidRPr="00101ECC"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931F91" w:rsidRPr="00931F91">
        <w:rPr>
          <w:rFonts w:ascii="Times New Roman" w:hAnsi="Times New Roman"/>
          <w:sz w:val="24"/>
          <w:szCs w:val="24"/>
        </w:rPr>
        <w:t>Дискретная математика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6A2A5C" w:rsidRPr="00101ECC">
        <w:rPr>
          <w:rFonts w:ascii="Times New Roman" w:eastAsia="Times New Roman" w:hAnsi="Times New Roman" w:cs="Times New Roman"/>
          <w:sz w:val="24"/>
          <w:szCs w:val="24"/>
          <w:lang w:eastAsia="ru-RU"/>
        </w:rPr>
        <w:t xml:space="preserve">формирование представлений об </w:t>
      </w:r>
      <w:r w:rsidR="00931F91">
        <w:rPr>
          <w:rFonts w:ascii="Times New Roman" w:eastAsia="Times New Roman" w:hAnsi="Times New Roman" w:cs="Times New Roman"/>
          <w:sz w:val="24"/>
          <w:szCs w:val="24"/>
          <w:lang w:eastAsia="ru-RU"/>
        </w:rPr>
        <w:t>основн</w:t>
      </w:r>
      <w:r w:rsidR="004A351C">
        <w:rPr>
          <w:rFonts w:ascii="Times New Roman" w:eastAsia="Times New Roman" w:hAnsi="Times New Roman" w:cs="Times New Roman"/>
          <w:sz w:val="24"/>
          <w:szCs w:val="24"/>
          <w:lang w:eastAsia="ru-RU"/>
        </w:rPr>
        <w:t>ы</w:t>
      </w:r>
      <w:r w:rsidR="00931F91">
        <w:rPr>
          <w:rFonts w:ascii="Times New Roman" w:eastAsia="Times New Roman" w:hAnsi="Times New Roman" w:cs="Times New Roman"/>
          <w:sz w:val="24"/>
          <w:szCs w:val="24"/>
          <w:lang w:eastAsia="ru-RU"/>
        </w:rPr>
        <w:t>х</w:t>
      </w:r>
      <w:r w:rsidR="004A351C">
        <w:rPr>
          <w:rFonts w:ascii="Times New Roman" w:eastAsia="Times New Roman" w:hAnsi="Times New Roman" w:cs="Times New Roman"/>
          <w:sz w:val="24"/>
          <w:szCs w:val="24"/>
          <w:lang w:eastAsia="ru-RU"/>
        </w:rPr>
        <w:t xml:space="preserve"> </w:t>
      </w:r>
      <w:r w:rsidR="00931F91"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3FC44121" w14:textId="72643F3D"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931F91" w:rsidRPr="00931F91">
        <w:rPr>
          <w:rFonts w:ascii="Times New Roman" w:hAnsi="Times New Roman" w:cs="Times New Roman"/>
          <w:sz w:val="24"/>
          <w:szCs w:val="24"/>
        </w:rPr>
        <w:t>Дискретная математика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50" w:name="_Toc158389381"/>
      <w:bookmarkStart w:id="51" w:name="_Toc158393485"/>
      <w:bookmarkStart w:id="52" w:name="_Toc158397942"/>
      <w:r w:rsidRPr="00101ECC">
        <w:rPr>
          <w:rFonts w:ascii="Times New Roman" w:hAnsi="Times New Roman"/>
        </w:rPr>
        <w:t>1.2. Планируемые результаты освоения дисциплины</w:t>
      </w:r>
      <w:bookmarkEnd w:id="50"/>
      <w:bookmarkEnd w:id="51"/>
      <w:bookmarkEnd w:id="52"/>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52EECAD4" w14:textId="77777777" w:rsidTr="005F2B79">
        <w:trPr>
          <w:trHeight w:val="20"/>
        </w:trPr>
        <w:tc>
          <w:tcPr>
            <w:tcW w:w="1129" w:type="dxa"/>
            <w:tcBorders>
              <w:top w:val="single" w:sz="4" w:space="0" w:color="auto"/>
              <w:left w:val="single" w:sz="4" w:space="0" w:color="auto"/>
              <w:right w:val="single" w:sz="4" w:space="0" w:color="auto"/>
            </w:tcBorders>
          </w:tcPr>
          <w:p w14:paraId="0E6E4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74EB995" w14:textId="46D524E1"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44A36" w:rsidRPr="00101ECC" w14:paraId="4F8323F6" w14:textId="77777777" w:rsidTr="005F2B79">
        <w:trPr>
          <w:trHeight w:val="20"/>
        </w:trPr>
        <w:tc>
          <w:tcPr>
            <w:tcW w:w="1129" w:type="dxa"/>
            <w:tcBorders>
              <w:top w:val="single" w:sz="4" w:space="0" w:color="auto"/>
              <w:left w:val="single" w:sz="4" w:space="0" w:color="auto"/>
              <w:right w:val="single" w:sz="4" w:space="0" w:color="auto"/>
            </w:tcBorders>
          </w:tcPr>
          <w:p w14:paraId="3811B08D"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01</w:t>
            </w:r>
          </w:p>
          <w:p w14:paraId="2DE81BC1" w14:textId="146B8A86"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9AEDD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B3C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38C26692" w14:textId="43CDA403"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5D0AC" w14:textId="0485749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12CD866F" w14:textId="77777777" w:rsidTr="005F2B79">
        <w:trPr>
          <w:trHeight w:val="20"/>
        </w:trPr>
        <w:tc>
          <w:tcPr>
            <w:tcW w:w="1129" w:type="dxa"/>
            <w:tcBorders>
              <w:left w:val="single" w:sz="4" w:space="0" w:color="auto"/>
              <w:bottom w:val="single" w:sz="4" w:space="0" w:color="auto"/>
              <w:right w:val="single" w:sz="4" w:space="0" w:color="auto"/>
            </w:tcBorders>
          </w:tcPr>
          <w:p w14:paraId="4319EB45"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02</w:t>
            </w:r>
          </w:p>
          <w:p w14:paraId="75076729" w14:textId="395A0885"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4638A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01ECC">
              <w:rPr>
                <w:rFonts w:ascii="Times New Roman" w:hAnsi="Times New Roman" w:cs="Times New Roman"/>
                <w:bCs/>
                <w:sz w:val="24"/>
                <w:szCs w:val="24"/>
              </w:rPr>
              <w:lastRenderedPageBreak/>
              <w:t>необходимые источники информации</w:t>
            </w:r>
          </w:p>
          <w:p w14:paraId="09BCF2A8" w14:textId="77777777" w:rsidR="00F44A36" w:rsidRPr="00101ECC" w:rsidRDefault="00F44A36" w:rsidP="005F2B79">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C4A51"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1DEBEA35"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7E84B27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C0714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9B753C3" w14:textId="48C7759B"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155794" w14:textId="7CADFFB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41937792" w14:textId="77777777" w:rsidTr="005F2B79">
        <w:trPr>
          <w:trHeight w:val="20"/>
        </w:trPr>
        <w:tc>
          <w:tcPr>
            <w:tcW w:w="1129" w:type="dxa"/>
            <w:tcBorders>
              <w:top w:val="single" w:sz="4" w:space="0" w:color="auto"/>
              <w:left w:val="single" w:sz="4" w:space="0" w:color="auto"/>
              <w:right w:val="single" w:sz="4" w:space="0" w:color="auto"/>
            </w:tcBorders>
          </w:tcPr>
          <w:p w14:paraId="26F7A4F6"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05</w:t>
            </w:r>
          </w:p>
          <w:p w14:paraId="71AB169B" w14:textId="3DE5CA5B"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5802931"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0F02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CE5B476" w14:textId="4BC8DF9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348F95F" w14:textId="4E05AF68" w:rsidR="00F44A36" w:rsidRPr="00101ECC" w:rsidRDefault="00F44A36" w:rsidP="00F44A36">
            <w:pPr>
              <w:rPr>
                <w:rFonts w:ascii="Times New Roman" w:hAnsi="Times New Roman" w:cs="Times New Roman"/>
                <w:bCs/>
                <w:sz w:val="24"/>
                <w:szCs w:val="24"/>
                <w:highlight w:val="yellow"/>
              </w:rPr>
            </w:pPr>
          </w:p>
        </w:tc>
      </w:tr>
      <w:tr w:rsidR="00F44A36" w:rsidRPr="00101ECC" w14:paraId="55011006" w14:textId="77777777" w:rsidTr="005F2B79">
        <w:trPr>
          <w:trHeight w:val="20"/>
        </w:trPr>
        <w:tc>
          <w:tcPr>
            <w:tcW w:w="1129" w:type="dxa"/>
            <w:tcBorders>
              <w:left w:val="single" w:sz="4" w:space="0" w:color="auto"/>
              <w:right w:val="single" w:sz="4" w:space="0" w:color="auto"/>
            </w:tcBorders>
          </w:tcPr>
          <w:p w14:paraId="74361697"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09</w:t>
            </w:r>
          </w:p>
          <w:p w14:paraId="515EEF82" w14:textId="0F273776"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A0D99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42173567" w14:textId="7A0A0BEF"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8C8D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F688ED5" w14:textId="0E4AEC16"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C2FC3" w14:textId="3390CDAA" w:rsidR="00F44A36" w:rsidRPr="00101ECC" w:rsidRDefault="00F44A36" w:rsidP="00F44A36">
            <w:pPr>
              <w:rPr>
                <w:rFonts w:ascii="Times New Roman" w:hAnsi="Times New Roman" w:cs="Times New Roman"/>
                <w:bCs/>
                <w:sz w:val="24"/>
                <w:szCs w:val="24"/>
                <w:highlight w:val="yellow"/>
              </w:rPr>
            </w:pPr>
          </w:p>
        </w:tc>
      </w:tr>
      <w:tr w:rsidR="00931F91" w:rsidRPr="00101ECC" w14:paraId="5FCBCC4C" w14:textId="77777777" w:rsidTr="008F6272">
        <w:trPr>
          <w:trHeight w:val="20"/>
        </w:trPr>
        <w:tc>
          <w:tcPr>
            <w:tcW w:w="1129" w:type="dxa"/>
            <w:tcBorders>
              <w:left w:val="single" w:sz="4" w:space="0" w:color="auto"/>
              <w:right w:val="single" w:sz="4" w:space="0" w:color="auto"/>
            </w:tcBorders>
          </w:tcPr>
          <w:p w14:paraId="3E763F03" w14:textId="5B77B190" w:rsidR="00931F91" w:rsidRPr="00101ECC" w:rsidRDefault="00931F91" w:rsidP="00931F91">
            <w:pPr>
              <w:rPr>
                <w:rFonts w:ascii="Times New Roman" w:hAnsi="Times New Roman"/>
                <w:color w:val="000000"/>
                <w:sz w:val="24"/>
                <w:szCs w:val="24"/>
              </w:rPr>
            </w:pPr>
            <w:r w:rsidRPr="00101ECC">
              <w:rPr>
                <w:rFonts w:ascii="Times New Roman" w:hAnsi="Times New Roman"/>
                <w:noProof/>
                <w:color w:val="000000"/>
                <w:sz w:val="24"/>
                <w:szCs w:val="24"/>
              </w:rPr>
              <w:t>ПК 1.1</w:t>
            </w:r>
          </w:p>
          <w:p w14:paraId="2ECF128C" w14:textId="28D00EC8" w:rsidR="00931F91" w:rsidRPr="00101ECC" w:rsidRDefault="00931F91" w:rsidP="00931F91">
            <w:pPr>
              <w:rPr>
                <w:rFonts w:ascii="Times New Roman" w:hAnsi="Times New Roman" w:cs="Times New Roman"/>
                <w:bCs/>
                <w:sz w:val="24"/>
                <w:szCs w:val="24"/>
                <w:highlight w:val="green"/>
              </w:rPr>
            </w:pPr>
          </w:p>
        </w:tc>
        <w:tc>
          <w:tcPr>
            <w:tcW w:w="2833" w:type="dxa"/>
          </w:tcPr>
          <w:p w14:paraId="2BEC9F38" w14:textId="3CDC502E"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Строить и анализировать дискретные модели;</w:t>
            </w:r>
          </w:p>
          <w:p w14:paraId="2FA4E550"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анализировать логику высказываний и утверждений;</w:t>
            </w:r>
          </w:p>
          <w:p w14:paraId="5907417A" w14:textId="63FDE9DA" w:rsidR="00931F91" w:rsidRPr="00101ECC" w:rsidRDefault="00931F91" w:rsidP="00931F91">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применять математический аппарат для построения и анализа алгоритмов;</w:t>
            </w:r>
          </w:p>
        </w:tc>
        <w:tc>
          <w:tcPr>
            <w:tcW w:w="2833" w:type="dxa"/>
          </w:tcPr>
          <w:p w14:paraId="102B6E18" w14:textId="7CDAE7EE"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 xml:space="preserve"> Основы теории множеств;</w:t>
            </w:r>
          </w:p>
          <w:p w14:paraId="6D2B39CD"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математической логики;</w:t>
            </w:r>
          </w:p>
          <w:p w14:paraId="2E555852"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комбинаторики и комбинаторного анализа;</w:t>
            </w:r>
          </w:p>
          <w:p w14:paraId="0667C8A4" w14:textId="1B2A1C88" w:rsidR="00931F91" w:rsidRPr="00101ECC" w:rsidRDefault="00931F91" w:rsidP="00931F91">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основы теории графов и их применение.</w:t>
            </w:r>
          </w:p>
        </w:tc>
        <w:tc>
          <w:tcPr>
            <w:tcW w:w="2833" w:type="dxa"/>
            <w:tcBorders>
              <w:top w:val="single" w:sz="4" w:space="0" w:color="auto"/>
              <w:left w:val="single" w:sz="4" w:space="0" w:color="auto"/>
              <w:right w:val="single" w:sz="4" w:space="0" w:color="auto"/>
            </w:tcBorders>
          </w:tcPr>
          <w:p w14:paraId="5688F92B" w14:textId="704B993F" w:rsidR="00931F91" w:rsidRPr="00101ECC" w:rsidRDefault="00931F91" w:rsidP="00931F91">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3" w:name="_Toc158389382"/>
      <w:bookmarkStart w:id="54" w:name="_Toc158393486"/>
      <w:bookmarkStart w:id="55"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3"/>
      <w:bookmarkEnd w:id="54"/>
      <w:bookmarkEnd w:id="55"/>
    </w:p>
    <w:p w14:paraId="5D99F230" w14:textId="77777777" w:rsidR="001E7D1C" w:rsidRPr="00101ECC" w:rsidRDefault="001E7D1C" w:rsidP="001E7D1C">
      <w:pPr>
        <w:pStyle w:val="114"/>
        <w:rPr>
          <w:rFonts w:ascii="Times New Roman" w:hAnsi="Times New Roman"/>
        </w:rPr>
      </w:pPr>
      <w:bookmarkStart w:id="56" w:name="_Toc158389383"/>
      <w:bookmarkStart w:id="57" w:name="_Toc158393487"/>
      <w:bookmarkStart w:id="58" w:name="_Toc158397944"/>
      <w:r w:rsidRPr="00101ECC">
        <w:rPr>
          <w:rFonts w:ascii="Times New Roman" w:hAnsi="Times New Roman"/>
        </w:rPr>
        <w:t>2.1. Трудоемкость освоения дисциплины</w:t>
      </w:r>
      <w:bookmarkEnd w:id="56"/>
      <w:bookmarkEnd w:id="57"/>
      <w:bookmarkEnd w:id="5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F60015F" w14:textId="77777777" w:rsidTr="00792897">
        <w:trPr>
          <w:trHeight w:val="23"/>
        </w:trPr>
        <w:tc>
          <w:tcPr>
            <w:tcW w:w="2460" w:type="pct"/>
            <w:shd w:val="clear" w:color="auto" w:fill="FFFFFF" w:themeFill="background1"/>
            <w:vAlign w:val="center"/>
          </w:tcPr>
          <w:p w14:paraId="3891E2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4583DD3C"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shd w:val="clear" w:color="auto" w:fill="FFFFFF" w:themeFill="background1"/>
            <w:vAlign w:val="center"/>
          </w:tcPr>
          <w:p w14:paraId="4EA1C71A" w14:textId="39D07ABF"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59510264" w14:textId="77777777" w:rsidTr="00792897">
        <w:trPr>
          <w:trHeight w:val="23"/>
        </w:trPr>
        <w:tc>
          <w:tcPr>
            <w:tcW w:w="2460" w:type="pct"/>
            <w:shd w:val="clear" w:color="auto" w:fill="FFFFFF" w:themeFill="background1"/>
            <w:vAlign w:val="center"/>
          </w:tcPr>
          <w:p w14:paraId="1FE7FCB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F45DED7" w14:textId="77777777" w:rsidTr="00792897">
        <w:trPr>
          <w:trHeight w:val="23"/>
        </w:trPr>
        <w:tc>
          <w:tcPr>
            <w:tcW w:w="2460" w:type="pct"/>
            <w:shd w:val="clear" w:color="auto" w:fill="FFFFFF" w:themeFill="background1"/>
            <w:vAlign w:val="center"/>
          </w:tcPr>
          <w:p w14:paraId="13D5A5C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760C3FAC"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708E870D"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C14CFDD" w14:textId="77777777" w:rsidTr="00792897">
        <w:trPr>
          <w:trHeight w:val="23"/>
        </w:trPr>
        <w:tc>
          <w:tcPr>
            <w:tcW w:w="2460" w:type="pct"/>
            <w:shd w:val="clear" w:color="auto" w:fill="FFFFFF" w:themeFill="background1"/>
            <w:vAlign w:val="center"/>
          </w:tcPr>
          <w:p w14:paraId="56829913"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0D95397"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shd w:val="clear" w:color="auto" w:fill="FFFFFF" w:themeFill="background1"/>
            <w:vAlign w:val="center"/>
          </w:tcPr>
          <w:p w14:paraId="428038EE" w14:textId="3C05670A" w:rsidR="008C5DB7" w:rsidRPr="00101ECC" w:rsidRDefault="00931F91" w:rsidP="008C5DB7">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59" w:name="_Toc158389384"/>
      <w:bookmarkStart w:id="60" w:name="_Toc158393488"/>
      <w:bookmarkStart w:id="61" w:name="_Toc158397945"/>
      <w:r w:rsidRPr="00101ECC">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6767"/>
      </w:tblGrid>
      <w:tr w:rsidR="004A351C" w:rsidRPr="004A351C" w14:paraId="4A698AA4" w14:textId="77777777" w:rsidTr="004A351C">
        <w:trPr>
          <w:trHeight w:val="20"/>
        </w:trPr>
        <w:tc>
          <w:tcPr>
            <w:tcW w:w="1486" w:type="pct"/>
          </w:tcPr>
          <w:p w14:paraId="41D2855E" w14:textId="77777777" w:rsidR="004A351C" w:rsidRPr="004A351C" w:rsidRDefault="004A351C" w:rsidP="004A351C">
            <w:pPr>
              <w:suppressAutoHyphens/>
              <w:jc w:val="center"/>
              <w:rPr>
                <w:rFonts w:ascii="Times New Roman" w:eastAsia="Times New Roman" w:hAnsi="Times New Roman" w:cs="Times New Roman"/>
                <w:b/>
                <w:bCs/>
                <w:lang w:eastAsia="ru-RU"/>
              </w:rPr>
            </w:pPr>
            <w:bookmarkStart w:id="62" w:name="_Hlk82521967"/>
            <w:r w:rsidRPr="004A351C">
              <w:rPr>
                <w:rFonts w:ascii="Times New Roman" w:eastAsia="Times New Roman" w:hAnsi="Times New Roman" w:cs="Times New Roman"/>
                <w:b/>
                <w:bCs/>
                <w:lang w:eastAsia="ru-RU"/>
              </w:rPr>
              <w:t>Наименование разделов и тем</w:t>
            </w:r>
          </w:p>
        </w:tc>
        <w:tc>
          <w:tcPr>
            <w:tcW w:w="3514" w:type="pct"/>
          </w:tcPr>
          <w:p w14:paraId="44534ACE" w14:textId="77777777" w:rsidR="004A351C" w:rsidRPr="004A351C" w:rsidRDefault="004A351C" w:rsidP="004A351C">
            <w:pPr>
              <w:suppressAutoHyphens/>
              <w:jc w:val="cente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A351C" w:rsidRPr="004A351C" w14:paraId="5327331A" w14:textId="77777777" w:rsidTr="004A351C">
        <w:trPr>
          <w:trHeight w:val="20"/>
        </w:trPr>
        <w:tc>
          <w:tcPr>
            <w:tcW w:w="5000" w:type="pct"/>
            <w:gridSpan w:val="2"/>
          </w:tcPr>
          <w:p w14:paraId="4DF88C32" w14:textId="083F2C7C"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1. Основы теории множеств (8 часов)</w:t>
            </w:r>
          </w:p>
        </w:tc>
      </w:tr>
      <w:tr w:rsidR="004A351C" w:rsidRPr="004A351C" w14:paraId="57BAB30D" w14:textId="77777777" w:rsidTr="004A351C">
        <w:trPr>
          <w:trHeight w:val="20"/>
        </w:trPr>
        <w:tc>
          <w:tcPr>
            <w:tcW w:w="1486" w:type="pct"/>
            <w:vMerge w:val="restart"/>
          </w:tcPr>
          <w:p w14:paraId="21E05D97"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1.1. </w:t>
            </w:r>
          </w:p>
          <w:p w14:paraId="377327F9" w14:textId="77777777" w:rsidR="004A351C" w:rsidRPr="004A351C" w:rsidRDefault="004A351C" w:rsidP="004A351C">
            <w:pPr>
              <w:spacing w:line="276" w:lineRule="auto"/>
              <w:rPr>
                <w:rFonts w:ascii="Times New Roman" w:eastAsia="Times New Roman" w:hAnsi="Times New Roman" w:cs="Times New Roman"/>
                <w:lang w:eastAsia="ru-RU"/>
              </w:rPr>
            </w:pPr>
            <w:r w:rsidRPr="004A351C">
              <w:rPr>
                <w:rFonts w:ascii="Times New Roman" w:eastAsia="Times New Roman" w:hAnsi="Times New Roman" w:cs="Times New Roman"/>
                <w:lang w:eastAsia="ru-RU"/>
              </w:rPr>
              <w:t>Основы теории множеств</w:t>
            </w:r>
          </w:p>
          <w:p w14:paraId="57D1452F" w14:textId="77777777" w:rsidR="004A351C" w:rsidRPr="004A351C" w:rsidRDefault="004A351C" w:rsidP="004A351C">
            <w:pPr>
              <w:spacing w:line="276" w:lineRule="auto"/>
              <w:rPr>
                <w:rFonts w:ascii="Times New Roman" w:eastAsia="Times New Roman" w:hAnsi="Times New Roman" w:cs="Times New Roman"/>
                <w:lang w:eastAsia="ru-RU"/>
              </w:rPr>
            </w:pPr>
          </w:p>
        </w:tc>
        <w:tc>
          <w:tcPr>
            <w:tcW w:w="3514" w:type="pct"/>
          </w:tcPr>
          <w:p w14:paraId="12581217" w14:textId="77777777" w:rsidR="004A351C" w:rsidRPr="004A351C" w:rsidRDefault="004A351C" w:rsidP="004A351C">
            <w:pPr>
              <w:rPr>
                <w:rFonts w:ascii="Times New Roman" w:eastAsia="Times New Roman" w:hAnsi="Times New Roman" w:cs="Times New Roman"/>
                <w:b/>
                <w:bCs/>
                <w:i/>
                <w:lang w:eastAsia="ru-RU"/>
              </w:rPr>
            </w:pPr>
            <w:r w:rsidRPr="004A351C">
              <w:rPr>
                <w:rFonts w:ascii="Times New Roman" w:eastAsia="Times New Roman" w:hAnsi="Times New Roman" w:cs="Times New Roman"/>
                <w:b/>
                <w:bCs/>
                <w:lang w:eastAsia="ru-RU"/>
              </w:rPr>
              <w:t>Содержание учебного материала</w:t>
            </w:r>
          </w:p>
        </w:tc>
      </w:tr>
      <w:tr w:rsidR="004A351C" w:rsidRPr="004A351C" w14:paraId="5C918B7A" w14:textId="77777777" w:rsidTr="004A351C">
        <w:trPr>
          <w:trHeight w:val="20"/>
        </w:trPr>
        <w:tc>
          <w:tcPr>
            <w:tcW w:w="1486" w:type="pct"/>
            <w:vMerge/>
          </w:tcPr>
          <w:p w14:paraId="3073EA7E"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69F7A569" w14:textId="77777777" w:rsidR="004A351C" w:rsidRPr="004A351C" w:rsidRDefault="004A351C" w:rsidP="004F3F8D">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Подмножества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Операции над множествами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Диаграммы Эйлера — Венна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Алгебра множеств</w:t>
            </w:r>
            <w:r w:rsidRPr="004A351C">
              <w:rPr>
                <w:rFonts w:ascii="Times New Roman" w:eastAsia="Times New Roman" w:hAnsi="Times New Roman" w:cs="Times New Roman"/>
                <w:lang w:eastAsia="x-none"/>
              </w:rPr>
              <w:t>.</w:t>
            </w:r>
          </w:p>
        </w:tc>
      </w:tr>
      <w:tr w:rsidR="004A351C" w:rsidRPr="004A351C" w14:paraId="2E108AB0" w14:textId="77777777" w:rsidTr="004A351C">
        <w:trPr>
          <w:trHeight w:val="20"/>
        </w:trPr>
        <w:tc>
          <w:tcPr>
            <w:tcW w:w="1486" w:type="pct"/>
            <w:vMerge/>
          </w:tcPr>
          <w:p w14:paraId="56A0BB75"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6F44662C" w14:textId="77777777" w:rsidR="004A351C" w:rsidRPr="004A351C" w:rsidRDefault="004A351C" w:rsidP="004F3F8D">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 xml:space="preserve">Отношения во множествах. </w:t>
            </w:r>
            <w:r w:rsidRPr="004A351C">
              <w:rPr>
                <w:rFonts w:ascii="Times New Roman" w:eastAsia="Times New Roman" w:hAnsi="Times New Roman" w:cs="Times New Roman"/>
                <w:lang w:val="x-none" w:eastAsia="x-none"/>
              </w:rPr>
              <w:t>Прямое произведение множеств</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Отображения и их свойства</w:t>
            </w:r>
          </w:p>
        </w:tc>
      </w:tr>
      <w:tr w:rsidR="004A351C" w:rsidRPr="004A351C" w14:paraId="3D7F001F" w14:textId="77777777" w:rsidTr="004A351C">
        <w:trPr>
          <w:trHeight w:val="20"/>
        </w:trPr>
        <w:tc>
          <w:tcPr>
            <w:tcW w:w="1486" w:type="pct"/>
            <w:vMerge/>
          </w:tcPr>
          <w:p w14:paraId="4BA56092"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2276AAB1" w14:textId="77777777" w:rsidR="004A351C" w:rsidRPr="004A351C" w:rsidRDefault="004A351C" w:rsidP="004A351C">
            <w:pPr>
              <w:spacing w:before="120"/>
              <w:ind w:left="126"/>
              <w:rPr>
                <w:rFonts w:ascii="Times New Roman" w:eastAsia="Times New Roman" w:hAnsi="Times New Roman" w:cs="Times New Roman"/>
                <w:lang w:val="x-none" w:eastAsia="x-none"/>
              </w:rPr>
            </w:pPr>
            <w:r w:rsidRPr="004A351C">
              <w:rPr>
                <w:rFonts w:ascii="Times New Roman" w:eastAsia="Times New Roman" w:hAnsi="Times New Roman" w:cs="Times New Roman"/>
                <w:b/>
                <w:bCs/>
                <w:lang w:val="x-none" w:eastAsia="x-none"/>
              </w:rPr>
              <w:t>В том числе практических и лабораторных занятий</w:t>
            </w:r>
          </w:p>
        </w:tc>
      </w:tr>
      <w:tr w:rsidR="004A351C" w:rsidRPr="004A351C" w14:paraId="56AACA3F" w14:textId="77777777" w:rsidTr="004A351C">
        <w:trPr>
          <w:trHeight w:val="20"/>
        </w:trPr>
        <w:tc>
          <w:tcPr>
            <w:tcW w:w="1486" w:type="pct"/>
            <w:vMerge/>
          </w:tcPr>
          <w:p w14:paraId="4C348B77"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16D724C8" w14:textId="77777777" w:rsidR="004A351C" w:rsidRPr="004A351C" w:rsidRDefault="004A351C" w:rsidP="004A351C">
            <w:pPr>
              <w:jc w:val="both"/>
              <w:rPr>
                <w:rFonts w:ascii="Times New Roman" w:eastAsia="Times New Roman" w:hAnsi="Times New Roman" w:cs="Times New Roman"/>
                <w:b/>
                <w:i/>
                <w:lang w:eastAsia="ru-RU"/>
              </w:rPr>
            </w:pPr>
            <w:r w:rsidRPr="004A351C">
              <w:rPr>
                <w:rFonts w:ascii="Times New Roman" w:eastAsia="Times New Roman" w:hAnsi="Times New Roman" w:cs="Times New Roman"/>
                <w:bCs/>
                <w:iCs/>
                <w:lang w:eastAsia="ru-RU"/>
              </w:rPr>
              <w:t>Практическое занятие № 1. Решение задач на определение мощности множества и подмножества.</w:t>
            </w:r>
          </w:p>
        </w:tc>
      </w:tr>
      <w:tr w:rsidR="004A351C" w:rsidRPr="004A351C" w14:paraId="1EE1D7A4" w14:textId="77777777" w:rsidTr="004A351C">
        <w:trPr>
          <w:trHeight w:val="20"/>
        </w:trPr>
        <w:tc>
          <w:tcPr>
            <w:tcW w:w="1486" w:type="pct"/>
            <w:vMerge/>
          </w:tcPr>
          <w:p w14:paraId="711DB890" w14:textId="77777777" w:rsidR="004A351C" w:rsidRPr="004A351C" w:rsidRDefault="004A351C" w:rsidP="004A351C">
            <w:pPr>
              <w:spacing w:after="200" w:line="276" w:lineRule="auto"/>
              <w:rPr>
                <w:rFonts w:ascii="Times New Roman" w:eastAsia="Times New Roman" w:hAnsi="Times New Roman" w:cs="Times New Roman"/>
                <w:i/>
                <w:lang w:eastAsia="ru-RU"/>
              </w:rPr>
            </w:pPr>
          </w:p>
        </w:tc>
        <w:tc>
          <w:tcPr>
            <w:tcW w:w="3514" w:type="pct"/>
          </w:tcPr>
          <w:p w14:paraId="1C3E58D0" w14:textId="77777777" w:rsidR="004A351C" w:rsidRPr="004A351C" w:rsidRDefault="004A351C" w:rsidP="004A351C">
            <w:pPr>
              <w:spacing w:after="200" w:line="276" w:lineRule="auto"/>
              <w:jc w:val="both"/>
              <w:rPr>
                <w:rFonts w:ascii="Times New Roman" w:eastAsia="Times New Roman" w:hAnsi="Times New Roman" w:cs="Times New Roman"/>
                <w:bCs/>
                <w:iCs/>
                <w:lang w:eastAsia="ru-RU"/>
              </w:rPr>
            </w:pPr>
            <w:r w:rsidRPr="004A351C">
              <w:rPr>
                <w:rFonts w:ascii="Times New Roman" w:eastAsia="Times New Roman" w:hAnsi="Times New Roman" w:cs="Times New Roman"/>
                <w:bCs/>
                <w:iCs/>
                <w:lang w:eastAsia="ru-RU"/>
              </w:rPr>
              <w:t>Практическое занятие № 2. Действия над множествами</w:t>
            </w:r>
          </w:p>
        </w:tc>
      </w:tr>
      <w:tr w:rsidR="004A351C" w:rsidRPr="004A351C" w14:paraId="3036C06B" w14:textId="77777777" w:rsidTr="004A351C">
        <w:trPr>
          <w:trHeight w:val="20"/>
        </w:trPr>
        <w:tc>
          <w:tcPr>
            <w:tcW w:w="1486" w:type="pct"/>
            <w:vMerge/>
          </w:tcPr>
          <w:p w14:paraId="591A6B45" w14:textId="77777777" w:rsidR="004A351C" w:rsidRPr="004A351C" w:rsidRDefault="004A351C" w:rsidP="004A351C">
            <w:pPr>
              <w:spacing w:after="200" w:line="276" w:lineRule="auto"/>
              <w:rPr>
                <w:rFonts w:ascii="Times New Roman" w:eastAsia="Times New Roman" w:hAnsi="Times New Roman" w:cs="Times New Roman"/>
                <w:lang w:eastAsia="ru-RU"/>
              </w:rPr>
            </w:pPr>
          </w:p>
        </w:tc>
        <w:tc>
          <w:tcPr>
            <w:tcW w:w="3514" w:type="pct"/>
          </w:tcPr>
          <w:p w14:paraId="659214D9"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44597884" w14:textId="77777777" w:rsidTr="004A351C">
        <w:trPr>
          <w:trHeight w:val="20"/>
        </w:trPr>
        <w:tc>
          <w:tcPr>
            <w:tcW w:w="5000" w:type="pct"/>
            <w:gridSpan w:val="2"/>
          </w:tcPr>
          <w:p w14:paraId="3F809ED0"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2. Математическая логика (18 часов)</w:t>
            </w:r>
          </w:p>
        </w:tc>
      </w:tr>
      <w:tr w:rsidR="004A351C" w:rsidRPr="004A351C" w14:paraId="37DEA85D" w14:textId="77777777" w:rsidTr="004A351C">
        <w:trPr>
          <w:trHeight w:val="20"/>
        </w:trPr>
        <w:tc>
          <w:tcPr>
            <w:tcW w:w="1486" w:type="pct"/>
            <w:vMerge w:val="restart"/>
          </w:tcPr>
          <w:p w14:paraId="37712975" w14:textId="77777777" w:rsidR="004A351C" w:rsidRPr="004A351C" w:rsidRDefault="004A351C" w:rsidP="004A351C">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2.1. </w:t>
            </w:r>
          </w:p>
          <w:p w14:paraId="0B504E9D" w14:textId="77777777" w:rsidR="004A351C" w:rsidRPr="004A351C" w:rsidRDefault="004A351C" w:rsidP="004A351C">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высказываний</w:t>
            </w:r>
          </w:p>
        </w:tc>
        <w:tc>
          <w:tcPr>
            <w:tcW w:w="3514" w:type="pct"/>
          </w:tcPr>
          <w:p w14:paraId="22E4A019"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Содержание учебного материала </w:t>
            </w:r>
          </w:p>
        </w:tc>
      </w:tr>
      <w:tr w:rsidR="004A351C" w:rsidRPr="004A351C" w14:paraId="0FA1FB67" w14:textId="77777777" w:rsidTr="004A351C">
        <w:trPr>
          <w:trHeight w:val="20"/>
        </w:trPr>
        <w:tc>
          <w:tcPr>
            <w:tcW w:w="1486" w:type="pct"/>
            <w:vMerge/>
          </w:tcPr>
          <w:p w14:paraId="73EDC3FC"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03849057" w14:textId="77777777" w:rsidR="004A351C" w:rsidRPr="004A351C" w:rsidRDefault="004A351C" w:rsidP="004F3F8D">
            <w:pPr>
              <w:numPr>
                <w:ilvl w:val="0"/>
                <w:numId w:val="20"/>
              </w:numPr>
              <w:spacing w:before="120" w:after="16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Высказывания и операции над ними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Формулы логики высказываний</w:t>
            </w:r>
            <w:r w:rsidRPr="004A351C">
              <w:rPr>
                <w:rFonts w:ascii="Times New Roman" w:eastAsia="Times New Roman" w:hAnsi="Times New Roman" w:cs="Times New Roman"/>
                <w:lang w:eastAsia="x-none"/>
              </w:rPr>
              <w:t>.</w:t>
            </w:r>
          </w:p>
        </w:tc>
      </w:tr>
      <w:tr w:rsidR="004A351C" w:rsidRPr="004A351C" w14:paraId="7884F527" w14:textId="77777777" w:rsidTr="004A351C">
        <w:trPr>
          <w:trHeight w:val="20"/>
        </w:trPr>
        <w:tc>
          <w:tcPr>
            <w:tcW w:w="1486" w:type="pct"/>
            <w:vMerge/>
          </w:tcPr>
          <w:p w14:paraId="54364ED2"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427AB52A" w14:textId="77777777" w:rsidR="004A351C" w:rsidRPr="004A351C" w:rsidRDefault="004A351C" w:rsidP="004F3F8D">
            <w:pPr>
              <w:numPr>
                <w:ilvl w:val="0"/>
                <w:numId w:val="20"/>
              </w:numPr>
              <w:spacing w:before="120" w:after="16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Равносильность формул</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Принцип двойственности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Тождественно истинные формулы</w:t>
            </w:r>
            <w:r w:rsidRPr="004A351C">
              <w:rPr>
                <w:rFonts w:ascii="Times New Roman" w:eastAsia="Times New Roman" w:hAnsi="Times New Roman" w:cs="Times New Roman"/>
                <w:lang w:eastAsia="x-none"/>
              </w:rPr>
              <w:t>.</w:t>
            </w:r>
          </w:p>
        </w:tc>
      </w:tr>
      <w:tr w:rsidR="004A351C" w:rsidRPr="004A351C" w14:paraId="6E121AB6" w14:textId="77777777" w:rsidTr="004A351C">
        <w:trPr>
          <w:trHeight w:val="20"/>
        </w:trPr>
        <w:tc>
          <w:tcPr>
            <w:tcW w:w="1486" w:type="pct"/>
            <w:vMerge/>
          </w:tcPr>
          <w:p w14:paraId="1FBDE4C3"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52FDCF9A" w14:textId="77777777" w:rsidR="004A351C" w:rsidRPr="004A351C" w:rsidRDefault="004A351C" w:rsidP="004A351C">
            <w:pPr>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В том числе практических и лабораторных занятий</w:t>
            </w:r>
          </w:p>
        </w:tc>
      </w:tr>
      <w:tr w:rsidR="004A351C" w:rsidRPr="004A351C" w14:paraId="0CAD66FA" w14:textId="77777777" w:rsidTr="004A351C">
        <w:trPr>
          <w:trHeight w:val="20"/>
        </w:trPr>
        <w:tc>
          <w:tcPr>
            <w:tcW w:w="1486" w:type="pct"/>
            <w:vMerge/>
          </w:tcPr>
          <w:p w14:paraId="4797BB2B"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22F42EA0" w14:textId="77777777" w:rsidR="004A351C" w:rsidRPr="004A351C" w:rsidRDefault="004A351C" w:rsidP="004A351C">
            <w:pPr>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3. Тождественные преобразования высказываний</w:t>
            </w:r>
          </w:p>
        </w:tc>
      </w:tr>
      <w:tr w:rsidR="004A351C" w:rsidRPr="004A351C" w14:paraId="6FB896E1" w14:textId="77777777" w:rsidTr="004A351C">
        <w:trPr>
          <w:trHeight w:val="20"/>
        </w:trPr>
        <w:tc>
          <w:tcPr>
            <w:tcW w:w="1486" w:type="pct"/>
            <w:vMerge/>
          </w:tcPr>
          <w:p w14:paraId="735436CB"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00C70FDF"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Самостоятельная работа обучающихся </w:t>
            </w:r>
          </w:p>
        </w:tc>
      </w:tr>
      <w:tr w:rsidR="004A351C" w:rsidRPr="004A351C" w14:paraId="7244A67A" w14:textId="77777777" w:rsidTr="004A351C">
        <w:trPr>
          <w:trHeight w:val="20"/>
        </w:trPr>
        <w:tc>
          <w:tcPr>
            <w:tcW w:w="1486" w:type="pct"/>
            <w:vMerge w:val="restart"/>
          </w:tcPr>
          <w:p w14:paraId="178130C6"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2.2. </w:t>
            </w:r>
          </w:p>
          <w:p w14:paraId="5238E4A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предикатов</w:t>
            </w:r>
          </w:p>
        </w:tc>
        <w:tc>
          <w:tcPr>
            <w:tcW w:w="3514" w:type="pct"/>
          </w:tcPr>
          <w:p w14:paraId="6BA9F5B9" w14:textId="77777777" w:rsidR="004A351C" w:rsidRPr="004A351C" w:rsidRDefault="004A351C" w:rsidP="004A351C">
            <w:pPr>
              <w:suppressAutoHyphens/>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54AFDB7A" w14:textId="77777777" w:rsidTr="004A351C">
        <w:trPr>
          <w:trHeight w:val="20"/>
        </w:trPr>
        <w:tc>
          <w:tcPr>
            <w:tcW w:w="1486" w:type="pct"/>
            <w:vMerge/>
          </w:tcPr>
          <w:p w14:paraId="4EB3824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579A4758"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предиката. Логические операции над предикатами. Кванторы</w:t>
            </w:r>
            <w:r w:rsidRPr="004A351C">
              <w:rPr>
                <w:rFonts w:ascii="Times New Roman" w:eastAsia="Times New Roman" w:hAnsi="Times New Roman" w:cs="Times New Roman"/>
                <w:lang w:eastAsia="x-none"/>
              </w:rPr>
              <w:t>.</w:t>
            </w:r>
            <w:r w:rsidRPr="004A351C">
              <w:rPr>
                <w:rFonts w:ascii="Times New Roman" w:eastAsia="Times New Roman" w:hAnsi="Times New Roman" w:cs="Times New Roman"/>
                <w:lang w:val="x-none" w:eastAsia="x-none"/>
              </w:rPr>
              <w:t xml:space="preserve"> Формулы логики предикатов и логические законы.</w:t>
            </w:r>
          </w:p>
        </w:tc>
      </w:tr>
      <w:tr w:rsidR="004A351C" w:rsidRPr="004A351C" w14:paraId="1C02FDD7" w14:textId="77777777" w:rsidTr="004A351C">
        <w:trPr>
          <w:trHeight w:val="20"/>
        </w:trPr>
        <w:tc>
          <w:tcPr>
            <w:tcW w:w="1486" w:type="pct"/>
            <w:vMerge/>
          </w:tcPr>
          <w:p w14:paraId="7983AF5C"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BEB46AB"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Выполнимые формулы и проблема разрешения</w:t>
            </w:r>
            <w:r w:rsidRPr="004A351C">
              <w:rPr>
                <w:rFonts w:ascii="Times New Roman" w:eastAsia="Times New Roman" w:hAnsi="Times New Roman" w:cs="Times New Roman"/>
                <w:lang w:eastAsia="x-none"/>
              </w:rPr>
              <w:t>. Исчисление высказываний. Исчисление предикатов.</w:t>
            </w:r>
          </w:p>
        </w:tc>
      </w:tr>
      <w:tr w:rsidR="004A351C" w:rsidRPr="004A351C" w14:paraId="22416E9D" w14:textId="77777777" w:rsidTr="004A351C">
        <w:trPr>
          <w:trHeight w:val="20"/>
        </w:trPr>
        <w:tc>
          <w:tcPr>
            <w:tcW w:w="1486" w:type="pct"/>
            <w:vMerge/>
          </w:tcPr>
          <w:p w14:paraId="39D0F44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0381319"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Двоичные векторы. Булева алгебра: логические функции, классы логических функций.</w:t>
            </w:r>
          </w:p>
        </w:tc>
      </w:tr>
      <w:tr w:rsidR="004A351C" w:rsidRPr="004A351C" w14:paraId="330CBC5F" w14:textId="77777777" w:rsidTr="004A351C">
        <w:trPr>
          <w:trHeight w:val="20"/>
        </w:trPr>
        <w:tc>
          <w:tcPr>
            <w:tcW w:w="1486" w:type="pct"/>
            <w:vMerge/>
          </w:tcPr>
          <w:p w14:paraId="433D5048"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23DAC6E"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320AE29D" w14:textId="77777777" w:rsidTr="004A351C">
        <w:trPr>
          <w:trHeight w:val="20"/>
        </w:trPr>
        <w:tc>
          <w:tcPr>
            <w:tcW w:w="1486" w:type="pct"/>
            <w:vMerge/>
          </w:tcPr>
          <w:p w14:paraId="0AA35C23"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3812531A"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4. Выполнение операций над предикатами.</w:t>
            </w:r>
          </w:p>
        </w:tc>
      </w:tr>
      <w:tr w:rsidR="004A351C" w:rsidRPr="004A351C" w14:paraId="6CDC6917" w14:textId="77777777" w:rsidTr="004A351C">
        <w:trPr>
          <w:trHeight w:val="20"/>
        </w:trPr>
        <w:tc>
          <w:tcPr>
            <w:tcW w:w="1486" w:type="pct"/>
            <w:vMerge/>
          </w:tcPr>
          <w:p w14:paraId="66A4768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E63FC8C"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5. Действия с двоичными векторами</w:t>
            </w:r>
          </w:p>
        </w:tc>
      </w:tr>
      <w:tr w:rsidR="004A351C" w:rsidRPr="004A351C" w14:paraId="2AF8CD8D" w14:textId="77777777" w:rsidTr="004A351C">
        <w:trPr>
          <w:trHeight w:val="20"/>
        </w:trPr>
        <w:tc>
          <w:tcPr>
            <w:tcW w:w="1486" w:type="pct"/>
            <w:vMerge/>
          </w:tcPr>
          <w:p w14:paraId="5EB8763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59BF452"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5C64D4A5" w14:textId="77777777" w:rsidTr="004A351C">
        <w:trPr>
          <w:trHeight w:val="20"/>
        </w:trPr>
        <w:tc>
          <w:tcPr>
            <w:tcW w:w="5000" w:type="pct"/>
            <w:gridSpan w:val="2"/>
          </w:tcPr>
          <w:p w14:paraId="25F252F2"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3. Основы комбинаторики (22 часа)</w:t>
            </w:r>
          </w:p>
        </w:tc>
      </w:tr>
      <w:tr w:rsidR="004A351C" w:rsidRPr="004A351C" w14:paraId="7E5DA32B" w14:textId="77777777" w:rsidTr="004A351C">
        <w:trPr>
          <w:trHeight w:val="20"/>
        </w:trPr>
        <w:tc>
          <w:tcPr>
            <w:tcW w:w="1486" w:type="pct"/>
            <w:vMerge w:val="restart"/>
          </w:tcPr>
          <w:p w14:paraId="233EA9C4"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3.1. </w:t>
            </w:r>
          </w:p>
          <w:p w14:paraId="3603864A"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lastRenderedPageBreak/>
              <w:t>Конечные множества и комбинаторика</w:t>
            </w:r>
          </w:p>
        </w:tc>
        <w:tc>
          <w:tcPr>
            <w:tcW w:w="3514" w:type="pct"/>
          </w:tcPr>
          <w:p w14:paraId="4043A6AA"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lastRenderedPageBreak/>
              <w:t>Содержание учебного материала</w:t>
            </w:r>
          </w:p>
        </w:tc>
      </w:tr>
      <w:tr w:rsidR="004A351C" w:rsidRPr="004A351C" w14:paraId="16A15FB8" w14:textId="77777777" w:rsidTr="004A351C">
        <w:trPr>
          <w:trHeight w:val="20"/>
        </w:trPr>
        <w:tc>
          <w:tcPr>
            <w:tcW w:w="1486" w:type="pct"/>
            <w:vMerge/>
          </w:tcPr>
          <w:p w14:paraId="69499989"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479412C8" w14:textId="77777777" w:rsidR="004A351C" w:rsidRPr="004A351C" w:rsidRDefault="004A351C" w:rsidP="004F3F8D">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Правило суммы и правило произведения. Принцип Дирихле.</w:t>
            </w:r>
          </w:p>
        </w:tc>
      </w:tr>
      <w:tr w:rsidR="004A351C" w:rsidRPr="004A351C" w14:paraId="1615BACD" w14:textId="77777777" w:rsidTr="004A351C">
        <w:trPr>
          <w:trHeight w:val="20"/>
        </w:trPr>
        <w:tc>
          <w:tcPr>
            <w:tcW w:w="1486" w:type="pct"/>
            <w:vMerge/>
          </w:tcPr>
          <w:p w14:paraId="47E1E03F"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3F64B8E3" w14:textId="77777777" w:rsidR="004A351C" w:rsidRPr="004A351C" w:rsidRDefault="004A351C" w:rsidP="004F3F8D">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Размещения и перестановки. Сочетания. Свойства биномиальных коэффициентов. Принцип включения и исключения</w:t>
            </w:r>
          </w:p>
        </w:tc>
      </w:tr>
      <w:tr w:rsidR="004A351C" w:rsidRPr="004A351C" w14:paraId="6B33874A" w14:textId="77777777" w:rsidTr="004A351C">
        <w:trPr>
          <w:trHeight w:val="20"/>
        </w:trPr>
        <w:tc>
          <w:tcPr>
            <w:tcW w:w="1486" w:type="pct"/>
            <w:vMerge/>
          </w:tcPr>
          <w:p w14:paraId="5AAC183F"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72B178F"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2F771F01" w14:textId="77777777" w:rsidTr="004A351C">
        <w:trPr>
          <w:trHeight w:val="20"/>
        </w:trPr>
        <w:tc>
          <w:tcPr>
            <w:tcW w:w="1486" w:type="pct"/>
            <w:vMerge/>
          </w:tcPr>
          <w:p w14:paraId="32DA0085"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052B1A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6. Решение практических задач на число сочетаний и размещений.</w:t>
            </w:r>
          </w:p>
        </w:tc>
      </w:tr>
      <w:tr w:rsidR="004A351C" w:rsidRPr="004A351C" w14:paraId="13824071" w14:textId="77777777" w:rsidTr="004A351C">
        <w:trPr>
          <w:trHeight w:val="20"/>
        </w:trPr>
        <w:tc>
          <w:tcPr>
            <w:tcW w:w="1486" w:type="pct"/>
            <w:vMerge/>
          </w:tcPr>
          <w:p w14:paraId="07ED253C"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2FBA274B"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7. Определение биномиальных коэффициентов.</w:t>
            </w:r>
          </w:p>
        </w:tc>
      </w:tr>
      <w:tr w:rsidR="004A351C" w:rsidRPr="004A351C" w14:paraId="32ECD192" w14:textId="77777777" w:rsidTr="004A351C">
        <w:trPr>
          <w:trHeight w:val="20"/>
        </w:trPr>
        <w:tc>
          <w:tcPr>
            <w:tcW w:w="1486" w:type="pct"/>
            <w:vMerge/>
          </w:tcPr>
          <w:p w14:paraId="06EEDA83"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441948E"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32E2D8FF" w14:textId="77777777" w:rsidTr="004A351C">
        <w:trPr>
          <w:trHeight w:val="20"/>
        </w:trPr>
        <w:tc>
          <w:tcPr>
            <w:tcW w:w="1486" w:type="pct"/>
            <w:vMerge w:val="restart"/>
          </w:tcPr>
          <w:p w14:paraId="42309A8B" w14:textId="77777777" w:rsidR="004A351C" w:rsidRPr="004A351C" w:rsidRDefault="004A351C" w:rsidP="004A351C">
            <w:pPr>
              <w:tabs>
                <w:tab w:val="right" w:pos="1907"/>
              </w:tabs>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3.2. Вероятность</w:t>
            </w:r>
            <w:r w:rsidRPr="004A351C">
              <w:rPr>
                <w:rFonts w:ascii="Times New Roman" w:eastAsia="Times New Roman" w:hAnsi="Times New Roman" w:cs="Times New Roman"/>
                <w:b/>
                <w:bCs/>
                <w:lang w:eastAsia="ru-RU"/>
              </w:rPr>
              <w:tab/>
            </w:r>
          </w:p>
        </w:tc>
        <w:tc>
          <w:tcPr>
            <w:tcW w:w="3514" w:type="pct"/>
          </w:tcPr>
          <w:p w14:paraId="5DA58B6E"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448416F6" w14:textId="77777777" w:rsidTr="004A351C">
        <w:trPr>
          <w:trHeight w:val="20"/>
        </w:trPr>
        <w:tc>
          <w:tcPr>
            <w:tcW w:w="1486" w:type="pct"/>
            <w:vMerge/>
          </w:tcPr>
          <w:p w14:paraId="43AB86E7"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266324B6"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Пространство равновероятных исходов. Условная вероятность. Независимые события. Схема Бернулли.</w:t>
            </w:r>
          </w:p>
        </w:tc>
      </w:tr>
      <w:tr w:rsidR="004A351C" w:rsidRPr="004A351C" w14:paraId="47EB68EA" w14:textId="77777777" w:rsidTr="004A351C">
        <w:trPr>
          <w:trHeight w:val="20"/>
        </w:trPr>
        <w:tc>
          <w:tcPr>
            <w:tcW w:w="1486" w:type="pct"/>
            <w:vMerge/>
          </w:tcPr>
          <w:p w14:paraId="1A71A1BA"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456258E"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Случайные величины. Биномиальное распределение. </w:t>
            </w:r>
          </w:p>
        </w:tc>
      </w:tr>
      <w:tr w:rsidR="004A351C" w:rsidRPr="004A351C" w14:paraId="70DDAF65" w14:textId="77777777" w:rsidTr="004A351C">
        <w:trPr>
          <w:trHeight w:val="20"/>
        </w:trPr>
        <w:tc>
          <w:tcPr>
            <w:tcW w:w="1486" w:type="pct"/>
            <w:vMerge/>
          </w:tcPr>
          <w:p w14:paraId="2D24B8EB"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4D6D607"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Неравенство Чебышева. Закон больших чисел.</w:t>
            </w:r>
          </w:p>
        </w:tc>
      </w:tr>
      <w:tr w:rsidR="004A351C" w:rsidRPr="004A351C" w14:paraId="0915C2FA" w14:textId="77777777" w:rsidTr="004A351C">
        <w:trPr>
          <w:trHeight w:val="20"/>
        </w:trPr>
        <w:tc>
          <w:tcPr>
            <w:tcW w:w="1486" w:type="pct"/>
            <w:vMerge/>
          </w:tcPr>
          <w:p w14:paraId="039EA26B"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7C9858F"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66D63D7B" w14:textId="77777777" w:rsidTr="004A351C">
        <w:trPr>
          <w:trHeight w:val="20"/>
        </w:trPr>
        <w:tc>
          <w:tcPr>
            <w:tcW w:w="1486" w:type="pct"/>
            <w:vMerge/>
          </w:tcPr>
          <w:p w14:paraId="22E5A665"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5F2D45A9"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8. Определение вероятности событий.</w:t>
            </w:r>
          </w:p>
        </w:tc>
      </w:tr>
      <w:tr w:rsidR="004A351C" w:rsidRPr="004A351C" w14:paraId="337430BF" w14:textId="77777777" w:rsidTr="004A351C">
        <w:trPr>
          <w:trHeight w:val="20"/>
        </w:trPr>
        <w:tc>
          <w:tcPr>
            <w:tcW w:w="1486" w:type="pct"/>
            <w:vMerge/>
          </w:tcPr>
          <w:p w14:paraId="440196C3"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0C019314"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1FAC5A90" w14:textId="77777777" w:rsidTr="004A351C">
        <w:trPr>
          <w:trHeight w:val="20"/>
        </w:trPr>
        <w:tc>
          <w:tcPr>
            <w:tcW w:w="1486" w:type="pct"/>
            <w:vMerge w:val="restart"/>
          </w:tcPr>
          <w:p w14:paraId="0B7ED7F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3.3. Комбинаторный анализ</w:t>
            </w:r>
          </w:p>
        </w:tc>
        <w:tc>
          <w:tcPr>
            <w:tcW w:w="3514" w:type="pct"/>
          </w:tcPr>
          <w:p w14:paraId="1C31057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68AC5B37" w14:textId="77777777" w:rsidTr="004A351C">
        <w:trPr>
          <w:trHeight w:val="20"/>
        </w:trPr>
        <w:tc>
          <w:tcPr>
            <w:tcW w:w="1486" w:type="pct"/>
            <w:vMerge/>
          </w:tcPr>
          <w:p w14:paraId="321B0B19"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52858E2E" w14:textId="77777777" w:rsidR="004A351C" w:rsidRPr="004A351C" w:rsidRDefault="004A351C" w:rsidP="004F3F8D">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Степенные ряды и рекуррентные соотношения</w:t>
            </w:r>
          </w:p>
        </w:tc>
      </w:tr>
      <w:tr w:rsidR="004A351C" w:rsidRPr="004A351C" w14:paraId="7557EC66" w14:textId="77777777" w:rsidTr="004A351C">
        <w:trPr>
          <w:trHeight w:val="20"/>
        </w:trPr>
        <w:tc>
          <w:tcPr>
            <w:tcW w:w="1486" w:type="pct"/>
            <w:vMerge/>
          </w:tcPr>
          <w:p w14:paraId="37344B63"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C3CD8D9" w14:textId="77777777" w:rsidR="004A351C" w:rsidRPr="004A351C" w:rsidRDefault="004A351C" w:rsidP="004F3F8D">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Числа Фибоначчи и их практическое применение</w:t>
            </w:r>
          </w:p>
        </w:tc>
      </w:tr>
      <w:tr w:rsidR="004A351C" w:rsidRPr="004A351C" w14:paraId="6B1AF185" w14:textId="77777777" w:rsidTr="004A351C">
        <w:trPr>
          <w:trHeight w:val="20"/>
        </w:trPr>
        <w:tc>
          <w:tcPr>
            <w:tcW w:w="1486" w:type="pct"/>
            <w:vMerge/>
          </w:tcPr>
          <w:p w14:paraId="4914F0BA"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363EA29"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53BA65FB" w14:textId="77777777" w:rsidTr="004A351C">
        <w:trPr>
          <w:trHeight w:val="20"/>
        </w:trPr>
        <w:tc>
          <w:tcPr>
            <w:tcW w:w="1486" w:type="pct"/>
            <w:vMerge/>
          </w:tcPr>
          <w:p w14:paraId="03B0783A"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400F4C1"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Практическое занятие № 9. Вывод рекуррентных формул.</w:t>
            </w:r>
          </w:p>
        </w:tc>
      </w:tr>
      <w:tr w:rsidR="004A351C" w:rsidRPr="004A351C" w14:paraId="30E7529F" w14:textId="77777777" w:rsidTr="004A351C">
        <w:trPr>
          <w:trHeight w:val="20"/>
        </w:trPr>
        <w:tc>
          <w:tcPr>
            <w:tcW w:w="1486" w:type="pct"/>
            <w:vMerge/>
          </w:tcPr>
          <w:p w14:paraId="30E72E2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FE2F540"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416B61DB" w14:textId="77777777" w:rsidTr="004A351C">
        <w:trPr>
          <w:trHeight w:val="20"/>
        </w:trPr>
        <w:tc>
          <w:tcPr>
            <w:tcW w:w="5000" w:type="pct"/>
            <w:gridSpan w:val="2"/>
          </w:tcPr>
          <w:p w14:paraId="35596458"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4. Основы теории графов (14 часов)</w:t>
            </w:r>
          </w:p>
        </w:tc>
      </w:tr>
      <w:tr w:rsidR="004A351C" w:rsidRPr="004A351C" w14:paraId="2B079B9F" w14:textId="77777777" w:rsidTr="004A351C">
        <w:trPr>
          <w:trHeight w:val="20"/>
        </w:trPr>
        <w:tc>
          <w:tcPr>
            <w:tcW w:w="1486" w:type="pct"/>
            <w:vMerge w:val="restart"/>
          </w:tcPr>
          <w:p w14:paraId="4F95D8E3"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4.1. </w:t>
            </w:r>
          </w:p>
          <w:p w14:paraId="42AE5D7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Графы</w:t>
            </w:r>
          </w:p>
        </w:tc>
        <w:tc>
          <w:tcPr>
            <w:tcW w:w="3514" w:type="pct"/>
          </w:tcPr>
          <w:p w14:paraId="3645B398"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3D803A3C" w14:textId="77777777" w:rsidTr="004A351C">
        <w:trPr>
          <w:trHeight w:val="20"/>
        </w:trPr>
        <w:tc>
          <w:tcPr>
            <w:tcW w:w="1486" w:type="pct"/>
            <w:vMerge/>
          </w:tcPr>
          <w:p w14:paraId="5DE9EE96"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272E9CC" w14:textId="77777777" w:rsidR="004A351C" w:rsidRPr="004A351C" w:rsidRDefault="004A351C" w:rsidP="004F3F8D">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графа. Маршруты, цепи и циклы. </w:t>
            </w:r>
          </w:p>
        </w:tc>
      </w:tr>
      <w:tr w:rsidR="004A351C" w:rsidRPr="004A351C" w14:paraId="6901DC00" w14:textId="77777777" w:rsidTr="004A351C">
        <w:trPr>
          <w:trHeight w:val="20"/>
        </w:trPr>
        <w:tc>
          <w:tcPr>
            <w:tcW w:w="1486" w:type="pct"/>
            <w:vMerge/>
          </w:tcPr>
          <w:p w14:paraId="7B46E4D6"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69C5EC29" w14:textId="77777777" w:rsidR="004A351C" w:rsidRPr="004A351C" w:rsidRDefault="004A351C" w:rsidP="004F3F8D">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Эйлеровы цепи и циклы. Матрицы смежности и инцидентности. Применение теории графов к анализу алгоритмов.</w:t>
            </w:r>
          </w:p>
        </w:tc>
      </w:tr>
      <w:tr w:rsidR="004A351C" w:rsidRPr="004A351C" w14:paraId="2E67DB4D" w14:textId="77777777" w:rsidTr="004A351C">
        <w:trPr>
          <w:trHeight w:val="20"/>
        </w:trPr>
        <w:tc>
          <w:tcPr>
            <w:tcW w:w="1486" w:type="pct"/>
            <w:vMerge/>
          </w:tcPr>
          <w:p w14:paraId="0761D68D"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4F709DF0"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20604930" w14:textId="77777777" w:rsidTr="004A351C">
        <w:trPr>
          <w:trHeight w:val="20"/>
        </w:trPr>
        <w:tc>
          <w:tcPr>
            <w:tcW w:w="1486" w:type="pct"/>
            <w:vMerge/>
          </w:tcPr>
          <w:p w14:paraId="6154EE04"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23BEF84"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10. Определение свойств графов</w:t>
            </w:r>
          </w:p>
        </w:tc>
      </w:tr>
      <w:tr w:rsidR="004A351C" w:rsidRPr="004A351C" w14:paraId="1B20C58F" w14:textId="77777777" w:rsidTr="004A351C">
        <w:trPr>
          <w:trHeight w:val="20"/>
        </w:trPr>
        <w:tc>
          <w:tcPr>
            <w:tcW w:w="1486" w:type="pct"/>
            <w:vMerge/>
          </w:tcPr>
          <w:p w14:paraId="28E46CB0"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5E2A62E5"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08C145D1" w14:textId="77777777" w:rsidTr="004A351C">
        <w:trPr>
          <w:trHeight w:val="20"/>
        </w:trPr>
        <w:tc>
          <w:tcPr>
            <w:tcW w:w="1486" w:type="pct"/>
            <w:vMerge w:val="restart"/>
          </w:tcPr>
          <w:p w14:paraId="5347B4AC"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4.2. </w:t>
            </w:r>
          </w:p>
          <w:p w14:paraId="00EB0D65"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Деревья</w:t>
            </w:r>
          </w:p>
        </w:tc>
        <w:tc>
          <w:tcPr>
            <w:tcW w:w="3514" w:type="pct"/>
          </w:tcPr>
          <w:p w14:paraId="546D862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71F0D2DE" w14:textId="77777777" w:rsidTr="004A351C">
        <w:trPr>
          <w:trHeight w:val="20"/>
        </w:trPr>
        <w:tc>
          <w:tcPr>
            <w:tcW w:w="1486" w:type="pct"/>
            <w:vMerge/>
          </w:tcPr>
          <w:p w14:paraId="79A01D38"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0E8DD353"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Понятие дерева. Остовное дерево связного графа. Ориентированные и упорядоченные деревья. Бинарные деревья.</w:t>
            </w:r>
          </w:p>
        </w:tc>
      </w:tr>
      <w:tr w:rsidR="004A351C" w:rsidRPr="004A351C" w14:paraId="27AC6F0D" w14:textId="77777777" w:rsidTr="004A351C">
        <w:trPr>
          <w:trHeight w:val="20"/>
        </w:trPr>
        <w:tc>
          <w:tcPr>
            <w:tcW w:w="1486" w:type="pct"/>
            <w:vMerge/>
          </w:tcPr>
          <w:p w14:paraId="3ED685EF"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6DD0242"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658932F5" w14:textId="77777777" w:rsidTr="004A351C">
        <w:trPr>
          <w:trHeight w:val="20"/>
        </w:trPr>
        <w:tc>
          <w:tcPr>
            <w:tcW w:w="1486" w:type="pct"/>
            <w:vMerge/>
          </w:tcPr>
          <w:p w14:paraId="1D2D0DB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47487C3"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11. Построение бинарного дерева поиска для структур данных</w:t>
            </w:r>
          </w:p>
        </w:tc>
      </w:tr>
      <w:tr w:rsidR="004A351C" w:rsidRPr="004A351C" w14:paraId="381DB996" w14:textId="77777777" w:rsidTr="004A351C">
        <w:trPr>
          <w:trHeight w:val="20"/>
        </w:trPr>
        <w:tc>
          <w:tcPr>
            <w:tcW w:w="1486" w:type="pct"/>
            <w:vMerge/>
          </w:tcPr>
          <w:p w14:paraId="5B74C92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A55C971"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3ACE7085" w14:textId="77777777" w:rsidTr="004A351C">
        <w:trPr>
          <w:trHeight w:val="20"/>
        </w:trPr>
        <w:tc>
          <w:tcPr>
            <w:tcW w:w="5000" w:type="pct"/>
            <w:gridSpan w:val="2"/>
          </w:tcPr>
          <w:p w14:paraId="6765788C"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Промежуточная аттестация</w:t>
            </w:r>
          </w:p>
        </w:tc>
      </w:tr>
      <w:tr w:rsidR="004A351C" w:rsidRPr="004A351C" w14:paraId="78BC24D6" w14:textId="77777777" w:rsidTr="004A351C">
        <w:trPr>
          <w:trHeight w:val="20"/>
        </w:trPr>
        <w:tc>
          <w:tcPr>
            <w:tcW w:w="5000" w:type="pct"/>
            <w:gridSpan w:val="2"/>
          </w:tcPr>
          <w:p w14:paraId="1CBF7A1B"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Всего: 62 часа</w:t>
            </w:r>
          </w:p>
        </w:tc>
      </w:tr>
      <w:bookmarkEnd w:id="62"/>
    </w:tbl>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63" w:name="_Toc158389387"/>
      <w:bookmarkStart w:id="64" w:name="_Toc158393491"/>
      <w:bookmarkStart w:id="65" w:name="_Toc158397948"/>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63"/>
      <w:bookmarkEnd w:id="64"/>
      <w:bookmarkEnd w:id="65"/>
    </w:p>
    <w:p w14:paraId="60F7F006" w14:textId="77777777" w:rsidR="001E7D1C" w:rsidRPr="00101ECC" w:rsidRDefault="001E7D1C" w:rsidP="001E7D1C">
      <w:pPr>
        <w:pStyle w:val="114"/>
        <w:rPr>
          <w:rFonts w:ascii="Times New Roman" w:hAnsi="Times New Roman"/>
        </w:rPr>
      </w:pPr>
      <w:bookmarkStart w:id="66" w:name="_Toc158389388"/>
      <w:bookmarkStart w:id="67" w:name="_Toc158393492"/>
      <w:bookmarkStart w:id="68" w:name="_Toc158397949"/>
      <w:r w:rsidRPr="00101ECC">
        <w:rPr>
          <w:rFonts w:ascii="Times New Roman" w:hAnsi="Times New Roman"/>
        </w:rPr>
        <w:t>3.1. Материально-техническое обеспечение</w:t>
      </w:r>
      <w:bookmarkEnd w:id="66"/>
      <w:bookmarkEnd w:id="67"/>
      <w:bookmarkEnd w:id="68"/>
    </w:p>
    <w:p w14:paraId="0E4589CB"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ACBB0F" w14:textId="682B688E" w:rsidR="001E7D1C" w:rsidRPr="00101ECC" w:rsidRDefault="001E7D1C" w:rsidP="001E7D1C">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9" w:name="_Toc158389389"/>
      <w:bookmarkStart w:id="70" w:name="_Toc158393493"/>
      <w:bookmarkStart w:id="71" w:name="_Toc158397950"/>
      <w:r w:rsidRPr="00101ECC">
        <w:rPr>
          <w:rFonts w:ascii="Times New Roman" w:hAnsi="Times New Roman"/>
        </w:rPr>
        <w:t>3.2. Учебно-методическое обеспечение</w:t>
      </w:r>
      <w:bookmarkEnd w:id="69"/>
      <w:bookmarkEnd w:id="70"/>
      <w:bookmarkEnd w:id="71"/>
    </w:p>
    <w:p w14:paraId="38CD322D" w14:textId="77777777" w:rsidR="001E7D1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554A98" w14:textId="77777777" w:rsidR="00572EAE" w:rsidRPr="00101ECC" w:rsidRDefault="00572EAE" w:rsidP="001E7D1C">
      <w:pPr>
        <w:pStyle w:val="a4"/>
        <w:spacing w:line="276" w:lineRule="auto"/>
        <w:ind w:left="0" w:firstLine="709"/>
        <w:jc w:val="both"/>
        <w:rPr>
          <w:rFonts w:ascii="Times New Roman" w:hAnsi="Times New Roman"/>
          <w:bCs/>
          <w:sz w:val="24"/>
          <w:szCs w:val="24"/>
        </w:rPr>
      </w:pP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4F35DC12" w14:textId="3FDF758D" w:rsidR="00AF4F5A" w:rsidRPr="00572EAE" w:rsidRDefault="004A351C" w:rsidP="004F3F8D">
      <w:pPr>
        <w:pStyle w:val="1f"/>
        <w:numPr>
          <w:ilvl w:val="0"/>
          <w:numId w:val="33"/>
        </w:numPr>
        <w:ind w:left="0" w:firstLine="709"/>
        <w:jc w:val="both"/>
        <w:rPr>
          <w:rFonts w:ascii="Times New Roman" w:hAnsi="Times New Roman"/>
          <w:lang w:val="ru-RU"/>
        </w:rPr>
      </w:pPr>
      <w:bookmarkStart w:id="72" w:name="_Toc158389390"/>
      <w:bookmarkStart w:id="73" w:name="_Toc158393494"/>
      <w:bookmarkStart w:id="74" w:name="_Toc158397951"/>
      <w:r w:rsidRPr="004A351C">
        <w:rPr>
          <w:rFonts w:ascii="Times New Roman" w:eastAsia="Times New Roman" w:hAnsi="Times New Roman"/>
          <w:b w:val="0"/>
          <w:caps w:val="0"/>
          <w:kern w:val="0"/>
          <w:lang w:val="ru-RU" w:eastAsia="ru-RU"/>
        </w:rPr>
        <w:t xml:space="preserve">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w:t>
      </w:r>
      <w:hyperlink r:id="rId13" w:history="1">
        <w:r w:rsidR="00572EAE" w:rsidRPr="00C86628">
          <w:rPr>
            <w:rStyle w:val="af0"/>
            <w:rFonts w:ascii="Times New Roman" w:eastAsia="Times New Roman" w:hAnsi="Times New Roman"/>
            <w:b w:val="0"/>
            <w:caps w:val="0"/>
            <w:kern w:val="0"/>
            <w:lang w:val="ru-RU" w:eastAsia="ru-RU"/>
          </w:rPr>
          <w:t>https://e.lanbook.com/book/327338</w:t>
        </w:r>
      </w:hyperlink>
    </w:p>
    <w:p w14:paraId="6220A0E1" w14:textId="77777777" w:rsidR="00572EAE" w:rsidRPr="00101ECC" w:rsidRDefault="00572EAE" w:rsidP="00572EAE">
      <w:pPr>
        <w:pStyle w:val="1f"/>
        <w:jc w:val="both"/>
        <w:rPr>
          <w:rFonts w:ascii="Times New Roman" w:hAnsi="Times New Roman"/>
          <w:lang w:val="ru-RU"/>
        </w:rPr>
      </w:pPr>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2"/>
      <w:bookmarkEnd w:id="73"/>
      <w:bookmarkEnd w:id="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7D1C" w:rsidRPr="00101ECC" w14:paraId="00246499" w14:textId="77777777" w:rsidTr="00D9423D">
        <w:trPr>
          <w:trHeight w:val="20"/>
        </w:trPr>
        <w:tc>
          <w:tcPr>
            <w:tcW w:w="1545" w:type="pct"/>
          </w:tcPr>
          <w:p w14:paraId="365EA719" w14:textId="77777777" w:rsidR="001E7D1C" w:rsidRPr="00101ECC" w:rsidRDefault="001E7D1C" w:rsidP="000E67E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4008D3A"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множеств;</w:t>
            </w:r>
          </w:p>
          <w:p w14:paraId="3436D31F"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64E2487"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48B86DBB" w14:textId="6EDC27D5" w:rsidR="001E7D1C" w:rsidRPr="00101EC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763" w:type="pct"/>
          </w:tcPr>
          <w:p w14:paraId="3E61DAF6" w14:textId="77777777" w:rsidR="004A351C" w:rsidRPr="004A351C" w:rsidRDefault="009C68A9" w:rsidP="004A351C">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sidR="004A351C">
              <w:rPr>
                <w:rFonts w:ascii="Times New Roman" w:hAnsi="Times New Roman"/>
                <w:noProof/>
                <w:sz w:val="24"/>
                <w:szCs w:val="24"/>
              </w:rPr>
              <w:t xml:space="preserve"> знания </w:t>
            </w:r>
            <w:r w:rsidR="004A351C" w:rsidRPr="004A351C">
              <w:rPr>
                <w:rFonts w:ascii="Times New Roman" w:hAnsi="Times New Roman"/>
                <w:noProof/>
                <w:sz w:val="24"/>
                <w:szCs w:val="24"/>
              </w:rPr>
              <w:t>основы теории множеств;</w:t>
            </w:r>
          </w:p>
          <w:p w14:paraId="4B19D593"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92349CF"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66566BE2" w14:textId="19D36923" w:rsidR="009D5647"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692" w:type="pct"/>
          </w:tcPr>
          <w:p w14:paraId="1C75ABD9" w14:textId="099C2203" w:rsidR="00D66C4C" w:rsidRPr="00101ECC" w:rsidRDefault="001E7D1C" w:rsidP="00D66C4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101ECC" w:rsidRDefault="009D5647" w:rsidP="009D5647">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9D5647" w:rsidRPr="00101ECC" w:rsidRDefault="009D5647" w:rsidP="00D66C4C">
            <w:pPr>
              <w:suppressAutoHyphens/>
              <w:spacing w:line="276" w:lineRule="auto"/>
              <w:contextualSpacing/>
              <w:rPr>
                <w:rFonts w:ascii="Times New Roman" w:hAnsi="Times New Roman" w:cs="Times New Roman"/>
                <w:sz w:val="24"/>
                <w:szCs w:val="24"/>
              </w:rPr>
            </w:pPr>
          </w:p>
          <w:p w14:paraId="694E6923" w14:textId="294A2A59" w:rsidR="001E7D1C" w:rsidRPr="00101ECC" w:rsidRDefault="001E7D1C" w:rsidP="000E67E5">
            <w:pPr>
              <w:suppressAutoHyphens/>
              <w:spacing w:line="276" w:lineRule="auto"/>
              <w:contextualSpacing/>
              <w:rPr>
                <w:rFonts w:ascii="Times New Roman" w:hAnsi="Times New Roman" w:cs="Times New Roman"/>
                <w:sz w:val="24"/>
                <w:szCs w:val="24"/>
              </w:rPr>
            </w:pPr>
          </w:p>
        </w:tc>
      </w:tr>
      <w:tr w:rsidR="00D9423D" w:rsidRPr="00101ECC" w14:paraId="496F8659" w14:textId="77777777" w:rsidTr="00D9423D">
        <w:trPr>
          <w:trHeight w:val="20"/>
        </w:trPr>
        <w:tc>
          <w:tcPr>
            <w:tcW w:w="1545" w:type="pct"/>
          </w:tcPr>
          <w:p w14:paraId="5A1A7230" w14:textId="77777777" w:rsidR="00D9423D" w:rsidRDefault="00D9423D" w:rsidP="004A351C">
            <w:pPr>
              <w:rPr>
                <w:rFonts w:ascii="Times New Roman" w:eastAsia="Calibri" w:hAnsi="Times New Roman"/>
                <w:sz w:val="24"/>
                <w:szCs w:val="24"/>
              </w:rPr>
            </w:pPr>
            <w:r w:rsidRPr="00101ECC">
              <w:rPr>
                <w:rFonts w:ascii="Times New Roman" w:eastAsia="Calibri" w:hAnsi="Times New Roman"/>
                <w:sz w:val="24"/>
                <w:szCs w:val="24"/>
              </w:rPr>
              <w:t>Умения:</w:t>
            </w:r>
          </w:p>
          <w:p w14:paraId="2C5A050E" w14:textId="77777777" w:rsidR="004A351C" w:rsidRPr="004A351C" w:rsidRDefault="004A351C" w:rsidP="004A351C">
            <w:pPr>
              <w:rPr>
                <w:rFonts w:ascii="Times New Roman" w:hAnsi="Times New Roman"/>
                <w:sz w:val="24"/>
                <w:szCs w:val="24"/>
              </w:rPr>
            </w:pPr>
            <w:r w:rsidRPr="004A351C">
              <w:rPr>
                <w:rFonts w:ascii="Times New Roman" w:hAnsi="Times New Roman"/>
                <w:sz w:val="24"/>
                <w:szCs w:val="24"/>
              </w:rPr>
              <w:t>строить и анализировать дискретные модели;</w:t>
            </w:r>
          </w:p>
          <w:p w14:paraId="1480B5EB" w14:textId="77777777" w:rsidR="004A351C" w:rsidRPr="004A351C" w:rsidRDefault="004A351C" w:rsidP="004A351C">
            <w:pPr>
              <w:rPr>
                <w:rFonts w:ascii="Times New Roman" w:hAnsi="Times New Roman"/>
                <w:sz w:val="24"/>
                <w:szCs w:val="24"/>
              </w:rPr>
            </w:pPr>
            <w:r w:rsidRPr="004A351C">
              <w:rPr>
                <w:rFonts w:ascii="Times New Roman" w:hAnsi="Times New Roman"/>
                <w:sz w:val="24"/>
                <w:szCs w:val="24"/>
              </w:rPr>
              <w:t>анализировать логику высказываний и утверждений;</w:t>
            </w:r>
          </w:p>
          <w:p w14:paraId="35EE1176" w14:textId="28CFA4F5" w:rsidR="004A351C" w:rsidRPr="004A351C" w:rsidRDefault="004A351C" w:rsidP="004A351C">
            <w:pPr>
              <w:rPr>
                <w:rFonts w:ascii="Times New Roman" w:hAnsi="Times New Roman"/>
                <w:sz w:val="24"/>
                <w:szCs w:val="24"/>
              </w:rPr>
            </w:pPr>
            <w:r w:rsidRPr="004A351C">
              <w:rPr>
                <w:rFonts w:ascii="Times New Roman" w:hAnsi="Times New Roman"/>
                <w:sz w:val="24"/>
                <w:szCs w:val="24"/>
              </w:rPr>
              <w:t>применять математический аппарат для построения и анализа алгоритмов</w:t>
            </w:r>
          </w:p>
        </w:tc>
        <w:tc>
          <w:tcPr>
            <w:tcW w:w="1763" w:type="pct"/>
          </w:tcPr>
          <w:p w14:paraId="0C035315" w14:textId="733E00AD" w:rsidR="009D5647" w:rsidRPr="00101ECC" w:rsidRDefault="00D9423D" w:rsidP="009D5647">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sidR="004A351C">
              <w:rPr>
                <w:rFonts w:ascii="Times New Roman" w:hAnsi="Times New Roman" w:cs="Times New Roman"/>
                <w:bCs/>
                <w:sz w:val="24"/>
                <w:szCs w:val="24"/>
              </w:rPr>
              <w:t>умения</w:t>
            </w:r>
          </w:p>
          <w:p w14:paraId="50ACB248" w14:textId="77777777" w:rsidR="004A351C" w:rsidRPr="004A351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строить и анализировать дискретные модели;</w:t>
            </w:r>
          </w:p>
          <w:p w14:paraId="0C40593D" w14:textId="77777777" w:rsidR="004A351C" w:rsidRPr="004A351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анализировать логику высказываний и утверждений;</w:t>
            </w:r>
          </w:p>
          <w:p w14:paraId="0920BBA1" w14:textId="1BAC2DEA" w:rsidR="00D9423D" w:rsidRPr="00101EC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применять математический аппарат для построения и анализа алгоритмов</w:t>
            </w:r>
          </w:p>
        </w:tc>
        <w:tc>
          <w:tcPr>
            <w:tcW w:w="1692" w:type="pct"/>
          </w:tcPr>
          <w:p w14:paraId="47CAC835" w14:textId="77777777" w:rsidR="00D9423D" w:rsidRPr="00101ECC" w:rsidRDefault="00D9423D" w:rsidP="00D9423D">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481E6F2" w14:textId="63BD9816" w:rsidR="001E7D1C" w:rsidRPr="00101ECC" w:rsidRDefault="00D655E8" w:rsidP="00572EAE">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07A697D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01536F6D"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5DD683E9" w:rsidR="001E7D1C" w:rsidRPr="00101ECC" w:rsidRDefault="001E7D1C" w:rsidP="001E7D1C">
      <w:pPr>
        <w:pStyle w:val="1"/>
        <w:rPr>
          <w:rFonts w:ascii="Times New Roman Полужирный" w:hAnsi="Times New Roman Полужирный"/>
          <w:caps/>
        </w:rPr>
      </w:pPr>
      <w:bookmarkStart w:id="75" w:name="_Toc168083418"/>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4A351C" w:rsidRPr="004A351C">
        <w:rPr>
          <w:rFonts w:ascii="Times New Roman Полужирный" w:hAnsi="Times New Roman Полужирный"/>
          <w:caps/>
        </w:rPr>
        <w:t>Инженерная компьютерная графика</w:t>
      </w:r>
      <w:r w:rsidRPr="00101ECC">
        <w:rPr>
          <w:rFonts w:ascii="Times New Roman Полужирный" w:hAnsi="Times New Roman Полужирный"/>
          <w:caps/>
        </w:rPr>
        <w:t>»</w:t>
      </w:r>
      <w:bookmarkEnd w:id="75"/>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6" w:name="_Toc158389391"/>
      <w:bookmarkStart w:id="77" w:name="_Toc158393495"/>
      <w:bookmarkStart w:id="78" w:name="_Toc158397952"/>
      <w:r w:rsidRPr="00101ECC">
        <w:rPr>
          <w:rFonts w:ascii="Times New Roman" w:hAnsi="Times New Roman"/>
          <w:lang w:val="ru-RU"/>
        </w:rPr>
        <w:lastRenderedPageBreak/>
        <w:t>СОДЕРЖАНИЕ ПРОГРАММЫ</w:t>
      </w:r>
      <w:bookmarkEnd w:id="76"/>
      <w:bookmarkEnd w:id="77"/>
      <w:bookmarkEnd w:id="78"/>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36B5E50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B1FFF6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59605A9"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3763E5F5"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FAF7168" w14:textId="52A86344" w:rsidR="001E7D1C" w:rsidRPr="00101ECC" w:rsidRDefault="001E7D1C" w:rsidP="00D655E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389E9114"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6306E21"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AFDB4DD"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2106A0F"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E227B6">
      <w:pPr>
        <w:pStyle w:val="1f"/>
        <w:numPr>
          <w:ilvl w:val="0"/>
          <w:numId w:val="5"/>
        </w:numPr>
      </w:pPr>
      <w:bookmarkStart w:id="79" w:name="_Toc158389392"/>
      <w:bookmarkStart w:id="80" w:name="_Toc158393496"/>
      <w:bookmarkStart w:id="81"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9"/>
      <w:bookmarkEnd w:id="80"/>
      <w:bookmarkEnd w:id="81"/>
    </w:p>
    <w:p w14:paraId="2B32797F" w14:textId="408FA18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4A351C" w:rsidRPr="004A351C">
        <w:rPr>
          <w:rFonts w:ascii="Times New Roman Полужирный" w:eastAsia="Segoe UI" w:hAnsi="Times New Roman Полужирный"/>
          <w:b/>
          <w:bCs/>
          <w:caps/>
          <w:u w:val="single"/>
          <w:lang w:val="ru-RU"/>
        </w:rPr>
        <w:t>Инженерная и компьютерная графика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82" w:name="_Toc158389393"/>
      <w:bookmarkStart w:id="83" w:name="_Toc158393497"/>
      <w:bookmarkStart w:id="84" w:name="_Toc158397954"/>
      <w:r w:rsidRPr="00101ECC">
        <w:rPr>
          <w:rFonts w:ascii="Times New Roman" w:hAnsi="Times New Roman"/>
        </w:rPr>
        <w:t>1.1. Цель и место дисциплины в структуре образовательной программы</w:t>
      </w:r>
      <w:bookmarkEnd w:id="82"/>
      <w:bookmarkEnd w:id="83"/>
      <w:bookmarkEnd w:id="84"/>
    </w:p>
    <w:p w14:paraId="68666E82" w14:textId="35A7B772" w:rsidR="004A351C" w:rsidRPr="00037760" w:rsidRDefault="004A351C" w:rsidP="004A35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w:t>
      </w:r>
      <w:r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3CAA6C42" w14:textId="633FA584" w:rsidR="004A351C" w:rsidRPr="00037760" w:rsidRDefault="004A351C" w:rsidP="004A35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D773E75" w14:textId="77777777" w:rsidR="001E7D1C" w:rsidRPr="00101ECC" w:rsidRDefault="001E7D1C" w:rsidP="00572EAE">
      <w:pPr>
        <w:suppressAutoHyphens/>
        <w:spacing w:line="276" w:lineRule="auto"/>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5" w:name="_Toc158389394"/>
      <w:bookmarkStart w:id="86" w:name="_Toc158393498"/>
      <w:bookmarkStart w:id="87" w:name="_Toc158397955"/>
      <w:r w:rsidRPr="00101ECC">
        <w:rPr>
          <w:rFonts w:ascii="Times New Roman" w:hAnsi="Times New Roman"/>
        </w:rPr>
        <w:t>1.2. Планируемые результаты освоения дисциплины</w:t>
      </w:r>
      <w:bookmarkEnd w:id="85"/>
      <w:bookmarkEnd w:id="86"/>
      <w:bookmarkEnd w:id="87"/>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285"/>
        <w:gridCol w:w="2694"/>
        <w:gridCol w:w="2403"/>
      </w:tblGrid>
      <w:tr w:rsidR="001E7D1C" w:rsidRPr="00101ECC" w14:paraId="1EC218BC" w14:textId="77777777" w:rsidTr="00572EAE">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3285"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72EAE">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3285"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72EAE">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3285"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72EAE">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3285"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403"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72EAE">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3285"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4A351C" w:rsidRPr="00101ECC" w14:paraId="0EB966D3" w14:textId="77777777" w:rsidTr="00572EAE">
        <w:trPr>
          <w:trHeight w:val="8725"/>
        </w:trPr>
        <w:tc>
          <w:tcPr>
            <w:tcW w:w="1246" w:type="dxa"/>
            <w:tcBorders>
              <w:left w:val="single" w:sz="4" w:space="0" w:color="auto"/>
              <w:right w:val="single" w:sz="4" w:space="0" w:color="auto"/>
            </w:tcBorders>
          </w:tcPr>
          <w:p w14:paraId="35890C28" w14:textId="6FD81A41" w:rsidR="004A351C" w:rsidRPr="00101ECC" w:rsidRDefault="004A351C" w:rsidP="004A351C">
            <w:pPr>
              <w:rPr>
                <w:rFonts w:ascii="Times New Roman" w:hAnsi="Times New Roman" w:cs="Times New Roman"/>
                <w:bCs/>
                <w:sz w:val="24"/>
                <w:szCs w:val="24"/>
                <w:highlight w:val="green"/>
              </w:rPr>
            </w:pPr>
            <w:r w:rsidRPr="00101ECC">
              <w:rPr>
                <w:rFonts w:ascii="Times New Roman" w:eastAsia="Calibri" w:hAnsi="Times New Roman" w:cs="Times New Roman"/>
              </w:rPr>
              <w:lastRenderedPageBreak/>
              <w:t>ПК 1.</w:t>
            </w:r>
            <w:r>
              <w:rPr>
                <w:rFonts w:ascii="Times New Roman" w:eastAsia="Calibri" w:hAnsi="Times New Roman" w:cs="Times New Roman"/>
              </w:rPr>
              <w:t>1</w:t>
            </w:r>
            <w:r w:rsidRPr="00101ECC">
              <w:rPr>
                <w:rFonts w:ascii="Times New Roman" w:eastAsia="Calibri" w:hAnsi="Times New Roman" w:cs="Times New Roman"/>
              </w:rPr>
              <w:t>.</w:t>
            </w:r>
          </w:p>
        </w:tc>
        <w:tc>
          <w:tcPr>
            <w:tcW w:w="3285" w:type="dxa"/>
            <w:tcBorders>
              <w:top w:val="single" w:sz="4" w:space="0" w:color="auto"/>
              <w:left w:val="single" w:sz="4" w:space="0" w:color="auto"/>
              <w:right w:val="single" w:sz="4" w:space="0" w:color="auto"/>
            </w:tcBorders>
          </w:tcPr>
          <w:p w14:paraId="4642BDCC"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978286F"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61B3DE53"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4C64F23D"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57ADF110"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4705EA06"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65A43365" w14:textId="48EFC1A5" w:rsidR="004A351C" w:rsidRPr="00101ECC" w:rsidRDefault="004A351C" w:rsidP="004A351C">
            <w:pPr>
              <w:rPr>
                <w:rFonts w:ascii="Times New Roman" w:hAnsi="Times New Roman" w:cs="Times New Roman"/>
                <w:bCs/>
                <w:sz w:val="24"/>
                <w:szCs w:val="24"/>
                <w:highlight w:val="green"/>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0E4AC23"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FAC8258"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28115CB0"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3D1D82EF"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3034F11A"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7A1249F5"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675493DD" w14:textId="2AAC4234" w:rsidR="004A351C" w:rsidRPr="00101ECC" w:rsidRDefault="004A351C" w:rsidP="004A351C">
            <w:pPr>
              <w:rPr>
                <w:rFonts w:ascii="Times New Roman" w:hAnsi="Times New Roman" w:cs="Times New Roman"/>
                <w:bCs/>
                <w:sz w:val="24"/>
                <w:szCs w:val="24"/>
                <w:highlight w:val="green"/>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403" w:type="dxa"/>
            <w:tcBorders>
              <w:top w:val="single" w:sz="4" w:space="0" w:color="auto"/>
              <w:left w:val="single" w:sz="4" w:space="0" w:color="auto"/>
              <w:right w:val="single" w:sz="4" w:space="0" w:color="auto"/>
            </w:tcBorders>
          </w:tcPr>
          <w:p w14:paraId="32B96DE3" w14:textId="390A53CE" w:rsidR="004A351C" w:rsidRPr="00101ECC" w:rsidRDefault="004A351C" w:rsidP="004A351C">
            <w:pPr>
              <w:rPr>
                <w:rFonts w:ascii="Times New Roman" w:hAnsi="Times New Roman" w:cs="Times New Roman"/>
                <w:bCs/>
                <w:sz w:val="24"/>
                <w:szCs w:val="24"/>
                <w:highlight w:val="yellow"/>
              </w:rPr>
            </w:pPr>
          </w:p>
        </w:tc>
      </w:tr>
    </w:tbl>
    <w:p w14:paraId="287B749C" w14:textId="77777777" w:rsidR="001E7D1C" w:rsidRDefault="001E7D1C" w:rsidP="001E7D1C">
      <w:pPr>
        <w:ind w:firstLine="709"/>
        <w:rPr>
          <w:rFonts w:ascii="Times New Roman" w:hAnsi="Times New Roman" w:cs="Times New Roman"/>
          <w:bCs/>
          <w:sz w:val="24"/>
          <w:szCs w:val="24"/>
        </w:rPr>
      </w:pPr>
    </w:p>
    <w:p w14:paraId="486C34F9" w14:textId="77777777" w:rsidR="00572EAE" w:rsidRPr="00101ECC" w:rsidRDefault="00572EAE"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8" w:name="_Toc158389395"/>
      <w:bookmarkStart w:id="89" w:name="_Toc158393499"/>
      <w:bookmarkStart w:id="90"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88"/>
      <w:bookmarkEnd w:id="89"/>
      <w:bookmarkEnd w:id="90"/>
    </w:p>
    <w:p w14:paraId="0ABFBFD3" w14:textId="77777777" w:rsidR="001E7D1C" w:rsidRPr="00101ECC" w:rsidRDefault="001E7D1C" w:rsidP="001E7D1C">
      <w:pPr>
        <w:pStyle w:val="114"/>
        <w:rPr>
          <w:rFonts w:ascii="Times New Roman" w:hAnsi="Times New Roman"/>
        </w:rPr>
      </w:pPr>
      <w:bookmarkStart w:id="91" w:name="_Toc158389396"/>
      <w:bookmarkStart w:id="92" w:name="_Toc158393500"/>
      <w:bookmarkStart w:id="93" w:name="_Toc158397957"/>
      <w:r w:rsidRPr="00101ECC">
        <w:rPr>
          <w:rFonts w:ascii="Times New Roman" w:hAnsi="Times New Roman"/>
        </w:rPr>
        <w:t>2.1. Трудоемкость освоения дисциплины</w:t>
      </w:r>
      <w:bookmarkEnd w:id="91"/>
      <w:bookmarkEnd w:id="92"/>
      <w:bookmarkEnd w:id="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44055DCF"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54EC4FEB" w14:textId="021F7F44"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073B448D"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489A504"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2D16C477" w:rsidR="001E7D1C" w:rsidRPr="00101ECC" w:rsidRDefault="004A351C"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10CFE3A8" w14:textId="1AFCA38C" w:rsidR="001E7D1C" w:rsidRPr="00101ECC" w:rsidRDefault="004A351C" w:rsidP="000E67E5">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Default="001E7D1C" w:rsidP="001E7D1C">
      <w:pPr>
        <w:rPr>
          <w:rFonts w:ascii="Times New Roman" w:hAnsi="Times New Roman" w:cs="Times New Roman"/>
          <w:sz w:val="24"/>
          <w:szCs w:val="24"/>
        </w:rPr>
      </w:pPr>
    </w:p>
    <w:p w14:paraId="77CFA355" w14:textId="77777777" w:rsidR="00572EAE" w:rsidRDefault="00572EAE" w:rsidP="001E7D1C">
      <w:pPr>
        <w:rPr>
          <w:rFonts w:ascii="Times New Roman" w:hAnsi="Times New Roman" w:cs="Times New Roman"/>
          <w:sz w:val="24"/>
          <w:szCs w:val="24"/>
        </w:rPr>
      </w:pPr>
    </w:p>
    <w:p w14:paraId="78FE4B07" w14:textId="77777777" w:rsidR="00572EAE" w:rsidRDefault="00572EAE" w:rsidP="001E7D1C">
      <w:pPr>
        <w:rPr>
          <w:rFonts w:ascii="Times New Roman" w:hAnsi="Times New Roman" w:cs="Times New Roman"/>
          <w:sz w:val="24"/>
          <w:szCs w:val="24"/>
        </w:rPr>
      </w:pPr>
    </w:p>
    <w:p w14:paraId="782DC60A" w14:textId="77777777" w:rsidR="00572EAE" w:rsidRDefault="00572EAE" w:rsidP="001E7D1C">
      <w:pPr>
        <w:rPr>
          <w:rFonts w:ascii="Times New Roman" w:hAnsi="Times New Roman" w:cs="Times New Roman"/>
          <w:sz w:val="24"/>
          <w:szCs w:val="24"/>
        </w:rPr>
      </w:pPr>
    </w:p>
    <w:p w14:paraId="33ED497D" w14:textId="77777777" w:rsidR="00572EAE" w:rsidRDefault="00572EAE" w:rsidP="001E7D1C">
      <w:pPr>
        <w:rPr>
          <w:rFonts w:ascii="Times New Roman" w:hAnsi="Times New Roman" w:cs="Times New Roman"/>
          <w:sz w:val="24"/>
          <w:szCs w:val="24"/>
        </w:rPr>
      </w:pPr>
    </w:p>
    <w:p w14:paraId="0CAD70BD" w14:textId="77777777" w:rsidR="00572EAE" w:rsidRPr="00101ECC" w:rsidRDefault="00572EAE"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4" w:name="_Toc158389397"/>
      <w:bookmarkStart w:id="95" w:name="_Toc158393501"/>
      <w:bookmarkStart w:id="96" w:name="_Toc158397958"/>
      <w:r w:rsidRPr="00101ECC">
        <w:rPr>
          <w:rFonts w:ascii="Times New Roman" w:hAnsi="Times New Roman"/>
        </w:rPr>
        <w:lastRenderedPageBreak/>
        <w:t>2.2. Примерное содержание дисциплины</w:t>
      </w:r>
      <w:bookmarkEnd w:id="94"/>
      <w:bookmarkEnd w:id="95"/>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7"/>
        <w:gridCol w:w="5821"/>
      </w:tblGrid>
      <w:tr w:rsidR="00E227B6" w:rsidRPr="00EC44E0" w14:paraId="65BB6100" w14:textId="77777777" w:rsidTr="00E227B6">
        <w:trPr>
          <w:trHeight w:val="20"/>
        </w:trPr>
        <w:tc>
          <w:tcPr>
            <w:tcW w:w="1977" w:type="pct"/>
          </w:tcPr>
          <w:p w14:paraId="0C1FE898" w14:textId="77777777" w:rsidR="00E227B6" w:rsidRPr="00EC44E0" w:rsidRDefault="00E227B6" w:rsidP="00FF4B6C">
            <w:pPr>
              <w:suppressAutoHyphens/>
              <w:spacing w:after="200" w:line="276" w:lineRule="auto"/>
              <w:jc w:val="center"/>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Наименование разделов и тем</w:t>
            </w:r>
          </w:p>
        </w:tc>
        <w:tc>
          <w:tcPr>
            <w:tcW w:w="3023" w:type="pct"/>
          </w:tcPr>
          <w:p w14:paraId="3F2ABDAD" w14:textId="77777777" w:rsidR="00E227B6" w:rsidRPr="00EC44E0" w:rsidRDefault="00E227B6" w:rsidP="00FF4B6C">
            <w:pPr>
              <w:suppressAutoHyphens/>
              <w:spacing w:after="200" w:line="276" w:lineRule="auto"/>
              <w:jc w:val="center"/>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EC44E0">
              <w:rPr>
                <w:rFonts w:ascii="Times New Roman" w:hAnsi="Times New Roman" w:cs="Times New Roman"/>
                <w:b/>
                <w:bCs/>
                <w:sz w:val="24"/>
                <w:szCs w:val="24"/>
              </w:rPr>
              <w:t xml:space="preserve"> </w:t>
            </w:r>
          </w:p>
        </w:tc>
      </w:tr>
      <w:tr w:rsidR="00E227B6" w:rsidRPr="00EC44E0" w14:paraId="6DDB1B7D" w14:textId="77777777" w:rsidTr="00E227B6">
        <w:trPr>
          <w:trHeight w:val="20"/>
        </w:trPr>
        <w:tc>
          <w:tcPr>
            <w:tcW w:w="5000" w:type="pct"/>
            <w:gridSpan w:val="2"/>
          </w:tcPr>
          <w:p w14:paraId="60851DF5" w14:textId="77777777" w:rsidR="00E227B6" w:rsidRPr="00EC44E0" w:rsidRDefault="00E227B6" w:rsidP="00FF4B6C">
            <w:pPr>
              <w:spacing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Раздел 1. Основные стандарты и средства оформления конструкторской документации (20 часов)</w:t>
            </w:r>
          </w:p>
        </w:tc>
      </w:tr>
      <w:tr w:rsidR="00E227B6" w:rsidRPr="00EC44E0" w14:paraId="19C741EB" w14:textId="77777777" w:rsidTr="00E227B6">
        <w:trPr>
          <w:trHeight w:val="20"/>
        </w:trPr>
        <w:tc>
          <w:tcPr>
            <w:tcW w:w="1977" w:type="pct"/>
            <w:vMerge w:val="restart"/>
          </w:tcPr>
          <w:p w14:paraId="09BA824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1.1. Стандарты на содержание и оформление конструкторских документов</w:t>
            </w:r>
          </w:p>
          <w:p w14:paraId="53256910"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p w14:paraId="5D3C614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706CD228"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r w:rsidRPr="00EC44E0">
              <w:rPr>
                <w:rFonts w:ascii="Times New Roman" w:eastAsia="Times New Roman" w:hAnsi="Times New Roman" w:cs="Times New Roman"/>
                <w:b/>
                <w:bCs/>
                <w:sz w:val="24"/>
                <w:szCs w:val="24"/>
                <w:lang w:eastAsia="ru-RU"/>
              </w:rPr>
              <w:t>Содержание учебного материала</w:t>
            </w:r>
          </w:p>
        </w:tc>
      </w:tr>
      <w:tr w:rsidR="00E227B6" w:rsidRPr="00EC44E0" w14:paraId="1EB804D3" w14:textId="77777777" w:rsidTr="00E227B6">
        <w:trPr>
          <w:trHeight w:val="20"/>
        </w:trPr>
        <w:tc>
          <w:tcPr>
            <w:tcW w:w="1977" w:type="pct"/>
            <w:vMerge/>
          </w:tcPr>
          <w:p w14:paraId="0C3891BE" w14:textId="77777777" w:rsidR="00E227B6" w:rsidRPr="00EC44E0" w:rsidRDefault="00E227B6" w:rsidP="00FF4B6C">
            <w:pPr>
              <w:spacing w:after="200" w:line="276" w:lineRule="auto"/>
              <w:rPr>
                <w:rFonts w:ascii="Times New Roman" w:eastAsia="Times New Roman" w:hAnsi="Times New Roman" w:cs="Times New Roman"/>
                <w:b/>
                <w:bCs/>
                <w:i/>
                <w:sz w:val="24"/>
                <w:szCs w:val="24"/>
                <w:lang w:val="pl-PL" w:eastAsia="ru-RU"/>
              </w:rPr>
            </w:pPr>
          </w:p>
        </w:tc>
        <w:tc>
          <w:tcPr>
            <w:tcW w:w="3023" w:type="pct"/>
          </w:tcPr>
          <w:p w14:paraId="713BD06E" w14:textId="77777777" w:rsidR="00E227B6" w:rsidRPr="00EC44E0" w:rsidRDefault="00E227B6" w:rsidP="004F3F8D">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val="x-none" w:eastAsia="x-none"/>
              </w:rPr>
              <w:t>Оформление чертежей: стандарты (ЕСКД); форматы чертежей основные и дополнительные их размеры и обозначение (ГОСТ</w:t>
            </w:r>
            <w:r w:rsidRPr="00EC44E0">
              <w:rPr>
                <w:rFonts w:ascii="Times New Roman" w:eastAsia="Times New Roman" w:hAnsi="Times New Roman" w:cs="Times New Roman"/>
                <w:sz w:val="24"/>
                <w:szCs w:val="24"/>
                <w:lang w:eastAsia="x-none"/>
              </w:rPr>
              <w:t xml:space="preserve"> </w:t>
            </w:r>
            <w:r w:rsidRPr="00EC44E0">
              <w:rPr>
                <w:rFonts w:ascii="Times New Roman" w:eastAsia="Times New Roman" w:hAnsi="Times New Roman" w:cs="Times New Roman"/>
                <w:sz w:val="24"/>
                <w:szCs w:val="24"/>
                <w:lang w:val="x-none" w:eastAsia="x-none"/>
              </w:rPr>
              <w:t>2.30168); основная надпись чертежа ее форма, размеры, форма 1, форма 2, форма 2а, порядок заполнения основных надписей и дополнительных граф (ГОС</w:t>
            </w:r>
            <w:r w:rsidRPr="00EC44E0">
              <w:rPr>
                <w:rFonts w:ascii="Times New Roman" w:eastAsia="Times New Roman" w:hAnsi="Times New Roman" w:cs="Times New Roman"/>
                <w:sz w:val="24"/>
                <w:szCs w:val="24"/>
                <w:lang w:eastAsia="x-none"/>
              </w:rPr>
              <w:t>Т</w:t>
            </w:r>
            <w:r w:rsidRPr="00EC44E0">
              <w:rPr>
                <w:rFonts w:ascii="Times New Roman" w:eastAsia="Times New Roman" w:hAnsi="Times New Roman" w:cs="Times New Roman"/>
                <w:sz w:val="24"/>
                <w:szCs w:val="24"/>
                <w:lang w:val="x-none" w:eastAsia="x-none"/>
              </w:rPr>
              <w:t xml:space="preserve"> 2.104-</w:t>
            </w:r>
            <w:r w:rsidRPr="00EC44E0">
              <w:rPr>
                <w:rFonts w:ascii="Times New Roman" w:eastAsia="Times New Roman" w:hAnsi="Times New Roman" w:cs="Times New Roman"/>
                <w:sz w:val="24"/>
                <w:szCs w:val="24"/>
                <w:lang w:eastAsia="x-none"/>
              </w:rPr>
              <w:t>2006</w:t>
            </w:r>
            <w:r w:rsidRPr="00EC44E0">
              <w:rPr>
                <w:rFonts w:ascii="Times New Roman" w:eastAsia="Times New Roman" w:hAnsi="Times New Roman" w:cs="Times New Roman"/>
                <w:sz w:val="24"/>
                <w:szCs w:val="24"/>
                <w:lang w:val="x-none" w:eastAsia="x-none"/>
              </w:rPr>
              <w:t>); масштабы (ГОСТ 2.302-68); линии чертежа и их конструкция (ГОСТ 2.303-8).</w:t>
            </w:r>
          </w:p>
        </w:tc>
      </w:tr>
      <w:tr w:rsidR="00E227B6" w:rsidRPr="00EC44E0" w14:paraId="62F3FE70" w14:textId="77777777" w:rsidTr="00E227B6">
        <w:trPr>
          <w:trHeight w:val="20"/>
        </w:trPr>
        <w:tc>
          <w:tcPr>
            <w:tcW w:w="1977" w:type="pct"/>
            <w:vMerge/>
          </w:tcPr>
          <w:p w14:paraId="149DC5AE"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03B57271" w14:textId="77777777" w:rsidR="00E227B6" w:rsidRPr="00EC44E0" w:rsidRDefault="00E227B6" w:rsidP="004F3F8D">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val="x-none" w:eastAsia="x-none"/>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r w:rsidRPr="00EC44E0">
              <w:rPr>
                <w:rFonts w:ascii="Times New Roman" w:eastAsia="Times New Roman" w:hAnsi="Times New Roman" w:cs="Times New Roman"/>
                <w:sz w:val="24"/>
                <w:szCs w:val="24"/>
                <w:lang w:eastAsia="x-none"/>
              </w:rPr>
              <w:t>.</w:t>
            </w:r>
          </w:p>
        </w:tc>
      </w:tr>
      <w:tr w:rsidR="00E227B6" w:rsidRPr="00EC44E0" w14:paraId="29F50C1E" w14:textId="77777777" w:rsidTr="00E227B6">
        <w:trPr>
          <w:trHeight w:val="20"/>
        </w:trPr>
        <w:tc>
          <w:tcPr>
            <w:tcW w:w="1977" w:type="pct"/>
            <w:vMerge/>
          </w:tcPr>
          <w:p w14:paraId="45750107"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34B54A6D" w14:textId="77777777" w:rsidR="00E227B6" w:rsidRPr="00EC44E0" w:rsidRDefault="00E227B6" w:rsidP="00FF4B6C">
            <w:pPr>
              <w:spacing w:before="120" w:after="120" w:line="276" w:lineRule="auto"/>
              <w:ind w:left="126"/>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E227B6" w:rsidRPr="00EC44E0" w14:paraId="52BBD464" w14:textId="77777777" w:rsidTr="00E227B6">
        <w:trPr>
          <w:trHeight w:val="20"/>
        </w:trPr>
        <w:tc>
          <w:tcPr>
            <w:tcW w:w="1977" w:type="pct"/>
            <w:vMerge/>
          </w:tcPr>
          <w:p w14:paraId="38DEB08B"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52278F93" w14:textId="77777777" w:rsidR="00E227B6" w:rsidRPr="00EC44E0" w:rsidRDefault="00E227B6" w:rsidP="00FF4B6C">
            <w:pPr>
              <w:spacing w:after="200" w:line="276" w:lineRule="auto"/>
              <w:jc w:val="both"/>
              <w:rPr>
                <w:rFonts w:ascii="Times New Roman" w:eastAsia="Times New Roman" w:hAnsi="Times New Roman" w:cs="Times New Roman"/>
                <w:b/>
                <w:i/>
                <w:sz w:val="24"/>
                <w:szCs w:val="24"/>
                <w:lang w:eastAsia="ru-RU"/>
              </w:rPr>
            </w:pPr>
            <w:r w:rsidRPr="00EC44E0">
              <w:rPr>
                <w:rFonts w:ascii="Times New Roman" w:eastAsia="Times New Roman" w:hAnsi="Times New Roman" w:cs="Times New Roman"/>
                <w:bCs/>
                <w:iCs/>
                <w:sz w:val="24"/>
                <w:szCs w:val="24"/>
                <w:lang w:eastAsia="ru-RU"/>
              </w:rPr>
              <w:t>Практическое занятие № 1. Основные элементы интерфейсов систем автоматизированного проектирования конструкторской документации</w:t>
            </w:r>
          </w:p>
        </w:tc>
      </w:tr>
      <w:tr w:rsidR="00E227B6" w:rsidRPr="00EC44E0" w14:paraId="0F5B7138" w14:textId="77777777" w:rsidTr="00E227B6">
        <w:trPr>
          <w:trHeight w:val="20"/>
        </w:trPr>
        <w:tc>
          <w:tcPr>
            <w:tcW w:w="1977" w:type="pct"/>
            <w:vMerge/>
          </w:tcPr>
          <w:p w14:paraId="0ACFDFF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63CECB5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7EFCA29B" w14:textId="77777777" w:rsidTr="00E227B6">
        <w:trPr>
          <w:trHeight w:val="20"/>
        </w:trPr>
        <w:tc>
          <w:tcPr>
            <w:tcW w:w="1977" w:type="pct"/>
            <w:vMerge w:val="restart"/>
          </w:tcPr>
          <w:p w14:paraId="4213360E"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1.2.</w:t>
            </w:r>
            <w:r w:rsidRPr="00EC44E0">
              <w:rPr>
                <w:rFonts w:ascii="Times New Roman" w:hAnsi="Times New Roman" w:cs="Times New Roman"/>
                <w:b/>
                <w:bCs/>
                <w:sz w:val="24"/>
                <w:szCs w:val="24"/>
              </w:rPr>
              <w:t xml:space="preserve"> </w:t>
            </w:r>
            <w:r w:rsidRPr="00EC44E0">
              <w:rPr>
                <w:rFonts w:ascii="Times New Roman" w:eastAsia="Times New Roman" w:hAnsi="Times New Roman" w:cs="Times New Roman"/>
                <w:b/>
                <w:bCs/>
                <w:sz w:val="24"/>
                <w:szCs w:val="24"/>
                <w:lang w:eastAsia="ru-RU"/>
              </w:rPr>
              <w:t>Введение в автоматизированную систему проектирования AutoCAD.</w:t>
            </w:r>
          </w:p>
        </w:tc>
        <w:tc>
          <w:tcPr>
            <w:tcW w:w="3023" w:type="pct"/>
          </w:tcPr>
          <w:p w14:paraId="760D803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Содержание учебного материала</w:t>
            </w:r>
          </w:p>
        </w:tc>
      </w:tr>
      <w:tr w:rsidR="00E227B6" w:rsidRPr="00EC44E0" w14:paraId="6B04A9A9" w14:textId="77777777" w:rsidTr="00E227B6">
        <w:trPr>
          <w:trHeight w:val="20"/>
        </w:trPr>
        <w:tc>
          <w:tcPr>
            <w:tcW w:w="1977" w:type="pct"/>
            <w:vMerge/>
          </w:tcPr>
          <w:p w14:paraId="3CF7126A"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6D8A3AF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27B6" w:rsidRPr="00EC44E0" w14:paraId="6D355FEC" w14:textId="77777777" w:rsidTr="00E227B6">
        <w:trPr>
          <w:trHeight w:val="20"/>
        </w:trPr>
        <w:tc>
          <w:tcPr>
            <w:tcW w:w="1977" w:type="pct"/>
            <w:vMerge/>
          </w:tcPr>
          <w:p w14:paraId="2CED9E86"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32E74456"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Практическое занятие № 2. Главное меню AutoCAD. Стандартная панель. Вид. Панель переключений. Основные инструменты. Панель свойств.</w:t>
            </w:r>
          </w:p>
        </w:tc>
      </w:tr>
      <w:tr w:rsidR="00E227B6" w:rsidRPr="00EC44E0" w14:paraId="759EFA72" w14:textId="77777777" w:rsidTr="00E227B6">
        <w:trPr>
          <w:trHeight w:val="20"/>
        </w:trPr>
        <w:tc>
          <w:tcPr>
            <w:tcW w:w="1977" w:type="pct"/>
            <w:vMerge/>
          </w:tcPr>
          <w:p w14:paraId="33ADC1EB"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2BF51E7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Практическое занятие № 3. Шрифты: заполнение основной надписи, применение наклонного и прямого шрифтов</w:t>
            </w:r>
          </w:p>
        </w:tc>
      </w:tr>
      <w:tr w:rsidR="00E227B6" w:rsidRPr="00EC44E0" w14:paraId="2AE8F73E" w14:textId="77777777" w:rsidTr="00E227B6">
        <w:trPr>
          <w:trHeight w:val="20"/>
        </w:trPr>
        <w:tc>
          <w:tcPr>
            <w:tcW w:w="1977" w:type="pct"/>
            <w:vMerge/>
          </w:tcPr>
          <w:p w14:paraId="6EFAD63B"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27F9882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 xml:space="preserve">Практическое занятие № 4. </w:t>
            </w:r>
            <w:r w:rsidRPr="00EC44E0">
              <w:rPr>
                <w:rFonts w:ascii="Times New Roman" w:eastAsia="Times New Roman" w:hAnsi="Times New Roman" w:cs="Times New Roman"/>
                <w:sz w:val="24"/>
                <w:szCs w:val="24"/>
                <w:lang w:eastAsia="ru-RU"/>
              </w:rPr>
              <w:t>Нанесение размеров на чертежах в соответствии с 2.307-81, ГОСТ 2.3318-81</w:t>
            </w:r>
          </w:p>
        </w:tc>
      </w:tr>
      <w:tr w:rsidR="00E227B6" w:rsidRPr="00EC44E0" w14:paraId="5660EF8E" w14:textId="77777777" w:rsidTr="00E227B6">
        <w:trPr>
          <w:trHeight w:val="20"/>
        </w:trPr>
        <w:tc>
          <w:tcPr>
            <w:tcW w:w="1977" w:type="pct"/>
            <w:vMerge/>
          </w:tcPr>
          <w:p w14:paraId="4661CC68"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30EB852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3C453C45" w14:textId="77777777" w:rsidTr="00E227B6">
        <w:trPr>
          <w:trHeight w:val="20"/>
        </w:trPr>
        <w:tc>
          <w:tcPr>
            <w:tcW w:w="5000" w:type="pct"/>
            <w:gridSpan w:val="2"/>
          </w:tcPr>
          <w:p w14:paraId="5FD2FD1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lastRenderedPageBreak/>
              <w:t>Раздел 2. Разработка и оформление схем электрических (30 часов)</w:t>
            </w:r>
          </w:p>
        </w:tc>
      </w:tr>
      <w:tr w:rsidR="00E227B6" w:rsidRPr="00EC44E0" w14:paraId="38E74D7E" w14:textId="77777777" w:rsidTr="00E227B6">
        <w:trPr>
          <w:trHeight w:val="20"/>
        </w:trPr>
        <w:tc>
          <w:tcPr>
            <w:tcW w:w="1977" w:type="pct"/>
            <w:vMerge w:val="restart"/>
          </w:tcPr>
          <w:p w14:paraId="4725EAC6"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2.1. Общие сведения об электрических схемах</w:t>
            </w:r>
          </w:p>
        </w:tc>
        <w:tc>
          <w:tcPr>
            <w:tcW w:w="3023" w:type="pct"/>
          </w:tcPr>
          <w:p w14:paraId="14AC814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 xml:space="preserve">Содержание учебного материала </w:t>
            </w:r>
          </w:p>
        </w:tc>
      </w:tr>
      <w:tr w:rsidR="00E227B6" w:rsidRPr="00EC44E0" w14:paraId="7E46386C" w14:textId="77777777" w:rsidTr="00E227B6">
        <w:trPr>
          <w:trHeight w:val="20"/>
        </w:trPr>
        <w:tc>
          <w:tcPr>
            <w:tcW w:w="1977" w:type="pct"/>
            <w:vMerge/>
          </w:tcPr>
          <w:p w14:paraId="1C949B10"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0C0D88D0" w14:textId="77777777" w:rsidR="00E227B6" w:rsidRPr="00EC44E0" w:rsidRDefault="00E227B6" w:rsidP="004F3F8D">
            <w:pPr>
              <w:numPr>
                <w:ilvl w:val="0"/>
                <w:numId w:val="35"/>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eastAsia="x-none"/>
              </w:rPr>
              <w:t>Виды и типы схем. Условно-графические обозначения элементов схем в соответствии со стандартами отраслевыми/ корпоративными).</w:t>
            </w:r>
          </w:p>
        </w:tc>
      </w:tr>
      <w:tr w:rsidR="00E227B6" w:rsidRPr="00EC44E0" w14:paraId="372C3721" w14:textId="77777777" w:rsidTr="00E227B6">
        <w:trPr>
          <w:trHeight w:val="20"/>
        </w:trPr>
        <w:tc>
          <w:tcPr>
            <w:tcW w:w="1977" w:type="pct"/>
            <w:vMerge/>
          </w:tcPr>
          <w:p w14:paraId="66EF958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10480D20" w14:textId="77777777" w:rsidR="00E227B6" w:rsidRPr="00EC44E0" w:rsidRDefault="00E227B6" w:rsidP="00FF4B6C">
            <w:pPr>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27B6" w:rsidRPr="00EC44E0" w14:paraId="406C9179" w14:textId="77777777" w:rsidTr="00E227B6">
        <w:trPr>
          <w:trHeight w:val="20"/>
        </w:trPr>
        <w:tc>
          <w:tcPr>
            <w:tcW w:w="1977" w:type="pct"/>
            <w:vMerge/>
          </w:tcPr>
          <w:p w14:paraId="364BB0C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10CA6AB6" w14:textId="77777777" w:rsidR="00E227B6" w:rsidRPr="00EC44E0" w:rsidRDefault="00E227B6" w:rsidP="00FF4B6C">
            <w:pPr>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5. Основные элементы интерфейсов систем автоматизированного проектирования электрических схем</w:t>
            </w:r>
          </w:p>
        </w:tc>
      </w:tr>
      <w:tr w:rsidR="00E227B6" w:rsidRPr="00EC44E0" w14:paraId="1A2DE0C8" w14:textId="77777777" w:rsidTr="00E227B6">
        <w:trPr>
          <w:trHeight w:val="20"/>
        </w:trPr>
        <w:tc>
          <w:tcPr>
            <w:tcW w:w="1977" w:type="pct"/>
            <w:vMerge/>
          </w:tcPr>
          <w:p w14:paraId="2015A22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78F9974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 xml:space="preserve">Самостоятельная работа обучающихся </w:t>
            </w:r>
          </w:p>
        </w:tc>
      </w:tr>
      <w:tr w:rsidR="00E227B6" w:rsidRPr="00EC44E0" w14:paraId="5479C757" w14:textId="77777777" w:rsidTr="00E227B6">
        <w:trPr>
          <w:trHeight w:val="20"/>
        </w:trPr>
        <w:tc>
          <w:tcPr>
            <w:tcW w:w="1977" w:type="pct"/>
            <w:vMerge w:val="restart"/>
          </w:tcPr>
          <w:p w14:paraId="6D150589" w14:textId="77777777" w:rsidR="00E227B6" w:rsidRPr="00EC44E0" w:rsidRDefault="00E227B6" w:rsidP="00FF4B6C">
            <w:pPr>
              <w:suppressAutoHyphens/>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2.2. Оформление схем электрических</w:t>
            </w:r>
          </w:p>
        </w:tc>
        <w:tc>
          <w:tcPr>
            <w:tcW w:w="3023" w:type="pct"/>
          </w:tcPr>
          <w:p w14:paraId="5A825167"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Содержание учебного материала</w:t>
            </w:r>
          </w:p>
        </w:tc>
      </w:tr>
      <w:tr w:rsidR="00E227B6" w:rsidRPr="00EC44E0" w14:paraId="534EC91E" w14:textId="77777777" w:rsidTr="00E227B6">
        <w:trPr>
          <w:trHeight w:val="20"/>
        </w:trPr>
        <w:tc>
          <w:tcPr>
            <w:tcW w:w="1977" w:type="pct"/>
            <w:vMerge/>
          </w:tcPr>
          <w:p w14:paraId="5EE13629"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0E7AFC5"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В том числе практических и лабораторных занятий</w:t>
            </w:r>
          </w:p>
        </w:tc>
      </w:tr>
      <w:tr w:rsidR="00E227B6" w:rsidRPr="00EC44E0" w14:paraId="3848641F" w14:textId="77777777" w:rsidTr="00E227B6">
        <w:trPr>
          <w:trHeight w:val="20"/>
        </w:trPr>
        <w:tc>
          <w:tcPr>
            <w:tcW w:w="1977" w:type="pct"/>
            <w:vMerge/>
          </w:tcPr>
          <w:p w14:paraId="108678B7"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1D1CA3E"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6. Схема электрическая структурная Э1</w:t>
            </w:r>
          </w:p>
        </w:tc>
      </w:tr>
      <w:tr w:rsidR="00E227B6" w:rsidRPr="00EC44E0" w14:paraId="4FFC56C0" w14:textId="77777777" w:rsidTr="00E227B6">
        <w:trPr>
          <w:trHeight w:val="20"/>
        </w:trPr>
        <w:tc>
          <w:tcPr>
            <w:tcW w:w="1977" w:type="pct"/>
            <w:vMerge/>
          </w:tcPr>
          <w:p w14:paraId="4C35CA8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46A8ACDC"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7. Оформление схемы электрической принципиальной Э3.</w:t>
            </w:r>
          </w:p>
        </w:tc>
      </w:tr>
      <w:tr w:rsidR="00E227B6" w:rsidRPr="00EC44E0" w14:paraId="4A59B0BE" w14:textId="77777777" w:rsidTr="00E227B6">
        <w:trPr>
          <w:trHeight w:val="20"/>
        </w:trPr>
        <w:tc>
          <w:tcPr>
            <w:tcW w:w="1977" w:type="pct"/>
            <w:vMerge/>
          </w:tcPr>
          <w:p w14:paraId="1E98F3F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CD534DB" w14:textId="77777777" w:rsidR="00E227B6" w:rsidRPr="00EC44E0" w:rsidRDefault="00E227B6" w:rsidP="00FF4B6C">
            <w:pPr>
              <w:suppressAutoHyphens/>
              <w:spacing w:after="200" w:line="276" w:lineRule="auto"/>
              <w:rPr>
                <w:rFonts w:ascii="Times New Roman" w:eastAsia="Times New Roman" w:hAnsi="Times New Roman" w:cs="Times New Roman"/>
                <w:bCs/>
                <w:i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8. Оформление перечня элементов.</w:t>
            </w:r>
          </w:p>
        </w:tc>
      </w:tr>
      <w:tr w:rsidR="00E227B6" w:rsidRPr="00EC44E0" w14:paraId="76AE22F8" w14:textId="77777777" w:rsidTr="00E227B6">
        <w:trPr>
          <w:trHeight w:val="20"/>
        </w:trPr>
        <w:tc>
          <w:tcPr>
            <w:tcW w:w="1977" w:type="pct"/>
            <w:vMerge/>
          </w:tcPr>
          <w:p w14:paraId="6DDE342D"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084834F" w14:textId="77777777" w:rsidR="00E227B6" w:rsidRPr="00EC44E0" w:rsidRDefault="00E227B6" w:rsidP="00FF4B6C">
            <w:pPr>
              <w:suppressAutoHyphens/>
              <w:spacing w:after="200" w:line="276" w:lineRule="auto"/>
              <w:rPr>
                <w:rFonts w:ascii="Times New Roman" w:eastAsia="Times New Roman" w:hAnsi="Times New Roman" w:cs="Times New Roman"/>
                <w:bCs/>
                <w:iCs/>
                <w:sz w:val="24"/>
                <w:szCs w:val="24"/>
                <w:lang w:eastAsia="ru-RU"/>
              </w:rPr>
            </w:pPr>
            <w:r w:rsidRPr="00EC44E0">
              <w:rPr>
                <w:rFonts w:ascii="Times New Roman" w:eastAsia="Times New Roman" w:hAnsi="Times New Roman" w:cs="Times New Roman"/>
                <w:bCs/>
                <w:iCs/>
                <w:sz w:val="24"/>
                <w:szCs w:val="24"/>
                <w:lang w:eastAsia="ru-RU"/>
              </w:rPr>
              <w:t>Практическое занятие № 9. Разработка и оформление чертежей печатных плат</w:t>
            </w:r>
          </w:p>
        </w:tc>
      </w:tr>
      <w:tr w:rsidR="00E227B6" w:rsidRPr="00EC44E0" w14:paraId="76783A6D" w14:textId="77777777" w:rsidTr="00E227B6">
        <w:trPr>
          <w:trHeight w:val="20"/>
        </w:trPr>
        <w:tc>
          <w:tcPr>
            <w:tcW w:w="1977" w:type="pct"/>
            <w:vMerge/>
          </w:tcPr>
          <w:p w14:paraId="118089EC"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B37CB20"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5C023CB8" w14:textId="77777777" w:rsidTr="00E227B6">
        <w:trPr>
          <w:trHeight w:val="20"/>
        </w:trPr>
        <w:tc>
          <w:tcPr>
            <w:tcW w:w="5000" w:type="pct"/>
            <w:gridSpan w:val="2"/>
          </w:tcPr>
          <w:p w14:paraId="7D666373" w14:textId="34464C3F"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Раздел 3. Разработка и оформление технической документации (</w:t>
            </w:r>
            <w:r w:rsidR="00EC44E0" w:rsidRPr="00EC44E0">
              <w:rPr>
                <w:rFonts w:ascii="Times New Roman" w:eastAsia="Times New Roman" w:hAnsi="Times New Roman" w:cs="Times New Roman"/>
                <w:b/>
                <w:bCs/>
                <w:sz w:val="24"/>
                <w:szCs w:val="24"/>
                <w:lang w:eastAsia="ru-RU"/>
              </w:rPr>
              <w:t>12</w:t>
            </w:r>
            <w:r w:rsidRPr="00EC44E0">
              <w:rPr>
                <w:rFonts w:ascii="Times New Roman" w:eastAsia="Times New Roman" w:hAnsi="Times New Roman" w:cs="Times New Roman"/>
                <w:b/>
                <w:bCs/>
                <w:sz w:val="24"/>
                <w:szCs w:val="24"/>
                <w:lang w:eastAsia="ru-RU"/>
              </w:rPr>
              <w:t xml:space="preserve"> часов)</w:t>
            </w:r>
          </w:p>
        </w:tc>
      </w:tr>
      <w:tr w:rsidR="00E227B6" w:rsidRPr="00EC44E0" w14:paraId="3DF476C1" w14:textId="77777777" w:rsidTr="00E227B6">
        <w:trPr>
          <w:trHeight w:val="20"/>
        </w:trPr>
        <w:tc>
          <w:tcPr>
            <w:tcW w:w="1977" w:type="pct"/>
            <w:vMerge w:val="restart"/>
          </w:tcPr>
          <w:p w14:paraId="5CE0481E" w14:textId="77777777" w:rsidR="00E227B6" w:rsidRPr="00EC44E0" w:rsidRDefault="00E227B6" w:rsidP="00FF4B6C">
            <w:pPr>
              <w:suppressAutoHyphens/>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3.1. Оформление текстовых документов</w:t>
            </w:r>
          </w:p>
        </w:tc>
        <w:tc>
          <w:tcPr>
            <w:tcW w:w="3023" w:type="pct"/>
          </w:tcPr>
          <w:p w14:paraId="233B889B"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sz w:val="24"/>
                <w:szCs w:val="24"/>
                <w:lang w:eastAsia="ru-RU"/>
              </w:rPr>
              <w:t>Содержание учебного материала</w:t>
            </w:r>
          </w:p>
        </w:tc>
      </w:tr>
      <w:tr w:rsidR="00E227B6" w:rsidRPr="00EC44E0" w14:paraId="3ACCC9BE" w14:textId="77777777" w:rsidTr="00E227B6">
        <w:trPr>
          <w:trHeight w:val="20"/>
        </w:trPr>
        <w:tc>
          <w:tcPr>
            <w:tcW w:w="1977" w:type="pct"/>
            <w:vMerge/>
          </w:tcPr>
          <w:p w14:paraId="667C98C9"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54FE4C95" w14:textId="77777777" w:rsidR="00E227B6" w:rsidRPr="00EC44E0" w:rsidRDefault="00E227B6" w:rsidP="004F3F8D">
            <w:pPr>
              <w:pStyle w:val="a4"/>
              <w:numPr>
                <w:ilvl w:val="0"/>
                <w:numId w:val="36"/>
              </w:numPr>
              <w:suppressAutoHyphens/>
              <w:spacing w:before="120" w:after="200" w:line="276" w:lineRule="auto"/>
              <w:ind w:left="330"/>
              <w:contextualSpacing w:val="0"/>
              <w:rPr>
                <w:rFonts w:ascii="Times New Roman" w:hAnsi="Times New Roman" w:cs="Times New Roman"/>
                <w:bCs/>
                <w:iCs/>
                <w:sz w:val="24"/>
                <w:szCs w:val="24"/>
                <w:lang w:eastAsia="ru-RU"/>
              </w:rPr>
            </w:pPr>
            <w:r w:rsidRPr="00EC44E0">
              <w:rPr>
                <w:rFonts w:ascii="Times New Roman" w:hAnsi="Times New Roman" w:cs="Times New Roman"/>
                <w:bCs/>
                <w:iCs/>
                <w:sz w:val="24"/>
                <w:szCs w:val="24"/>
                <w:lang w:eastAsia="ru-RU"/>
              </w:rPr>
              <w:t>Общие требования к текстовым документам ГОСТ Р 2.105-2019</w:t>
            </w:r>
          </w:p>
        </w:tc>
      </w:tr>
      <w:tr w:rsidR="00E227B6" w:rsidRPr="00EC44E0" w14:paraId="0779FCD7" w14:textId="77777777" w:rsidTr="00E227B6">
        <w:trPr>
          <w:trHeight w:val="20"/>
        </w:trPr>
        <w:tc>
          <w:tcPr>
            <w:tcW w:w="1977" w:type="pct"/>
            <w:vMerge/>
          </w:tcPr>
          <w:p w14:paraId="5D646127"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EEFFAEB"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sz w:val="24"/>
                <w:szCs w:val="24"/>
                <w:lang w:eastAsia="ru-RU"/>
              </w:rPr>
              <w:t>В том числе практических и лабораторных занятий</w:t>
            </w:r>
          </w:p>
        </w:tc>
      </w:tr>
      <w:tr w:rsidR="00E227B6" w:rsidRPr="00EC44E0" w14:paraId="58CC6AE4" w14:textId="77777777" w:rsidTr="00E227B6">
        <w:trPr>
          <w:trHeight w:val="20"/>
        </w:trPr>
        <w:tc>
          <w:tcPr>
            <w:tcW w:w="1977" w:type="pct"/>
            <w:vMerge/>
          </w:tcPr>
          <w:p w14:paraId="6DE57422"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6A526C1"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10. Построение текстовых документов с примечаниями и сносками средствами АСП КОМПАС-ГРАФИК или аналогичных. </w:t>
            </w:r>
          </w:p>
        </w:tc>
      </w:tr>
      <w:tr w:rsidR="00E227B6" w:rsidRPr="00EC44E0" w14:paraId="38831040" w14:textId="77777777" w:rsidTr="00E227B6">
        <w:trPr>
          <w:trHeight w:val="20"/>
        </w:trPr>
        <w:tc>
          <w:tcPr>
            <w:tcW w:w="1977" w:type="pct"/>
            <w:vMerge/>
          </w:tcPr>
          <w:p w14:paraId="352D902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30012F5F"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11. Построение и включение в текстовый документ таблиц и графиков с использованием электронных таблиц.</w:t>
            </w:r>
          </w:p>
        </w:tc>
      </w:tr>
      <w:tr w:rsidR="00E227B6" w:rsidRPr="00EC44E0" w14:paraId="655C666E" w14:textId="77777777" w:rsidTr="00E227B6">
        <w:trPr>
          <w:trHeight w:val="20"/>
        </w:trPr>
        <w:tc>
          <w:tcPr>
            <w:tcW w:w="1977" w:type="pct"/>
            <w:vMerge/>
          </w:tcPr>
          <w:p w14:paraId="17133EB2"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5858E52A"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3881C7AB" w14:textId="77777777" w:rsidTr="00E227B6">
        <w:trPr>
          <w:trHeight w:val="20"/>
        </w:trPr>
        <w:tc>
          <w:tcPr>
            <w:tcW w:w="5000" w:type="pct"/>
            <w:gridSpan w:val="2"/>
          </w:tcPr>
          <w:p w14:paraId="24D27290"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Промежуточная аттестация</w:t>
            </w:r>
          </w:p>
        </w:tc>
      </w:tr>
      <w:tr w:rsidR="00E227B6" w:rsidRPr="00EC44E0" w14:paraId="53F20E8C" w14:textId="77777777" w:rsidTr="00E227B6">
        <w:trPr>
          <w:trHeight w:val="20"/>
        </w:trPr>
        <w:tc>
          <w:tcPr>
            <w:tcW w:w="5000" w:type="pct"/>
            <w:gridSpan w:val="2"/>
          </w:tcPr>
          <w:p w14:paraId="65D5BE4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Всего: 62 часа</w:t>
            </w:r>
          </w:p>
        </w:tc>
      </w:tr>
    </w:tbl>
    <w:p w14:paraId="3E023CF1" w14:textId="77777777" w:rsidR="00A31758" w:rsidRDefault="00A31758" w:rsidP="001E7D1C">
      <w:pPr>
        <w:pStyle w:val="114"/>
        <w:jc w:val="both"/>
        <w:rPr>
          <w:rFonts w:ascii="Times New Roman" w:hAnsi="Times New Roman"/>
        </w:rPr>
      </w:pPr>
    </w:p>
    <w:p w14:paraId="57003271" w14:textId="77777777" w:rsidR="00572EAE" w:rsidRPr="00101ECC" w:rsidRDefault="00572EAE"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7" w:name="_Toc158389400"/>
      <w:bookmarkStart w:id="98" w:name="_Toc158393504"/>
      <w:bookmarkStart w:id="99"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7"/>
      <w:bookmarkEnd w:id="98"/>
      <w:bookmarkEnd w:id="99"/>
    </w:p>
    <w:p w14:paraId="7DA173A0" w14:textId="77777777" w:rsidR="001E7D1C" w:rsidRPr="00101ECC" w:rsidRDefault="001E7D1C" w:rsidP="001E7D1C">
      <w:pPr>
        <w:pStyle w:val="114"/>
        <w:rPr>
          <w:rFonts w:ascii="Times New Roman" w:hAnsi="Times New Roman"/>
        </w:rPr>
      </w:pPr>
      <w:bookmarkStart w:id="100" w:name="_Toc158389401"/>
      <w:bookmarkStart w:id="101" w:name="_Toc158393505"/>
      <w:bookmarkStart w:id="102" w:name="_Toc158397962"/>
      <w:r w:rsidRPr="00101ECC">
        <w:rPr>
          <w:rFonts w:ascii="Times New Roman" w:hAnsi="Times New Roman"/>
        </w:rPr>
        <w:t>3.1. Материально-техническое обеспечение</w:t>
      </w:r>
      <w:bookmarkEnd w:id="100"/>
      <w:bookmarkEnd w:id="101"/>
      <w:bookmarkEnd w:id="102"/>
    </w:p>
    <w:p w14:paraId="62C205D1"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03" w:name="_Toc158389402"/>
      <w:bookmarkStart w:id="104" w:name="_Toc158393506"/>
      <w:bookmarkStart w:id="105" w:name="_Toc158397963"/>
      <w:r w:rsidRPr="00101ECC">
        <w:rPr>
          <w:rFonts w:ascii="Times New Roman" w:hAnsi="Times New Roman"/>
        </w:rPr>
        <w:t>3.2. Учебно-методическое обеспечение</w:t>
      </w:r>
      <w:bookmarkEnd w:id="103"/>
      <w:bookmarkEnd w:id="104"/>
      <w:bookmarkEnd w:id="105"/>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578F55E" w14:textId="77777777" w:rsidR="00E227B6" w:rsidRPr="00E227B6" w:rsidRDefault="00E227B6" w:rsidP="004F3F8D">
      <w:pPr>
        <w:pStyle w:val="1f"/>
        <w:numPr>
          <w:ilvl w:val="0"/>
          <w:numId w:val="37"/>
        </w:numPr>
        <w:ind w:left="0" w:firstLine="426"/>
        <w:jc w:val="both"/>
        <w:rPr>
          <w:rFonts w:ascii="Times New Roman" w:eastAsia="Times New Roman" w:hAnsi="Times New Roman"/>
          <w:b w:val="0"/>
          <w:bCs w:val="0"/>
          <w:caps w:val="0"/>
          <w:kern w:val="0"/>
          <w:lang w:val="ru-RU" w:eastAsia="ru-RU"/>
        </w:rPr>
      </w:pPr>
      <w:bookmarkStart w:id="106" w:name="_Toc158389403"/>
      <w:bookmarkStart w:id="107" w:name="_Toc158393507"/>
      <w:bookmarkStart w:id="108" w:name="_Toc158397964"/>
      <w:r w:rsidRPr="00E227B6">
        <w:rPr>
          <w:rFonts w:ascii="Times New Roman" w:eastAsia="Times New Roman" w:hAnsi="Times New Roman"/>
          <w:b w:val="0"/>
          <w:bCs w:val="0"/>
          <w:caps w:val="0"/>
          <w:kern w:val="0"/>
          <w:lang w:val="ru-RU" w:eastAsia="ru-RU"/>
        </w:rPr>
        <w:t>Приемышев А. В. Компьютерная графика в САПР / А. В. Приемышев, В. Н. Крутов, В. А. Треяль, О. А. Коршакова. — 2-е изд., стер. — Санкт-Петербург : Лань, 2023. — 196 с. — ISBN 978-5-507-47904-7. — Текст : электронный // Лань : электронно-библиотечная система. — URL: https://e.lanbook.com/book/332129</w:t>
      </w:r>
    </w:p>
    <w:p w14:paraId="6778A6C5" w14:textId="4288A999" w:rsidR="00E227B6" w:rsidRPr="00572EAE" w:rsidRDefault="00E227B6" w:rsidP="004F3F8D">
      <w:pPr>
        <w:pStyle w:val="1f"/>
        <w:numPr>
          <w:ilvl w:val="0"/>
          <w:numId w:val="37"/>
        </w:numPr>
        <w:ind w:left="0" w:firstLine="426"/>
        <w:jc w:val="both"/>
        <w:rPr>
          <w:rStyle w:val="af0"/>
          <w:rFonts w:ascii="Times New Roman" w:hAnsi="Times New Roman"/>
          <w:b w:val="0"/>
          <w:bCs w:val="0"/>
          <w:color w:val="auto"/>
          <w:u w:val="none"/>
          <w:lang w:val="ru-RU"/>
        </w:rPr>
      </w:pPr>
      <w:r w:rsidRPr="00E227B6">
        <w:rPr>
          <w:rFonts w:ascii="Times New Roman" w:eastAsia="Times New Roman" w:hAnsi="Times New Roman"/>
          <w:b w:val="0"/>
          <w:bCs w:val="0"/>
          <w:caps w:val="0"/>
          <w:kern w:val="0"/>
          <w:lang w:val="ru-RU" w:eastAsia="ru-RU"/>
        </w:rPr>
        <w:t xml:space="preserve">Раклов, В. П. Инженерная графика : учебник / В.П. Раклов, Т.Я. Яковлева ; под ред. В.П. Раклова. — 2-е изд., стер. — Москва : ИНФРА-М, 2024. — 305 с. — (Среднее профессиональное образование). - ISBN 978-5-16-015343-8. - Текст : электронный. - URL: </w:t>
      </w:r>
      <w:hyperlink r:id="rId16" w:history="1">
        <w:r w:rsidRPr="00A26EAB">
          <w:rPr>
            <w:rStyle w:val="af0"/>
            <w:rFonts w:ascii="Times New Roman" w:eastAsia="Times New Roman" w:hAnsi="Times New Roman"/>
            <w:b w:val="0"/>
            <w:bCs w:val="0"/>
            <w:caps w:val="0"/>
            <w:kern w:val="0"/>
            <w:lang w:val="ru-RU" w:eastAsia="ru-RU"/>
          </w:rPr>
          <w:t>https://znanium.ru/catalog/product/2130726</w:t>
        </w:r>
      </w:hyperlink>
    </w:p>
    <w:p w14:paraId="7BE5227C" w14:textId="77777777" w:rsidR="00572EAE" w:rsidRPr="00E227B6" w:rsidRDefault="00572EAE" w:rsidP="00572EAE">
      <w:pPr>
        <w:pStyle w:val="1f"/>
        <w:jc w:val="both"/>
        <w:rPr>
          <w:rFonts w:ascii="Times New Roman" w:hAnsi="Times New Roman"/>
          <w:b w:val="0"/>
          <w:bCs w:val="0"/>
          <w:lang w:val="ru-RU"/>
        </w:rPr>
      </w:pPr>
    </w:p>
    <w:p w14:paraId="0D501631" w14:textId="4181ED65" w:rsidR="00733B6D" w:rsidRPr="00572EAE" w:rsidRDefault="00E227B6" w:rsidP="00572EA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6"/>
      <w:bookmarkEnd w:id="107"/>
      <w:bookmarkEnd w:id="108"/>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3968"/>
        <w:gridCol w:w="2693"/>
      </w:tblGrid>
      <w:tr w:rsidR="00E227B6" w:rsidRPr="00D03882" w14:paraId="38160618" w14:textId="77777777" w:rsidTr="00572EAE">
        <w:trPr>
          <w:trHeight w:val="20"/>
        </w:trPr>
        <w:tc>
          <w:tcPr>
            <w:tcW w:w="1545" w:type="pct"/>
            <w:vAlign w:val="center"/>
          </w:tcPr>
          <w:p w14:paraId="403FEA5B"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2058" w:type="pct"/>
            <w:vAlign w:val="center"/>
          </w:tcPr>
          <w:p w14:paraId="6F0E84C7"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397" w:type="pct"/>
            <w:vAlign w:val="center"/>
          </w:tcPr>
          <w:p w14:paraId="1B08B50A"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227B6" w:rsidRPr="00D03882" w14:paraId="4E5CF3B8" w14:textId="77777777" w:rsidTr="00572EAE">
        <w:trPr>
          <w:trHeight w:val="20"/>
        </w:trPr>
        <w:tc>
          <w:tcPr>
            <w:tcW w:w="1545" w:type="pct"/>
          </w:tcPr>
          <w:p w14:paraId="3FF488CE" w14:textId="77777777" w:rsidR="00E227B6" w:rsidRPr="00D03882" w:rsidRDefault="00E227B6" w:rsidP="00FF4B6C">
            <w:pPr>
              <w:pStyle w:val="TableParagraph"/>
              <w:spacing w:line="276" w:lineRule="auto"/>
              <w:rPr>
                <w:sz w:val="24"/>
              </w:rPr>
            </w:pPr>
            <w:r w:rsidRPr="00D03882">
              <w:rPr>
                <w:sz w:val="24"/>
              </w:rPr>
              <w:t>Знает:</w:t>
            </w:r>
          </w:p>
          <w:p w14:paraId="2331289F" w14:textId="77777777" w:rsidR="00E227B6" w:rsidRPr="00D03882" w:rsidRDefault="00E227B6" w:rsidP="00FF4B6C">
            <w:pPr>
              <w:pStyle w:val="TableParagraph"/>
              <w:spacing w:line="276" w:lineRule="auto"/>
              <w:rPr>
                <w:sz w:val="24"/>
              </w:rPr>
            </w:pPr>
            <w:r w:rsidRPr="00D03882">
              <w:rPr>
                <w:sz w:val="24"/>
              </w:rPr>
              <w:t xml:space="preserve">Законы, методы и приемы проекционного черчения; Правила выполнения и чтения конструкторской и технологической </w:t>
            </w:r>
            <w:r w:rsidRPr="00D03882">
              <w:rPr>
                <w:sz w:val="24"/>
              </w:rPr>
              <w:lastRenderedPageBreak/>
              <w:t>документации;</w:t>
            </w:r>
          </w:p>
          <w:p w14:paraId="2FF010D0" w14:textId="77777777" w:rsidR="00E227B6" w:rsidRPr="00D03882" w:rsidRDefault="00E227B6" w:rsidP="00FF4B6C">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27C1C61E" w14:textId="77777777" w:rsidR="00E227B6" w:rsidRPr="00D03882" w:rsidRDefault="00E227B6" w:rsidP="00FF4B6C">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FDA3C79" w14:textId="77777777" w:rsidR="00E227B6" w:rsidRPr="00D03882" w:rsidRDefault="00E227B6" w:rsidP="00FF4B6C">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2058" w:type="pct"/>
          </w:tcPr>
          <w:p w14:paraId="024EC40E" w14:textId="77777777" w:rsidR="00E227B6" w:rsidRPr="00D03882" w:rsidRDefault="00E227B6" w:rsidP="00FF4B6C">
            <w:pPr>
              <w:pStyle w:val="TableParagraph"/>
              <w:spacing w:line="276" w:lineRule="auto"/>
              <w:jc w:val="both"/>
              <w:rPr>
                <w:sz w:val="24"/>
              </w:rPr>
            </w:pPr>
            <w:r w:rsidRPr="00D03882">
              <w:rPr>
                <w:sz w:val="24"/>
              </w:rPr>
              <w:lastRenderedPageBreak/>
              <w:t>Перечисляет способы проецирования геометрических тел, способы преобразования проекций, назначение аксонометрических проекций;</w:t>
            </w:r>
          </w:p>
          <w:p w14:paraId="22C3F540" w14:textId="77777777" w:rsidR="00E227B6" w:rsidRPr="00D03882" w:rsidRDefault="00E227B6" w:rsidP="00FF4B6C">
            <w:pPr>
              <w:pStyle w:val="TableParagraph"/>
              <w:spacing w:line="276" w:lineRule="auto"/>
              <w:rPr>
                <w:sz w:val="24"/>
              </w:rPr>
            </w:pPr>
            <w:r w:rsidRPr="00D03882">
              <w:rPr>
                <w:sz w:val="24"/>
              </w:rPr>
              <w:t xml:space="preserve">Выбирает аксонометрические </w:t>
            </w:r>
            <w:r w:rsidRPr="00D03882">
              <w:rPr>
                <w:sz w:val="24"/>
              </w:rPr>
              <w:lastRenderedPageBreak/>
              <w:t xml:space="preserve">проекции для конкретного геометрического тела; </w:t>
            </w:r>
          </w:p>
          <w:p w14:paraId="52A45984" w14:textId="77777777" w:rsidR="00E227B6" w:rsidRPr="00D03882" w:rsidRDefault="00E227B6" w:rsidP="00FF4B6C">
            <w:pPr>
              <w:pStyle w:val="TableParagraph"/>
              <w:spacing w:line="276" w:lineRule="auto"/>
              <w:rPr>
                <w:sz w:val="24"/>
              </w:rPr>
            </w:pPr>
            <w:r w:rsidRPr="00D03882">
              <w:rPr>
                <w:sz w:val="24"/>
              </w:rPr>
              <w:t>Находит натуральную величину фигуры сечения</w:t>
            </w:r>
          </w:p>
          <w:p w14:paraId="060AEF74" w14:textId="77777777" w:rsidR="00E227B6" w:rsidRPr="00D03882" w:rsidRDefault="00E227B6" w:rsidP="00FF4B6C">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6C90E817" w14:textId="77777777" w:rsidR="00E227B6" w:rsidRPr="00D03882" w:rsidRDefault="00E227B6" w:rsidP="00FF4B6C">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0E24A7FB" w14:textId="77777777" w:rsidR="00E227B6" w:rsidRPr="00D03882" w:rsidRDefault="00E227B6" w:rsidP="00FF4B6C">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F4CF1C5" w14:textId="77777777" w:rsidR="00E227B6" w:rsidRPr="00D03882" w:rsidRDefault="00E227B6" w:rsidP="00FF4B6C">
            <w:pPr>
              <w:pStyle w:val="TableParagraph"/>
              <w:spacing w:line="276" w:lineRule="auto"/>
              <w:rPr>
                <w:sz w:val="24"/>
              </w:rPr>
            </w:pPr>
            <w:r w:rsidRPr="00D03882">
              <w:rPr>
                <w:sz w:val="24"/>
              </w:rPr>
              <w:t>Перечисляет способы графического представления объектов;</w:t>
            </w:r>
          </w:p>
          <w:p w14:paraId="35E3E523" w14:textId="77777777" w:rsidR="00E227B6" w:rsidRPr="00D03882" w:rsidRDefault="00E227B6" w:rsidP="00FF4B6C">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02DA5000" w14:textId="77777777" w:rsidR="00E227B6" w:rsidRPr="00D03882" w:rsidRDefault="00E227B6" w:rsidP="00FF4B6C">
            <w:pPr>
              <w:pStyle w:val="TableParagraph"/>
              <w:spacing w:line="276" w:lineRule="auto"/>
              <w:rPr>
                <w:sz w:val="24"/>
              </w:rPr>
            </w:pPr>
            <w:r w:rsidRPr="00D03882">
              <w:rPr>
                <w:sz w:val="24"/>
              </w:rPr>
              <w:t>Перечисляет требования государственных стандартов ЕСКД и ЕСТД;</w:t>
            </w:r>
          </w:p>
          <w:p w14:paraId="0C3BD324" w14:textId="77777777" w:rsidR="00E227B6" w:rsidRPr="00D03882" w:rsidRDefault="00E227B6" w:rsidP="00FF4B6C">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397" w:type="pct"/>
          </w:tcPr>
          <w:p w14:paraId="6E1FB5F7" w14:textId="77777777" w:rsidR="00E227B6" w:rsidRPr="00D03882" w:rsidRDefault="00E227B6" w:rsidP="00FF4B6C">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lastRenderedPageBreak/>
              <w:t xml:space="preserve">Экспертное наблюдение выполнения практических работ </w:t>
            </w:r>
          </w:p>
          <w:p w14:paraId="5194A3CE" w14:textId="77777777" w:rsidR="00E227B6" w:rsidRPr="00D03882" w:rsidRDefault="00E227B6" w:rsidP="00FF4B6C">
            <w:pPr>
              <w:suppressAutoHyphens/>
              <w:spacing w:line="276" w:lineRule="auto"/>
              <w:contextualSpacing/>
              <w:rPr>
                <w:rFonts w:ascii="Times New Roman" w:hAnsi="Times New Roman" w:cs="Times New Roman"/>
                <w:sz w:val="24"/>
                <w:szCs w:val="24"/>
              </w:rPr>
            </w:pPr>
          </w:p>
        </w:tc>
      </w:tr>
      <w:tr w:rsidR="00E227B6" w:rsidRPr="00D03882" w14:paraId="613B4AE4" w14:textId="77777777" w:rsidTr="00572EAE">
        <w:trPr>
          <w:trHeight w:val="20"/>
        </w:trPr>
        <w:tc>
          <w:tcPr>
            <w:tcW w:w="1545" w:type="pct"/>
          </w:tcPr>
          <w:p w14:paraId="5EFECA89"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6FACCACD"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52ECFCED"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68B0040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чертежи технических деталей в </w:t>
            </w:r>
            <w:r w:rsidRPr="00D03882">
              <w:rPr>
                <w:rFonts w:ascii="Times New Roman" w:hAnsi="Times New Roman" w:cs="Times New Roman"/>
                <w:bCs/>
                <w:sz w:val="24"/>
                <w:szCs w:val="24"/>
              </w:rPr>
              <w:lastRenderedPageBreak/>
              <w:t>ручной и машинной графике;</w:t>
            </w:r>
          </w:p>
          <w:p w14:paraId="4396C0DB"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09715C44"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5CED53D9" w14:textId="77777777" w:rsidR="00E227B6" w:rsidRPr="00D03882" w:rsidRDefault="00E227B6" w:rsidP="00FF4B6C">
            <w:pPr>
              <w:suppressAutoHyphens/>
              <w:spacing w:line="276" w:lineRule="auto"/>
              <w:rPr>
                <w:rFonts w:ascii="Times New Roman" w:hAnsi="Times New Roman" w:cs="Times New Roman"/>
                <w:bCs/>
                <w:sz w:val="24"/>
                <w:szCs w:val="24"/>
              </w:rPr>
            </w:pPr>
          </w:p>
        </w:tc>
        <w:tc>
          <w:tcPr>
            <w:tcW w:w="2058" w:type="pct"/>
          </w:tcPr>
          <w:p w14:paraId="17B6A00C"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5426BBA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6CF9166F"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2ADE7F56"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Выполняет по алгоритму комплексный чертеж </w:t>
            </w:r>
            <w:r w:rsidRPr="00D03882">
              <w:rPr>
                <w:rFonts w:ascii="Times New Roman" w:hAnsi="Times New Roman" w:cs="Times New Roman"/>
                <w:bCs/>
                <w:sz w:val="24"/>
                <w:szCs w:val="24"/>
              </w:rPr>
              <w:lastRenderedPageBreak/>
              <w:t>геометрического тела в ручной и машинной графике;</w:t>
            </w:r>
          </w:p>
          <w:p w14:paraId="34C7C60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6F04044E"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08260C6A"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36B6FD86"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2528CE4E"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297F4AE6"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36914C0" w14:textId="77777777" w:rsidR="00E227B6" w:rsidRPr="00D03882" w:rsidRDefault="00E227B6" w:rsidP="00FF4B6C">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397" w:type="pct"/>
          </w:tcPr>
          <w:p w14:paraId="414DD042" w14:textId="77777777" w:rsidR="00E227B6" w:rsidRPr="00D03882" w:rsidRDefault="00E227B6" w:rsidP="00FF4B6C">
            <w:pPr>
              <w:suppressAutoHyphens/>
              <w:spacing w:line="276" w:lineRule="auto"/>
              <w:contextualSpacing/>
              <w:rPr>
                <w:rFonts w:ascii="Times New Roman" w:hAnsi="Times New Roman" w:cs="Times New Roman"/>
                <w:sz w:val="24"/>
                <w:szCs w:val="24"/>
              </w:rPr>
            </w:pPr>
          </w:p>
        </w:tc>
      </w:tr>
    </w:tbl>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28D5B3DF" w14:textId="77777777" w:rsidR="00572EAE" w:rsidRDefault="00572EAE" w:rsidP="00180A39">
      <w:pPr>
        <w:jc w:val="right"/>
        <w:rPr>
          <w:rFonts w:ascii="Times New Roman" w:hAnsi="Times New Roman" w:cs="Times New Roman"/>
          <w:b/>
          <w:bCs/>
          <w:sz w:val="24"/>
          <w:szCs w:val="24"/>
        </w:rPr>
      </w:pPr>
    </w:p>
    <w:p w14:paraId="38195D7E" w14:textId="77777777" w:rsidR="00572EAE" w:rsidRDefault="00572EAE" w:rsidP="00180A39">
      <w:pPr>
        <w:jc w:val="right"/>
        <w:rPr>
          <w:rFonts w:ascii="Times New Roman" w:hAnsi="Times New Roman" w:cs="Times New Roman"/>
          <w:b/>
          <w:bCs/>
          <w:sz w:val="24"/>
          <w:szCs w:val="24"/>
        </w:rPr>
      </w:pPr>
    </w:p>
    <w:p w14:paraId="53879223" w14:textId="77777777" w:rsidR="00572EAE" w:rsidRDefault="00572EAE" w:rsidP="00180A39">
      <w:pPr>
        <w:jc w:val="right"/>
        <w:rPr>
          <w:rFonts w:ascii="Times New Roman" w:hAnsi="Times New Roman" w:cs="Times New Roman"/>
          <w:b/>
          <w:bCs/>
          <w:sz w:val="24"/>
          <w:szCs w:val="24"/>
        </w:rPr>
      </w:pPr>
    </w:p>
    <w:p w14:paraId="3D605227" w14:textId="77777777" w:rsidR="00572EAE" w:rsidRDefault="00572EAE" w:rsidP="00180A39">
      <w:pPr>
        <w:jc w:val="right"/>
        <w:rPr>
          <w:rFonts w:ascii="Times New Roman" w:hAnsi="Times New Roman" w:cs="Times New Roman"/>
          <w:b/>
          <w:bCs/>
          <w:sz w:val="24"/>
          <w:szCs w:val="24"/>
        </w:rPr>
      </w:pPr>
    </w:p>
    <w:p w14:paraId="2F7D0C48" w14:textId="77777777" w:rsidR="00572EAE" w:rsidRDefault="00572EAE" w:rsidP="00180A39">
      <w:pPr>
        <w:jc w:val="right"/>
        <w:rPr>
          <w:rFonts w:ascii="Times New Roman" w:hAnsi="Times New Roman" w:cs="Times New Roman"/>
          <w:b/>
          <w:bCs/>
          <w:sz w:val="24"/>
          <w:szCs w:val="24"/>
        </w:rPr>
      </w:pPr>
    </w:p>
    <w:p w14:paraId="04C92285" w14:textId="77777777" w:rsidR="00572EAE" w:rsidRDefault="00572EAE" w:rsidP="00180A39">
      <w:pPr>
        <w:jc w:val="right"/>
        <w:rPr>
          <w:rFonts w:ascii="Times New Roman" w:hAnsi="Times New Roman" w:cs="Times New Roman"/>
          <w:b/>
          <w:bCs/>
          <w:sz w:val="24"/>
          <w:szCs w:val="24"/>
        </w:rPr>
      </w:pPr>
    </w:p>
    <w:p w14:paraId="6A25811C" w14:textId="77777777" w:rsidR="00572EAE" w:rsidRDefault="00572EAE" w:rsidP="00180A39">
      <w:pPr>
        <w:jc w:val="right"/>
        <w:rPr>
          <w:rFonts w:ascii="Times New Roman" w:hAnsi="Times New Roman" w:cs="Times New Roman"/>
          <w:b/>
          <w:bCs/>
          <w:sz w:val="24"/>
          <w:szCs w:val="24"/>
        </w:rPr>
      </w:pPr>
    </w:p>
    <w:p w14:paraId="3FB89E1F" w14:textId="77777777" w:rsidR="00572EAE" w:rsidRDefault="00572EAE" w:rsidP="00180A39">
      <w:pPr>
        <w:jc w:val="right"/>
        <w:rPr>
          <w:rFonts w:ascii="Times New Roman" w:hAnsi="Times New Roman" w:cs="Times New Roman"/>
          <w:b/>
          <w:bCs/>
          <w:sz w:val="24"/>
          <w:szCs w:val="24"/>
        </w:rPr>
      </w:pPr>
    </w:p>
    <w:p w14:paraId="41B752E8" w14:textId="77777777" w:rsidR="00572EAE" w:rsidRDefault="00572EAE" w:rsidP="00180A39">
      <w:pPr>
        <w:jc w:val="right"/>
        <w:rPr>
          <w:rFonts w:ascii="Times New Roman" w:hAnsi="Times New Roman" w:cs="Times New Roman"/>
          <w:b/>
          <w:bCs/>
          <w:sz w:val="24"/>
          <w:szCs w:val="24"/>
        </w:rPr>
      </w:pPr>
    </w:p>
    <w:p w14:paraId="2D6D665D" w14:textId="77777777" w:rsidR="00572EAE" w:rsidRDefault="00572EAE" w:rsidP="00180A39">
      <w:pPr>
        <w:jc w:val="right"/>
        <w:rPr>
          <w:rFonts w:ascii="Times New Roman" w:hAnsi="Times New Roman" w:cs="Times New Roman"/>
          <w:b/>
          <w:bCs/>
          <w:sz w:val="24"/>
          <w:szCs w:val="24"/>
        </w:rPr>
      </w:pPr>
    </w:p>
    <w:p w14:paraId="747C02BA" w14:textId="77777777" w:rsidR="00572EAE" w:rsidRDefault="00572EAE" w:rsidP="00180A39">
      <w:pPr>
        <w:jc w:val="right"/>
        <w:rPr>
          <w:rFonts w:ascii="Times New Roman" w:hAnsi="Times New Roman" w:cs="Times New Roman"/>
          <w:b/>
          <w:bCs/>
          <w:sz w:val="24"/>
          <w:szCs w:val="24"/>
        </w:rPr>
      </w:pPr>
    </w:p>
    <w:p w14:paraId="0C0EC602" w14:textId="77777777" w:rsidR="00572EAE" w:rsidRDefault="00572EAE" w:rsidP="00180A39">
      <w:pPr>
        <w:jc w:val="right"/>
        <w:rPr>
          <w:rFonts w:ascii="Times New Roman" w:hAnsi="Times New Roman" w:cs="Times New Roman"/>
          <w:b/>
          <w:bCs/>
          <w:sz w:val="24"/>
          <w:szCs w:val="24"/>
        </w:rPr>
      </w:pPr>
    </w:p>
    <w:p w14:paraId="74870A3A" w14:textId="77777777" w:rsidR="00572EAE" w:rsidRDefault="00572EAE" w:rsidP="00180A39">
      <w:pPr>
        <w:jc w:val="right"/>
        <w:rPr>
          <w:rFonts w:ascii="Times New Roman" w:hAnsi="Times New Roman" w:cs="Times New Roman"/>
          <w:b/>
          <w:bCs/>
          <w:sz w:val="24"/>
          <w:szCs w:val="24"/>
        </w:rPr>
      </w:pPr>
    </w:p>
    <w:p w14:paraId="4E9F2DA9" w14:textId="77777777" w:rsidR="00572EAE" w:rsidRDefault="00572EAE" w:rsidP="00180A39">
      <w:pPr>
        <w:jc w:val="right"/>
        <w:rPr>
          <w:rFonts w:ascii="Times New Roman" w:hAnsi="Times New Roman" w:cs="Times New Roman"/>
          <w:b/>
          <w:bCs/>
          <w:sz w:val="24"/>
          <w:szCs w:val="24"/>
        </w:rPr>
      </w:pPr>
    </w:p>
    <w:p w14:paraId="73AA8AEA" w14:textId="77777777" w:rsidR="00572EAE" w:rsidRDefault="00572EAE" w:rsidP="00180A39">
      <w:pPr>
        <w:jc w:val="right"/>
        <w:rPr>
          <w:rFonts w:ascii="Times New Roman" w:hAnsi="Times New Roman" w:cs="Times New Roman"/>
          <w:b/>
          <w:bCs/>
          <w:sz w:val="24"/>
          <w:szCs w:val="24"/>
        </w:rPr>
      </w:pPr>
    </w:p>
    <w:p w14:paraId="4DC525C2" w14:textId="77777777" w:rsidR="00572EAE" w:rsidRDefault="00572EAE"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5C87F96E" w14:textId="27B84C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3AA31CD7"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F8DB403" w:rsidR="001E7D1C" w:rsidRPr="00101ECC" w:rsidRDefault="001E7D1C" w:rsidP="001E7D1C">
      <w:pPr>
        <w:pStyle w:val="1"/>
        <w:rPr>
          <w:rFonts w:ascii="Times New Roman Полужирный" w:hAnsi="Times New Roman Полужирный"/>
          <w:caps/>
        </w:rPr>
      </w:pPr>
      <w:bookmarkStart w:id="109" w:name="_Toc168083419"/>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4508B9" w:rsidRPr="004508B9">
        <w:rPr>
          <w:rFonts w:ascii="Times New Roman Полужирный" w:hAnsi="Times New Roman Полужирный"/>
          <w:caps/>
        </w:rPr>
        <w:t>Основы электротехники и электронной техники</w:t>
      </w:r>
      <w:r w:rsidRPr="00101ECC">
        <w:rPr>
          <w:rFonts w:ascii="Times New Roman Полужирный" w:hAnsi="Times New Roman Полужирный"/>
          <w:caps/>
        </w:rPr>
        <w:t>»</w:t>
      </w:r>
      <w:bookmarkEnd w:id="109"/>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10" w:name="_Toc158389404"/>
      <w:bookmarkStart w:id="111" w:name="_Toc158393508"/>
      <w:bookmarkStart w:id="112" w:name="_Toc158397965"/>
      <w:r w:rsidRPr="00101ECC">
        <w:rPr>
          <w:rFonts w:ascii="Times New Roman" w:hAnsi="Times New Roman"/>
          <w:lang w:val="ru-RU"/>
        </w:rPr>
        <w:lastRenderedPageBreak/>
        <w:t>СОДЕРЖАНИЕ ПРОГРАММЫ</w:t>
      </w:r>
      <w:bookmarkEnd w:id="110"/>
      <w:bookmarkEnd w:id="111"/>
      <w:bookmarkEnd w:id="112"/>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215679FD"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0D929456"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4B516E46"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0E0054C4"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2019861E" w14:textId="01136970" w:rsidR="001E7D1C" w:rsidRPr="00101ECC" w:rsidRDefault="001E7D1C" w:rsidP="003F6EF9">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0E3AFA3A"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79E47EF"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5E3A4C8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D96B36D"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7"/>
          <w:headerReference w:type="default" r:id="rId18"/>
          <w:pgSz w:w="11906" w:h="16838"/>
          <w:pgMar w:top="1134" w:right="567" w:bottom="1134" w:left="1701" w:header="709" w:footer="709" w:gutter="0"/>
          <w:cols w:space="708"/>
          <w:docGrid w:linePitch="360"/>
        </w:sectPr>
      </w:pPr>
    </w:p>
    <w:p w14:paraId="56B7E6E8" w14:textId="77777777" w:rsidR="001E7D1C" w:rsidRPr="00101ECC" w:rsidRDefault="001E7D1C" w:rsidP="00E227B6">
      <w:pPr>
        <w:pStyle w:val="1f"/>
        <w:numPr>
          <w:ilvl w:val="0"/>
          <w:numId w:val="6"/>
        </w:numPr>
      </w:pPr>
      <w:bookmarkStart w:id="113" w:name="_Toc158389405"/>
      <w:bookmarkStart w:id="114" w:name="_Toc158393509"/>
      <w:bookmarkStart w:id="115"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3"/>
      <w:bookmarkEnd w:id="114"/>
      <w:bookmarkEnd w:id="115"/>
    </w:p>
    <w:p w14:paraId="202EF8B8" w14:textId="11ED1B2E"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F8652B" w:rsidRPr="00F8652B">
        <w:rPr>
          <w:rFonts w:ascii="Times New Roman Полужирный" w:eastAsia="Segoe UI" w:hAnsi="Times New Roman Полужирный"/>
          <w:b/>
          <w:bCs/>
          <w:caps/>
          <w:lang w:val="ru-RU"/>
        </w:rPr>
        <w:t>Основы электротехники и электронной 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6" w:name="_Toc158389406"/>
      <w:bookmarkStart w:id="117" w:name="_Toc158393510"/>
      <w:bookmarkStart w:id="118" w:name="_Toc158397967"/>
      <w:r w:rsidRPr="00101ECC">
        <w:rPr>
          <w:rFonts w:ascii="Times New Roman" w:hAnsi="Times New Roman"/>
        </w:rPr>
        <w:t>1.1. Цель и место дисциплины в структуре образовательной программы</w:t>
      </w:r>
      <w:bookmarkEnd w:id="116"/>
      <w:bookmarkEnd w:id="117"/>
      <w:bookmarkEnd w:id="118"/>
    </w:p>
    <w:p w14:paraId="62A5BF36" w14:textId="6753FCB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F8652B"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4508B9" w:rsidRPr="004508B9">
        <w:rPr>
          <w:rFonts w:ascii="Times New Roman" w:eastAsia="Times New Roman" w:hAnsi="Times New Roman" w:cs="Times New Roman"/>
          <w:sz w:val="24"/>
          <w:szCs w:val="24"/>
          <w:lang w:eastAsia="ru-RU"/>
        </w:rPr>
        <w:t>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w:t>
      </w:r>
    </w:p>
    <w:p w14:paraId="52200B31" w14:textId="708800A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F8652B" w:rsidRPr="00F8652B">
        <w:rPr>
          <w:rFonts w:ascii="Times New Roman" w:hAnsi="Times New Roman"/>
          <w:sz w:val="24"/>
          <w:szCs w:val="24"/>
        </w:rPr>
        <w:t>Основы электротехники и электронной техники</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9" w:name="_Toc158389407"/>
      <w:bookmarkStart w:id="120" w:name="_Toc158393511"/>
      <w:bookmarkStart w:id="121" w:name="_Toc158397968"/>
      <w:r w:rsidRPr="00101ECC">
        <w:rPr>
          <w:rFonts w:ascii="Times New Roman" w:hAnsi="Times New Roman"/>
        </w:rPr>
        <w:t>1.2. Планируемые результаты освоения дисциплины</w:t>
      </w:r>
      <w:bookmarkEnd w:id="119"/>
      <w:bookmarkEnd w:id="120"/>
      <w:bookmarkEnd w:id="121"/>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2804"/>
        <w:gridCol w:w="2804"/>
        <w:gridCol w:w="2780"/>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4508B9" w:rsidRPr="00101ECC" w14:paraId="15D30BF8" w14:textId="77777777" w:rsidTr="00B623A9">
        <w:trPr>
          <w:trHeight w:val="2208"/>
        </w:trPr>
        <w:tc>
          <w:tcPr>
            <w:tcW w:w="1246" w:type="dxa"/>
            <w:tcBorders>
              <w:left w:val="single" w:sz="4" w:space="0" w:color="auto"/>
              <w:right w:val="single" w:sz="4" w:space="0" w:color="auto"/>
            </w:tcBorders>
          </w:tcPr>
          <w:p w14:paraId="3988AF97" w14:textId="48D56644" w:rsidR="004508B9" w:rsidRPr="00101ECC" w:rsidRDefault="004508B9" w:rsidP="004508B9">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2</w:t>
            </w:r>
          </w:p>
        </w:tc>
        <w:tc>
          <w:tcPr>
            <w:tcW w:w="2794" w:type="dxa"/>
            <w:tcBorders>
              <w:left w:val="single" w:sz="4" w:space="0" w:color="auto"/>
              <w:right w:val="single" w:sz="4" w:space="0" w:color="auto"/>
            </w:tcBorders>
          </w:tcPr>
          <w:p w14:paraId="40957E86"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4223BA37"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6FAB9A28"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измерять основные параметры электронных устройств и электрических сигналов;</w:t>
            </w:r>
          </w:p>
          <w:p w14:paraId="2545E9FE"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4BC4FA70" w14:textId="062E79B0" w:rsidR="004508B9" w:rsidRPr="00101ECC" w:rsidRDefault="004508B9" w:rsidP="004508B9">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безопасные методы измерений с учетом сохранения окружающей среды.</w:t>
            </w:r>
          </w:p>
        </w:tc>
        <w:tc>
          <w:tcPr>
            <w:tcW w:w="2794" w:type="dxa"/>
            <w:tcBorders>
              <w:top w:val="single" w:sz="4" w:space="0" w:color="auto"/>
              <w:left w:val="single" w:sz="4" w:space="0" w:color="auto"/>
              <w:right w:val="single" w:sz="4" w:space="0" w:color="auto"/>
            </w:tcBorders>
            <w:shd w:val="clear" w:color="auto" w:fill="auto"/>
          </w:tcPr>
          <w:p w14:paraId="350406EA"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768A152C"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правила эксплуатации электроизмерительных приборов;</w:t>
            </w:r>
          </w:p>
          <w:p w14:paraId="2A5B34D8"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0806FFB0"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виды и параметры электрических сигналов;</w:t>
            </w:r>
          </w:p>
          <w:p w14:paraId="0F8BC5C7"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основные термины, понятия и единицы измерения в области электротехники;</w:t>
            </w:r>
          </w:p>
          <w:p w14:paraId="002F17AC"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5EC87892" w14:textId="29ABD3B0" w:rsidR="004508B9" w:rsidRPr="00101ECC" w:rsidRDefault="004508B9" w:rsidP="004508B9">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основы электробезопасности.</w:t>
            </w:r>
          </w:p>
        </w:tc>
        <w:tc>
          <w:tcPr>
            <w:tcW w:w="2794" w:type="dxa"/>
            <w:tcBorders>
              <w:top w:val="single" w:sz="4" w:space="0" w:color="auto"/>
              <w:left w:val="single" w:sz="4" w:space="0" w:color="auto"/>
              <w:right w:val="single" w:sz="4" w:space="0" w:color="auto"/>
            </w:tcBorders>
          </w:tcPr>
          <w:p w14:paraId="4BC669BB" w14:textId="550A7AE8" w:rsidR="004508B9" w:rsidRPr="00101ECC" w:rsidRDefault="004508B9" w:rsidP="004508B9">
            <w:pPr>
              <w:rPr>
                <w:rFonts w:ascii="Times New Roman" w:hAnsi="Times New Roman" w:cs="Times New Roman"/>
                <w:bCs/>
                <w:sz w:val="24"/>
                <w:szCs w:val="24"/>
              </w:rPr>
            </w:pPr>
            <w:r w:rsidRPr="00101ECC">
              <w:rPr>
                <w:rFonts w:ascii="Times New Roman" w:hAnsi="Times New Roman" w:cs="Times New Roman"/>
                <w:bCs/>
                <w:sz w:val="24"/>
                <w:szCs w:val="24"/>
              </w:rPr>
              <w:lastRenderedPageBreak/>
              <w:t>;</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122" w:name="_Toc158389408"/>
      <w:bookmarkStart w:id="123" w:name="_Toc158393512"/>
      <w:bookmarkStart w:id="124"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22"/>
      <w:bookmarkEnd w:id="123"/>
      <w:bookmarkEnd w:id="124"/>
    </w:p>
    <w:p w14:paraId="388EC4E8" w14:textId="77777777" w:rsidR="001E7D1C" w:rsidRPr="00101ECC" w:rsidRDefault="001E7D1C" w:rsidP="001E7D1C">
      <w:pPr>
        <w:pStyle w:val="114"/>
        <w:rPr>
          <w:rFonts w:ascii="Times New Roman" w:hAnsi="Times New Roman"/>
        </w:rPr>
      </w:pPr>
      <w:bookmarkStart w:id="125" w:name="_Toc158389409"/>
      <w:bookmarkStart w:id="126" w:name="_Toc158393513"/>
      <w:bookmarkStart w:id="127" w:name="_Toc158397970"/>
      <w:r w:rsidRPr="00101ECC">
        <w:rPr>
          <w:rFonts w:ascii="Times New Roman" w:hAnsi="Times New Roman"/>
        </w:rPr>
        <w:t>2.1. Трудоемкость освоения дисциплины</w:t>
      </w:r>
      <w:bookmarkEnd w:id="125"/>
      <w:bookmarkEnd w:id="126"/>
      <w:bookmarkEnd w:id="12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77AA5013"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06A0459E" w14:textId="7F77ABC2"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61F1CB3"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45E811F1"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2ECB1F9C" w:rsidR="001E7D1C" w:rsidRPr="00101ECC" w:rsidRDefault="00F8652B"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0FABAF84" w14:textId="2F038FC5" w:rsidR="001E7D1C" w:rsidRPr="00101ECC" w:rsidRDefault="00F8652B" w:rsidP="000E67E5">
            <w:pPr>
              <w:jc w:val="center"/>
              <w:rPr>
                <w:rFonts w:ascii="Times New Roman" w:hAnsi="Times New Roman" w:cs="Times New Roman"/>
                <w:b/>
                <w:sz w:val="24"/>
                <w:szCs w:val="24"/>
              </w:rPr>
            </w:pPr>
            <w:r>
              <w:rPr>
                <w:rFonts w:ascii="Times New Roman" w:hAnsi="Times New Roman" w:cs="Times New Roman"/>
                <w:b/>
                <w:sz w:val="24"/>
                <w:szCs w:val="24"/>
              </w:rPr>
              <w:t>31</w:t>
            </w:r>
          </w:p>
        </w:tc>
      </w:tr>
    </w:tbl>
    <w:p w14:paraId="5C8DEBA3" w14:textId="77777777" w:rsidR="001E7D1C" w:rsidRPr="00101ECC" w:rsidRDefault="001E7D1C" w:rsidP="001E7D1C">
      <w:pPr>
        <w:rPr>
          <w:rFonts w:ascii="Times New Roman" w:hAnsi="Times New Roman" w:cs="Times New Roman"/>
          <w:sz w:val="24"/>
          <w:szCs w:val="24"/>
        </w:rPr>
      </w:pPr>
    </w:p>
    <w:p w14:paraId="48D9BC37" w14:textId="6B8D660A" w:rsidR="004508B9" w:rsidRPr="00101ECC" w:rsidRDefault="001E7D1C" w:rsidP="00572EAE">
      <w:pPr>
        <w:pStyle w:val="114"/>
        <w:rPr>
          <w:rFonts w:ascii="Times New Roman" w:hAnsi="Times New Roman"/>
        </w:rPr>
      </w:pPr>
      <w:bookmarkStart w:id="128" w:name="_Toc158389410"/>
      <w:bookmarkStart w:id="129" w:name="_Toc158393514"/>
      <w:bookmarkStart w:id="130" w:name="_Toc158397971"/>
      <w:r w:rsidRPr="00101ECC">
        <w:rPr>
          <w:rFonts w:ascii="Times New Roman" w:hAnsi="Times New Roman"/>
        </w:rPr>
        <w:t>2.2. Примерное содержание дисциплины</w:t>
      </w:r>
      <w:bookmarkEnd w:id="128"/>
      <w:bookmarkEnd w:id="129"/>
      <w:bookmarkEnd w:id="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5975"/>
      </w:tblGrid>
      <w:tr w:rsidR="004508B9" w:rsidRPr="004508B9" w14:paraId="7698ED63" w14:textId="77777777" w:rsidTr="004508B9">
        <w:trPr>
          <w:trHeight w:val="20"/>
        </w:trPr>
        <w:tc>
          <w:tcPr>
            <w:tcW w:w="1897" w:type="pct"/>
          </w:tcPr>
          <w:p w14:paraId="64167533" w14:textId="77777777" w:rsidR="004508B9" w:rsidRPr="004508B9" w:rsidRDefault="004508B9" w:rsidP="004508B9">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103" w:type="pct"/>
          </w:tcPr>
          <w:p w14:paraId="4C9B22F5" w14:textId="77777777" w:rsidR="004508B9" w:rsidRPr="004508B9" w:rsidRDefault="004508B9" w:rsidP="004508B9">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508B9" w:rsidRPr="004508B9" w14:paraId="6DC878BF" w14:textId="77777777" w:rsidTr="004508B9">
        <w:trPr>
          <w:trHeight w:val="20"/>
        </w:trPr>
        <w:tc>
          <w:tcPr>
            <w:tcW w:w="5000" w:type="pct"/>
            <w:gridSpan w:val="2"/>
          </w:tcPr>
          <w:p w14:paraId="63D7EDBE"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1. Основные электрические величины и их измерение (20 часов)</w:t>
            </w:r>
          </w:p>
        </w:tc>
      </w:tr>
      <w:tr w:rsidR="004508B9" w:rsidRPr="004508B9" w14:paraId="5717D05F" w14:textId="77777777" w:rsidTr="004508B9">
        <w:trPr>
          <w:trHeight w:val="20"/>
        </w:trPr>
        <w:tc>
          <w:tcPr>
            <w:tcW w:w="1897" w:type="pct"/>
            <w:vMerge w:val="restart"/>
          </w:tcPr>
          <w:p w14:paraId="3ECD38B7"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1.1. </w:t>
            </w:r>
          </w:p>
          <w:p w14:paraId="62058BBC"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Основы электробезопасности</w:t>
            </w:r>
          </w:p>
        </w:tc>
        <w:tc>
          <w:tcPr>
            <w:tcW w:w="3103" w:type="pct"/>
          </w:tcPr>
          <w:p w14:paraId="09CEA18A" w14:textId="77777777" w:rsidR="004508B9" w:rsidRPr="004508B9" w:rsidRDefault="004508B9" w:rsidP="004508B9">
            <w:pPr>
              <w:spacing w:line="276" w:lineRule="auto"/>
              <w:rPr>
                <w:rFonts w:ascii="Times New Roman" w:eastAsia="Times New Roman" w:hAnsi="Times New Roman" w:cs="Times New Roman"/>
                <w:b/>
                <w:bCs/>
                <w:i/>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077EEE20" w14:textId="77777777" w:rsidTr="004508B9">
        <w:trPr>
          <w:trHeight w:val="20"/>
        </w:trPr>
        <w:tc>
          <w:tcPr>
            <w:tcW w:w="1897" w:type="pct"/>
            <w:vMerge/>
          </w:tcPr>
          <w:p w14:paraId="47A1B0EA" w14:textId="77777777" w:rsidR="004508B9" w:rsidRPr="004508B9" w:rsidRDefault="004508B9" w:rsidP="004508B9">
            <w:pPr>
              <w:rPr>
                <w:rFonts w:ascii="Times New Roman" w:eastAsia="Times New Roman" w:hAnsi="Times New Roman" w:cs="Times New Roman"/>
                <w:b/>
                <w:bCs/>
                <w:i/>
                <w:sz w:val="24"/>
                <w:szCs w:val="24"/>
                <w:lang w:eastAsia="ru-RU"/>
              </w:rPr>
            </w:pPr>
          </w:p>
        </w:tc>
        <w:tc>
          <w:tcPr>
            <w:tcW w:w="3103" w:type="pct"/>
          </w:tcPr>
          <w:p w14:paraId="210CEA22" w14:textId="77777777" w:rsidR="004508B9" w:rsidRPr="004508B9" w:rsidRDefault="004508B9" w:rsidP="004508B9">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4508B9" w:rsidRPr="004508B9" w14:paraId="2FABE822" w14:textId="77777777" w:rsidTr="004508B9">
        <w:trPr>
          <w:trHeight w:val="20"/>
        </w:trPr>
        <w:tc>
          <w:tcPr>
            <w:tcW w:w="1897" w:type="pct"/>
            <w:vMerge/>
          </w:tcPr>
          <w:p w14:paraId="2B81F7F3"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3411F334"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584E499" w14:textId="77777777" w:rsidTr="004508B9">
        <w:trPr>
          <w:trHeight w:val="20"/>
        </w:trPr>
        <w:tc>
          <w:tcPr>
            <w:tcW w:w="1897" w:type="pct"/>
            <w:vMerge/>
          </w:tcPr>
          <w:p w14:paraId="70F53CCF"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0B2AD6F3" w14:textId="77777777" w:rsidR="004508B9" w:rsidRPr="004508B9" w:rsidRDefault="004508B9" w:rsidP="004508B9">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1. Организация рабочего места для выполнения заданного вида работ</w:t>
            </w:r>
          </w:p>
        </w:tc>
      </w:tr>
      <w:tr w:rsidR="004508B9" w:rsidRPr="004508B9" w14:paraId="6EB4464B" w14:textId="77777777" w:rsidTr="004508B9">
        <w:trPr>
          <w:trHeight w:val="20"/>
        </w:trPr>
        <w:tc>
          <w:tcPr>
            <w:tcW w:w="1897" w:type="pct"/>
            <w:vMerge/>
          </w:tcPr>
          <w:p w14:paraId="56427D86"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4FD66382"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1EA6E20F" w14:textId="77777777" w:rsidTr="004508B9">
        <w:trPr>
          <w:trHeight w:val="20"/>
        </w:trPr>
        <w:tc>
          <w:tcPr>
            <w:tcW w:w="1897" w:type="pct"/>
            <w:vMerge w:val="restart"/>
          </w:tcPr>
          <w:p w14:paraId="14F9A3CF"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1.2. </w:t>
            </w:r>
          </w:p>
          <w:p w14:paraId="480DF9B7"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Основные параметры электрических цепей</w:t>
            </w:r>
          </w:p>
        </w:tc>
        <w:tc>
          <w:tcPr>
            <w:tcW w:w="3103" w:type="pct"/>
          </w:tcPr>
          <w:p w14:paraId="5B31C030"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0862E9A2" w14:textId="77777777" w:rsidTr="004508B9">
        <w:trPr>
          <w:trHeight w:val="20"/>
        </w:trPr>
        <w:tc>
          <w:tcPr>
            <w:tcW w:w="1897" w:type="pct"/>
            <w:vMerge/>
          </w:tcPr>
          <w:p w14:paraId="033B0D27"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0B745163"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Электрическая цепь и ее элементы. Основные графические обозначения</w:t>
            </w:r>
          </w:p>
        </w:tc>
      </w:tr>
      <w:tr w:rsidR="004508B9" w:rsidRPr="004508B9" w14:paraId="3875F057" w14:textId="77777777" w:rsidTr="004508B9">
        <w:trPr>
          <w:trHeight w:val="20"/>
        </w:trPr>
        <w:tc>
          <w:tcPr>
            <w:tcW w:w="1897" w:type="pct"/>
            <w:vMerge/>
          </w:tcPr>
          <w:p w14:paraId="55A9ABD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6931D99B"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Электрические сигналы, параметры электрических сигналов. Мгновенные и действующие значения токов и напряжений.</w:t>
            </w:r>
          </w:p>
        </w:tc>
      </w:tr>
      <w:tr w:rsidR="004508B9" w:rsidRPr="004508B9" w14:paraId="3D908CCF" w14:textId="77777777" w:rsidTr="004508B9">
        <w:trPr>
          <w:trHeight w:val="20"/>
        </w:trPr>
        <w:tc>
          <w:tcPr>
            <w:tcW w:w="1897" w:type="pct"/>
            <w:vMerge/>
          </w:tcPr>
          <w:p w14:paraId="1F921C10"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434B5F37"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Правила Кирхгофа. Основные уравнения электрической цепи.</w:t>
            </w:r>
          </w:p>
        </w:tc>
      </w:tr>
      <w:tr w:rsidR="004508B9" w:rsidRPr="004508B9" w14:paraId="0D4BBBF0" w14:textId="77777777" w:rsidTr="004508B9">
        <w:trPr>
          <w:trHeight w:val="20"/>
        </w:trPr>
        <w:tc>
          <w:tcPr>
            <w:tcW w:w="1897" w:type="pct"/>
            <w:vMerge/>
          </w:tcPr>
          <w:p w14:paraId="6D76B42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7DE9CC33"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постоянных токов и напряжений. Измерение активного и реактивного сопротивления.</w:t>
            </w:r>
          </w:p>
        </w:tc>
      </w:tr>
      <w:tr w:rsidR="004508B9" w:rsidRPr="004508B9" w14:paraId="008D742C" w14:textId="77777777" w:rsidTr="004508B9">
        <w:trPr>
          <w:trHeight w:val="20"/>
        </w:trPr>
        <w:tc>
          <w:tcPr>
            <w:tcW w:w="1897" w:type="pct"/>
            <w:vMerge/>
          </w:tcPr>
          <w:p w14:paraId="2D759FF5"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14865592"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переменных токов и напряжений.</w:t>
            </w:r>
          </w:p>
        </w:tc>
      </w:tr>
      <w:tr w:rsidR="004508B9" w:rsidRPr="004508B9" w14:paraId="2D2E0EFE" w14:textId="77777777" w:rsidTr="004508B9">
        <w:trPr>
          <w:trHeight w:val="20"/>
        </w:trPr>
        <w:tc>
          <w:tcPr>
            <w:tcW w:w="1897" w:type="pct"/>
            <w:vMerge/>
          </w:tcPr>
          <w:p w14:paraId="4DAE5CF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3530D37C"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и расчет мощности участка электрической цепи.</w:t>
            </w:r>
          </w:p>
        </w:tc>
      </w:tr>
      <w:tr w:rsidR="004508B9" w:rsidRPr="004508B9" w14:paraId="37D92E61" w14:textId="77777777" w:rsidTr="004508B9">
        <w:trPr>
          <w:trHeight w:val="20"/>
        </w:trPr>
        <w:tc>
          <w:tcPr>
            <w:tcW w:w="1897" w:type="pct"/>
            <w:vMerge/>
          </w:tcPr>
          <w:p w14:paraId="5B020309"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773B452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E958D35" w14:textId="77777777" w:rsidTr="004508B9">
        <w:trPr>
          <w:trHeight w:val="20"/>
        </w:trPr>
        <w:tc>
          <w:tcPr>
            <w:tcW w:w="1897" w:type="pct"/>
            <w:vMerge/>
          </w:tcPr>
          <w:p w14:paraId="21D51C1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07A2E0C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2. Решение задач на определение параметров электрических цепей.</w:t>
            </w:r>
          </w:p>
        </w:tc>
      </w:tr>
      <w:tr w:rsidR="004508B9" w:rsidRPr="004508B9" w14:paraId="1DA150C8" w14:textId="77777777" w:rsidTr="004508B9">
        <w:trPr>
          <w:trHeight w:val="20"/>
        </w:trPr>
        <w:tc>
          <w:tcPr>
            <w:tcW w:w="1897" w:type="pct"/>
            <w:vMerge/>
          </w:tcPr>
          <w:p w14:paraId="1A56E11B"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12067ACA"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 Измерение постоянных токов и напряжений. Измерение сопротивления участка цепи.</w:t>
            </w:r>
          </w:p>
        </w:tc>
      </w:tr>
      <w:tr w:rsidR="004508B9" w:rsidRPr="004508B9" w14:paraId="74B051EA" w14:textId="77777777" w:rsidTr="004508B9">
        <w:trPr>
          <w:trHeight w:val="20"/>
        </w:trPr>
        <w:tc>
          <w:tcPr>
            <w:tcW w:w="1897" w:type="pct"/>
            <w:vMerge/>
          </w:tcPr>
          <w:p w14:paraId="50A4C160"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B9B6CF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Лабораторная работа № 2. Измерение переменных токов и напряжений. </w:t>
            </w:r>
          </w:p>
        </w:tc>
      </w:tr>
      <w:tr w:rsidR="004508B9" w:rsidRPr="004508B9" w14:paraId="4D1F23AC" w14:textId="77777777" w:rsidTr="004508B9">
        <w:trPr>
          <w:trHeight w:val="20"/>
        </w:trPr>
        <w:tc>
          <w:tcPr>
            <w:tcW w:w="1897" w:type="pct"/>
            <w:vMerge/>
          </w:tcPr>
          <w:p w14:paraId="2B436676"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3BE786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3. Измерение потребляемой мощности</w:t>
            </w:r>
          </w:p>
        </w:tc>
      </w:tr>
      <w:tr w:rsidR="004508B9" w:rsidRPr="004508B9" w14:paraId="60DC4A64" w14:textId="77777777" w:rsidTr="004508B9">
        <w:trPr>
          <w:trHeight w:val="20"/>
        </w:trPr>
        <w:tc>
          <w:tcPr>
            <w:tcW w:w="1897" w:type="pct"/>
            <w:vMerge/>
          </w:tcPr>
          <w:p w14:paraId="3EA86629"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D640337"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Самостоятельная работа обучающихся </w:t>
            </w:r>
          </w:p>
        </w:tc>
      </w:tr>
      <w:tr w:rsidR="004508B9" w:rsidRPr="004508B9" w14:paraId="7F2C9184" w14:textId="77777777" w:rsidTr="004508B9">
        <w:trPr>
          <w:trHeight w:val="20"/>
        </w:trPr>
        <w:tc>
          <w:tcPr>
            <w:tcW w:w="5000" w:type="pct"/>
            <w:gridSpan w:val="2"/>
          </w:tcPr>
          <w:p w14:paraId="7E1ED05E"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2. Дискретно-аналоговые и цифровые цепи (14 часов)</w:t>
            </w:r>
          </w:p>
        </w:tc>
      </w:tr>
      <w:tr w:rsidR="004508B9" w:rsidRPr="004508B9" w14:paraId="11E20D90" w14:textId="77777777" w:rsidTr="004508B9">
        <w:trPr>
          <w:trHeight w:val="20"/>
        </w:trPr>
        <w:tc>
          <w:tcPr>
            <w:tcW w:w="1897" w:type="pct"/>
            <w:vMerge w:val="restart"/>
          </w:tcPr>
          <w:p w14:paraId="6BD7806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2.1. </w:t>
            </w:r>
          </w:p>
          <w:p w14:paraId="45657DE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Цифровые сигналы </w:t>
            </w:r>
          </w:p>
        </w:tc>
        <w:tc>
          <w:tcPr>
            <w:tcW w:w="3103" w:type="pct"/>
          </w:tcPr>
          <w:p w14:paraId="619AFCD3"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E05AA98" w14:textId="77777777" w:rsidTr="004508B9">
        <w:trPr>
          <w:trHeight w:val="20"/>
        </w:trPr>
        <w:tc>
          <w:tcPr>
            <w:tcW w:w="1897" w:type="pct"/>
            <w:vMerge/>
          </w:tcPr>
          <w:p w14:paraId="282EF7CC"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CE52693"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Виды цифровых сигналов. Дискретный сигнал. Параметры цифровых сигналов.</w:t>
            </w:r>
          </w:p>
        </w:tc>
      </w:tr>
      <w:tr w:rsidR="004508B9" w:rsidRPr="004508B9" w14:paraId="78D0AB3D" w14:textId="77777777" w:rsidTr="004508B9">
        <w:trPr>
          <w:trHeight w:val="20"/>
        </w:trPr>
        <w:tc>
          <w:tcPr>
            <w:tcW w:w="1897" w:type="pct"/>
            <w:vMerge/>
          </w:tcPr>
          <w:p w14:paraId="6A6E7736"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AE04556"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tc>
      </w:tr>
      <w:tr w:rsidR="004508B9" w:rsidRPr="004508B9" w14:paraId="2CF5DBAC" w14:textId="77777777" w:rsidTr="004508B9">
        <w:trPr>
          <w:trHeight w:val="20"/>
        </w:trPr>
        <w:tc>
          <w:tcPr>
            <w:tcW w:w="1897" w:type="pct"/>
            <w:vMerge/>
          </w:tcPr>
          <w:p w14:paraId="7846296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6B08548"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4508B9" w:rsidRPr="004508B9" w14:paraId="65CD581E" w14:textId="77777777" w:rsidTr="004508B9">
        <w:trPr>
          <w:trHeight w:val="20"/>
        </w:trPr>
        <w:tc>
          <w:tcPr>
            <w:tcW w:w="1897" w:type="pct"/>
            <w:vMerge/>
          </w:tcPr>
          <w:p w14:paraId="6EF9180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51B5D0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6548C124" w14:textId="77777777" w:rsidTr="004508B9">
        <w:trPr>
          <w:trHeight w:val="20"/>
        </w:trPr>
        <w:tc>
          <w:tcPr>
            <w:tcW w:w="1897" w:type="pct"/>
            <w:vMerge/>
          </w:tcPr>
          <w:p w14:paraId="11BA710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88F1C9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4. Изучение органов управления и пределов измерений осциллографов.</w:t>
            </w:r>
          </w:p>
        </w:tc>
      </w:tr>
      <w:tr w:rsidR="004508B9" w:rsidRPr="004508B9" w14:paraId="5BC424A7" w14:textId="77777777" w:rsidTr="004508B9">
        <w:trPr>
          <w:trHeight w:val="20"/>
        </w:trPr>
        <w:tc>
          <w:tcPr>
            <w:tcW w:w="1897" w:type="pct"/>
            <w:vMerge/>
          </w:tcPr>
          <w:p w14:paraId="33267EA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6D6DC0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5. Измерение параметров цифровых сигналов с помощью осциллографа.</w:t>
            </w:r>
          </w:p>
        </w:tc>
      </w:tr>
      <w:tr w:rsidR="004508B9" w:rsidRPr="004508B9" w14:paraId="4172E627" w14:textId="77777777" w:rsidTr="004508B9">
        <w:trPr>
          <w:trHeight w:val="20"/>
        </w:trPr>
        <w:tc>
          <w:tcPr>
            <w:tcW w:w="1897" w:type="pct"/>
            <w:vMerge/>
          </w:tcPr>
          <w:p w14:paraId="0EBEFD47"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500741C4"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075CA902" w14:textId="77777777" w:rsidTr="004508B9">
        <w:trPr>
          <w:trHeight w:val="20"/>
        </w:trPr>
        <w:tc>
          <w:tcPr>
            <w:tcW w:w="5000" w:type="pct"/>
            <w:gridSpan w:val="2"/>
          </w:tcPr>
          <w:p w14:paraId="6FF439DC"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3. Полупроводниковые аналоговые и цифровые устройства (26 часов)</w:t>
            </w:r>
          </w:p>
        </w:tc>
      </w:tr>
      <w:tr w:rsidR="004508B9" w:rsidRPr="004508B9" w14:paraId="34174087" w14:textId="77777777" w:rsidTr="004508B9">
        <w:trPr>
          <w:trHeight w:val="20"/>
        </w:trPr>
        <w:tc>
          <w:tcPr>
            <w:tcW w:w="1897" w:type="pct"/>
            <w:vMerge w:val="restart"/>
          </w:tcPr>
          <w:p w14:paraId="08CC5D6A"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3.1. </w:t>
            </w:r>
          </w:p>
          <w:p w14:paraId="23285B0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Элементная база электронных устройств </w:t>
            </w:r>
          </w:p>
        </w:tc>
        <w:tc>
          <w:tcPr>
            <w:tcW w:w="3103" w:type="pct"/>
          </w:tcPr>
          <w:p w14:paraId="5E386212"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1D991A6A" w14:textId="77777777" w:rsidTr="004508B9">
        <w:trPr>
          <w:trHeight w:val="20"/>
        </w:trPr>
        <w:tc>
          <w:tcPr>
            <w:tcW w:w="1897" w:type="pct"/>
            <w:vMerge/>
          </w:tcPr>
          <w:p w14:paraId="7B135BC6"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0B4A7E0"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Свойства р-п перехода. Полупроводниковые диоды. Обозначения основных полупроводниковых элементов.</w:t>
            </w:r>
          </w:p>
        </w:tc>
      </w:tr>
      <w:tr w:rsidR="004508B9" w:rsidRPr="004508B9" w14:paraId="1F8C2E08" w14:textId="77777777" w:rsidTr="004508B9">
        <w:trPr>
          <w:trHeight w:val="20"/>
        </w:trPr>
        <w:tc>
          <w:tcPr>
            <w:tcW w:w="1897" w:type="pct"/>
            <w:vMerge/>
          </w:tcPr>
          <w:p w14:paraId="1597066A"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DDDC2EF"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Выпрямители: типовые схемы, основные параметры.</w:t>
            </w:r>
          </w:p>
        </w:tc>
      </w:tr>
      <w:tr w:rsidR="004508B9" w:rsidRPr="004508B9" w14:paraId="3CEFEC44" w14:textId="77777777" w:rsidTr="004508B9">
        <w:trPr>
          <w:trHeight w:val="20"/>
        </w:trPr>
        <w:tc>
          <w:tcPr>
            <w:tcW w:w="1897" w:type="pct"/>
            <w:vMerge/>
          </w:tcPr>
          <w:p w14:paraId="5FCEAF43"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17268CB0"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4508B9" w:rsidRPr="004508B9" w14:paraId="3BC09028" w14:textId="77777777" w:rsidTr="004508B9">
        <w:trPr>
          <w:trHeight w:val="20"/>
        </w:trPr>
        <w:tc>
          <w:tcPr>
            <w:tcW w:w="1897" w:type="pct"/>
            <w:vMerge/>
          </w:tcPr>
          <w:p w14:paraId="5B47CC9C"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C8169B1"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16FED6E5" w14:textId="77777777" w:rsidTr="004508B9">
        <w:trPr>
          <w:trHeight w:val="20"/>
        </w:trPr>
        <w:tc>
          <w:tcPr>
            <w:tcW w:w="1897" w:type="pct"/>
            <w:vMerge/>
          </w:tcPr>
          <w:p w14:paraId="656714E3"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E9937CF"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6. Получение характеристик полупроводниковых диодов</w:t>
            </w:r>
          </w:p>
        </w:tc>
      </w:tr>
      <w:tr w:rsidR="004508B9" w:rsidRPr="004508B9" w14:paraId="07382548" w14:textId="77777777" w:rsidTr="004508B9">
        <w:trPr>
          <w:trHeight w:val="20"/>
        </w:trPr>
        <w:tc>
          <w:tcPr>
            <w:tcW w:w="1897" w:type="pct"/>
            <w:vMerge/>
          </w:tcPr>
          <w:p w14:paraId="4986C8BC"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2CFC151"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7. Измерение параметров выпрямителей</w:t>
            </w:r>
          </w:p>
        </w:tc>
      </w:tr>
      <w:tr w:rsidR="004508B9" w:rsidRPr="004508B9" w14:paraId="09A8ECBD" w14:textId="77777777" w:rsidTr="004508B9">
        <w:trPr>
          <w:trHeight w:val="20"/>
        </w:trPr>
        <w:tc>
          <w:tcPr>
            <w:tcW w:w="1897" w:type="pct"/>
            <w:vMerge/>
          </w:tcPr>
          <w:p w14:paraId="0FFB015E"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B702E32"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8. Измерение параметров усилителей</w:t>
            </w:r>
          </w:p>
        </w:tc>
      </w:tr>
      <w:tr w:rsidR="004508B9" w:rsidRPr="004508B9" w14:paraId="77E32F97" w14:textId="77777777" w:rsidTr="004508B9">
        <w:trPr>
          <w:trHeight w:val="20"/>
        </w:trPr>
        <w:tc>
          <w:tcPr>
            <w:tcW w:w="1897" w:type="pct"/>
            <w:vMerge/>
          </w:tcPr>
          <w:p w14:paraId="308EC775"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7086A134"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38B72285" w14:textId="77777777" w:rsidTr="004508B9">
        <w:trPr>
          <w:trHeight w:val="20"/>
        </w:trPr>
        <w:tc>
          <w:tcPr>
            <w:tcW w:w="1897" w:type="pct"/>
            <w:vMerge w:val="restart"/>
          </w:tcPr>
          <w:p w14:paraId="61A59CAE"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3.2. </w:t>
            </w:r>
          </w:p>
          <w:p w14:paraId="29789D8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Цифровые устройства</w:t>
            </w:r>
          </w:p>
        </w:tc>
        <w:tc>
          <w:tcPr>
            <w:tcW w:w="3103" w:type="pct"/>
          </w:tcPr>
          <w:p w14:paraId="1340D1A3"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1E34E06E" w14:textId="77777777" w:rsidTr="004508B9">
        <w:trPr>
          <w:trHeight w:val="20"/>
        </w:trPr>
        <w:tc>
          <w:tcPr>
            <w:tcW w:w="1897" w:type="pct"/>
            <w:vMerge/>
          </w:tcPr>
          <w:p w14:paraId="64B42D0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F2FF773"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Основы алгебры логики. Основные логические элементы цифровых устройств. Обозначения логических элементов.</w:t>
            </w:r>
          </w:p>
        </w:tc>
      </w:tr>
      <w:tr w:rsidR="004508B9" w:rsidRPr="004508B9" w14:paraId="1EDDAD67" w14:textId="77777777" w:rsidTr="004508B9">
        <w:trPr>
          <w:trHeight w:val="20"/>
        </w:trPr>
        <w:tc>
          <w:tcPr>
            <w:tcW w:w="1897" w:type="pct"/>
            <w:vMerge/>
          </w:tcPr>
          <w:p w14:paraId="6D9293EE"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B42059A"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Элементы памяти. Арифметические устройства.</w:t>
            </w:r>
          </w:p>
        </w:tc>
      </w:tr>
      <w:tr w:rsidR="004508B9" w:rsidRPr="004508B9" w14:paraId="5C114E7C" w14:textId="77777777" w:rsidTr="004508B9">
        <w:trPr>
          <w:trHeight w:val="20"/>
        </w:trPr>
        <w:tc>
          <w:tcPr>
            <w:tcW w:w="1897" w:type="pct"/>
            <w:vMerge/>
          </w:tcPr>
          <w:p w14:paraId="395214B2"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CF0C70F"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Коммутаторы. Сумматоры.</w:t>
            </w:r>
          </w:p>
        </w:tc>
      </w:tr>
      <w:tr w:rsidR="004508B9" w:rsidRPr="004508B9" w14:paraId="1A1CD60B" w14:textId="77777777" w:rsidTr="004508B9">
        <w:trPr>
          <w:trHeight w:val="20"/>
        </w:trPr>
        <w:tc>
          <w:tcPr>
            <w:tcW w:w="1897" w:type="pct"/>
            <w:vMerge/>
          </w:tcPr>
          <w:p w14:paraId="1EFCC23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1B28ECA"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Триггеры: основные типы, обозначение, применение.</w:t>
            </w:r>
          </w:p>
        </w:tc>
      </w:tr>
      <w:tr w:rsidR="004508B9" w:rsidRPr="004508B9" w14:paraId="74DD8686" w14:textId="77777777" w:rsidTr="004508B9">
        <w:trPr>
          <w:trHeight w:val="20"/>
        </w:trPr>
        <w:tc>
          <w:tcPr>
            <w:tcW w:w="1897" w:type="pct"/>
            <w:vMerge/>
          </w:tcPr>
          <w:p w14:paraId="5F4C24BC"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72A17BE"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Регистры. Счетчики.</w:t>
            </w:r>
          </w:p>
        </w:tc>
      </w:tr>
      <w:tr w:rsidR="004508B9" w:rsidRPr="004508B9" w14:paraId="33FFAE69" w14:textId="77777777" w:rsidTr="004508B9">
        <w:trPr>
          <w:trHeight w:val="20"/>
        </w:trPr>
        <w:tc>
          <w:tcPr>
            <w:tcW w:w="1897" w:type="pct"/>
            <w:vMerge/>
          </w:tcPr>
          <w:p w14:paraId="717EACDA"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3BA0FDF"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Микропроцессоры: виды и особенности, элементная база.</w:t>
            </w:r>
          </w:p>
        </w:tc>
      </w:tr>
      <w:tr w:rsidR="004508B9" w:rsidRPr="004508B9" w14:paraId="42ECA962" w14:textId="77777777" w:rsidTr="004508B9">
        <w:trPr>
          <w:trHeight w:val="20"/>
        </w:trPr>
        <w:tc>
          <w:tcPr>
            <w:tcW w:w="1897" w:type="pct"/>
            <w:vMerge/>
          </w:tcPr>
          <w:p w14:paraId="72D2C82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B55BAD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3084D947" w14:textId="77777777" w:rsidTr="004508B9">
        <w:trPr>
          <w:trHeight w:val="20"/>
        </w:trPr>
        <w:tc>
          <w:tcPr>
            <w:tcW w:w="1897" w:type="pct"/>
            <w:vMerge/>
          </w:tcPr>
          <w:p w14:paraId="0C2AFD0E"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83ABD8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3. Моделирование заданных логических устройств</w:t>
            </w:r>
          </w:p>
        </w:tc>
      </w:tr>
      <w:tr w:rsidR="004508B9" w:rsidRPr="004508B9" w14:paraId="0FE8A687" w14:textId="77777777" w:rsidTr="004508B9">
        <w:trPr>
          <w:trHeight w:val="20"/>
        </w:trPr>
        <w:tc>
          <w:tcPr>
            <w:tcW w:w="1897" w:type="pct"/>
            <w:vMerge/>
          </w:tcPr>
          <w:p w14:paraId="7390435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0747CE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9. Исследование работы комбинированных цифровых устройств</w:t>
            </w:r>
          </w:p>
        </w:tc>
      </w:tr>
      <w:tr w:rsidR="004508B9" w:rsidRPr="004508B9" w14:paraId="7997F8BB" w14:textId="77777777" w:rsidTr="004508B9">
        <w:trPr>
          <w:trHeight w:val="20"/>
        </w:trPr>
        <w:tc>
          <w:tcPr>
            <w:tcW w:w="1897" w:type="pct"/>
            <w:vMerge/>
          </w:tcPr>
          <w:p w14:paraId="6B493F24"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40832F6"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4144421A" w14:textId="77777777" w:rsidTr="004508B9">
        <w:trPr>
          <w:trHeight w:val="20"/>
        </w:trPr>
        <w:tc>
          <w:tcPr>
            <w:tcW w:w="5000" w:type="pct"/>
            <w:gridSpan w:val="2"/>
          </w:tcPr>
          <w:p w14:paraId="562E1764"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4. Вторичные источники электропитания (14 часов)</w:t>
            </w:r>
          </w:p>
        </w:tc>
      </w:tr>
      <w:tr w:rsidR="004508B9" w:rsidRPr="004508B9" w14:paraId="75A9C110" w14:textId="77777777" w:rsidTr="004508B9">
        <w:trPr>
          <w:trHeight w:val="20"/>
        </w:trPr>
        <w:tc>
          <w:tcPr>
            <w:tcW w:w="1897" w:type="pct"/>
            <w:vMerge w:val="restart"/>
          </w:tcPr>
          <w:p w14:paraId="72A8B310"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4.1. </w:t>
            </w:r>
          </w:p>
          <w:p w14:paraId="4CEA61ED"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Структурные схемы вторичных источников электропитания</w:t>
            </w:r>
          </w:p>
        </w:tc>
        <w:tc>
          <w:tcPr>
            <w:tcW w:w="3103" w:type="pct"/>
          </w:tcPr>
          <w:p w14:paraId="56BB9757"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02AEDACC" w14:textId="77777777" w:rsidTr="004508B9">
        <w:trPr>
          <w:trHeight w:val="20"/>
        </w:trPr>
        <w:tc>
          <w:tcPr>
            <w:tcW w:w="1897" w:type="pct"/>
            <w:vMerge/>
          </w:tcPr>
          <w:p w14:paraId="0C608890"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E63B8A1" w14:textId="77777777" w:rsidR="004508B9" w:rsidRPr="004508B9" w:rsidRDefault="004508B9" w:rsidP="004F3F8D">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Виды силовых преобразователей, назначение, условия применения. Типовые схемы преобразователей</w:t>
            </w:r>
            <w:r w:rsidRPr="004508B9">
              <w:rPr>
                <w:rFonts w:ascii="Times New Roman" w:eastAsia="Times New Roman" w:hAnsi="Times New Roman" w:cs="Times New Roman"/>
                <w:sz w:val="24"/>
                <w:szCs w:val="24"/>
                <w:lang w:eastAsia="ru-RU"/>
              </w:rPr>
              <w:t>.</w:t>
            </w:r>
          </w:p>
        </w:tc>
      </w:tr>
      <w:tr w:rsidR="004508B9" w:rsidRPr="004508B9" w14:paraId="37D47526" w14:textId="77777777" w:rsidTr="004508B9">
        <w:trPr>
          <w:trHeight w:val="20"/>
        </w:trPr>
        <w:tc>
          <w:tcPr>
            <w:tcW w:w="1897" w:type="pct"/>
            <w:vMerge/>
          </w:tcPr>
          <w:p w14:paraId="090C8394"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40207279" w14:textId="77777777" w:rsidR="004508B9" w:rsidRPr="004508B9" w:rsidRDefault="004508B9" w:rsidP="004F3F8D">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4508B9" w:rsidRPr="004508B9" w14:paraId="7E56E090" w14:textId="77777777" w:rsidTr="004508B9">
        <w:trPr>
          <w:trHeight w:val="20"/>
        </w:trPr>
        <w:tc>
          <w:tcPr>
            <w:tcW w:w="1897" w:type="pct"/>
            <w:vMerge/>
          </w:tcPr>
          <w:p w14:paraId="6C9EFE41"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A8D0072"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0F607DE" w14:textId="77777777" w:rsidTr="004508B9">
        <w:trPr>
          <w:trHeight w:val="20"/>
        </w:trPr>
        <w:tc>
          <w:tcPr>
            <w:tcW w:w="1897" w:type="pct"/>
            <w:vMerge/>
          </w:tcPr>
          <w:p w14:paraId="65F1FBA2"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0F4F517E"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10. Измерение заданных параметров стабилизатора напряжения</w:t>
            </w:r>
          </w:p>
        </w:tc>
      </w:tr>
      <w:tr w:rsidR="004508B9" w:rsidRPr="004508B9" w14:paraId="0EDBA5EE" w14:textId="77777777" w:rsidTr="004508B9">
        <w:trPr>
          <w:trHeight w:val="20"/>
        </w:trPr>
        <w:tc>
          <w:tcPr>
            <w:tcW w:w="1897" w:type="pct"/>
            <w:vMerge/>
          </w:tcPr>
          <w:p w14:paraId="2998B939"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30696FF"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ECE08CC" w14:textId="77777777" w:rsidTr="004508B9">
        <w:trPr>
          <w:trHeight w:val="20"/>
        </w:trPr>
        <w:tc>
          <w:tcPr>
            <w:tcW w:w="1897" w:type="pct"/>
            <w:vMerge w:val="restart"/>
          </w:tcPr>
          <w:p w14:paraId="1B79678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4.2. </w:t>
            </w:r>
          </w:p>
          <w:p w14:paraId="1B84F47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Типовые блоки питания устройств информационных систем. </w:t>
            </w:r>
          </w:p>
        </w:tc>
        <w:tc>
          <w:tcPr>
            <w:tcW w:w="3103" w:type="pct"/>
          </w:tcPr>
          <w:p w14:paraId="56A26373"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014F058" w14:textId="77777777" w:rsidTr="004508B9">
        <w:trPr>
          <w:trHeight w:val="20"/>
        </w:trPr>
        <w:tc>
          <w:tcPr>
            <w:tcW w:w="1897" w:type="pct"/>
            <w:vMerge/>
          </w:tcPr>
          <w:p w14:paraId="313441A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CC80281"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узлы блоков питания персональных устройств.</w:t>
            </w:r>
          </w:p>
        </w:tc>
      </w:tr>
      <w:tr w:rsidR="004508B9" w:rsidRPr="004508B9" w14:paraId="19265BCD" w14:textId="77777777" w:rsidTr="004508B9">
        <w:trPr>
          <w:trHeight w:val="20"/>
        </w:trPr>
        <w:tc>
          <w:tcPr>
            <w:tcW w:w="1897" w:type="pct"/>
            <w:vMerge/>
          </w:tcPr>
          <w:p w14:paraId="1E5545E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866570D"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Источников бесперебойного питания: типовые схемы и основные параметры. Рекомендации по выбору источников питания.</w:t>
            </w:r>
          </w:p>
        </w:tc>
      </w:tr>
      <w:tr w:rsidR="004508B9" w:rsidRPr="004508B9" w14:paraId="6AB89193" w14:textId="77777777" w:rsidTr="004508B9">
        <w:trPr>
          <w:trHeight w:val="20"/>
        </w:trPr>
        <w:tc>
          <w:tcPr>
            <w:tcW w:w="1897" w:type="pct"/>
            <w:vMerge/>
          </w:tcPr>
          <w:p w14:paraId="6F9C854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2B23C1A"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Типовые неисправности источников питания</w:t>
            </w:r>
          </w:p>
        </w:tc>
      </w:tr>
      <w:tr w:rsidR="004508B9" w:rsidRPr="004508B9" w14:paraId="66CE4D0E" w14:textId="77777777" w:rsidTr="004508B9">
        <w:trPr>
          <w:trHeight w:val="20"/>
        </w:trPr>
        <w:tc>
          <w:tcPr>
            <w:tcW w:w="1897" w:type="pct"/>
            <w:vMerge/>
          </w:tcPr>
          <w:p w14:paraId="45B5B654"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7208D0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4BFFF59" w14:textId="77777777" w:rsidTr="004508B9">
        <w:trPr>
          <w:trHeight w:val="20"/>
        </w:trPr>
        <w:tc>
          <w:tcPr>
            <w:tcW w:w="1897" w:type="pct"/>
            <w:vMerge/>
          </w:tcPr>
          <w:p w14:paraId="136F0F4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6AA77B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11. Поиск неисправностей источников питания</w:t>
            </w:r>
          </w:p>
        </w:tc>
      </w:tr>
      <w:tr w:rsidR="004508B9" w:rsidRPr="004508B9" w14:paraId="54EFC741" w14:textId="77777777" w:rsidTr="004508B9">
        <w:trPr>
          <w:trHeight w:val="20"/>
        </w:trPr>
        <w:tc>
          <w:tcPr>
            <w:tcW w:w="1897" w:type="pct"/>
            <w:vMerge/>
          </w:tcPr>
          <w:p w14:paraId="04B3DEF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37C5C5B"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7D3E7E8C" w14:textId="77777777" w:rsidTr="004508B9">
        <w:trPr>
          <w:trHeight w:val="20"/>
        </w:trPr>
        <w:tc>
          <w:tcPr>
            <w:tcW w:w="5000" w:type="pct"/>
            <w:gridSpan w:val="2"/>
          </w:tcPr>
          <w:p w14:paraId="0DBBEB4C"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5. Оптоэлектронные системы (6 часов)</w:t>
            </w:r>
          </w:p>
        </w:tc>
      </w:tr>
      <w:tr w:rsidR="004508B9" w:rsidRPr="004508B9" w14:paraId="3ADB0B65" w14:textId="77777777" w:rsidTr="004508B9">
        <w:trPr>
          <w:trHeight w:val="20"/>
        </w:trPr>
        <w:tc>
          <w:tcPr>
            <w:tcW w:w="1897" w:type="pct"/>
            <w:vMerge w:val="restart"/>
          </w:tcPr>
          <w:p w14:paraId="6189CD0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5.1. </w:t>
            </w:r>
          </w:p>
          <w:p w14:paraId="7E8C3FDD"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Источники и приемники излучения</w:t>
            </w:r>
          </w:p>
        </w:tc>
        <w:tc>
          <w:tcPr>
            <w:tcW w:w="3103" w:type="pct"/>
          </w:tcPr>
          <w:p w14:paraId="657B00D0"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86ADED5" w14:textId="77777777" w:rsidTr="004508B9">
        <w:trPr>
          <w:trHeight w:val="20"/>
        </w:trPr>
        <w:tc>
          <w:tcPr>
            <w:tcW w:w="1897" w:type="pct"/>
            <w:vMerge/>
          </w:tcPr>
          <w:p w14:paraId="005107BF"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FA2ED00" w14:textId="77777777" w:rsidR="004508B9" w:rsidRPr="004508B9" w:rsidRDefault="004508B9" w:rsidP="004F3F8D">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Светоизлучающие диоды: типы, основные параметры, область применения.</w:t>
            </w:r>
          </w:p>
        </w:tc>
      </w:tr>
      <w:tr w:rsidR="004508B9" w:rsidRPr="004508B9" w14:paraId="6D68B6AA" w14:textId="77777777" w:rsidTr="004508B9">
        <w:trPr>
          <w:trHeight w:val="20"/>
        </w:trPr>
        <w:tc>
          <w:tcPr>
            <w:tcW w:w="1897" w:type="pct"/>
            <w:vMerge/>
          </w:tcPr>
          <w:p w14:paraId="66F384B1"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736690C" w14:textId="77777777" w:rsidR="004508B9" w:rsidRPr="004508B9" w:rsidRDefault="004508B9" w:rsidP="004F3F8D">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Фотодиоды, фототранзисторы: типы, основные параметры, область применения.</w:t>
            </w:r>
          </w:p>
        </w:tc>
      </w:tr>
      <w:tr w:rsidR="004508B9" w:rsidRPr="004508B9" w14:paraId="2F54340A" w14:textId="77777777" w:rsidTr="004508B9">
        <w:trPr>
          <w:trHeight w:val="20"/>
        </w:trPr>
        <w:tc>
          <w:tcPr>
            <w:tcW w:w="1897" w:type="pct"/>
            <w:vMerge/>
          </w:tcPr>
          <w:p w14:paraId="653498A2"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DD068E0"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971A5E7" w14:textId="77777777" w:rsidTr="004508B9">
        <w:trPr>
          <w:trHeight w:val="20"/>
        </w:trPr>
        <w:tc>
          <w:tcPr>
            <w:tcW w:w="1897" w:type="pct"/>
            <w:vMerge/>
          </w:tcPr>
          <w:p w14:paraId="4C5D353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ECFEADB"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6E25BA0E" w14:textId="77777777" w:rsidTr="004508B9">
        <w:trPr>
          <w:trHeight w:val="20"/>
        </w:trPr>
        <w:tc>
          <w:tcPr>
            <w:tcW w:w="1897" w:type="pct"/>
            <w:vMerge w:val="restart"/>
          </w:tcPr>
          <w:p w14:paraId="17F680A9"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Тема 5.2. Оптоэлектронные приборы и оптические линии связи</w:t>
            </w:r>
          </w:p>
        </w:tc>
        <w:tc>
          <w:tcPr>
            <w:tcW w:w="3103" w:type="pct"/>
          </w:tcPr>
          <w:p w14:paraId="66B2A30B"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3BF7565F" w14:textId="77777777" w:rsidTr="004508B9">
        <w:trPr>
          <w:trHeight w:val="20"/>
        </w:trPr>
        <w:tc>
          <w:tcPr>
            <w:tcW w:w="1897" w:type="pct"/>
            <w:vMerge/>
          </w:tcPr>
          <w:p w14:paraId="385F9BD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46EAE245" w14:textId="77777777" w:rsidR="004508B9" w:rsidRPr="004508B9" w:rsidRDefault="004508B9" w:rsidP="004F3F8D">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Оптронные пары: виды, область применения.</w:t>
            </w:r>
          </w:p>
        </w:tc>
      </w:tr>
      <w:tr w:rsidR="004508B9" w:rsidRPr="004508B9" w14:paraId="4A5AE128" w14:textId="77777777" w:rsidTr="004508B9">
        <w:trPr>
          <w:trHeight w:val="20"/>
        </w:trPr>
        <w:tc>
          <w:tcPr>
            <w:tcW w:w="1897" w:type="pct"/>
            <w:vMerge/>
          </w:tcPr>
          <w:p w14:paraId="1AB9442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078EE4D" w14:textId="77777777" w:rsidR="004508B9" w:rsidRPr="004508B9" w:rsidRDefault="004508B9" w:rsidP="004F3F8D">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элементы оптических линий связи</w:t>
            </w:r>
          </w:p>
        </w:tc>
      </w:tr>
      <w:tr w:rsidR="004508B9" w:rsidRPr="004508B9" w14:paraId="4DC4B089" w14:textId="77777777" w:rsidTr="004508B9">
        <w:trPr>
          <w:trHeight w:val="20"/>
        </w:trPr>
        <w:tc>
          <w:tcPr>
            <w:tcW w:w="1897" w:type="pct"/>
            <w:vMerge/>
          </w:tcPr>
          <w:p w14:paraId="1B7C8590"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131CAA79"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46ACDCB2" w14:textId="77777777" w:rsidTr="004508B9">
        <w:trPr>
          <w:trHeight w:val="20"/>
        </w:trPr>
        <w:tc>
          <w:tcPr>
            <w:tcW w:w="1897" w:type="pct"/>
            <w:vMerge/>
          </w:tcPr>
          <w:p w14:paraId="0DB543AD"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7DF1F765"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12133B2" w14:textId="77777777" w:rsidTr="004508B9">
        <w:trPr>
          <w:trHeight w:val="20"/>
        </w:trPr>
        <w:tc>
          <w:tcPr>
            <w:tcW w:w="1897" w:type="pct"/>
            <w:vMerge w:val="restart"/>
          </w:tcPr>
          <w:p w14:paraId="709B6E0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5.3. </w:t>
            </w:r>
          </w:p>
          <w:p w14:paraId="15D8184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Устройства отображения информации</w:t>
            </w:r>
          </w:p>
        </w:tc>
        <w:tc>
          <w:tcPr>
            <w:tcW w:w="3103" w:type="pct"/>
          </w:tcPr>
          <w:p w14:paraId="1E28DFDF"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7573AC50" w14:textId="77777777" w:rsidTr="004508B9">
        <w:trPr>
          <w:trHeight w:val="20"/>
        </w:trPr>
        <w:tc>
          <w:tcPr>
            <w:tcW w:w="1897" w:type="pct"/>
            <w:vMerge/>
          </w:tcPr>
          <w:p w14:paraId="11C90AA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8AAA473" w14:textId="77777777" w:rsidR="004508B9" w:rsidRPr="004508B9" w:rsidRDefault="004508B9" w:rsidP="004F3F8D">
            <w:pPr>
              <w:numPr>
                <w:ilvl w:val="0"/>
                <w:numId w:val="45"/>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Дисплеи: основные параметры, принцип действия</w:t>
            </w:r>
            <w:r w:rsidRPr="004508B9">
              <w:rPr>
                <w:rFonts w:ascii="Times New Roman" w:eastAsia="Times New Roman" w:hAnsi="Times New Roman" w:cs="Times New Roman"/>
                <w:sz w:val="24"/>
                <w:szCs w:val="24"/>
                <w:lang w:eastAsia="x-none"/>
              </w:rPr>
              <w:t>, интерфейсы подключения</w:t>
            </w:r>
          </w:p>
        </w:tc>
      </w:tr>
      <w:tr w:rsidR="004508B9" w:rsidRPr="004508B9" w14:paraId="29EE02CE" w14:textId="77777777" w:rsidTr="004508B9">
        <w:trPr>
          <w:trHeight w:val="20"/>
        </w:trPr>
        <w:tc>
          <w:tcPr>
            <w:tcW w:w="1897" w:type="pct"/>
            <w:vMerge/>
          </w:tcPr>
          <w:p w14:paraId="71A65F6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6A74425"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47DFD2E" w14:textId="77777777" w:rsidTr="004508B9">
        <w:trPr>
          <w:trHeight w:val="20"/>
        </w:trPr>
        <w:tc>
          <w:tcPr>
            <w:tcW w:w="1897" w:type="pct"/>
            <w:vMerge/>
          </w:tcPr>
          <w:p w14:paraId="2AEE57A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4A47736"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873D4BB" w14:textId="77777777" w:rsidTr="004508B9">
        <w:trPr>
          <w:trHeight w:val="20"/>
        </w:trPr>
        <w:tc>
          <w:tcPr>
            <w:tcW w:w="5000" w:type="pct"/>
            <w:gridSpan w:val="2"/>
          </w:tcPr>
          <w:p w14:paraId="706687C7"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sz w:val="24"/>
                <w:szCs w:val="24"/>
                <w:lang w:eastAsia="ru-RU"/>
              </w:rPr>
              <w:t>Промежуточная аттестация</w:t>
            </w:r>
          </w:p>
        </w:tc>
      </w:tr>
      <w:tr w:rsidR="004508B9" w:rsidRPr="004508B9" w14:paraId="79EC931F" w14:textId="77777777" w:rsidTr="004508B9">
        <w:trPr>
          <w:trHeight w:val="20"/>
        </w:trPr>
        <w:tc>
          <w:tcPr>
            <w:tcW w:w="5000" w:type="pct"/>
            <w:gridSpan w:val="2"/>
          </w:tcPr>
          <w:p w14:paraId="7EB4D216"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Всего: 60 часов</w:t>
            </w:r>
          </w:p>
        </w:tc>
      </w:tr>
    </w:tbl>
    <w:p w14:paraId="3925A3D2" w14:textId="7E958344" w:rsidR="001E7D1C" w:rsidRPr="00101ECC" w:rsidRDefault="001E7D1C" w:rsidP="004508B9">
      <w:pPr>
        <w:pStyle w:val="114"/>
        <w:tabs>
          <w:tab w:val="left" w:pos="1094"/>
        </w:tabs>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31" w:name="_Toc158389413"/>
      <w:bookmarkStart w:id="132" w:name="_Toc158393517"/>
      <w:bookmarkStart w:id="133"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31"/>
      <w:bookmarkEnd w:id="132"/>
      <w:bookmarkEnd w:id="133"/>
    </w:p>
    <w:p w14:paraId="12E35829" w14:textId="77777777" w:rsidR="001E7D1C" w:rsidRPr="00101ECC" w:rsidRDefault="001E7D1C" w:rsidP="001E7D1C">
      <w:pPr>
        <w:pStyle w:val="114"/>
        <w:rPr>
          <w:rFonts w:ascii="Times New Roman" w:hAnsi="Times New Roman"/>
        </w:rPr>
      </w:pPr>
      <w:bookmarkStart w:id="134" w:name="_Toc158389414"/>
      <w:bookmarkStart w:id="135" w:name="_Toc158393518"/>
      <w:bookmarkStart w:id="136" w:name="_Toc158397975"/>
      <w:r w:rsidRPr="00101ECC">
        <w:rPr>
          <w:rFonts w:ascii="Times New Roman" w:hAnsi="Times New Roman"/>
        </w:rPr>
        <w:t>3.1. Материально-техническое обеспечение</w:t>
      </w:r>
      <w:bookmarkEnd w:id="134"/>
      <w:bookmarkEnd w:id="135"/>
      <w:bookmarkEnd w:id="136"/>
    </w:p>
    <w:p w14:paraId="4DA135B3"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7" w:name="_Toc158389415"/>
      <w:bookmarkStart w:id="138" w:name="_Toc158393519"/>
      <w:bookmarkStart w:id="139" w:name="_Toc158397976"/>
      <w:r w:rsidRPr="00101ECC">
        <w:rPr>
          <w:rFonts w:ascii="Times New Roman" w:hAnsi="Times New Roman"/>
        </w:rPr>
        <w:t>3.2. Учебно-методическое обеспечение</w:t>
      </w:r>
      <w:bookmarkEnd w:id="137"/>
      <w:bookmarkEnd w:id="138"/>
      <w:bookmarkEnd w:id="139"/>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2B698D0" w14:textId="77777777" w:rsidR="004508B9" w:rsidRPr="004508B9" w:rsidRDefault="004508B9" w:rsidP="004F3F8D">
      <w:pPr>
        <w:pStyle w:val="a4"/>
        <w:numPr>
          <w:ilvl w:val="0"/>
          <w:numId w:val="47"/>
        </w:numPr>
        <w:spacing w:line="276" w:lineRule="auto"/>
        <w:ind w:left="0" w:firstLine="567"/>
        <w:jc w:val="both"/>
        <w:rPr>
          <w:rFonts w:ascii="Times New Roman" w:hAnsi="Times New Roman"/>
          <w:bCs/>
          <w:sz w:val="24"/>
          <w:szCs w:val="24"/>
        </w:rPr>
      </w:pPr>
      <w:r w:rsidRPr="004508B9">
        <w:rPr>
          <w:rFonts w:ascii="Times New Roman" w:hAnsi="Times New Roman"/>
          <w:bCs/>
          <w:sz w:val="24"/>
          <w:szCs w:val="24"/>
        </w:rPr>
        <w:t>Кузовкин, В. А. Электротехника и электроника: учебник для среднего профессионального образования / В. А. Кузовкин, В. В. Филатов. — Москва: Издательство Юрайт, 2024. — 433 с. — (Профессиональное образование). — ISBN 978-5-534-17711-4. — Текст: электронный // Образовательная платформа Юрайт [сайт]. — URL: https://urait.ru/bcode/537125</w:t>
      </w:r>
    </w:p>
    <w:p w14:paraId="557E738E" w14:textId="77777777" w:rsidR="00572EAE" w:rsidRPr="00572EAE" w:rsidRDefault="004508B9" w:rsidP="00572EAE">
      <w:pPr>
        <w:pStyle w:val="a4"/>
        <w:numPr>
          <w:ilvl w:val="0"/>
          <w:numId w:val="47"/>
        </w:numPr>
        <w:spacing w:line="276" w:lineRule="auto"/>
        <w:ind w:left="0" w:firstLine="567"/>
        <w:jc w:val="both"/>
        <w:rPr>
          <w:rFonts w:ascii="Times New Roman" w:eastAsia="Times New Roman" w:hAnsi="Times New Roman" w:cs="Times New Roman"/>
          <w:b/>
          <w:sz w:val="24"/>
          <w:szCs w:val="24"/>
          <w:lang w:eastAsia="ru-RU"/>
        </w:rPr>
      </w:pPr>
      <w:r w:rsidRPr="004508B9">
        <w:rPr>
          <w:rFonts w:ascii="Times New Roman" w:hAnsi="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https://academia-library.ru - Текст: электронный</w:t>
      </w:r>
      <w:bookmarkStart w:id="140" w:name="_Toc158389416"/>
      <w:bookmarkStart w:id="141" w:name="_Toc158393520"/>
      <w:bookmarkStart w:id="142" w:name="_Toc158397977"/>
    </w:p>
    <w:p w14:paraId="50EBA002" w14:textId="77777777" w:rsidR="00572EAE" w:rsidRDefault="00572EAE" w:rsidP="00572EAE">
      <w:pPr>
        <w:pStyle w:val="a4"/>
        <w:spacing w:line="276" w:lineRule="auto"/>
        <w:ind w:left="567"/>
        <w:jc w:val="both"/>
        <w:rPr>
          <w:rFonts w:ascii="Times New Roman" w:hAnsi="Times New Roman"/>
          <w:bCs/>
        </w:rPr>
      </w:pPr>
    </w:p>
    <w:p w14:paraId="4279E5A8" w14:textId="77777777" w:rsidR="00572EAE" w:rsidRDefault="00572EAE" w:rsidP="00572EAE">
      <w:pPr>
        <w:pStyle w:val="a4"/>
        <w:spacing w:line="276" w:lineRule="auto"/>
        <w:ind w:left="567"/>
        <w:jc w:val="both"/>
        <w:rPr>
          <w:rFonts w:ascii="Times New Roman" w:hAnsi="Times New Roman"/>
          <w:bCs/>
        </w:rPr>
      </w:pPr>
    </w:p>
    <w:p w14:paraId="2688C49E" w14:textId="77777777" w:rsidR="00572EAE" w:rsidRDefault="00572EAE" w:rsidP="00572EAE">
      <w:pPr>
        <w:pStyle w:val="a4"/>
        <w:spacing w:line="276" w:lineRule="auto"/>
        <w:ind w:left="567"/>
        <w:jc w:val="both"/>
        <w:rPr>
          <w:rFonts w:ascii="Times New Roman" w:hAnsi="Times New Roman"/>
          <w:bCs/>
        </w:rPr>
      </w:pPr>
    </w:p>
    <w:p w14:paraId="515E5EE3" w14:textId="77777777" w:rsidR="00572EAE" w:rsidRDefault="00572EAE" w:rsidP="00572EAE">
      <w:pPr>
        <w:pStyle w:val="a4"/>
        <w:spacing w:line="276" w:lineRule="auto"/>
        <w:ind w:left="567"/>
        <w:jc w:val="both"/>
        <w:rPr>
          <w:rFonts w:ascii="Times New Roman" w:hAnsi="Times New Roman"/>
          <w:bCs/>
        </w:rPr>
      </w:pPr>
    </w:p>
    <w:p w14:paraId="57EE36AE" w14:textId="77777777" w:rsidR="00572EAE" w:rsidRDefault="00572EAE" w:rsidP="00572EAE">
      <w:pPr>
        <w:pStyle w:val="a4"/>
        <w:spacing w:line="276" w:lineRule="auto"/>
        <w:ind w:left="567"/>
        <w:jc w:val="both"/>
        <w:rPr>
          <w:rFonts w:ascii="Times New Roman" w:hAnsi="Times New Roman"/>
          <w:bCs/>
        </w:rPr>
      </w:pPr>
    </w:p>
    <w:p w14:paraId="75E77117" w14:textId="39A96C45" w:rsidR="001E7D1C" w:rsidRPr="00572EAE" w:rsidRDefault="001E7D1C" w:rsidP="00572EAE">
      <w:pPr>
        <w:pStyle w:val="a4"/>
        <w:spacing w:line="276" w:lineRule="auto"/>
        <w:ind w:left="567"/>
        <w:jc w:val="center"/>
        <w:rPr>
          <w:rFonts w:ascii="Times New Roman" w:eastAsia="Times New Roman" w:hAnsi="Times New Roman" w:cs="Times New Roman"/>
          <w:b/>
          <w:bCs/>
          <w:sz w:val="24"/>
          <w:szCs w:val="24"/>
          <w:lang w:eastAsia="ru-RU"/>
        </w:rPr>
      </w:pPr>
      <w:r w:rsidRPr="00572EAE">
        <w:rPr>
          <w:rFonts w:ascii="Times New Roman" w:hAnsi="Times New Roman"/>
          <w:b/>
          <w:bCs/>
          <w:sz w:val="24"/>
          <w:szCs w:val="24"/>
        </w:rPr>
        <w:lastRenderedPageBreak/>
        <w:t>4. </w:t>
      </w:r>
      <w:r w:rsidR="00572EAE">
        <w:rPr>
          <w:rFonts w:ascii="Times New Roman" w:hAnsi="Times New Roman"/>
          <w:b/>
          <w:bCs/>
          <w:sz w:val="24"/>
          <w:szCs w:val="24"/>
        </w:rPr>
        <w:t>КОНТРОЛЬ И ОЦЕНКА РЕЗУЛЬТАТОВ ОСВОЕНИЕ</w:t>
      </w:r>
      <w:r w:rsidRPr="00572EAE">
        <w:rPr>
          <w:rFonts w:ascii="Times New Roman" w:hAnsi="Times New Roman"/>
          <w:b/>
          <w:bCs/>
          <w:sz w:val="24"/>
          <w:szCs w:val="24"/>
        </w:rPr>
        <w:t xml:space="preserve"> ДИСЦИПЛИНЫ</w:t>
      </w:r>
      <w:bookmarkEnd w:id="140"/>
      <w:bookmarkEnd w:id="141"/>
      <w:bookmarkEnd w:id="1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197"/>
        <w:gridCol w:w="3198"/>
      </w:tblGrid>
      <w:tr w:rsidR="001E7D1C" w:rsidRPr="00101ECC" w14:paraId="5214CF73" w14:textId="77777777" w:rsidTr="00EB6C26">
        <w:trPr>
          <w:trHeight w:val="20"/>
        </w:trPr>
        <w:tc>
          <w:tcPr>
            <w:tcW w:w="1495" w:type="pct"/>
            <w:vAlign w:val="center"/>
          </w:tcPr>
          <w:p w14:paraId="4AEA71D9"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1F1E65D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6C35413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01B72" w:rsidRPr="00101ECC" w14:paraId="791BE1FA" w14:textId="77777777" w:rsidTr="00EB6C26">
        <w:trPr>
          <w:trHeight w:val="20"/>
        </w:trPr>
        <w:tc>
          <w:tcPr>
            <w:tcW w:w="1495" w:type="pct"/>
          </w:tcPr>
          <w:p w14:paraId="7A6FA6FB" w14:textId="77777777" w:rsidR="00501B72" w:rsidRPr="00101ECC" w:rsidRDefault="00501B72" w:rsidP="00501B7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6ADB0BA"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устройство и назначение применяемых испытательных и измерительных приборов;</w:t>
            </w:r>
          </w:p>
          <w:p w14:paraId="5061903C"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правила эксплуатации электроизмерительных приборов;</w:t>
            </w:r>
          </w:p>
          <w:p w14:paraId="49E71E4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параметры типовых устройств инфокоммуникационных систем;</w:t>
            </w:r>
          </w:p>
          <w:p w14:paraId="42811A0D"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виды и параметры электрических сигналов;</w:t>
            </w:r>
          </w:p>
          <w:p w14:paraId="6DD14E8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термины, понятия и единицы измерения в области электротехники;</w:t>
            </w:r>
          </w:p>
          <w:p w14:paraId="11BE3071"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понятия и принцип действия полупроводниковых приборов и устройств;</w:t>
            </w:r>
          </w:p>
          <w:p w14:paraId="49E9DA59" w14:textId="485516B9" w:rsidR="00501B72" w:rsidRPr="00101ECC"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основы электробезопасности</w:t>
            </w:r>
          </w:p>
        </w:tc>
        <w:tc>
          <w:tcPr>
            <w:tcW w:w="1495" w:type="pct"/>
          </w:tcPr>
          <w:p w14:paraId="7D7093E5" w14:textId="01A5BFAD" w:rsidR="00841F7A" w:rsidRPr="00101ECC" w:rsidRDefault="00934DB4"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sidR="00841F7A" w:rsidRPr="00101ECC">
              <w:rPr>
                <w:rFonts w:ascii="Times New Roman" w:hAnsi="Times New Roman" w:cs="Times New Roman"/>
                <w:bCs/>
                <w:sz w:val="24"/>
                <w:szCs w:val="24"/>
              </w:rPr>
              <w:t xml:space="preserve">глубину понимания особенностей физических процессов, протекающих в электронных приборах и устройствах; </w:t>
            </w:r>
          </w:p>
          <w:p w14:paraId="62E6AA28" w14:textId="08EFB73B"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глубину понимания принципа работы типовых электронных устройств;</w:t>
            </w:r>
          </w:p>
          <w:p w14:paraId="461AA503" w14:textId="7EB71B1F"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глубину понимания устройства, </w:t>
            </w:r>
          </w:p>
          <w:p w14:paraId="07392DD3" w14:textId="77777777"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точность и грамотность определения основных параметров, схем включения электронных приборов   и принципов построения электронных схем;</w:t>
            </w:r>
          </w:p>
          <w:p w14:paraId="2B6A5A9B" w14:textId="379FA0F0" w:rsidR="00501B72" w:rsidRPr="00101ECC" w:rsidRDefault="00841F7A" w:rsidP="00841F7A">
            <w:pPr>
              <w:spacing w:line="276" w:lineRule="auto"/>
              <w:contextualSpacing/>
              <w:rPr>
                <w:rFonts w:ascii="Times New Roman" w:hAnsi="Times New Roman" w:cs="Times New Roman"/>
                <w:sz w:val="24"/>
                <w:szCs w:val="24"/>
              </w:rPr>
            </w:pPr>
            <w:r w:rsidRPr="00101ECC">
              <w:rPr>
                <w:rFonts w:ascii="Times New Roman" w:hAnsi="Times New Roman" w:cs="Times New Roman"/>
                <w:bCs/>
                <w:sz w:val="24"/>
                <w:szCs w:val="24"/>
              </w:rPr>
              <w:t>оптимальность применения типовых узлов и устройств электронной техники</w:t>
            </w:r>
          </w:p>
        </w:tc>
        <w:tc>
          <w:tcPr>
            <w:tcW w:w="1495" w:type="pct"/>
          </w:tcPr>
          <w:p w14:paraId="35C32EB9" w14:textId="77777777" w:rsidR="00501B72" w:rsidRPr="00101ECC" w:rsidRDefault="00501B72" w:rsidP="00841F7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FE25678" w14:textId="0EA7207C" w:rsidR="00841F7A" w:rsidRPr="00101ECC" w:rsidRDefault="00841F7A" w:rsidP="00841F7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501B72" w:rsidRPr="00101ECC" w14:paraId="417F617B" w14:textId="77777777" w:rsidTr="00EB6C26">
        <w:trPr>
          <w:trHeight w:val="20"/>
        </w:trPr>
        <w:tc>
          <w:tcPr>
            <w:tcW w:w="1495" w:type="pct"/>
          </w:tcPr>
          <w:p w14:paraId="12B4A1BF" w14:textId="77777777" w:rsidR="00501B72" w:rsidRPr="00101ECC" w:rsidRDefault="00501B72" w:rsidP="00501B7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5FA73C2"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5437B7E3"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идентифицировать основные узлы устройств инфокоммуникационных систем и определять их параметры;</w:t>
            </w:r>
          </w:p>
          <w:p w14:paraId="7896543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lastRenderedPageBreak/>
              <w:t>измерять основные параметры электронных устройств и электрических сигналов;</w:t>
            </w:r>
          </w:p>
          <w:p w14:paraId="3A295FCD"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распознавать типовые неисправности устройств инфокоммуникационных систем;</w:t>
            </w:r>
          </w:p>
          <w:p w14:paraId="4651F80A" w14:textId="604D20B3" w:rsidR="00501B72" w:rsidRPr="00101ECC"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применять безопасные методы измерений с учетом сохранения окружающей среды.</w:t>
            </w:r>
          </w:p>
        </w:tc>
        <w:tc>
          <w:tcPr>
            <w:tcW w:w="1495" w:type="pct"/>
          </w:tcPr>
          <w:p w14:paraId="0D36A85C" w14:textId="1493A7D4" w:rsidR="00841F7A" w:rsidRPr="00101ECC" w:rsidRDefault="00934DB4"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 xml:space="preserve">Демонстрирует умение </w:t>
            </w:r>
            <w:r w:rsidR="00841F7A" w:rsidRPr="00101ECC">
              <w:rPr>
                <w:rFonts w:ascii="Times New Roman" w:hAnsi="Times New Roman"/>
                <w:bCs/>
                <w:noProof/>
                <w:sz w:val="24"/>
                <w:szCs w:val="24"/>
              </w:rPr>
              <w:t>выполненять расчеты основных параметров электронных схем;</w:t>
            </w:r>
          </w:p>
          <w:p w14:paraId="04E57F0F" w14:textId="0CAAC333" w:rsidR="00841F7A" w:rsidRPr="00101ECC" w:rsidRDefault="00841F7A"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анализирует основны</w:t>
            </w:r>
            <w:r w:rsidR="00B54879" w:rsidRPr="00101ECC">
              <w:rPr>
                <w:rFonts w:ascii="Times New Roman" w:hAnsi="Times New Roman"/>
                <w:bCs/>
                <w:noProof/>
                <w:sz w:val="24"/>
                <w:szCs w:val="24"/>
              </w:rPr>
              <w:t xml:space="preserve">е </w:t>
            </w:r>
            <w:r w:rsidRPr="00101ECC">
              <w:rPr>
                <w:rFonts w:ascii="Times New Roman" w:hAnsi="Times New Roman"/>
                <w:bCs/>
                <w:noProof/>
                <w:sz w:val="24"/>
                <w:szCs w:val="24"/>
              </w:rPr>
              <w:t>параметр</w:t>
            </w:r>
            <w:r w:rsidR="00B54879" w:rsidRPr="00101ECC">
              <w:rPr>
                <w:rFonts w:ascii="Times New Roman" w:hAnsi="Times New Roman"/>
                <w:bCs/>
                <w:noProof/>
                <w:sz w:val="24"/>
                <w:szCs w:val="24"/>
              </w:rPr>
              <w:t xml:space="preserve">ы </w:t>
            </w:r>
            <w:r w:rsidRPr="00101ECC">
              <w:rPr>
                <w:rFonts w:ascii="Times New Roman" w:hAnsi="Times New Roman"/>
                <w:bCs/>
                <w:noProof/>
                <w:sz w:val="24"/>
                <w:szCs w:val="24"/>
              </w:rPr>
              <w:t>электронных схем и определ</w:t>
            </w:r>
            <w:r w:rsidR="00B54879" w:rsidRPr="00101ECC">
              <w:rPr>
                <w:rFonts w:ascii="Times New Roman" w:hAnsi="Times New Roman"/>
                <w:bCs/>
                <w:noProof/>
                <w:sz w:val="24"/>
                <w:szCs w:val="24"/>
              </w:rPr>
              <w:t xml:space="preserve">яет </w:t>
            </w:r>
            <w:r w:rsidRPr="00101ECC">
              <w:rPr>
                <w:rFonts w:ascii="Times New Roman" w:hAnsi="Times New Roman"/>
                <w:bCs/>
                <w:noProof/>
                <w:sz w:val="24"/>
                <w:szCs w:val="24"/>
              </w:rPr>
              <w:t>работоспособност</w:t>
            </w:r>
            <w:r w:rsidR="00B54879" w:rsidRPr="00101ECC">
              <w:rPr>
                <w:rFonts w:ascii="Times New Roman" w:hAnsi="Times New Roman"/>
                <w:bCs/>
                <w:noProof/>
                <w:sz w:val="24"/>
                <w:szCs w:val="24"/>
              </w:rPr>
              <w:t>ь</w:t>
            </w:r>
            <w:r w:rsidRPr="00101ECC">
              <w:rPr>
                <w:rFonts w:ascii="Times New Roman" w:hAnsi="Times New Roman"/>
                <w:bCs/>
                <w:noProof/>
                <w:sz w:val="24"/>
                <w:szCs w:val="24"/>
              </w:rPr>
              <w:t xml:space="preserve"> устройств электронной техники по ним;</w:t>
            </w:r>
          </w:p>
          <w:p w14:paraId="51A56568" w14:textId="21224A92" w:rsidR="00501B72" w:rsidRPr="00101ECC" w:rsidRDefault="00841F7A"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быстро и техническ</w:t>
            </w:r>
            <w:r w:rsidR="00B54879" w:rsidRPr="00101ECC">
              <w:rPr>
                <w:rFonts w:ascii="Times New Roman" w:hAnsi="Times New Roman"/>
                <w:bCs/>
                <w:noProof/>
                <w:sz w:val="24"/>
                <w:szCs w:val="24"/>
              </w:rPr>
              <w:t>и</w:t>
            </w:r>
            <w:r w:rsidRPr="00101ECC">
              <w:rPr>
                <w:rFonts w:ascii="Times New Roman" w:hAnsi="Times New Roman"/>
                <w:bCs/>
                <w:noProof/>
                <w:sz w:val="24"/>
                <w:szCs w:val="24"/>
              </w:rPr>
              <w:t xml:space="preserve"> грамотно подбора</w:t>
            </w:r>
            <w:r w:rsidR="00B54879" w:rsidRPr="00101ECC">
              <w:rPr>
                <w:rFonts w:ascii="Times New Roman" w:hAnsi="Times New Roman"/>
                <w:bCs/>
                <w:noProof/>
                <w:sz w:val="24"/>
                <w:szCs w:val="24"/>
              </w:rPr>
              <w:t>ет</w:t>
            </w:r>
            <w:r w:rsidRPr="00101ECC">
              <w:rPr>
                <w:rFonts w:ascii="Times New Roman" w:hAnsi="Times New Roman"/>
                <w:bCs/>
                <w:noProof/>
                <w:sz w:val="24"/>
                <w:szCs w:val="24"/>
              </w:rPr>
              <w:t xml:space="preserve"> по справочным материалам приборов и устройств электронной техники с определенными </w:t>
            </w:r>
            <w:r w:rsidRPr="00101ECC">
              <w:rPr>
                <w:rFonts w:ascii="Times New Roman" w:hAnsi="Times New Roman"/>
                <w:bCs/>
                <w:noProof/>
                <w:sz w:val="24"/>
                <w:szCs w:val="24"/>
              </w:rPr>
              <w:lastRenderedPageBreak/>
              <w:t>параметрами и характеристиками;</w:t>
            </w:r>
          </w:p>
        </w:tc>
        <w:tc>
          <w:tcPr>
            <w:tcW w:w="1495" w:type="pct"/>
          </w:tcPr>
          <w:p w14:paraId="713ADD49" w14:textId="3C95F51C" w:rsidR="00934DB4" w:rsidRPr="00101ECC" w:rsidRDefault="00934DB4" w:rsidP="00934DB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C6289B8" w14:textId="3E9FB748" w:rsidR="00841F7A" w:rsidRPr="00101ECC" w:rsidRDefault="00841F7A" w:rsidP="00841F7A">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5FE918A0" w14:textId="77777777" w:rsidR="00841F7A" w:rsidRPr="00101ECC" w:rsidRDefault="00841F7A" w:rsidP="00934DB4">
            <w:pPr>
              <w:suppressAutoHyphens/>
              <w:spacing w:line="276" w:lineRule="auto"/>
              <w:contextualSpacing/>
              <w:rPr>
                <w:rFonts w:ascii="Times New Roman" w:hAnsi="Times New Roman" w:cs="Times New Roman"/>
                <w:sz w:val="24"/>
                <w:szCs w:val="24"/>
              </w:rPr>
            </w:pPr>
          </w:p>
          <w:p w14:paraId="51303573" w14:textId="77777777" w:rsidR="00501B72" w:rsidRPr="00101ECC" w:rsidRDefault="00501B72" w:rsidP="00501B72">
            <w:pPr>
              <w:suppressAutoHyphens/>
              <w:spacing w:line="276" w:lineRule="auto"/>
              <w:contextualSpacing/>
              <w:rPr>
                <w:rFonts w:ascii="Times New Roman" w:hAnsi="Times New Roman" w:cs="Times New Roman"/>
                <w:sz w:val="24"/>
                <w:szCs w:val="24"/>
              </w:rPr>
            </w:pPr>
          </w:p>
        </w:tc>
      </w:tr>
    </w:tbl>
    <w:p w14:paraId="19FBC9FA" w14:textId="43C8CA16" w:rsidR="00501B72" w:rsidRPr="00101ECC"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7084BD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0454C448"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578D196" w:rsidR="001E7D1C" w:rsidRPr="00101ECC" w:rsidRDefault="001E7D1C" w:rsidP="001E7D1C">
      <w:pPr>
        <w:pStyle w:val="1"/>
      </w:pPr>
      <w:bookmarkStart w:id="143" w:name="_Toc168083420"/>
      <w:r w:rsidRPr="00101ECC">
        <w:t>«</w:t>
      </w:r>
      <w:r w:rsidR="0084700D" w:rsidRPr="00101ECC">
        <w:t xml:space="preserve">ОП.05 </w:t>
      </w:r>
      <w:r w:rsidR="004508B9" w:rsidRPr="004508B9">
        <w:t>Операционные системы и среды</w:t>
      </w:r>
      <w:r w:rsidRPr="00101ECC">
        <w:t>»</w:t>
      </w:r>
      <w:bookmarkEnd w:id="143"/>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4" w:name="_Toc158389417"/>
      <w:bookmarkStart w:id="145" w:name="_Toc158393521"/>
      <w:bookmarkStart w:id="146" w:name="_Toc158397978"/>
      <w:r w:rsidRPr="00101ECC">
        <w:rPr>
          <w:rFonts w:ascii="Times New Roman" w:hAnsi="Times New Roman"/>
          <w:lang w:val="ru-RU"/>
        </w:rPr>
        <w:lastRenderedPageBreak/>
        <w:t>СОДЕРЖАНИЕ ПРОГРАММЫ</w:t>
      </w:r>
      <w:bookmarkEnd w:id="144"/>
      <w:bookmarkEnd w:id="145"/>
      <w:bookmarkEnd w:id="146"/>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3BD4E3FA"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13AB659"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4726DF0"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64F088E5"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AC0AB01"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6914352"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5DD05B62"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D4E9A1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B7A35E0"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E227B6">
      <w:pPr>
        <w:pStyle w:val="1f"/>
        <w:numPr>
          <w:ilvl w:val="0"/>
          <w:numId w:val="7"/>
        </w:numPr>
        <w:rPr>
          <w:rFonts w:ascii="Times New Roman" w:hAnsi="Times New Roman"/>
        </w:rPr>
      </w:pPr>
      <w:bookmarkStart w:id="147" w:name="_Toc158389418"/>
      <w:bookmarkStart w:id="148" w:name="_Toc158393522"/>
      <w:bookmarkStart w:id="149"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7"/>
      <w:bookmarkEnd w:id="148"/>
      <w:bookmarkEnd w:id="149"/>
    </w:p>
    <w:p w14:paraId="2BF03B74" w14:textId="1DA8D06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4508B9" w:rsidRPr="004508B9">
        <w:rPr>
          <w:rFonts w:ascii="Times New Roman Полужирный" w:eastAsia="Segoe UI" w:hAnsi="Times New Roman Полужирный"/>
          <w:b/>
          <w:bCs/>
          <w:caps/>
          <w:u w:val="single"/>
          <w:lang w:val="ru-RU"/>
        </w:rPr>
        <w:t>Операционные системы и среды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50" w:name="_Toc158389419"/>
      <w:bookmarkStart w:id="151" w:name="_Toc158393523"/>
      <w:bookmarkStart w:id="152" w:name="_Toc158397980"/>
      <w:r w:rsidRPr="00101ECC">
        <w:rPr>
          <w:rFonts w:ascii="Times New Roman" w:hAnsi="Times New Roman"/>
        </w:rPr>
        <w:t>1.1. Цель и место дисциплины в структуре образовательной программы</w:t>
      </w:r>
      <w:bookmarkEnd w:id="150"/>
      <w:bookmarkEnd w:id="151"/>
      <w:bookmarkEnd w:id="152"/>
    </w:p>
    <w:p w14:paraId="42952E77" w14:textId="0BD11FC4"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4508B9" w:rsidRPr="004508B9">
        <w:rPr>
          <w:rFonts w:ascii="Times New Roman" w:hAnsi="Times New Roman"/>
          <w:sz w:val="24"/>
          <w:szCs w:val="24"/>
        </w:rPr>
        <w:t>Операционные системы и среды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 современных операционных системах, средах и оболочках.</w:t>
      </w:r>
    </w:p>
    <w:p w14:paraId="7024673D" w14:textId="39BBFA7F"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4508B9" w:rsidRPr="004508B9">
        <w:rPr>
          <w:rFonts w:ascii="Times New Roman" w:hAnsi="Times New Roman" w:cs="Times New Roman"/>
          <w:sz w:val="24"/>
          <w:szCs w:val="24"/>
        </w:rPr>
        <w:t>Операционные системы и среды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53" w:name="_Toc158389420"/>
      <w:bookmarkStart w:id="154" w:name="_Toc158393524"/>
      <w:bookmarkStart w:id="155" w:name="_Toc158397981"/>
      <w:r w:rsidRPr="00101ECC">
        <w:rPr>
          <w:rFonts w:ascii="Times New Roman" w:hAnsi="Times New Roman"/>
        </w:rPr>
        <w:t>1.2. Планируемые результаты освоения дисциплины</w:t>
      </w:r>
      <w:bookmarkEnd w:id="153"/>
      <w:bookmarkEnd w:id="154"/>
      <w:bookmarkEnd w:id="155"/>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656136" w:rsidRPr="00101ECC" w14:paraId="514965C0" w14:textId="77777777" w:rsidTr="00A92E56">
        <w:trPr>
          <w:trHeight w:val="20"/>
        </w:trPr>
        <w:tc>
          <w:tcPr>
            <w:tcW w:w="1245" w:type="dxa"/>
            <w:tcBorders>
              <w:left w:val="single" w:sz="4" w:space="0" w:color="auto"/>
              <w:right w:val="single" w:sz="4" w:space="0" w:color="auto"/>
            </w:tcBorders>
          </w:tcPr>
          <w:p w14:paraId="29E8FA4C" w14:textId="1D5936A0" w:rsidR="00656136" w:rsidRPr="00101ECC" w:rsidRDefault="00656136" w:rsidP="00656136">
            <w:pPr>
              <w:rPr>
                <w:rFonts w:ascii="Times New Roman" w:hAnsi="Times New Roman" w:cs="Times New Roman"/>
                <w:bCs/>
                <w:sz w:val="24"/>
                <w:szCs w:val="24"/>
                <w:highlight w:val="green"/>
              </w:rPr>
            </w:pPr>
            <w:r w:rsidRPr="00101ECC">
              <w:rPr>
                <w:rFonts w:ascii="Times New Roman" w:eastAsia="Calibri" w:hAnsi="Times New Roman" w:cs="Times New Roman"/>
              </w:rPr>
              <w:t xml:space="preserve">ПК </w:t>
            </w:r>
            <w:r>
              <w:rPr>
                <w:rFonts w:ascii="Times New Roman" w:eastAsia="Calibri" w:hAnsi="Times New Roman" w:cs="Times New Roman"/>
              </w:rPr>
              <w:t>2.2</w:t>
            </w:r>
          </w:p>
        </w:tc>
        <w:tc>
          <w:tcPr>
            <w:tcW w:w="2792" w:type="dxa"/>
            <w:tcBorders>
              <w:left w:val="single" w:sz="4" w:space="0" w:color="auto"/>
              <w:right w:val="single" w:sz="4" w:space="0" w:color="auto"/>
            </w:tcBorders>
          </w:tcPr>
          <w:p w14:paraId="5BF0D6AF" w14:textId="6EEC7ADE"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использовать средства операционных систем и сред для обеспечения работоспособности вычислительной техники;</w:t>
            </w:r>
          </w:p>
          <w:p w14:paraId="4168D9E1"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в конкретной операционной системе;</w:t>
            </w:r>
          </w:p>
          <w:p w14:paraId="6E7B7290"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со стандартными программами операционной системы;</w:t>
            </w:r>
          </w:p>
          <w:p w14:paraId="69D70568" w14:textId="10E6F8C0"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поддерживать приложения различных операционных систем.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6DBCAC" w14:textId="4B64B273"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состав и принципы работы операционных систем и сред;</w:t>
            </w:r>
          </w:p>
          <w:p w14:paraId="76EC085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основные функции, типы операционных систем;</w:t>
            </w:r>
          </w:p>
          <w:p w14:paraId="58090D88" w14:textId="711ED08C"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машинно-зависимые свойства операционных систем: обработку прерываний,</w:t>
            </w:r>
          </w:p>
          <w:p w14:paraId="6E58F41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обслуживание ввода-вывода, управление виртуальной памятью;</w:t>
            </w:r>
          </w:p>
          <w:p w14:paraId="659926D1" w14:textId="463384D8"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принципы построения операционных систем;</w:t>
            </w:r>
          </w:p>
          <w:p w14:paraId="3F73018F" w14:textId="46457215"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способы организации поддержки устройств, драйверы оборудования;</w:t>
            </w:r>
          </w:p>
          <w:p w14:paraId="3A0F986D" w14:textId="71367322"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функции и способы использования программного интерфейса операционной</w:t>
            </w:r>
          </w:p>
          <w:p w14:paraId="78F751C7" w14:textId="03576066"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системы, виды пользовательского интерфейса.</w:t>
            </w:r>
          </w:p>
        </w:tc>
        <w:tc>
          <w:tcPr>
            <w:tcW w:w="2801" w:type="dxa"/>
            <w:tcBorders>
              <w:top w:val="single" w:sz="4" w:space="0" w:color="auto"/>
              <w:left w:val="single" w:sz="4" w:space="0" w:color="auto"/>
              <w:bottom w:val="single" w:sz="4" w:space="0" w:color="auto"/>
              <w:right w:val="single" w:sz="4" w:space="0" w:color="auto"/>
            </w:tcBorders>
          </w:tcPr>
          <w:p w14:paraId="430927D1" w14:textId="70BC4FD5" w:rsidR="00656136" w:rsidRPr="00101ECC" w:rsidRDefault="00656136" w:rsidP="00656136">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6" w:name="_Toc158389421"/>
      <w:bookmarkStart w:id="157" w:name="_Toc158393525"/>
      <w:bookmarkStart w:id="158"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6"/>
      <w:bookmarkEnd w:id="157"/>
      <w:bookmarkEnd w:id="158"/>
    </w:p>
    <w:p w14:paraId="1B506230" w14:textId="77777777" w:rsidR="001E7D1C" w:rsidRPr="00101ECC" w:rsidRDefault="001E7D1C" w:rsidP="001E7D1C">
      <w:pPr>
        <w:pStyle w:val="114"/>
        <w:rPr>
          <w:rFonts w:ascii="Times New Roman" w:hAnsi="Times New Roman"/>
        </w:rPr>
      </w:pPr>
      <w:bookmarkStart w:id="159" w:name="_Toc158389422"/>
      <w:bookmarkStart w:id="160" w:name="_Toc158393526"/>
      <w:bookmarkStart w:id="161" w:name="_Toc158397983"/>
      <w:r w:rsidRPr="00101ECC">
        <w:rPr>
          <w:rFonts w:ascii="Times New Roman" w:hAnsi="Times New Roman"/>
        </w:rPr>
        <w:t>2.1. Трудоемкость освоения дисциплины</w:t>
      </w:r>
      <w:bookmarkEnd w:id="159"/>
      <w:bookmarkEnd w:id="160"/>
      <w:bookmarkEnd w:id="16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37F48EA2"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2BBD055" w14:textId="7DC6BD85"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AD54DB2"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0BAAAAE" w14:textId="08B0FB13"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69ECCC84" w:rsidR="001E7D1C" w:rsidRPr="00101ECC" w:rsidRDefault="00656136"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41A6ED90" w14:textId="7039D51D" w:rsidR="001E7D1C" w:rsidRPr="00101ECC" w:rsidRDefault="00656136" w:rsidP="000E67E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7E60B3D" w14:textId="77777777" w:rsidR="001E7D1C" w:rsidRDefault="001E7D1C" w:rsidP="001E7D1C">
      <w:pPr>
        <w:rPr>
          <w:rFonts w:ascii="Times New Roman" w:hAnsi="Times New Roman" w:cs="Times New Roman"/>
          <w:sz w:val="24"/>
          <w:szCs w:val="24"/>
        </w:rPr>
      </w:pPr>
    </w:p>
    <w:p w14:paraId="1F0447DB" w14:textId="77777777" w:rsidR="00572EAE" w:rsidRDefault="00572EAE" w:rsidP="001E7D1C">
      <w:pPr>
        <w:rPr>
          <w:rFonts w:ascii="Times New Roman" w:hAnsi="Times New Roman" w:cs="Times New Roman"/>
          <w:sz w:val="24"/>
          <w:szCs w:val="24"/>
        </w:rPr>
      </w:pPr>
    </w:p>
    <w:p w14:paraId="3CC80524" w14:textId="77777777" w:rsidR="00572EAE" w:rsidRDefault="00572EAE" w:rsidP="001E7D1C">
      <w:pPr>
        <w:rPr>
          <w:rFonts w:ascii="Times New Roman" w:hAnsi="Times New Roman" w:cs="Times New Roman"/>
          <w:sz w:val="24"/>
          <w:szCs w:val="24"/>
        </w:rPr>
      </w:pPr>
    </w:p>
    <w:p w14:paraId="6C8897A0" w14:textId="77777777" w:rsidR="00572EAE" w:rsidRDefault="00572EAE" w:rsidP="001E7D1C">
      <w:pPr>
        <w:rPr>
          <w:rFonts w:ascii="Times New Roman" w:hAnsi="Times New Roman" w:cs="Times New Roman"/>
          <w:sz w:val="24"/>
          <w:szCs w:val="24"/>
        </w:rPr>
      </w:pPr>
    </w:p>
    <w:p w14:paraId="027187C6" w14:textId="77777777" w:rsidR="00572EAE" w:rsidRDefault="00572EAE" w:rsidP="001E7D1C">
      <w:pPr>
        <w:rPr>
          <w:rFonts w:ascii="Times New Roman" w:hAnsi="Times New Roman" w:cs="Times New Roman"/>
          <w:sz w:val="24"/>
          <w:szCs w:val="24"/>
        </w:rPr>
      </w:pPr>
    </w:p>
    <w:p w14:paraId="453DD22B" w14:textId="77777777" w:rsidR="00572EAE" w:rsidRDefault="00572EAE" w:rsidP="001E7D1C">
      <w:pPr>
        <w:rPr>
          <w:rFonts w:ascii="Times New Roman" w:hAnsi="Times New Roman" w:cs="Times New Roman"/>
          <w:sz w:val="24"/>
          <w:szCs w:val="24"/>
        </w:rPr>
      </w:pPr>
    </w:p>
    <w:p w14:paraId="3301E7A2" w14:textId="77777777" w:rsidR="00572EAE" w:rsidRDefault="00572EAE" w:rsidP="001E7D1C">
      <w:pPr>
        <w:rPr>
          <w:rFonts w:ascii="Times New Roman" w:hAnsi="Times New Roman" w:cs="Times New Roman"/>
          <w:sz w:val="24"/>
          <w:szCs w:val="24"/>
        </w:rPr>
      </w:pPr>
    </w:p>
    <w:p w14:paraId="22324141" w14:textId="77777777" w:rsidR="00572EAE" w:rsidRPr="00101ECC" w:rsidRDefault="00572EAE"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62" w:name="_Toc158389423"/>
      <w:bookmarkStart w:id="163" w:name="_Toc158393527"/>
      <w:bookmarkStart w:id="164" w:name="_Toc158397984"/>
      <w:r w:rsidRPr="00101ECC">
        <w:rPr>
          <w:rFonts w:ascii="Times New Roman" w:hAnsi="Times New Roman"/>
        </w:rPr>
        <w:lastRenderedPageBreak/>
        <w:t>2.2. Примерное содержание дисциплины</w:t>
      </w:r>
      <w:bookmarkEnd w:id="162"/>
      <w:bookmarkEnd w:id="163"/>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6774"/>
      </w:tblGrid>
      <w:tr w:rsidR="00656136" w:rsidRPr="00ED48B5" w14:paraId="3E0F7B33" w14:textId="77777777" w:rsidTr="00656136">
        <w:trPr>
          <w:trHeight w:val="20"/>
        </w:trPr>
        <w:tc>
          <w:tcPr>
            <w:tcW w:w="1482" w:type="pct"/>
          </w:tcPr>
          <w:p w14:paraId="72EEE46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518" w:type="pct"/>
          </w:tcPr>
          <w:p w14:paraId="51BC40D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136" w:rsidRPr="00ED48B5" w14:paraId="6A65133D" w14:textId="77777777" w:rsidTr="00656136">
        <w:trPr>
          <w:trHeight w:val="371"/>
        </w:trPr>
        <w:tc>
          <w:tcPr>
            <w:tcW w:w="5000" w:type="pct"/>
            <w:gridSpan w:val="2"/>
          </w:tcPr>
          <w:p w14:paraId="72F6353B" w14:textId="77777777" w:rsidR="00656136" w:rsidRPr="00ED48B5" w:rsidRDefault="00656136" w:rsidP="007F311E">
            <w:pPr>
              <w:spacing w:line="360"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Раздел 1. Основы операционных систем</w:t>
            </w:r>
            <w:r>
              <w:rPr>
                <w:rFonts w:ascii="Times New Roman" w:eastAsia="Times New Roman" w:hAnsi="Times New Roman" w:cs="Times New Roman"/>
                <w:b/>
                <w:bCs/>
                <w:sz w:val="24"/>
                <w:szCs w:val="24"/>
                <w:lang w:eastAsia="ru-RU"/>
              </w:rPr>
              <w:t xml:space="preserve"> (10 часов)</w:t>
            </w:r>
          </w:p>
        </w:tc>
      </w:tr>
      <w:tr w:rsidR="00656136" w:rsidRPr="00ED48B5" w14:paraId="7DB6BE67" w14:textId="77777777" w:rsidTr="00656136">
        <w:trPr>
          <w:trHeight w:val="20"/>
        </w:trPr>
        <w:tc>
          <w:tcPr>
            <w:tcW w:w="1482" w:type="pct"/>
            <w:vMerge w:val="restart"/>
          </w:tcPr>
          <w:p w14:paraId="42A0004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1.1. Основные понятия об операционных системах </w:t>
            </w:r>
          </w:p>
          <w:p w14:paraId="0F37539A"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88EEA13" w14:textId="77777777" w:rsidR="00656136" w:rsidRPr="00ED48B5" w:rsidRDefault="00656136" w:rsidP="007F311E">
            <w:pPr>
              <w:spacing w:after="200" w:line="276" w:lineRule="auto"/>
              <w:rPr>
                <w:rFonts w:ascii="Times New Roman" w:eastAsia="Times New Roman" w:hAnsi="Times New Roman" w:cs="Times New Roman"/>
                <w:b/>
                <w:bCs/>
                <w:i/>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12047D57" w14:textId="77777777" w:rsidTr="00656136">
        <w:trPr>
          <w:trHeight w:val="1050"/>
        </w:trPr>
        <w:tc>
          <w:tcPr>
            <w:tcW w:w="1482" w:type="pct"/>
            <w:vMerge/>
          </w:tcPr>
          <w:p w14:paraId="66B37E03"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EF61807"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r>
      <w:tr w:rsidR="00656136" w:rsidRPr="00ED48B5" w14:paraId="4050BA18" w14:textId="77777777" w:rsidTr="00656136">
        <w:trPr>
          <w:trHeight w:val="20"/>
        </w:trPr>
        <w:tc>
          <w:tcPr>
            <w:tcW w:w="1482" w:type="pct"/>
            <w:vMerge/>
          </w:tcPr>
          <w:p w14:paraId="5149404E"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234D80A"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Задачи администрирования операционных систем.</w:t>
            </w:r>
          </w:p>
        </w:tc>
      </w:tr>
      <w:tr w:rsidR="00656136" w:rsidRPr="00ED48B5" w14:paraId="0C939400" w14:textId="77777777" w:rsidTr="00656136">
        <w:trPr>
          <w:trHeight w:val="20"/>
        </w:trPr>
        <w:tc>
          <w:tcPr>
            <w:tcW w:w="1482" w:type="pct"/>
            <w:vMerge/>
          </w:tcPr>
          <w:p w14:paraId="740008FA"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406562FE"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Отличительные особенности современных операционных систем: DOS, Windows, Mac OS, Linux, QNX OS/2.</w:t>
            </w:r>
          </w:p>
        </w:tc>
      </w:tr>
      <w:tr w:rsidR="00656136" w:rsidRPr="00ED48B5" w14:paraId="4F5EE327" w14:textId="77777777" w:rsidTr="00656136">
        <w:trPr>
          <w:trHeight w:val="20"/>
        </w:trPr>
        <w:tc>
          <w:tcPr>
            <w:tcW w:w="1482" w:type="pct"/>
            <w:vMerge/>
          </w:tcPr>
          <w:p w14:paraId="14A182C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13236178" w14:textId="77777777" w:rsidR="00656136" w:rsidRPr="00ED48B5" w:rsidRDefault="00656136" w:rsidP="007F311E">
            <w:pPr>
              <w:spacing w:after="200" w:line="276" w:lineRule="auto"/>
              <w:jc w:val="both"/>
              <w:rPr>
                <w:rFonts w:ascii="Times New Roman" w:eastAsia="Times New Roman" w:hAnsi="Times New Roman" w:cs="Times New Roman"/>
                <w:b/>
                <w:i/>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DD29FD2" w14:textId="77777777" w:rsidTr="00656136">
        <w:trPr>
          <w:trHeight w:val="20"/>
        </w:trPr>
        <w:tc>
          <w:tcPr>
            <w:tcW w:w="1482" w:type="pct"/>
            <w:vMerge/>
          </w:tcPr>
          <w:p w14:paraId="063D2F9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7457F804"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Лабораторное занятие № 1. Работа в оболочке командной строки. PowerShell, CMD.</w:t>
            </w:r>
          </w:p>
        </w:tc>
      </w:tr>
      <w:tr w:rsidR="00656136" w:rsidRPr="00ED48B5" w14:paraId="40E4AD62" w14:textId="77777777" w:rsidTr="00656136">
        <w:trPr>
          <w:trHeight w:val="20"/>
        </w:trPr>
        <w:tc>
          <w:tcPr>
            <w:tcW w:w="1482" w:type="pct"/>
            <w:vMerge/>
          </w:tcPr>
          <w:p w14:paraId="444A2A8F"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6C4F7FB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23C3572B" w14:textId="77777777" w:rsidTr="00656136">
        <w:trPr>
          <w:trHeight w:val="509"/>
        </w:trPr>
        <w:tc>
          <w:tcPr>
            <w:tcW w:w="1482" w:type="pct"/>
            <w:vMerge w:val="restart"/>
          </w:tcPr>
          <w:p w14:paraId="1FDC7121"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1.2. Работа с файлами</w:t>
            </w:r>
          </w:p>
        </w:tc>
        <w:tc>
          <w:tcPr>
            <w:tcW w:w="3518" w:type="pct"/>
          </w:tcPr>
          <w:p w14:paraId="66ECC15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CC74D48" w14:textId="77777777" w:rsidTr="00656136">
        <w:trPr>
          <w:trHeight w:val="509"/>
        </w:trPr>
        <w:tc>
          <w:tcPr>
            <w:tcW w:w="1482" w:type="pct"/>
            <w:vMerge/>
          </w:tcPr>
          <w:p w14:paraId="17F3D78D"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0A10847"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r>
      <w:tr w:rsidR="00656136" w:rsidRPr="00ED48B5" w14:paraId="7BD4C213" w14:textId="77777777" w:rsidTr="00656136">
        <w:trPr>
          <w:trHeight w:val="509"/>
        </w:trPr>
        <w:tc>
          <w:tcPr>
            <w:tcW w:w="1482" w:type="pct"/>
            <w:vMerge/>
          </w:tcPr>
          <w:p w14:paraId="44EC938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42E59011"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r>
      <w:tr w:rsidR="00656136" w:rsidRPr="00ED48B5" w14:paraId="37D53A32" w14:textId="77777777" w:rsidTr="00656136">
        <w:trPr>
          <w:trHeight w:val="509"/>
        </w:trPr>
        <w:tc>
          <w:tcPr>
            <w:tcW w:w="1482" w:type="pct"/>
            <w:vMerge/>
          </w:tcPr>
          <w:p w14:paraId="2C26544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57D027C"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656136" w:rsidRPr="00ED48B5" w14:paraId="463DBEDF" w14:textId="77777777" w:rsidTr="00656136">
        <w:trPr>
          <w:trHeight w:val="20"/>
        </w:trPr>
        <w:tc>
          <w:tcPr>
            <w:tcW w:w="1482" w:type="pct"/>
            <w:vMerge/>
          </w:tcPr>
          <w:p w14:paraId="0A266044"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7D47CAD8"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0CB43FB" w14:textId="77777777" w:rsidTr="00656136">
        <w:trPr>
          <w:trHeight w:val="20"/>
        </w:trPr>
        <w:tc>
          <w:tcPr>
            <w:tcW w:w="1482" w:type="pct"/>
            <w:vMerge/>
          </w:tcPr>
          <w:p w14:paraId="49D05B5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94CC26A"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2. Установка и предварительная настройка ОС.</w:t>
            </w:r>
          </w:p>
        </w:tc>
      </w:tr>
      <w:tr w:rsidR="00656136" w:rsidRPr="00ED48B5" w14:paraId="1C36D83F" w14:textId="77777777" w:rsidTr="00656136">
        <w:trPr>
          <w:trHeight w:val="20"/>
        </w:trPr>
        <w:tc>
          <w:tcPr>
            <w:tcW w:w="1482" w:type="pct"/>
            <w:vMerge/>
          </w:tcPr>
          <w:p w14:paraId="40FBEE78"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1BF835DB" w14:textId="77777777" w:rsidR="00656136" w:rsidRPr="00ED48B5" w:rsidRDefault="00656136" w:rsidP="007F311E">
            <w:pPr>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Cs/>
                <w:iCs/>
                <w:sz w:val="24"/>
                <w:szCs w:val="24"/>
                <w:lang w:eastAsia="ru-RU"/>
              </w:rPr>
              <w:t>Лабораторное занятие № 3. Работа с реестром ОС.</w:t>
            </w:r>
          </w:p>
        </w:tc>
      </w:tr>
      <w:tr w:rsidR="00656136" w:rsidRPr="00ED48B5" w14:paraId="74D1430C" w14:textId="77777777" w:rsidTr="00656136">
        <w:trPr>
          <w:trHeight w:val="20"/>
        </w:trPr>
        <w:tc>
          <w:tcPr>
            <w:tcW w:w="1482" w:type="pct"/>
            <w:vMerge/>
          </w:tcPr>
          <w:p w14:paraId="7F129983"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7983260" w14:textId="77777777" w:rsidR="00656136" w:rsidRPr="00ED48B5" w:rsidRDefault="00656136" w:rsidP="007F311E">
            <w:pPr>
              <w:spacing w:after="200" w:line="276" w:lineRule="auto"/>
              <w:rPr>
                <w:rFonts w:ascii="Times New Roman" w:eastAsia="Times New Roman" w:hAnsi="Times New Roman" w:cs="Times New Roman"/>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4. Работа с конфигурационными файлами ОC Unix.</w:t>
            </w:r>
          </w:p>
        </w:tc>
      </w:tr>
      <w:tr w:rsidR="00656136" w:rsidRPr="00ED48B5" w14:paraId="5178D466" w14:textId="77777777" w:rsidTr="00656136">
        <w:trPr>
          <w:trHeight w:val="463"/>
        </w:trPr>
        <w:tc>
          <w:tcPr>
            <w:tcW w:w="1482" w:type="pct"/>
            <w:vMerge/>
          </w:tcPr>
          <w:p w14:paraId="1B0609B7"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1AF69C0"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102CB4" w14:paraId="7A7CA95C" w14:textId="77777777" w:rsidTr="00656136">
        <w:tc>
          <w:tcPr>
            <w:tcW w:w="5000" w:type="pct"/>
            <w:gridSpan w:val="2"/>
          </w:tcPr>
          <w:p w14:paraId="23792B3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2. Структура, процессы и безопасность в операционных системах</w:t>
            </w:r>
            <w:r>
              <w:rPr>
                <w:rFonts w:ascii="Times New Roman" w:eastAsia="Times New Roman" w:hAnsi="Times New Roman" w:cs="Times New Roman"/>
                <w:b/>
                <w:bCs/>
                <w:sz w:val="24"/>
                <w:szCs w:val="24"/>
                <w:lang w:eastAsia="ru-RU"/>
              </w:rPr>
              <w:t xml:space="preserve"> (28 часов)</w:t>
            </w:r>
          </w:p>
        </w:tc>
      </w:tr>
      <w:tr w:rsidR="00656136" w:rsidRPr="00ED48B5" w14:paraId="172CB57A" w14:textId="77777777" w:rsidTr="00656136">
        <w:trPr>
          <w:trHeight w:val="75"/>
        </w:trPr>
        <w:tc>
          <w:tcPr>
            <w:tcW w:w="1482" w:type="pct"/>
            <w:vMerge w:val="restart"/>
          </w:tcPr>
          <w:p w14:paraId="1B7A255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2.1. Модели операционных систем. Ядро операционной системы</w:t>
            </w:r>
          </w:p>
          <w:p w14:paraId="37F711E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C76DDE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041CC5A1" w14:textId="77777777" w:rsidTr="00656136">
        <w:trPr>
          <w:trHeight w:val="75"/>
        </w:trPr>
        <w:tc>
          <w:tcPr>
            <w:tcW w:w="1482" w:type="pct"/>
            <w:vMerge/>
          </w:tcPr>
          <w:p w14:paraId="293ABDC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D8F0E19"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Различные модели операционных систем. Структуры операционных систем. Устройство мобильных операционных систем. Виды ядер. Экзоядро. Модель клиент-сервер.</w:t>
            </w:r>
          </w:p>
        </w:tc>
      </w:tr>
      <w:tr w:rsidR="00656136" w:rsidRPr="00ED48B5" w14:paraId="773BF3A5" w14:textId="77777777" w:rsidTr="00656136">
        <w:trPr>
          <w:trHeight w:val="75"/>
        </w:trPr>
        <w:tc>
          <w:tcPr>
            <w:tcW w:w="1482" w:type="pct"/>
            <w:vMerge/>
          </w:tcPr>
          <w:p w14:paraId="5ED65E3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0E9750A"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Виды оболочек операционных систем, различия, характеристики.</w:t>
            </w:r>
          </w:p>
        </w:tc>
      </w:tr>
      <w:tr w:rsidR="00656136" w:rsidRPr="00ED48B5" w14:paraId="7EF10BD5" w14:textId="77777777" w:rsidTr="00656136">
        <w:trPr>
          <w:trHeight w:val="70"/>
        </w:trPr>
        <w:tc>
          <w:tcPr>
            <w:tcW w:w="1482" w:type="pct"/>
            <w:vMerge/>
          </w:tcPr>
          <w:p w14:paraId="51FEFA2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DD0664A"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78B7091" w14:textId="77777777" w:rsidTr="00656136">
        <w:trPr>
          <w:trHeight w:val="70"/>
        </w:trPr>
        <w:tc>
          <w:tcPr>
            <w:tcW w:w="1482" w:type="pct"/>
            <w:vMerge/>
          </w:tcPr>
          <w:p w14:paraId="005FDA40"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7844841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1F703301" w14:textId="77777777" w:rsidTr="00656136">
        <w:trPr>
          <w:trHeight w:val="75"/>
        </w:trPr>
        <w:tc>
          <w:tcPr>
            <w:tcW w:w="1482" w:type="pct"/>
            <w:vMerge w:val="restart"/>
          </w:tcPr>
          <w:p w14:paraId="3B6A649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2.2. Процессы и приоритеты.</w:t>
            </w:r>
          </w:p>
          <w:p w14:paraId="7BA19658"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111B59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0DC5AB5" w14:textId="77777777" w:rsidTr="00656136">
        <w:trPr>
          <w:trHeight w:val="70"/>
        </w:trPr>
        <w:tc>
          <w:tcPr>
            <w:tcW w:w="1482" w:type="pct"/>
            <w:vMerge/>
          </w:tcPr>
          <w:p w14:paraId="2E617C5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EBE5D0"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r>
      <w:tr w:rsidR="00656136" w:rsidRPr="00ED48B5" w14:paraId="34F0C2CC" w14:textId="77777777" w:rsidTr="00656136">
        <w:trPr>
          <w:trHeight w:val="70"/>
        </w:trPr>
        <w:tc>
          <w:tcPr>
            <w:tcW w:w="1482" w:type="pct"/>
            <w:vMerge/>
          </w:tcPr>
          <w:p w14:paraId="1090907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50326B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r>
      <w:tr w:rsidR="00656136" w:rsidRPr="00ED48B5" w14:paraId="4A03D497" w14:textId="77777777" w:rsidTr="00656136">
        <w:trPr>
          <w:trHeight w:val="70"/>
        </w:trPr>
        <w:tc>
          <w:tcPr>
            <w:tcW w:w="1482" w:type="pct"/>
            <w:vMerge/>
          </w:tcPr>
          <w:p w14:paraId="136DEC2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B0A023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656136" w:rsidRPr="00ED48B5" w14:paraId="0649FC35" w14:textId="77777777" w:rsidTr="00656136">
        <w:trPr>
          <w:trHeight w:val="70"/>
        </w:trPr>
        <w:tc>
          <w:tcPr>
            <w:tcW w:w="1482" w:type="pct"/>
            <w:vMerge/>
          </w:tcPr>
          <w:p w14:paraId="0FFF922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5A97A2B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24C6EB78" w14:textId="77777777" w:rsidTr="00656136">
        <w:trPr>
          <w:trHeight w:val="70"/>
        </w:trPr>
        <w:tc>
          <w:tcPr>
            <w:tcW w:w="1482" w:type="pct"/>
            <w:vMerge/>
          </w:tcPr>
          <w:p w14:paraId="5F5D39C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67F17F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5. Управление процессами ОС Linux</w:t>
            </w:r>
          </w:p>
        </w:tc>
      </w:tr>
      <w:tr w:rsidR="00656136" w:rsidRPr="00ED48B5" w14:paraId="68DB05CE" w14:textId="77777777" w:rsidTr="00656136">
        <w:trPr>
          <w:trHeight w:val="70"/>
        </w:trPr>
        <w:tc>
          <w:tcPr>
            <w:tcW w:w="1482" w:type="pct"/>
            <w:vMerge/>
          </w:tcPr>
          <w:p w14:paraId="7E442FC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8EA2004"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6. Создание пользовательских скриптов ОС Unix.</w:t>
            </w:r>
          </w:p>
        </w:tc>
      </w:tr>
      <w:tr w:rsidR="00656136" w:rsidRPr="00ED48B5" w14:paraId="22AFCF92" w14:textId="77777777" w:rsidTr="00656136">
        <w:trPr>
          <w:trHeight w:val="70"/>
        </w:trPr>
        <w:tc>
          <w:tcPr>
            <w:tcW w:w="1482" w:type="pct"/>
            <w:vMerge/>
          </w:tcPr>
          <w:p w14:paraId="357A8D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9879D7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2844BEC5" w14:textId="77777777" w:rsidTr="00656136">
        <w:trPr>
          <w:trHeight w:val="75"/>
        </w:trPr>
        <w:tc>
          <w:tcPr>
            <w:tcW w:w="1482" w:type="pct"/>
            <w:vMerge w:val="restart"/>
          </w:tcPr>
          <w:p w14:paraId="4DBACD8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2.3. Основы управления памятью. </w:t>
            </w:r>
          </w:p>
        </w:tc>
        <w:tc>
          <w:tcPr>
            <w:tcW w:w="3518" w:type="pct"/>
          </w:tcPr>
          <w:p w14:paraId="126ADA4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D7882CC" w14:textId="77777777" w:rsidTr="00656136">
        <w:trPr>
          <w:trHeight w:val="70"/>
        </w:trPr>
        <w:tc>
          <w:tcPr>
            <w:tcW w:w="1482" w:type="pct"/>
            <w:vMerge/>
          </w:tcPr>
          <w:p w14:paraId="7057516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0DA9AFB"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r>
      <w:tr w:rsidR="00656136" w:rsidRPr="00ED48B5" w14:paraId="6211BE78" w14:textId="77777777" w:rsidTr="00656136">
        <w:trPr>
          <w:trHeight w:val="70"/>
        </w:trPr>
        <w:tc>
          <w:tcPr>
            <w:tcW w:w="1482" w:type="pct"/>
            <w:vMerge/>
          </w:tcPr>
          <w:p w14:paraId="533EB05D"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700BAFA"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r>
      <w:tr w:rsidR="00656136" w:rsidRPr="00ED48B5" w14:paraId="3DEA5EF7" w14:textId="77777777" w:rsidTr="00656136">
        <w:trPr>
          <w:trHeight w:val="70"/>
        </w:trPr>
        <w:tc>
          <w:tcPr>
            <w:tcW w:w="1482" w:type="pct"/>
            <w:vMerge/>
          </w:tcPr>
          <w:p w14:paraId="5DC4DD8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4737F5F"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Алгоритмы замещения страниц. Взаимоблокировка (deadlock).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r>
      <w:tr w:rsidR="00656136" w:rsidRPr="00ED48B5" w14:paraId="7D61F025" w14:textId="77777777" w:rsidTr="00656136">
        <w:trPr>
          <w:trHeight w:val="70"/>
        </w:trPr>
        <w:tc>
          <w:tcPr>
            <w:tcW w:w="1482" w:type="pct"/>
            <w:vMerge/>
          </w:tcPr>
          <w:p w14:paraId="634A027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94CABA7"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4C16F71" w14:textId="77777777" w:rsidTr="00656136">
        <w:trPr>
          <w:trHeight w:val="70"/>
        </w:trPr>
        <w:tc>
          <w:tcPr>
            <w:tcW w:w="1482" w:type="pct"/>
            <w:vMerge/>
          </w:tcPr>
          <w:p w14:paraId="3146AA6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F04586E" w14:textId="77777777" w:rsidR="00656136" w:rsidRPr="00ED48B5" w:rsidRDefault="00656136" w:rsidP="007F311E">
            <w:pPr>
              <w:suppressAutoHyphens/>
              <w:spacing w:after="200" w:line="276" w:lineRule="auto"/>
              <w:rPr>
                <w:rFonts w:ascii="Times New Roman" w:eastAsia="Times New Roman" w:hAnsi="Times New Roman" w:cs="Times New Roman"/>
                <w:bCs/>
                <w:i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7. Настройка и работа с сетью. Конфигурирование сети ОС Unix.)</w:t>
            </w:r>
          </w:p>
        </w:tc>
      </w:tr>
      <w:tr w:rsidR="00656136" w:rsidRPr="00ED48B5" w14:paraId="578B93CB" w14:textId="77777777" w:rsidTr="00656136">
        <w:trPr>
          <w:trHeight w:val="70"/>
        </w:trPr>
        <w:tc>
          <w:tcPr>
            <w:tcW w:w="1482" w:type="pct"/>
            <w:vMerge/>
          </w:tcPr>
          <w:p w14:paraId="6BDD291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7DB4B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3F68D706" w14:textId="77777777" w:rsidTr="00656136">
        <w:trPr>
          <w:trHeight w:val="69"/>
        </w:trPr>
        <w:tc>
          <w:tcPr>
            <w:tcW w:w="1482" w:type="pct"/>
            <w:vMerge w:val="restart"/>
          </w:tcPr>
          <w:p w14:paraId="20B1CA7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2.4. Основные принципы безопасности</w:t>
            </w:r>
          </w:p>
        </w:tc>
        <w:tc>
          <w:tcPr>
            <w:tcW w:w="3518" w:type="pct"/>
          </w:tcPr>
          <w:p w14:paraId="5FB1B49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57ED2B8A" w14:textId="77777777" w:rsidTr="00656136">
        <w:trPr>
          <w:trHeight w:val="67"/>
        </w:trPr>
        <w:tc>
          <w:tcPr>
            <w:tcW w:w="1482" w:type="pct"/>
            <w:vMerge/>
          </w:tcPr>
          <w:p w14:paraId="340DCB6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423B64"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понятия безопасности. Классификация угроз. Базовые технологии безопасности</w:t>
            </w:r>
          </w:p>
        </w:tc>
      </w:tr>
      <w:tr w:rsidR="00656136" w:rsidRPr="00ED48B5" w14:paraId="0A570819" w14:textId="77777777" w:rsidTr="00656136">
        <w:trPr>
          <w:trHeight w:val="67"/>
        </w:trPr>
        <w:tc>
          <w:tcPr>
            <w:tcW w:w="1482" w:type="pct"/>
            <w:vMerge/>
          </w:tcPr>
          <w:p w14:paraId="40AC408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B342408"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Механизмы защиты. Надежные системы. Восстанавливаемость файловых систем.</w:t>
            </w:r>
          </w:p>
        </w:tc>
      </w:tr>
      <w:tr w:rsidR="00656136" w:rsidRPr="00ED48B5" w14:paraId="4FD0049F" w14:textId="77777777" w:rsidTr="00656136">
        <w:trPr>
          <w:trHeight w:val="67"/>
        </w:trPr>
        <w:tc>
          <w:tcPr>
            <w:tcW w:w="1482" w:type="pct"/>
            <w:vMerge/>
          </w:tcPr>
          <w:p w14:paraId="47DE5B9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86D2FD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02807829" w14:textId="77777777" w:rsidTr="00656136">
        <w:trPr>
          <w:trHeight w:val="67"/>
        </w:trPr>
        <w:tc>
          <w:tcPr>
            <w:tcW w:w="1482" w:type="pct"/>
            <w:vMerge/>
          </w:tcPr>
          <w:p w14:paraId="7A4E1B3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1778D9D"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iCs/>
                <w:sz w:val="24"/>
                <w:szCs w:val="24"/>
                <w:lang w:eastAsia="ru-RU"/>
              </w:rPr>
              <w:t xml:space="preserve">Лабораторное занятие № 8. </w:t>
            </w:r>
            <w:r w:rsidRPr="00ED48B5">
              <w:rPr>
                <w:rFonts w:ascii="Times New Roman" w:eastAsia="Times New Roman" w:hAnsi="Times New Roman" w:cs="Times New Roman"/>
                <w:bCs/>
                <w:iCs/>
                <w:sz w:val="24"/>
                <w:szCs w:val="24"/>
                <w:lang w:eastAsia="ru-RU"/>
              </w:rPr>
              <w:t>Резервное копирование и восстановление данных в Windows, Unix</w:t>
            </w:r>
          </w:p>
        </w:tc>
      </w:tr>
      <w:tr w:rsidR="00656136" w:rsidRPr="00ED48B5" w14:paraId="626258BB" w14:textId="77777777" w:rsidTr="00656136">
        <w:trPr>
          <w:trHeight w:val="67"/>
        </w:trPr>
        <w:tc>
          <w:tcPr>
            <w:tcW w:w="1482" w:type="pct"/>
            <w:vMerge/>
          </w:tcPr>
          <w:p w14:paraId="158E723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4C19AF5"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9. Настройка брандмауэра и браузеров</w:t>
            </w:r>
          </w:p>
        </w:tc>
      </w:tr>
      <w:tr w:rsidR="00656136" w:rsidRPr="00ED48B5" w14:paraId="72D277F0" w14:textId="77777777" w:rsidTr="00656136">
        <w:trPr>
          <w:trHeight w:val="67"/>
        </w:trPr>
        <w:tc>
          <w:tcPr>
            <w:tcW w:w="1482" w:type="pct"/>
            <w:vMerge/>
          </w:tcPr>
          <w:p w14:paraId="71F2F2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5A49EB"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102CB4" w14:paraId="0F3D3F99" w14:textId="77777777" w:rsidTr="00656136">
        <w:tc>
          <w:tcPr>
            <w:tcW w:w="5000" w:type="pct"/>
            <w:gridSpan w:val="2"/>
          </w:tcPr>
          <w:p w14:paraId="0F501B8A" w14:textId="1528715E"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3. Сетевые операционные системы</w:t>
            </w:r>
            <w:r>
              <w:rPr>
                <w:rFonts w:ascii="Times New Roman" w:eastAsia="Times New Roman" w:hAnsi="Times New Roman" w:cs="Times New Roman"/>
                <w:b/>
                <w:bCs/>
                <w:sz w:val="24"/>
                <w:szCs w:val="24"/>
                <w:lang w:eastAsia="ru-RU"/>
              </w:rPr>
              <w:t xml:space="preserve"> (1</w:t>
            </w:r>
            <w:r w:rsidR="001E5288">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648BB733" w14:textId="77777777" w:rsidTr="00656136">
        <w:tc>
          <w:tcPr>
            <w:tcW w:w="1482" w:type="pct"/>
            <w:vMerge w:val="restart"/>
          </w:tcPr>
          <w:p w14:paraId="3BBD887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3.1. Основы передачи данных в сети</w:t>
            </w:r>
          </w:p>
        </w:tc>
        <w:tc>
          <w:tcPr>
            <w:tcW w:w="3518" w:type="pct"/>
          </w:tcPr>
          <w:p w14:paraId="71299D7D"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198DA660" w14:textId="77777777" w:rsidTr="00656136">
        <w:tc>
          <w:tcPr>
            <w:tcW w:w="1482" w:type="pct"/>
            <w:vMerge/>
          </w:tcPr>
          <w:p w14:paraId="5F0003D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A0CAB8"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eastAsia="x-none"/>
              </w:rPr>
            </w:pPr>
            <w:r w:rsidRPr="00ED48B5">
              <w:rPr>
                <w:rFonts w:ascii="Times New Roman" w:eastAsia="Times New Roman" w:hAnsi="Times New Roman" w:cs="Times New Roman"/>
                <w:iCs/>
                <w:sz w:val="24"/>
                <w:szCs w:val="24"/>
                <w:lang w:val="x-none" w:eastAsia="x-none"/>
              </w:rPr>
              <w:t xml:space="preserve">Сетевая модель </w:t>
            </w:r>
            <w:r w:rsidRPr="00ED48B5">
              <w:rPr>
                <w:rFonts w:ascii="Times New Roman" w:eastAsia="Times New Roman" w:hAnsi="Times New Roman" w:cs="Times New Roman"/>
                <w:iCs/>
                <w:sz w:val="24"/>
                <w:szCs w:val="24"/>
                <w:lang w:val="en-US" w:eastAsia="x-none"/>
              </w:rPr>
              <w:t>OSI</w:t>
            </w:r>
            <w:r w:rsidRPr="00ED48B5">
              <w:rPr>
                <w:rFonts w:ascii="Times New Roman" w:eastAsia="Times New Roman" w:hAnsi="Times New Roman" w:cs="Times New Roman"/>
                <w:iCs/>
                <w:sz w:val="24"/>
                <w:szCs w:val="24"/>
                <w:lang w:val="x-none" w:eastAsia="x-none"/>
              </w:rPr>
              <w:t>. Основные протоколы передачи данных. Стеки протоколов FTP SSH.</w:t>
            </w:r>
          </w:p>
        </w:tc>
      </w:tr>
      <w:tr w:rsidR="00656136" w:rsidRPr="00ED48B5" w14:paraId="3F476FEE" w14:textId="77777777" w:rsidTr="00656136">
        <w:tc>
          <w:tcPr>
            <w:tcW w:w="1482" w:type="pct"/>
            <w:vMerge/>
          </w:tcPr>
          <w:p w14:paraId="6A3466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7597E19"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val="x-none" w:eastAsia="x-none"/>
              </w:rPr>
            </w:pPr>
            <w:r w:rsidRPr="00ED48B5">
              <w:rPr>
                <w:rFonts w:ascii="Times New Roman" w:eastAsia="Times New Roman" w:hAnsi="Times New Roman" w:cs="Times New Roman"/>
                <w:iCs/>
                <w:sz w:val="24"/>
                <w:szCs w:val="24"/>
                <w:lang w:val="x-none" w:eastAsia="x-none"/>
              </w:rPr>
              <w:t>Обзор серверных дистрибутивов операционных систем.</w:t>
            </w:r>
          </w:p>
        </w:tc>
      </w:tr>
      <w:tr w:rsidR="00656136" w:rsidRPr="00ED48B5" w14:paraId="6A766804" w14:textId="77777777" w:rsidTr="00656136">
        <w:tc>
          <w:tcPr>
            <w:tcW w:w="1482" w:type="pct"/>
            <w:vMerge/>
          </w:tcPr>
          <w:p w14:paraId="329DD8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7BF517"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5A00600E" w14:textId="77777777" w:rsidTr="00656136">
        <w:tc>
          <w:tcPr>
            <w:tcW w:w="1482" w:type="pct"/>
            <w:vMerge/>
          </w:tcPr>
          <w:p w14:paraId="5B815A9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C7E07D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10. Настройка сетевого протокола</w:t>
            </w:r>
          </w:p>
        </w:tc>
      </w:tr>
      <w:tr w:rsidR="00656136" w:rsidRPr="00ED48B5" w14:paraId="0A7E2C56" w14:textId="77777777" w:rsidTr="00656136">
        <w:tc>
          <w:tcPr>
            <w:tcW w:w="1482" w:type="pct"/>
            <w:vMerge/>
          </w:tcPr>
          <w:p w14:paraId="5B71F0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D308C2B"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7E1A8E15" w14:textId="77777777" w:rsidTr="00656136">
        <w:tc>
          <w:tcPr>
            <w:tcW w:w="1482" w:type="pct"/>
            <w:vMerge w:val="restart"/>
          </w:tcPr>
          <w:p w14:paraId="2577832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3.2. Среда передачи данных</w:t>
            </w:r>
          </w:p>
        </w:tc>
        <w:tc>
          <w:tcPr>
            <w:tcW w:w="3518" w:type="pct"/>
          </w:tcPr>
          <w:p w14:paraId="74EE896A"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6910D691" w14:textId="77777777" w:rsidTr="00656136">
        <w:tc>
          <w:tcPr>
            <w:tcW w:w="1482" w:type="pct"/>
            <w:vMerge/>
          </w:tcPr>
          <w:p w14:paraId="5BC9AF1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34F021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Проводной и беспроводной доступ к сети: устройства и кабели. </w:t>
            </w:r>
          </w:p>
        </w:tc>
      </w:tr>
      <w:tr w:rsidR="00656136" w:rsidRPr="00ED48B5" w14:paraId="2F8DAE79" w14:textId="77777777" w:rsidTr="00656136">
        <w:tc>
          <w:tcPr>
            <w:tcW w:w="1482" w:type="pct"/>
            <w:vMerge/>
          </w:tcPr>
          <w:p w14:paraId="4604762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436A611"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sz w:val="24"/>
                <w:szCs w:val="24"/>
                <w:lang w:eastAsia="ru-RU"/>
              </w:rPr>
              <w:t>Адресация в сети. Провайдеры. Понятие хостинга.</w:t>
            </w:r>
          </w:p>
        </w:tc>
      </w:tr>
      <w:tr w:rsidR="00656136" w:rsidRPr="00ED48B5" w14:paraId="13D1B0AD" w14:textId="77777777" w:rsidTr="00656136">
        <w:tc>
          <w:tcPr>
            <w:tcW w:w="1482" w:type="pct"/>
            <w:vMerge/>
          </w:tcPr>
          <w:p w14:paraId="696B18B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C9F3C1B"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15015136" w14:textId="77777777" w:rsidTr="00656136">
        <w:tc>
          <w:tcPr>
            <w:tcW w:w="1482" w:type="pct"/>
            <w:vMerge/>
          </w:tcPr>
          <w:p w14:paraId="6E73A0A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4E735A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Лабораторное занятие № 11. Обеспечение беспроводного подключения</w:t>
            </w:r>
          </w:p>
        </w:tc>
      </w:tr>
      <w:tr w:rsidR="00656136" w:rsidRPr="00ED48B5" w14:paraId="4ED47F86" w14:textId="77777777" w:rsidTr="00656136">
        <w:tc>
          <w:tcPr>
            <w:tcW w:w="1482" w:type="pct"/>
            <w:vMerge/>
          </w:tcPr>
          <w:p w14:paraId="6E95316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C95EDE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61172C36" w14:textId="77777777" w:rsidTr="00656136">
        <w:tc>
          <w:tcPr>
            <w:tcW w:w="5000" w:type="pct"/>
            <w:gridSpan w:val="2"/>
          </w:tcPr>
          <w:p w14:paraId="492D11F8" w14:textId="77777777" w:rsidR="00656136" w:rsidRPr="00ED48B5" w:rsidRDefault="00656136" w:rsidP="007F311E">
            <w:pPr>
              <w:suppressAutoHyphens/>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12 часов</w:t>
            </w:r>
          </w:p>
        </w:tc>
      </w:tr>
      <w:tr w:rsidR="00656136" w:rsidRPr="00ED48B5" w14:paraId="3A275C6A" w14:textId="77777777" w:rsidTr="00656136">
        <w:trPr>
          <w:trHeight w:val="20"/>
        </w:trPr>
        <w:tc>
          <w:tcPr>
            <w:tcW w:w="5000" w:type="pct"/>
            <w:gridSpan w:val="2"/>
          </w:tcPr>
          <w:p w14:paraId="5107FAA5"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62 часа</w:t>
            </w:r>
          </w:p>
        </w:tc>
      </w:tr>
    </w:tbl>
    <w:p w14:paraId="32A2B2B5" w14:textId="2991A43D" w:rsidR="001E7D1C" w:rsidRDefault="001E7D1C" w:rsidP="001E7D1C">
      <w:pPr>
        <w:rPr>
          <w:rFonts w:ascii="Times New Roman" w:hAnsi="Times New Roman" w:cs="Times New Roman"/>
          <w:sz w:val="24"/>
          <w:szCs w:val="24"/>
        </w:rPr>
      </w:pPr>
    </w:p>
    <w:p w14:paraId="755FDCC5" w14:textId="77777777" w:rsidR="00572EAE" w:rsidRPr="00101ECC" w:rsidRDefault="00572EAE"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5" w:name="_Toc158389426"/>
      <w:bookmarkStart w:id="166" w:name="_Toc158393530"/>
      <w:bookmarkStart w:id="167"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5"/>
      <w:bookmarkEnd w:id="166"/>
      <w:bookmarkEnd w:id="167"/>
    </w:p>
    <w:p w14:paraId="117F75A8" w14:textId="77777777" w:rsidR="001E7D1C" w:rsidRPr="00101ECC" w:rsidRDefault="001E7D1C" w:rsidP="001E7D1C">
      <w:pPr>
        <w:pStyle w:val="114"/>
        <w:rPr>
          <w:rFonts w:ascii="Times New Roman" w:hAnsi="Times New Roman"/>
        </w:rPr>
      </w:pPr>
      <w:bookmarkStart w:id="168" w:name="_Toc158389427"/>
      <w:bookmarkStart w:id="169" w:name="_Toc158393531"/>
      <w:bookmarkStart w:id="170" w:name="_Toc158397988"/>
      <w:r w:rsidRPr="00101ECC">
        <w:rPr>
          <w:rFonts w:ascii="Times New Roman" w:hAnsi="Times New Roman"/>
        </w:rPr>
        <w:t>3.1. Материально-техническое обеспечение</w:t>
      </w:r>
      <w:bookmarkEnd w:id="168"/>
      <w:bookmarkEnd w:id="169"/>
      <w:bookmarkEnd w:id="170"/>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71" w:name="_Toc158389428"/>
      <w:bookmarkStart w:id="172" w:name="_Toc158393532"/>
      <w:bookmarkStart w:id="173" w:name="_Toc158397989"/>
      <w:r w:rsidRPr="00101ECC">
        <w:rPr>
          <w:rFonts w:ascii="Times New Roman" w:hAnsi="Times New Roman"/>
        </w:rPr>
        <w:t>3.2. Учебно-методическое обеспечение</w:t>
      </w:r>
      <w:bookmarkEnd w:id="171"/>
      <w:bookmarkEnd w:id="172"/>
      <w:bookmarkEnd w:id="173"/>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9B711D8" w14:textId="6391503A" w:rsidR="006F46CE" w:rsidRPr="006F46CE" w:rsidRDefault="006F46CE" w:rsidP="004F3F8D">
      <w:pPr>
        <w:pStyle w:val="a4"/>
        <w:numPr>
          <w:ilvl w:val="0"/>
          <w:numId w:val="18"/>
        </w:numPr>
        <w:suppressAutoHyphens/>
        <w:spacing w:line="276" w:lineRule="auto"/>
        <w:ind w:left="0" w:right="-285" w:firstLine="426"/>
        <w:rPr>
          <w:rFonts w:ascii="Times New Roman" w:hAnsi="Times New Roman"/>
          <w:sz w:val="24"/>
          <w:szCs w:val="24"/>
        </w:rPr>
      </w:pPr>
      <w:r w:rsidRPr="006F46CE">
        <w:rPr>
          <w:rFonts w:ascii="Times New Roman" w:hAnsi="Times New Roman"/>
          <w:sz w:val="24"/>
          <w:szCs w:val="24"/>
        </w:rPr>
        <w:t>Батаев А.В. Операционные системы и среды: учебное издание / Батаев А.В., Налютин Н.Ю., Синицын С.В. - Москва: Академия, 2023. - 272 c. (Специальности среднего профессионального образования). - URL: https://academia-library.ru - Текст: электронный</w:t>
      </w:r>
    </w:p>
    <w:p w14:paraId="6C602328" w14:textId="206653AF" w:rsidR="00BA1B8B" w:rsidRPr="00572EAE" w:rsidRDefault="006F46CE" w:rsidP="004F3F8D">
      <w:pPr>
        <w:pStyle w:val="a4"/>
        <w:numPr>
          <w:ilvl w:val="0"/>
          <w:numId w:val="18"/>
        </w:numPr>
        <w:suppressAutoHyphens/>
        <w:spacing w:line="276" w:lineRule="auto"/>
        <w:ind w:left="0" w:right="-285" w:firstLine="426"/>
        <w:rPr>
          <w:rFonts w:ascii="Times New Roman" w:hAnsi="Times New Roman" w:cs="Times New Roman"/>
          <w:b/>
          <w:bCs/>
          <w:sz w:val="24"/>
          <w:szCs w:val="24"/>
        </w:rPr>
      </w:pPr>
      <w:r w:rsidRPr="006F46CE">
        <w:rPr>
          <w:rFonts w:ascii="Times New Roman" w:hAnsi="Times New Roman"/>
          <w:sz w:val="24"/>
          <w:szCs w:val="24"/>
        </w:rPr>
        <w:t>Заводцев И. В. Программные и программно-аппаратные средства защиты информации в объектах информационной инфраструктуры: учебное издание / Заводцев И. В., Крупенин</w:t>
      </w:r>
      <w:r w:rsidR="004E0C33">
        <w:rPr>
          <w:rFonts w:ascii="Times New Roman" w:hAnsi="Times New Roman"/>
          <w:sz w:val="24"/>
          <w:szCs w:val="24"/>
        </w:rPr>
        <w:t xml:space="preserve"> А</w:t>
      </w:r>
      <w:r w:rsidRPr="006F46CE">
        <w:rPr>
          <w:rFonts w:ascii="Times New Roman" w:hAnsi="Times New Roman"/>
          <w:sz w:val="24"/>
          <w:szCs w:val="24"/>
        </w:rPr>
        <w:t>. В., Скрыль С. В. - Москва: Академия, 2023. - 320 c. (Специальности среднего профессионального образования). - URL: https://academia-library.ru - Текст: электронный</w:t>
      </w:r>
      <w:r w:rsidR="00632BB1" w:rsidRPr="00632BB1">
        <w:rPr>
          <w:rFonts w:ascii="Times New Roman" w:hAnsi="Times New Roman"/>
          <w:sz w:val="24"/>
          <w:szCs w:val="24"/>
        </w:rPr>
        <w:t xml:space="preserve">// Образовательная платформа Юрайт [сайт]. — URL: </w:t>
      </w:r>
      <w:hyperlink r:id="rId21" w:history="1">
        <w:r w:rsidR="00572EAE" w:rsidRPr="00C86628">
          <w:rPr>
            <w:rStyle w:val="af0"/>
            <w:rFonts w:ascii="Times New Roman" w:hAnsi="Times New Roman"/>
            <w:sz w:val="24"/>
            <w:szCs w:val="24"/>
          </w:rPr>
          <w:t>https://urait.ru/bcode/517545</w:t>
        </w:r>
      </w:hyperlink>
    </w:p>
    <w:p w14:paraId="56FA9F9C" w14:textId="77777777" w:rsidR="00572EAE" w:rsidRDefault="00572EAE" w:rsidP="00572EAE">
      <w:pPr>
        <w:pStyle w:val="a4"/>
        <w:suppressAutoHyphens/>
        <w:spacing w:line="276" w:lineRule="auto"/>
        <w:ind w:left="426" w:right="-285"/>
        <w:rPr>
          <w:rFonts w:ascii="Times New Roman" w:hAnsi="Times New Roman"/>
          <w:sz w:val="24"/>
          <w:szCs w:val="24"/>
        </w:rPr>
      </w:pPr>
    </w:p>
    <w:p w14:paraId="140C0E07" w14:textId="77777777" w:rsidR="00572EAE" w:rsidRDefault="00572EAE" w:rsidP="00572EAE">
      <w:pPr>
        <w:pStyle w:val="a4"/>
        <w:suppressAutoHyphens/>
        <w:spacing w:line="276" w:lineRule="auto"/>
        <w:ind w:left="426" w:right="-285"/>
        <w:rPr>
          <w:rFonts w:ascii="Times New Roman" w:hAnsi="Times New Roman"/>
          <w:sz w:val="24"/>
          <w:szCs w:val="24"/>
        </w:rPr>
      </w:pPr>
    </w:p>
    <w:p w14:paraId="69A97578" w14:textId="77777777" w:rsidR="00572EAE" w:rsidRDefault="00572EAE" w:rsidP="00572EAE">
      <w:pPr>
        <w:pStyle w:val="a4"/>
        <w:suppressAutoHyphens/>
        <w:spacing w:line="276" w:lineRule="auto"/>
        <w:ind w:left="426" w:right="-285"/>
        <w:rPr>
          <w:rFonts w:ascii="Times New Roman" w:hAnsi="Times New Roman"/>
          <w:sz w:val="24"/>
          <w:szCs w:val="24"/>
        </w:rPr>
      </w:pPr>
    </w:p>
    <w:p w14:paraId="4FA0C9DF" w14:textId="77777777" w:rsidR="00572EAE" w:rsidRDefault="00572EAE" w:rsidP="00572EAE">
      <w:pPr>
        <w:pStyle w:val="a4"/>
        <w:suppressAutoHyphens/>
        <w:spacing w:line="276" w:lineRule="auto"/>
        <w:ind w:left="426" w:right="-285"/>
        <w:rPr>
          <w:rFonts w:ascii="Times New Roman" w:hAnsi="Times New Roman"/>
          <w:sz w:val="24"/>
          <w:szCs w:val="24"/>
        </w:rPr>
      </w:pPr>
    </w:p>
    <w:p w14:paraId="0A1BDE03" w14:textId="77777777" w:rsidR="00572EAE" w:rsidRPr="00632BB1" w:rsidRDefault="00572EAE" w:rsidP="00572EAE">
      <w:pPr>
        <w:pStyle w:val="a4"/>
        <w:suppressAutoHyphens/>
        <w:spacing w:line="276" w:lineRule="auto"/>
        <w:ind w:left="426" w:right="-285"/>
        <w:rPr>
          <w:rFonts w:ascii="Times New Roman" w:hAnsi="Times New Roman" w:cs="Times New Roman"/>
          <w:b/>
          <w:bCs/>
          <w:sz w:val="24"/>
          <w:szCs w:val="24"/>
        </w:rPr>
      </w:pPr>
    </w:p>
    <w:p w14:paraId="1628DA59" w14:textId="34599D35" w:rsidR="001E7D1C" w:rsidRPr="00101ECC" w:rsidRDefault="001E7D1C" w:rsidP="001E7D1C">
      <w:pPr>
        <w:pStyle w:val="1f"/>
        <w:rPr>
          <w:rFonts w:ascii="Times New Roman" w:hAnsi="Times New Roman"/>
          <w:b w:val="0"/>
          <w:bCs w:val="0"/>
          <w:lang w:val="ru-RU"/>
        </w:rPr>
      </w:pPr>
      <w:bookmarkStart w:id="174" w:name="_Toc158389429"/>
      <w:bookmarkStart w:id="175" w:name="_Toc158393533"/>
      <w:bookmarkStart w:id="176" w:name="_Toc158397990"/>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4"/>
      <w:bookmarkEnd w:id="175"/>
      <w:bookmarkEnd w:id="17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64705" w:rsidRPr="00101ECC" w14:paraId="54B41FCC" w14:textId="77777777" w:rsidTr="00B169BA">
        <w:trPr>
          <w:trHeight w:val="20"/>
        </w:trPr>
        <w:tc>
          <w:tcPr>
            <w:tcW w:w="1498" w:type="pct"/>
          </w:tcPr>
          <w:p w14:paraId="1F1D5815" w14:textId="77777777" w:rsidR="00464705" w:rsidRDefault="004E0C33" w:rsidP="004E0C3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C3C21AE"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69E4DB1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0BB4E04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350C2FF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F984D4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0DA5C84"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541BE9C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6E992A8D" w14:textId="4DE354A0" w:rsidR="004E0C33" w:rsidRPr="00101ECC" w:rsidRDefault="004E0C33" w:rsidP="004E0C33">
            <w:pPr>
              <w:suppressAutoHyphens/>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87" w:type="pct"/>
          </w:tcPr>
          <w:p w14:paraId="604FB7E5" w14:textId="77777777" w:rsidR="00464705" w:rsidRDefault="004E0C33" w:rsidP="00BA1B8B">
            <w:pPr>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F88D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0E806F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505FFE3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0DA908BC"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8C0CBF8"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75DC15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32CFB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0502580A" w14:textId="66E75DD2" w:rsidR="004E0C33" w:rsidRPr="00101ECC" w:rsidRDefault="004E0C33" w:rsidP="004E0C3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15" w:type="pct"/>
          </w:tcPr>
          <w:p w14:paraId="45F83200" w14:textId="0466BD17" w:rsidR="00464705" w:rsidRPr="00101ECC" w:rsidRDefault="00464705" w:rsidP="0046470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464705" w:rsidRPr="00101ECC" w:rsidRDefault="00464705" w:rsidP="00464705">
            <w:pPr>
              <w:suppressAutoHyphens/>
              <w:spacing w:line="276" w:lineRule="auto"/>
              <w:contextualSpacing/>
              <w:rPr>
                <w:rFonts w:ascii="Times New Roman" w:hAnsi="Times New Roman" w:cs="Times New Roman"/>
                <w:sz w:val="24"/>
                <w:szCs w:val="24"/>
              </w:rPr>
            </w:pPr>
          </w:p>
        </w:tc>
      </w:tr>
      <w:tr w:rsidR="00464705" w:rsidRPr="00101ECC" w14:paraId="069F79B8" w14:textId="77777777" w:rsidTr="00B169BA">
        <w:trPr>
          <w:trHeight w:val="20"/>
        </w:trPr>
        <w:tc>
          <w:tcPr>
            <w:tcW w:w="1498" w:type="pct"/>
          </w:tcPr>
          <w:p w14:paraId="1311CFC5" w14:textId="77777777" w:rsidR="00464705" w:rsidRDefault="004E0C33" w:rsidP="004E0C33">
            <w:pPr>
              <w:spacing w:line="276" w:lineRule="auto"/>
              <w:ind w:left="720"/>
              <w:contextualSpacing/>
              <w:rPr>
                <w:rFonts w:ascii="Times New Roman" w:hAnsi="Times New Roman"/>
                <w:bCs/>
                <w:noProof/>
                <w:sz w:val="24"/>
                <w:szCs w:val="24"/>
              </w:rPr>
            </w:pPr>
            <w:r>
              <w:rPr>
                <w:rFonts w:ascii="Times New Roman" w:hAnsi="Times New Roman"/>
                <w:bCs/>
                <w:noProof/>
                <w:sz w:val="24"/>
                <w:szCs w:val="24"/>
              </w:rPr>
              <w:t>Умеет:</w:t>
            </w:r>
          </w:p>
          <w:p w14:paraId="2D5C6A6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4D6A768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085166E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35E60B5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399A83E4" w14:textId="554E6E8F" w:rsidR="004E0C33" w:rsidRPr="00101ECC" w:rsidRDefault="004E0C33" w:rsidP="004E0C33">
            <w:pPr>
              <w:spacing w:line="276" w:lineRule="auto"/>
              <w:contextualSpacing/>
              <w:rPr>
                <w:rFonts w:ascii="Times New Roman" w:hAnsi="Times New Roman"/>
                <w:bCs/>
                <w:noProof/>
                <w:sz w:val="24"/>
                <w:szCs w:val="24"/>
              </w:rPr>
            </w:pPr>
            <w:r w:rsidRPr="00D74CC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87" w:type="pct"/>
          </w:tcPr>
          <w:p w14:paraId="4FD5017E" w14:textId="66593B5D" w:rsidR="00464705"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p>
          <w:p w14:paraId="39A717D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5A4B520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1695A63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06173CA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77C2882F" w14:textId="447E282F" w:rsidR="004E0C33"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15" w:type="pct"/>
          </w:tcPr>
          <w:p w14:paraId="5236D75D" w14:textId="77777777" w:rsidR="00B169BA" w:rsidRPr="00101ECC" w:rsidRDefault="00B169BA" w:rsidP="00B169B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64705" w:rsidRPr="00101ECC"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4F05AB0" w14:textId="2D84F8F1" w:rsidR="001E7D1C" w:rsidRPr="00101ECC" w:rsidRDefault="00464705" w:rsidP="004A429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A619DBD" w14:textId="014ACFA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6</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1ED9862A"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02F79101" w:rsidR="001E7D1C" w:rsidRPr="00101ECC" w:rsidRDefault="008D05D2" w:rsidP="001E7D1C">
      <w:pPr>
        <w:pStyle w:val="1"/>
        <w:rPr>
          <w:rFonts w:ascii="Times New Roman Полужирный" w:hAnsi="Times New Roman Полужирный"/>
          <w:caps/>
        </w:rPr>
      </w:pPr>
      <w:bookmarkStart w:id="177" w:name="_Toc168083421"/>
      <w:r w:rsidRPr="00101ECC">
        <w:rPr>
          <w:rFonts w:ascii="Times New Roman Полужирный" w:hAnsi="Times New Roman Полужирный"/>
          <w:caps/>
        </w:rPr>
        <w:t>«ОП.0</w:t>
      </w:r>
      <w:r w:rsidR="004E0C33" w:rsidRPr="004E0C33">
        <w:rPr>
          <w:caps/>
        </w:rPr>
        <w:t>6</w:t>
      </w:r>
      <w:r w:rsidR="004E0C33">
        <w:rPr>
          <w:rFonts w:asciiTheme="minorHAnsi" w:hAnsiTheme="minorHAnsi"/>
          <w:caps/>
        </w:rPr>
        <w:t xml:space="preserve"> </w:t>
      </w:r>
      <w:r w:rsidR="004E0C33" w:rsidRPr="004E0C33">
        <w:rPr>
          <w:rFonts w:ascii="Times New Roman Полужирный" w:hAnsi="Times New Roman Полужирный"/>
          <w:caps/>
        </w:rPr>
        <w:t>Основы алгоритмизации и программирования</w:t>
      </w:r>
      <w:r w:rsidR="001E7D1C" w:rsidRPr="00101ECC">
        <w:rPr>
          <w:rFonts w:ascii="Times New Roman Полужирный" w:hAnsi="Times New Roman Полужирный"/>
          <w:caps/>
        </w:rPr>
        <w:t>»</w:t>
      </w:r>
      <w:bookmarkEnd w:id="177"/>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63E9302C"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178" w:name="_Toc158389443"/>
      <w:bookmarkStart w:id="179" w:name="_Toc158393547"/>
      <w:bookmarkStart w:id="180" w:name="_Toc158398004"/>
      <w:r w:rsidRPr="00101ECC">
        <w:rPr>
          <w:rFonts w:ascii="Times New Roman" w:hAnsi="Times New Roman"/>
          <w:lang w:val="ru-RU"/>
        </w:rPr>
        <w:lastRenderedPageBreak/>
        <w:t>СОДЕРЖАНИЕ ПРОГРАММЫ</w:t>
      </w:r>
      <w:bookmarkEnd w:id="178"/>
      <w:bookmarkEnd w:id="179"/>
      <w:bookmarkEnd w:id="180"/>
    </w:p>
    <w:p w14:paraId="2E221C5F"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4502645C"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07D0EA3A"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4B66D83"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5942E82"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5FA9F0F" w14:textId="6AAAC744" w:rsidR="001E7D1C" w:rsidRPr="00101ECC" w:rsidRDefault="001E7D1C" w:rsidP="008D05D2">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5AB5025A"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6D2812DB"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3568456F"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C3C801F"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2"/>
          <w:headerReference w:type="default" r:id="rId23"/>
          <w:pgSz w:w="11906" w:h="16838"/>
          <w:pgMar w:top="1134" w:right="567" w:bottom="1134" w:left="1701" w:header="709" w:footer="709" w:gutter="0"/>
          <w:cols w:space="708"/>
          <w:docGrid w:linePitch="360"/>
        </w:sectPr>
      </w:pPr>
    </w:p>
    <w:p w14:paraId="25644A24" w14:textId="77777777" w:rsidR="001E7D1C" w:rsidRPr="00101ECC" w:rsidRDefault="001E7D1C" w:rsidP="00E227B6">
      <w:pPr>
        <w:pStyle w:val="1f"/>
        <w:numPr>
          <w:ilvl w:val="0"/>
          <w:numId w:val="9"/>
        </w:numPr>
      </w:pPr>
      <w:bookmarkStart w:id="181" w:name="_Toc158389444"/>
      <w:bookmarkStart w:id="182" w:name="_Toc158393548"/>
      <w:bookmarkStart w:id="183"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81"/>
      <w:bookmarkEnd w:id="182"/>
      <w:bookmarkEnd w:id="183"/>
    </w:p>
    <w:p w14:paraId="137D11C9" w14:textId="6F392C69"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w:t>
      </w:r>
      <w:r w:rsidR="004E0C33">
        <w:rPr>
          <w:rFonts w:ascii="Times New Roman" w:hAnsi="Times New Roman"/>
          <w:b/>
          <w:caps/>
          <w:noProof/>
          <w:sz w:val="24"/>
          <w:szCs w:val="24"/>
          <w:u w:val="single"/>
        </w:rPr>
        <w:t>6</w:t>
      </w:r>
      <w:r w:rsidR="008D05D2" w:rsidRPr="00101ECC">
        <w:rPr>
          <w:rFonts w:ascii="Times New Roman" w:hAnsi="Times New Roman"/>
          <w:b/>
          <w:caps/>
          <w:sz w:val="24"/>
          <w:szCs w:val="24"/>
          <w:u w:val="single"/>
        </w:rPr>
        <w:t xml:space="preserve"> </w:t>
      </w:r>
      <w:r w:rsidR="004E0C33"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184" w:name="_Toc158389445"/>
      <w:bookmarkStart w:id="185" w:name="_Toc158393549"/>
      <w:bookmarkStart w:id="186" w:name="_Toc158398006"/>
      <w:r w:rsidRPr="00101ECC">
        <w:rPr>
          <w:rFonts w:ascii="Times New Roman" w:hAnsi="Times New Roman"/>
        </w:rPr>
        <w:t>1.1. Цель и место дисциплины в структуре образовательной программы</w:t>
      </w:r>
      <w:bookmarkEnd w:id="184"/>
      <w:bookmarkEnd w:id="185"/>
      <w:bookmarkEnd w:id="186"/>
    </w:p>
    <w:p w14:paraId="41B0CB04" w14:textId="757CD859"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ОП.0</w:t>
      </w:r>
      <w:r w:rsidR="004E0C33">
        <w:rPr>
          <w:rFonts w:ascii="Times New Roman" w:hAnsi="Times New Roman"/>
          <w:sz w:val="24"/>
          <w:szCs w:val="24"/>
        </w:rPr>
        <w:t>6</w:t>
      </w:r>
      <w:r w:rsidR="008D05D2" w:rsidRPr="00101ECC">
        <w:rPr>
          <w:rFonts w:ascii="Times New Roman" w:hAnsi="Times New Roman"/>
          <w:sz w:val="24"/>
          <w:szCs w:val="24"/>
        </w:rPr>
        <w:t xml:space="preserve"> </w:t>
      </w:r>
      <w:r w:rsidR="004E0C33"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6693777" w14:textId="13793B3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ОП.0</w:t>
      </w:r>
      <w:r w:rsidR="004E0C33">
        <w:rPr>
          <w:rFonts w:ascii="Times New Roman" w:hAnsi="Times New Roman" w:cs="Times New Roman"/>
          <w:sz w:val="24"/>
          <w:szCs w:val="24"/>
        </w:rPr>
        <w:t>6</w:t>
      </w:r>
      <w:r w:rsidR="008D05D2" w:rsidRPr="00101ECC">
        <w:rPr>
          <w:rFonts w:ascii="Times New Roman" w:hAnsi="Times New Roman" w:cs="Times New Roman"/>
          <w:sz w:val="24"/>
          <w:szCs w:val="24"/>
        </w:rPr>
        <w:t xml:space="preserve"> </w:t>
      </w:r>
      <w:r w:rsidR="004E0C33"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187" w:name="_Toc158389446"/>
      <w:bookmarkStart w:id="188" w:name="_Toc158393550"/>
      <w:bookmarkStart w:id="189" w:name="_Toc158398007"/>
      <w:r w:rsidRPr="00101ECC">
        <w:rPr>
          <w:rFonts w:ascii="Times New Roman" w:hAnsi="Times New Roman"/>
        </w:rPr>
        <w:t>1.2. Планируемые результаты освоения дисциплины</w:t>
      </w:r>
      <w:bookmarkEnd w:id="187"/>
      <w:bookmarkEnd w:id="188"/>
      <w:bookmarkEnd w:id="189"/>
    </w:p>
    <w:p w14:paraId="70E86D34" w14:textId="54F1DFC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432606" w:rsidRPr="00101ECC" w14:paraId="2317B868" w14:textId="77777777" w:rsidTr="00DE593C">
        <w:trPr>
          <w:trHeight w:val="20"/>
        </w:trPr>
        <w:tc>
          <w:tcPr>
            <w:tcW w:w="1245" w:type="dxa"/>
            <w:tcBorders>
              <w:left w:val="single" w:sz="4" w:space="0" w:color="auto"/>
              <w:bottom w:val="single" w:sz="4" w:space="0" w:color="auto"/>
              <w:right w:val="single" w:sz="4" w:space="0" w:color="auto"/>
            </w:tcBorders>
          </w:tcPr>
          <w:p w14:paraId="491EDB13" w14:textId="21C70565" w:rsidR="00432606" w:rsidRPr="00101ECC" w:rsidRDefault="00432606" w:rsidP="00432606">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0A675A9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A0AD98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4D47C9E3"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5618EBF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15226A02"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FC74F14" w14:textId="6449966E"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lastRenderedPageBreak/>
              <w:t>выполнять проверку, отладку кода программы</w:t>
            </w:r>
          </w:p>
        </w:tc>
        <w:tc>
          <w:tcPr>
            <w:tcW w:w="2786" w:type="dxa"/>
          </w:tcPr>
          <w:p w14:paraId="4FBBDA2E"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алгоритмизации, свойства алгоритмов, общие принципы построения алгоритмов, основные алгоритмические конструкции;</w:t>
            </w:r>
          </w:p>
          <w:p w14:paraId="74ADFD6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51E08CA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2E80A9ED"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1903B8F9"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EDBF40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72EC7DB"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подпрограммы, библиотеки подпрограмм;</w:t>
            </w:r>
          </w:p>
          <w:p w14:paraId="5C3190AD" w14:textId="78B5DF51"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74881197" w14:textId="50A7D5D6" w:rsidR="00432606" w:rsidRPr="00101ECC" w:rsidRDefault="00432606" w:rsidP="00432606">
            <w:pPr>
              <w:rPr>
                <w:rFonts w:ascii="Times New Roman" w:hAnsi="Times New Roman" w:cs="Times New Roman"/>
                <w:bCs/>
                <w:sz w:val="24"/>
                <w:szCs w:val="24"/>
                <w:highlight w:val="yellow"/>
              </w:rPr>
            </w:pP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190" w:name="_Toc158389447"/>
      <w:bookmarkStart w:id="191" w:name="_Toc158393551"/>
      <w:bookmarkStart w:id="192"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90"/>
      <w:bookmarkEnd w:id="191"/>
      <w:bookmarkEnd w:id="192"/>
    </w:p>
    <w:p w14:paraId="171110B7" w14:textId="77777777" w:rsidR="001E7D1C" w:rsidRPr="00101ECC" w:rsidRDefault="001E7D1C" w:rsidP="001E7D1C">
      <w:pPr>
        <w:pStyle w:val="114"/>
        <w:rPr>
          <w:rFonts w:ascii="Times New Roman" w:hAnsi="Times New Roman"/>
        </w:rPr>
      </w:pPr>
      <w:bookmarkStart w:id="193" w:name="_Toc158389448"/>
      <w:bookmarkStart w:id="194" w:name="_Toc158393552"/>
      <w:bookmarkStart w:id="195" w:name="_Toc158398009"/>
      <w:r w:rsidRPr="00101ECC">
        <w:rPr>
          <w:rFonts w:ascii="Times New Roman" w:hAnsi="Times New Roman"/>
        </w:rPr>
        <w:t>2.1. Трудоемкость освоения дисциплины</w:t>
      </w:r>
      <w:bookmarkEnd w:id="193"/>
      <w:bookmarkEnd w:id="194"/>
      <w:bookmarkEnd w:id="19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6C2C5E64" w:rsidR="001E7D1C" w:rsidRPr="00101ECC" w:rsidRDefault="00FE502B"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1704579" w14:textId="539D0D97" w:rsidR="001E7D1C" w:rsidRPr="00101ECC" w:rsidRDefault="00FE502B"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13FB974B"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569F64" w14:textId="1C4DBE0A"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34CE7653" w:rsidR="001E7D1C" w:rsidRPr="00101ECC" w:rsidRDefault="00FE502B"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4F86C56" w14:textId="401E1FC5" w:rsidR="001E7D1C" w:rsidRPr="00101ECC" w:rsidRDefault="00FE502B"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90103A2"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196" w:name="_Toc158389449"/>
      <w:bookmarkStart w:id="197" w:name="_Toc158393553"/>
      <w:bookmarkStart w:id="198" w:name="_Toc158398010"/>
      <w:r w:rsidRPr="00101ECC">
        <w:rPr>
          <w:rFonts w:ascii="Times New Roman" w:hAnsi="Times New Roman"/>
        </w:rPr>
        <w:t>2.2. Примерное содержание дисциплины</w:t>
      </w:r>
      <w:bookmarkEnd w:id="196"/>
      <w:bookmarkEnd w:id="197"/>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55"/>
      </w:tblGrid>
      <w:tr w:rsidR="00FE1A03" w:rsidRPr="00FE1A03" w14:paraId="577B181C" w14:textId="77777777" w:rsidTr="00FE1A03">
        <w:trPr>
          <w:trHeight w:val="20"/>
        </w:trPr>
        <w:tc>
          <w:tcPr>
            <w:tcW w:w="1648" w:type="pct"/>
          </w:tcPr>
          <w:p w14:paraId="019C3797"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Наименование разделов и тем</w:t>
            </w:r>
          </w:p>
        </w:tc>
        <w:tc>
          <w:tcPr>
            <w:tcW w:w="3352" w:type="pct"/>
          </w:tcPr>
          <w:p w14:paraId="610D54CD"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E1A03" w:rsidRPr="00FE1A03" w14:paraId="72F3DB46" w14:textId="77777777" w:rsidTr="00FE1A03">
        <w:trPr>
          <w:trHeight w:val="20"/>
        </w:trPr>
        <w:tc>
          <w:tcPr>
            <w:tcW w:w="5000" w:type="pct"/>
            <w:gridSpan w:val="2"/>
          </w:tcPr>
          <w:p w14:paraId="2858D519"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1. Основы алгоритмизации (20 часов)</w:t>
            </w:r>
          </w:p>
        </w:tc>
      </w:tr>
      <w:tr w:rsidR="00FE1A03" w:rsidRPr="00FE1A03" w14:paraId="6ACEE85B" w14:textId="77777777" w:rsidTr="00FE1A03">
        <w:trPr>
          <w:trHeight w:val="20"/>
        </w:trPr>
        <w:tc>
          <w:tcPr>
            <w:tcW w:w="1648" w:type="pct"/>
            <w:vMerge w:val="restart"/>
          </w:tcPr>
          <w:p w14:paraId="102FF94E"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1.1. </w:t>
            </w:r>
          </w:p>
          <w:p w14:paraId="1B7BD5F8"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Понятие алгоритма и его свойства</w:t>
            </w:r>
          </w:p>
          <w:p w14:paraId="78CC3A25" w14:textId="77777777" w:rsidR="00FE1A03" w:rsidRPr="00FE1A03" w:rsidRDefault="00FE1A03" w:rsidP="00FE1A03">
            <w:pPr>
              <w:rPr>
                <w:rFonts w:ascii="Times New Roman" w:eastAsia="Times New Roman" w:hAnsi="Times New Roman" w:cs="Times New Roman"/>
                <w:b/>
                <w:bCs/>
                <w:sz w:val="24"/>
                <w:szCs w:val="24"/>
                <w:lang w:eastAsia="ru-RU"/>
              </w:rPr>
            </w:pPr>
          </w:p>
          <w:p w14:paraId="4DDFA05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7171009" w14:textId="77777777" w:rsidR="00FE1A03" w:rsidRPr="00FE1A03" w:rsidRDefault="00FE1A03" w:rsidP="00FE1A03">
            <w:pPr>
              <w:spacing w:line="276" w:lineRule="auto"/>
              <w:rPr>
                <w:rFonts w:ascii="Times New Roman" w:eastAsia="Times New Roman" w:hAnsi="Times New Roman" w:cs="Times New Roman"/>
                <w:b/>
                <w:bCs/>
                <w:i/>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6D5132A1" w14:textId="77777777" w:rsidTr="00FE1A03">
        <w:trPr>
          <w:trHeight w:val="20"/>
        </w:trPr>
        <w:tc>
          <w:tcPr>
            <w:tcW w:w="1648" w:type="pct"/>
            <w:vMerge/>
          </w:tcPr>
          <w:p w14:paraId="1EB4E90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1D5BFEF8"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Понятие алгоритма. Свойства и виды алгоритмов</w:t>
            </w:r>
          </w:p>
        </w:tc>
      </w:tr>
      <w:tr w:rsidR="00FE1A03" w:rsidRPr="00FE1A03" w14:paraId="1CD0D615" w14:textId="77777777" w:rsidTr="00FE1A03">
        <w:trPr>
          <w:trHeight w:val="20"/>
        </w:trPr>
        <w:tc>
          <w:tcPr>
            <w:tcW w:w="1648" w:type="pct"/>
            <w:vMerge/>
          </w:tcPr>
          <w:p w14:paraId="5F102FB7"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0B03689C"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Способы описания алгоритмов: псевдокоды. Блок-схема: основные элементы, правила составления. Стандарты графического оформления алгоритмов.</w:t>
            </w:r>
          </w:p>
        </w:tc>
      </w:tr>
      <w:tr w:rsidR="00FE1A03" w:rsidRPr="00FE1A03" w14:paraId="426BD7EB" w14:textId="77777777" w:rsidTr="00FE1A03">
        <w:trPr>
          <w:trHeight w:val="20"/>
        </w:trPr>
        <w:tc>
          <w:tcPr>
            <w:tcW w:w="1648" w:type="pct"/>
            <w:vMerge/>
          </w:tcPr>
          <w:p w14:paraId="12B199F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26BF391"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Базовые алгоритмические конструкции: линейная, разветвляющаяся, циклическая. Критерии «хорошего» алгоритма.</w:t>
            </w:r>
          </w:p>
        </w:tc>
      </w:tr>
      <w:tr w:rsidR="00FE1A03" w:rsidRPr="00FE1A03" w14:paraId="65449B72" w14:textId="77777777" w:rsidTr="00FE1A03">
        <w:trPr>
          <w:trHeight w:val="20"/>
        </w:trPr>
        <w:tc>
          <w:tcPr>
            <w:tcW w:w="1648" w:type="pct"/>
            <w:vMerge/>
          </w:tcPr>
          <w:p w14:paraId="3E472ED5"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BDC80C3" w14:textId="77777777" w:rsidR="00FE1A03" w:rsidRPr="00FE1A03" w:rsidRDefault="00FE1A03" w:rsidP="00FE1A03">
            <w:pPr>
              <w:spacing w:before="120" w:line="276" w:lineRule="auto"/>
              <w:ind w:left="12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FE1A03" w:rsidRPr="00FE1A03" w14:paraId="7266B0B8" w14:textId="77777777" w:rsidTr="00FE1A03">
        <w:trPr>
          <w:trHeight w:val="20"/>
        </w:trPr>
        <w:tc>
          <w:tcPr>
            <w:tcW w:w="1648" w:type="pct"/>
            <w:vMerge/>
          </w:tcPr>
          <w:p w14:paraId="140C3FC1"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34F692B3" w14:textId="77777777" w:rsidR="00FE1A03" w:rsidRPr="00FE1A03" w:rsidRDefault="00FE1A03" w:rsidP="00FE1A03">
            <w:pPr>
              <w:spacing w:line="276" w:lineRule="auto"/>
              <w:rPr>
                <w:rFonts w:ascii="Times New Roman" w:eastAsia="Times New Roman" w:hAnsi="Times New Roman" w:cs="Times New Roman"/>
                <w:b/>
                <w:i/>
                <w:sz w:val="24"/>
                <w:szCs w:val="24"/>
                <w:lang w:eastAsia="ru-RU"/>
              </w:rPr>
            </w:pPr>
            <w:r w:rsidRPr="00FE1A03">
              <w:rPr>
                <w:rFonts w:ascii="Times New Roman" w:eastAsia="Times New Roman" w:hAnsi="Times New Roman" w:cs="Times New Roman"/>
                <w:bCs/>
                <w:iCs/>
                <w:sz w:val="24"/>
                <w:szCs w:val="24"/>
                <w:lang w:eastAsia="ru-RU"/>
              </w:rPr>
              <w:t>Практическое занятие №1. Составление и оформление блок-схем простых алгоритмов.</w:t>
            </w:r>
          </w:p>
        </w:tc>
      </w:tr>
      <w:tr w:rsidR="00FE1A03" w:rsidRPr="00FE1A03" w14:paraId="63948D4F" w14:textId="77777777" w:rsidTr="00FE1A03">
        <w:trPr>
          <w:trHeight w:val="20"/>
        </w:trPr>
        <w:tc>
          <w:tcPr>
            <w:tcW w:w="1648" w:type="pct"/>
            <w:vMerge/>
          </w:tcPr>
          <w:p w14:paraId="68967EE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70901C24"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675EEC53" w14:textId="77777777" w:rsidTr="00FE1A03">
        <w:trPr>
          <w:trHeight w:val="20"/>
        </w:trPr>
        <w:tc>
          <w:tcPr>
            <w:tcW w:w="1648" w:type="pct"/>
            <w:vMerge w:val="restart"/>
          </w:tcPr>
          <w:p w14:paraId="54FDEFD5"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1.2. </w:t>
            </w:r>
          </w:p>
          <w:p w14:paraId="2CE699F1"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Методы разработки алгоритмов</w:t>
            </w:r>
          </w:p>
        </w:tc>
        <w:tc>
          <w:tcPr>
            <w:tcW w:w="3352" w:type="pct"/>
          </w:tcPr>
          <w:p w14:paraId="25AC8B0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75E003B2" w14:textId="77777777" w:rsidTr="00FE1A03">
        <w:trPr>
          <w:trHeight w:val="20"/>
        </w:trPr>
        <w:tc>
          <w:tcPr>
            <w:tcW w:w="1648" w:type="pct"/>
            <w:vMerge/>
          </w:tcPr>
          <w:p w14:paraId="3F9D295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B4875E8"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r>
      <w:tr w:rsidR="00FE1A03" w:rsidRPr="00FE1A03" w14:paraId="1F5064FF" w14:textId="77777777" w:rsidTr="00FE1A03">
        <w:trPr>
          <w:trHeight w:val="20"/>
        </w:trPr>
        <w:tc>
          <w:tcPr>
            <w:tcW w:w="1648" w:type="pct"/>
            <w:vMerge/>
          </w:tcPr>
          <w:p w14:paraId="2DFAA94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43C7B3C"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Эффективность и сложность алгоритма, их практическая значимость.</w:t>
            </w:r>
          </w:p>
        </w:tc>
      </w:tr>
      <w:tr w:rsidR="00FE1A03" w:rsidRPr="00FE1A03" w14:paraId="2F6F89BE" w14:textId="77777777" w:rsidTr="00FE1A03">
        <w:trPr>
          <w:trHeight w:val="20"/>
        </w:trPr>
        <w:tc>
          <w:tcPr>
            <w:tcW w:w="1648" w:type="pct"/>
            <w:vMerge/>
          </w:tcPr>
          <w:p w14:paraId="6A3F46F4"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891E0F3"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Алгоритмы поиска. Алгоритмы сортировки. Вложенные циклы. Вспомогательные алгоритмы.</w:t>
            </w:r>
          </w:p>
        </w:tc>
      </w:tr>
      <w:tr w:rsidR="00FE1A03" w:rsidRPr="00FE1A03" w14:paraId="1F5E98D1" w14:textId="77777777" w:rsidTr="00FE1A03">
        <w:trPr>
          <w:trHeight w:val="20"/>
        </w:trPr>
        <w:tc>
          <w:tcPr>
            <w:tcW w:w="1648" w:type="pct"/>
            <w:vMerge/>
          </w:tcPr>
          <w:p w14:paraId="6504121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836F4EA"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 xml:space="preserve">Различные комбинации алгоритмических конструкций. Тестовые данные. </w:t>
            </w:r>
            <w:r w:rsidRPr="00FE1A03">
              <w:rPr>
                <w:rFonts w:ascii="Times New Roman" w:eastAsia="Times New Roman" w:hAnsi="Times New Roman" w:cs="Times New Roman"/>
                <w:sz w:val="24"/>
                <w:szCs w:val="24"/>
                <w:lang w:eastAsia="x-none"/>
              </w:rPr>
              <w:t>Алгоритм</w:t>
            </w:r>
            <w:r w:rsidRPr="00FE1A03">
              <w:rPr>
                <w:rFonts w:ascii="Times New Roman" w:eastAsia="Times New Roman" w:hAnsi="Times New Roman" w:cs="Times New Roman"/>
                <w:sz w:val="24"/>
                <w:szCs w:val="24"/>
                <w:lang w:val="x-none" w:eastAsia="x-none"/>
              </w:rPr>
              <w:t xml:space="preserve"> Евклида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Алгоритмы </w:t>
            </w:r>
            <w:r w:rsidRPr="00FE1A03">
              <w:rPr>
                <w:rFonts w:ascii="Times New Roman" w:eastAsia="Times New Roman" w:hAnsi="Times New Roman" w:cs="Times New Roman"/>
                <w:sz w:val="24"/>
                <w:szCs w:val="24"/>
                <w:lang w:val="x-none" w:eastAsia="x-none"/>
              </w:rPr>
              <w:t>решения нелинейных и линейных уравнений</w:t>
            </w:r>
            <w:r w:rsidRPr="00FE1A03">
              <w:rPr>
                <w:rFonts w:ascii="Times New Roman" w:eastAsia="Times New Roman" w:hAnsi="Times New Roman" w:cs="Times New Roman"/>
                <w:sz w:val="24"/>
                <w:szCs w:val="24"/>
                <w:lang w:eastAsia="x-none"/>
              </w:rPr>
              <w:t>. Декомпозиция алгоритма.</w:t>
            </w:r>
          </w:p>
        </w:tc>
      </w:tr>
      <w:tr w:rsidR="00FE1A03" w:rsidRPr="00FE1A03" w14:paraId="722038CE" w14:textId="77777777" w:rsidTr="00FE1A03">
        <w:trPr>
          <w:trHeight w:val="20"/>
        </w:trPr>
        <w:tc>
          <w:tcPr>
            <w:tcW w:w="1648" w:type="pct"/>
            <w:vMerge/>
          </w:tcPr>
          <w:p w14:paraId="0B193B4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204EDB6"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09BE1603" w14:textId="77777777" w:rsidTr="00FE1A03">
        <w:trPr>
          <w:trHeight w:val="20"/>
        </w:trPr>
        <w:tc>
          <w:tcPr>
            <w:tcW w:w="1648" w:type="pct"/>
            <w:vMerge/>
          </w:tcPr>
          <w:p w14:paraId="593020E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tbl>
            <w:tblPr>
              <w:tblW w:w="0" w:type="auto"/>
              <w:tblBorders>
                <w:top w:val="nil"/>
                <w:left w:val="nil"/>
                <w:bottom w:val="nil"/>
                <w:right w:val="nil"/>
              </w:tblBorders>
              <w:tblLook w:val="0000" w:firstRow="0" w:lastRow="0" w:firstColumn="0" w:lastColumn="0" w:noHBand="0" w:noVBand="0"/>
            </w:tblPr>
            <w:tblGrid>
              <w:gridCol w:w="6058"/>
            </w:tblGrid>
            <w:tr w:rsidR="00FE1A03" w:rsidRPr="00FE1A03" w14:paraId="24A41FFB" w14:textId="77777777" w:rsidTr="007F311E">
              <w:trPr>
                <w:trHeight w:val="192"/>
              </w:trPr>
              <w:tc>
                <w:tcPr>
                  <w:tcW w:w="6058" w:type="dxa"/>
                </w:tcPr>
                <w:p w14:paraId="266C5275"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Практическое занятие № 2. Проектирование и оформление алгоритмов сортировки.</w:t>
                  </w:r>
                </w:p>
              </w:tc>
            </w:tr>
          </w:tbl>
          <w:p w14:paraId="476BB2F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p>
        </w:tc>
      </w:tr>
      <w:tr w:rsidR="00FE1A03" w:rsidRPr="00FE1A03" w14:paraId="2BD082EA" w14:textId="77777777" w:rsidTr="00FE1A03">
        <w:trPr>
          <w:trHeight w:val="20"/>
        </w:trPr>
        <w:tc>
          <w:tcPr>
            <w:tcW w:w="1648" w:type="pct"/>
            <w:vMerge/>
          </w:tcPr>
          <w:p w14:paraId="5C5F27D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9891AA8"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3. Проектирование и оформление алгоритмов поиска</w:t>
            </w:r>
          </w:p>
        </w:tc>
      </w:tr>
      <w:tr w:rsidR="00FE1A03" w:rsidRPr="00FE1A03" w14:paraId="5D6CCB33" w14:textId="77777777" w:rsidTr="00FE1A03">
        <w:trPr>
          <w:trHeight w:val="20"/>
        </w:trPr>
        <w:tc>
          <w:tcPr>
            <w:tcW w:w="1648" w:type="pct"/>
            <w:vMerge/>
          </w:tcPr>
          <w:p w14:paraId="793B035A"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7FC844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4. Проектирование и оформление сложных алгоритмов</w:t>
            </w:r>
          </w:p>
        </w:tc>
      </w:tr>
      <w:tr w:rsidR="00FE1A03" w:rsidRPr="00FE1A03" w14:paraId="4567EAEC" w14:textId="77777777" w:rsidTr="00FE1A03">
        <w:trPr>
          <w:trHeight w:val="20"/>
        </w:trPr>
        <w:tc>
          <w:tcPr>
            <w:tcW w:w="1648" w:type="pct"/>
            <w:vMerge/>
          </w:tcPr>
          <w:p w14:paraId="31BC511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207F0EC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71B07C7C" w14:textId="77777777" w:rsidTr="00FE1A03">
        <w:trPr>
          <w:trHeight w:val="20"/>
        </w:trPr>
        <w:tc>
          <w:tcPr>
            <w:tcW w:w="5000" w:type="pct"/>
            <w:gridSpan w:val="2"/>
          </w:tcPr>
          <w:p w14:paraId="3EAC43C4"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2. Основы программирования (20 часов)</w:t>
            </w:r>
          </w:p>
        </w:tc>
      </w:tr>
      <w:tr w:rsidR="00FE1A03" w:rsidRPr="00FE1A03" w14:paraId="36992B43" w14:textId="77777777" w:rsidTr="00FE1A03">
        <w:trPr>
          <w:trHeight w:val="20"/>
        </w:trPr>
        <w:tc>
          <w:tcPr>
            <w:tcW w:w="1648" w:type="pct"/>
            <w:vMerge w:val="restart"/>
          </w:tcPr>
          <w:p w14:paraId="1AA4896D"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2.1. </w:t>
            </w:r>
          </w:p>
          <w:p w14:paraId="3538CF20"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Базовые понятия программирования</w:t>
            </w:r>
          </w:p>
        </w:tc>
        <w:tc>
          <w:tcPr>
            <w:tcW w:w="3352" w:type="pct"/>
          </w:tcPr>
          <w:p w14:paraId="5F6EBEC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Содержание учебного материала </w:t>
            </w:r>
          </w:p>
        </w:tc>
      </w:tr>
      <w:tr w:rsidR="00FE1A03" w:rsidRPr="00FE1A03" w14:paraId="33CA5949" w14:textId="77777777" w:rsidTr="00FE1A03">
        <w:trPr>
          <w:trHeight w:val="20"/>
        </w:trPr>
        <w:tc>
          <w:tcPr>
            <w:tcW w:w="1648" w:type="pct"/>
            <w:vMerge/>
          </w:tcPr>
          <w:p w14:paraId="2D1D7CD0"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F49F860"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Классификация</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и генеалогия актуальных </w:t>
            </w:r>
            <w:r w:rsidRPr="00FE1A03">
              <w:rPr>
                <w:rFonts w:ascii="Times New Roman" w:eastAsia="Times New Roman" w:hAnsi="Times New Roman" w:cs="Times New Roman"/>
                <w:sz w:val="24"/>
                <w:szCs w:val="24"/>
                <w:lang w:val="x-none" w:eastAsia="x-none"/>
              </w:rPr>
              <w:t>языков программирования</w:t>
            </w:r>
            <w:r w:rsidRPr="00FE1A03">
              <w:rPr>
                <w:rFonts w:ascii="Times New Roman" w:eastAsia="Times New Roman" w:hAnsi="Times New Roman" w:cs="Times New Roman"/>
                <w:sz w:val="24"/>
                <w:szCs w:val="24"/>
                <w:lang w:eastAsia="x-none"/>
              </w:rPr>
              <w:t>. Понятие системы программирования.</w:t>
            </w:r>
          </w:p>
        </w:tc>
      </w:tr>
      <w:tr w:rsidR="00FE1A03" w:rsidRPr="00FE1A03" w14:paraId="1B53F7B2" w14:textId="77777777" w:rsidTr="00FE1A03">
        <w:trPr>
          <w:trHeight w:val="20"/>
        </w:trPr>
        <w:tc>
          <w:tcPr>
            <w:tcW w:w="1648" w:type="pct"/>
            <w:vMerge/>
          </w:tcPr>
          <w:p w14:paraId="74D01A4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E8C66E3"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w:t>
            </w:r>
            <w:r w:rsidRPr="00FE1A03">
              <w:rPr>
                <w:rFonts w:ascii="Times New Roman" w:eastAsia="Times New Roman" w:hAnsi="Times New Roman" w:cs="Times New Roman"/>
                <w:sz w:val="24"/>
                <w:szCs w:val="24"/>
                <w:lang w:val="x-none" w:eastAsia="x-none"/>
              </w:rPr>
              <w:t xml:space="preserve"> элементы языка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Структура типовой</w:t>
            </w:r>
            <w:r w:rsidRPr="00FE1A03">
              <w:rPr>
                <w:rFonts w:ascii="Times New Roman" w:eastAsia="Times New Roman" w:hAnsi="Times New Roman" w:cs="Times New Roman"/>
                <w:sz w:val="24"/>
                <w:szCs w:val="24"/>
                <w:lang w:val="x-none" w:eastAsia="x-none"/>
              </w:rPr>
              <w:t xml:space="preserve"> программы</w:t>
            </w:r>
            <w:r w:rsidRPr="00FE1A03">
              <w:rPr>
                <w:rFonts w:ascii="Times New Roman" w:eastAsia="Times New Roman" w:hAnsi="Times New Roman" w:cs="Times New Roman"/>
                <w:sz w:val="24"/>
                <w:szCs w:val="24"/>
                <w:lang w:eastAsia="x-none"/>
              </w:rPr>
              <w:t>. Особенности актуальных сред программирования</w:t>
            </w:r>
          </w:p>
        </w:tc>
      </w:tr>
      <w:tr w:rsidR="00FE1A03" w:rsidRPr="00FE1A03" w14:paraId="3F4DD1FC" w14:textId="77777777" w:rsidTr="00FE1A03">
        <w:trPr>
          <w:trHeight w:val="20"/>
        </w:trPr>
        <w:tc>
          <w:tcPr>
            <w:tcW w:w="1648" w:type="pct"/>
            <w:vMerge/>
          </w:tcPr>
          <w:p w14:paraId="7F522A6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E326B5F" w14:textId="77777777" w:rsidR="00FE1A03" w:rsidRPr="00FE1A03" w:rsidRDefault="00FE1A03" w:rsidP="00FE1A03">
            <w:pPr>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56DB76A7" w14:textId="77777777" w:rsidTr="00FE1A03">
        <w:trPr>
          <w:trHeight w:val="20"/>
        </w:trPr>
        <w:tc>
          <w:tcPr>
            <w:tcW w:w="1648" w:type="pct"/>
            <w:vMerge/>
          </w:tcPr>
          <w:p w14:paraId="277D8C69"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6806626"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 Изучение инструментария среды программирования</w:t>
            </w:r>
          </w:p>
        </w:tc>
      </w:tr>
      <w:tr w:rsidR="00FE1A03" w:rsidRPr="00FE1A03" w14:paraId="7348D521" w14:textId="77777777" w:rsidTr="00FE1A03">
        <w:trPr>
          <w:trHeight w:val="20"/>
        </w:trPr>
        <w:tc>
          <w:tcPr>
            <w:tcW w:w="1648" w:type="pct"/>
            <w:vMerge/>
          </w:tcPr>
          <w:p w14:paraId="3C63BD02"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956D57C"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2. Подготовка структуры программы в среде программирования</w:t>
            </w:r>
          </w:p>
        </w:tc>
      </w:tr>
      <w:tr w:rsidR="00FE1A03" w:rsidRPr="00FE1A03" w14:paraId="5BF9913A" w14:textId="77777777" w:rsidTr="00FE1A03">
        <w:trPr>
          <w:trHeight w:val="20"/>
        </w:trPr>
        <w:tc>
          <w:tcPr>
            <w:tcW w:w="1648" w:type="pct"/>
            <w:vMerge/>
          </w:tcPr>
          <w:p w14:paraId="4C25401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C18517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Самостоятельная работа обучающихся </w:t>
            </w:r>
          </w:p>
        </w:tc>
      </w:tr>
      <w:tr w:rsidR="00FE1A03" w:rsidRPr="00FE1A03" w14:paraId="19D990A6" w14:textId="77777777" w:rsidTr="00FE1A03">
        <w:trPr>
          <w:trHeight w:val="20"/>
        </w:trPr>
        <w:tc>
          <w:tcPr>
            <w:tcW w:w="1648" w:type="pct"/>
            <w:vMerge w:val="restart"/>
          </w:tcPr>
          <w:p w14:paraId="10453FDB"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2.2. Программная реализация алгоритмов </w:t>
            </w:r>
          </w:p>
          <w:p w14:paraId="4BAF6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373503A"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A75E60" w14:textId="77777777" w:rsidTr="00FE1A03">
        <w:trPr>
          <w:trHeight w:val="20"/>
        </w:trPr>
        <w:tc>
          <w:tcPr>
            <w:tcW w:w="1648" w:type="pct"/>
            <w:vMerge/>
          </w:tcPr>
          <w:p w14:paraId="4A8EE009"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63587CB"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Методы</w:t>
            </w:r>
            <w:r w:rsidRPr="00FE1A03">
              <w:rPr>
                <w:rFonts w:ascii="Times New Roman" w:eastAsia="Times New Roman" w:hAnsi="Times New Roman" w:cs="Times New Roman"/>
                <w:sz w:val="24"/>
                <w:szCs w:val="24"/>
                <w:lang w:val="x-none" w:eastAsia="x-none"/>
              </w:rPr>
              <w:t xml:space="preserve"> реализации типовых алгоритмов</w:t>
            </w:r>
            <w:r w:rsidRPr="00FE1A03">
              <w:rPr>
                <w:rFonts w:ascii="Times New Roman" w:eastAsia="Times New Roman" w:hAnsi="Times New Roman" w:cs="Times New Roman"/>
                <w:sz w:val="24"/>
                <w:szCs w:val="24"/>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r>
      <w:tr w:rsidR="00FE1A03" w:rsidRPr="00FE1A03" w14:paraId="48E2A3D7" w14:textId="77777777" w:rsidTr="00FE1A03">
        <w:trPr>
          <w:trHeight w:val="20"/>
        </w:trPr>
        <w:tc>
          <w:tcPr>
            <w:tcW w:w="1648" w:type="pct"/>
            <w:vMerge/>
          </w:tcPr>
          <w:p w14:paraId="65DC445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E37AC87"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w:t>
            </w:r>
            <w:r w:rsidRPr="00FE1A03">
              <w:rPr>
                <w:rFonts w:ascii="Times New Roman" w:eastAsia="Times New Roman" w:hAnsi="Times New Roman" w:cs="Times New Roman"/>
                <w:sz w:val="24"/>
                <w:szCs w:val="24"/>
                <w:lang w:val="x-none" w:eastAsia="x-none"/>
              </w:rPr>
              <w:t xml:space="preserve"> и операции</w:t>
            </w:r>
            <w:r w:rsidRPr="00FE1A03">
              <w:rPr>
                <w:rFonts w:ascii="Times New Roman" w:eastAsia="Times New Roman" w:hAnsi="Times New Roman" w:cs="Times New Roman"/>
                <w:sz w:val="24"/>
                <w:szCs w:val="24"/>
                <w:lang w:eastAsia="x-none"/>
              </w:rPr>
              <w:t>. Понятие выражения. Математические операторы. Старшинство операторов. Математические функции (класс Math). Ввод – вывод данных. Операторы присваивания.</w:t>
            </w:r>
          </w:p>
        </w:tc>
      </w:tr>
      <w:tr w:rsidR="00FE1A03" w:rsidRPr="00FE1A03" w14:paraId="087BE351" w14:textId="77777777" w:rsidTr="00FE1A03">
        <w:trPr>
          <w:trHeight w:val="20"/>
        </w:trPr>
        <w:tc>
          <w:tcPr>
            <w:tcW w:w="1648" w:type="pct"/>
            <w:vMerge/>
          </w:tcPr>
          <w:p w14:paraId="39B43F0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2E3CEA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Операторы отношения.</w:t>
            </w:r>
            <w:r w:rsidRPr="00FE1A03">
              <w:rPr>
                <w:rFonts w:ascii="Times New Roman" w:eastAsia="Times New Roman" w:hAnsi="Times New Roman" w:cs="Times New Roman"/>
                <w:sz w:val="24"/>
                <w:szCs w:val="24"/>
                <w:lang w:eastAsia="x-none"/>
              </w:rPr>
              <w:t xml:space="preserve"> Проверка простых и сложных условий. Вложенные условные операторы. Оператор выбора. Операторы перехода.</w:t>
            </w:r>
          </w:p>
        </w:tc>
      </w:tr>
      <w:tr w:rsidR="00FE1A03" w:rsidRPr="00FE1A03" w14:paraId="6096B564" w14:textId="77777777" w:rsidTr="00FE1A03">
        <w:trPr>
          <w:trHeight w:val="20"/>
        </w:trPr>
        <w:tc>
          <w:tcPr>
            <w:tcW w:w="1648" w:type="pct"/>
            <w:vMerge/>
          </w:tcPr>
          <w:p w14:paraId="13CC5D91"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22E2D90"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 цикла. Стандартные операции при работе с циклическими алгоритмами. Принудительный выход из цикла.</w:t>
            </w:r>
          </w:p>
        </w:tc>
      </w:tr>
      <w:tr w:rsidR="00FE1A03" w:rsidRPr="00FE1A03" w14:paraId="7034574E" w14:textId="77777777" w:rsidTr="00FE1A03">
        <w:trPr>
          <w:trHeight w:val="20"/>
        </w:trPr>
        <w:tc>
          <w:tcPr>
            <w:tcW w:w="1648" w:type="pct"/>
            <w:vMerge/>
          </w:tcPr>
          <w:p w14:paraId="10B9B37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F27AD6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r>
      <w:tr w:rsidR="00FE1A03" w:rsidRPr="00FE1A03" w14:paraId="356F0631" w14:textId="77777777" w:rsidTr="00FE1A03">
        <w:trPr>
          <w:trHeight w:val="20"/>
        </w:trPr>
        <w:tc>
          <w:tcPr>
            <w:tcW w:w="1648" w:type="pct"/>
            <w:vMerge/>
          </w:tcPr>
          <w:p w14:paraId="23063416"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009076F"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Управляющие структуры. Понятие потока. Механизм буферизации. Классы памяти. Доступ к файлам.</w:t>
            </w:r>
          </w:p>
        </w:tc>
      </w:tr>
      <w:tr w:rsidR="00FE1A03" w:rsidRPr="00FE1A03" w14:paraId="53AF1CC9" w14:textId="77777777" w:rsidTr="00FE1A03">
        <w:trPr>
          <w:trHeight w:val="20"/>
        </w:trPr>
        <w:tc>
          <w:tcPr>
            <w:tcW w:w="1648" w:type="pct"/>
            <w:vMerge/>
          </w:tcPr>
          <w:p w14:paraId="7F4D499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30DCE45"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подпрограммы, библиотеки подпрограмм. Библиотеки среды разработки.</w:t>
            </w:r>
          </w:p>
        </w:tc>
      </w:tr>
      <w:tr w:rsidR="00FE1A03" w:rsidRPr="00FE1A03" w14:paraId="0A41196B" w14:textId="77777777" w:rsidTr="00FE1A03">
        <w:trPr>
          <w:trHeight w:val="20"/>
        </w:trPr>
        <w:tc>
          <w:tcPr>
            <w:tcW w:w="1648" w:type="pct"/>
            <w:vMerge/>
          </w:tcPr>
          <w:p w14:paraId="7FF01E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9C3091B"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B06B247" w14:textId="77777777" w:rsidTr="00FE1A03">
        <w:trPr>
          <w:trHeight w:val="20"/>
        </w:trPr>
        <w:tc>
          <w:tcPr>
            <w:tcW w:w="1648" w:type="pct"/>
            <w:vMerge/>
          </w:tcPr>
          <w:p w14:paraId="7E78D1B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C12745B"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3. Реализация простых циклических алгоритмов.</w:t>
            </w:r>
          </w:p>
        </w:tc>
      </w:tr>
      <w:tr w:rsidR="00FE1A03" w:rsidRPr="00FE1A03" w14:paraId="6C0608F8" w14:textId="77777777" w:rsidTr="00FE1A03">
        <w:trPr>
          <w:trHeight w:val="20"/>
        </w:trPr>
        <w:tc>
          <w:tcPr>
            <w:tcW w:w="1648" w:type="pct"/>
            <w:vMerge/>
          </w:tcPr>
          <w:p w14:paraId="7AF24B4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C3F860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4. Реализация алгоритмов обработки одномерных массивов.</w:t>
            </w:r>
          </w:p>
        </w:tc>
      </w:tr>
      <w:tr w:rsidR="00FE1A03" w:rsidRPr="00FE1A03" w14:paraId="3ED8ECC3" w14:textId="77777777" w:rsidTr="00FE1A03">
        <w:trPr>
          <w:trHeight w:val="20"/>
        </w:trPr>
        <w:tc>
          <w:tcPr>
            <w:tcW w:w="1648" w:type="pct"/>
            <w:vMerge/>
          </w:tcPr>
          <w:p w14:paraId="3E92FC0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7DC05D8"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5. Реализация алгоритмов обработки двумерных массивов.</w:t>
            </w:r>
          </w:p>
        </w:tc>
      </w:tr>
      <w:tr w:rsidR="00FE1A03" w:rsidRPr="00FE1A03" w14:paraId="1739C4E4" w14:textId="77777777" w:rsidTr="00FE1A03">
        <w:trPr>
          <w:trHeight w:val="20"/>
        </w:trPr>
        <w:tc>
          <w:tcPr>
            <w:tcW w:w="1648" w:type="pct"/>
            <w:vMerge/>
          </w:tcPr>
          <w:p w14:paraId="22FFBEA5"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841968F"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6. Реализация алгоритмов обработки текстовых данных.</w:t>
            </w:r>
          </w:p>
        </w:tc>
      </w:tr>
      <w:tr w:rsidR="00FE1A03" w:rsidRPr="00FE1A03" w14:paraId="42BE261D" w14:textId="77777777" w:rsidTr="00FE1A03">
        <w:trPr>
          <w:trHeight w:val="20"/>
        </w:trPr>
        <w:tc>
          <w:tcPr>
            <w:tcW w:w="1648" w:type="pct"/>
            <w:vMerge/>
          </w:tcPr>
          <w:p w14:paraId="1E432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1A003C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7. Реализация сложных алгоритмов поиска и ввода-вывода.</w:t>
            </w:r>
          </w:p>
        </w:tc>
      </w:tr>
      <w:tr w:rsidR="00FE1A03" w:rsidRPr="00FE1A03" w14:paraId="5624771E" w14:textId="77777777" w:rsidTr="00FE1A03">
        <w:trPr>
          <w:trHeight w:val="20"/>
        </w:trPr>
        <w:tc>
          <w:tcPr>
            <w:tcW w:w="1648" w:type="pct"/>
            <w:vMerge/>
          </w:tcPr>
          <w:p w14:paraId="13C8F6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F994623"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D21D2E3" w14:textId="77777777" w:rsidTr="00FE1A03">
        <w:trPr>
          <w:trHeight w:val="20"/>
        </w:trPr>
        <w:tc>
          <w:tcPr>
            <w:tcW w:w="5000" w:type="pct"/>
            <w:gridSpan w:val="2"/>
          </w:tcPr>
          <w:p w14:paraId="4FFAA1E6"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3. Основы объектно-ориентированного программирования (24 часа)</w:t>
            </w:r>
          </w:p>
        </w:tc>
      </w:tr>
      <w:tr w:rsidR="00FE1A03" w:rsidRPr="00FE1A03" w14:paraId="3036F7D1" w14:textId="77777777" w:rsidTr="00FE1A03">
        <w:trPr>
          <w:trHeight w:val="20"/>
        </w:trPr>
        <w:tc>
          <w:tcPr>
            <w:tcW w:w="1648" w:type="pct"/>
            <w:vMerge w:val="restart"/>
          </w:tcPr>
          <w:p w14:paraId="75A4429A"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lastRenderedPageBreak/>
              <w:t>Тема 3.1. Основные понятия объектно-ориентированного программирования</w:t>
            </w:r>
          </w:p>
        </w:tc>
        <w:tc>
          <w:tcPr>
            <w:tcW w:w="3352" w:type="pct"/>
          </w:tcPr>
          <w:p w14:paraId="399BFC9D"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4E749994" w14:textId="77777777" w:rsidTr="00FE1A03">
        <w:trPr>
          <w:trHeight w:val="20"/>
        </w:trPr>
        <w:tc>
          <w:tcPr>
            <w:tcW w:w="1648" w:type="pct"/>
            <w:vMerge/>
          </w:tcPr>
          <w:p w14:paraId="47CDCC2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D1E4CC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r>
      <w:tr w:rsidR="00FE1A03" w:rsidRPr="00FE1A03" w14:paraId="43DBC0AC" w14:textId="77777777" w:rsidTr="00FE1A03">
        <w:trPr>
          <w:trHeight w:val="20"/>
        </w:trPr>
        <w:tc>
          <w:tcPr>
            <w:tcW w:w="1648" w:type="pct"/>
            <w:vMerge/>
          </w:tcPr>
          <w:p w14:paraId="6A34A572"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0BBE8B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Общая форма определения класса. </w:t>
            </w:r>
          </w:p>
        </w:tc>
      </w:tr>
      <w:tr w:rsidR="00FE1A03" w:rsidRPr="00FE1A03" w14:paraId="004767AE" w14:textId="77777777" w:rsidTr="00FE1A03">
        <w:trPr>
          <w:trHeight w:val="20"/>
        </w:trPr>
        <w:tc>
          <w:tcPr>
            <w:tcW w:w="1648" w:type="pct"/>
            <w:vMerge/>
          </w:tcPr>
          <w:p w14:paraId="607B5A8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74DD73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r>
      <w:tr w:rsidR="00FE1A03" w:rsidRPr="00FE1A03" w14:paraId="736025C7" w14:textId="77777777" w:rsidTr="00FE1A03">
        <w:trPr>
          <w:trHeight w:val="20"/>
        </w:trPr>
        <w:tc>
          <w:tcPr>
            <w:tcW w:w="1648" w:type="pct"/>
            <w:vMerge/>
          </w:tcPr>
          <w:p w14:paraId="4E611EF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EED5EF0"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Инкапсуляция как управление доступом к данным. Свойства класса: понятие, виды, правила записи. Наследование и полиморфизм.</w:t>
            </w:r>
          </w:p>
        </w:tc>
      </w:tr>
      <w:tr w:rsidR="00FE1A03" w:rsidRPr="00FE1A03" w14:paraId="771C4F05" w14:textId="77777777" w:rsidTr="00FE1A03">
        <w:trPr>
          <w:trHeight w:val="20"/>
        </w:trPr>
        <w:tc>
          <w:tcPr>
            <w:tcW w:w="1648" w:type="pct"/>
            <w:vMerge/>
          </w:tcPr>
          <w:p w14:paraId="4A964897"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26BA818"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Иерархия классов: понятие, преимущества. </w:t>
            </w:r>
          </w:p>
        </w:tc>
      </w:tr>
      <w:tr w:rsidR="00FE1A03" w:rsidRPr="00FE1A03" w14:paraId="2898CAE2" w14:textId="77777777" w:rsidTr="00FE1A03">
        <w:trPr>
          <w:trHeight w:val="20"/>
        </w:trPr>
        <w:tc>
          <w:tcPr>
            <w:tcW w:w="1648" w:type="pct"/>
            <w:vMerge/>
          </w:tcPr>
          <w:p w14:paraId="14107CC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78F1EA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Интерфейсы: назначение, правила написания. </w:t>
            </w:r>
          </w:p>
        </w:tc>
      </w:tr>
      <w:tr w:rsidR="00FE1A03" w:rsidRPr="00FE1A03" w14:paraId="2E445CC1" w14:textId="77777777" w:rsidTr="00FE1A03">
        <w:trPr>
          <w:trHeight w:val="20"/>
        </w:trPr>
        <w:tc>
          <w:tcPr>
            <w:tcW w:w="1648" w:type="pct"/>
            <w:vMerge/>
          </w:tcPr>
          <w:p w14:paraId="08AC197F"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D5AC500"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82563AD" w14:textId="77777777" w:rsidTr="00FE1A03">
        <w:trPr>
          <w:trHeight w:val="20"/>
        </w:trPr>
        <w:tc>
          <w:tcPr>
            <w:tcW w:w="1648" w:type="pct"/>
            <w:vMerge/>
          </w:tcPr>
          <w:p w14:paraId="0FA7241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A20673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8. Создание простейших классов.</w:t>
            </w:r>
          </w:p>
        </w:tc>
      </w:tr>
      <w:tr w:rsidR="00FE1A03" w:rsidRPr="00FE1A03" w14:paraId="39C60A5B" w14:textId="77777777" w:rsidTr="00FE1A03">
        <w:trPr>
          <w:trHeight w:val="20"/>
        </w:trPr>
        <w:tc>
          <w:tcPr>
            <w:tcW w:w="1648" w:type="pct"/>
            <w:vMerge/>
          </w:tcPr>
          <w:p w14:paraId="7D6DDFD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B319FA2"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9. Создание классов, иерархически связанных между собой</w:t>
            </w:r>
          </w:p>
        </w:tc>
      </w:tr>
      <w:tr w:rsidR="00FE1A03" w:rsidRPr="00FE1A03" w14:paraId="1BE808BA" w14:textId="77777777" w:rsidTr="00FE1A03">
        <w:trPr>
          <w:trHeight w:val="20"/>
        </w:trPr>
        <w:tc>
          <w:tcPr>
            <w:tcW w:w="1648" w:type="pct"/>
            <w:vMerge/>
          </w:tcPr>
          <w:p w14:paraId="7D880C5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74D4F4C"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4ED478B" w14:textId="77777777" w:rsidTr="00FE1A03">
        <w:trPr>
          <w:trHeight w:val="20"/>
        </w:trPr>
        <w:tc>
          <w:tcPr>
            <w:tcW w:w="1648" w:type="pct"/>
            <w:vMerge w:val="restart"/>
          </w:tcPr>
          <w:p w14:paraId="2FA3938D"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3.2. Реализация методов объектно-ориентированного программирования </w:t>
            </w:r>
          </w:p>
        </w:tc>
        <w:tc>
          <w:tcPr>
            <w:tcW w:w="3352" w:type="pct"/>
          </w:tcPr>
          <w:p w14:paraId="316042B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D92586" w14:textId="77777777" w:rsidTr="00FE1A03">
        <w:trPr>
          <w:trHeight w:val="20"/>
        </w:trPr>
        <w:tc>
          <w:tcPr>
            <w:tcW w:w="1648" w:type="pct"/>
            <w:vMerge/>
          </w:tcPr>
          <w:p w14:paraId="2DDE7524"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40B128"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Модификаторы доступа к элементам класса. Переменные ссылочного типа и присваивание. Побочные эффекты множественных ссылок.</w:t>
            </w:r>
          </w:p>
        </w:tc>
      </w:tr>
      <w:tr w:rsidR="00FE1A03" w:rsidRPr="00FE1A03" w14:paraId="2D82CEDD" w14:textId="77777777" w:rsidTr="00FE1A03">
        <w:trPr>
          <w:trHeight w:val="20"/>
        </w:trPr>
        <w:tc>
          <w:tcPr>
            <w:tcW w:w="1648" w:type="pct"/>
            <w:vMerge/>
          </w:tcPr>
          <w:p w14:paraId="5B813EE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857DB40"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r>
      <w:tr w:rsidR="00FE1A03" w:rsidRPr="00FE1A03" w14:paraId="41E95ED5" w14:textId="77777777" w:rsidTr="00FE1A03">
        <w:trPr>
          <w:trHeight w:val="20"/>
        </w:trPr>
        <w:tc>
          <w:tcPr>
            <w:tcW w:w="1648" w:type="pct"/>
            <w:vMerge/>
          </w:tcPr>
          <w:p w14:paraId="0E46B8FF"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33D7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Синтаксис наследования. Скрытие и перекрытие методов.</w:t>
            </w:r>
          </w:p>
        </w:tc>
      </w:tr>
      <w:tr w:rsidR="00FE1A03" w:rsidRPr="00FE1A03" w14:paraId="0D629504" w14:textId="77777777" w:rsidTr="00FE1A03">
        <w:trPr>
          <w:trHeight w:val="20"/>
        </w:trPr>
        <w:tc>
          <w:tcPr>
            <w:tcW w:w="1648" w:type="pct"/>
            <w:vMerge/>
          </w:tcPr>
          <w:p w14:paraId="30E7E90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BE438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Способы реализации интерфейсов. Работа с объектами через интерфейсы.</w:t>
            </w:r>
          </w:p>
        </w:tc>
      </w:tr>
      <w:tr w:rsidR="00FE1A03" w:rsidRPr="00FE1A03" w14:paraId="5948438F" w14:textId="77777777" w:rsidTr="00FE1A03">
        <w:trPr>
          <w:trHeight w:val="20"/>
        </w:trPr>
        <w:tc>
          <w:tcPr>
            <w:tcW w:w="1648" w:type="pct"/>
            <w:vMerge/>
          </w:tcPr>
          <w:p w14:paraId="19FB7DD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01679B7"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Обработка события: автоматическое создание обработчиков.</w:t>
            </w:r>
          </w:p>
        </w:tc>
      </w:tr>
      <w:tr w:rsidR="00FE1A03" w:rsidRPr="00FE1A03" w14:paraId="2A4EEA82" w14:textId="77777777" w:rsidTr="00FE1A03">
        <w:trPr>
          <w:trHeight w:val="20"/>
        </w:trPr>
        <w:tc>
          <w:tcPr>
            <w:tcW w:w="1648" w:type="pct"/>
            <w:vMerge/>
          </w:tcPr>
          <w:p w14:paraId="4454BC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1C62A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240A7C8B" w14:textId="77777777" w:rsidTr="00FE1A03">
        <w:trPr>
          <w:trHeight w:val="20"/>
        </w:trPr>
        <w:tc>
          <w:tcPr>
            <w:tcW w:w="1648" w:type="pct"/>
            <w:vMerge/>
          </w:tcPr>
          <w:p w14:paraId="308745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5077EEA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10. Создание классов для обработки массива данных.</w:t>
            </w:r>
          </w:p>
        </w:tc>
      </w:tr>
      <w:tr w:rsidR="00FE1A03" w:rsidRPr="00FE1A03" w14:paraId="50F61E4A" w14:textId="77777777" w:rsidTr="00FE1A03">
        <w:trPr>
          <w:trHeight w:val="20"/>
        </w:trPr>
        <w:tc>
          <w:tcPr>
            <w:tcW w:w="1648" w:type="pct"/>
            <w:vMerge/>
          </w:tcPr>
          <w:p w14:paraId="4158A31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0762F02"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11. Создание классов для вычисления математических выражений</w:t>
            </w:r>
          </w:p>
        </w:tc>
      </w:tr>
      <w:tr w:rsidR="00FE1A03" w:rsidRPr="00FE1A03" w14:paraId="57AE65D6" w14:textId="77777777" w:rsidTr="00FE1A03">
        <w:trPr>
          <w:trHeight w:val="20"/>
        </w:trPr>
        <w:tc>
          <w:tcPr>
            <w:tcW w:w="1648" w:type="pct"/>
            <w:vMerge/>
          </w:tcPr>
          <w:p w14:paraId="0CF4F06D"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2BB847F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12. Разработка проектов с обработкой событий</w:t>
            </w:r>
          </w:p>
        </w:tc>
      </w:tr>
      <w:tr w:rsidR="00FE1A03" w:rsidRPr="00FE1A03" w14:paraId="1C588953" w14:textId="77777777" w:rsidTr="00FE1A03">
        <w:trPr>
          <w:trHeight w:val="20"/>
        </w:trPr>
        <w:tc>
          <w:tcPr>
            <w:tcW w:w="5000" w:type="pct"/>
            <w:gridSpan w:val="2"/>
          </w:tcPr>
          <w:p w14:paraId="5885B408" w14:textId="77777777" w:rsidR="00FE1A03" w:rsidRPr="00FE1A03" w:rsidRDefault="00FE1A03" w:rsidP="00FE1A03">
            <w:pPr>
              <w:suppressAutoHyphens/>
              <w:spacing w:after="200"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Промежуточная аттестация</w:t>
            </w:r>
          </w:p>
        </w:tc>
      </w:tr>
      <w:tr w:rsidR="00FE1A03" w:rsidRPr="00FE1A03" w14:paraId="063AC1FB" w14:textId="77777777" w:rsidTr="00FE1A03">
        <w:trPr>
          <w:trHeight w:val="20"/>
        </w:trPr>
        <w:tc>
          <w:tcPr>
            <w:tcW w:w="5000" w:type="pct"/>
            <w:gridSpan w:val="2"/>
          </w:tcPr>
          <w:p w14:paraId="0B98F6A5" w14:textId="77777777" w:rsidR="00FE1A03" w:rsidRPr="00FE1A03" w:rsidRDefault="00FE1A03" w:rsidP="00FE1A03">
            <w:pPr>
              <w:spacing w:after="200"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Всего: 64 часа</w:t>
            </w:r>
          </w:p>
        </w:tc>
      </w:tr>
    </w:tbl>
    <w:p w14:paraId="47C74479" w14:textId="77777777" w:rsidR="001E7D1C" w:rsidRPr="00101ECC" w:rsidRDefault="001E7D1C" w:rsidP="001E7D1C">
      <w:pPr>
        <w:pStyle w:val="114"/>
        <w:jc w:val="both"/>
        <w:rPr>
          <w:rFonts w:ascii="Times New Roman" w:hAnsi="Times New Roman"/>
        </w:rPr>
      </w:pPr>
    </w:p>
    <w:p w14:paraId="15CBAD0D" w14:textId="77777777" w:rsidR="001E7D1C" w:rsidRPr="00101ECC" w:rsidRDefault="001E7D1C" w:rsidP="001E7D1C">
      <w:pPr>
        <w:rPr>
          <w:rFonts w:ascii="Times New Roman" w:hAnsi="Times New Roman" w:cs="Times New Roman"/>
          <w:sz w:val="24"/>
          <w:szCs w:val="24"/>
        </w:rPr>
      </w:pPr>
    </w:p>
    <w:p w14:paraId="41BA772E" w14:textId="77777777" w:rsidR="001E7D1C" w:rsidRPr="00101ECC" w:rsidRDefault="001E7D1C" w:rsidP="001E7D1C">
      <w:pPr>
        <w:pStyle w:val="1f"/>
        <w:rPr>
          <w:rFonts w:ascii="Times New Roman" w:hAnsi="Times New Roman"/>
          <w:lang w:val="ru-RU"/>
        </w:rPr>
      </w:pPr>
      <w:bookmarkStart w:id="199" w:name="_Toc158389452"/>
      <w:bookmarkStart w:id="200" w:name="_Toc158393556"/>
      <w:bookmarkStart w:id="201"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9"/>
      <w:bookmarkEnd w:id="200"/>
      <w:bookmarkEnd w:id="201"/>
    </w:p>
    <w:p w14:paraId="297B070A" w14:textId="77777777" w:rsidR="001E7D1C" w:rsidRPr="00101ECC" w:rsidRDefault="001E7D1C" w:rsidP="001E7D1C">
      <w:pPr>
        <w:pStyle w:val="114"/>
        <w:rPr>
          <w:rFonts w:ascii="Times New Roman" w:hAnsi="Times New Roman"/>
        </w:rPr>
      </w:pPr>
      <w:bookmarkStart w:id="202" w:name="_Toc158389453"/>
      <w:bookmarkStart w:id="203" w:name="_Toc158393557"/>
      <w:bookmarkStart w:id="204" w:name="_Toc158398014"/>
      <w:r w:rsidRPr="00101ECC">
        <w:rPr>
          <w:rFonts w:ascii="Times New Roman" w:hAnsi="Times New Roman"/>
        </w:rPr>
        <w:t>3.1. Материально-техническое обеспечение</w:t>
      </w:r>
      <w:bookmarkEnd w:id="202"/>
      <w:bookmarkEnd w:id="203"/>
      <w:bookmarkEnd w:id="204"/>
    </w:p>
    <w:p w14:paraId="1264DE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205" w:name="_Toc158389454"/>
      <w:bookmarkStart w:id="206" w:name="_Toc158393558"/>
      <w:bookmarkStart w:id="207" w:name="_Toc158398015"/>
      <w:r w:rsidRPr="00101ECC">
        <w:rPr>
          <w:rFonts w:ascii="Times New Roman" w:hAnsi="Times New Roman"/>
        </w:rPr>
        <w:t>3.2. Учебно-методическое обеспечение</w:t>
      </w:r>
      <w:bookmarkEnd w:id="205"/>
      <w:bookmarkEnd w:id="206"/>
      <w:bookmarkEnd w:id="207"/>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D86CC2F" w14:textId="3E0B70FD"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bookmarkStart w:id="208" w:name="_Toc158389455"/>
      <w:bookmarkStart w:id="209" w:name="_Toc158393559"/>
      <w:bookmarkStart w:id="210" w:name="_Toc158398016"/>
      <w:r w:rsidRPr="00FE1A03">
        <w:rPr>
          <w:rFonts w:ascii="Times New Roman" w:eastAsia="Times New Roman" w:hAnsi="Times New Roman"/>
          <w:b w:val="0"/>
          <w:caps w:val="0"/>
          <w:kern w:val="0"/>
          <w:lang w:val="ru-RU" w:eastAsia="ru-RU"/>
        </w:rPr>
        <w:t>Голицына, О. Л. Основы алгоритмизации и программирования: учебное пособие / О.Л. Голицына, И.И. Попов. — 4-е изд., испр. и доп. — Москва: ФОРУМ: ИНФРА-М, 2021. — 431 с. — (Среднее профессиональное образование). - ISBN 978-5-00091-570-7. - Текст: электронный. - URL: https://znanium.com/catalog/product/1150328</w:t>
      </w:r>
    </w:p>
    <w:p w14:paraId="2753FCB8" w14:textId="122AE1F7"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r w:rsidRPr="00FE1A03">
        <w:rPr>
          <w:rFonts w:ascii="Times New Roman" w:eastAsia="Times New Roman" w:hAnsi="Times New Roman"/>
          <w:b w:val="0"/>
          <w:caps w:val="0"/>
          <w:kern w:val="0"/>
          <w:lang w:val="ru-RU" w:eastAsia="ru-RU"/>
        </w:rPr>
        <w:t>Гуриков, С. Р. Основы алгоритмизации и программирования на языке Microsoft Visual Basic: учебное пособие / С.Р. Гуриков. — Москва: ИНФРА-М, 2022. — 594 с. — (Среднее профессиональное образование). - ISBN 978-5-16-014442-9. - Текст: электронный. - URL: https://znanium.com/catalog/product/1864235</w:t>
      </w:r>
    </w:p>
    <w:p w14:paraId="0DD960F9" w14:textId="24E4F8E4" w:rsidR="001E7D1C" w:rsidRPr="004A4292" w:rsidRDefault="00FE1A03" w:rsidP="004A4292">
      <w:pPr>
        <w:pStyle w:val="a4"/>
        <w:numPr>
          <w:ilvl w:val="0"/>
          <w:numId w:val="61"/>
        </w:numPr>
        <w:spacing w:line="276" w:lineRule="auto"/>
        <w:ind w:left="0" w:firstLine="709"/>
        <w:jc w:val="both"/>
        <w:rPr>
          <w:rFonts w:ascii="Times New Roman" w:hAnsi="Times New Roman" w:cs="Times New Roman"/>
          <w:bCs/>
          <w:sz w:val="24"/>
          <w:szCs w:val="24"/>
        </w:rPr>
      </w:pPr>
      <w:r w:rsidRPr="004A4292">
        <w:rPr>
          <w:rFonts w:ascii="Times New Roman" w:eastAsia="Times New Roman" w:hAnsi="Times New Roman" w:cs="Times New Roman"/>
          <w:sz w:val="24"/>
          <w:szCs w:val="24"/>
          <w:lang w:eastAsia="ru-RU"/>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Юрайт, 2023. — 119 с. — </w:t>
      </w:r>
      <w:r w:rsidRPr="004A4292">
        <w:rPr>
          <w:rFonts w:ascii="Times New Roman" w:hAnsi="Times New Roman" w:cs="Times New Roman"/>
          <w:bCs/>
          <w:sz w:val="24"/>
          <w:szCs w:val="24"/>
        </w:rPr>
        <w:t xml:space="preserve">(Профессиональное образование). — ISBN 978-5-534-17498-4. — Текст: электронный // Образовательная платформа Юрайт [сайт]. — URL: </w:t>
      </w:r>
      <w:hyperlink r:id="rId24" w:history="1">
        <w:r w:rsidR="004A4292" w:rsidRPr="004A4292">
          <w:rPr>
            <w:rFonts w:ascii="Times New Roman" w:hAnsi="Times New Roman" w:cs="Times New Roman"/>
            <w:bCs/>
            <w:sz w:val="24"/>
            <w:szCs w:val="24"/>
          </w:rPr>
          <w:t>https://urait.ru/bcode/533200</w:t>
        </w:r>
      </w:hyperlink>
      <w:bookmarkEnd w:id="208"/>
      <w:bookmarkEnd w:id="209"/>
      <w:bookmarkEnd w:id="210"/>
    </w:p>
    <w:p w14:paraId="3FED32D2" w14:textId="18494081" w:rsidR="004A4292" w:rsidRDefault="004A4292" w:rsidP="004A4292">
      <w:pPr>
        <w:pStyle w:val="a4"/>
        <w:spacing w:line="276" w:lineRule="auto"/>
        <w:ind w:left="0" w:firstLine="709"/>
        <w:jc w:val="both"/>
        <w:rPr>
          <w:rFonts w:ascii="Times New Roman" w:hAnsi="Times New Roman"/>
          <w:bCs/>
          <w:sz w:val="24"/>
          <w:szCs w:val="24"/>
        </w:rPr>
      </w:pPr>
    </w:p>
    <w:p w14:paraId="06FA5A4E" w14:textId="77777777" w:rsidR="004A4292" w:rsidRDefault="004A4292" w:rsidP="004A4292">
      <w:pPr>
        <w:pStyle w:val="a4"/>
        <w:spacing w:line="276" w:lineRule="auto"/>
        <w:ind w:left="0" w:firstLine="709"/>
        <w:jc w:val="both"/>
        <w:rPr>
          <w:rFonts w:ascii="Times New Roman" w:hAnsi="Times New Roman"/>
          <w:bCs/>
          <w:sz w:val="24"/>
          <w:szCs w:val="24"/>
        </w:rPr>
      </w:pPr>
    </w:p>
    <w:p w14:paraId="06B11EC1" w14:textId="77777777" w:rsidR="004A4292" w:rsidRDefault="004A4292" w:rsidP="004A4292">
      <w:pPr>
        <w:pStyle w:val="a4"/>
        <w:spacing w:line="276" w:lineRule="auto"/>
        <w:ind w:left="0" w:firstLine="709"/>
        <w:jc w:val="both"/>
        <w:rPr>
          <w:rFonts w:ascii="Times New Roman" w:hAnsi="Times New Roman"/>
          <w:bCs/>
          <w:sz w:val="24"/>
          <w:szCs w:val="24"/>
        </w:rPr>
      </w:pPr>
    </w:p>
    <w:p w14:paraId="0F79E7DB" w14:textId="77777777" w:rsidR="004A4292" w:rsidRDefault="004A4292" w:rsidP="004A4292">
      <w:pPr>
        <w:pStyle w:val="a4"/>
        <w:spacing w:line="276" w:lineRule="auto"/>
        <w:ind w:left="0" w:firstLine="709"/>
        <w:jc w:val="both"/>
        <w:rPr>
          <w:rFonts w:ascii="Times New Roman" w:hAnsi="Times New Roman"/>
          <w:bCs/>
          <w:sz w:val="24"/>
          <w:szCs w:val="24"/>
        </w:rPr>
      </w:pPr>
    </w:p>
    <w:p w14:paraId="3B96DAF1" w14:textId="641BD1DA" w:rsidR="004A4292" w:rsidRPr="004A4292" w:rsidRDefault="004A4292" w:rsidP="004A4292">
      <w:pPr>
        <w:pStyle w:val="a4"/>
        <w:spacing w:line="276" w:lineRule="auto"/>
        <w:ind w:left="0" w:firstLine="709"/>
        <w:jc w:val="center"/>
        <w:rPr>
          <w:rFonts w:ascii="Times New Roman" w:hAnsi="Times New Roman"/>
          <w:b/>
          <w:bCs/>
          <w:sz w:val="24"/>
          <w:szCs w:val="24"/>
        </w:rPr>
      </w:pPr>
      <w:r w:rsidRPr="004A4292">
        <w:rPr>
          <w:rFonts w:ascii="Times New Roman" w:hAnsi="Times New Roman"/>
          <w:b/>
          <w:bCs/>
          <w:sz w:val="24"/>
          <w:szCs w:val="24"/>
        </w:rPr>
        <w:lastRenderedPageBreak/>
        <w:t xml:space="preserve">4. КОНТРОЛЬ И ОЦЕНКА РЕЗУЛЬТАТОВ </w:t>
      </w:r>
      <w:r w:rsidRPr="004A4292">
        <w:rPr>
          <w:rFonts w:ascii="Times New Roman" w:hAnsi="Times New Roman"/>
          <w:b/>
          <w:bCs/>
          <w:sz w:val="24"/>
          <w:szCs w:val="24"/>
        </w:rPr>
        <w:br/>
        <w:t>ОСВОЕНИЯ 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4A4292" w14:paraId="59DC5176" w14:textId="77777777" w:rsidTr="001933B2">
        <w:trPr>
          <w:trHeight w:val="20"/>
        </w:trPr>
        <w:tc>
          <w:tcPr>
            <w:tcW w:w="1498" w:type="pct"/>
            <w:vAlign w:val="center"/>
          </w:tcPr>
          <w:p w14:paraId="6769F96F"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Результаты обучения</w:t>
            </w:r>
          </w:p>
        </w:tc>
        <w:tc>
          <w:tcPr>
            <w:tcW w:w="1787" w:type="pct"/>
            <w:vAlign w:val="center"/>
          </w:tcPr>
          <w:p w14:paraId="67931461"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Показатели освоенности компетенций</w:t>
            </w:r>
          </w:p>
        </w:tc>
        <w:tc>
          <w:tcPr>
            <w:tcW w:w="1715" w:type="pct"/>
            <w:vAlign w:val="center"/>
          </w:tcPr>
          <w:p w14:paraId="1081AD26"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Методы оценки</w:t>
            </w:r>
          </w:p>
        </w:tc>
      </w:tr>
      <w:tr w:rsidR="00FE1A03" w:rsidRPr="00101ECC" w14:paraId="383FDCDD" w14:textId="77777777" w:rsidTr="001933B2">
        <w:trPr>
          <w:trHeight w:val="20"/>
        </w:trPr>
        <w:tc>
          <w:tcPr>
            <w:tcW w:w="1498" w:type="pct"/>
          </w:tcPr>
          <w:p w14:paraId="7A7F5165" w14:textId="4F97EB6F" w:rsidR="00FE1A03" w:rsidRPr="00FE1A03" w:rsidRDefault="00FE1A03" w:rsidP="00FE1A0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01628E4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3CF7D8C9"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0B445EF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58FB83F7"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440285F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2FD9B8B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4E8FD42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38641505" w14:textId="7ECA417D" w:rsidR="00FE1A03" w:rsidRPr="00101ECC" w:rsidRDefault="00FE1A03" w:rsidP="00FE1A0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728744FE" w14:textId="1EB1CB96" w:rsidR="00FE1A03" w:rsidRPr="00101ECC" w:rsidRDefault="00FE1A03" w:rsidP="003416C6">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4A6EBEDB"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FE1A03" w:rsidRPr="00101ECC" w14:paraId="4D6C44E9" w14:textId="77777777" w:rsidTr="001933B2">
        <w:trPr>
          <w:trHeight w:val="20"/>
        </w:trPr>
        <w:tc>
          <w:tcPr>
            <w:tcW w:w="1498" w:type="pct"/>
          </w:tcPr>
          <w:p w14:paraId="7133C4D2" w14:textId="2EF7C9B8" w:rsidR="00FE1A03" w:rsidRPr="00FE1A03" w:rsidRDefault="00FE1A03" w:rsidP="00FE1A0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A128E5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64ECA382"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lastRenderedPageBreak/>
              <w:t>определять сложность алгоритмов;</w:t>
            </w:r>
          </w:p>
          <w:p w14:paraId="654999A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5397827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7673F16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1E277063" w14:textId="5901F4A2" w:rsidR="00FE1A03" w:rsidRPr="00101ECC" w:rsidRDefault="00FE1A03" w:rsidP="00FE1A0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r w:rsidRPr="0042373A">
              <w:rPr>
                <w:rFonts w:ascii="Times New Roman" w:eastAsia="Times New Roman" w:hAnsi="Times New Roman" w:cs="Times New Roman"/>
                <w:bCs/>
                <w:iCs/>
                <w:sz w:val="24"/>
                <w:szCs w:val="24"/>
                <w:lang w:eastAsia="ru-RU"/>
              </w:rPr>
              <w:tab/>
            </w:r>
          </w:p>
        </w:tc>
        <w:tc>
          <w:tcPr>
            <w:tcW w:w="1787" w:type="pct"/>
            <w:vMerge/>
          </w:tcPr>
          <w:p w14:paraId="6A0F3A1D" w14:textId="3B21E743" w:rsidR="00FE1A03" w:rsidRPr="00101ECC" w:rsidRDefault="00FE1A03" w:rsidP="003416C6">
            <w:pPr>
              <w:suppressAutoHyphens/>
              <w:spacing w:line="276" w:lineRule="auto"/>
              <w:contextualSpacing/>
              <w:rPr>
                <w:rFonts w:ascii="Times New Roman" w:hAnsi="Times New Roman" w:cs="Times New Roman"/>
                <w:bCs/>
                <w:sz w:val="24"/>
                <w:szCs w:val="24"/>
              </w:rPr>
            </w:pPr>
          </w:p>
        </w:tc>
        <w:tc>
          <w:tcPr>
            <w:tcW w:w="1715" w:type="pct"/>
            <w:vMerge/>
          </w:tcPr>
          <w:p w14:paraId="65356B8F" w14:textId="77777777" w:rsidR="00FE1A03" w:rsidRPr="00101ECC" w:rsidRDefault="00FE1A03" w:rsidP="008E27FE">
            <w:pPr>
              <w:suppressAutoHyphens/>
              <w:spacing w:line="276" w:lineRule="auto"/>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5AA6B87" w14:textId="478E5D56" w:rsidR="001E7D1C" w:rsidRPr="00101ECC" w:rsidRDefault="008972F0" w:rsidP="004A429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E656436" w14:textId="1539189A"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7</w:t>
      </w:r>
    </w:p>
    <w:p w14:paraId="02C243A9" w14:textId="77777777"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1AA6E47" w14:textId="77777777" w:rsidR="00FB0DC8" w:rsidRPr="00101ECC" w:rsidRDefault="00FB0DC8" w:rsidP="00FB0DC8">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77777777" w:rsidR="00FB0DC8" w:rsidRPr="00101ECC" w:rsidRDefault="00FB0DC8" w:rsidP="00FB0DC8">
      <w:pPr>
        <w:pStyle w:val="1"/>
      </w:pPr>
      <w:bookmarkStart w:id="211" w:name="_Toc168083422"/>
      <w:r w:rsidRPr="00101ECC">
        <w:t>«ОП.0</w:t>
      </w:r>
      <w:r>
        <w:t>7</w:t>
      </w:r>
      <w:r w:rsidRPr="00101ECC">
        <w:t xml:space="preserve"> </w:t>
      </w:r>
      <w:r w:rsidRPr="00101ECC">
        <w:rPr>
          <w:rFonts w:ascii="Times New Roman Полужирный" w:hAnsi="Times New Roman Полужирный"/>
          <w:caps/>
        </w:rPr>
        <w:t>Метрология и электрорадиоизмерения</w:t>
      </w:r>
      <w:r w:rsidRPr="00101ECC">
        <w:t>»</w:t>
      </w:r>
      <w:bookmarkEnd w:id="211"/>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77777777" w:rsidR="00FB0DC8" w:rsidRPr="00101ECC" w:rsidRDefault="00FB0DC8" w:rsidP="00FB0DC8">
      <w:pPr>
        <w:pStyle w:val="1"/>
      </w:pP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212" w:name="_Toc158389430"/>
      <w:bookmarkStart w:id="213" w:name="_Toc158393534"/>
      <w:bookmarkStart w:id="214" w:name="_Toc158397991"/>
      <w:r w:rsidRPr="00101ECC">
        <w:rPr>
          <w:rFonts w:ascii="Times New Roman" w:hAnsi="Times New Roman"/>
          <w:lang w:val="ru-RU"/>
        </w:rPr>
        <w:lastRenderedPageBreak/>
        <w:t>СОДЕРЖАНИЕ ПРОГРАММЫ</w:t>
      </w:r>
      <w:bookmarkEnd w:id="212"/>
      <w:bookmarkEnd w:id="213"/>
      <w:bookmarkEnd w:id="214"/>
    </w:p>
    <w:p w14:paraId="6D3A0E18" w14:textId="77777777" w:rsidR="00FB0DC8" w:rsidRPr="00101ECC" w:rsidRDefault="00FB0DC8" w:rsidP="00FB0DC8">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FB0DC8" w:rsidP="00FB0DC8">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754B4127"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30F7B70"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3FF64B5" w14:textId="77777777" w:rsidR="00FB0DC8" w:rsidRPr="00101ECC" w:rsidRDefault="00FB0DC8" w:rsidP="00FB0DC8">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57C7589B"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59F1EE2"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4707F26"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r w:rsidRPr="00101ECC">
          <w:rPr>
            <w:i w:val="0"/>
            <w:iCs w:val="0"/>
            <w:webHidden/>
          </w:rPr>
          <w:fldChar w:fldCharType="begin"/>
        </w:r>
        <w:r w:rsidRPr="00101ECC">
          <w:rPr>
            <w:i w:val="0"/>
            <w:iCs w:val="0"/>
            <w:webHidden/>
          </w:rPr>
          <w:instrText xml:space="preserve"> PAGEREF _Toc156294883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3ACA8D60" w14:textId="77777777" w:rsidR="00FB0DC8" w:rsidRPr="00101ECC" w:rsidRDefault="00FB0DC8" w:rsidP="00FB0DC8">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79E7B0A"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5E2D5F8"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4A3772CB" w14:textId="77777777" w:rsidR="00FB0DC8" w:rsidRPr="00101ECC" w:rsidRDefault="00FB0DC8" w:rsidP="00FB0DC8">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25"/>
          <w:headerReference w:type="default" r:id="rId26"/>
          <w:pgSz w:w="11906" w:h="16838"/>
          <w:pgMar w:top="1134" w:right="567" w:bottom="1134" w:left="1701" w:header="709" w:footer="709" w:gutter="0"/>
          <w:cols w:space="708"/>
          <w:docGrid w:linePitch="360"/>
        </w:sectPr>
      </w:pPr>
    </w:p>
    <w:p w14:paraId="573FE1C7" w14:textId="77777777" w:rsidR="00FB0DC8" w:rsidRPr="00101ECC" w:rsidRDefault="00FB0DC8" w:rsidP="00E227B6">
      <w:pPr>
        <w:pStyle w:val="1f"/>
        <w:numPr>
          <w:ilvl w:val="0"/>
          <w:numId w:val="8"/>
        </w:numPr>
      </w:pPr>
      <w:bookmarkStart w:id="215" w:name="_Toc158389431"/>
      <w:bookmarkStart w:id="216" w:name="_Toc158393535"/>
      <w:bookmarkStart w:id="217"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5"/>
      <w:bookmarkEnd w:id="216"/>
      <w:bookmarkEnd w:id="217"/>
    </w:p>
    <w:p w14:paraId="48C58215" w14:textId="77777777" w:rsidR="00FB0DC8" w:rsidRPr="00101ECC" w:rsidRDefault="00FB0DC8" w:rsidP="00FB0DC8">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Pr>
          <w:rFonts w:asciiTheme="minorHAnsi" w:eastAsia="Segoe UI" w:hAnsiTheme="minorHAnsi"/>
          <w:b/>
          <w:bCs/>
          <w:caps/>
          <w:u w:val="single"/>
          <w:lang w:val="ru-RU"/>
        </w:rPr>
        <w:t>7</w:t>
      </w:r>
      <w:r w:rsidRPr="00101ECC">
        <w:rPr>
          <w:rFonts w:ascii="Times New Roman Полужирный" w:eastAsia="Segoe UI" w:hAnsi="Times New Roman Полужирный"/>
          <w:b/>
          <w:bCs/>
          <w:caps/>
          <w:u w:val="single"/>
          <w:lang w:val="ru-RU"/>
        </w:rPr>
        <w:t xml:space="preserve"> Метрология и электрорадиоизмерения»</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218" w:name="_Toc158389432"/>
      <w:bookmarkStart w:id="219" w:name="_Toc158393536"/>
      <w:bookmarkStart w:id="220" w:name="_Toc158397993"/>
      <w:r w:rsidRPr="00101ECC">
        <w:rPr>
          <w:rFonts w:ascii="Times New Roman" w:hAnsi="Times New Roman"/>
        </w:rPr>
        <w:t>1.1. Цель и место дисциплины в структуре образовательной программы</w:t>
      </w:r>
      <w:bookmarkEnd w:id="218"/>
      <w:bookmarkEnd w:id="219"/>
      <w:bookmarkEnd w:id="220"/>
    </w:p>
    <w:p w14:paraId="05752CCA" w14:textId="0C618C1D"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7</w:t>
      </w:r>
      <w:r w:rsidRPr="00101ECC">
        <w:rPr>
          <w:rFonts w:ascii="Times New Roman" w:hAnsi="Times New Roman"/>
          <w:sz w:val="24"/>
          <w:szCs w:val="24"/>
        </w:rPr>
        <w:t xml:space="preserve"> Метрология и электрорадиоизмерения»</w:t>
      </w:r>
      <w:r w:rsidRPr="00101ECC">
        <w:rPr>
          <w:rFonts w:ascii="Times New Roman" w:eastAsia="Times New Roman" w:hAnsi="Times New Roman" w:cs="Times New Roman"/>
          <w:sz w:val="24"/>
          <w:szCs w:val="24"/>
          <w:lang w:eastAsia="ru-RU"/>
        </w:rPr>
        <w:t xml:space="preserve">: формирование представлений в области метрологического обеспечения, технических измерений и стандартизации применительно к задачам разработки, производства и эксплуатации радиотехнических средств. </w:t>
      </w:r>
    </w:p>
    <w:p w14:paraId="7B43F754" w14:textId="2C40E700"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7</w:t>
      </w:r>
      <w:r w:rsidRPr="00101ECC">
        <w:rPr>
          <w:rFonts w:ascii="Times New Roman" w:hAnsi="Times New Roman" w:cs="Times New Roman"/>
          <w:sz w:val="24"/>
          <w:szCs w:val="24"/>
        </w:rPr>
        <w:t xml:space="preserve"> Метрология и электрорадиоизмерения»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221" w:name="_Toc158389433"/>
      <w:bookmarkStart w:id="222" w:name="_Toc158393537"/>
      <w:bookmarkStart w:id="223" w:name="_Toc158397994"/>
      <w:r w:rsidRPr="00101ECC">
        <w:rPr>
          <w:rFonts w:ascii="Times New Roman" w:hAnsi="Times New Roman"/>
        </w:rPr>
        <w:t>1.2. Планируемые результаты освоения дисциплины</w:t>
      </w:r>
      <w:bookmarkEnd w:id="221"/>
      <w:bookmarkEnd w:id="222"/>
      <w:bookmarkEnd w:id="223"/>
    </w:p>
    <w:p w14:paraId="63FA1A88" w14:textId="77777777"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B0DC8" w:rsidRPr="00101ECC" w14:paraId="02FBA96E" w14:textId="77777777" w:rsidTr="0014633A">
        <w:trPr>
          <w:trHeight w:val="20"/>
        </w:trPr>
        <w:tc>
          <w:tcPr>
            <w:tcW w:w="1129" w:type="dxa"/>
            <w:tcBorders>
              <w:top w:val="single" w:sz="4" w:space="0" w:color="auto"/>
              <w:left w:val="single" w:sz="4" w:space="0" w:color="auto"/>
              <w:right w:val="single" w:sz="4" w:space="0" w:color="auto"/>
            </w:tcBorders>
          </w:tcPr>
          <w:p w14:paraId="73636E8D" w14:textId="77777777" w:rsidR="00FB0DC8" w:rsidRPr="00101ECC" w:rsidRDefault="00FB0DC8" w:rsidP="0014633A">
            <w:pPr>
              <w:rPr>
                <w:rStyle w:val="afb"/>
                <w:b/>
                <w:i w:val="0"/>
                <w:sz w:val="24"/>
                <w:szCs w:val="24"/>
              </w:rPr>
            </w:pPr>
            <w:r w:rsidRPr="00101ECC">
              <w:rPr>
                <w:rStyle w:val="afb"/>
                <w:b/>
                <w:i w:val="0"/>
                <w:sz w:val="24"/>
                <w:szCs w:val="24"/>
              </w:rPr>
              <w:t xml:space="preserve">Код ОК, </w:t>
            </w:r>
          </w:p>
          <w:p w14:paraId="4895084A" w14:textId="77777777" w:rsidR="00FB0DC8" w:rsidRPr="00101ECC" w:rsidRDefault="00FB0DC8" w:rsidP="0014633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86BDC7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9F9A8"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FB0DC8" w:rsidRPr="00101ECC" w14:paraId="528000DE" w14:textId="77777777" w:rsidTr="0014633A">
        <w:trPr>
          <w:trHeight w:val="20"/>
        </w:trPr>
        <w:tc>
          <w:tcPr>
            <w:tcW w:w="1129" w:type="dxa"/>
            <w:tcBorders>
              <w:top w:val="single" w:sz="4" w:space="0" w:color="auto"/>
              <w:left w:val="single" w:sz="4" w:space="0" w:color="auto"/>
              <w:right w:val="single" w:sz="4" w:space="0" w:color="auto"/>
            </w:tcBorders>
          </w:tcPr>
          <w:p w14:paraId="0B9F9D22"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01</w:t>
            </w:r>
          </w:p>
          <w:p w14:paraId="055BCF5D"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E2EDB2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699159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9DF542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ABF20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A7191B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F439D"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301B1BB"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30C28A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48060B6"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C0B225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319077" w14:textId="77777777" w:rsidR="00FB0DC8" w:rsidRPr="00101ECC" w:rsidRDefault="00FB0DC8" w:rsidP="0014633A">
            <w:pPr>
              <w:jc w:val="center"/>
              <w:rPr>
                <w:rFonts w:ascii="Times New Roman" w:hAnsi="Times New Roman" w:cs="Times New Roman"/>
                <w:bCs/>
                <w:sz w:val="24"/>
                <w:szCs w:val="24"/>
              </w:rPr>
            </w:pPr>
          </w:p>
        </w:tc>
      </w:tr>
      <w:tr w:rsidR="00FB0DC8" w:rsidRPr="00101ECC" w14:paraId="7B708E60" w14:textId="77777777" w:rsidTr="0014633A">
        <w:trPr>
          <w:trHeight w:val="20"/>
        </w:trPr>
        <w:tc>
          <w:tcPr>
            <w:tcW w:w="1129" w:type="dxa"/>
            <w:tcBorders>
              <w:left w:val="single" w:sz="4" w:space="0" w:color="auto"/>
              <w:bottom w:val="single" w:sz="4" w:space="0" w:color="auto"/>
              <w:right w:val="single" w:sz="4" w:space="0" w:color="auto"/>
            </w:tcBorders>
          </w:tcPr>
          <w:p w14:paraId="13AE241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02</w:t>
            </w:r>
          </w:p>
          <w:p w14:paraId="1AAC0963" w14:textId="77777777" w:rsidR="00FB0DC8" w:rsidRPr="00101ECC" w:rsidRDefault="00FB0DC8" w:rsidP="0014633A">
            <w:pPr>
              <w:rPr>
                <w:rFonts w:ascii="Times New Roman" w:hAnsi="Times New Roman" w:cs="Times New Roman"/>
                <w:bCs/>
                <w:sz w:val="24"/>
                <w:szCs w:val="24"/>
              </w:rPr>
            </w:pPr>
          </w:p>
          <w:p w14:paraId="54F0CBD1"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C7FB4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6FE966C" w14:textId="77777777" w:rsidR="00FB0DC8" w:rsidRPr="00101ECC" w:rsidRDefault="00FB0DC8" w:rsidP="0014633A">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FDD94B6"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9EDE1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BBC9C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825C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DA7A5"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DE53DCF"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E80F202"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D11F54"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ABA2D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4182E" w14:textId="77777777" w:rsidR="00FB0DC8" w:rsidRPr="00101ECC" w:rsidRDefault="00FB0DC8" w:rsidP="0014633A">
            <w:pPr>
              <w:jc w:val="center"/>
              <w:rPr>
                <w:rFonts w:ascii="Times New Roman" w:hAnsi="Times New Roman" w:cs="Times New Roman"/>
                <w:bCs/>
                <w:sz w:val="24"/>
                <w:szCs w:val="24"/>
              </w:rPr>
            </w:pPr>
          </w:p>
        </w:tc>
      </w:tr>
      <w:tr w:rsidR="00FB0DC8" w:rsidRPr="00101ECC" w14:paraId="4AA77C17" w14:textId="77777777" w:rsidTr="0014633A">
        <w:trPr>
          <w:trHeight w:val="20"/>
        </w:trPr>
        <w:tc>
          <w:tcPr>
            <w:tcW w:w="1129" w:type="dxa"/>
            <w:tcBorders>
              <w:top w:val="single" w:sz="4" w:space="0" w:color="auto"/>
              <w:left w:val="single" w:sz="4" w:space="0" w:color="auto"/>
              <w:right w:val="single" w:sz="4" w:space="0" w:color="auto"/>
            </w:tcBorders>
          </w:tcPr>
          <w:p w14:paraId="2812E7D8"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05</w:t>
            </w:r>
          </w:p>
          <w:p w14:paraId="785523C1"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5499E9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456143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857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032D747"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79A478" w14:textId="77777777" w:rsidR="00FB0DC8" w:rsidRPr="00101ECC" w:rsidRDefault="00FB0DC8" w:rsidP="0014633A">
            <w:pPr>
              <w:rPr>
                <w:rFonts w:ascii="Times New Roman" w:hAnsi="Times New Roman" w:cs="Times New Roman"/>
                <w:bCs/>
                <w:sz w:val="24"/>
                <w:szCs w:val="24"/>
              </w:rPr>
            </w:pPr>
          </w:p>
        </w:tc>
      </w:tr>
      <w:tr w:rsidR="00FB0DC8" w:rsidRPr="00101ECC" w14:paraId="47F80602" w14:textId="77777777" w:rsidTr="0014633A">
        <w:trPr>
          <w:trHeight w:val="20"/>
        </w:trPr>
        <w:tc>
          <w:tcPr>
            <w:tcW w:w="1129" w:type="dxa"/>
            <w:tcBorders>
              <w:left w:val="single" w:sz="4" w:space="0" w:color="auto"/>
              <w:right w:val="single" w:sz="4" w:space="0" w:color="auto"/>
            </w:tcBorders>
          </w:tcPr>
          <w:p w14:paraId="165058C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09</w:t>
            </w:r>
          </w:p>
          <w:p w14:paraId="236B46CE"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65880541"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863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FAF2879"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DB06A8B"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23F4465E"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C3EF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B487A2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681E2C8"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1FE60599"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56718A7C"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DA90F6" w14:textId="77777777" w:rsidR="00FB0DC8" w:rsidRPr="00101ECC" w:rsidRDefault="00FB0DC8" w:rsidP="0014633A">
            <w:pPr>
              <w:rPr>
                <w:rFonts w:ascii="Times New Roman" w:hAnsi="Times New Roman" w:cs="Times New Roman"/>
                <w:bCs/>
                <w:sz w:val="24"/>
                <w:szCs w:val="24"/>
              </w:rPr>
            </w:pPr>
          </w:p>
        </w:tc>
      </w:tr>
      <w:tr w:rsidR="00FB0DC8" w:rsidRPr="00101ECC" w14:paraId="74AFE21C" w14:textId="77777777" w:rsidTr="0014633A">
        <w:trPr>
          <w:trHeight w:val="20"/>
        </w:trPr>
        <w:tc>
          <w:tcPr>
            <w:tcW w:w="1129" w:type="dxa"/>
            <w:tcBorders>
              <w:left w:val="single" w:sz="4" w:space="0" w:color="auto"/>
              <w:right w:val="single" w:sz="4" w:space="0" w:color="auto"/>
            </w:tcBorders>
          </w:tcPr>
          <w:p w14:paraId="110B5000" w14:textId="77777777" w:rsidR="00FB0DC8" w:rsidRPr="00101ECC" w:rsidRDefault="00FB0DC8" w:rsidP="0014633A">
            <w:pPr>
              <w:rPr>
                <w:rFonts w:ascii="Times New Roman" w:hAnsi="Times New Roman" w:cs="Times New Roman"/>
                <w:bCs/>
                <w:sz w:val="24"/>
                <w:szCs w:val="24"/>
              </w:rPr>
            </w:pPr>
            <w:r w:rsidRPr="00101ECC">
              <w:rPr>
                <w:rFonts w:ascii="Times New Roman" w:eastAsia="Calibri" w:hAnsi="Times New Roman" w:cs="Times New Roman"/>
                <w:sz w:val="24"/>
                <w:szCs w:val="24"/>
              </w:rPr>
              <w:t>ПК 1.</w:t>
            </w:r>
            <w:r>
              <w:rPr>
                <w:rFonts w:ascii="Times New Roman" w:eastAsia="Calibri" w:hAnsi="Times New Roman" w:cs="Times New Roman"/>
                <w:sz w:val="24"/>
                <w:szCs w:val="24"/>
              </w:rPr>
              <w:t>1</w:t>
            </w:r>
            <w:r w:rsidRPr="00101ECC">
              <w:rPr>
                <w:rFonts w:ascii="Times New Roman" w:eastAsia="Calibri" w:hAnsi="Times New Roman" w:cs="Times New Roman"/>
                <w:sz w:val="24"/>
                <w:szCs w:val="24"/>
              </w:rPr>
              <w:t>.</w:t>
            </w:r>
          </w:p>
        </w:tc>
        <w:tc>
          <w:tcPr>
            <w:tcW w:w="2833" w:type="dxa"/>
            <w:tcBorders>
              <w:left w:val="single" w:sz="4" w:space="0" w:color="auto"/>
              <w:right w:val="single" w:sz="4" w:space="0" w:color="auto"/>
            </w:tcBorders>
          </w:tcPr>
          <w:p w14:paraId="7A08B83C"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применять требования нормативных правовых актов к основным видам продукции (услуг) и процессов;</w:t>
            </w:r>
          </w:p>
          <w:p w14:paraId="3B90C464"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пользоваться контрольно-испытательной и измерительной аппаратурой;</w:t>
            </w:r>
          </w:p>
          <w:p w14:paraId="3BCB0E10" w14:textId="77777777" w:rsidR="00FB0DC8" w:rsidRDefault="00FB0DC8" w:rsidP="0014633A">
            <w:pPr>
              <w:jc w:val="both"/>
              <w:rPr>
                <w:rFonts w:ascii="Times New Roman" w:eastAsia="Calibri" w:hAnsi="Times New Roman"/>
                <w:color w:val="000000"/>
                <w:sz w:val="24"/>
                <w:szCs w:val="24"/>
              </w:rPr>
            </w:pPr>
            <w:r w:rsidRPr="00101ECC">
              <w:rPr>
                <w:rFonts w:ascii="Times New Roman" w:eastAsia="Calibri" w:hAnsi="Times New Roman"/>
                <w:color w:val="000000"/>
                <w:sz w:val="24"/>
                <w:szCs w:val="24"/>
              </w:rPr>
              <w:t>измерять с заданной точностью различные электрические и радиотехнические величины;</w:t>
            </w:r>
          </w:p>
          <w:p w14:paraId="77E75E91"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выбирать преобразователи для проведения электрических и радиотехнических измерений;</w:t>
            </w:r>
          </w:p>
          <w:p w14:paraId="0223C9F4"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 xml:space="preserve"> выбирать методы и схемы для проведения электротехнических и радиотехнических измерений;</w:t>
            </w:r>
          </w:p>
          <w:p w14:paraId="3207510F"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 xml:space="preserve">проводить анализ формы и параметров сигналов; </w:t>
            </w:r>
          </w:p>
          <w:p w14:paraId="5DBD87D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olor w:val="000000"/>
                <w:sz w:val="24"/>
                <w:szCs w:val="24"/>
              </w:rPr>
              <w:t>строить амплитудно-частотные характеристики цепей;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120AD7"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понятий метрологии, стандартизации, сертификации и документации систем стандартов качества;</w:t>
            </w:r>
          </w:p>
          <w:p w14:paraId="0E36C6FB"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положений систем (комплексов) общетехнических и организационно-методических стандартов;</w:t>
            </w:r>
          </w:p>
          <w:p w14:paraId="667C3BBC" w14:textId="77777777" w:rsidR="00FB0DC8" w:rsidRPr="00101ECC" w:rsidRDefault="00FB0DC8" w:rsidP="0014633A">
            <w:pPr>
              <w:rPr>
                <w:rFonts w:ascii="Times New Roman" w:hAnsi="Times New Roman" w:cs="Times New Roman"/>
                <w:bCs/>
                <w:sz w:val="24"/>
                <w:szCs w:val="24"/>
              </w:rPr>
            </w:pPr>
            <w:r w:rsidRPr="00101ECC">
              <w:rPr>
                <w:rFonts w:ascii="Times New Roman" w:eastAsia="Calibri" w:hAnsi="Times New Roman"/>
                <w:color w:val="000000"/>
                <w:sz w:val="24"/>
                <w:szCs w:val="24"/>
              </w:rPr>
              <w:t>терминологии и единицы измерения величин в соответствии с действующими стандартами и международной системой единиц СИ;</w:t>
            </w:r>
          </w:p>
          <w:p w14:paraId="470C901C" w14:textId="77777777" w:rsidR="00FB0DC8" w:rsidRPr="00101ECC" w:rsidRDefault="00FB0DC8" w:rsidP="0014633A">
            <w:pPr>
              <w:rPr>
                <w:rFonts w:ascii="Times New Roman" w:hAnsi="Times New Roman"/>
                <w:color w:val="000000"/>
                <w:sz w:val="24"/>
                <w:szCs w:val="24"/>
              </w:rPr>
            </w:pPr>
            <w:r w:rsidRPr="00101ECC">
              <w:rPr>
                <w:rFonts w:ascii="Times New Roman" w:hAnsi="Times New Roman"/>
                <w:bCs/>
                <w:color w:val="000000"/>
                <w:sz w:val="24"/>
                <w:szCs w:val="24"/>
              </w:rPr>
              <w:t>принципы действия основных электроизмерительных приборов и устройств;</w:t>
            </w:r>
          </w:p>
          <w:p w14:paraId="480162D4" w14:textId="77777777" w:rsidR="00FB0DC8" w:rsidRPr="00101ECC" w:rsidRDefault="00FB0DC8" w:rsidP="0014633A">
            <w:pPr>
              <w:rPr>
                <w:rFonts w:ascii="Times New Roman" w:hAnsi="Times New Roman"/>
                <w:color w:val="000000"/>
                <w:sz w:val="24"/>
                <w:szCs w:val="24"/>
              </w:rPr>
            </w:pPr>
            <w:r w:rsidRPr="00101ECC">
              <w:rPr>
                <w:rFonts w:ascii="Times New Roman" w:hAnsi="Times New Roman"/>
                <w:bCs/>
                <w:color w:val="000000"/>
                <w:sz w:val="24"/>
                <w:szCs w:val="24"/>
              </w:rPr>
              <w:t>основных методов измерения электрических и радиотехнических величин.</w:t>
            </w:r>
          </w:p>
          <w:p w14:paraId="783944FD" w14:textId="77777777" w:rsidR="00FB0DC8" w:rsidRPr="00101ECC" w:rsidRDefault="00FB0DC8" w:rsidP="0014633A">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818A648" w14:textId="77777777" w:rsidR="00FB0DC8" w:rsidRPr="00101ECC" w:rsidRDefault="00FB0DC8" w:rsidP="0014633A">
            <w:pPr>
              <w:rPr>
                <w:rFonts w:ascii="Times New Roman" w:hAnsi="Times New Roman" w:cs="Times New Roman"/>
                <w:bCs/>
                <w:sz w:val="24"/>
                <w:szCs w:val="24"/>
              </w:rPr>
            </w:pPr>
          </w:p>
        </w:tc>
      </w:tr>
    </w:tbl>
    <w:p w14:paraId="1A8230BA" w14:textId="77777777" w:rsidR="00FB0DC8" w:rsidRPr="00101ECC" w:rsidRDefault="00FB0DC8" w:rsidP="00FB0DC8">
      <w:pPr>
        <w:ind w:firstLine="709"/>
        <w:rPr>
          <w:rFonts w:ascii="Times New Roman" w:hAnsi="Times New Roman" w:cs="Times New Roman"/>
          <w:bCs/>
          <w:sz w:val="24"/>
          <w:szCs w:val="24"/>
        </w:rPr>
      </w:pPr>
    </w:p>
    <w:p w14:paraId="0F94206C" w14:textId="77777777" w:rsidR="00FB0DC8" w:rsidRPr="00101ECC" w:rsidRDefault="00FB0DC8" w:rsidP="00FB0DC8">
      <w:pPr>
        <w:rPr>
          <w:rFonts w:ascii="Times New Roman" w:eastAsia="Segoe UI" w:hAnsi="Times New Roman" w:cs="Times New Roman"/>
          <w:b/>
          <w:bCs/>
          <w:caps/>
          <w:kern w:val="32"/>
          <w:sz w:val="24"/>
          <w:szCs w:val="24"/>
          <w:lang w:val="x-none" w:eastAsia="x-none"/>
        </w:rPr>
      </w:pPr>
    </w:p>
    <w:p w14:paraId="40AC8256" w14:textId="77777777" w:rsidR="00FB0DC8" w:rsidRPr="00101ECC" w:rsidRDefault="00FB0DC8" w:rsidP="00FB0DC8">
      <w:pPr>
        <w:pStyle w:val="1f"/>
        <w:rPr>
          <w:rFonts w:ascii="Times New Roman" w:hAnsi="Times New Roman"/>
          <w:lang w:val="ru-RU"/>
        </w:rPr>
      </w:pPr>
      <w:bookmarkStart w:id="224" w:name="_Toc158389434"/>
      <w:bookmarkStart w:id="225" w:name="_Toc158393538"/>
      <w:bookmarkStart w:id="226"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4"/>
      <w:bookmarkEnd w:id="225"/>
      <w:bookmarkEnd w:id="226"/>
    </w:p>
    <w:p w14:paraId="3510F270" w14:textId="77777777" w:rsidR="00FB0DC8" w:rsidRPr="00101ECC" w:rsidRDefault="00FB0DC8" w:rsidP="00FB0DC8">
      <w:pPr>
        <w:pStyle w:val="114"/>
        <w:rPr>
          <w:rFonts w:ascii="Times New Roman" w:hAnsi="Times New Roman"/>
        </w:rPr>
      </w:pPr>
      <w:bookmarkStart w:id="227" w:name="_Toc158389435"/>
      <w:bookmarkStart w:id="228" w:name="_Toc158393539"/>
      <w:bookmarkStart w:id="229" w:name="_Toc158397996"/>
      <w:r w:rsidRPr="00101ECC">
        <w:rPr>
          <w:rFonts w:ascii="Times New Roman" w:hAnsi="Times New Roman"/>
        </w:rPr>
        <w:t>2.1. Трудоемкость освоения дисциплины</w:t>
      </w:r>
      <w:bookmarkEnd w:id="227"/>
      <w:bookmarkEnd w:id="228"/>
      <w:bookmarkEnd w:id="22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77777777" w:rsidR="00FB0DC8" w:rsidRPr="00101ECC" w:rsidRDefault="00FB0DC8" w:rsidP="0014633A">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188E75CA" w14:textId="77777777" w:rsidR="00FB0DC8" w:rsidRPr="00101ECC" w:rsidRDefault="00FB0DC8"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56</w:t>
            </w:r>
          </w:p>
        </w:tc>
        <w:tc>
          <w:tcPr>
            <w:tcW w:w="1345" w:type="pct"/>
            <w:vAlign w:val="center"/>
          </w:tcPr>
          <w:p w14:paraId="19851624"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0D9E0A52" w14:textId="77777777" w:rsidR="00FB0DC8" w:rsidRPr="00101ECC" w:rsidRDefault="00FB0DC8"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230" w:name="_Toc158389436"/>
      <w:bookmarkStart w:id="231" w:name="_Toc158393540"/>
      <w:bookmarkStart w:id="232" w:name="_Toc158397997"/>
      <w:r w:rsidRPr="00101ECC">
        <w:rPr>
          <w:rFonts w:ascii="Times New Roman" w:hAnsi="Times New Roman"/>
        </w:rPr>
        <w:lastRenderedPageBreak/>
        <w:t>2.2. Примерное содержание дисциплины</w:t>
      </w:r>
      <w:bookmarkEnd w:id="230"/>
      <w:bookmarkEnd w:id="231"/>
      <w:bookmarkEnd w:id="2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FB0DC8" w:rsidRPr="00101ECC" w14:paraId="683AE8F1" w14:textId="77777777" w:rsidTr="0014633A">
        <w:trPr>
          <w:trHeight w:val="23"/>
        </w:trPr>
        <w:tc>
          <w:tcPr>
            <w:tcW w:w="1691" w:type="pct"/>
          </w:tcPr>
          <w:p w14:paraId="7DBD9F09" w14:textId="77777777" w:rsidR="00FB0DC8" w:rsidRPr="00101ECC" w:rsidRDefault="00FB0DC8" w:rsidP="0014633A">
            <w:pPr>
              <w:suppressAutoHyphens/>
              <w:jc w:val="center"/>
              <w:rPr>
                <w:rFonts w:ascii="Times New Roman" w:hAnsi="Times New Roman"/>
                <w:b/>
                <w:bCs/>
              </w:rPr>
            </w:pPr>
            <w:bookmarkStart w:id="233" w:name="_Hlk160034793"/>
            <w:r w:rsidRPr="00101ECC">
              <w:rPr>
                <w:rFonts w:ascii="Times New Roman" w:eastAsia="Times New Roman" w:hAnsi="Times New Roman" w:cs="Times New Roman"/>
                <w:b/>
                <w:bCs/>
                <w:lang w:eastAsia="ru-RU"/>
              </w:rPr>
              <w:t>Наименование разделов и тем</w:t>
            </w:r>
          </w:p>
        </w:tc>
        <w:tc>
          <w:tcPr>
            <w:tcW w:w="3309" w:type="pct"/>
          </w:tcPr>
          <w:p w14:paraId="6E8B11E8" w14:textId="77777777" w:rsidR="00FB0DC8" w:rsidRPr="00101ECC" w:rsidRDefault="00FB0DC8" w:rsidP="0014633A">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B0DC8" w:rsidRPr="00101ECC" w14:paraId="2C906B92" w14:textId="77777777" w:rsidTr="0014633A">
        <w:trPr>
          <w:trHeight w:val="23"/>
        </w:trPr>
        <w:tc>
          <w:tcPr>
            <w:tcW w:w="5000" w:type="pct"/>
            <w:gridSpan w:val="2"/>
          </w:tcPr>
          <w:p w14:paraId="3707428A" w14:textId="77777777" w:rsidR="00FB0DC8" w:rsidRPr="00101ECC" w:rsidRDefault="00FB0DC8" w:rsidP="0014633A">
            <w:pPr>
              <w:rPr>
                <w:rFonts w:ascii="Times New Roman" w:hAnsi="Times New Roman"/>
                <w:b/>
                <w:bCs/>
              </w:rPr>
            </w:pPr>
            <w:r w:rsidRPr="00101ECC">
              <w:rPr>
                <w:rFonts w:ascii="Times New Roman" w:hAnsi="Times New Roman"/>
                <w:b/>
                <w:bCs/>
              </w:rPr>
              <w:t>Раздел 1. Основы метрологии и стандартизации (4 часа)</w:t>
            </w:r>
          </w:p>
        </w:tc>
      </w:tr>
      <w:tr w:rsidR="00FB0DC8" w:rsidRPr="00101ECC" w14:paraId="3F64FF80" w14:textId="77777777" w:rsidTr="0014633A">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3B7B85CC" w14:textId="77777777" w:rsidR="00FB0DC8" w:rsidRPr="00101ECC" w:rsidRDefault="00FB0DC8" w:rsidP="0014633A">
            <w:pPr>
              <w:jc w:val="both"/>
              <w:rPr>
                <w:rFonts w:ascii="Times New Roman" w:hAnsi="Times New Roman"/>
                <w:b/>
              </w:rPr>
            </w:pPr>
            <w:r w:rsidRPr="00101ECC">
              <w:rPr>
                <w:rFonts w:ascii="Times New Roman" w:hAnsi="Times New Roman"/>
                <w:b/>
                <w:bCs/>
              </w:rPr>
              <w:t>Тема 1.1.</w:t>
            </w:r>
            <w:r w:rsidRPr="00101ECC">
              <w:rPr>
                <w:rFonts w:ascii="Times New Roman" w:eastAsia="Calibri" w:hAnsi="Times New Roman"/>
                <w:bCs/>
              </w:rPr>
              <w:t xml:space="preserve"> </w:t>
            </w:r>
            <w:r w:rsidRPr="00101ECC">
              <w:rPr>
                <w:rFonts w:ascii="Times New Roman" w:eastAsia="Calibri" w:hAnsi="Times New Roman"/>
                <w:b/>
              </w:rPr>
              <w:t>Основы техники измерений и средства измерений</w:t>
            </w:r>
          </w:p>
          <w:p w14:paraId="0CC8C113" w14:textId="77777777" w:rsidR="00FB0DC8" w:rsidRPr="00101ECC" w:rsidRDefault="00FB0DC8" w:rsidP="0014633A">
            <w:pPr>
              <w:jc w:val="both"/>
              <w:rPr>
                <w:rFonts w:ascii="Times New Roman" w:hAnsi="Times New Roman"/>
                <w:b/>
                <w:bCs/>
              </w:rPr>
            </w:pPr>
          </w:p>
          <w:p w14:paraId="0CA3A0D7"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7C5E0EA6"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08A31063" w14:textId="77777777" w:rsidTr="0014633A">
        <w:trPr>
          <w:trHeight w:val="23"/>
        </w:trPr>
        <w:tc>
          <w:tcPr>
            <w:tcW w:w="1691" w:type="pct"/>
            <w:vMerge/>
            <w:tcBorders>
              <w:top w:val="single" w:sz="4" w:space="0" w:color="auto"/>
              <w:left w:val="single" w:sz="4" w:space="0" w:color="auto"/>
              <w:bottom w:val="single" w:sz="4" w:space="0" w:color="auto"/>
              <w:right w:val="single" w:sz="4" w:space="0" w:color="auto"/>
            </w:tcBorders>
          </w:tcPr>
          <w:p w14:paraId="20AA9B75"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C1A95B2"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Предмет метрологии. Основные понятия в области измерений. Качественная характеристика измеряемых величин.</w:t>
            </w:r>
            <w:r w:rsidRPr="00101ECC">
              <w:rPr>
                <w:rFonts w:ascii="Times New Roman" w:eastAsia="Calibri" w:hAnsi="Times New Roman"/>
              </w:rPr>
              <w:t xml:space="preserve"> </w:t>
            </w:r>
            <w:r w:rsidRPr="00101ECC">
              <w:rPr>
                <w:rFonts w:ascii="Times New Roman" w:eastAsia="Calibri" w:hAnsi="Times New Roman"/>
                <w:bCs/>
              </w:rPr>
              <w:t xml:space="preserve"> Количественная характеристика измеряемых величин.</w:t>
            </w:r>
          </w:p>
          <w:p w14:paraId="32ED9E5D"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Измерительные шкалы.</w:t>
            </w:r>
            <w:r w:rsidRPr="00101ECC">
              <w:rPr>
                <w:rFonts w:ascii="Times New Roman" w:eastAsia="Calibri" w:hAnsi="Times New Roman"/>
              </w:rPr>
              <w:t xml:space="preserve"> </w:t>
            </w:r>
            <w:r w:rsidRPr="00101ECC">
              <w:rPr>
                <w:rFonts w:ascii="Times New Roman" w:eastAsia="Calibri" w:hAnsi="Times New Roman"/>
                <w:bCs/>
              </w:rPr>
              <w:t>Способы получения измерительной информации. Международная система единиц физических величин (система СИ).</w:t>
            </w:r>
          </w:p>
          <w:p w14:paraId="60E12150"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Виды и методы измерений.</w:t>
            </w:r>
            <w:r w:rsidRPr="00101ECC">
              <w:rPr>
                <w:rFonts w:ascii="Times New Roman" w:eastAsia="Calibri" w:hAnsi="Times New Roman"/>
              </w:rPr>
              <w:t xml:space="preserve"> </w:t>
            </w:r>
            <w:r w:rsidRPr="00101ECC">
              <w:rPr>
                <w:rFonts w:ascii="Times New Roman" w:eastAsia="Calibri" w:hAnsi="Times New Roman"/>
                <w:bCs/>
              </w:rPr>
              <w:t>Метрологические характеристики средств измерений.</w:t>
            </w:r>
          </w:p>
          <w:p w14:paraId="37C7D780" w14:textId="77777777" w:rsidR="00FB0DC8" w:rsidRPr="00101ECC" w:rsidRDefault="00FB0DC8" w:rsidP="0014633A">
            <w:pPr>
              <w:jc w:val="both"/>
              <w:rPr>
                <w:rFonts w:ascii="Times New Roman" w:hAnsi="Times New Roman"/>
                <w:b/>
                <w:bCs/>
              </w:rPr>
            </w:pPr>
            <w:r w:rsidRPr="00101ECC">
              <w:rPr>
                <w:rFonts w:ascii="Times New Roman" w:eastAsia="Calibri" w:hAnsi="Times New Roman"/>
                <w:bCs/>
              </w:rPr>
              <w:t>Законодательство РФ в области обеспечения единства измерений. Национальная система обеспечения единства измерений.</w:t>
            </w:r>
          </w:p>
        </w:tc>
      </w:tr>
      <w:tr w:rsidR="00FB0DC8" w:rsidRPr="00101ECC" w14:paraId="6742A0FF" w14:textId="77777777" w:rsidTr="0014633A">
        <w:trPr>
          <w:trHeight w:val="23"/>
        </w:trPr>
        <w:tc>
          <w:tcPr>
            <w:tcW w:w="1691" w:type="pct"/>
            <w:vMerge/>
          </w:tcPr>
          <w:p w14:paraId="72B852FE" w14:textId="77777777" w:rsidR="00FB0DC8" w:rsidRPr="00101ECC" w:rsidRDefault="00FB0DC8" w:rsidP="0014633A">
            <w:pPr>
              <w:rPr>
                <w:rFonts w:ascii="Times New Roman" w:hAnsi="Times New Roman"/>
                <w:b/>
                <w:bCs/>
              </w:rPr>
            </w:pPr>
          </w:p>
        </w:tc>
        <w:tc>
          <w:tcPr>
            <w:tcW w:w="3309" w:type="pct"/>
          </w:tcPr>
          <w:p w14:paraId="2454E0D9"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1D2944AB" w14:textId="77777777" w:rsidTr="0014633A">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02275160" w14:textId="77777777" w:rsidR="00FB0DC8" w:rsidRPr="00101ECC" w:rsidRDefault="00FB0DC8" w:rsidP="0014633A">
            <w:pPr>
              <w:rPr>
                <w:rFonts w:ascii="Times New Roman" w:hAnsi="Times New Roman"/>
                <w:b/>
                <w:bCs/>
              </w:rPr>
            </w:pPr>
            <w:r w:rsidRPr="00101ECC">
              <w:rPr>
                <w:rFonts w:ascii="Times New Roman" w:hAnsi="Times New Roman"/>
                <w:b/>
                <w:bCs/>
              </w:rPr>
              <w:t>Тема 1.2.</w:t>
            </w:r>
            <w:r w:rsidRPr="00101ECC">
              <w:rPr>
                <w:rFonts w:ascii="Times New Roman" w:eastAsia="Calibri" w:hAnsi="Times New Roman"/>
              </w:rPr>
              <w:t xml:space="preserve"> </w:t>
            </w:r>
            <w:r w:rsidRPr="00101ECC">
              <w:rPr>
                <w:rFonts w:ascii="Times New Roman" w:eastAsia="Calibri" w:hAnsi="Times New Roman"/>
                <w:b/>
                <w:bCs/>
              </w:rPr>
              <w:t>Стандартизация промышленной продукции</w:t>
            </w:r>
          </w:p>
        </w:tc>
        <w:tc>
          <w:tcPr>
            <w:tcW w:w="3309" w:type="pct"/>
            <w:tcBorders>
              <w:top w:val="single" w:sz="4" w:space="0" w:color="auto"/>
              <w:left w:val="single" w:sz="4" w:space="0" w:color="auto"/>
              <w:bottom w:val="single" w:sz="4" w:space="0" w:color="auto"/>
              <w:right w:val="single" w:sz="4" w:space="0" w:color="auto"/>
            </w:tcBorders>
          </w:tcPr>
          <w:p w14:paraId="39697138"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10E09D04" w14:textId="77777777" w:rsidTr="0014633A">
        <w:trPr>
          <w:trHeight w:val="23"/>
        </w:trPr>
        <w:tc>
          <w:tcPr>
            <w:tcW w:w="1691" w:type="pct"/>
            <w:vMerge/>
            <w:tcBorders>
              <w:top w:val="single" w:sz="4" w:space="0" w:color="auto"/>
              <w:left w:val="single" w:sz="4" w:space="0" w:color="auto"/>
              <w:bottom w:val="single" w:sz="4" w:space="0" w:color="auto"/>
              <w:right w:val="single" w:sz="4" w:space="0" w:color="auto"/>
            </w:tcBorders>
          </w:tcPr>
          <w:p w14:paraId="533C1E00"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457C396"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Виды стандартов.</w:t>
            </w:r>
            <w:r w:rsidRPr="00101ECC">
              <w:rPr>
                <w:rFonts w:ascii="Times New Roman" w:eastAsia="Calibri" w:hAnsi="Times New Roman"/>
              </w:rPr>
              <w:t xml:space="preserve"> </w:t>
            </w:r>
            <w:r w:rsidRPr="00101ECC">
              <w:rPr>
                <w:rFonts w:ascii="Times New Roman" w:eastAsia="Calibri" w:hAnsi="Times New Roman"/>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75F7264F"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25859638" w14:textId="77777777" w:rsidR="00FB0DC8" w:rsidRPr="00101ECC" w:rsidRDefault="00FB0DC8" w:rsidP="0014633A">
            <w:pPr>
              <w:rPr>
                <w:rFonts w:ascii="Times New Roman" w:hAnsi="Times New Roman"/>
                <w:b/>
                <w:bCs/>
              </w:rPr>
            </w:pPr>
            <w:r w:rsidRPr="00101ECC">
              <w:rPr>
                <w:rFonts w:ascii="Times New Roman" w:eastAsia="Calibri" w:hAnsi="Times New Roman"/>
                <w:bCs/>
              </w:rPr>
              <w:t>Применение международных стандартов на территории РФ. Международная система стандартизации (ИСО) в области электроники.</w:t>
            </w:r>
          </w:p>
        </w:tc>
      </w:tr>
      <w:tr w:rsidR="00FB0DC8" w:rsidRPr="00101ECC" w14:paraId="30504C2B" w14:textId="77777777" w:rsidTr="0014633A">
        <w:trPr>
          <w:trHeight w:val="23"/>
        </w:trPr>
        <w:tc>
          <w:tcPr>
            <w:tcW w:w="1691" w:type="pct"/>
            <w:vMerge/>
          </w:tcPr>
          <w:p w14:paraId="13F45E8C" w14:textId="77777777" w:rsidR="00FB0DC8" w:rsidRPr="00101ECC" w:rsidRDefault="00FB0DC8" w:rsidP="0014633A">
            <w:pPr>
              <w:rPr>
                <w:rFonts w:ascii="Times New Roman" w:hAnsi="Times New Roman"/>
                <w:b/>
                <w:bCs/>
              </w:rPr>
            </w:pPr>
          </w:p>
        </w:tc>
        <w:tc>
          <w:tcPr>
            <w:tcW w:w="3309" w:type="pct"/>
          </w:tcPr>
          <w:p w14:paraId="20DBEE43"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FB0DC8" w:rsidRPr="00101ECC" w14:paraId="3861F770" w14:textId="77777777" w:rsidTr="0014633A">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386E092" w14:textId="77777777" w:rsidR="00FB0DC8" w:rsidRPr="00101ECC" w:rsidRDefault="00FB0DC8" w:rsidP="0014633A">
            <w:pPr>
              <w:rPr>
                <w:rFonts w:ascii="Times New Roman" w:hAnsi="Times New Roman"/>
                <w:b/>
                <w:bCs/>
              </w:rPr>
            </w:pPr>
            <w:r w:rsidRPr="00101ECC">
              <w:rPr>
                <w:rFonts w:ascii="Times New Roman" w:hAnsi="Times New Roman"/>
                <w:b/>
                <w:bCs/>
              </w:rPr>
              <w:t xml:space="preserve">Раздел 2. </w:t>
            </w:r>
            <w:r w:rsidRPr="00101ECC">
              <w:rPr>
                <w:rFonts w:ascii="Times New Roman" w:hAnsi="Times New Roman"/>
                <w:b/>
              </w:rPr>
              <w:t>Основы электрорадиоизмерений (5</w:t>
            </w:r>
            <w:r>
              <w:rPr>
                <w:rFonts w:ascii="Times New Roman" w:hAnsi="Times New Roman"/>
                <w:b/>
              </w:rPr>
              <w:t>8</w:t>
            </w:r>
            <w:r w:rsidRPr="00101ECC">
              <w:rPr>
                <w:rFonts w:ascii="Times New Roman" w:hAnsi="Times New Roman"/>
                <w:b/>
              </w:rPr>
              <w:t xml:space="preserve"> час</w:t>
            </w:r>
            <w:r>
              <w:rPr>
                <w:rFonts w:ascii="Times New Roman" w:hAnsi="Times New Roman"/>
                <w:b/>
              </w:rPr>
              <w:t>ов</w:t>
            </w:r>
            <w:r w:rsidRPr="00101ECC">
              <w:rPr>
                <w:rFonts w:ascii="Times New Roman" w:hAnsi="Times New Roman"/>
                <w:b/>
              </w:rPr>
              <w:t xml:space="preserve">) </w:t>
            </w:r>
          </w:p>
        </w:tc>
      </w:tr>
      <w:tr w:rsidR="00FB0DC8" w:rsidRPr="00101ECC" w14:paraId="308A5A16" w14:textId="77777777" w:rsidTr="0014633A">
        <w:trPr>
          <w:trHeight w:val="23"/>
        </w:trPr>
        <w:tc>
          <w:tcPr>
            <w:tcW w:w="1691" w:type="pct"/>
            <w:vMerge w:val="restart"/>
            <w:tcBorders>
              <w:top w:val="single" w:sz="4" w:space="0" w:color="auto"/>
              <w:left w:val="single" w:sz="4" w:space="0" w:color="auto"/>
              <w:right w:val="single" w:sz="4" w:space="0" w:color="auto"/>
            </w:tcBorders>
          </w:tcPr>
          <w:p w14:paraId="215E5895" w14:textId="77777777" w:rsidR="00FB0DC8" w:rsidRPr="00101ECC" w:rsidRDefault="00FB0DC8" w:rsidP="0014633A">
            <w:pPr>
              <w:rPr>
                <w:rFonts w:ascii="Times New Roman" w:hAnsi="Times New Roman"/>
                <w:b/>
                <w:bCs/>
              </w:rPr>
            </w:pPr>
            <w:r w:rsidRPr="00101ECC">
              <w:rPr>
                <w:rFonts w:ascii="Times New Roman" w:hAnsi="Times New Roman"/>
                <w:b/>
                <w:bCs/>
              </w:rPr>
              <w:t>Тема 2.1.</w:t>
            </w:r>
            <w:r w:rsidRPr="00101ECC">
              <w:rPr>
                <w:rFonts w:ascii="Times New Roman" w:hAnsi="Times New Roman"/>
                <w:bCs/>
              </w:rPr>
              <w:t xml:space="preserve"> </w:t>
            </w:r>
            <w:r w:rsidRPr="00101ECC">
              <w:rPr>
                <w:rFonts w:ascii="Times New Roman" w:hAnsi="Times New Roman"/>
                <w:b/>
              </w:rPr>
              <w:t>Основные элементы электрорадиоизмерительных</w:t>
            </w:r>
            <w:r w:rsidRPr="00101ECC">
              <w:rPr>
                <w:rFonts w:ascii="Times New Roman" w:hAnsi="Times New Roman"/>
                <w:bCs/>
              </w:rPr>
              <w:t xml:space="preserve"> приборов</w:t>
            </w:r>
            <w:r w:rsidRPr="00101ECC">
              <w:rPr>
                <w:rFonts w:ascii="Times New Roman" w:hAnsi="Times New Roman"/>
                <w:b/>
                <w:bCs/>
              </w:rPr>
              <w:t xml:space="preserve"> </w:t>
            </w:r>
          </w:p>
        </w:tc>
        <w:tc>
          <w:tcPr>
            <w:tcW w:w="3309" w:type="pct"/>
            <w:tcBorders>
              <w:top w:val="single" w:sz="4" w:space="0" w:color="auto"/>
              <w:left w:val="single" w:sz="4" w:space="0" w:color="auto"/>
              <w:bottom w:val="single" w:sz="4" w:space="0" w:color="auto"/>
              <w:right w:val="single" w:sz="4" w:space="0" w:color="auto"/>
            </w:tcBorders>
          </w:tcPr>
          <w:p w14:paraId="3B791E40"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3CCC6F29" w14:textId="77777777" w:rsidTr="0014633A">
        <w:trPr>
          <w:trHeight w:val="23"/>
        </w:trPr>
        <w:tc>
          <w:tcPr>
            <w:tcW w:w="1691" w:type="pct"/>
            <w:vMerge/>
            <w:tcBorders>
              <w:left w:val="single" w:sz="4" w:space="0" w:color="auto"/>
              <w:right w:val="single" w:sz="4" w:space="0" w:color="auto"/>
            </w:tcBorders>
          </w:tcPr>
          <w:p w14:paraId="46AED9DB"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3CE8748F" w14:textId="77777777" w:rsidR="00FB0DC8" w:rsidRPr="00101ECC" w:rsidRDefault="00FB0DC8" w:rsidP="0014633A">
            <w:pPr>
              <w:rPr>
                <w:rFonts w:ascii="Times New Roman" w:hAnsi="Times New Roman"/>
                <w:b/>
                <w:bCs/>
              </w:rPr>
            </w:pPr>
            <w:r w:rsidRPr="00101ECC">
              <w:rPr>
                <w:rFonts w:ascii="Times New Roman" w:hAnsi="Times New Roman"/>
                <w:bCs/>
              </w:rPr>
              <w:t xml:space="preserve">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w:t>
            </w:r>
          </w:p>
        </w:tc>
      </w:tr>
      <w:tr w:rsidR="00FB0DC8" w:rsidRPr="00101ECC" w14:paraId="1E493FAC" w14:textId="77777777" w:rsidTr="0014633A">
        <w:trPr>
          <w:trHeight w:val="23"/>
        </w:trPr>
        <w:tc>
          <w:tcPr>
            <w:tcW w:w="1691" w:type="pct"/>
            <w:vMerge/>
            <w:tcBorders>
              <w:left w:val="single" w:sz="4" w:space="0" w:color="auto"/>
              <w:right w:val="single" w:sz="4" w:space="0" w:color="auto"/>
            </w:tcBorders>
          </w:tcPr>
          <w:p w14:paraId="09D1503D"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3DFFED8E"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FB0DC8" w:rsidRPr="00101ECC" w14:paraId="5CBCA063" w14:textId="77777777" w:rsidTr="0014633A">
        <w:trPr>
          <w:trHeight w:val="23"/>
        </w:trPr>
        <w:tc>
          <w:tcPr>
            <w:tcW w:w="1691" w:type="pct"/>
            <w:vMerge w:val="restart"/>
            <w:tcBorders>
              <w:top w:val="single" w:sz="4" w:space="0" w:color="auto"/>
              <w:left w:val="single" w:sz="4" w:space="0" w:color="auto"/>
              <w:right w:val="single" w:sz="4" w:space="0" w:color="auto"/>
            </w:tcBorders>
          </w:tcPr>
          <w:p w14:paraId="7B1C7037" w14:textId="77777777" w:rsidR="00FB0DC8" w:rsidRPr="00101ECC" w:rsidRDefault="00FB0DC8" w:rsidP="0014633A">
            <w:pPr>
              <w:jc w:val="both"/>
              <w:rPr>
                <w:rFonts w:ascii="Times New Roman" w:hAnsi="Times New Roman"/>
                <w:b/>
                <w:bCs/>
              </w:rPr>
            </w:pPr>
            <w:r w:rsidRPr="00101ECC">
              <w:rPr>
                <w:rFonts w:ascii="Times New Roman" w:hAnsi="Times New Roman"/>
                <w:b/>
                <w:bCs/>
              </w:rPr>
              <w:t>Тема 2.2. Измерение напряжений, токов и мощности</w:t>
            </w:r>
          </w:p>
          <w:p w14:paraId="0D09D9CE"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DF575FF"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2763BB56" w14:textId="77777777" w:rsidTr="0014633A">
        <w:trPr>
          <w:trHeight w:val="23"/>
        </w:trPr>
        <w:tc>
          <w:tcPr>
            <w:tcW w:w="1691" w:type="pct"/>
            <w:vMerge/>
            <w:tcBorders>
              <w:left w:val="single" w:sz="4" w:space="0" w:color="auto"/>
              <w:right w:val="single" w:sz="4" w:space="0" w:color="auto"/>
            </w:tcBorders>
          </w:tcPr>
          <w:p w14:paraId="4B61CD42"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020C27E9" w14:textId="77777777" w:rsidR="00FB0DC8" w:rsidRPr="00101ECC" w:rsidRDefault="00FB0DC8" w:rsidP="0014633A">
            <w:pPr>
              <w:rPr>
                <w:rFonts w:ascii="Times New Roman" w:hAnsi="Times New Roman"/>
                <w:b/>
                <w:bCs/>
              </w:rPr>
            </w:pPr>
            <w:r w:rsidRPr="00101ECC">
              <w:rPr>
                <w:rFonts w:ascii="Times New Roman" w:hAnsi="Times New Roman"/>
                <w:bC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FB0DC8" w:rsidRPr="00101ECC" w14:paraId="6D663431" w14:textId="77777777" w:rsidTr="0014633A">
        <w:trPr>
          <w:trHeight w:val="23"/>
        </w:trPr>
        <w:tc>
          <w:tcPr>
            <w:tcW w:w="1691" w:type="pct"/>
            <w:vMerge/>
            <w:tcBorders>
              <w:left w:val="single" w:sz="4" w:space="0" w:color="auto"/>
              <w:right w:val="single" w:sz="4" w:space="0" w:color="auto"/>
            </w:tcBorders>
          </w:tcPr>
          <w:p w14:paraId="381693B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552E5455"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4513C5E0" w14:textId="77777777" w:rsidTr="0014633A">
        <w:trPr>
          <w:trHeight w:val="23"/>
        </w:trPr>
        <w:tc>
          <w:tcPr>
            <w:tcW w:w="1691" w:type="pct"/>
            <w:vMerge/>
            <w:tcBorders>
              <w:left w:val="single" w:sz="4" w:space="0" w:color="auto"/>
              <w:right w:val="single" w:sz="4" w:space="0" w:color="auto"/>
            </w:tcBorders>
          </w:tcPr>
          <w:p w14:paraId="04ED2A8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19860252"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 xml:space="preserve">Лабораторная работа № 1 Измерение постоянного напряжения и тока в электрических цепях электромеханическим вольтметром и амперметром. </w:t>
            </w:r>
          </w:p>
        </w:tc>
      </w:tr>
      <w:tr w:rsidR="00FB0DC8" w:rsidRPr="00101ECC" w14:paraId="56EA0777" w14:textId="77777777" w:rsidTr="0014633A">
        <w:trPr>
          <w:trHeight w:val="23"/>
        </w:trPr>
        <w:tc>
          <w:tcPr>
            <w:tcW w:w="1691" w:type="pct"/>
            <w:vMerge/>
            <w:tcBorders>
              <w:left w:val="single" w:sz="4" w:space="0" w:color="auto"/>
              <w:right w:val="single" w:sz="4" w:space="0" w:color="auto"/>
            </w:tcBorders>
          </w:tcPr>
          <w:p w14:paraId="229B0429"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2FFB4DF2"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Лабораторная работа № 2 Измерение переменного электронным вольтметром</w:t>
            </w:r>
          </w:p>
        </w:tc>
      </w:tr>
      <w:tr w:rsidR="00FB0DC8" w:rsidRPr="00101ECC" w14:paraId="16C98C15" w14:textId="77777777" w:rsidTr="0014633A">
        <w:trPr>
          <w:trHeight w:val="23"/>
        </w:trPr>
        <w:tc>
          <w:tcPr>
            <w:tcW w:w="1691" w:type="pct"/>
            <w:vMerge/>
            <w:tcBorders>
              <w:left w:val="single" w:sz="4" w:space="0" w:color="auto"/>
              <w:right w:val="single" w:sz="4" w:space="0" w:color="auto"/>
            </w:tcBorders>
          </w:tcPr>
          <w:p w14:paraId="6B2D562A"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54F85B7"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Лабораторная работа № 3 Измерение мощности в цепи с включённой нагрузкой</w:t>
            </w:r>
          </w:p>
        </w:tc>
      </w:tr>
      <w:tr w:rsidR="00FB0DC8" w:rsidRPr="00101ECC" w14:paraId="683441C9" w14:textId="77777777" w:rsidTr="0014633A">
        <w:trPr>
          <w:trHeight w:val="23"/>
        </w:trPr>
        <w:tc>
          <w:tcPr>
            <w:tcW w:w="1691" w:type="pct"/>
            <w:vMerge/>
            <w:tcBorders>
              <w:left w:val="single" w:sz="4" w:space="0" w:color="auto"/>
              <w:bottom w:val="single" w:sz="4" w:space="0" w:color="auto"/>
              <w:right w:val="single" w:sz="4" w:space="0" w:color="auto"/>
            </w:tcBorders>
          </w:tcPr>
          <w:p w14:paraId="4D0FC9D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71BFDAA8"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44953313" w14:textId="77777777" w:rsidTr="0014633A">
        <w:trPr>
          <w:trHeight w:val="23"/>
        </w:trPr>
        <w:tc>
          <w:tcPr>
            <w:tcW w:w="1691" w:type="pct"/>
            <w:vMerge w:val="restart"/>
            <w:tcBorders>
              <w:top w:val="single" w:sz="4" w:space="0" w:color="auto"/>
              <w:left w:val="single" w:sz="4" w:space="0" w:color="auto"/>
              <w:right w:val="single" w:sz="4" w:space="0" w:color="auto"/>
            </w:tcBorders>
          </w:tcPr>
          <w:p w14:paraId="37CCA572" w14:textId="77777777" w:rsidR="00FB0DC8" w:rsidRPr="00101ECC" w:rsidRDefault="00FB0DC8" w:rsidP="0014633A">
            <w:pPr>
              <w:jc w:val="both"/>
              <w:rPr>
                <w:rFonts w:ascii="Times New Roman" w:hAnsi="Times New Roman"/>
                <w:b/>
                <w:bCs/>
              </w:rPr>
            </w:pPr>
            <w:r w:rsidRPr="00101ECC">
              <w:rPr>
                <w:rFonts w:ascii="Times New Roman" w:hAnsi="Times New Roman"/>
                <w:b/>
                <w:bCs/>
              </w:rPr>
              <w:t>Тема 2.3. Измерение параметров компонентов электрорадиотехнических цепей</w:t>
            </w:r>
          </w:p>
          <w:p w14:paraId="40F3CFB2"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6473ABDD" w14:textId="77777777" w:rsidR="00FB0DC8" w:rsidRPr="00101ECC" w:rsidRDefault="00FB0DC8" w:rsidP="0014633A">
            <w:pPr>
              <w:rPr>
                <w:rFonts w:ascii="Times New Roman" w:hAnsi="Times New Roman"/>
                <w:b/>
                <w:bCs/>
              </w:rPr>
            </w:pPr>
            <w:r w:rsidRPr="00101ECC">
              <w:rPr>
                <w:rFonts w:ascii="Times New Roman" w:hAnsi="Times New Roman"/>
                <w:b/>
                <w:bCs/>
              </w:rPr>
              <w:lastRenderedPageBreak/>
              <w:t xml:space="preserve">Содержание </w:t>
            </w:r>
          </w:p>
        </w:tc>
      </w:tr>
      <w:tr w:rsidR="00FB0DC8" w:rsidRPr="00101ECC" w14:paraId="04B88ADC" w14:textId="77777777" w:rsidTr="0014633A">
        <w:trPr>
          <w:trHeight w:val="23"/>
        </w:trPr>
        <w:tc>
          <w:tcPr>
            <w:tcW w:w="1691" w:type="pct"/>
            <w:vMerge/>
            <w:tcBorders>
              <w:left w:val="single" w:sz="4" w:space="0" w:color="auto"/>
              <w:right w:val="single" w:sz="4" w:space="0" w:color="auto"/>
            </w:tcBorders>
          </w:tcPr>
          <w:p w14:paraId="2AD5280F"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E6E9E37" w14:textId="77777777" w:rsidR="00FB0DC8" w:rsidRPr="00101ECC" w:rsidRDefault="00FB0DC8" w:rsidP="0014633A">
            <w:pPr>
              <w:rPr>
                <w:rFonts w:ascii="Times New Roman" w:hAnsi="Times New Roman"/>
                <w:b/>
                <w:bCs/>
              </w:rPr>
            </w:pPr>
            <w:r w:rsidRPr="00101ECC">
              <w:rPr>
                <w:rFonts w:ascii="Times New Roman" w:hAnsi="Times New Roman"/>
                <w:bCs/>
              </w:rPr>
              <w:t xml:space="preserve">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w:t>
            </w:r>
            <w:r w:rsidRPr="00101ECC">
              <w:rPr>
                <w:rFonts w:ascii="Times New Roman" w:hAnsi="Times New Roman"/>
                <w:bCs/>
              </w:rPr>
              <w:lastRenderedPageBreak/>
              <w:t>добротности. Погрешности измерения. Методика измерение параметров полупроводниковых приборов.</w:t>
            </w:r>
          </w:p>
        </w:tc>
      </w:tr>
      <w:tr w:rsidR="00FB0DC8" w:rsidRPr="00101ECC" w14:paraId="5A0843FB" w14:textId="77777777" w:rsidTr="0014633A">
        <w:trPr>
          <w:trHeight w:val="23"/>
        </w:trPr>
        <w:tc>
          <w:tcPr>
            <w:tcW w:w="1691" w:type="pct"/>
            <w:vMerge/>
            <w:tcBorders>
              <w:left w:val="single" w:sz="4" w:space="0" w:color="auto"/>
              <w:right w:val="single" w:sz="4" w:space="0" w:color="auto"/>
            </w:tcBorders>
          </w:tcPr>
          <w:p w14:paraId="36B3DC76"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2D1D59BC"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66468CA0" w14:textId="77777777" w:rsidTr="0014633A">
        <w:trPr>
          <w:trHeight w:val="23"/>
        </w:trPr>
        <w:tc>
          <w:tcPr>
            <w:tcW w:w="1691" w:type="pct"/>
            <w:vMerge/>
            <w:tcBorders>
              <w:left w:val="single" w:sz="4" w:space="0" w:color="auto"/>
              <w:right w:val="single" w:sz="4" w:space="0" w:color="auto"/>
            </w:tcBorders>
          </w:tcPr>
          <w:p w14:paraId="0A24E75A"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4CC2224"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4 Измерение параметров резисторов методом непосредственной оценки</w:t>
            </w:r>
          </w:p>
        </w:tc>
      </w:tr>
      <w:tr w:rsidR="00FB0DC8" w:rsidRPr="00101ECC" w14:paraId="6DD36EEF" w14:textId="77777777" w:rsidTr="0014633A">
        <w:trPr>
          <w:trHeight w:val="23"/>
        </w:trPr>
        <w:tc>
          <w:tcPr>
            <w:tcW w:w="1691" w:type="pct"/>
            <w:vMerge/>
            <w:tcBorders>
              <w:left w:val="single" w:sz="4" w:space="0" w:color="auto"/>
              <w:right w:val="single" w:sz="4" w:space="0" w:color="auto"/>
            </w:tcBorders>
          </w:tcPr>
          <w:p w14:paraId="3B8DD641"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B614651"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5 Измерение параметров резисторов, конденсаторов мостовым методом и катушек индуктивности</w:t>
            </w:r>
          </w:p>
        </w:tc>
      </w:tr>
      <w:tr w:rsidR="00FB0DC8" w:rsidRPr="00101ECC" w14:paraId="61C5ADBC" w14:textId="77777777" w:rsidTr="0014633A">
        <w:trPr>
          <w:trHeight w:val="23"/>
        </w:trPr>
        <w:tc>
          <w:tcPr>
            <w:tcW w:w="1691" w:type="pct"/>
            <w:vMerge/>
            <w:tcBorders>
              <w:left w:val="single" w:sz="4" w:space="0" w:color="auto"/>
              <w:right w:val="single" w:sz="4" w:space="0" w:color="auto"/>
            </w:tcBorders>
          </w:tcPr>
          <w:p w14:paraId="6353BB09"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1E3B3DFC"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6 Измерение параметров конденсаторов и катушек индуктивности цифровыми приборами</w:t>
            </w:r>
          </w:p>
        </w:tc>
      </w:tr>
      <w:tr w:rsidR="00FB0DC8" w:rsidRPr="00101ECC" w14:paraId="2C8D60D3" w14:textId="77777777" w:rsidTr="0014633A">
        <w:trPr>
          <w:trHeight w:val="23"/>
        </w:trPr>
        <w:tc>
          <w:tcPr>
            <w:tcW w:w="1691" w:type="pct"/>
            <w:vMerge/>
            <w:tcBorders>
              <w:left w:val="single" w:sz="4" w:space="0" w:color="auto"/>
              <w:right w:val="single" w:sz="4" w:space="0" w:color="auto"/>
            </w:tcBorders>
          </w:tcPr>
          <w:p w14:paraId="77A6E02F"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57F35193"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7 Измерение параметров полупроводниковых приборов</w:t>
            </w:r>
          </w:p>
        </w:tc>
      </w:tr>
      <w:tr w:rsidR="00FB0DC8" w:rsidRPr="00101ECC" w14:paraId="3117E519" w14:textId="77777777" w:rsidTr="0014633A">
        <w:trPr>
          <w:trHeight w:val="23"/>
        </w:trPr>
        <w:tc>
          <w:tcPr>
            <w:tcW w:w="1691" w:type="pct"/>
            <w:vMerge/>
            <w:tcBorders>
              <w:left w:val="single" w:sz="4" w:space="0" w:color="auto"/>
              <w:right w:val="single" w:sz="4" w:space="0" w:color="auto"/>
            </w:tcBorders>
          </w:tcPr>
          <w:p w14:paraId="46C8521F"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0E035671"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60E1FF3C" w14:textId="77777777" w:rsidTr="0014633A">
        <w:trPr>
          <w:trHeight w:val="23"/>
        </w:trPr>
        <w:tc>
          <w:tcPr>
            <w:tcW w:w="1691" w:type="pct"/>
            <w:vMerge w:val="restart"/>
          </w:tcPr>
          <w:p w14:paraId="7CBCC4D3" w14:textId="77777777" w:rsidR="00FB0DC8" w:rsidRPr="00101ECC" w:rsidRDefault="00FB0DC8" w:rsidP="0014633A">
            <w:pPr>
              <w:jc w:val="both"/>
              <w:rPr>
                <w:rFonts w:ascii="Times New Roman" w:hAnsi="Times New Roman"/>
                <w:b/>
                <w:bCs/>
              </w:rPr>
            </w:pPr>
            <w:r w:rsidRPr="00101ECC">
              <w:rPr>
                <w:rFonts w:ascii="Times New Roman" w:hAnsi="Times New Roman"/>
                <w:b/>
                <w:bCs/>
              </w:rPr>
              <w:t xml:space="preserve">Тема 2.4. Измерительные генераторы </w:t>
            </w:r>
          </w:p>
          <w:p w14:paraId="70D7BD33" w14:textId="77777777" w:rsidR="00FB0DC8" w:rsidRPr="00101ECC" w:rsidRDefault="00FB0DC8" w:rsidP="0014633A">
            <w:pPr>
              <w:rPr>
                <w:rFonts w:ascii="Times New Roman" w:hAnsi="Times New Roman"/>
                <w:b/>
                <w:bCs/>
              </w:rPr>
            </w:pPr>
          </w:p>
        </w:tc>
        <w:tc>
          <w:tcPr>
            <w:tcW w:w="3309" w:type="pct"/>
          </w:tcPr>
          <w:p w14:paraId="1F8232C2"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14F974BC" w14:textId="77777777" w:rsidTr="0014633A">
        <w:trPr>
          <w:trHeight w:val="23"/>
        </w:trPr>
        <w:tc>
          <w:tcPr>
            <w:tcW w:w="1691" w:type="pct"/>
            <w:vMerge/>
          </w:tcPr>
          <w:p w14:paraId="59099AEE" w14:textId="77777777" w:rsidR="00FB0DC8" w:rsidRPr="00101ECC" w:rsidRDefault="00FB0DC8" w:rsidP="0014633A">
            <w:pPr>
              <w:rPr>
                <w:rFonts w:ascii="Times New Roman" w:hAnsi="Times New Roman"/>
                <w:b/>
                <w:bCs/>
              </w:rPr>
            </w:pPr>
          </w:p>
        </w:tc>
        <w:tc>
          <w:tcPr>
            <w:tcW w:w="3309" w:type="pct"/>
          </w:tcPr>
          <w:p w14:paraId="60897925" w14:textId="77777777" w:rsidR="00FB0DC8" w:rsidRPr="00101ECC" w:rsidRDefault="00FB0DC8" w:rsidP="0014633A">
            <w:pPr>
              <w:rPr>
                <w:rFonts w:ascii="Times New Roman" w:hAnsi="Times New Roman"/>
                <w:b/>
                <w:bCs/>
              </w:rPr>
            </w:pPr>
            <w:r w:rsidRPr="00101ECC">
              <w:rPr>
                <w:rFonts w:ascii="Times New Roman" w:hAnsi="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r w:rsidRPr="00101ECC">
              <w:rPr>
                <w:rFonts w:ascii="Times New Roman" w:hAnsi="Times New Roman"/>
              </w:rPr>
              <w:t xml:space="preserve"> </w:t>
            </w:r>
            <w:r w:rsidRPr="00101ECC">
              <w:rPr>
                <w:rFonts w:ascii="Times New Roman" w:hAnsi="Times New Roman"/>
                <w:bCs/>
              </w:rPr>
              <w:t>Цифровые измерительные генераторы низких частот. Генераторы шумовых сигналов. Импульсные генераторы. Структурная схема генератора прямоугольных импульсов. Стандарты частоты. Синтезаторы частоты.</w:t>
            </w:r>
          </w:p>
        </w:tc>
      </w:tr>
      <w:tr w:rsidR="00FB0DC8" w:rsidRPr="00101ECC" w14:paraId="6326D695" w14:textId="77777777" w:rsidTr="0014633A">
        <w:trPr>
          <w:trHeight w:val="23"/>
        </w:trPr>
        <w:tc>
          <w:tcPr>
            <w:tcW w:w="1691" w:type="pct"/>
            <w:vMerge/>
          </w:tcPr>
          <w:p w14:paraId="4100002D" w14:textId="77777777" w:rsidR="00FB0DC8" w:rsidRPr="00101ECC" w:rsidRDefault="00FB0DC8" w:rsidP="0014633A">
            <w:pPr>
              <w:rPr>
                <w:rFonts w:ascii="Times New Roman" w:hAnsi="Times New Roman"/>
                <w:b/>
                <w:bCs/>
              </w:rPr>
            </w:pPr>
          </w:p>
        </w:tc>
        <w:tc>
          <w:tcPr>
            <w:tcW w:w="3309" w:type="pct"/>
          </w:tcPr>
          <w:p w14:paraId="38139ACF"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508C4FCD" w14:textId="77777777" w:rsidTr="0014633A">
        <w:trPr>
          <w:trHeight w:val="23"/>
        </w:trPr>
        <w:tc>
          <w:tcPr>
            <w:tcW w:w="1691" w:type="pct"/>
            <w:vMerge/>
          </w:tcPr>
          <w:p w14:paraId="6402F4BC" w14:textId="77777777" w:rsidR="00FB0DC8" w:rsidRPr="00101ECC" w:rsidRDefault="00FB0DC8" w:rsidP="0014633A">
            <w:pPr>
              <w:rPr>
                <w:rFonts w:ascii="Times New Roman" w:hAnsi="Times New Roman"/>
                <w:b/>
                <w:bCs/>
              </w:rPr>
            </w:pPr>
          </w:p>
        </w:tc>
        <w:tc>
          <w:tcPr>
            <w:tcW w:w="3309" w:type="pct"/>
          </w:tcPr>
          <w:p w14:paraId="6073ABA2" w14:textId="77777777" w:rsidR="00FB0DC8" w:rsidRPr="00101ECC" w:rsidRDefault="00FB0DC8" w:rsidP="004F3F8D">
            <w:pPr>
              <w:numPr>
                <w:ilvl w:val="0"/>
                <w:numId w:val="15"/>
              </w:numPr>
              <w:ind w:left="0" w:firstLine="0"/>
              <w:rPr>
                <w:rFonts w:ascii="Times New Roman" w:hAnsi="Times New Roman"/>
                <w:b/>
                <w:bCs/>
              </w:rPr>
            </w:pPr>
            <w:r w:rsidRPr="00101ECC">
              <w:rPr>
                <w:rFonts w:ascii="Times New Roman" w:hAnsi="Times New Roman"/>
                <w:bCs/>
              </w:rPr>
              <w:t>Лабораторная работа № 8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импульсного генератора.</w:t>
            </w:r>
          </w:p>
        </w:tc>
      </w:tr>
      <w:tr w:rsidR="00FB0DC8" w:rsidRPr="00101ECC" w14:paraId="0AA71DA8" w14:textId="77777777" w:rsidTr="0014633A">
        <w:trPr>
          <w:trHeight w:val="23"/>
        </w:trPr>
        <w:tc>
          <w:tcPr>
            <w:tcW w:w="1691" w:type="pct"/>
            <w:vMerge/>
          </w:tcPr>
          <w:p w14:paraId="31DE3F2B" w14:textId="77777777" w:rsidR="00FB0DC8" w:rsidRPr="00101ECC" w:rsidRDefault="00FB0DC8" w:rsidP="0014633A">
            <w:pPr>
              <w:rPr>
                <w:rFonts w:ascii="Times New Roman" w:hAnsi="Times New Roman"/>
                <w:b/>
                <w:bCs/>
              </w:rPr>
            </w:pPr>
          </w:p>
        </w:tc>
        <w:tc>
          <w:tcPr>
            <w:tcW w:w="3309" w:type="pct"/>
          </w:tcPr>
          <w:p w14:paraId="362A2A57" w14:textId="77777777" w:rsidR="00FB0DC8" w:rsidRPr="00101ECC" w:rsidRDefault="00FB0DC8" w:rsidP="004F3F8D">
            <w:pPr>
              <w:numPr>
                <w:ilvl w:val="0"/>
                <w:numId w:val="15"/>
              </w:numPr>
              <w:ind w:left="0" w:firstLine="0"/>
              <w:rPr>
                <w:rFonts w:ascii="Times New Roman" w:hAnsi="Times New Roman"/>
                <w:b/>
                <w:bCs/>
              </w:rPr>
            </w:pPr>
            <w:r w:rsidRPr="00101ECC">
              <w:rPr>
                <w:rFonts w:ascii="Times New Roman" w:hAnsi="Times New Roman"/>
                <w:bCs/>
              </w:rPr>
              <w:t>Лабораторная работа № 9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многофункционального цифрового генератора.</w:t>
            </w:r>
          </w:p>
        </w:tc>
      </w:tr>
      <w:tr w:rsidR="00FB0DC8" w:rsidRPr="00101ECC" w14:paraId="7EA771BC" w14:textId="77777777" w:rsidTr="0014633A">
        <w:trPr>
          <w:trHeight w:val="23"/>
        </w:trPr>
        <w:tc>
          <w:tcPr>
            <w:tcW w:w="1691" w:type="pct"/>
            <w:vMerge/>
          </w:tcPr>
          <w:p w14:paraId="48296589" w14:textId="77777777" w:rsidR="00FB0DC8" w:rsidRPr="00101ECC" w:rsidRDefault="00FB0DC8" w:rsidP="0014633A">
            <w:pPr>
              <w:rPr>
                <w:rFonts w:ascii="Times New Roman" w:hAnsi="Times New Roman"/>
                <w:b/>
                <w:bCs/>
              </w:rPr>
            </w:pPr>
          </w:p>
        </w:tc>
        <w:tc>
          <w:tcPr>
            <w:tcW w:w="3309" w:type="pct"/>
          </w:tcPr>
          <w:p w14:paraId="772918C0"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50612043" w14:textId="77777777" w:rsidTr="0014633A">
        <w:trPr>
          <w:trHeight w:val="23"/>
        </w:trPr>
        <w:tc>
          <w:tcPr>
            <w:tcW w:w="1691" w:type="pct"/>
            <w:vMerge w:val="restart"/>
          </w:tcPr>
          <w:p w14:paraId="78C34064" w14:textId="77777777" w:rsidR="00FB0DC8" w:rsidRPr="00101ECC" w:rsidRDefault="00FB0DC8" w:rsidP="0014633A">
            <w:pPr>
              <w:rPr>
                <w:rFonts w:ascii="Times New Roman" w:hAnsi="Times New Roman"/>
                <w:b/>
                <w:bCs/>
              </w:rPr>
            </w:pPr>
            <w:r w:rsidRPr="00101ECC">
              <w:rPr>
                <w:rFonts w:ascii="Times New Roman" w:hAnsi="Times New Roman"/>
                <w:b/>
                <w:bCs/>
              </w:rPr>
              <w:t>Тема 2.5. Анализ формы и параметров сигнала.</w:t>
            </w:r>
          </w:p>
        </w:tc>
        <w:tc>
          <w:tcPr>
            <w:tcW w:w="3309" w:type="pct"/>
          </w:tcPr>
          <w:p w14:paraId="758A2959"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04706444" w14:textId="77777777" w:rsidTr="0014633A">
        <w:trPr>
          <w:trHeight w:val="23"/>
        </w:trPr>
        <w:tc>
          <w:tcPr>
            <w:tcW w:w="1691" w:type="pct"/>
            <w:vMerge/>
          </w:tcPr>
          <w:p w14:paraId="391F7797" w14:textId="77777777" w:rsidR="00FB0DC8" w:rsidRPr="00101ECC" w:rsidRDefault="00FB0DC8" w:rsidP="0014633A">
            <w:pPr>
              <w:rPr>
                <w:rFonts w:ascii="Times New Roman" w:hAnsi="Times New Roman"/>
                <w:b/>
                <w:bCs/>
              </w:rPr>
            </w:pPr>
          </w:p>
        </w:tc>
        <w:tc>
          <w:tcPr>
            <w:tcW w:w="3309" w:type="pct"/>
          </w:tcPr>
          <w:p w14:paraId="073BC01D" w14:textId="77777777" w:rsidR="00FB0DC8" w:rsidRPr="00101ECC" w:rsidRDefault="00FB0DC8" w:rsidP="0014633A">
            <w:pPr>
              <w:rPr>
                <w:rFonts w:ascii="Times New Roman" w:hAnsi="Times New Roman"/>
              </w:rPr>
            </w:pPr>
            <w:r w:rsidRPr="00101ECC">
              <w:rPr>
                <w:rFonts w:ascii="Times New Roman" w:hAnsi="Times New Roman"/>
              </w:rPr>
              <w:t>Структурная схема универсального осциллографа. Скоростные и стробоскопические осциллографы. Цифровые осциллографы. Методика получения осциллограмм непрерывных и импульсных сигналов. Измерение параметров модулированных сигналов.</w:t>
            </w:r>
          </w:p>
          <w:p w14:paraId="1A45CD5D" w14:textId="77777777" w:rsidR="00FB0DC8" w:rsidRPr="00101ECC" w:rsidRDefault="00FB0DC8" w:rsidP="0014633A">
            <w:pPr>
              <w:rPr>
                <w:rFonts w:ascii="Times New Roman" w:hAnsi="Times New Roman"/>
              </w:rPr>
            </w:pPr>
            <w:r w:rsidRPr="00101ECC">
              <w:rPr>
                <w:rFonts w:ascii="Times New Roman" w:hAnsi="Times New Roman"/>
              </w:rPr>
              <w:t xml:space="preserve">Измерение частоты и временных интервалов электрических сигналов. Измерение фазы гармонических колебаний. </w:t>
            </w:r>
          </w:p>
          <w:p w14:paraId="02E41E70" w14:textId="77777777" w:rsidR="00FB0DC8" w:rsidRPr="00101ECC" w:rsidRDefault="00FB0DC8" w:rsidP="0014633A">
            <w:pPr>
              <w:rPr>
                <w:rFonts w:ascii="Times New Roman" w:hAnsi="Times New Roman"/>
              </w:rPr>
            </w:pPr>
            <w:r w:rsidRPr="00101ECC">
              <w:rPr>
                <w:rFonts w:ascii="Times New Roman" w:hAnsi="Times New Roman"/>
              </w:rPr>
              <w:t>Измерение искажений формы сигналов. Измерители нелинейных искажений. Анализ спектра сигналов.</w:t>
            </w:r>
          </w:p>
        </w:tc>
      </w:tr>
      <w:tr w:rsidR="00FB0DC8" w:rsidRPr="00101ECC" w14:paraId="7978D861" w14:textId="77777777" w:rsidTr="0014633A">
        <w:trPr>
          <w:trHeight w:val="23"/>
        </w:trPr>
        <w:tc>
          <w:tcPr>
            <w:tcW w:w="1691" w:type="pct"/>
            <w:vMerge/>
          </w:tcPr>
          <w:p w14:paraId="66C3334F"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69944DC8"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797D0FB2" w14:textId="77777777" w:rsidTr="0014633A">
        <w:trPr>
          <w:trHeight w:val="23"/>
        </w:trPr>
        <w:tc>
          <w:tcPr>
            <w:tcW w:w="1691" w:type="pct"/>
            <w:vMerge/>
          </w:tcPr>
          <w:p w14:paraId="2C120291"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49F93BEF" w14:textId="77777777" w:rsidR="00FB0DC8" w:rsidRPr="00101ECC" w:rsidRDefault="00FB0DC8" w:rsidP="004F3F8D">
            <w:pPr>
              <w:numPr>
                <w:ilvl w:val="0"/>
                <w:numId w:val="13"/>
              </w:numPr>
              <w:ind w:left="0" w:firstLine="0"/>
              <w:rPr>
                <w:rFonts w:ascii="Times New Roman" w:hAnsi="Times New Roman"/>
                <w:bCs/>
              </w:rPr>
            </w:pPr>
            <w:r w:rsidRPr="00101ECC">
              <w:rPr>
                <w:rFonts w:ascii="Times New Roman" w:hAnsi="Times New Roman"/>
                <w:bCs/>
              </w:rPr>
              <w:t>Лабораторная работа № 10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цифрового осциллографа</w:t>
            </w:r>
          </w:p>
        </w:tc>
      </w:tr>
      <w:tr w:rsidR="00FB0DC8" w:rsidRPr="00101ECC" w14:paraId="5A26C0D2" w14:textId="77777777" w:rsidTr="0014633A">
        <w:trPr>
          <w:trHeight w:val="23"/>
        </w:trPr>
        <w:tc>
          <w:tcPr>
            <w:tcW w:w="1691" w:type="pct"/>
            <w:vMerge/>
          </w:tcPr>
          <w:p w14:paraId="4DD011A1"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424131F8"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11 Исследование синусоидальных сигналов электронным осциллографом</w:t>
            </w:r>
          </w:p>
        </w:tc>
      </w:tr>
      <w:tr w:rsidR="00FB0DC8" w:rsidRPr="00101ECC" w14:paraId="100FACAD" w14:textId="77777777" w:rsidTr="0014633A">
        <w:trPr>
          <w:trHeight w:val="23"/>
        </w:trPr>
        <w:tc>
          <w:tcPr>
            <w:tcW w:w="1691" w:type="pct"/>
            <w:vMerge/>
          </w:tcPr>
          <w:p w14:paraId="1BC02E4E"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36BD1D09"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12 Исследование импульсных сигналов электронным осциллографом</w:t>
            </w:r>
          </w:p>
        </w:tc>
      </w:tr>
      <w:tr w:rsidR="00FB0DC8" w:rsidRPr="00101ECC" w14:paraId="251D3E61" w14:textId="77777777" w:rsidTr="0014633A">
        <w:trPr>
          <w:trHeight w:val="23"/>
        </w:trPr>
        <w:tc>
          <w:tcPr>
            <w:tcW w:w="1691" w:type="pct"/>
            <w:vMerge/>
          </w:tcPr>
          <w:p w14:paraId="44602A7C"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384AB562"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13 Исследование модулированных сигналов электронным осциллографом</w:t>
            </w:r>
          </w:p>
        </w:tc>
      </w:tr>
      <w:tr w:rsidR="00FB0DC8" w:rsidRPr="00101ECC" w14:paraId="060C872A" w14:textId="77777777" w:rsidTr="0014633A">
        <w:trPr>
          <w:trHeight w:val="23"/>
        </w:trPr>
        <w:tc>
          <w:tcPr>
            <w:tcW w:w="1691" w:type="pct"/>
            <w:vMerge/>
          </w:tcPr>
          <w:p w14:paraId="6DEED78B"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7ECFD432"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 xml:space="preserve">Лабораторная работа № 14 Измерение фазовых сдвигов </w:t>
            </w:r>
            <w:r w:rsidRPr="00101ECC">
              <w:rPr>
                <w:rFonts w:ascii="Times New Roman" w:hAnsi="Times New Roman"/>
              </w:rPr>
              <w:t>гармонических колебаний осциллографическим методом</w:t>
            </w:r>
          </w:p>
        </w:tc>
      </w:tr>
      <w:tr w:rsidR="00FB0DC8" w:rsidRPr="00101ECC" w14:paraId="5719AE4D" w14:textId="77777777" w:rsidTr="0014633A">
        <w:trPr>
          <w:trHeight w:val="23"/>
        </w:trPr>
        <w:tc>
          <w:tcPr>
            <w:tcW w:w="1691" w:type="pct"/>
            <w:vMerge/>
          </w:tcPr>
          <w:p w14:paraId="29AA199F" w14:textId="77777777" w:rsidR="00FB0DC8" w:rsidRPr="00101ECC" w:rsidRDefault="00FB0DC8" w:rsidP="0014633A">
            <w:pPr>
              <w:rPr>
                <w:rFonts w:ascii="Times New Roman" w:hAnsi="Times New Roman"/>
                <w:b/>
                <w:bCs/>
              </w:rPr>
            </w:pPr>
          </w:p>
        </w:tc>
        <w:tc>
          <w:tcPr>
            <w:tcW w:w="3309" w:type="pct"/>
          </w:tcPr>
          <w:p w14:paraId="7DA5A78C"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0BAADA1C" w14:textId="77777777" w:rsidTr="0014633A">
        <w:trPr>
          <w:trHeight w:val="23"/>
        </w:trPr>
        <w:tc>
          <w:tcPr>
            <w:tcW w:w="1691" w:type="pct"/>
            <w:vMerge w:val="restart"/>
          </w:tcPr>
          <w:p w14:paraId="0F40B756" w14:textId="77777777" w:rsidR="00FB0DC8" w:rsidRPr="00101ECC" w:rsidRDefault="00FB0DC8" w:rsidP="0014633A">
            <w:pPr>
              <w:rPr>
                <w:rFonts w:ascii="Times New Roman" w:hAnsi="Times New Roman"/>
                <w:b/>
                <w:bCs/>
              </w:rPr>
            </w:pPr>
            <w:r w:rsidRPr="00101ECC">
              <w:rPr>
                <w:rFonts w:ascii="Times New Roman" w:hAnsi="Times New Roman"/>
                <w:b/>
                <w:bCs/>
              </w:rPr>
              <w:t>Тема 2.6. Измерение характеристик радиоэлектронных устройств.</w:t>
            </w:r>
          </w:p>
        </w:tc>
        <w:tc>
          <w:tcPr>
            <w:tcW w:w="3309" w:type="pct"/>
          </w:tcPr>
          <w:p w14:paraId="40C61F48"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35E213B5" w14:textId="77777777" w:rsidTr="0014633A">
        <w:trPr>
          <w:trHeight w:val="23"/>
        </w:trPr>
        <w:tc>
          <w:tcPr>
            <w:tcW w:w="1691" w:type="pct"/>
            <w:vMerge/>
          </w:tcPr>
          <w:p w14:paraId="347E2C8E" w14:textId="77777777" w:rsidR="00FB0DC8" w:rsidRPr="00101ECC" w:rsidRDefault="00FB0DC8" w:rsidP="0014633A">
            <w:pPr>
              <w:rPr>
                <w:rFonts w:ascii="Times New Roman" w:hAnsi="Times New Roman"/>
                <w:b/>
                <w:bCs/>
              </w:rPr>
            </w:pPr>
          </w:p>
        </w:tc>
        <w:tc>
          <w:tcPr>
            <w:tcW w:w="3309" w:type="pct"/>
          </w:tcPr>
          <w:p w14:paraId="678008E4" w14:textId="77777777" w:rsidR="00FB0DC8" w:rsidRPr="00101ECC" w:rsidRDefault="00FB0DC8" w:rsidP="0014633A">
            <w:pPr>
              <w:rPr>
                <w:rFonts w:ascii="Times New Roman" w:hAnsi="Times New Roman"/>
                <w:b/>
                <w:bCs/>
              </w:rPr>
            </w:pPr>
            <w:r w:rsidRPr="00101ECC">
              <w:rPr>
                <w:rFonts w:ascii="Times New Roman" w:hAnsi="Times New Roman"/>
              </w:rPr>
              <w:t xml:space="preserve">Измерение амплитудно-частотной характеристики с помощью генератора и осциллографа. Структурные схемы измерителей амплитудно-частотных характеристик. Основные узлы и </w:t>
            </w:r>
            <w:r w:rsidRPr="00101ECC">
              <w:rPr>
                <w:rFonts w:ascii="Times New Roman" w:hAnsi="Times New Roman"/>
              </w:rPr>
              <w:lastRenderedPageBreak/>
              <w:t>устройства измерителей амплитудно-частотных характеристик.  Применение измерителей амплитудно-частотных характеристик.</w:t>
            </w:r>
          </w:p>
        </w:tc>
      </w:tr>
      <w:tr w:rsidR="00FB0DC8" w:rsidRPr="00101ECC" w14:paraId="2FBCAC95" w14:textId="77777777" w:rsidTr="0014633A">
        <w:trPr>
          <w:trHeight w:val="23"/>
        </w:trPr>
        <w:tc>
          <w:tcPr>
            <w:tcW w:w="1691" w:type="pct"/>
            <w:vMerge/>
          </w:tcPr>
          <w:p w14:paraId="3D1ACA6A" w14:textId="77777777" w:rsidR="00FB0DC8" w:rsidRPr="00101ECC" w:rsidRDefault="00FB0DC8" w:rsidP="0014633A">
            <w:pPr>
              <w:rPr>
                <w:rFonts w:ascii="Times New Roman" w:hAnsi="Times New Roman"/>
                <w:b/>
                <w:bCs/>
              </w:rPr>
            </w:pPr>
          </w:p>
        </w:tc>
        <w:tc>
          <w:tcPr>
            <w:tcW w:w="3309" w:type="pct"/>
          </w:tcPr>
          <w:p w14:paraId="47D41F2C"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3540257E" w14:textId="77777777" w:rsidTr="0014633A">
        <w:trPr>
          <w:trHeight w:val="23"/>
        </w:trPr>
        <w:tc>
          <w:tcPr>
            <w:tcW w:w="1691" w:type="pct"/>
            <w:vMerge/>
          </w:tcPr>
          <w:p w14:paraId="7435A28C" w14:textId="77777777" w:rsidR="00FB0DC8" w:rsidRPr="00101ECC" w:rsidRDefault="00FB0DC8" w:rsidP="0014633A">
            <w:pPr>
              <w:rPr>
                <w:rFonts w:ascii="Times New Roman" w:hAnsi="Times New Roman"/>
                <w:b/>
                <w:bCs/>
              </w:rPr>
            </w:pPr>
          </w:p>
        </w:tc>
        <w:tc>
          <w:tcPr>
            <w:tcW w:w="3309" w:type="pct"/>
          </w:tcPr>
          <w:p w14:paraId="48A9CD92" w14:textId="77777777" w:rsidR="00FB0DC8" w:rsidRPr="00101ECC" w:rsidRDefault="00FB0DC8" w:rsidP="004F3F8D">
            <w:pPr>
              <w:numPr>
                <w:ilvl w:val="0"/>
                <w:numId w:val="14"/>
              </w:numPr>
              <w:ind w:left="0" w:firstLine="0"/>
              <w:rPr>
                <w:rFonts w:ascii="Times New Roman" w:hAnsi="Times New Roman"/>
              </w:rPr>
            </w:pPr>
            <w:r w:rsidRPr="00101ECC">
              <w:rPr>
                <w:rFonts w:ascii="Times New Roman" w:hAnsi="Times New Roman"/>
              </w:rPr>
              <w:t>Лабораторная работа № 15 Измерение амплитудно-частотной характеристики электронного усилителя.</w:t>
            </w:r>
          </w:p>
        </w:tc>
      </w:tr>
      <w:tr w:rsidR="00FB0DC8" w:rsidRPr="00101ECC" w14:paraId="5E2CE023" w14:textId="77777777" w:rsidTr="0014633A">
        <w:trPr>
          <w:trHeight w:val="23"/>
        </w:trPr>
        <w:tc>
          <w:tcPr>
            <w:tcW w:w="1691" w:type="pct"/>
            <w:vMerge/>
          </w:tcPr>
          <w:p w14:paraId="78EB293D" w14:textId="77777777" w:rsidR="00FB0DC8" w:rsidRPr="00101ECC" w:rsidRDefault="00FB0DC8" w:rsidP="0014633A">
            <w:pPr>
              <w:rPr>
                <w:rFonts w:ascii="Times New Roman" w:hAnsi="Times New Roman"/>
                <w:b/>
                <w:bCs/>
              </w:rPr>
            </w:pPr>
          </w:p>
        </w:tc>
        <w:tc>
          <w:tcPr>
            <w:tcW w:w="3309" w:type="pct"/>
          </w:tcPr>
          <w:p w14:paraId="7099FA86"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556A5407" w14:textId="77777777" w:rsidTr="0014633A">
        <w:trPr>
          <w:trHeight w:val="23"/>
        </w:trPr>
        <w:tc>
          <w:tcPr>
            <w:tcW w:w="5000" w:type="pct"/>
            <w:gridSpan w:val="2"/>
          </w:tcPr>
          <w:p w14:paraId="7A9F897C" w14:textId="77777777" w:rsidR="00FB0DC8" w:rsidRPr="00101ECC" w:rsidRDefault="00FB0DC8" w:rsidP="0014633A">
            <w:pPr>
              <w:suppressAutoHyphens/>
              <w:rPr>
                <w:rFonts w:ascii="Times New Roman" w:hAnsi="Times New Roman"/>
                <w:b/>
              </w:rPr>
            </w:pPr>
            <w:r w:rsidRPr="00101ECC">
              <w:rPr>
                <w:rFonts w:ascii="Times New Roman" w:hAnsi="Times New Roman"/>
                <w:b/>
              </w:rPr>
              <w:t>Промежуточная аттестация</w:t>
            </w:r>
          </w:p>
        </w:tc>
      </w:tr>
      <w:tr w:rsidR="00FB0DC8" w:rsidRPr="00101ECC" w14:paraId="3FE25433" w14:textId="77777777" w:rsidTr="0014633A">
        <w:trPr>
          <w:trHeight w:val="23"/>
        </w:trPr>
        <w:tc>
          <w:tcPr>
            <w:tcW w:w="5000" w:type="pct"/>
            <w:gridSpan w:val="2"/>
          </w:tcPr>
          <w:p w14:paraId="6B2685A7" w14:textId="77777777" w:rsidR="00FB0DC8" w:rsidRPr="00101ECC" w:rsidRDefault="00FB0DC8" w:rsidP="0014633A">
            <w:pPr>
              <w:rPr>
                <w:rFonts w:ascii="Times New Roman" w:hAnsi="Times New Roman"/>
                <w:b/>
                <w:bCs/>
              </w:rPr>
            </w:pPr>
            <w:r w:rsidRPr="00101ECC">
              <w:rPr>
                <w:rFonts w:ascii="Times New Roman" w:hAnsi="Times New Roman"/>
                <w:b/>
                <w:bCs/>
              </w:rPr>
              <w:t xml:space="preserve">Всего: </w:t>
            </w:r>
            <w:r>
              <w:rPr>
                <w:rFonts w:ascii="Times New Roman" w:hAnsi="Times New Roman"/>
                <w:b/>
                <w:bCs/>
              </w:rPr>
              <w:t xml:space="preserve">62 </w:t>
            </w:r>
            <w:r w:rsidRPr="00101ECC">
              <w:rPr>
                <w:rFonts w:ascii="Times New Roman" w:hAnsi="Times New Roman"/>
                <w:b/>
                <w:bCs/>
              </w:rPr>
              <w:t>час</w:t>
            </w:r>
            <w:r>
              <w:rPr>
                <w:rFonts w:ascii="Times New Roman" w:hAnsi="Times New Roman"/>
                <w:b/>
                <w:bCs/>
              </w:rPr>
              <w:t>а</w:t>
            </w:r>
          </w:p>
        </w:tc>
      </w:tr>
      <w:bookmarkEnd w:id="233"/>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234" w:name="_Toc158389439"/>
      <w:bookmarkStart w:id="235" w:name="_Toc158393543"/>
      <w:bookmarkStart w:id="236"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4"/>
      <w:bookmarkEnd w:id="235"/>
      <w:bookmarkEnd w:id="236"/>
    </w:p>
    <w:p w14:paraId="6EA82C14" w14:textId="77777777" w:rsidR="00FB0DC8" w:rsidRPr="00101ECC" w:rsidRDefault="00FB0DC8" w:rsidP="00FB0DC8">
      <w:pPr>
        <w:pStyle w:val="114"/>
        <w:rPr>
          <w:rFonts w:ascii="Times New Roman" w:hAnsi="Times New Roman"/>
        </w:rPr>
      </w:pPr>
      <w:bookmarkStart w:id="237" w:name="_Toc158389440"/>
      <w:bookmarkStart w:id="238" w:name="_Toc158393544"/>
      <w:bookmarkStart w:id="239" w:name="_Toc158398001"/>
      <w:r w:rsidRPr="00101ECC">
        <w:rPr>
          <w:rFonts w:ascii="Times New Roman" w:hAnsi="Times New Roman"/>
        </w:rPr>
        <w:t>3.1. Материально-техническое обеспечение</w:t>
      </w:r>
      <w:bookmarkEnd w:id="237"/>
      <w:bookmarkEnd w:id="238"/>
      <w:bookmarkEnd w:id="239"/>
    </w:p>
    <w:p w14:paraId="44AFF2C7" w14:textId="77777777" w:rsidR="00FB0DC8" w:rsidRDefault="00FB0DC8" w:rsidP="00FB0D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240" w:name="_Toc158389441"/>
      <w:bookmarkStart w:id="241" w:name="_Toc158393545"/>
      <w:bookmarkStart w:id="242" w:name="_Toc158398002"/>
      <w:r w:rsidRPr="00101ECC">
        <w:rPr>
          <w:rFonts w:ascii="Times New Roman" w:hAnsi="Times New Roman"/>
        </w:rPr>
        <w:t>3.2. Учебно-методическое обеспечение</w:t>
      </w:r>
      <w:bookmarkEnd w:id="240"/>
      <w:bookmarkEnd w:id="241"/>
      <w:bookmarkEnd w:id="242"/>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25AB4808"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p>
    <w:p w14:paraId="36F71B32"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Кошевая, И. П. Метрология, стандартизация, сертификация: учебник / И.П. Кошевая, А.А. Канке. — Москва: ФОРУМ: ИНФРА-М, 2022. — 415 с. — (Среднее профессиональное образование). - ISBN 978-5-16-013572-4. - Текст: электронный. - URL: https://znanium.com/catalog/product/2037420</w:t>
      </w:r>
    </w:p>
    <w:p w14:paraId="40DB2129"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Радкевич, Я. М. Метрология, стандартизация и сертификация в 3 ч. Часть 1. Метрология: учебник для среднего профессионального образования / Я. М. Радкевич, А. Г. Схиртладзе. — 5-е изд., перераб. и доп. — Москва: Издательство Юрайт, 2024. — 235 с. — (Профессиональное образование). — ISBN 978-5-534-10236-9. — Текст: электронный // Образовательная платформа Юрайт [сайт]. — URL: https://urait.ru/bcode/542014</w:t>
      </w:r>
    </w:p>
    <w:p w14:paraId="3193ED20"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Радкевич, Я. М. Метрология, стандартизация и сертификация в 3 ч. Часть 2. Стандартизация: учебник для среднего профессионального образования / Я. М. Радкевич, А. Г. Схиртладзе. — 5-е изд., перераб. и доп. — Москва: Издательство Юрайт, 2024. — 481 с. — (Профессиональное образование). — ISBN 978-5-534-10238-3. — Текст: электронный // Образовательная платформа Юрайт [сайт]. — URL: https://urait.ru/bcode/542015</w:t>
      </w:r>
    </w:p>
    <w:p w14:paraId="12FCA631"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Схиртладзе. — 5-е изд., перераб. и доп. — Москва: Издательство Юрайт, 2023. — 132 с. — </w:t>
      </w:r>
      <w:r w:rsidRPr="00632BB1">
        <w:rPr>
          <w:rFonts w:ascii="Times New Roman" w:hAnsi="Times New Roman"/>
          <w:bCs/>
          <w:sz w:val="24"/>
          <w:szCs w:val="24"/>
        </w:rPr>
        <w:lastRenderedPageBreak/>
        <w:t>(Профессиональное образование). — ISBN 978-5-534-10239-0. — Текст: электронный // Образовательная платформа Юрайт [сайт]. — URL: https://urait.ru/bcode/517659</w:t>
      </w:r>
    </w:p>
    <w:p w14:paraId="018056CF"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Сергеев, А. Г. Метрология: учебник и практикум для среднего профессионального образования / А. Г. Сергеев. — 4-е изд., перераб. и доп. — Москва: Издательство Юрайт, 2023. — 391 с. — (Профессиональное образование). — ISBN 978-5-534-16327-8. — Текст: электронный // Образовательная платформа Юрайт [сайт]. — URL: https://urait.ru/bcode/530812</w:t>
      </w:r>
    </w:p>
    <w:p w14:paraId="338EEEBC"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Шишмарёв, В. Ю.  Технические измерения и приборы: учебник для среднего профессионального образования / В. Ю. Шишмарёв. — 3-е изд., перераб. и доп. — Москва: Издательство Юрайт, 2024. — 377 с. — (Профессиональное образование). — ISBN 978-5-534-11997-8. — Текст: электронный // Образовательная платформа Юрайт [сайт]. — URL: https://urait.ru/bcode/542299</w:t>
      </w:r>
    </w:p>
    <w:p w14:paraId="0D696A3C"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Шишмарёв, В. Ю.  Электрорадиоизмерения: учебник для среднего профессионального образования / В. Ю. Шишмарёв, В. И. Шанин. — 3-е изд., искр, и доп. — Москва: Издательство Юрайт, 2024. — 345 с. — (Профессиональное образование). — ISBN 978-5-534-08586-0. — Текст: электронный // Образовательная платформа Юрайт [сайт]. — URL: https://urait.ru/bcode/539899</w:t>
      </w:r>
    </w:p>
    <w:p w14:paraId="201D26CD"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Юрасова, Н. В. Метрология и технические измерения. Лабораторный практикум / Н. В. Юрасова, Т. В. Полякова, В. М. Кишуров. — 3-е изд., стер. — Санкт-Петербург: Лань, 2022. — 188 с. — ISBN 978-5-8114-9998-4. — Текст: электронный // Лань: электронно-библиотечная система. — URL: </w:t>
      </w:r>
      <w:hyperlink r:id="rId27" w:history="1">
        <w:r w:rsidRPr="00632BB1">
          <w:rPr>
            <w:rStyle w:val="af0"/>
            <w:rFonts w:ascii="Times New Roman" w:hAnsi="Times New Roman"/>
            <w:bCs/>
            <w:sz w:val="24"/>
            <w:szCs w:val="24"/>
          </w:rPr>
          <w:t>https://e.lanbook.com/book/202199</w:t>
        </w:r>
      </w:hyperlink>
    </w:p>
    <w:p w14:paraId="19663BA3" w14:textId="77777777" w:rsidR="00FB0DC8" w:rsidRDefault="00FB0DC8" w:rsidP="00FB0DC8">
      <w:pPr>
        <w:tabs>
          <w:tab w:val="left" w:pos="1134"/>
        </w:tabs>
        <w:spacing w:line="276" w:lineRule="auto"/>
        <w:ind w:left="709"/>
        <w:contextualSpacing/>
        <w:jc w:val="both"/>
        <w:rPr>
          <w:rFonts w:ascii="Times New Roman" w:hAnsi="Times New Roman"/>
          <w:noProof/>
          <w:sz w:val="24"/>
          <w:szCs w:val="24"/>
        </w:rPr>
      </w:pPr>
      <w:bookmarkStart w:id="243" w:name="_Toc158389442"/>
      <w:bookmarkStart w:id="244" w:name="_Toc158393546"/>
      <w:bookmarkStart w:id="245" w:name="_Toc158398003"/>
    </w:p>
    <w:p w14:paraId="125D90A2" w14:textId="77777777" w:rsidR="004A4292" w:rsidRPr="00101ECC" w:rsidRDefault="004A4292" w:rsidP="00FB0DC8">
      <w:pPr>
        <w:tabs>
          <w:tab w:val="left" w:pos="1134"/>
        </w:tabs>
        <w:spacing w:line="276" w:lineRule="auto"/>
        <w:ind w:left="709"/>
        <w:contextualSpacing/>
        <w:jc w:val="both"/>
        <w:rPr>
          <w:rFonts w:ascii="Times New Roman" w:hAnsi="Times New Roman"/>
          <w:noProof/>
          <w:sz w:val="24"/>
          <w:szCs w:val="24"/>
        </w:rPr>
      </w:pPr>
    </w:p>
    <w:p w14:paraId="020A9E0B" w14:textId="77777777" w:rsidR="00FB0DC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43"/>
      <w:bookmarkEnd w:id="244"/>
      <w:bookmarkEnd w:id="24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FB0DC8" w:rsidRPr="00101ECC" w14:paraId="6A28D898" w14:textId="77777777" w:rsidTr="0014633A">
        <w:trPr>
          <w:trHeight w:val="20"/>
        </w:trPr>
        <w:tc>
          <w:tcPr>
            <w:tcW w:w="1495" w:type="pct"/>
            <w:vAlign w:val="center"/>
          </w:tcPr>
          <w:p w14:paraId="6C5DC234"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63F041E9"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131D67EE"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B0DC8" w:rsidRPr="00101ECC" w14:paraId="16607F4D" w14:textId="77777777" w:rsidTr="0014633A">
        <w:trPr>
          <w:trHeight w:val="20"/>
        </w:trPr>
        <w:tc>
          <w:tcPr>
            <w:tcW w:w="1495" w:type="pct"/>
          </w:tcPr>
          <w:p w14:paraId="3C0A35D5" w14:textId="77777777" w:rsidR="00FB0DC8" w:rsidRPr="00101ECC" w:rsidRDefault="00FB0DC8" w:rsidP="004A429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EBFF475"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551222AA"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3C8BED5"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374DBA8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lastRenderedPageBreak/>
              <w:t>принципы действия основных электроизмерительных приборов и устройств;</w:t>
            </w:r>
          </w:p>
          <w:p w14:paraId="3BF8F1DB"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методов измерения электрических и радиотехнических величин.</w:t>
            </w:r>
          </w:p>
        </w:tc>
        <w:tc>
          <w:tcPr>
            <w:tcW w:w="1495" w:type="pct"/>
          </w:tcPr>
          <w:p w14:paraId="58633639" w14:textId="77777777" w:rsidR="00FB0DC8" w:rsidRPr="00101ECC" w:rsidRDefault="00FB0DC8" w:rsidP="0014633A">
            <w:pPr>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71241679" w14:textId="77777777" w:rsidR="00FB0DC8" w:rsidRPr="00101ECC" w:rsidRDefault="00FB0DC8" w:rsidP="0014633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107F2422" w14:textId="77777777" w:rsidR="00FB0DC8" w:rsidRPr="00101ECC" w:rsidRDefault="00FB0DC8" w:rsidP="0014633A">
            <w:pPr>
              <w:suppressAutoHyphens/>
              <w:spacing w:line="276" w:lineRule="auto"/>
              <w:contextualSpacing/>
              <w:rPr>
                <w:rFonts w:ascii="Times New Roman" w:hAnsi="Times New Roman" w:cs="Times New Roman"/>
                <w:sz w:val="24"/>
                <w:szCs w:val="24"/>
              </w:rPr>
            </w:pPr>
            <w:r w:rsidRPr="00101ECC">
              <w:rPr>
                <w:rFonts w:ascii="Times New Roman" w:eastAsia="Calibri" w:hAnsi="Times New Roman"/>
                <w:sz w:val="24"/>
                <w:szCs w:val="24"/>
              </w:rPr>
              <w:t>обоснованность и эффективность выбора основных методов измерения электрических и радиотехнических величин.</w:t>
            </w:r>
            <w:r w:rsidRPr="00101ECC">
              <w:rPr>
                <w:rFonts w:ascii="Times New Roman" w:hAnsi="Times New Roman"/>
                <w:bCs/>
                <w:noProof/>
                <w:sz w:val="24"/>
                <w:szCs w:val="24"/>
              </w:rPr>
              <w:t>;</w:t>
            </w:r>
          </w:p>
        </w:tc>
        <w:tc>
          <w:tcPr>
            <w:tcW w:w="1495" w:type="pct"/>
          </w:tcPr>
          <w:p w14:paraId="7899EFB5" w14:textId="77777777" w:rsidR="00FB0DC8" w:rsidRPr="00101ECC" w:rsidRDefault="00FB0DC8" w:rsidP="0014633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448DFE45" w14:textId="77777777" w:rsidR="00FB0DC8" w:rsidRPr="00101ECC" w:rsidRDefault="00FB0DC8" w:rsidP="0014633A">
            <w:pPr>
              <w:suppressAutoHyphens/>
              <w:spacing w:line="276" w:lineRule="auto"/>
              <w:contextualSpacing/>
              <w:rPr>
                <w:rFonts w:ascii="Times New Roman" w:hAnsi="Times New Roman" w:cs="Times New Roman"/>
                <w:sz w:val="24"/>
                <w:szCs w:val="24"/>
              </w:rPr>
            </w:pPr>
          </w:p>
        </w:tc>
      </w:tr>
      <w:tr w:rsidR="00FB0DC8" w:rsidRPr="00101ECC" w14:paraId="59533573" w14:textId="77777777" w:rsidTr="0014633A">
        <w:trPr>
          <w:trHeight w:val="20"/>
        </w:trPr>
        <w:tc>
          <w:tcPr>
            <w:tcW w:w="1495" w:type="pct"/>
          </w:tcPr>
          <w:p w14:paraId="0F006579" w14:textId="77777777" w:rsidR="00FB0DC8" w:rsidRPr="00101ECC" w:rsidRDefault="00FB0DC8" w:rsidP="004A429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1D4184C9"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758FE4D7"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пользоваться контрольно-испытательной и измерительной аппаратурой;</w:t>
            </w:r>
          </w:p>
          <w:p w14:paraId="2C4AF36F"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измерять с заданной точностью различные электрические и радиотехнические величины;</w:t>
            </w:r>
          </w:p>
          <w:p w14:paraId="5269AF62"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преобразователи для проведения электрических и радиотехнических измерений;</w:t>
            </w:r>
          </w:p>
          <w:p w14:paraId="3B7A161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методы и схемы для проведения электротехнических и радиотехнических измерений;</w:t>
            </w:r>
          </w:p>
          <w:p w14:paraId="55AD97B7"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xml:space="preserve">проводить анализ формы и параметров сигналов; </w:t>
            </w:r>
          </w:p>
          <w:p w14:paraId="7FA225E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строить амплитудно-частотные характеристики цепей</w:t>
            </w:r>
          </w:p>
        </w:tc>
        <w:tc>
          <w:tcPr>
            <w:tcW w:w="1495" w:type="pct"/>
          </w:tcPr>
          <w:p w14:paraId="0A947093" w14:textId="77777777" w:rsidR="00FB0DC8" w:rsidRPr="00101ECC" w:rsidRDefault="00FB0DC8" w:rsidP="004F3F8D">
            <w:pPr>
              <w:numPr>
                <w:ilvl w:val="0"/>
                <w:numId w:val="17"/>
              </w:numPr>
              <w:ind w:left="0" w:firstLine="0"/>
              <w:jc w:val="both"/>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7BAF7BA9" w14:textId="77777777" w:rsidR="00FB0DC8" w:rsidRPr="00101ECC" w:rsidRDefault="00FB0DC8" w:rsidP="004F3F8D">
            <w:pPr>
              <w:numPr>
                <w:ilvl w:val="0"/>
                <w:numId w:val="17"/>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1627EE72" w14:textId="77777777" w:rsidR="00FB0DC8" w:rsidRPr="00101ECC" w:rsidRDefault="00FB0DC8" w:rsidP="004F3F8D">
            <w:pPr>
              <w:numPr>
                <w:ilvl w:val="0"/>
                <w:numId w:val="17"/>
              </w:numPr>
              <w:tabs>
                <w:tab w:val="left" w:pos="342"/>
              </w:tabs>
              <w:ind w:left="0" w:firstLine="0"/>
              <w:jc w:val="both"/>
              <w:rPr>
                <w:rFonts w:ascii="Times New Roman" w:hAnsi="Times New Roman"/>
                <w:bCs/>
                <w:sz w:val="24"/>
                <w:szCs w:val="24"/>
              </w:rPr>
            </w:pPr>
            <w:r w:rsidRPr="00101ECC">
              <w:rPr>
                <w:rFonts w:ascii="Times New Roman" w:eastAsia="Calibri" w:hAnsi="Times New Roman"/>
                <w:sz w:val="24"/>
                <w:szCs w:val="24"/>
              </w:rPr>
              <w:t xml:space="preserve">точность измерений различных электрических и радиотехнических величин; </w:t>
            </w:r>
          </w:p>
          <w:p w14:paraId="14F33C32"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преобразователи для проведения электрических и радиотехнических измерений;</w:t>
            </w:r>
          </w:p>
          <w:p w14:paraId="52590728"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методы и схемы для проведения электротехнических и радиотехнических измерений;</w:t>
            </w:r>
          </w:p>
          <w:p w14:paraId="3C745DD3"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 проводить</w:t>
            </w:r>
            <w:r w:rsidRPr="00101ECC">
              <w:rPr>
                <w:rFonts w:ascii="Times New Roman" w:hAnsi="Times New Roman"/>
                <w:sz w:val="24"/>
                <w:szCs w:val="24"/>
              </w:rPr>
              <w:t xml:space="preserve"> анализ формы и параметров сигналов; </w:t>
            </w:r>
          </w:p>
          <w:p w14:paraId="57404EC1" w14:textId="77777777" w:rsidR="00FB0DC8" w:rsidRPr="00101ECC" w:rsidRDefault="00FB0DC8" w:rsidP="0014633A">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правильно осуществлять ь построения амплитудно-частотных характеристик цепей;</w:t>
            </w:r>
          </w:p>
        </w:tc>
        <w:tc>
          <w:tcPr>
            <w:tcW w:w="1495" w:type="pct"/>
          </w:tcPr>
          <w:p w14:paraId="591A198E" w14:textId="77777777" w:rsidR="00FB0DC8" w:rsidRPr="00101ECC" w:rsidRDefault="00FB0DC8" w:rsidP="0014633A">
            <w:pPr>
              <w:suppressAutoHyphens/>
              <w:spacing w:line="276" w:lineRule="auto"/>
              <w:contextualSpacing/>
              <w:rPr>
                <w:rFonts w:ascii="Times New Roman" w:hAnsi="Times New Roman" w:cs="Times New Roman"/>
                <w:sz w:val="24"/>
                <w:szCs w:val="24"/>
              </w:rPr>
            </w:pPr>
          </w:p>
        </w:tc>
      </w:tr>
    </w:tbl>
    <w:p w14:paraId="683666F3" w14:textId="412B66D5" w:rsidR="00FB0DC8" w:rsidRDefault="00FB0DC8" w:rsidP="00FB0DC8">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3914D9E3" w14:textId="77777777" w:rsidR="00FB0DC8" w:rsidRDefault="00FB0DC8">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9F5F450" w14:textId="611E9BA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0DAF37A5"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50BC05C1" w:rsidR="001E7D1C" w:rsidRPr="00101ECC" w:rsidRDefault="001E7D1C" w:rsidP="001E7D1C">
      <w:pPr>
        <w:pStyle w:val="1"/>
        <w:rPr>
          <w:rFonts w:ascii="Times New Roman Полужирный" w:hAnsi="Times New Roman Полужирный"/>
          <w:caps/>
        </w:rPr>
      </w:pPr>
      <w:bookmarkStart w:id="246" w:name="_Toc168083423"/>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95720" w:rsidRPr="0063193B">
        <w:rPr>
          <w:iCs/>
        </w:rPr>
        <w:t>ИНФОРМАЦИОННЫЕ ТЕХНОЛОГИИ</w:t>
      </w:r>
      <w:r w:rsidRPr="00101ECC">
        <w:rPr>
          <w:rFonts w:ascii="Times New Roman Полужирный" w:hAnsi="Times New Roman Полужирный"/>
          <w:caps/>
        </w:rPr>
        <w:t>»</w:t>
      </w:r>
      <w:bookmarkEnd w:id="246"/>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47" w:name="_Toc158389456"/>
      <w:bookmarkStart w:id="248" w:name="_Toc158393560"/>
      <w:bookmarkStart w:id="249" w:name="_Toc158398017"/>
      <w:r w:rsidRPr="00101ECC">
        <w:rPr>
          <w:rFonts w:ascii="Times New Roman" w:hAnsi="Times New Roman"/>
          <w:lang w:val="ru-RU"/>
        </w:rPr>
        <w:lastRenderedPageBreak/>
        <w:t>СОДЕРЖАНИЕ ПРОГРАММЫ</w:t>
      </w:r>
      <w:bookmarkEnd w:id="247"/>
      <w:bookmarkEnd w:id="248"/>
      <w:bookmarkEnd w:id="249"/>
    </w:p>
    <w:p w14:paraId="143D0646"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4E30A62B"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3B63ABAB"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9BD961C" w14:textId="77777777"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7934ABF3"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4B58C2D"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73CF80C6"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r w:rsidRPr="00101ECC">
          <w:rPr>
            <w:i w:val="0"/>
            <w:iCs w:val="0"/>
            <w:webHidden/>
          </w:rPr>
          <w:fldChar w:fldCharType="begin"/>
        </w:r>
        <w:r w:rsidRPr="00101ECC">
          <w:rPr>
            <w:i w:val="0"/>
            <w:iCs w:val="0"/>
            <w:webHidden/>
          </w:rPr>
          <w:instrText xml:space="preserve"> PAGEREF _Toc156294883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7A8C1174" w14:textId="77777777"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6A869423"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47EDEC70"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0D9469D8" w14:textId="77777777"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8"/>
          <w:headerReference w:type="default" r:id="rId29"/>
          <w:pgSz w:w="11906" w:h="16838"/>
          <w:pgMar w:top="1134" w:right="567" w:bottom="1134" w:left="1701" w:header="709" w:footer="709" w:gutter="0"/>
          <w:cols w:space="708"/>
          <w:docGrid w:linePitch="360"/>
        </w:sectPr>
      </w:pPr>
    </w:p>
    <w:p w14:paraId="3334DADB" w14:textId="77777777" w:rsidR="001E7D1C" w:rsidRPr="00101ECC" w:rsidRDefault="001E7D1C" w:rsidP="00E227B6">
      <w:pPr>
        <w:pStyle w:val="1f"/>
        <w:numPr>
          <w:ilvl w:val="0"/>
          <w:numId w:val="10"/>
        </w:numPr>
      </w:pPr>
      <w:bookmarkStart w:id="250" w:name="_Toc158389457"/>
      <w:bookmarkStart w:id="251" w:name="_Toc158393561"/>
      <w:bookmarkStart w:id="252"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50"/>
      <w:bookmarkEnd w:id="251"/>
      <w:bookmarkEnd w:id="252"/>
    </w:p>
    <w:p w14:paraId="0DBCD4A2" w14:textId="56E3F2E4"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ОП.08 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53" w:name="_Toc158389458"/>
      <w:bookmarkStart w:id="254" w:name="_Toc158393562"/>
      <w:bookmarkStart w:id="255" w:name="_Toc158398019"/>
      <w:r w:rsidRPr="00101ECC">
        <w:rPr>
          <w:rFonts w:ascii="Times New Roman" w:hAnsi="Times New Roman"/>
        </w:rPr>
        <w:t>1.1. Цель и место дисциплины в структуре образовательной программы</w:t>
      </w:r>
      <w:bookmarkEnd w:id="253"/>
      <w:bookmarkEnd w:id="254"/>
      <w:bookmarkEnd w:id="255"/>
    </w:p>
    <w:p w14:paraId="3CD6AACD" w14:textId="53181870"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ОП.08 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00E15B96"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w:t>
      </w:r>
      <w:r w:rsidR="00E15B96" w:rsidRPr="00101ECC">
        <w:rPr>
          <w:rFonts w:ascii="Times New Roman" w:eastAsia="Times New Roman" w:hAnsi="Times New Roman"/>
          <w:bCs/>
          <w:sz w:val="24"/>
          <w:szCs w:val="24"/>
          <w:lang w:val="x-none" w:eastAsia="ru-RU"/>
        </w:rPr>
        <w:t>информационных</w:t>
      </w:r>
      <w:r w:rsidR="00E15B96" w:rsidRPr="00101ECC">
        <w:rPr>
          <w:rFonts w:ascii="Times New Roman" w:eastAsia="Times New Roman" w:hAnsi="Times New Roman"/>
          <w:bCs/>
          <w:sz w:val="24"/>
          <w:szCs w:val="24"/>
          <w:lang w:eastAsia="ru-RU"/>
        </w:rPr>
        <w:t xml:space="preserve"> </w:t>
      </w:r>
      <w:r w:rsidR="00E15B96" w:rsidRPr="00101ECC">
        <w:rPr>
          <w:rFonts w:ascii="Times New Roman" w:eastAsia="Times New Roman" w:hAnsi="Times New Roman"/>
          <w:bCs/>
          <w:sz w:val="24"/>
          <w:szCs w:val="24"/>
          <w:lang w:val="x-none" w:eastAsia="ru-RU"/>
        </w:rPr>
        <w:t>технологий в профессиональной деятельности.</w:t>
      </w:r>
      <w:r w:rsidR="00E15B96" w:rsidRPr="00101ECC">
        <w:rPr>
          <w:rFonts w:ascii="Times New Roman" w:eastAsia="Times New Roman" w:hAnsi="Times New Roman"/>
          <w:bCs/>
          <w:sz w:val="24"/>
          <w:szCs w:val="24"/>
          <w:lang w:val="x-none" w:eastAsia="ru-RU"/>
        </w:rPr>
        <w:cr/>
      </w:r>
    </w:p>
    <w:p w14:paraId="12634062" w14:textId="08C5C03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Информационные технологии в профессиональной деятельности»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56" w:name="_Toc158389459"/>
      <w:bookmarkStart w:id="257" w:name="_Toc158393563"/>
      <w:bookmarkStart w:id="258" w:name="_Toc158398020"/>
      <w:r w:rsidRPr="00101ECC">
        <w:rPr>
          <w:rFonts w:ascii="Times New Roman" w:hAnsi="Times New Roman"/>
        </w:rPr>
        <w:t>1.2. Планируемые результаты освоения дисциплины</w:t>
      </w:r>
      <w:bookmarkEnd w:id="256"/>
      <w:bookmarkEnd w:id="257"/>
      <w:bookmarkEnd w:id="258"/>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2980"/>
        <w:gridCol w:w="2817"/>
        <w:gridCol w:w="2734"/>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101ECC" w:rsidRDefault="00DB4F07" w:rsidP="00DB4F07">
            <w:pPr>
              <w:jc w:val="center"/>
              <w:rPr>
                <w:rFonts w:ascii="Times New Roman" w:hAnsi="Times New Roman" w:cs="Times New Roman"/>
                <w:bCs/>
                <w:sz w:val="24"/>
                <w:szCs w:val="24"/>
                <w:highlight w:val="yellow"/>
              </w:rPr>
            </w:pP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D91A554" w14:textId="77777777" w:rsidR="008C265C" w:rsidRPr="00101ECC" w:rsidRDefault="008C265C" w:rsidP="008C265C">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984DD6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92E895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957AF0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101ECC" w:rsidRDefault="008C265C" w:rsidP="008C265C">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3EBD3814" w14:textId="77777777" w:rsidTr="000E67E5">
        <w:tc>
          <w:tcPr>
            <w:tcW w:w="1129" w:type="dxa"/>
            <w:tcBorders>
              <w:left w:val="single" w:sz="4" w:space="0" w:color="auto"/>
              <w:bottom w:val="single" w:sz="4" w:space="0" w:color="auto"/>
              <w:right w:val="single" w:sz="4" w:space="0" w:color="auto"/>
            </w:tcBorders>
          </w:tcPr>
          <w:p w14:paraId="04AF62DE"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05</w:t>
            </w:r>
          </w:p>
          <w:p w14:paraId="64F2FFAF" w14:textId="660EE038" w:rsidR="008C265C" w:rsidRPr="00101ECC"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1A355DC" w14:textId="3DB0D300"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1CA6ECB5" w14:textId="77777777" w:rsidTr="00787C3F">
        <w:tc>
          <w:tcPr>
            <w:tcW w:w="1129" w:type="dxa"/>
            <w:tcBorders>
              <w:top w:val="single" w:sz="4" w:space="0" w:color="auto"/>
              <w:left w:val="single" w:sz="4" w:space="0" w:color="auto"/>
              <w:bottom w:val="single" w:sz="4" w:space="0" w:color="auto"/>
              <w:right w:val="single" w:sz="4" w:space="0" w:color="auto"/>
            </w:tcBorders>
          </w:tcPr>
          <w:p w14:paraId="439B7B12"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09</w:t>
            </w:r>
          </w:p>
          <w:p w14:paraId="7C1D1F0B" w14:textId="2DB238C5" w:rsidR="008C265C" w:rsidRPr="00101ECC"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31E37D1"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43CE9A7" w14:textId="09500068"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32E13C9"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FDC5A80" w14:textId="29B9F85D"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101ECC" w:rsidRDefault="008C265C" w:rsidP="008C265C">
            <w:pPr>
              <w:rPr>
                <w:rFonts w:ascii="Times New Roman" w:hAnsi="Times New Roman" w:cs="Times New Roman"/>
                <w:bCs/>
                <w:sz w:val="24"/>
                <w:szCs w:val="24"/>
                <w:highlight w:val="yellow"/>
              </w:rPr>
            </w:pPr>
          </w:p>
        </w:tc>
      </w:tr>
      <w:tr w:rsidR="00C95720" w:rsidRPr="00101ECC" w14:paraId="706EE6D5" w14:textId="77777777" w:rsidTr="00C87F17">
        <w:tc>
          <w:tcPr>
            <w:tcW w:w="1129" w:type="dxa"/>
            <w:tcBorders>
              <w:top w:val="single" w:sz="4" w:space="0" w:color="auto"/>
              <w:left w:val="single" w:sz="4" w:space="0" w:color="auto"/>
              <w:bottom w:val="single" w:sz="4" w:space="0" w:color="auto"/>
              <w:right w:val="single" w:sz="4" w:space="0" w:color="auto"/>
            </w:tcBorders>
          </w:tcPr>
          <w:p w14:paraId="5935EF11" w14:textId="34D5C4E0" w:rsidR="00C95720" w:rsidRPr="00101ECC" w:rsidRDefault="00C95720" w:rsidP="00C95720">
            <w:pPr>
              <w:rPr>
                <w:rFonts w:ascii="Times New Roman" w:hAnsi="Times New Roman"/>
                <w:noProof/>
                <w:sz w:val="24"/>
                <w:szCs w:val="24"/>
              </w:rPr>
            </w:pPr>
            <w:r w:rsidRPr="00101ECC">
              <w:rPr>
                <w:rFonts w:ascii="Times New Roman" w:eastAsia="Calibri" w:hAnsi="Times New Roman" w:cs="Times New Roman"/>
              </w:rPr>
              <w:t xml:space="preserve">ПК </w:t>
            </w:r>
            <w:r>
              <w:rPr>
                <w:rFonts w:ascii="Times New Roman" w:eastAsia="Calibri" w:hAnsi="Times New Roman" w:cs="Times New Roman"/>
              </w:rPr>
              <w:t>2</w:t>
            </w:r>
            <w:r w:rsidRPr="00101ECC">
              <w:rPr>
                <w:rFonts w:ascii="Times New Roman" w:eastAsia="Calibri" w:hAnsi="Times New Roman" w:cs="Times New Roman"/>
              </w:rPr>
              <w:t>.</w:t>
            </w:r>
            <w:r>
              <w:rPr>
                <w:rFonts w:ascii="Times New Roman" w:eastAsia="Calibri" w:hAnsi="Times New Roman" w:cs="Times New Roman"/>
              </w:rPr>
              <w:t>1</w:t>
            </w:r>
            <w:r w:rsidRPr="00101ECC">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3214454E"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программное обеспечение в профессиональной деятельности;</w:t>
            </w:r>
          </w:p>
          <w:p w14:paraId="4EB3896B"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58AB9DAB"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4ACC941E"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255B2B6D"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359DB6FC"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0521326D" w14:textId="7E81B8D6" w:rsidR="00C95720" w:rsidRPr="00101ECC" w:rsidRDefault="00C95720" w:rsidP="00C95720">
            <w:pPr>
              <w:rPr>
                <w:rFonts w:ascii="Times New Roman" w:hAnsi="Times New Roman" w:cs="Times New Roman"/>
                <w:bCs/>
                <w:sz w:val="24"/>
                <w:szCs w:val="24"/>
              </w:rPr>
            </w:pPr>
            <w:r w:rsidRPr="00B46E38">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BB453"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4F9195A4"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1F2684FA"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23C840D7"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46C3FA9"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57D32224"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59D1A08F"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65982B81" w14:textId="5A0973DA" w:rsidR="00C95720" w:rsidRPr="00101ECC" w:rsidRDefault="00C95720" w:rsidP="00C95720">
            <w:pPr>
              <w:rPr>
                <w:rFonts w:ascii="Times New Roman" w:hAnsi="Times New Roman"/>
                <w:noProof/>
                <w:color w:val="000000"/>
                <w:sz w:val="24"/>
                <w:szCs w:val="24"/>
              </w:rPr>
            </w:pPr>
            <w:r w:rsidRPr="00B46E38">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tcPr>
          <w:p w14:paraId="19C9DEA4" w14:textId="7323E100" w:rsidR="00C95720" w:rsidRPr="00101ECC" w:rsidRDefault="00C95720" w:rsidP="00C95720">
            <w:pPr>
              <w:jc w:val="center"/>
              <w:rPr>
                <w:rFonts w:ascii="Times New Roman" w:hAnsi="Times New Roman" w:cs="Times New Roman"/>
                <w:sz w:val="24"/>
                <w:szCs w:val="24"/>
                <w:highlight w:val="yellow"/>
              </w:rPr>
            </w:pP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59" w:name="_Toc158389460"/>
      <w:bookmarkStart w:id="260" w:name="_Toc158393564"/>
      <w:bookmarkStart w:id="261" w:name="_Toc158398021"/>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259"/>
      <w:bookmarkEnd w:id="260"/>
      <w:bookmarkEnd w:id="261"/>
    </w:p>
    <w:p w14:paraId="06BB4F49" w14:textId="77777777" w:rsidR="001E7D1C" w:rsidRPr="00101ECC" w:rsidRDefault="001E7D1C" w:rsidP="001E7D1C">
      <w:pPr>
        <w:pStyle w:val="114"/>
        <w:rPr>
          <w:rFonts w:ascii="Times New Roman" w:hAnsi="Times New Roman"/>
        </w:rPr>
      </w:pPr>
      <w:bookmarkStart w:id="262" w:name="_Toc158389461"/>
      <w:bookmarkStart w:id="263" w:name="_Toc158393565"/>
      <w:bookmarkStart w:id="264" w:name="_Toc158398022"/>
      <w:r w:rsidRPr="00101ECC">
        <w:rPr>
          <w:rFonts w:ascii="Times New Roman" w:hAnsi="Times New Roman"/>
        </w:rPr>
        <w:t>2.1. Трудоемкость освоения дисциплины</w:t>
      </w:r>
      <w:bookmarkEnd w:id="262"/>
      <w:bookmarkEnd w:id="263"/>
      <w:bookmarkEnd w:id="26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7DE576F2" w:rsidR="001E7D1C" w:rsidRPr="00101ECC" w:rsidRDefault="00C95720"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75C1591" w14:textId="5B33BFA7" w:rsidR="001E7D1C" w:rsidRPr="00101ECC" w:rsidRDefault="00C95720"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1429F8C"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8A56A6A" w14:textId="525D731D"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3A1C445D" w:rsidR="001E7D1C" w:rsidRPr="00101ECC" w:rsidRDefault="00C95720"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2EFF079C" w14:textId="6DD2329A" w:rsidR="001E7D1C" w:rsidRPr="00101ECC" w:rsidRDefault="00C95720"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BFFEA49" w14:textId="77777777" w:rsidR="001E7D1C" w:rsidRPr="00101ECC" w:rsidRDefault="001E7D1C" w:rsidP="001E7D1C">
      <w:pPr>
        <w:rPr>
          <w:rFonts w:ascii="Times New Roman" w:hAnsi="Times New Roman" w:cs="Times New Roman"/>
          <w:sz w:val="24"/>
          <w:szCs w:val="24"/>
        </w:rPr>
      </w:pPr>
    </w:p>
    <w:p w14:paraId="19F3538C" w14:textId="046A5F8F"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65" w:name="_Toc158389462"/>
      <w:bookmarkStart w:id="266" w:name="_Toc158393566"/>
      <w:bookmarkStart w:id="267" w:name="_Toc158398023"/>
      <w:r w:rsidRPr="00101ECC">
        <w:rPr>
          <w:rFonts w:ascii="Times New Roman" w:hAnsi="Times New Roman"/>
        </w:rPr>
        <w:t>2.2. Примерное содержание дисциплины</w:t>
      </w:r>
      <w:bookmarkEnd w:id="265"/>
      <w:bookmarkEnd w:id="266"/>
      <w:bookmarkEnd w:id="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65"/>
        <w:gridCol w:w="6736"/>
      </w:tblGrid>
      <w:tr w:rsidR="004F3F8D" w:rsidRPr="004F3F8D" w14:paraId="23C320C1" w14:textId="77777777" w:rsidTr="004F3F8D">
        <w:trPr>
          <w:trHeight w:val="20"/>
        </w:trPr>
        <w:tc>
          <w:tcPr>
            <w:tcW w:w="1502" w:type="pct"/>
            <w:gridSpan w:val="2"/>
          </w:tcPr>
          <w:p w14:paraId="0AF23A05" w14:textId="77777777" w:rsidR="004F3F8D" w:rsidRPr="004F3F8D" w:rsidRDefault="004F3F8D" w:rsidP="007F311E">
            <w:pPr>
              <w:suppressAutoHyphens/>
              <w:jc w:val="cente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Наименование разделов и тем</w:t>
            </w:r>
          </w:p>
        </w:tc>
        <w:tc>
          <w:tcPr>
            <w:tcW w:w="3498" w:type="pct"/>
          </w:tcPr>
          <w:p w14:paraId="09A8975A" w14:textId="77777777" w:rsidR="004F3F8D" w:rsidRPr="004F3F8D" w:rsidRDefault="004F3F8D" w:rsidP="007F311E">
            <w:pPr>
              <w:suppressAutoHyphens/>
              <w:jc w:val="cente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4F3F8D" w:rsidRPr="004F3F8D" w14:paraId="2A42EEEF" w14:textId="77777777" w:rsidTr="004F3F8D">
        <w:trPr>
          <w:trHeight w:val="20"/>
        </w:trPr>
        <w:tc>
          <w:tcPr>
            <w:tcW w:w="5000" w:type="pct"/>
            <w:gridSpan w:val="3"/>
          </w:tcPr>
          <w:p w14:paraId="0FCC436A" w14:textId="77777777" w:rsidR="004F3F8D" w:rsidRPr="004F3F8D" w:rsidRDefault="004F3F8D" w:rsidP="007F3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1. Информация и информационные технологии. Виды программного обеспечения. Технология работы с операционными системами (16 часов)</w:t>
            </w:r>
          </w:p>
        </w:tc>
      </w:tr>
      <w:tr w:rsidR="004F3F8D" w:rsidRPr="004F3F8D" w14:paraId="78270C06" w14:textId="77777777" w:rsidTr="004F3F8D">
        <w:trPr>
          <w:trHeight w:val="20"/>
        </w:trPr>
        <w:tc>
          <w:tcPr>
            <w:tcW w:w="1502" w:type="pct"/>
            <w:gridSpan w:val="2"/>
            <w:vMerge w:val="restart"/>
          </w:tcPr>
          <w:p w14:paraId="64D50DD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1.1. Информация и информационные технологии</w:t>
            </w:r>
          </w:p>
          <w:p w14:paraId="5C816BE4" w14:textId="77777777" w:rsidR="004F3F8D" w:rsidRPr="004F3F8D" w:rsidRDefault="004F3F8D" w:rsidP="007F311E">
            <w:pPr>
              <w:rPr>
                <w:rFonts w:ascii="Times New Roman" w:hAnsi="Times New Roman" w:cs="Times New Roman"/>
                <w:b/>
                <w:bCs/>
                <w:sz w:val="20"/>
                <w:szCs w:val="20"/>
              </w:rPr>
            </w:pPr>
          </w:p>
        </w:tc>
        <w:tc>
          <w:tcPr>
            <w:tcW w:w="3498" w:type="pct"/>
          </w:tcPr>
          <w:p w14:paraId="6C14E1CB" w14:textId="77777777" w:rsidR="004F3F8D" w:rsidRPr="004F3F8D" w:rsidRDefault="004F3F8D" w:rsidP="007F311E">
            <w:pPr>
              <w:rPr>
                <w:rFonts w:ascii="Times New Roman" w:hAnsi="Times New Roman" w:cs="Times New Roman"/>
                <w:b/>
                <w:bCs/>
                <w:i/>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60703BD7" w14:textId="77777777" w:rsidTr="004F3F8D">
        <w:trPr>
          <w:trHeight w:val="20"/>
        </w:trPr>
        <w:tc>
          <w:tcPr>
            <w:tcW w:w="1502" w:type="pct"/>
            <w:gridSpan w:val="2"/>
            <w:vMerge/>
          </w:tcPr>
          <w:p w14:paraId="0D0535F3" w14:textId="77777777" w:rsidR="004F3F8D" w:rsidRPr="004F3F8D" w:rsidRDefault="004F3F8D" w:rsidP="007F311E">
            <w:pPr>
              <w:rPr>
                <w:rFonts w:ascii="Times New Roman" w:hAnsi="Times New Roman" w:cs="Times New Roman"/>
                <w:b/>
                <w:bCs/>
                <w:i/>
                <w:sz w:val="20"/>
                <w:szCs w:val="20"/>
              </w:rPr>
            </w:pPr>
          </w:p>
        </w:tc>
        <w:tc>
          <w:tcPr>
            <w:tcW w:w="3498" w:type="pct"/>
          </w:tcPr>
          <w:p w14:paraId="1BF350D2" w14:textId="77777777" w:rsidR="004F3F8D" w:rsidRPr="004F3F8D" w:rsidRDefault="004F3F8D" w:rsidP="004F3F8D">
            <w:pPr>
              <w:pStyle w:val="a4"/>
              <w:numPr>
                <w:ilvl w:val="0"/>
                <w:numId w:val="62"/>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r>
      <w:tr w:rsidR="004F3F8D" w:rsidRPr="004F3F8D" w14:paraId="5CE7D6A1" w14:textId="77777777" w:rsidTr="004F3F8D">
        <w:trPr>
          <w:trHeight w:val="20"/>
        </w:trPr>
        <w:tc>
          <w:tcPr>
            <w:tcW w:w="1502" w:type="pct"/>
            <w:gridSpan w:val="2"/>
            <w:vMerge/>
          </w:tcPr>
          <w:p w14:paraId="4CB47FBF" w14:textId="77777777" w:rsidR="004F3F8D" w:rsidRPr="004F3F8D" w:rsidRDefault="004F3F8D" w:rsidP="007F311E">
            <w:pPr>
              <w:rPr>
                <w:rFonts w:ascii="Times New Roman" w:hAnsi="Times New Roman" w:cs="Times New Roman"/>
                <w:b/>
                <w:bCs/>
                <w:i/>
                <w:sz w:val="20"/>
                <w:szCs w:val="20"/>
              </w:rPr>
            </w:pPr>
          </w:p>
        </w:tc>
        <w:tc>
          <w:tcPr>
            <w:tcW w:w="3498" w:type="pct"/>
          </w:tcPr>
          <w:p w14:paraId="439597A8" w14:textId="77777777" w:rsidR="004F3F8D" w:rsidRPr="004F3F8D" w:rsidRDefault="004F3F8D" w:rsidP="007F311E">
            <w:pPr>
              <w:rPr>
                <w:rFonts w:ascii="Times New Roman" w:hAnsi="Times New Roman" w:cs="Times New Roman"/>
                <w:b/>
                <w:i/>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7F40DE89" w14:textId="77777777" w:rsidTr="004F3F8D">
        <w:trPr>
          <w:trHeight w:val="20"/>
        </w:trPr>
        <w:tc>
          <w:tcPr>
            <w:tcW w:w="1502" w:type="pct"/>
            <w:gridSpan w:val="2"/>
            <w:vMerge/>
          </w:tcPr>
          <w:p w14:paraId="4521CD15" w14:textId="77777777" w:rsidR="004F3F8D" w:rsidRPr="004F3F8D" w:rsidRDefault="004F3F8D" w:rsidP="007F311E">
            <w:pPr>
              <w:rPr>
                <w:rFonts w:ascii="Times New Roman" w:hAnsi="Times New Roman" w:cs="Times New Roman"/>
                <w:b/>
                <w:bCs/>
                <w:i/>
                <w:sz w:val="20"/>
                <w:szCs w:val="20"/>
              </w:rPr>
            </w:pPr>
          </w:p>
        </w:tc>
        <w:tc>
          <w:tcPr>
            <w:tcW w:w="3498" w:type="pct"/>
          </w:tcPr>
          <w:p w14:paraId="3CC57C5D" w14:textId="77777777" w:rsidR="004F3F8D" w:rsidRPr="004F3F8D" w:rsidRDefault="004F3F8D" w:rsidP="007F3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0"/>
                <w:szCs w:val="20"/>
              </w:rPr>
            </w:pPr>
            <w:r w:rsidRPr="004F3F8D">
              <w:rPr>
                <w:rFonts w:ascii="Times New Roman" w:hAnsi="Times New Roman" w:cs="Times New Roman"/>
                <w:bCs/>
                <w:sz w:val="20"/>
                <w:szCs w:val="20"/>
              </w:rPr>
              <w:t xml:space="preserve">Лабораторное занятие </w:t>
            </w:r>
            <w:r w:rsidRPr="004F3F8D">
              <w:rPr>
                <w:rFonts w:ascii="Times New Roman" w:hAnsi="Times New Roman" w:cs="Times New Roman"/>
                <w:bCs/>
                <w:iCs/>
                <w:sz w:val="20"/>
                <w:szCs w:val="20"/>
              </w:rPr>
              <w:t>№ 1. Определение количества информации в файлах.</w:t>
            </w:r>
          </w:p>
        </w:tc>
      </w:tr>
      <w:tr w:rsidR="004F3F8D" w:rsidRPr="004F3F8D" w14:paraId="14B28FCE" w14:textId="77777777" w:rsidTr="004F3F8D">
        <w:trPr>
          <w:trHeight w:val="20"/>
        </w:trPr>
        <w:tc>
          <w:tcPr>
            <w:tcW w:w="1502" w:type="pct"/>
            <w:gridSpan w:val="2"/>
            <w:vMerge/>
          </w:tcPr>
          <w:p w14:paraId="76A63D67" w14:textId="77777777" w:rsidR="004F3F8D" w:rsidRPr="004F3F8D" w:rsidRDefault="004F3F8D" w:rsidP="007F311E">
            <w:pPr>
              <w:rPr>
                <w:rFonts w:ascii="Times New Roman" w:hAnsi="Times New Roman" w:cs="Times New Roman"/>
                <w:b/>
                <w:bCs/>
                <w:sz w:val="20"/>
                <w:szCs w:val="20"/>
              </w:rPr>
            </w:pPr>
          </w:p>
        </w:tc>
        <w:tc>
          <w:tcPr>
            <w:tcW w:w="3498" w:type="pct"/>
          </w:tcPr>
          <w:p w14:paraId="628EA090"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6F7E8FA7" w14:textId="77777777" w:rsidTr="004F3F8D">
        <w:trPr>
          <w:trHeight w:val="20"/>
        </w:trPr>
        <w:tc>
          <w:tcPr>
            <w:tcW w:w="1502" w:type="pct"/>
            <w:gridSpan w:val="2"/>
            <w:vMerge w:val="restart"/>
          </w:tcPr>
          <w:p w14:paraId="21437CFF"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 xml:space="preserve">Тема 1.2. </w:t>
            </w:r>
          </w:p>
          <w:p w14:paraId="351F0E17"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Виды программного обеспечения. Операционные системы.</w:t>
            </w:r>
          </w:p>
        </w:tc>
        <w:tc>
          <w:tcPr>
            <w:tcW w:w="3498" w:type="pct"/>
          </w:tcPr>
          <w:p w14:paraId="036C5ED4" w14:textId="77777777" w:rsidR="004F3F8D" w:rsidRPr="004F3F8D" w:rsidRDefault="004F3F8D" w:rsidP="007F311E">
            <w:pPr>
              <w:rPr>
                <w:rFonts w:ascii="Times New Roman" w:hAnsi="Times New Roman" w:cs="Times New Roman"/>
                <w:b/>
                <w:bCs/>
                <w:sz w:val="20"/>
                <w:szCs w:val="20"/>
                <w:lang w:val="en-US"/>
              </w:rPr>
            </w:pPr>
            <w:r w:rsidRPr="004F3F8D">
              <w:rPr>
                <w:rFonts w:ascii="Times New Roman" w:hAnsi="Times New Roman" w:cs="Times New Roman"/>
                <w:b/>
                <w:bCs/>
                <w:sz w:val="20"/>
                <w:szCs w:val="20"/>
              </w:rPr>
              <w:t xml:space="preserve">Содержание учебного материала </w:t>
            </w:r>
          </w:p>
        </w:tc>
      </w:tr>
      <w:tr w:rsidR="004F3F8D" w:rsidRPr="004F3F8D" w14:paraId="6C4CBBE9" w14:textId="77777777" w:rsidTr="004F3F8D">
        <w:trPr>
          <w:trHeight w:val="20"/>
        </w:trPr>
        <w:tc>
          <w:tcPr>
            <w:tcW w:w="1502" w:type="pct"/>
            <w:gridSpan w:val="2"/>
            <w:vMerge/>
          </w:tcPr>
          <w:p w14:paraId="6559F30D" w14:textId="77777777" w:rsidR="004F3F8D" w:rsidRPr="004F3F8D" w:rsidRDefault="004F3F8D" w:rsidP="007F311E">
            <w:pPr>
              <w:rPr>
                <w:rFonts w:ascii="Times New Roman" w:hAnsi="Times New Roman" w:cs="Times New Roman"/>
                <w:b/>
                <w:bCs/>
                <w:sz w:val="20"/>
                <w:szCs w:val="20"/>
              </w:rPr>
            </w:pPr>
          </w:p>
        </w:tc>
        <w:tc>
          <w:tcPr>
            <w:tcW w:w="3498" w:type="pct"/>
          </w:tcPr>
          <w:p w14:paraId="46CE1D74" w14:textId="77777777" w:rsidR="004F3F8D" w:rsidRPr="004F3F8D" w:rsidRDefault="004F3F8D" w:rsidP="004F3F8D">
            <w:pPr>
              <w:pStyle w:val="a4"/>
              <w:numPr>
                <w:ilvl w:val="0"/>
                <w:numId w:val="63"/>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 xml:space="preserve">Виды программного обеспечения. Системное ПО, функции операционных систем, сервисное ПО, вирусы и антивирусы. </w:t>
            </w:r>
          </w:p>
        </w:tc>
      </w:tr>
      <w:tr w:rsidR="004F3F8D" w:rsidRPr="004F3F8D" w14:paraId="7D6323D6" w14:textId="77777777" w:rsidTr="004F3F8D">
        <w:trPr>
          <w:trHeight w:val="20"/>
        </w:trPr>
        <w:tc>
          <w:tcPr>
            <w:tcW w:w="1502" w:type="pct"/>
            <w:gridSpan w:val="2"/>
            <w:vMerge/>
          </w:tcPr>
          <w:p w14:paraId="56D1D281" w14:textId="77777777" w:rsidR="004F3F8D" w:rsidRPr="004F3F8D" w:rsidRDefault="004F3F8D" w:rsidP="007F311E">
            <w:pPr>
              <w:rPr>
                <w:rFonts w:ascii="Times New Roman" w:hAnsi="Times New Roman" w:cs="Times New Roman"/>
                <w:b/>
                <w:bCs/>
                <w:sz w:val="20"/>
                <w:szCs w:val="20"/>
              </w:rPr>
            </w:pPr>
          </w:p>
        </w:tc>
        <w:tc>
          <w:tcPr>
            <w:tcW w:w="3498" w:type="pct"/>
          </w:tcPr>
          <w:p w14:paraId="4A857841" w14:textId="77777777" w:rsidR="004F3F8D" w:rsidRPr="004F3F8D" w:rsidRDefault="004F3F8D" w:rsidP="004F3F8D">
            <w:pPr>
              <w:pStyle w:val="a4"/>
              <w:numPr>
                <w:ilvl w:val="0"/>
                <w:numId w:val="63"/>
              </w:numPr>
              <w:spacing w:before="120" w:after="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Классификация прикладных программ. Понятие окна. Структура и 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r>
      <w:tr w:rsidR="004F3F8D" w:rsidRPr="004F3F8D" w14:paraId="539A194F" w14:textId="77777777" w:rsidTr="004F3F8D">
        <w:trPr>
          <w:trHeight w:val="20"/>
        </w:trPr>
        <w:tc>
          <w:tcPr>
            <w:tcW w:w="1502" w:type="pct"/>
            <w:gridSpan w:val="2"/>
            <w:vMerge/>
          </w:tcPr>
          <w:p w14:paraId="5F62BADB" w14:textId="77777777" w:rsidR="004F3F8D" w:rsidRPr="004F3F8D" w:rsidRDefault="004F3F8D" w:rsidP="007F311E">
            <w:pPr>
              <w:rPr>
                <w:rFonts w:ascii="Times New Roman" w:hAnsi="Times New Roman" w:cs="Times New Roman"/>
                <w:b/>
                <w:bCs/>
                <w:sz w:val="20"/>
                <w:szCs w:val="20"/>
              </w:rPr>
            </w:pPr>
          </w:p>
        </w:tc>
        <w:tc>
          <w:tcPr>
            <w:tcW w:w="3498" w:type="pct"/>
          </w:tcPr>
          <w:p w14:paraId="69A755F9" w14:textId="77777777" w:rsidR="004F3F8D" w:rsidRPr="004F3F8D" w:rsidRDefault="004F3F8D" w:rsidP="004F3F8D">
            <w:pPr>
              <w:pStyle w:val="a4"/>
              <w:numPr>
                <w:ilvl w:val="0"/>
                <w:numId w:val="63"/>
              </w:numPr>
              <w:spacing w:before="120" w:after="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Операционные системы семейства Windows, Linux. Назначение, состав и загрузка ОС.</w:t>
            </w:r>
          </w:p>
        </w:tc>
      </w:tr>
      <w:tr w:rsidR="004F3F8D" w:rsidRPr="004F3F8D" w14:paraId="19656A01" w14:textId="77777777" w:rsidTr="004F3F8D">
        <w:trPr>
          <w:trHeight w:val="20"/>
        </w:trPr>
        <w:tc>
          <w:tcPr>
            <w:tcW w:w="1502" w:type="pct"/>
            <w:gridSpan w:val="2"/>
            <w:vMerge/>
          </w:tcPr>
          <w:p w14:paraId="59C9BC19" w14:textId="77777777" w:rsidR="004F3F8D" w:rsidRPr="004F3F8D" w:rsidRDefault="004F3F8D" w:rsidP="007F311E">
            <w:pPr>
              <w:rPr>
                <w:rFonts w:ascii="Times New Roman" w:hAnsi="Times New Roman" w:cs="Times New Roman"/>
                <w:b/>
                <w:bCs/>
                <w:sz w:val="20"/>
                <w:szCs w:val="20"/>
              </w:rPr>
            </w:pPr>
          </w:p>
        </w:tc>
        <w:tc>
          <w:tcPr>
            <w:tcW w:w="3498" w:type="pct"/>
          </w:tcPr>
          <w:p w14:paraId="2B41E11A" w14:textId="77777777" w:rsidR="004F3F8D" w:rsidRPr="004F3F8D" w:rsidRDefault="004F3F8D" w:rsidP="007F311E">
            <w:pPr>
              <w:rPr>
                <w:rFonts w:ascii="Times New Roman" w:hAnsi="Times New Roman" w:cs="Times New Roman"/>
                <w:b/>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55B03F8D" w14:textId="77777777" w:rsidTr="004F3F8D">
        <w:trPr>
          <w:trHeight w:val="20"/>
        </w:trPr>
        <w:tc>
          <w:tcPr>
            <w:tcW w:w="1502" w:type="pct"/>
            <w:gridSpan w:val="2"/>
            <w:vMerge/>
          </w:tcPr>
          <w:p w14:paraId="62A06DBF" w14:textId="77777777" w:rsidR="004F3F8D" w:rsidRPr="004F3F8D" w:rsidRDefault="004F3F8D" w:rsidP="007F311E">
            <w:pPr>
              <w:rPr>
                <w:rFonts w:ascii="Times New Roman" w:hAnsi="Times New Roman" w:cs="Times New Roman"/>
                <w:b/>
                <w:bCs/>
                <w:sz w:val="20"/>
                <w:szCs w:val="20"/>
              </w:rPr>
            </w:pPr>
          </w:p>
        </w:tc>
        <w:tc>
          <w:tcPr>
            <w:tcW w:w="3498" w:type="pct"/>
          </w:tcPr>
          <w:p w14:paraId="3F9F19DE"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 xml:space="preserve">Лабораторное занятие № 2. Формирование тематических директорий. Формирование и применение пути к файлам. </w:t>
            </w:r>
          </w:p>
        </w:tc>
      </w:tr>
      <w:tr w:rsidR="004F3F8D" w:rsidRPr="004F3F8D" w14:paraId="09DD55B1" w14:textId="77777777" w:rsidTr="004F3F8D">
        <w:trPr>
          <w:trHeight w:val="20"/>
        </w:trPr>
        <w:tc>
          <w:tcPr>
            <w:tcW w:w="1502" w:type="pct"/>
            <w:gridSpan w:val="2"/>
            <w:vMerge/>
          </w:tcPr>
          <w:p w14:paraId="6582DF42" w14:textId="77777777" w:rsidR="004F3F8D" w:rsidRPr="004F3F8D" w:rsidRDefault="004F3F8D" w:rsidP="007F311E">
            <w:pPr>
              <w:rPr>
                <w:rFonts w:ascii="Times New Roman" w:hAnsi="Times New Roman" w:cs="Times New Roman"/>
                <w:b/>
                <w:bCs/>
                <w:sz w:val="20"/>
                <w:szCs w:val="20"/>
              </w:rPr>
            </w:pPr>
          </w:p>
        </w:tc>
        <w:tc>
          <w:tcPr>
            <w:tcW w:w="3498" w:type="pct"/>
          </w:tcPr>
          <w:p w14:paraId="68BBDB6A"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3. Поиск заданных файлов.</w:t>
            </w:r>
          </w:p>
        </w:tc>
      </w:tr>
      <w:tr w:rsidR="004F3F8D" w:rsidRPr="004F3F8D" w14:paraId="77DB7851" w14:textId="77777777" w:rsidTr="004F3F8D">
        <w:trPr>
          <w:trHeight w:val="20"/>
        </w:trPr>
        <w:tc>
          <w:tcPr>
            <w:tcW w:w="1502" w:type="pct"/>
            <w:gridSpan w:val="2"/>
            <w:vMerge/>
          </w:tcPr>
          <w:p w14:paraId="0B2D1529" w14:textId="77777777" w:rsidR="004F3F8D" w:rsidRPr="004F3F8D" w:rsidRDefault="004F3F8D" w:rsidP="007F311E">
            <w:pPr>
              <w:rPr>
                <w:rFonts w:ascii="Times New Roman" w:hAnsi="Times New Roman" w:cs="Times New Roman"/>
                <w:b/>
                <w:bCs/>
                <w:sz w:val="20"/>
                <w:szCs w:val="20"/>
              </w:rPr>
            </w:pPr>
          </w:p>
        </w:tc>
        <w:tc>
          <w:tcPr>
            <w:tcW w:w="3498" w:type="pct"/>
          </w:tcPr>
          <w:p w14:paraId="5B917FAA"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4. Пользовательские настройки в операционной системе.</w:t>
            </w:r>
          </w:p>
        </w:tc>
      </w:tr>
      <w:tr w:rsidR="004F3F8D" w:rsidRPr="004F3F8D" w14:paraId="5A17291F" w14:textId="77777777" w:rsidTr="004F3F8D">
        <w:trPr>
          <w:trHeight w:val="20"/>
        </w:trPr>
        <w:tc>
          <w:tcPr>
            <w:tcW w:w="1502" w:type="pct"/>
            <w:gridSpan w:val="2"/>
            <w:vMerge/>
          </w:tcPr>
          <w:p w14:paraId="39A3BA48" w14:textId="77777777" w:rsidR="004F3F8D" w:rsidRPr="004F3F8D" w:rsidRDefault="004F3F8D" w:rsidP="007F311E">
            <w:pPr>
              <w:rPr>
                <w:rFonts w:ascii="Times New Roman" w:hAnsi="Times New Roman" w:cs="Times New Roman"/>
                <w:b/>
                <w:bCs/>
                <w:sz w:val="20"/>
                <w:szCs w:val="20"/>
              </w:rPr>
            </w:pPr>
          </w:p>
        </w:tc>
        <w:tc>
          <w:tcPr>
            <w:tcW w:w="3498" w:type="pct"/>
          </w:tcPr>
          <w:p w14:paraId="592E2390"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 xml:space="preserve">Самостоятельная работа обучающихся </w:t>
            </w:r>
          </w:p>
        </w:tc>
      </w:tr>
      <w:tr w:rsidR="004F3F8D" w:rsidRPr="004F3F8D" w14:paraId="781B6FB2" w14:textId="77777777" w:rsidTr="004F3F8D">
        <w:trPr>
          <w:trHeight w:val="20"/>
        </w:trPr>
        <w:tc>
          <w:tcPr>
            <w:tcW w:w="5000" w:type="pct"/>
            <w:gridSpan w:val="3"/>
          </w:tcPr>
          <w:p w14:paraId="459173FC" w14:textId="77777777" w:rsidR="004F3F8D" w:rsidRPr="004F3F8D" w:rsidRDefault="004F3F8D" w:rsidP="007F311E">
            <w:pP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2. Обработка текстовой и числовой информации. (18 часов)</w:t>
            </w:r>
          </w:p>
        </w:tc>
      </w:tr>
      <w:tr w:rsidR="004F3F8D" w:rsidRPr="004F3F8D" w14:paraId="68C2B805" w14:textId="77777777" w:rsidTr="004F3F8D">
        <w:trPr>
          <w:trHeight w:val="20"/>
        </w:trPr>
        <w:tc>
          <w:tcPr>
            <w:tcW w:w="1502" w:type="pct"/>
            <w:gridSpan w:val="2"/>
            <w:vMerge w:val="restart"/>
          </w:tcPr>
          <w:p w14:paraId="4F99081C"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2.1.</w:t>
            </w:r>
            <w:r w:rsidRPr="004F3F8D">
              <w:rPr>
                <w:rFonts w:ascii="Times New Roman" w:eastAsia="Times New Roman" w:hAnsi="Times New Roman" w:cs="Times New Roman"/>
                <w:b/>
                <w:bCs/>
                <w:sz w:val="20"/>
                <w:szCs w:val="20"/>
                <w:lang w:eastAsia="ru-RU"/>
              </w:rPr>
              <w:t xml:space="preserve"> Обработка текстовой информации</w:t>
            </w:r>
          </w:p>
        </w:tc>
        <w:tc>
          <w:tcPr>
            <w:tcW w:w="3498" w:type="pct"/>
          </w:tcPr>
          <w:p w14:paraId="3CD8EB2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535D749B" w14:textId="77777777" w:rsidTr="004F3F8D">
        <w:trPr>
          <w:trHeight w:val="20"/>
        </w:trPr>
        <w:tc>
          <w:tcPr>
            <w:tcW w:w="1502" w:type="pct"/>
            <w:gridSpan w:val="2"/>
            <w:vMerge/>
          </w:tcPr>
          <w:p w14:paraId="111A8B22" w14:textId="77777777" w:rsidR="004F3F8D" w:rsidRPr="004F3F8D" w:rsidRDefault="004F3F8D" w:rsidP="007F311E">
            <w:pPr>
              <w:rPr>
                <w:rFonts w:ascii="Times New Roman" w:hAnsi="Times New Roman" w:cs="Times New Roman"/>
                <w:b/>
                <w:bCs/>
                <w:sz w:val="20"/>
                <w:szCs w:val="20"/>
              </w:rPr>
            </w:pPr>
          </w:p>
        </w:tc>
        <w:tc>
          <w:tcPr>
            <w:tcW w:w="3498" w:type="pct"/>
          </w:tcPr>
          <w:p w14:paraId="42585FBC"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Виды текстовых процессоров и их возможности. </w:t>
            </w:r>
          </w:p>
        </w:tc>
      </w:tr>
      <w:tr w:rsidR="004F3F8D" w:rsidRPr="004F3F8D" w14:paraId="2E4F69BA" w14:textId="77777777" w:rsidTr="004F3F8D">
        <w:trPr>
          <w:trHeight w:val="20"/>
        </w:trPr>
        <w:tc>
          <w:tcPr>
            <w:tcW w:w="1502" w:type="pct"/>
            <w:gridSpan w:val="2"/>
            <w:vMerge/>
          </w:tcPr>
          <w:p w14:paraId="434F38D2" w14:textId="77777777" w:rsidR="004F3F8D" w:rsidRPr="004F3F8D" w:rsidRDefault="004F3F8D" w:rsidP="007F311E">
            <w:pPr>
              <w:rPr>
                <w:rFonts w:ascii="Times New Roman" w:hAnsi="Times New Roman" w:cs="Times New Roman"/>
                <w:b/>
                <w:bCs/>
                <w:sz w:val="20"/>
                <w:szCs w:val="20"/>
              </w:rPr>
            </w:pPr>
          </w:p>
        </w:tc>
        <w:tc>
          <w:tcPr>
            <w:tcW w:w="3498" w:type="pct"/>
          </w:tcPr>
          <w:p w14:paraId="5143BA50"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Основные элементы главного меню. Создание и сохранение документов. Навигация. </w:t>
            </w:r>
          </w:p>
        </w:tc>
      </w:tr>
      <w:tr w:rsidR="004F3F8D" w:rsidRPr="004F3F8D" w14:paraId="365B3258" w14:textId="77777777" w:rsidTr="004F3F8D">
        <w:trPr>
          <w:trHeight w:val="20"/>
        </w:trPr>
        <w:tc>
          <w:tcPr>
            <w:tcW w:w="1502" w:type="pct"/>
            <w:gridSpan w:val="2"/>
            <w:vMerge/>
          </w:tcPr>
          <w:p w14:paraId="3797D62B" w14:textId="77777777" w:rsidR="004F3F8D" w:rsidRPr="004F3F8D" w:rsidRDefault="004F3F8D" w:rsidP="007F311E">
            <w:pPr>
              <w:rPr>
                <w:rFonts w:ascii="Times New Roman" w:hAnsi="Times New Roman" w:cs="Times New Roman"/>
                <w:b/>
                <w:bCs/>
                <w:sz w:val="20"/>
                <w:szCs w:val="20"/>
              </w:rPr>
            </w:pPr>
          </w:p>
        </w:tc>
        <w:tc>
          <w:tcPr>
            <w:tcW w:w="3498" w:type="pct"/>
          </w:tcPr>
          <w:p w14:paraId="5700020B"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r>
      <w:tr w:rsidR="004F3F8D" w:rsidRPr="004F3F8D" w14:paraId="14B73882" w14:textId="77777777" w:rsidTr="004F3F8D">
        <w:trPr>
          <w:trHeight w:val="20"/>
        </w:trPr>
        <w:tc>
          <w:tcPr>
            <w:tcW w:w="1502" w:type="pct"/>
            <w:gridSpan w:val="2"/>
            <w:vMerge/>
          </w:tcPr>
          <w:p w14:paraId="63A72558" w14:textId="77777777" w:rsidR="004F3F8D" w:rsidRPr="004F3F8D" w:rsidRDefault="004F3F8D" w:rsidP="007F311E">
            <w:pPr>
              <w:rPr>
                <w:rFonts w:ascii="Times New Roman" w:hAnsi="Times New Roman" w:cs="Times New Roman"/>
                <w:b/>
                <w:bCs/>
                <w:sz w:val="20"/>
                <w:szCs w:val="20"/>
              </w:rPr>
            </w:pPr>
          </w:p>
        </w:tc>
        <w:tc>
          <w:tcPr>
            <w:tcW w:w="3498" w:type="pct"/>
          </w:tcPr>
          <w:p w14:paraId="1E5096D5"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Форматирование документа и отдельных фрагментов. Свойства документа.</w:t>
            </w:r>
          </w:p>
        </w:tc>
      </w:tr>
      <w:tr w:rsidR="004F3F8D" w:rsidRPr="004F3F8D" w14:paraId="19CC7EB3" w14:textId="77777777" w:rsidTr="004F3F8D">
        <w:trPr>
          <w:trHeight w:val="20"/>
        </w:trPr>
        <w:tc>
          <w:tcPr>
            <w:tcW w:w="1502" w:type="pct"/>
            <w:gridSpan w:val="2"/>
            <w:vMerge/>
          </w:tcPr>
          <w:p w14:paraId="53FF7F82" w14:textId="77777777" w:rsidR="004F3F8D" w:rsidRPr="004F3F8D" w:rsidRDefault="004F3F8D" w:rsidP="007F311E">
            <w:pPr>
              <w:rPr>
                <w:rFonts w:ascii="Times New Roman" w:hAnsi="Times New Roman" w:cs="Times New Roman"/>
                <w:b/>
                <w:bCs/>
                <w:sz w:val="20"/>
                <w:szCs w:val="20"/>
              </w:rPr>
            </w:pPr>
          </w:p>
        </w:tc>
        <w:tc>
          <w:tcPr>
            <w:tcW w:w="3498" w:type="pct"/>
          </w:tcPr>
          <w:p w14:paraId="0BCB857B"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Параметры страницы. Колонтитулы. Параметры печати.</w:t>
            </w:r>
          </w:p>
        </w:tc>
      </w:tr>
      <w:tr w:rsidR="004F3F8D" w:rsidRPr="004F3F8D" w14:paraId="63D6C2A0" w14:textId="77777777" w:rsidTr="004F3F8D">
        <w:trPr>
          <w:trHeight w:val="20"/>
        </w:trPr>
        <w:tc>
          <w:tcPr>
            <w:tcW w:w="1502" w:type="pct"/>
            <w:gridSpan w:val="2"/>
            <w:vMerge/>
          </w:tcPr>
          <w:p w14:paraId="552569A6" w14:textId="77777777" w:rsidR="004F3F8D" w:rsidRPr="004F3F8D" w:rsidRDefault="004F3F8D" w:rsidP="007F311E">
            <w:pPr>
              <w:rPr>
                <w:rFonts w:ascii="Times New Roman" w:hAnsi="Times New Roman" w:cs="Times New Roman"/>
                <w:b/>
                <w:bCs/>
                <w:sz w:val="20"/>
                <w:szCs w:val="20"/>
              </w:rPr>
            </w:pPr>
          </w:p>
        </w:tc>
        <w:tc>
          <w:tcPr>
            <w:tcW w:w="3498" w:type="pct"/>
          </w:tcPr>
          <w:p w14:paraId="1752F03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59242F09" w14:textId="77777777" w:rsidTr="004F3F8D">
        <w:trPr>
          <w:trHeight w:val="20"/>
        </w:trPr>
        <w:tc>
          <w:tcPr>
            <w:tcW w:w="1502" w:type="pct"/>
            <w:gridSpan w:val="2"/>
            <w:vMerge/>
          </w:tcPr>
          <w:p w14:paraId="40F560FF" w14:textId="77777777" w:rsidR="004F3F8D" w:rsidRPr="004F3F8D" w:rsidRDefault="004F3F8D" w:rsidP="007F311E">
            <w:pPr>
              <w:rPr>
                <w:rFonts w:ascii="Times New Roman" w:hAnsi="Times New Roman" w:cs="Times New Roman"/>
                <w:b/>
                <w:bCs/>
                <w:sz w:val="20"/>
                <w:szCs w:val="20"/>
              </w:rPr>
            </w:pPr>
          </w:p>
        </w:tc>
        <w:tc>
          <w:tcPr>
            <w:tcW w:w="3498" w:type="pct"/>
          </w:tcPr>
          <w:p w14:paraId="2096ED8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5. Ввод и обработка простого текста.</w:t>
            </w:r>
          </w:p>
        </w:tc>
      </w:tr>
      <w:tr w:rsidR="004F3F8D" w:rsidRPr="004F3F8D" w14:paraId="300EE8E9" w14:textId="77777777" w:rsidTr="004F3F8D">
        <w:trPr>
          <w:trHeight w:val="20"/>
        </w:trPr>
        <w:tc>
          <w:tcPr>
            <w:tcW w:w="1502" w:type="pct"/>
            <w:gridSpan w:val="2"/>
            <w:vMerge/>
          </w:tcPr>
          <w:p w14:paraId="5C2D4CED" w14:textId="77777777" w:rsidR="004F3F8D" w:rsidRPr="004F3F8D" w:rsidRDefault="004F3F8D" w:rsidP="007F311E">
            <w:pPr>
              <w:rPr>
                <w:rFonts w:ascii="Times New Roman" w:hAnsi="Times New Roman" w:cs="Times New Roman"/>
                <w:b/>
                <w:bCs/>
                <w:sz w:val="20"/>
                <w:szCs w:val="20"/>
              </w:rPr>
            </w:pPr>
          </w:p>
        </w:tc>
        <w:tc>
          <w:tcPr>
            <w:tcW w:w="3498" w:type="pct"/>
          </w:tcPr>
          <w:p w14:paraId="50ED0613"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6. Форматирование текста. Вставка колонтитулов. Защита документа от изменения.</w:t>
            </w:r>
          </w:p>
        </w:tc>
      </w:tr>
      <w:tr w:rsidR="004F3F8D" w:rsidRPr="004F3F8D" w14:paraId="72243569" w14:textId="77777777" w:rsidTr="004F3F8D">
        <w:trPr>
          <w:trHeight w:val="20"/>
        </w:trPr>
        <w:tc>
          <w:tcPr>
            <w:tcW w:w="1502" w:type="pct"/>
            <w:gridSpan w:val="2"/>
            <w:vMerge/>
          </w:tcPr>
          <w:p w14:paraId="4709FC99" w14:textId="77777777" w:rsidR="004F3F8D" w:rsidRPr="004F3F8D" w:rsidRDefault="004F3F8D" w:rsidP="007F311E">
            <w:pPr>
              <w:rPr>
                <w:rFonts w:ascii="Times New Roman" w:hAnsi="Times New Roman" w:cs="Times New Roman"/>
                <w:b/>
                <w:bCs/>
                <w:sz w:val="20"/>
                <w:szCs w:val="20"/>
              </w:rPr>
            </w:pPr>
          </w:p>
        </w:tc>
        <w:tc>
          <w:tcPr>
            <w:tcW w:w="3498" w:type="pct"/>
          </w:tcPr>
          <w:p w14:paraId="652C5E22"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66D2BB7" w14:textId="77777777" w:rsidTr="004F3F8D">
        <w:trPr>
          <w:trHeight w:val="20"/>
        </w:trPr>
        <w:tc>
          <w:tcPr>
            <w:tcW w:w="1502" w:type="pct"/>
            <w:gridSpan w:val="2"/>
            <w:vMerge w:val="restart"/>
          </w:tcPr>
          <w:p w14:paraId="7221EF08"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2.2. Таблицы и графические изображения в текстовых документах</w:t>
            </w:r>
          </w:p>
        </w:tc>
        <w:tc>
          <w:tcPr>
            <w:tcW w:w="3498" w:type="pct"/>
          </w:tcPr>
          <w:p w14:paraId="1ADC09B5"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475F4179" w14:textId="77777777" w:rsidTr="004F3F8D">
        <w:trPr>
          <w:trHeight w:val="20"/>
        </w:trPr>
        <w:tc>
          <w:tcPr>
            <w:tcW w:w="1502" w:type="pct"/>
            <w:gridSpan w:val="2"/>
            <w:vMerge/>
          </w:tcPr>
          <w:p w14:paraId="2532BF7C" w14:textId="77777777" w:rsidR="004F3F8D" w:rsidRPr="004F3F8D" w:rsidRDefault="004F3F8D" w:rsidP="007F311E">
            <w:pPr>
              <w:rPr>
                <w:rFonts w:ascii="Times New Roman" w:hAnsi="Times New Roman" w:cs="Times New Roman"/>
                <w:b/>
                <w:bCs/>
                <w:sz w:val="20"/>
                <w:szCs w:val="20"/>
              </w:rPr>
            </w:pPr>
          </w:p>
        </w:tc>
        <w:tc>
          <w:tcPr>
            <w:tcW w:w="3498" w:type="pct"/>
          </w:tcPr>
          <w:p w14:paraId="26E8ADC6" w14:textId="77777777" w:rsidR="004F3F8D" w:rsidRPr="004F3F8D" w:rsidRDefault="004F3F8D" w:rsidP="004F3F8D">
            <w:pPr>
              <w:pStyle w:val="a4"/>
              <w:numPr>
                <w:ilvl w:val="0"/>
                <w:numId w:val="65"/>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Вставка и форматирование таблиц</w:t>
            </w:r>
          </w:p>
        </w:tc>
      </w:tr>
      <w:tr w:rsidR="004F3F8D" w:rsidRPr="004F3F8D" w14:paraId="0BE47E2B" w14:textId="77777777" w:rsidTr="004F3F8D">
        <w:trPr>
          <w:trHeight w:val="20"/>
        </w:trPr>
        <w:tc>
          <w:tcPr>
            <w:tcW w:w="1502" w:type="pct"/>
            <w:gridSpan w:val="2"/>
            <w:vMerge/>
          </w:tcPr>
          <w:p w14:paraId="2C5F8FCE" w14:textId="77777777" w:rsidR="004F3F8D" w:rsidRPr="004F3F8D" w:rsidRDefault="004F3F8D" w:rsidP="007F311E">
            <w:pPr>
              <w:rPr>
                <w:rFonts w:ascii="Times New Roman" w:hAnsi="Times New Roman" w:cs="Times New Roman"/>
                <w:b/>
                <w:bCs/>
                <w:sz w:val="20"/>
                <w:szCs w:val="20"/>
              </w:rPr>
            </w:pPr>
          </w:p>
        </w:tc>
        <w:tc>
          <w:tcPr>
            <w:tcW w:w="3498" w:type="pct"/>
          </w:tcPr>
          <w:p w14:paraId="691CAB4C" w14:textId="77777777" w:rsidR="004F3F8D" w:rsidRPr="004F3F8D" w:rsidRDefault="004F3F8D" w:rsidP="004F3F8D">
            <w:pPr>
              <w:pStyle w:val="a4"/>
              <w:numPr>
                <w:ilvl w:val="0"/>
                <w:numId w:val="65"/>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Вставка, форматирование и обработка рисунков</w:t>
            </w:r>
          </w:p>
        </w:tc>
      </w:tr>
      <w:tr w:rsidR="004F3F8D" w:rsidRPr="004F3F8D" w14:paraId="5CCADD17" w14:textId="77777777" w:rsidTr="004F3F8D">
        <w:trPr>
          <w:trHeight w:val="20"/>
        </w:trPr>
        <w:tc>
          <w:tcPr>
            <w:tcW w:w="1502" w:type="pct"/>
            <w:gridSpan w:val="2"/>
            <w:vMerge/>
          </w:tcPr>
          <w:p w14:paraId="57C8FF40" w14:textId="77777777" w:rsidR="004F3F8D" w:rsidRPr="004F3F8D" w:rsidRDefault="004F3F8D" w:rsidP="007F311E">
            <w:pPr>
              <w:rPr>
                <w:rFonts w:ascii="Times New Roman" w:hAnsi="Times New Roman" w:cs="Times New Roman"/>
                <w:b/>
                <w:bCs/>
                <w:sz w:val="20"/>
                <w:szCs w:val="20"/>
              </w:rPr>
            </w:pPr>
          </w:p>
        </w:tc>
        <w:tc>
          <w:tcPr>
            <w:tcW w:w="3498" w:type="pct"/>
          </w:tcPr>
          <w:p w14:paraId="54F52CF7"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667644FB" w14:textId="77777777" w:rsidTr="004F3F8D">
        <w:trPr>
          <w:trHeight w:val="20"/>
        </w:trPr>
        <w:tc>
          <w:tcPr>
            <w:tcW w:w="1502" w:type="pct"/>
            <w:gridSpan w:val="2"/>
            <w:vMerge/>
          </w:tcPr>
          <w:p w14:paraId="6D90A1A1" w14:textId="77777777" w:rsidR="004F3F8D" w:rsidRPr="004F3F8D" w:rsidRDefault="004F3F8D" w:rsidP="007F311E">
            <w:pPr>
              <w:rPr>
                <w:rFonts w:ascii="Times New Roman" w:hAnsi="Times New Roman" w:cs="Times New Roman"/>
                <w:b/>
                <w:bCs/>
                <w:sz w:val="20"/>
                <w:szCs w:val="20"/>
              </w:rPr>
            </w:pPr>
          </w:p>
        </w:tc>
        <w:tc>
          <w:tcPr>
            <w:tcW w:w="3498" w:type="pct"/>
          </w:tcPr>
          <w:p w14:paraId="60959B5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7. Вставка рисунков и таблиц в текстовый документ</w:t>
            </w:r>
          </w:p>
        </w:tc>
      </w:tr>
      <w:tr w:rsidR="004F3F8D" w:rsidRPr="004F3F8D" w14:paraId="06122EC4" w14:textId="77777777" w:rsidTr="004F3F8D">
        <w:trPr>
          <w:trHeight w:val="20"/>
        </w:trPr>
        <w:tc>
          <w:tcPr>
            <w:tcW w:w="1502" w:type="pct"/>
            <w:gridSpan w:val="2"/>
            <w:vMerge/>
          </w:tcPr>
          <w:p w14:paraId="6241373C" w14:textId="77777777" w:rsidR="004F3F8D" w:rsidRPr="004F3F8D" w:rsidRDefault="004F3F8D" w:rsidP="007F311E">
            <w:pPr>
              <w:rPr>
                <w:rFonts w:ascii="Times New Roman" w:hAnsi="Times New Roman" w:cs="Times New Roman"/>
                <w:b/>
                <w:bCs/>
                <w:sz w:val="20"/>
                <w:szCs w:val="20"/>
              </w:rPr>
            </w:pPr>
          </w:p>
        </w:tc>
        <w:tc>
          <w:tcPr>
            <w:tcW w:w="3498" w:type="pct"/>
          </w:tcPr>
          <w:p w14:paraId="7AF0E1C5"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C79CB51" w14:textId="77777777" w:rsidTr="004F3F8D">
        <w:trPr>
          <w:trHeight w:val="20"/>
        </w:trPr>
        <w:tc>
          <w:tcPr>
            <w:tcW w:w="1502" w:type="pct"/>
            <w:gridSpan w:val="2"/>
            <w:vMerge w:val="restart"/>
          </w:tcPr>
          <w:p w14:paraId="0298D3C6"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2.3.</w:t>
            </w:r>
            <w:r w:rsidRPr="004F3F8D">
              <w:rPr>
                <w:rFonts w:ascii="Times New Roman" w:eastAsia="Times New Roman" w:hAnsi="Times New Roman" w:cs="Times New Roman"/>
                <w:b/>
                <w:bCs/>
                <w:sz w:val="20"/>
                <w:szCs w:val="20"/>
                <w:lang w:eastAsia="ru-RU"/>
              </w:rPr>
              <w:t xml:space="preserve"> Обработка числовой информации.</w:t>
            </w:r>
          </w:p>
        </w:tc>
        <w:tc>
          <w:tcPr>
            <w:tcW w:w="3498" w:type="pct"/>
          </w:tcPr>
          <w:p w14:paraId="3C00F9B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260130AE" w14:textId="77777777" w:rsidTr="004F3F8D">
        <w:trPr>
          <w:trHeight w:val="20"/>
        </w:trPr>
        <w:tc>
          <w:tcPr>
            <w:tcW w:w="1502" w:type="pct"/>
            <w:gridSpan w:val="2"/>
            <w:vMerge/>
          </w:tcPr>
          <w:p w14:paraId="37798C03" w14:textId="77777777" w:rsidR="004F3F8D" w:rsidRPr="004F3F8D" w:rsidRDefault="004F3F8D" w:rsidP="007F311E">
            <w:pPr>
              <w:rPr>
                <w:rFonts w:ascii="Times New Roman" w:hAnsi="Times New Roman" w:cs="Times New Roman"/>
                <w:b/>
                <w:bCs/>
                <w:sz w:val="20"/>
                <w:szCs w:val="20"/>
              </w:rPr>
            </w:pPr>
          </w:p>
        </w:tc>
        <w:tc>
          <w:tcPr>
            <w:tcW w:w="3498" w:type="pct"/>
          </w:tcPr>
          <w:p w14:paraId="4CFD21A9"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Табличные процессоры. Основные возможности. Главное меню</w:t>
            </w:r>
          </w:p>
        </w:tc>
      </w:tr>
      <w:tr w:rsidR="004F3F8D" w:rsidRPr="004F3F8D" w14:paraId="3848E036" w14:textId="77777777" w:rsidTr="004F3F8D">
        <w:trPr>
          <w:trHeight w:val="20"/>
        </w:trPr>
        <w:tc>
          <w:tcPr>
            <w:tcW w:w="1502" w:type="pct"/>
            <w:gridSpan w:val="2"/>
            <w:vMerge/>
          </w:tcPr>
          <w:p w14:paraId="16B54659" w14:textId="77777777" w:rsidR="004F3F8D" w:rsidRPr="004F3F8D" w:rsidRDefault="004F3F8D" w:rsidP="007F311E">
            <w:pPr>
              <w:rPr>
                <w:rFonts w:ascii="Times New Roman" w:hAnsi="Times New Roman" w:cs="Times New Roman"/>
                <w:b/>
                <w:bCs/>
                <w:sz w:val="20"/>
                <w:szCs w:val="20"/>
              </w:rPr>
            </w:pPr>
          </w:p>
        </w:tc>
        <w:tc>
          <w:tcPr>
            <w:tcW w:w="3498" w:type="pct"/>
          </w:tcPr>
          <w:p w14:paraId="43589495"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Структура электронных таблиц: ячейка, строка, столбец. Адреса ячеек. Панели инструментов. </w:t>
            </w:r>
          </w:p>
        </w:tc>
      </w:tr>
      <w:tr w:rsidR="004F3F8D" w:rsidRPr="004F3F8D" w14:paraId="6E657563" w14:textId="77777777" w:rsidTr="004F3F8D">
        <w:trPr>
          <w:trHeight w:val="20"/>
        </w:trPr>
        <w:tc>
          <w:tcPr>
            <w:tcW w:w="1502" w:type="pct"/>
            <w:gridSpan w:val="2"/>
            <w:vMerge/>
          </w:tcPr>
          <w:p w14:paraId="5ECE476A" w14:textId="77777777" w:rsidR="004F3F8D" w:rsidRPr="004F3F8D" w:rsidRDefault="004F3F8D" w:rsidP="007F311E">
            <w:pPr>
              <w:rPr>
                <w:rFonts w:ascii="Times New Roman" w:hAnsi="Times New Roman" w:cs="Times New Roman"/>
                <w:b/>
                <w:bCs/>
                <w:sz w:val="20"/>
                <w:szCs w:val="20"/>
              </w:rPr>
            </w:pPr>
          </w:p>
        </w:tc>
        <w:tc>
          <w:tcPr>
            <w:tcW w:w="3498" w:type="pct"/>
          </w:tcPr>
          <w:p w14:paraId="2A969882"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Ввод данных в таблицу. Типы и формат данных: числа, формулы, текст. Вычисления в электронных таблицах. Ссылки. Типичные ошибки.</w:t>
            </w:r>
          </w:p>
        </w:tc>
      </w:tr>
      <w:tr w:rsidR="004F3F8D" w:rsidRPr="004F3F8D" w14:paraId="53340499" w14:textId="77777777" w:rsidTr="004F3F8D">
        <w:trPr>
          <w:trHeight w:val="20"/>
        </w:trPr>
        <w:tc>
          <w:tcPr>
            <w:tcW w:w="1502" w:type="pct"/>
            <w:gridSpan w:val="2"/>
            <w:vMerge/>
          </w:tcPr>
          <w:p w14:paraId="45553FB7" w14:textId="77777777" w:rsidR="004F3F8D" w:rsidRPr="004F3F8D" w:rsidRDefault="004F3F8D" w:rsidP="007F311E">
            <w:pPr>
              <w:rPr>
                <w:rFonts w:ascii="Times New Roman" w:hAnsi="Times New Roman" w:cs="Times New Roman"/>
                <w:b/>
                <w:bCs/>
                <w:sz w:val="20"/>
                <w:szCs w:val="20"/>
              </w:rPr>
            </w:pPr>
          </w:p>
        </w:tc>
        <w:tc>
          <w:tcPr>
            <w:tcW w:w="3498" w:type="pct"/>
          </w:tcPr>
          <w:p w14:paraId="727A26EB"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Построение диаграмм и графиков. Форматирование готовых диаграмм. </w:t>
            </w:r>
          </w:p>
        </w:tc>
      </w:tr>
      <w:tr w:rsidR="004F3F8D" w:rsidRPr="004F3F8D" w14:paraId="4861F09E" w14:textId="77777777" w:rsidTr="004F3F8D">
        <w:trPr>
          <w:trHeight w:val="20"/>
        </w:trPr>
        <w:tc>
          <w:tcPr>
            <w:tcW w:w="1502" w:type="pct"/>
            <w:gridSpan w:val="2"/>
            <w:vMerge/>
          </w:tcPr>
          <w:p w14:paraId="0DA14BE9" w14:textId="77777777" w:rsidR="004F3F8D" w:rsidRPr="004F3F8D" w:rsidRDefault="004F3F8D" w:rsidP="007F311E">
            <w:pPr>
              <w:rPr>
                <w:rFonts w:ascii="Times New Roman" w:hAnsi="Times New Roman" w:cs="Times New Roman"/>
                <w:b/>
                <w:bCs/>
                <w:sz w:val="20"/>
                <w:szCs w:val="20"/>
              </w:rPr>
            </w:pPr>
          </w:p>
        </w:tc>
        <w:tc>
          <w:tcPr>
            <w:tcW w:w="3498" w:type="pct"/>
          </w:tcPr>
          <w:p w14:paraId="7FE9D373"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Поиск и фильтрация данных. Типы критериев.</w:t>
            </w:r>
          </w:p>
        </w:tc>
      </w:tr>
      <w:tr w:rsidR="004F3F8D" w:rsidRPr="004F3F8D" w14:paraId="58D3314C" w14:textId="77777777" w:rsidTr="004F3F8D">
        <w:trPr>
          <w:trHeight w:val="20"/>
        </w:trPr>
        <w:tc>
          <w:tcPr>
            <w:tcW w:w="1502" w:type="pct"/>
            <w:gridSpan w:val="2"/>
            <w:vMerge/>
          </w:tcPr>
          <w:p w14:paraId="7058B164" w14:textId="77777777" w:rsidR="004F3F8D" w:rsidRPr="004F3F8D" w:rsidRDefault="004F3F8D" w:rsidP="007F311E">
            <w:pPr>
              <w:rPr>
                <w:rFonts w:ascii="Times New Roman" w:hAnsi="Times New Roman" w:cs="Times New Roman"/>
                <w:b/>
                <w:bCs/>
                <w:sz w:val="20"/>
                <w:szCs w:val="20"/>
              </w:rPr>
            </w:pPr>
          </w:p>
        </w:tc>
        <w:tc>
          <w:tcPr>
            <w:tcW w:w="3498" w:type="pct"/>
          </w:tcPr>
          <w:p w14:paraId="159A3AEC"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7F5C01C5" w14:textId="77777777" w:rsidTr="004F3F8D">
        <w:trPr>
          <w:trHeight w:val="20"/>
        </w:trPr>
        <w:tc>
          <w:tcPr>
            <w:tcW w:w="1502" w:type="pct"/>
            <w:gridSpan w:val="2"/>
            <w:vMerge/>
          </w:tcPr>
          <w:p w14:paraId="391707FA" w14:textId="77777777" w:rsidR="004F3F8D" w:rsidRPr="004F3F8D" w:rsidRDefault="004F3F8D" w:rsidP="007F311E">
            <w:pPr>
              <w:rPr>
                <w:rFonts w:ascii="Times New Roman" w:hAnsi="Times New Roman" w:cs="Times New Roman"/>
                <w:b/>
                <w:bCs/>
                <w:sz w:val="20"/>
                <w:szCs w:val="20"/>
              </w:rPr>
            </w:pPr>
          </w:p>
        </w:tc>
        <w:tc>
          <w:tcPr>
            <w:tcW w:w="3498" w:type="pct"/>
          </w:tcPr>
          <w:p w14:paraId="4399D3B8"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8. Выполнение ввода данных и вычислений.</w:t>
            </w:r>
          </w:p>
        </w:tc>
      </w:tr>
      <w:tr w:rsidR="004F3F8D" w:rsidRPr="004F3F8D" w14:paraId="1B5B556E" w14:textId="77777777" w:rsidTr="004F3F8D">
        <w:trPr>
          <w:trHeight w:val="20"/>
        </w:trPr>
        <w:tc>
          <w:tcPr>
            <w:tcW w:w="1502" w:type="pct"/>
            <w:gridSpan w:val="2"/>
            <w:vMerge/>
          </w:tcPr>
          <w:p w14:paraId="07BCF129" w14:textId="77777777" w:rsidR="004F3F8D" w:rsidRPr="004F3F8D" w:rsidRDefault="004F3F8D" w:rsidP="007F311E">
            <w:pPr>
              <w:rPr>
                <w:rFonts w:ascii="Times New Roman" w:hAnsi="Times New Roman" w:cs="Times New Roman"/>
                <w:b/>
                <w:bCs/>
                <w:sz w:val="20"/>
                <w:szCs w:val="20"/>
              </w:rPr>
            </w:pPr>
          </w:p>
        </w:tc>
        <w:tc>
          <w:tcPr>
            <w:tcW w:w="3498" w:type="pct"/>
          </w:tcPr>
          <w:p w14:paraId="767C587B"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9. Поиск данных в таблице по заданным критериям.</w:t>
            </w:r>
          </w:p>
        </w:tc>
      </w:tr>
      <w:tr w:rsidR="004F3F8D" w:rsidRPr="004F3F8D" w14:paraId="14886A93" w14:textId="77777777" w:rsidTr="004F3F8D">
        <w:trPr>
          <w:trHeight w:val="20"/>
        </w:trPr>
        <w:tc>
          <w:tcPr>
            <w:tcW w:w="1502" w:type="pct"/>
            <w:gridSpan w:val="2"/>
            <w:vMerge/>
          </w:tcPr>
          <w:p w14:paraId="19E9226C" w14:textId="77777777" w:rsidR="004F3F8D" w:rsidRPr="004F3F8D" w:rsidRDefault="004F3F8D" w:rsidP="007F311E">
            <w:pPr>
              <w:rPr>
                <w:rFonts w:ascii="Times New Roman" w:hAnsi="Times New Roman" w:cs="Times New Roman"/>
                <w:b/>
                <w:bCs/>
                <w:sz w:val="20"/>
                <w:szCs w:val="20"/>
              </w:rPr>
            </w:pPr>
          </w:p>
        </w:tc>
        <w:tc>
          <w:tcPr>
            <w:tcW w:w="3498" w:type="pct"/>
          </w:tcPr>
          <w:p w14:paraId="1FDA4B53"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A01B2B3" w14:textId="77777777" w:rsidTr="004F3F8D">
        <w:trPr>
          <w:trHeight w:val="20"/>
        </w:trPr>
        <w:tc>
          <w:tcPr>
            <w:tcW w:w="5000" w:type="pct"/>
            <w:gridSpan w:val="3"/>
          </w:tcPr>
          <w:p w14:paraId="506D3E73" w14:textId="77777777" w:rsidR="004F3F8D" w:rsidRPr="004F3F8D" w:rsidRDefault="004F3F8D" w:rsidP="007F311E">
            <w:pPr>
              <w:suppressAutoHyphens/>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3. Мультимедиа технологии (16 часов)</w:t>
            </w:r>
          </w:p>
        </w:tc>
      </w:tr>
      <w:tr w:rsidR="004F3F8D" w:rsidRPr="004F3F8D" w14:paraId="6CD33436" w14:textId="77777777" w:rsidTr="004F3F8D">
        <w:trPr>
          <w:trHeight w:val="20"/>
        </w:trPr>
        <w:tc>
          <w:tcPr>
            <w:tcW w:w="1468" w:type="pct"/>
            <w:vMerge w:val="restart"/>
          </w:tcPr>
          <w:p w14:paraId="7E31263C"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Тема 3.1. Мультимедиа технологии</w:t>
            </w:r>
          </w:p>
        </w:tc>
        <w:tc>
          <w:tcPr>
            <w:tcW w:w="3532" w:type="pct"/>
            <w:gridSpan w:val="2"/>
          </w:tcPr>
          <w:p w14:paraId="3E94C841"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Содержание учебного материала</w:t>
            </w:r>
          </w:p>
        </w:tc>
      </w:tr>
      <w:tr w:rsidR="004F3F8D" w:rsidRPr="004F3F8D" w14:paraId="4DC51A86" w14:textId="77777777" w:rsidTr="004F3F8D">
        <w:trPr>
          <w:trHeight w:val="20"/>
        </w:trPr>
        <w:tc>
          <w:tcPr>
            <w:tcW w:w="1468" w:type="pct"/>
            <w:vMerge/>
          </w:tcPr>
          <w:p w14:paraId="7D86EA35"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BD3F75A"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r>
      <w:tr w:rsidR="004F3F8D" w:rsidRPr="004F3F8D" w14:paraId="3C6A339C" w14:textId="77777777" w:rsidTr="004F3F8D">
        <w:trPr>
          <w:trHeight w:val="20"/>
        </w:trPr>
        <w:tc>
          <w:tcPr>
            <w:tcW w:w="1468" w:type="pct"/>
            <w:vMerge/>
          </w:tcPr>
          <w:p w14:paraId="1D9776ED"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56BA1952"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Вставка в презентацию звука и видео. Настройка анимации. Настройка демонстрации.</w:t>
            </w:r>
          </w:p>
        </w:tc>
      </w:tr>
      <w:tr w:rsidR="004F3F8D" w:rsidRPr="004F3F8D" w14:paraId="5C382128" w14:textId="77777777" w:rsidTr="004F3F8D">
        <w:trPr>
          <w:trHeight w:val="20"/>
        </w:trPr>
        <w:tc>
          <w:tcPr>
            <w:tcW w:w="1468" w:type="pct"/>
            <w:vMerge/>
          </w:tcPr>
          <w:p w14:paraId="514AB2D3"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9BB299C"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Технические и программные средства ввода и обработки звука.</w:t>
            </w:r>
          </w:p>
        </w:tc>
      </w:tr>
      <w:tr w:rsidR="004F3F8D" w:rsidRPr="004F3F8D" w14:paraId="616C15B1" w14:textId="77777777" w:rsidTr="004F3F8D">
        <w:trPr>
          <w:trHeight w:val="20"/>
        </w:trPr>
        <w:tc>
          <w:tcPr>
            <w:tcW w:w="1468" w:type="pct"/>
            <w:vMerge/>
          </w:tcPr>
          <w:p w14:paraId="705CF36A"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8F31B53"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Технические и программные средства обработки видео.</w:t>
            </w:r>
          </w:p>
        </w:tc>
      </w:tr>
      <w:tr w:rsidR="004F3F8D" w:rsidRPr="004F3F8D" w14:paraId="210C5FA4" w14:textId="77777777" w:rsidTr="004F3F8D">
        <w:trPr>
          <w:trHeight w:val="20"/>
        </w:trPr>
        <w:tc>
          <w:tcPr>
            <w:tcW w:w="1468" w:type="pct"/>
            <w:vMerge/>
          </w:tcPr>
          <w:p w14:paraId="0A891FA4"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498F7F1D"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4014D268" w14:textId="77777777" w:rsidTr="004F3F8D">
        <w:trPr>
          <w:trHeight w:val="20"/>
        </w:trPr>
        <w:tc>
          <w:tcPr>
            <w:tcW w:w="1468" w:type="pct"/>
            <w:vMerge/>
          </w:tcPr>
          <w:p w14:paraId="72BDE3D4"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79DA204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Лабораторное занятие № 10. Подготовка презентации на заданную тему.</w:t>
            </w:r>
          </w:p>
        </w:tc>
      </w:tr>
      <w:tr w:rsidR="004F3F8D" w:rsidRPr="004F3F8D" w14:paraId="193F3E3B" w14:textId="77777777" w:rsidTr="004F3F8D">
        <w:trPr>
          <w:trHeight w:val="20"/>
        </w:trPr>
        <w:tc>
          <w:tcPr>
            <w:tcW w:w="1468" w:type="pct"/>
            <w:vMerge/>
          </w:tcPr>
          <w:p w14:paraId="79D8A370"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070300B8" w14:textId="77777777" w:rsidR="004F3F8D" w:rsidRPr="004F3F8D" w:rsidRDefault="004F3F8D" w:rsidP="007F311E">
            <w:pPr>
              <w:suppressAutoHyphens/>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11. Подготовка и обработка видеоролика.</w:t>
            </w:r>
          </w:p>
        </w:tc>
      </w:tr>
      <w:tr w:rsidR="004F3F8D" w:rsidRPr="004F3F8D" w14:paraId="2CBDD54E" w14:textId="77777777" w:rsidTr="004F3F8D">
        <w:trPr>
          <w:trHeight w:val="20"/>
        </w:trPr>
        <w:tc>
          <w:tcPr>
            <w:tcW w:w="1468" w:type="pct"/>
            <w:vMerge/>
          </w:tcPr>
          <w:p w14:paraId="2A43176E"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6AE6A110"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eastAsia="Times New Roman" w:hAnsi="Times New Roman" w:cs="Times New Roman"/>
                <w:bCs/>
                <w:sz w:val="20"/>
                <w:szCs w:val="20"/>
                <w:lang w:eastAsia="ru-RU"/>
              </w:rPr>
              <w:t>Лабораторное занятие № 12. Доработка презентации: вставка заданных объектов.</w:t>
            </w:r>
          </w:p>
        </w:tc>
      </w:tr>
      <w:tr w:rsidR="004F3F8D" w:rsidRPr="004F3F8D" w14:paraId="7FFC7592" w14:textId="77777777" w:rsidTr="004F3F8D">
        <w:trPr>
          <w:trHeight w:val="20"/>
        </w:trPr>
        <w:tc>
          <w:tcPr>
            <w:tcW w:w="1468" w:type="pct"/>
            <w:vMerge/>
          </w:tcPr>
          <w:p w14:paraId="09ACD9CC"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472C0D06"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Самостоятельная работа обучающихся</w:t>
            </w:r>
          </w:p>
        </w:tc>
      </w:tr>
      <w:tr w:rsidR="004F3F8D" w:rsidRPr="004F3F8D" w14:paraId="4B7C3BD4" w14:textId="77777777" w:rsidTr="004F3F8D">
        <w:trPr>
          <w:trHeight w:val="20"/>
        </w:trPr>
        <w:tc>
          <w:tcPr>
            <w:tcW w:w="5000" w:type="pct"/>
            <w:gridSpan w:val="3"/>
          </w:tcPr>
          <w:p w14:paraId="13374C71"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Раздел 4. Работа с графическими редакторами (16 часов)</w:t>
            </w:r>
          </w:p>
        </w:tc>
      </w:tr>
      <w:tr w:rsidR="004F3F8D" w:rsidRPr="004F3F8D" w14:paraId="46FDA503" w14:textId="77777777" w:rsidTr="004F3F8D">
        <w:trPr>
          <w:trHeight w:val="20"/>
        </w:trPr>
        <w:tc>
          <w:tcPr>
            <w:tcW w:w="1468" w:type="pct"/>
            <w:vMerge w:val="restart"/>
          </w:tcPr>
          <w:p w14:paraId="7810175E"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Тема 4.1. Растровая и векторная графика</w:t>
            </w:r>
          </w:p>
        </w:tc>
        <w:tc>
          <w:tcPr>
            <w:tcW w:w="3532" w:type="pct"/>
            <w:gridSpan w:val="2"/>
          </w:tcPr>
          <w:p w14:paraId="1C5D6BCF"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Содержание учебного материала</w:t>
            </w:r>
          </w:p>
        </w:tc>
      </w:tr>
      <w:tr w:rsidR="004F3F8D" w:rsidRPr="004F3F8D" w14:paraId="42471E12" w14:textId="77777777" w:rsidTr="004F3F8D">
        <w:trPr>
          <w:trHeight w:val="20"/>
        </w:trPr>
        <w:tc>
          <w:tcPr>
            <w:tcW w:w="1468" w:type="pct"/>
            <w:vMerge/>
          </w:tcPr>
          <w:p w14:paraId="0BB04281"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03F3FD3F"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val="en-US" w:eastAsia="ru-RU"/>
              </w:rPr>
            </w:pPr>
            <w:r w:rsidRPr="004F3F8D">
              <w:rPr>
                <w:rFonts w:ascii="Times New Roman" w:hAnsi="Times New Roman" w:cs="Times New Roman"/>
                <w:sz w:val="20"/>
                <w:szCs w:val="20"/>
                <w:lang w:eastAsia="ru-RU"/>
              </w:rPr>
              <w:t>Современные графические редакторы: обзор, возможности, сравнительный анализ. 3D-редакторы.</w:t>
            </w:r>
          </w:p>
        </w:tc>
      </w:tr>
      <w:tr w:rsidR="004F3F8D" w:rsidRPr="004F3F8D" w14:paraId="632203A2" w14:textId="77777777" w:rsidTr="004F3F8D">
        <w:trPr>
          <w:trHeight w:val="20"/>
        </w:trPr>
        <w:tc>
          <w:tcPr>
            <w:tcW w:w="1468" w:type="pct"/>
            <w:vMerge/>
          </w:tcPr>
          <w:p w14:paraId="3D597D9E"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D34F183"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Панель инструментов векторного редактора. Демонстрация возможностей.</w:t>
            </w:r>
          </w:p>
        </w:tc>
      </w:tr>
      <w:tr w:rsidR="004F3F8D" w:rsidRPr="004F3F8D" w14:paraId="240348C6" w14:textId="77777777" w:rsidTr="004F3F8D">
        <w:trPr>
          <w:trHeight w:val="20"/>
        </w:trPr>
        <w:tc>
          <w:tcPr>
            <w:tcW w:w="1468" w:type="pct"/>
            <w:vMerge/>
          </w:tcPr>
          <w:p w14:paraId="2AF23DE9"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A3DE83D"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Панель инструментов растрового редактора. Демонстрация возможностей.</w:t>
            </w:r>
          </w:p>
        </w:tc>
      </w:tr>
      <w:tr w:rsidR="004F3F8D" w:rsidRPr="004F3F8D" w14:paraId="44F5311A" w14:textId="77777777" w:rsidTr="004F3F8D">
        <w:trPr>
          <w:trHeight w:val="20"/>
        </w:trPr>
        <w:tc>
          <w:tcPr>
            <w:tcW w:w="1468" w:type="pct"/>
            <w:vMerge/>
          </w:tcPr>
          <w:p w14:paraId="2D0B9AE3"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3141D0D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0104A3F7" w14:textId="77777777" w:rsidTr="004F3F8D">
        <w:trPr>
          <w:trHeight w:val="20"/>
        </w:trPr>
        <w:tc>
          <w:tcPr>
            <w:tcW w:w="1468" w:type="pct"/>
            <w:vMerge/>
          </w:tcPr>
          <w:p w14:paraId="0D69955B"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6936E8B"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Лабораторное занятие № 13. Подготовка векторного изображения на заданную тему. Коллаж</w:t>
            </w:r>
          </w:p>
        </w:tc>
      </w:tr>
      <w:tr w:rsidR="004F3F8D" w:rsidRPr="004F3F8D" w14:paraId="660C1BC4" w14:textId="77777777" w:rsidTr="004F3F8D">
        <w:trPr>
          <w:trHeight w:val="20"/>
        </w:trPr>
        <w:tc>
          <w:tcPr>
            <w:tcW w:w="1468" w:type="pct"/>
            <w:vMerge/>
          </w:tcPr>
          <w:p w14:paraId="2A12E990"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329700F2" w14:textId="77777777" w:rsidR="004F3F8D" w:rsidRPr="004F3F8D" w:rsidRDefault="004F3F8D" w:rsidP="007F311E">
            <w:pPr>
              <w:suppressAutoHyphens/>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14. Обработка векторного изображения. Работа со слоями.</w:t>
            </w:r>
          </w:p>
        </w:tc>
      </w:tr>
      <w:tr w:rsidR="004F3F8D" w:rsidRPr="004F3F8D" w14:paraId="4653DB36" w14:textId="77777777" w:rsidTr="004F3F8D">
        <w:trPr>
          <w:trHeight w:val="20"/>
        </w:trPr>
        <w:tc>
          <w:tcPr>
            <w:tcW w:w="1468" w:type="pct"/>
            <w:vMerge/>
          </w:tcPr>
          <w:p w14:paraId="79921A36"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7504704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 xml:space="preserve">Лабораторное занятие № 15. </w:t>
            </w:r>
          </w:p>
        </w:tc>
      </w:tr>
      <w:tr w:rsidR="004F3F8D" w:rsidRPr="004F3F8D" w14:paraId="705C7A9C" w14:textId="77777777" w:rsidTr="004F3F8D">
        <w:trPr>
          <w:trHeight w:val="20"/>
        </w:trPr>
        <w:tc>
          <w:tcPr>
            <w:tcW w:w="1468" w:type="pct"/>
            <w:vMerge/>
          </w:tcPr>
          <w:p w14:paraId="1A0D7FDC"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12EEDB37"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Самостоятельная работа обучающихся</w:t>
            </w:r>
          </w:p>
        </w:tc>
      </w:tr>
      <w:tr w:rsidR="004F3F8D" w:rsidRPr="004F3F8D" w14:paraId="60228644" w14:textId="77777777" w:rsidTr="004F3F8D">
        <w:trPr>
          <w:trHeight w:val="20"/>
        </w:trPr>
        <w:tc>
          <w:tcPr>
            <w:tcW w:w="5000" w:type="pct"/>
            <w:gridSpan w:val="3"/>
          </w:tcPr>
          <w:p w14:paraId="26D8A444" w14:textId="77777777" w:rsidR="004F3F8D" w:rsidRPr="004F3F8D" w:rsidRDefault="004F3F8D" w:rsidP="007F311E">
            <w:pPr>
              <w:suppressAutoHyphens/>
              <w:rPr>
                <w:rFonts w:ascii="Times New Roman" w:hAnsi="Times New Roman" w:cs="Times New Roman"/>
                <w:b/>
                <w:sz w:val="20"/>
                <w:szCs w:val="20"/>
              </w:rPr>
            </w:pPr>
            <w:r w:rsidRPr="004F3F8D">
              <w:rPr>
                <w:rFonts w:ascii="Times New Roman" w:hAnsi="Times New Roman" w:cs="Times New Roman"/>
                <w:b/>
                <w:sz w:val="20"/>
                <w:szCs w:val="20"/>
              </w:rPr>
              <w:t>Промежуточная аттестация</w:t>
            </w:r>
          </w:p>
        </w:tc>
      </w:tr>
      <w:tr w:rsidR="004F3F8D" w:rsidRPr="004F3F8D" w14:paraId="4FA6A26F" w14:textId="77777777" w:rsidTr="004F3F8D">
        <w:trPr>
          <w:trHeight w:val="20"/>
        </w:trPr>
        <w:tc>
          <w:tcPr>
            <w:tcW w:w="5000" w:type="pct"/>
            <w:gridSpan w:val="3"/>
          </w:tcPr>
          <w:p w14:paraId="2785B612"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Всего: 66 часов</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68" w:name="_Toc158389465"/>
      <w:bookmarkStart w:id="269" w:name="_Toc158393569"/>
      <w:bookmarkStart w:id="270"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68"/>
      <w:bookmarkEnd w:id="269"/>
      <w:bookmarkEnd w:id="270"/>
    </w:p>
    <w:p w14:paraId="44E05060" w14:textId="77777777" w:rsidR="001E7D1C" w:rsidRPr="00101ECC" w:rsidRDefault="001E7D1C" w:rsidP="001E7D1C">
      <w:pPr>
        <w:pStyle w:val="114"/>
        <w:rPr>
          <w:rFonts w:ascii="Times New Roman" w:hAnsi="Times New Roman"/>
        </w:rPr>
      </w:pPr>
      <w:bookmarkStart w:id="271" w:name="_Toc158389466"/>
      <w:bookmarkStart w:id="272" w:name="_Toc158393570"/>
      <w:bookmarkStart w:id="273" w:name="_Toc158398027"/>
      <w:r w:rsidRPr="00101ECC">
        <w:rPr>
          <w:rFonts w:ascii="Times New Roman" w:hAnsi="Times New Roman"/>
        </w:rPr>
        <w:t>3.1. Материально-техническое обеспечение</w:t>
      </w:r>
      <w:bookmarkEnd w:id="271"/>
      <w:bookmarkEnd w:id="272"/>
      <w:bookmarkEnd w:id="273"/>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74" w:name="_Toc158389467"/>
      <w:bookmarkStart w:id="275" w:name="_Toc158393571"/>
      <w:bookmarkStart w:id="276" w:name="_Toc158398028"/>
      <w:r w:rsidRPr="00101ECC">
        <w:rPr>
          <w:rFonts w:ascii="Times New Roman" w:hAnsi="Times New Roman"/>
        </w:rPr>
        <w:t>3.2. Учебно-методическое обеспечение</w:t>
      </w:r>
      <w:bookmarkEnd w:id="274"/>
      <w:bookmarkEnd w:id="275"/>
      <w:bookmarkEnd w:id="276"/>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39608D8F" w14:textId="77777777" w:rsidR="004F3F8D" w:rsidRPr="004F3F8D" w:rsidRDefault="004F3F8D" w:rsidP="004F3F8D">
      <w:pPr>
        <w:pStyle w:val="1f"/>
        <w:numPr>
          <w:ilvl w:val="0"/>
          <w:numId w:val="69"/>
        </w:numPr>
        <w:spacing w:line="300" w:lineRule="auto"/>
        <w:ind w:left="0" w:firstLine="567"/>
        <w:jc w:val="both"/>
        <w:rPr>
          <w:rFonts w:ascii="Times New Roman" w:eastAsiaTheme="minorHAnsi" w:hAnsi="Times New Roman" w:cstheme="minorBidi"/>
          <w:b w:val="0"/>
          <w:caps w:val="0"/>
          <w:kern w:val="0"/>
          <w:lang w:val="ru-RU" w:eastAsia="en-US"/>
        </w:rPr>
      </w:pPr>
      <w:bookmarkStart w:id="277" w:name="_Toc158389468"/>
      <w:bookmarkStart w:id="278" w:name="_Toc158393572"/>
      <w:bookmarkStart w:id="279" w:name="_Toc158398029"/>
      <w:r w:rsidRPr="004F3F8D">
        <w:rPr>
          <w:rFonts w:ascii="Times New Roman" w:eastAsiaTheme="minorHAnsi" w:hAnsi="Times New Roman" w:cstheme="minorBidi"/>
          <w:b w:val="0"/>
          <w:caps w:val="0"/>
          <w:kern w:val="0"/>
          <w:lang w:val="ru-RU" w:eastAsia="en-US"/>
        </w:rPr>
        <w:t>Гохберг Г.С. Информационные технологии: учебное издание / Гохберг Г.С., Зафиевский А.В., Короткин А.А. - Москва: Академия, 2023. - 240 c. (Специальности среднего профессионального образования). - URL: https://academia-library.ru - Текст: электронный</w:t>
      </w:r>
    </w:p>
    <w:p w14:paraId="482375D9" w14:textId="084682AD" w:rsidR="004F3F8D" w:rsidRPr="004A4292" w:rsidRDefault="004F3F8D" w:rsidP="004A4292">
      <w:pPr>
        <w:pStyle w:val="a4"/>
        <w:numPr>
          <w:ilvl w:val="0"/>
          <w:numId w:val="69"/>
        </w:numPr>
        <w:spacing w:line="276" w:lineRule="auto"/>
        <w:ind w:left="0" w:firstLine="709"/>
        <w:jc w:val="both"/>
        <w:rPr>
          <w:rFonts w:ascii="Times New Roman" w:hAnsi="Times New Roman"/>
          <w:bCs/>
          <w:sz w:val="24"/>
          <w:szCs w:val="24"/>
        </w:rPr>
      </w:pPr>
      <w:r w:rsidRPr="004F3F8D">
        <w:rPr>
          <w:rFonts w:ascii="Times New Roman" w:hAnsi="Times New Roman"/>
        </w:rPr>
        <w:t xml:space="preserve">Петлина Е.М. Информационные технологии в профессиональной деятельности: учебное пособие для СПО / Петлина Е.М., Горбачев А.В. — Саратов: Профобразование, 2021. — 111 c. — ISBN 978-5-4488-1113-5. — Текст: электронный // Цифровой образовательный </w:t>
      </w:r>
      <w:r w:rsidRPr="004A4292">
        <w:rPr>
          <w:rFonts w:ascii="Times New Roman" w:hAnsi="Times New Roman"/>
          <w:bCs/>
          <w:sz w:val="24"/>
          <w:szCs w:val="24"/>
        </w:rPr>
        <w:t>ресурс IPR SMART: [сайт]. — URL: https://www.iprbookshop.ru/104886.html</w:t>
      </w:r>
    </w:p>
    <w:p w14:paraId="02061D75" w14:textId="77777777" w:rsidR="004A4292" w:rsidRDefault="004A4292" w:rsidP="004A4292">
      <w:pPr>
        <w:pStyle w:val="a4"/>
        <w:spacing w:line="276" w:lineRule="auto"/>
        <w:ind w:left="0" w:firstLine="709"/>
        <w:jc w:val="both"/>
        <w:rPr>
          <w:rFonts w:ascii="Times New Roman" w:hAnsi="Times New Roman"/>
          <w:bCs/>
          <w:sz w:val="24"/>
          <w:szCs w:val="24"/>
        </w:rPr>
      </w:pPr>
    </w:p>
    <w:p w14:paraId="73DD16AF" w14:textId="77777777" w:rsidR="004A4292" w:rsidRDefault="004A4292" w:rsidP="004A4292">
      <w:pPr>
        <w:pStyle w:val="a4"/>
        <w:spacing w:line="276" w:lineRule="auto"/>
        <w:ind w:left="0" w:firstLine="709"/>
        <w:jc w:val="both"/>
        <w:rPr>
          <w:rFonts w:ascii="Times New Roman" w:hAnsi="Times New Roman"/>
          <w:bCs/>
          <w:sz w:val="24"/>
          <w:szCs w:val="24"/>
        </w:rPr>
      </w:pPr>
    </w:p>
    <w:p w14:paraId="672D599B" w14:textId="77777777" w:rsidR="004A4292" w:rsidRDefault="004A4292" w:rsidP="004A4292">
      <w:pPr>
        <w:pStyle w:val="a4"/>
        <w:spacing w:line="276" w:lineRule="auto"/>
        <w:ind w:left="0" w:firstLine="709"/>
        <w:jc w:val="both"/>
        <w:rPr>
          <w:rFonts w:ascii="Times New Roman" w:hAnsi="Times New Roman"/>
          <w:bCs/>
          <w:sz w:val="24"/>
          <w:szCs w:val="24"/>
        </w:rPr>
      </w:pPr>
    </w:p>
    <w:p w14:paraId="3A3E5CE5" w14:textId="77777777" w:rsidR="004A4292" w:rsidRDefault="004A4292" w:rsidP="004A4292">
      <w:pPr>
        <w:pStyle w:val="a4"/>
        <w:spacing w:line="276" w:lineRule="auto"/>
        <w:ind w:left="0" w:firstLine="709"/>
        <w:jc w:val="both"/>
        <w:rPr>
          <w:rFonts w:ascii="Times New Roman" w:hAnsi="Times New Roman"/>
          <w:bCs/>
          <w:sz w:val="24"/>
          <w:szCs w:val="24"/>
        </w:rPr>
      </w:pPr>
    </w:p>
    <w:p w14:paraId="633B8DAC" w14:textId="77777777" w:rsidR="004A4292" w:rsidRDefault="004A4292" w:rsidP="004A4292">
      <w:pPr>
        <w:pStyle w:val="a4"/>
        <w:spacing w:line="276" w:lineRule="auto"/>
        <w:ind w:left="0" w:firstLine="709"/>
        <w:jc w:val="both"/>
        <w:rPr>
          <w:rFonts w:ascii="Times New Roman" w:hAnsi="Times New Roman"/>
          <w:bCs/>
          <w:sz w:val="24"/>
          <w:szCs w:val="24"/>
        </w:rPr>
      </w:pPr>
    </w:p>
    <w:p w14:paraId="4BBE48A8" w14:textId="77777777" w:rsidR="004A4292" w:rsidRDefault="004A4292" w:rsidP="004A4292">
      <w:pPr>
        <w:pStyle w:val="a4"/>
        <w:spacing w:line="276" w:lineRule="auto"/>
        <w:ind w:left="0" w:firstLine="709"/>
        <w:jc w:val="both"/>
        <w:rPr>
          <w:rFonts w:ascii="Times New Roman" w:hAnsi="Times New Roman"/>
          <w:bCs/>
          <w:sz w:val="24"/>
          <w:szCs w:val="24"/>
        </w:rPr>
      </w:pPr>
    </w:p>
    <w:p w14:paraId="46600A7B" w14:textId="77777777" w:rsidR="004A4292" w:rsidRDefault="004A4292" w:rsidP="004A4292">
      <w:pPr>
        <w:pStyle w:val="a4"/>
        <w:spacing w:line="276" w:lineRule="auto"/>
        <w:ind w:left="0" w:firstLine="709"/>
        <w:jc w:val="both"/>
        <w:rPr>
          <w:rFonts w:ascii="Times New Roman" w:hAnsi="Times New Roman"/>
          <w:bCs/>
          <w:sz w:val="24"/>
          <w:szCs w:val="24"/>
        </w:rPr>
      </w:pPr>
    </w:p>
    <w:p w14:paraId="378DB8A6" w14:textId="77777777" w:rsidR="004A4292" w:rsidRDefault="004A4292" w:rsidP="004A4292">
      <w:pPr>
        <w:pStyle w:val="a4"/>
        <w:spacing w:line="276" w:lineRule="auto"/>
        <w:ind w:left="0" w:firstLine="709"/>
        <w:jc w:val="both"/>
        <w:rPr>
          <w:rFonts w:ascii="Times New Roman" w:hAnsi="Times New Roman"/>
          <w:bCs/>
          <w:sz w:val="24"/>
          <w:szCs w:val="24"/>
        </w:rPr>
      </w:pPr>
    </w:p>
    <w:p w14:paraId="15C306AC" w14:textId="77777777" w:rsidR="004A4292" w:rsidRDefault="004A4292" w:rsidP="004A4292">
      <w:pPr>
        <w:pStyle w:val="a4"/>
        <w:spacing w:line="276" w:lineRule="auto"/>
        <w:ind w:left="0" w:firstLine="709"/>
        <w:jc w:val="both"/>
        <w:rPr>
          <w:rFonts w:ascii="Times New Roman" w:hAnsi="Times New Roman"/>
          <w:bCs/>
          <w:sz w:val="24"/>
          <w:szCs w:val="24"/>
        </w:rPr>
      </w:pPr>
    </w:p>
    <w:p w14:paraId="3AD48CD9" w14:textId="77777777" w:rsidR="004A4292" w:rsidRDefault="004A4292" w:rsidP="004A4292">
      <w:pPr>
        <w:pStyle w:val="a4"/>
        <w:spacing w:line="276" w:lineRule="auto"/>
        <w:ind w:left="0" w:firstLine="709"/>
        <w:jc w:val="both"/>
        <w:rPr>
          <w:rFonts w:ascii="Times New Roman" w:hAnsi="Times New Roman"/>
          <w:bCs/>
          <w:sz w:val="24"/>
          <w:szCs w:val="24"/>
        </w:rPr>
      </w:pPr>
    </w:p>
    <w:p w14:paraId="4701A816" w14:textId="77777777" w:rsidR="004A4292" w:rsidRDefault="004A4292" w:rsidP="004A4292">
      <w:pPr>
        <w:pStyle w:val="a4"/>
        <w:spacing w:line="276" w:lineRule="auto"/>
        <w:ind w:left="0" w:firstLine="709"/>
        <w:jc w:val="both"/>
        <w:rPr>
          <w:rFonts w:ascii="Times New Roman" w:hAnsi="Times New Roman"/>
          <w:bCs/>
          <w:sz w:val="24"/>
          <w:szCs w:val="24"/>
        </w:rPr>
      </w:pPr>
    </w:p>
    <w:p w14:paraId="2869C435" w14:textId="77777777" w:rsidR="004A4292" w:rsidRDefault="004A4292" w:rsidP="004A4292">
      <w:pPr>
        <w:pStyle w:val="a4"/>
        <w:spacing w:line="276" w:lineRule="auto"/>
        <w:ind w:left="0" w:firstLine="709"/>
        <w:jc w:val="both"/>
        <w:rPr>
          <w:rFonts w:ascii="Times New Roman" w:hAnsi="Times New Roman"/>
          <w:bCs/>
          <w:sz w:val="24"/>
          <w:szCs w:val="24"/>
        </w:rPr>
      </w:pPr>
    </w:p>
    <w:p w14:paraId="0FB0C4BF" w14:textId="77777777" w:rsidR="004A4292" w:rsidRPr="004A4292" w:rsidRDefault="004A4292" w:rsidP="004A4292">
      <w:pPr>
        <w:pStyle w:val="a4"/>
        <w:spacing w:line="276" w:lineRule="auto"/>
        <w:ind w:left="0" w:firstLine="709"/>
        <w:jc w:val="both"/>
        <w:rPr>
          <w:rFonts w:ascii="Times New Roman" w:hAnsi="Times New Roman"/>
          <w:bCs/>
          <w:sz w:val="24"/>
          <w:szCs w:val="24"/>
        </w:rPr>
      </w:pPr>
    </w:p>
    <w:bookmarkEnd w:id="277"/>
    <w:bookmarkEnd w:id="278"/>
    <w:bookmarkEnd w:id="279"/>
    <w:p w14:paraId="1A850D64" w14:textId="77777777" w:rsidR="006E0C1A" w:rsidRPr="00101ECC" w:rsidRDefault="006E0C1A" w:rsidP="006E0C1A">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541"/>
        <w:gridCol w:w="3398"/>
      </w:tblGrid>
      <w:tr w:rsidR="001E7D1C" w:rsidRPr="00101ECC" w14:paraId="2086A50B" w14:textId="77777777" w:rsidTr="000E67E5">
        <w:trPr>
          <w:trHeight w:val="519"/>
        </w:trPr>
        <w:tc>
          <w:tcPr>
            <w:tcW w:w="1498"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75" w:rsidRPr="00101ECC" w14:paraId="30189177" w14:textId="77777777" w:rsidTr="000E67E5">
        <w:trPr>
          <w:trHeight w:val="698"/>
        </w:trPr>
        <w:tc>
          <w:tcPr>
            <w:tcW w:w="1498" w:type="pct"/>
          </w:tcPr>
          <w:p w14:paraId="6D452559" w14:textId="77777777" w:rsidR="000B1575" w:rsidRPr="00101ECC" w:rsidRDefault="000B1575" w:rsidP="000B157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79C2BCC8"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3ED1454F"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D5CBCE4"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69C764D2"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2173BF02"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707366B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1638AD7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2E54C87D" w14:textId="176445A4" w:rsidR="000B1575" w:rsidRPr="00101ECC" w:rsidRDefault="004F3F8D" w:rsidP="004F3F8D">
            <w:pPr>
              <w:tabs>
                <w:tab w:val="left" w:pos="316"/>
              </w:tabs>
              <w:suppressAutoHyphens/>
              <w:rPr>
                <w:rFonts w:ascii="Times New Roman" w:eastAsia="Calibri" w:hAnsi="Times New Roman"/>
                <w:sz w:val="24"/>
                <w:szCs w:val="24"/>
              </w:rPr>
            </w:pPr>
            <w:r w:rsidRPr="00B46E38">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87" w:type="pct"/>
          </w:tcPr>
          <w:p w14:paraId="6D918055" w14:textId="77777777" w:rsidR="00C177B9" w:rsidRPr="00101ECC" w:rsidRDefault="0026029D" w:rsidP="00C177B9">
            <w:pPr>
              <w:rPr>
                <w:rFonts w:ascii="Times New Roman" w:hAnsi="Times New Roman" w:cs="Times New Roman"/>
                <w:bCs/>
                <w:sz w:val="24"/>
                <w:szCs w:val="24"/>
              </w:rPr>
            </w:pPr>
            <w:r w:rsidRPr="00101ECC">
              <w:rPr>
                <w:rFonts w:ascii="Times New Roman" w:hAnsi="Times New Roman" w:cs="Times New Roman"/>
                <w:bCs/>
                <w:sz w:val="24"/>
                <w:szCs w:val="24"/>
              </w:rPr>
              <w:t>Д</w:t>
            </w:r>
            <w:r w:rsidR="000B1575" w:rsidRPr="00101ECC">
              <w:rPr>
                <w:rFonts w:ascii="Times New Roman" w:hAnsi="Times New Roman" w:cs="Times New Roman"/>
                <w:bCs/>
                <w:sz w:val="24"/>
                <w:szCs w:val="24"/>
              </w:rPr>
              <w:t>емонстрируе</w:t>
            </w:r>
            <w:r w:rsidRPr="00101ECC">
              <w:rPr>
                <w:rFonts w:ascii="Times New Roman" w:hAnsi="Times New Roman" w:cs="Times New Roman"/>
                <w:bCs/>
                <w:sz w:val="24"/>
                <w:szCs w:val="24"/>
              </w:rPr>
              <w:t>т</w:t>
            </w:r>
            <w:r w:rsidR="000B1575" w:rsidRPr="00101ECC">
              <w:rPr>
                <w:rFonts w:ascii="Times New Roman" w:hAnsi="Times New Roman" w:cs="Times New Roman"/>
                <w:bCs/>
                <w:sz w:val="24"/>
                <w:szCs w:val="24"/>
              </w:rPr>
              <w:t xml:space="preserve"> </w:t>
            </w:r>
            <w:r w:rsidRPr="00101ECC">
              <w:rPr>
                <w:rFonts w:ascii="Times New Roman" w:hAnsi="Times New Roman" w:cs="Times New Roman"/>
                <w:bCs/>
                <w:sz w:val="24"/>
                <w:szCs w:val="24"/>
              </w:rPr>
              <w:t>знания</w:t>
            </w:r>
          </w:p>
          <w:p w14:paraId="47CF601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79A6297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692D07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7955463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773A118"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09F7EBF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072418D5"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059C32C3" w14:textId="685909BB" w:rsidR="000B1575" w:rsidRPr="004F3F8D" w:rsidRDefault="004F3F8D" w:rsidP="004F3F8D">
            <w:pPr>
              <w:suppressAutoHyphens/>
              <w:spacing w:line="276" w:lineRule="auto"/>
              <w:rPr>
                <w:rFonts w:ascii="Times New Roman" w:hAnsi="Times New Roman" w:cs="Times New Roman"/>
                <w:sz w:val="24"/>
                <w:szCs w:val="24"/>
              </w:rPr>
            </w:pPr>
            <w:r w:rsidRPr="004F3F8D">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15" w:type="pct"/>
          </w:tcPr>
          <w:p w14:paraId="54542407" w14:textId="5C5997F5" w:rsidR="000B1575" w:rsidRPr="00101ECC" w:rsidRDefault="000B1575" w:rsidP="000B157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101ECC" w:rsidRDefault="000B1575" w:rsidP="000B1575">
            <w:pPr>
              <w:suppressAutoHyphens/>
              <w:spacing w:line="276" w:lineRule="auto"/>
              <w:contextualSpacing/>
              <w:rPr>
                <w:rFonts w:ascii="Times New Roman" w:hAnsi="Times New Roman" w:cs="Times New Roman"/>
                <w:sz w:val="24"/>
                <w:szCs w:val="24"/>
              </w:rPr>
            </w:pPr>
          </w:p>
        </w:tc>
      </w:tr>
      <w:tr w:rsidR="0026029D" w:rsidRPr="00101ECC" w14:paraId="4857BA69" w14:textId="77777777" w:rsidTr="000E67E5">
        <w:trPr>
          <w:trHeight w:val="698"/>
        </w:trPr>
        <w:tc>
          <w:tcPr>
            <w:tcW w:w="1498" w:type="pct"/>
          </w:tcPr>
          <w:p w14:paraId="36983E07" w14:textId="77777777" w:rsidR="0026029D" w:rsidRPr="00101ECC" w:rsidRDefault="0026029D" w:rsidP="0026029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0CBD130"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использовать программное обеспечение </w:t>
            </w:r>
            <w:r w:rsidRPr="00B46E38">
              <w:rPr>
                <w:rFonts w:ascii="Times New Roman" w:eastAsia="Times New Roman" w:hAnsi="Times New Roman" w:cs="Times New Roman"/>
                <w:bCs/>
                <w:iCs/>
                <w:sz w:val="24"/>
                <w:szCs w:val="24"/>
                <w:lang w:eastAsia="ru-RU"/>
              </w:rPr>
              <w:lastRenderedPageBreak/>
              <w:t>в профессиональной деятельности;</w:t>
            </w:r>
          </w:p>
          <w:p w14:paraId="06250B9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563B2C1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37179F6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204B614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06E09ED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79D9AA39" w14:textId="723B6098" w:rsidR="0026029D" w:rsidRPr="00101ECC" w:rsidRDefault="004F3F8D" w:rsidP="004F3F8D">
            <w:pPr>
              <w:spacing w:line="276" w:lineRule="auto"/>
              <w:contextualSpacing/>
              <w:rPr>
                <w:rFonts w:ascii="Times New Roman" w:hAnsi="Times New Roman"/>
                <w:bCs/>
                <w:noProof/>
                <w:sz w:val="24"/>
                <w:szCs w:val="24"/>
              </w:rPr>
            </w:pPr>
            <w:r w:rsidRPr="00B46E38">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1787" w:type="pct"/>
          </w:tcPr>
          <w:p w14:paraId="3D823DB8" w14:textId="77777777" w:rsidR="00C177B9" w:rsidRPr="00101ECC" w:rsidRDefault="0026029D" w:rsidP="00C177B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Демонстрирует умения</w:t>
            </w:r>
          </w:p>
          <w:p w14:paraId="7F559F6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использовать программное обеспечение в </w:t>
            </w:r>
            <w:r w:rsidRPr="00B46E38">
              <w:rPr>
                <w:rFonts w:ascii="Times New Roman" w:eastAsia="Times New Roman" w:hAnsi="Times New Roman" w:cs="Times New Roman"/>
                <w:bCs/>
                <w:iCs/>
                <w:sz w:val="24"/>
                <w:szCs w:val="24"/>
                <w:lang w:eastAsia="ru-RU"/>
              </w:rPr>
              <w:lastRenderedPageBreak/>
              <w:t>профессиональной деятельности;</w:t>
            </w:r>
          </w:p>
          <w:p w14:paraId="12D218F4"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211401F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179C127C"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597DE9E6"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4E830800"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2E64420C" w14:textId="13D6D3FA" w:rsidR="0026029D" w:rsidRPr="004F3F8D" w:rsidRDefault="004F3F8D" w:rsidP="004F3F8D">
            <w:pPr>
              <w:suppressAutoHyphens/>
              <w:spacing w:line="276" w:lineRule="auto"/>
              <w:rPr>
                <w:rFonts w:ascii="Times New Roman" w:hAnsi="Times New Roman" w:cs="Times New Roman"/>
                <w:bCs/>
                <w:sz w:val="24"/>
                <w:szCs w:val="24"/>
              </w:rPr>
            </w:pPr>
            <w:r w:rsidRPr="004F3F8D">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1715" w:type="pct"/>
          </w:tcPr>
          <w:p w14:paraId="3CD78D01" w14:textId="77777777" w:rsidR="00C177B9" w:rsidRPr="00101ECC" w:rsidRDefault="00C177B9" w:rsidP="00C177B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7468B38" w14:textId="77777777" w:rsidR="0026029D" w:rsidRPr="00101ECC" w:rsidRDefault="0026029D" w:rsidP="0026029D">
            <w:pPr>
              <w:suppressAutoHyphens/>
              <w:spacing w:line="276" w:lineRule="auto"/>
              <w:contextualSpacing/>
              <w:rPr>
                <w:rFonts w:ascii="Times New Roman" w:hAnsi="Times New Roman" w:cs="Times New Roman"/>
                <w:sz w:val="24"/>
                <w:szCs w:val="24"/>
              </w:rPr>
            </w:pPr>
          </w:p>
        </w:tc>
      </w:tr>
    </w:tbl>
    <w:p w14:paraId="40511DB0" w14:textId="15464946" w:rsidR="001933B2" w:rsidRDefault="001933B2" w:rsidP="00C177B9">
      <w:pPr>
        <w:rPr>
          <w:rFonts w:ascii="Times New Roman Полужирный" w:eastAsia="Segoe UI" w:hAnsi="Times New Roman Полужирный" w:cs="Times New Roman"/>
          <w:b/>
          <w:bCs/>
          <w:caps/>
          <w:kern w:val="32"/>
          <w:sz w:val="24"/>
          <w:szCs w:val="24"/>
          <w:lang w:val="x-none" w:eastAsia="x-none"/>
        </w:rPr>
      </w:pPr>
    </w:p>
    <w:p w14:paraId="5E599905"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64E46DD"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178EEA95"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0C87D86"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00771FF7"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B0F5394"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4C6D288"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04E22AC"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0877A8C"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67C3D464"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1CE6C0A"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3BF071F"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D72C1D6"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FAD22AE"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1016DC21"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354A7511"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35E3919"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57AAA03"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0F65C0DD"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3DD4B360"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364300C" w14:textId="191A378D"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9</w:t>
      </w:r>
    </w:p>
    <w:p w14:paraId="6594221C"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7EED7FC8" w14:textId="77777777" w:rsidR="001F7CE9" w:rsidRPr="00101ECC" w:rsidRDefault="001F7CE9" w:rsidP="001F7CE9">
      <w:pPr>
        <w:jc w:val="right"/>
        <w:rPr>
          <w:rFonts w:ascii="Times New Roman" w:hAnsi="Times New Roman" w:cs="Times New Roman"/>
          <w:b/>
          <w:bCs/>
          <w:color w:val="0070C0"/>
          <w:sz w:val="24"/>
          <w:szCs w:val="24"/>
        </w:rPr>
      </w:pPr>
    </w:p>
    <w:p w14:paraId="784C2645" w14:textId="77777777" w:rsidR="001F7CE9" w:rsidRPr="00101ECC" w:rsidRDefault="001F7CE9" w:rsidP="001F7CE9">
      <w:pPr>
        <w:jc w:val="right"/>
        <w:rPr>
          <w:rFonts w:ascii="Times New Roman" w:hAnsi="Times New Roman" w:cs="Times New Roman"/>
          <w:b/>
          <w:bCs/>
          <w:color w:val="0070C0"/>
          <w:sz w:val="24"/>
          <w:szCs w:val="24"/>
        </w:rPr>
      </w:pPr>
    </w:p>
    <w:p w14:paraId="1C6526C5" w14:textId="77777777" w:rsidR="001F7CE9" w:rsidRPr="00101ECC" w:rsidRDefault="001F7CE9" w:rsidP="001F7CE9">
      <w:pPr>
        <w:jc w:val="right"/>
        <w:rPr>
          <w:rFonts w:ascii="Times New Roman" w:hAnsi="Times New Roman" w:cs="Times New Roman"/>
          <w:b/>
          <w:bCs/>
          <w:color w:val="0070C0"/>
          <w:sz w:val="24"/>
          <w:szCs w:val="24"/>
        </w:rPr>
      </w:pPr>
    </w:p>
    <w:p w14:paraId="6F8D1739" w14:textId="77777777" w:rsidR="001F7CE9" w:rsidRPr="00101ECC" w:rsidRDefault="001F7CE9" w:rsidP="001F7CE9">
      <w:pPr>
        <w:jc w:val="right"/>
        <w:rPr>
          <w:rFonts w:ascii="Times New Roman" w:hAnsi="Times New Roman" w:cs="Times New Roman"/>
          <w:b/>
          <w:bCs/>
          <w:color w:val="0070C0"/>
          <w:sz w:val="24"/>
          <w:szCs w:val="24"/>
        </w:rPr>
      </w:pPr>
    </w:p>
    <w:p w14:paraId="12C0E6BD" w14:textId="77777777" w:rsidR="001F7CE9" w:rsidRPr="00101ECC" w:rsidRDefault="001F7CE9" w:rsidP="001F7CE9">
      <w:pPr>
        <w:jc w:val="right"/>
        <w:rPr>
          <w:rFonts w:ascii="Times New Roman" w:hAnsi="Times New Roman" w:cs="Times New Roman"/>
          <w:b/>
          <w:bCs/>
          <w:color w:val="0070C0"/>
          <w:sz w:val="24"/>
          <w:szCs w:val="24"/>
        </w:rPr>
      </w:pPr>
    </w:p>
    <w:p w14:paraId="0D608C0C" w14:textId="77777777" w:rsidR="001F7CE9" w:rsidRPr="00101ECC" w:rsidRDefault="001F7CE9" w:rsidP="001F7CE9">
      <w:pPr>
        <w:jc w:val="right"/>
        <w:rPr>
          <w:rFonts w:ascii="Times New Roman" w:hAnsi="Times New Roman" w:cs="Times New Roman"/>
          <w:b/>
          <w:bCs/>
          <w:color w:val="0070C0"/>
          <w:sz w:val="24"/>
          <w:szCs w:val="24"/>
        </w:rPr>
      </w:pPr>
    </w:p>
    <w:p w14:paraId="4BE9625A" w14:textId="77777777" w:rsidR="001F7CE9" w:rsidRPr="00101ECC" w:rsidRDefault="001F7CE9" w:rsidP="001F7CE9">
      <w:pPr>
        <w:jc w:val="right"/>
        <w:rPr>
          <w:rFonts w:ascii="Times New Roman" w:hAnsi="Times New Roman" w:cs="Times New Roman"/>
          <w:b/>
          <w:bCs/>
          <w:color w:val="0070C0"/>
          <w:sz w:val="24"/>
          <w:szCs w:val="24"/>
        </w:rPr>
      </w:pPr>
    </w:p>
    <w:p w14:paraId="536F0729" w14:textId="77777777" w:rsidR="001F7CE9" w:rsidRPr="00101ECC" w:rsidRDefault="001F7CE9" w:rsidP="001F7CE9">
      <w:pPr>
        <w:jc w:val="right"/>
        <w:rPr>
          <w:rFonts w:ascii="Times New Roman" w:hAnsi="Times New Roman" w:cs="Times New Roman"/>
          <w:b/>
          <w:bCs/>
          <w:color w:val="0070C0"/>
          <w:sz w:val="24"/>
          <w:szCs w:val="24"/>
        </w:rPr>
      </w:pPr>
    </w:p>
    <w:p w14:paraId="6572A262" w14:textId="77777777" w:rsidR="001F7CE9" w:rsidRPr="00101ECC" w:rsidRDefault="001F7CE9" w:rsidP="001F7CE9">
      <w:pPr>
        <w:jc w:val="right"/>
        <w:rPr>
          <w:rFonts w:ascii="Times New Roman" w:hAnsi="Times New Roman" w:cs="Times New Roman"/>
          <w:b/>
          <w:bCs/>
          <w:color w:val="0070C0"/>
          <w:sz w:val="24"/>
          <w:szCs w:val="24"/>
        </w:rPr>
      </w:pPr>
    </w:p>
    <w:p w14:paraId="79CC786B" w14:textId="77777777" w:rsidR="001F7CE9" w:rsidRPr="00101ECC" w:rsidRDefault="001F7CE9" w:rsidP="001F7CE9">
      <w:pPr>
        <w:jc w:val="right"/>
        <w:rPr>
          <w:rFonts w:ascii="Times New Roman" w:hAnsi="Times New Roman" w:cs="Times New Roman"/>
          <w:b/>
          <w:bCs/>
          <w:color w:val="0070C0"/>
          <w:sz w:val="24"/>
          <w:szCs w:val="24"/>
        </w:rPr>
      </w:pPr>
    </w:p>
    <w:p w14:paraId="34349383"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00BDF21" w14:textId="77777777" w:rsidR="001F7CE9" w:rsidRPr="00101ECC" w:rsidRDefault="001F7CE9" w:rsidP="001F7CE9">
      <w:pPr>
        <w:pStyle w:val="1"/>
      </w:pPr>
      <w:bookmarkStart w:id="280" w:name="_Toc150695621"/>
      <w:bookmarkStart w:id="281" w:name="_Toc150695786"/>
      <w:bookmarkStart w:id="282" w:name="_Toc168083411"/>
      <w:r w:rsidRPr="00101ECC">
        <w:t xml:space="preserve">«СГ.01 </w:t>
      </w:r>
      <w:r w:rsidRPr="00101ECC">
        <w:rPr>
          <w:rFonts w:ascii="Times New Roman Полужирный" w:hAnsi="Times New Roman Полужирный"/>
          <w:caps/>
        </w:rPr>
        <w:t>История России</w:t>
      </w:r>
      <w:r w:rsidRPr="00101ECC">
        <w:t>»</w:t>
      </w:r>
      <w:bookmarkEnd w:id="280"/>
      <w:bookmarkEnd w:id="281"/>
      <w:bookmarkEnd w:id="282"/>
    </w:p>
    <w:p w14:paraId="5052EC16" w14:textId="77777777" w:rsidR="001F7CE9" w:rsidRPr="00CD5347" w:rsidRDefault="001F7CE9" w:rsidP="001F7CE9">
      <w:pPr>
        <w:jc w:val="center"/>
        <w:rPr>
          <w:rFonts w:ascii="Times New Roman" w:hAnsi="Times New Roman" w:cs="Times New Roman"/>
          <w:sz w:val="24"/>
          <w:szCs w:val="24"/>
        </w:rPr>
      </w:pPr>
      <w:bookmarkStart w:id="283" w:name="_Toc172906916"/>
      <w:bookmarkStart w:id="284" w:name="_Toc172906944"/>
      <w:bookmarkStart w:id="285"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3"/>
      <w:bookmarkEnd w:id="284"/>
      <w:bookmarkEnd w:id="285"/>
    </w:p>
    <w:p w14:paraId="1837DA44" w14:textId="77777777" w:rsidR="001F7CE9" w:rsidRPr="00CD5347" w:rsidRDefault="001F7CE9" w:rsidP="001F7CE9">
      <w:pPr>
        <w:jc w:val="center"/>
        <w:rPr>
          <w:rFonts w:ascii="Times New Roman" w:hAnsi="Times New Roman" w:cs="Times New Roman"/>
          <w:sz w:val="24"/>
          <w:szCs w:val="24"/>
        </w:rPr>
      </w:pPr>
      <w:hyperlink r:id="rId30" w:history="1">
        <w:bookmarkStart w:id="286" w:name="_Toc172906917"/>
        <w:bookmarkStart w:id="287" w:name="_Toc172906945"/>
        <w:bookmarkStart w:id="288" w:name="_Toc173171741"/>
        <w:r w:rsidRPr="00CD5347">
          <w:rPr>
            <w:rStyle w:val="af0"/>
            <w:rFonts w:ascii="Times New Roman" w:hAnsi="Times New Roman" w:cs="Times New Roman"/>
            <w:sz w:val="24"/>
            <w:szCs w:val="24"/>
          </w:rPr>
          <w:t>https://spolab.firpo.ru/npdv2/category-doc/get/4879</w:t>
        </w:r>
        <w:bookmarkEnd w:id="286"/>
        <w:bookmarkEnd w:id="287"/>
        <w:bookmarkEnd w:id="288"/>
      </w:hyperlink>
    </w:p>
    <w:p w14:paraId="427BED53" w14:textId="77777777" w:rsidR="001F7CE9" w:rsidRPr="00101ECC" w:rsidRDefault="001F7CE9" w:rsidP="001F7CE9">
      <w:pPr>
        <w:pStyle w:val="1"/>
      </w:pPr>
    </w:p>
    <w:p w14:paraId="274C580E" w14:textId="77777777" w:rsidR="001F7CE9" w:rsidRPr="00101ECC" w:rsidRDefault="001F7CE9" w:rsidP="001F7CE9">
      <w:pPr>
        <w:pStyle w:val="1"/>
      </w:pPr>
    </w:p>
    <w:p w14:paraId="36DACED4" w14:textId="77777777" w:rsidR="001F7CE9" w:rsidRPr="00101ECC" w:rsidRDefault="001F7CE9" w:rsidP="001F7CE9">
      <w:pPr>
        <w:pStyle w:val="1"/>
      </w:pPr>
    </w:p>
    <w:p w14:paraId="033D6845" w14:textId="77777777" w:rsidR="001F7CE9" w:rsidRPr="00101ECC" w:rsidRDefault="001F7CE9" w:rsidP="001F7CE9">
      <w:pPr>
        <w:pStyle w:val="1"/>
      </w:pPr>
    </w:p>
    <w:p w14:paraId="65D5DCF5" w14:textId="77777777" w:rsidR="001F7CE9" w:rsidRPr="00101ECC" w:rsidRDefault="001F7CE9" w:rsidP="001F7CE9">
      <w:pPr>
        <w:pStyle w:val="1"/>
      </w:pPr>
    </w:p>
    <w:p w14:paraId="588A7E31" w14:textId="77777777" w:rsidR="001F7CE9" w:rsidRPr="00101ECC" w:rsidRDefault="001F7CE9" w:rsidP="001F7CE9">
      <w:pPr>
        <w:pStyle w:val="1"/>
      </w:pPr>
    </w:p>
    <w:p w14:paraId="541810D1" w14:textId="77777777" w:rsidR="001F7CE9" w:rsidRPr="00101ECC" w:rsidRDefault="001F7CE9" w:rsidP="001F7CE9">
      <w:pPr>
        <w:pStyle w:val="1"/>
      </w:pPr>
    </w:p>
    <w:p w14:paraId="3A49F4CC" w14:textId="77777777" w:rsidR="001F7CE9" w:rsidRPr="00101ECC" w:rsidRDefault="001F7CE9" w:rsidP="001F7CE9">
      <w:pPr>
        <w:pStyle w:val="1"/>
      </w:pPr>
    </w:p>
    <w:p w14:paraId="42410BE7" w14:textId="77777777" w:rsidR="001F7CE9" w:rsidRPr="00101ECC" w:rsidRDefault="001F7CE9" w:rsidP="001F7CE9">
      <w:pPr>
        <w:pStyle w:val="1"/>
      </w:pPr>
    </w:p>
    <w:p w14:paraId="547275EF" w14:textId="77777777" w:rsidR="001F7CE9" w:rsidRPr="00101ECC" w:rsidRDefault="001F7CE9" w:rsidP="001F7CE9">
      <w:pPr>
        <w:pStyle w:val="1"/>
      </w:pPr>
    </w:p>
    <w:p w14:paraId="46232392" w14:textId="77777777" w:rsidR="001F7CE9" w:rsidRPr="00101ECC" w:rsidRDefault="001F7CE9" w:rsidP="001F7CE9">
      <w:pPr>
        <w:pStyle w:val="1"/>
      </w:pPr>
    </w:p>
    <w:p w14:paraId="4D187865" w14:textId="77777777" w:rsidR="001F7CE9" w:rsidRPr="00101ECC" w:rsidRDefault="001F7CE9" w:rsidP="001F7CE9">
      <w:pPr>
        <w:pStyle w:val="1"/>
      </w:pPr>
    </w:p>
    <w:p w14:paraId="3ECFAB29" w14:textId="77777777" w:rsidR="001F7CE9" w:rsidRPr="00101ECC" w:rsidRDefault="001F7CE9" w:rsidP="001F7CE9">
      <w:pPr>
        <w:pStyle w:val="1"/>
      </w:pPr>
    </w:p>
    <w:p w14:paraId="3FE61006" w14:textId="77777777" w:rsidR="001F7CE9" w:rsidRPr="00101ECC" w:rsidRDefault="001F7CE9" w:rsidP="001F7CE9">
      <w:pPr>
        <w:pStyle w:val="1"/>
      </w:pPr>
    </w:p>
    <w:p w14:paraId="5EEEB667" w14:textId="77777777" w:rsidR="001F7CE9" w:rsidRPr="001F7CE9" w:rsidRDefault="001F7CE9" w:rsidP="001F7CE9">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78017EA2" w14:textId="77777777" w:rsidR="001F7CE9" w:rsidRPr="00101ECC" w:rsidRDefault="001F7CE9" w:rsidP="001F7CE9">
      <w:pPr>
        <w:pStyle w:val="1d"/>
        <w:jc w:val="center"/>
        <w:rPr>
          <w:b/>
          <w:bCs/>
          <w:lang w:val="ru-RU"/>
        </w:rPr>
      </w:pPr>
    </w:p>
    <w:p w14:paraId="534D5B51" w14:textId="3691B4BD"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bookmarkStart w:id="289" w:name="_Toc149904144"/>
      <w:bookmarkStart w:id="290" w:name="_Toc150695622"/>
      <w:bookmarkStart w:id="291" w:name="_Toc150695787"/>
      <w:r w:rsidRPr="00101ECC">
        <w:br w:type="page"/>
      </w:r>
      <w:bookmarkEnd w:id="289"/>
      <w:bookmarkEnd w:id="290"/>
      <w:bookmarkEnd w:id="291"/>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10</w:t>
      </w:r>
    </w:p>
    <w:p w14:paraId="59B50479"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10796BD4" w14:textId="77777777" w:rsidR="001F7CE9" w:rsidRPr="00101ECC" w:rsidRDefault="001F7CE9" w:rsidP="001F7CE9">
      <w:pPr>
        <w:jc w:val="right"/>
        <w:rPr>
          <w:rFonts w:ascii="Times New Roman" w:hAnsi="Times New Roman" w:cs="Times New Roman"/>
          <w:b/>
          <w:bCs/>
          <w:color w:val="0070C0"/>
          <w:sz w:val="24"/>
          <w:szCs w:val="24"/>
        </w:rPr>
      </w:pPr>
    </w:p>
    <w:p w14:paraId="1D2A5DA3" w14:textId="77777777" w:rsidR="001F7CE9" w:rsidRPr="00101ECC" w:rsidRDefault="001F7CE9" w:rsidP="001F7CE9">
      <w:pPr>
        <w:jc w:val="right"/>
        <w:rPr>
          <w:rFonts w:ascii="Times New Roman" w:hAnsi="Times New Roman" w:cs="Times New Roman"/>
          <w:b/>
          <w:bCs/>
          <w:color w:val="0070C0"/>
          <w:sz w:val="24"/>
          <w:szCs w:val="24"/>
        </w:rPr>
      </w:pPr>
    </w:p>
    <w:p w14:paraId="7D5703D6" w14:textId="77777777" w:rsidR="001F7CE9" w:rsidRPr="00101ECC" w:rsidRDefault="001F7CE9" w:rsidP="001F7CE9">
      <w:pPr>
        <w:jc w:val="right"/>
        <w:rPr>
          <w:rFonts w:ascii="Times New Roman" w:hAnsi="Times New Roman" w:cs="Times New Roman"/>
          <w:b/>
          <w:bCs/>
          <w:color w:val="0070C0"/>
          <w:sz w:val="24"/>
          <w:szCs w:val="24"/>
        </w:rPr>
      </w:pPr>
    </w:p>
    <w:p w14:paraId="0E3B2FD7" w14:textId="77777777" w:rsidR="001F7CE9" w:rsidRPr="00101ECC" w:rsidRDefault="001F7CE9" w:rsidP="001F7CE9">
      <w:pPr>
        <w:jc w:val="right"/>
        <w:rPr>
          <w:rFonts w:ascii="Times New Roman" w:hAnsi="Times New Roman" w:cs="Times New Roman"/>
          <w:b/>
          <w:bCs/>
          <w:color w:val="0070C0"/>
          <w:sz w:val="24"/>
          <w:szCs w:val="24"/>
        </w:rPr>
      </w:pPr>
    </w:p>
    <w:p w14:paraId="0FA711C4" w14:textId="77777777" w:rsidR="001F7CE9" w:rsidRPr="00101ECC" w:rsidRDefault="001F7CE9" w:rsidP="001F7CE9">
      <w:pPr>
        <w:jc w:val="right"/>
        <w:rPr>
          <w:rFonts w:ascii="Times New Roman" w:hAnsi="Times New Roman" w:cs="Times New Roman"/>
          <w:b/>
          <w:bCs/>
          <w:color w:val="0070C0"/>
          <w:sz w:val="24"/>
          <w:szCs w:val="24"/>
        </w:rPr>
      </w:pPr>
    </w:p>
    <w:p w14:paraId="17614AB2" w14:textId="77777777" w:rsidR="001F7CE9" w:rsidRPr="00101ECC" w:rsidRDefault="001F7CE9" w:rsidP="001F7CE9">
      <w:pPr>
        <w:jc w:val="right"/>
        <w:rPr>
          <w:rFonts w:ascii="Times New Roman" w:hAnsi="Times New Roman" w:cs="Times New Roman"/>
          <w:b/>
          <w:bCs/>
          <w:color w:val="0070C0"/>
          <w:sz w:val="24"/>
          <w:szCs w:val="24"/>
        </w:rPr>
      </w:pPr>
    </w:p>
    <w:p w14:paraId="0A7B54E0" w14:textId="77777777" w:rsidR="001F7CE9" w:rsidRPr="00101ECC" w:rsidRDefault="001F7CE9" w:rsidP="001F7CE9">
      <w:pPr>
        <w:jc w:val="right"/>
        <w:rPr>
          <w:rFonts w:ascii="Times New Roman" w:hAnsi="Times New Roman" w:cs="Times New Roman"/>
          <w:b/>
          <w:bCs/>
          <w:color w:val="0070C0"/>
          <w:sz w:val="24"/>
          <w:szCs w:val="24"/>
        </w:rPr>
      </w:pPr>
    </w:p>
    <w:p w14:paraId="3873D06B" w14:textId="77777777" w:rsidR="001F7CE9" w:rsidRPr="00101ECC" w:rsidRDefault="001F7CE9" w:rsidP="001F7CE9">
      <w:pPr>
        <w:jc w:val="right"/>
        <w:rPr>
          <w:rFonts w:ascii="Times New Roman" w:hAnsi="Times New Roman" w:cs="Times New Roman"/>
          <w:b/>
          <w:bCs/>
          <w:color w:val="0070C0"/>
          <w:sz w:val="24"/>
          <w:szCs w:val="24"/>
        </w:rPr>
      </w:pPr>
    </w:p>
    <w:p w14:paraId="4E0F77CE" w14:textId="77777777" w:rsidR="001F7CE9" w:rsidRPr="00101ECC" w:rsidRDefault="001F7CE9" w:rsidP="001F7CE9">
      <w:pPr>
        <w:jc w:val="right"/>
        <w:rPr>
          <w:rFonts w:ascii="Times New Roman" w:hAnsi="Times New Roman" w:cs="Times New Roman"/>
          <w:b/>
          <w:bCs/>
          <w:color w:val="0070C0"/>
          <w:sz w:val="24"/>
          <w:szCs w:val="24"/>
        </w:rPr>
      </w:pPr>
    </w:p>
    <w:p w14:paraId="4273F8FF" w14:textId="77777777" w:rsidR="001F7CE9" w:rsidRPr="00101ECC" w:rsidRDefault="001F7CE9" w:rsidP="001F7CE9">
      <w:pPr>
        <w:jc w:val="right"/>
        <w:rPr>
          <w:rFonts w:ascii="Times New Roman" w:hAnsi="Times New Roman" w:cs="Times New Roman"/>
          <w:b/>
          <w:bCs/>
          <w:color w:val="0070C0"/>
          <w:sz w:val="24"/>
          <w:szCs w:val="24"/>
        </w:rPr>
      </w:pPr>
    </w:p>
    <w:p w14:paraId="76241C56"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25FF6F1" w14:textId="77777777" w:rsidR="001F7CE9" w:rsidRPr="00101ECC" w:rsidRDefault="001F7CE9" w:rsidP="001F7CE9">
      <w:pPr>
        <w:pStyle w:val="1"/>
      </w:pPr>
      <w:bookmarkStart w:id="292" w:name="_Toc168083412"/>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292"/>
    </w:p>
    <w:p w14:paraId="2EB4795F" w14:textId="77777777" w:rsidR="001F7CE9" w:rsidRPr="00CD5347" w:rsidRDefault="001F7CE9" w:rsidP="001F7CE9">
      <w:pPr>
        <w:jc w:val="center"/>
        <w:rPr>
          <w:rFonts w:ascii="Times New Roman" w:hAnsi="Times New Roman" w:cs="Times New Roman"/>
          <w:sz w:val="24"/>
          <w:szCs w:val="24"/>
        </w:rPr>
      </w:pPr>
      <w:bookmarkStart w:id="293" w:name="_Toc172906919"/>
      <w:bookmarkStart w:id="294" w:name="_Toc172906947"/>
      <w:bookmarkStart w:id="295"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3"/>
      <w:bookmarkEnd w:id="294"/>
      <w:bookmarkEnd w:id="295"/>
    </w:p>
    <w:p w14:paraId="5CA0F279" w14:textId="77777777" w:rsidR="001F7CE9" w:rsidRPr="00CD5347" w:rsidRDefault="001F7CE9" w:rsidP="001F7CE9">
      <w:pPr>
        <w:jc w:val="center"/>
        <w:rPr>
          <w:rFonts w:ascii="Times New Roman" w:hAnsi="Times New Roman" w:cs="Times New Roman"/>
          <w:sz w:val="24"/>
          <w:szCs w:val="24"/>
        </w:rPr>
      </w:pPr>
      <w:hyperlink r:id="rId31" w:history="1">
        <w:bookmarkStart w:id="296" w:name="_Toc172906920"/>
        <w:bookmarkStart w:id="297" w:name="_Toc172906948"/>
        <w:bookmarkStart w:id="298" w:name="_Toc173171744"/>
        <w:r w:rsidRPr="00CD5347">
          <w:rPr>
            <w:rStyle w:val="af0"/>
            <w:rFonts w:ascii="Times New Roman" w:hAnsi="Times New Roman" w:cs="Times New Roman"/>
            <w:sz w:val="24"/>
            <w:szCs w:val="24"/>
          </w:rPr>
          <w:t>https://spolab.firpo.ru/npdv2/category-doc/get/5133</w:t>
        </w:r>
        <w:bookmarkEnd w:id="296"/>
        <w:bookmarkEnd w:id="297"/>
        <w:bookmarkEnd w:id="298"/>
      </w:hyperlink>
    </w:p>
    <w:p w14:paraId="16916461" w14:textId="77777777" w:rsidR="001F7CE9" w:rsidRPr="00101ECC" w:rsidRDefault="001F7CE9" w:rsidP="001F7CE9">
      <w:pPr>
        <w:spacing w:line="360" w:lineRule="auto"/>
        <w:jc w:val="center"/>
        <w:rPr>
          <w:rFonts w:ascii="Times New Roman" w:hAnsi="Times New Roman" w:cs="Times New Roman"/>
          <w:b/>
          <w:bCs/>
          <w:sz w:val="24"/>
          <w:szCs w:val="24"/>
        </w:rPr>
      </w:pPr>
    </w:p>
    <w:p w14:paraId="62C49522" w14:textId="77777777" w:rsidR="001F7CE9" w:rsidRPr="00101ECC" w:rsidRDefault="001F7CE9" w:rsidP="001F7CE9">
      <w:pPr>
        <w:spacing w:line="360" w:lineRule="auto"/>
        <w:jc w:val="center"/>
        <w:rPr>
          <w:rFonts w:ascii="Times New Roman" w:hAnsi="Times New Roman" w:cs="Times New Roman"/>
          <w:b/>
          <w:bCs/>
          <w:sz w:val="24"/>
          <w:szCs w:val="24"/>
        </w:rPr>
      </w:pPr>
    </w:p>
    <w:p w14:paraId="2A9A2686" w14:textId="77777777" w:rsidR="001F7CE9" w:rsidRPr="00101ECC" w:rsidRDefault="001F7CE9" w:rsidP="001F7CE9">
      <w:pPr>
        <w:spacing w:line="360" w:lineRule="auto"/>
        <w:jc w:val="center"/>
        <w:rPr>
          <w:rFonts w:ascii="Times New Roman" w:hAnsi="Times New Roman" w:cs="Times New Roman"/>
          <w:b/>
          <w:bCs/>
          <w:sz w:val="24"/>
          <w:szCs w:val="24"/>
        </w:rPr>
      </w:pPr>
    </w:p>
    <w:p w14:paraId="76C4AF1B" w14:textId="77777777" w:rsidR="001F7CE9" w:rsidRPr="00101ECC" w:rsidRDefault="001F7CE9" w:rsidP="001F7CE9">
      <w:pPr>
        <w:spacing w:line="360" w:lineRule="auto"/>
        <w:jc w:val="center"/>
        <w:rPr>
          <w:rFonts w:ascii="Times New Roman" w:hAnsi="Times New Roman" w:cs="Times New Roman"/>
          <w:b/>
          <w:bCs/>
          <w:sz w:val="24"/>
          <w:szCs w:val="24"/>
        </w:rPr>
      </w:pPr>
    </w:p>
    <w:p w14:paraId="727E8323" w14:textId="77777777" w:rsidR="001F7CE9" w:rsidRPr="00101ECC" w:rsidRDefault="001F7CE9" w:rsidP="001F7CE9">
      <w:pPr>
        <w:spacing w:line="360" w:lineRule="auto"/>
        <w:jc w:val="center"/>
        <w:rPr>
          <w:rFonts w:ascii="Times New Roman" w:hAnsi="Times New Roman" w:cs="Times New Roman"/>
          <w:b/>
          <w:bCs/>
          <w:sz w:val="24"/>
          <w:szCs w:val="24"/>
        </w:rPr>
      </w:pPr>
    </w:p>
    <w:p w14:paraId="7A79B7F1" w14:textId="77777777" w:rsidR="001F7CE9" w:rsidRPr="00101ECC" w:rsidRDefault="001F7CE9" w:rsidP="001F7CE9">
      <w:pPr>
        <w:spacing w:line="360" w:lineRule="auto"/>
        <w:jc w:val="center"/>
        <w:rPr>
          <w:rFonts w:ascii="Times New Roman" w:hAnsi="Times New Roman" w:cs="Times New Roman"/>
          <w:b/>
          <w:bCs/>
          <w:sz w:val="24"/>
          <w:szCs w:val="24"/>
        </w:rPr>
      </w:pPr>
    </w:p>
    <w:p w14:paraId="2A929DDA" w14:textId="77777777" w:rsidR="001F7CE9" w:rsidRPr="00101ECC" w:rsidRDefault="001F7CE9" w:rsidP="001F7CE9">
      <w:pPr>
        <w:spacing w:line="360" w:lineRule="auto"/>
        <w:jc w:val="center"/>
        <w:rPr>
          <w:rFonts w:ascii="Times New Roman" w:hAnsi="Times New Roman" w:cs="Times New Roman"/>
          <w:b/>
          <w:bCs/>
          <w:sz w:val="24"/>
          <w:szCs w:val="24"/>
        </w:rPr>
      </w:pPr>
    </w:p>
    <w:p w14:paraId="55BE6D11" w14:textId="77777777" w:rsidR="001F7CE9" w:rsidRPr="00101ECC" w:rsidRDefault="001F7CE9" w:rsidP="001F7CE9">
      <w:pPr>
        <w:spacing w:line="360" w:lineRule="auto"/>
        <w:jc w:val="center"/>
        <w:rPr>
          <w:rFonts w:ascii="Times New Roman" w:hAnsi="Times New Roman" w:cs="Times New Roman"/>
          <w:b/>
          <w:bCs/>
          <w:sz w:val="24"/>
          <w:szCs w:val="24"/>
        </w:rPr>
      </w:pPr>
    </w:p>
    <w:p w14:paraId="056AF9D9" w14:textId="77777777" w:rsidR="001F7CE9" w:rsidRPr="00101ECC" w:rsidRDefault="001F7CE9" w:rsidP="001F7CE9">
      <w:pPr>
        <w:spacing w:line="360" w:lineRule="auto"/>
        <w:jc w:val="center"/>
        <w:rPr>
          <w:rFonts w:ascii="Times New Roman" w:hAnsi="Times New Roman" w:cs="Times New Roman"/>
          <w:b/>
          <w:bCs/>
          <w:sz w:val="24"/>
          <w:szCs w:val="24"/>
        </w:rPr>
      </w:pPr>
    </w:p>
    <w:p w14:paraId="73FFB70C" w14:textId="77777777" w:rsidR="001F7CE9" w:rsidRPr="00101ECC" w:rsidRDefault="001F7CE9" w:rsidP="001F7CE9">
      <w:pPr>
        <w:spacing w:line="360" w:lineRule="auto"/>
        <w:jc w:val="center"/>
        <w:rPr>
          <w:rFonts w:ascii="Times New Roman" w:hAnsi="Times New Roman" w:cs="Times New Roman"/>
          <w:b/>
          <w:bCs/>
          <w:sz w:val="24"/>
          <w:szCs w:val="24"/>
        </w:rPr>
      </w:pPr>
    </w:p>
    <w:p w14:paraId="341E308F" w14:textId="77777777" w:rsidR="001F7CE9" w:rsidRPr="00101ECC" w:rsidRDefault="001F7CE9" w:rsidP="001F7CE9">
      <w:pPr>
        <w:spacing w:line="360" w:lineRule="auto"/>
        <w:jc w:val="center"/>
        <w:rPr>
          <w:rFonts w:ascii="Times New Roman" w:hAnsi="Times New Roman" w:cs="Times New Roman"/>
          <w:b/>
          <w:bCs/>
          <w:sz w:val="24"/>
          <w:szCs w:val="24"/>
        </w:rPr>
      </w:pPr>
    </w:p>
    <w:p w14:paraId="0539B8B1" w14:textId="77777777" w:rsidR="001F7CE9" w:rsidRPr="00101ECC" w:rsidRDefault="001F7CE9" w:rsidP="001F7CE9">
      <w:pPr>
        <w:spacing w:line="360" w:lineRule="auto"/>
        <w:jc w:val="center"/>
        <w:rPr>
          <w:rFonts w:ascii="Times New Roman" w:hAnsi="Times New Roman" w:cs="Times New Roman"/>
          <w:b/>
          <w:bCs/>
          <w:sz w:val="24"/>
          <w:szCs w:val="24"/>
        </w:rPr>
      </w:pPr>
    </w:p>
    <w:p w14:paraId="126F1081" w14:textId="77777777" w:rsidR="001F7CE9" w:rsidRPr="00101ECC" w:rsidRDefault="001F7CE9" w:rsidP="001F7CE9">
      <w:pPr>
        <w:spacing w:line="360" w:lineRule="auto"/>
        <w:jc w:val="center"/>
        <w:rPr>
          <w:rFonts w:ascii="Times New Roman" w:hAnsi="Times New Roman" w:cs="Times New Roman"/>
          <w:b/>
          <w:bCs/>
          <w:sz w:val="24"/>
          <w:szCs w:val="24"/>
        </w:rPr>
      </w:pPr>
    </w:p>
    <w:p w14:paraId="49D8F32A" w14:textId="77777777" w:rsidR="001F7CE9" w:rsidRPr="00101ECC" w:rsidRDefault="001F7CE9" w:rsidP="001F7CE9">
      <w:pPr>
        <w:spacing w:line="360" w:lineRule="auto"/>
        <w:jc w:val="center"/>
        <w:rPr>
          <w:rFonts w:ascii="Times New Roman" w:hAnsi="Times New Roman" w:cs="Times New Roman"/>
          <w:b/>
          <w:bCs/>
          <w:sz w:val="24"/>
          <w:szCs w:val="24"/>
        </w:rPr>
      </w:pPr>
    </w:p>
    <w:p w14:paraId="22F564FB" w14:textId="77777777" w:rsidR="001F7CE9" w:rsidRPr="00101ECC" w:rsidRDefault="001F7CE9" w:rsidP="001F7CE9">
      <w:pPr>
        <w:spacing w:line="360" w:lineRule="auto"/>
        <w:jc w:val="center"/>
        <w:rPr>
          <w:rFonts w:ascii="Times New Roman" w:hAnsi="Times New Roman" w:cs="Times New Roman"/>
          <w:b/>
          <w:bCs/>
          <w:sz w:val="24"/>
          <w:szCs w:val="24"/>
        </w:rPr>
      </w:pPr>
    </w:p>
    <w:p w14:paraId="3B2FB90A" w14:textId="77777777" w:rsidR="001F7CE9" w:rsidRPr="00101ECC" w:rsidRDefault="001F7CE9" w:rsidP="001F7CE9">
      <w:pPr>
        <w:spacing w:line="360" w:lineRule="auto"/>
        <w:jc w:val="center"/>
        <w:rPr>
          <w:rFonts w:ascii="Times New Roman" w:hAnsi="Times New Roman" w:cs="Times New Roman"/>
          <w:b/>
          <w:bCs/>
          <w:sz w:val="24"/>
          <w:szCs w:val="24"/>
        </w:rPr>
      </w:pPr>
    </w:p>
    <w:p w14:paraId="30DA95E4" w14:textId="77777777" w:rsidR="001F7CE9" w:rsidRPr="00101ECC" w:rsidRDefault="001F7CE9" w:rsidP="001F7CE9">
      <w:pPr>
        <w:spacing w:line="360" w:lineRule="auto"/>
        <w:jc w:val="center"/>
        <w:rPr>
          <w:rFonts w:ascii="Times New Roman" w:hAnsi="Times New Roman" w:cs="Times New Roman"/>
          <w:b/>
          <w:bCs/>
          <w:sz w:val="24"/>
          <w:szCs w:val="24"/>
        </w:rPr>
      </w:pPr>
    </w:p>
    <w:p w14:paraId="4CB51CD3" w14:textId="77777777" w:rsidR="001F7CE9" w:rsidRPr="00101ECC" w:rsidRDefault="001F7CE9" w:rsidP="001F7CE9">
      <w:pPr>
        <w:spacing w:line="360" w:lineRule="auto"/>
        <w:jc w:val="center"/>
        <w:rPr>
          <w:rFonts w:ascii="Times New Roman" w:hAnsi="Times New Roman" w:cs="Times New Roman"/>
          <w:b/>
          <w:bCs/>
          <w:sz w:val="24"/>
          <w:szCs w:val="24"/>
        </w:rPr>
      </w:pPr>
    </w:p>
    <w:p w14:paraId="65E89803" w14:textId="77777777" w:rsidR="001F7CE9" w:rsidRPr="00101ECC" w:rsidRDefault="001F7CE9" w:rsidP="001F7CE9">
      <w:pPr>
        <w:spacing w:line="360" w:lineRule="auto"/>
        <w:rPr>
          <w:rFonts w:ascii="Times New Roman" w:hAnsi="Times New Roman" w:cs="Times New Roman"/>
          <w:b/>
          <w:bCs/>
          <w:sz w:val="24"/>
          <w:szCs w:val="24"/>
        </w:rPr>
      </w:pPr>
    </w:p>
    <w:p w14:paraId="09FFD69B" w14:textId="77777777" w:rsidR="001F7CE9" w:rsidRPr="00101ECC" w:rsidRDefault="001F7CE9" w:rsidP="001F7CE9">
      <w:pPr>
        <w:spacing w:line="360" w:lineRule="auto"/>
        <w:jc w:val="center"/>
        <w:rPr>
          <w:rFonts w:ascii="Times New Roman" w:hAnsi="Times New Roman" w:cs="Times New Roman"/>
          <w:b/>
          <w:bCs/>
          <w:sz w:val="24"/>
          <w:szCs w:val="24"/>
        </w:rPr>
      </w:pPr>
    </w:p>
    <w:p w14:paraId="0ED0915B" w14:textId="77777777" w:rsidR="001F7CE9" w:rsidRPr="00101ECC" w:rsidRDefault="001F7CE9" w:rsidP="001F7CE9">
      <w:pPr>
        <w:spacing w:line="360" w:lineRule="auto"/>
        <w:jc w:val="center"/>
        <w:rPr>
          <w:rFonts w:ascii="Times New Roman" w:hAnsi="Times New Roman" w:cs="Times New Roman"/>
          <w:b/>
          <w:bCs/>
          <w:sz w:val="24"/>
          <w:szCs w:val="24"/>
        </w:rPr>
      </w:pPr>
      <w:bookmarkStart w:id="299" w:name="_Toc156295010"/>
      <w:r w:rsidRPr="00101ECC">
        <w:rPr>
          <w:rFonts w:ascii="Times New Roman" w:hAnsi="Times New Roman" w:cs="Times New Roman"/>
          <w:b/>
          <w:bCs/>
          <w:sz w:val="24"/>
          <w:szCs w:val="24"/>
        </w:rPr>
        <w:t>2024 г.</w:t>
      </w:r>
      <w:bookmarkEnd w:id="299"/>
    </w:p>
    <w:p w14:paraId="2AB25482" w14:textId="2D4276E4"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11</w:t>
      </w:r>
    </w:p>
    <w:p w14:paraId="1660D0FA"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1B3DC0D1" w14:textId="77777777" w:rsidR="001F7CE9" w:rsidRPr="00101ECC" w:rsidRDefault="001F7CE9" w:rsidP="001F7CE9">
      <w:pPr>
        <w:jc w:val="right"/>
        <w:rPr>
          <w:rFonts w:ascii="Times New Roman" w:hAnsi="Times New Roman" w:cs="Times New Roman"/>
          <w:b/>
          <w:bCs/>
          <w:color w:val="0070C0"/>
          <w:sz w:val="24"/>
          <w:szCs w:val="24"/>
        </w:rPr>
      </w:pPr>
    </w:p>
    <w:p w14:paraId="2B1ADC08" w14:textId="77777777" w:rsidR="001F7CE9" w:rsidRPr="00101ECC" w:rsidRDefault="001F7CE9" w:rsidP="001F7CE9">
      <w:pPr>
        <w:jc w:val="right"/>
        <w:rPr>
          <w:rFonts w:ascii="Times New Roman" w:hAnsi="Times New Roman" w:cs="Times New Roman"/>
          <w:b/>
          <w:bCs/>
          <w:color w:val="0070C0"/>
          <w:sz w:val="24"/>
          <w:szCs w:val="24"/>
        </w:rPr>
      </w:pPr>
    </w:p>
    <w:p w14:paraId="4077EB09" w14:textId="77777777" w:rsidR="001F7CE9" w:rsidRPr="00101ECC" w:rsidRDefault="001F7CE9" w:rsidP="001F7CE9">
      <w:pPr>
        <w:jc w:val="right"/>
        <w:rPr>
          <w:rFonts w:ascii="Times New Roman" w:hAnsi="Times New Roman" w:cs="Times New Roman"/>
          <w:b/>
          <w:bCs/>
          <w:color w:val="0070C0"/>
          <w:sz w:val="24"/>
          <w:szCs w:val="24"/>
        </w:rPr>
      </w:pPr>
    </w:p>
    <w:p w14:paraId="538080B9" w14:textId="77777777" w:rsidR="001F7CE9" w:rsidRPr="00101ECC" w:rsidRDefault="001F7CE9" w:rsidP="001F7CE9">
      <w:pPr>
        <w:jc w:val="right"/>
        <w:rPr>
          <w:rFonts w:ascii="Times New Roman" w:hAnsi="Times New Roman" w:cs="Times New Roman"/>
          <w:b/>
          <w:bCs/>
          <w:color w:val="0070C0"/>
          <w:sz w:val="24"/>
          <w:szCs w:val="24"/>
        </w:rPr>
      </w:pPr>
    </w:p>
    <w:p w14:paraId="03D72BDA" w14:textId="77777777" w:rsidR="001F7CE9" w:rsidRPr="00101ECC" w:rsidRDefault="001F7CE9" w:rsidP="001F7CE9">
      <w:pPr>
        <w:jc w:val="right"/>
        <w:rPr>
          <w:rFonts w:ascii="Times New Roman" w:hAnsi="Times New Roman" w:cs="Times New Roman"/>
          <w:b/>
          <w:bCs/>
          <w:color w:val="0070C0"/>
          <w:sz w:val="24"/>
          <w:szCs w:val="24"/>
        </w:rPr>
      </w:pPr>
    </w:p>
    <w:p w14:paraId="70B9FA39" w14:textId="77777777" w:rsidR="001F7CE9" w:rsidRPr="00101ECC" w:rsidRDefault="001F7CE9" w:rsidP="001F7CE9">
      <w:pPr>
        <w:jc w:val="right"/>
        <w:rPr>
          <w:rFonts w:ascii="Times New Roman" w:hAnsi="Times New Roman" w:cs="Times New Roman"/>
          <w:b/>
          <w:bCs/>
          <w:color w:val="0070C0"/>
          <w:sz w:val="24"/>
          <w:szCs w:val="24"/>
        </w:rPr>
      </w:pPr>
    </w:p>
    <w:p w14:paraId="29C1471B" w14:textId="77777777" w:rsidR="001F7CE9" w:rsidRPr="00101ECC" w:rsidRDefault="001F7CE9" w:rsidP="001F7CE9">
      <w:pPr>
        <w:jc w:val="right"/>
        <w:rPr>
          <w:rFonts w:ascii="Times New Roman" w:hAnsi="Times New Roman" w:cs="Times New Roman"/>
          <w:b/>
          <w:bCs/>
          <w:color w:val="0070C0"/>
          <w:sz w:val="24"/>
          <w:szCs w:val="24"/>
        </w:rPr>
      </w:pPr>
    </w:p>
    <w:p w14:paraId="76D1ADF2" w14:textId="77777777" w:rsidR="001F7CE9" w:rsidRPr="00101ECC" w:rsidRDefault="001F7CE9" w:rsidP="001F7CE9">
      <w:pPr>
        <w:jc w:val="right"/>
        <w:rPr>
          <w:rFonts w:ascii="Times New Roman" w:hAnsi="Times New Roman" w:cs="Times New Roman"/>
          <w:b/>
          <w:bCs/>
          <w:color w:val="0070C0"/>
          <w:sz w:val="24"/>
          <w:szCs w:val="24"/>
        </w:rPr>
      </w:pPr>
    </w:p>
    <w:p w14:paraId="650B26A1" w14:textId="77777777" w:rsidR="001F7CE9" w:rsidRPr="00101ECC" w:rsidRDefault="001F7CE9" w:rsidP="001F7CE9">
      <w:pPr>
        <w:jc w:val="right"/>
        <w:rPr>
          <w:rFonts w:ascii="Times New Roman" w:hAnsi="Times New Roman" w:cs="Times New Roman"/>
          <w:b/>
          <w:bCs/>
          <w:color w:val="0070C0"/>
          <w:sz w:val="24"/>
          <w:szCs w:val="24"/>
        </w:rPr>
      </w:pPr>
    </w:p>
    <w:p w14:paraId="77D5E94B" w14:textId="77777777" w:rsidR="001F7CE9" w:rsidRPr="00101ECC" w:rsidRDefault="001F7CE9" w:rsidP="001F7CE9">
      <w:pPr>
        <w:jc w:val="right"/>
        <w:rPr>
          <w:rFonts w:ascii="Times New Roman" w:hAnsi="Times New Roman" w:cs="Times New Roman"/>
          <w:b/>
          <w:bCs/>
          <w:color w:val="0070C0"/>
          <w:sz w:val="24"/>
          <w:szCs w:val="24"/>
        </w:rPr>
      </w:pPr>
    </w:p>
    <w:p w14:paraId="6463D748" w14:textId="77777777" w:rsidR="001F7CE9" w:rsidRPr="00101ECC" w:rsidRDefault="001F7CE9" w:rsidP="001F7CE9">
      <w:pPr>
        <w:jc w:val="right"/>
        <w:rPr>
          <w:rFonts w:ascii="Times New Roman" w:hAnsi="Times New Roman" w:cs="Times New Roman"/>
          <w:b/>
          <w:bCs/>
          <w:color w:val="0070C0"/>
          <w:sz w:val="24"/>
          <w:szCs w:val="24"/>
        </w:rPr>
      </w:pPr>
    </w:p>
    <w:p w14:paraId="6546DADE"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A475E32" w14:textId="77777777" w:rsidR="001F7CE9" w:rsidRPr="00101ECC" w:rsidRDefault="001F7CE9" w:rsidP="001F7CE9">
      <w:pPr>
        <w:pStyle w:val="1"/>
      </w:pPr>
      <w:bookmarkStart w:id="300" w:name="_Toc168083413"/>
      <w:r w:rsidRPr="00101ECC">
        <w:t>«СГ.03 Безопасность жизнедеятельности»</w:t>
      </w:r>
      <w:bookmarkEnd w:id="300"/>
    </w:p>
    <w:p w14:paraId="58B1284B" w14:textId="77777777" w:rsidR="001F7CE9" w:rsidRPr="00CD5347" w:rsidRDefault="001F7CE9" w:rsidP="001F7CE9">
      <w:pPr>
        <w:jc w:val="center"/>
        <w:rPr>
          <w:rFonts w:ascii="Times New Roman" w:hAnsi="Times New Roman" w:cs="Times New Roman"/>
          <w:sz w:val="24"/>
          <w:szCs w:val="24"/>
        </w:rPr>
      </w:pPr>
      <w:bookmarkStart w:id="301" w:name="_Toc172906922"/>
      <w:bookmarkStart w:id="302" w:name="_Toc172906950"/>
      <w:bookmarkStart w:id="303"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1"/>
      <w:bookmarkEnd w:id="302"/>
      <w:bookmarkEnd w:id="303"/>
    </w:p>
    <w:p w14:paraId="1F63BAD0" w14:textId="77777777" w:rsidR="001F7CE9" w:rsidRPr="00CD5347" w:rsidRDefault="001F7CE9" w:rsidP="001F7CE9">
      <w:pPr>
        <w:jc w:val="center"/>
        <w:rPr>
          <w:rFonts w:ascii="Times New Roman" w:hAnsi="Times New Roman" w:cs="Times New Roman"/>
          <w:sz w:val="24"/>
          <w:szCs w:val="24"/>
        </w:rPr>
      </w:pPr>
      <w:hyperlink r:id="rId32" w:history="1">
        <w:bookmarkStart w:id="304" w:name="_Toc172906923"/>
        <w:bookmarkStart w:id="305" w:name="_Toc172906951"/>
        <w:bookmarkStart w:id="306" w:name="_Toc173171747"/>
        <w:r w:rsidRPr="00CD5347">
          <w:rPr>
            <w:rStyle w:val="af0"/>
            <w:rFonts w:ascii="Times New Roman" w:hAnsi="Times New Roman" w:cs="Times New Roman"/>
            <w:sz w:val="24"/>
            <w:szCs w:val="24"/>
          </w:rPr>
          <w:t>https://spolab.firpo.ru/npdv2/category-doc/get/4877</w:t>
        </w:r>
        <w:bookmarkEnd w:id="304"/>
        <w:bookmarkEnd w:id="305"/>
        <w:bookmarkEnd w:id="306"/>
      </w:hyperlink>
    </w:p>
    <w:p w14:paraId="4EF5A56A" w14:textId="77777777" w:rsidR="001F7CE9" w:rsidRPr="00101ECC" w:rsidRDefault="001F7CE9" w:rsidP="001F7CE9">
      <w:pPr>
        <w:pStyle w:val="1"/>
      </w:pPr>
    </w:p>
    <w:p w14:paraId="40D7BA03" w14:textId="77777777" w:rsidR="001F7CE9" w:rsidRPr="00101ECC" w:rsidRDefault="001F7CE9" w:rsidP="001F7CE9">
      <w:pPr>
        <w:pStyle w:val="1"/>
      </w:pPr>
    </w:p>
    <w:p w14:paraId="2F07CB26" w14:textId="77777777" w:rsidR="001F7CE9" w:rsidRPr="00101ECC" w:rsidRDefault="001F7CE9" w:rsidP="001F7CE9">
      <w:pPr>
        <w:pStyle w:val="1"/>
      </w:pPr>
    </w:p>
    <w:p w14:paraId="59094446" w14:textId="77777777" w:rsidR="001F7CE9" w:rsidRPr="00101ECC" w:rsidRDefault="001F7CE9" w:rsidP="001F7CE9">
      <w:pPr>
        <w:pStyle w:val="1"/>
      </w:pPr>
    </w:p>
    <w:p w14:paraId="538D189B" w14:textId="77777777" w:rsidR="001F7CE9" w:rsidRPr="00101ECC" w:rsidRDefault="001F7CE9" w:rsidP="001F7CE9">
      <w:pPr>
        <w:pStyle w:val="1"/>
      </w:pPr>
    </w:p>
    <w:p w14:paraId="66F5D0B7" w14:textId="77777777" w:rsidR="001F7CE9" w:rsidRPr="00101ECC" w:rsidRDefault="001F7CE9" w:rsidP="001F7CE9">
      <w:pPr>
        <w:pStyle w:val="1"/>
      </w:pPr>
    </w:p>
    <w:p w14:paraId="7F54F796" w14:textId="77777777" w:rsidR="001F7CE9" w:rsidRPr="00101ECC" w:rsidRDefault="001F7CE9" w:rsidP="001F7CE9">
      <w:pPr>
        <w:pStyle w:val="1"/>
      </w:pPr>
    </w:p>
    <w:p w14:paraId="79AB2009" w14:textId="77777777" w:rsidR="001F7CE9" w:rsidRPr="00101ECC" w:rsidRDefault="001F7CE9" w:rsidP="001F7CE9">
      <w:pPr>
        <w:pStyle w:val="1"/>
      </w:pPr>
    </w:p>
    <w:p w14:paraId="34F904DD" w14:textId="77777777" w:rsidR="001F7CE9" w:rsidRPr="00101ECC" w:rsidRDefault="001F7CE9" w:rsidP="001F7CE9">
      <w:pPr>
        <w:pStyle w:val="1"/>
      </w:pPr>
    </w:p>
    <w:p w14:paraId="503C550C" w14:textId="77777777" w:rsidR="001F7CE9" w:rsidRPr="00101ECC" w:rsidRDefault="001F7CE9" w:rsidP="001F7CE9">
      <w:pPr>
        <w:pStyle w:val="1"/>
      </w:pPr>
    </w:p>
    <w:p w14:paraId="35978121" w14:textId="77777777" w:rsidR="001F7CE9" w:rsidRPr="00101ECC" w:rsidRDefault="001F7CE9" w:rsidP="001F7CE9">
      <w:pPr>
        <w:pStyle w:val="1"/>
      </w:pPr>
    </w:p>
    <w:p w14:paraId="1041ABAE" w14:textId="77777777" w:rsidR="001F7CE9" w:rsidRDefault="001F7CE9" w:rsidP="001F7CE9">
      <w:pPr>
        <w:pStyle w:val="1"/>
      </w:pPr>
    </w:p>
    <w:p w14:paraId="69F64F69" w14:textId="77777777" w:rsidR="001F7CE9" w:rsidRDefault="001F7CE9" w:rsidP="001F7CE9">
      <w:pPr>
        <w:pStyle w:val="1"/>
      </w:pPr>
    </w:p>
    <w:p w14:paraId="75747EFA" w14:textId="77777777" w:rsidR="001F7CE9" w:rsidRPr="00101ECC" w:rsidRDefault="001F7CE9" w:rsidP="001F7CE9">
      <w:pPr>
        <w:pStyle w:val="1"/>
      </w:pPr>
    </w:p>
    <w:p w14:paraId="39BFB1DE" w14:textId="7D5F6F52" w:rsidR="001F7CE9" w:rsidRDefault="001F7CE9" w:rsidP="006E0C1A">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06A14AD2" w14:textId="510372AB"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12</w:t>
      </w:r>
    </w:p>
    <w:p w14:paraId="74C01DF2" w14:textId="77777777"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949CDF2" w14:textId="77777777" w:rsidR="001F7CE9" w:rsidRPr="00101ECC" w:rsidRDefault="001F7CE9" w:rsidP="001F7CE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6F6E684C" w14:textId="77777777" w:rsidR="001F7CE9" w:rsidRPr="00101ECC" w:rsidRDefault="001F7CE9" w:rsidP="001F7CE9">
      <w:pPr>
        <w:jc w:val="right"/>
        <w:rPr>
          <w:rFonts w:ascii="Times New Roman" w:hAnsi="Times New Roman" w:cs="Times New Roman"/>
          <w:b/>
          <w:bCs/>
          <w:color w:val="0070C0"/>
          <w:sz w:val="24"/>
          <w:szCs w:val="24"/>
        </w:rPr>
      </w:pPr>
    </w:p>
    <w:p w14:paraId="79A40BF7" w14:textId="77777777" w:rsidR="001F7CE9" w:rsidRPr="00101ECC" w:rsidRDefault="001F7CE9" w:rsidP="001F7CE9">
      <w:pPr>
        <w:jc w:val="right"/>
        <w:rPr>
          <w:rFonts w:ascii="Times New Roman" w:hAnsi="Times New Roman" w:cs="Times New Roman"/>
          <w:b/>
          <w:bCs/>
          <w:color w:val="0070C0"/>
          <w:sz w:val="24"/>
          <w:szCs w:val="24"/>
        </w:rPr>
      </w:pPr>
    </w:p>
    <w:p w14:paraId="256BF35A" w14:textId="77777777" w:rsidR="001F7CE9" w:rsidRPr="00101ECC" w:rsidRDefault="001F7CE9" w:rsidP="001F7CE9">
      <w:pPr>
        <w:jc w:val="right"/>
        <w:rPr>
          <w:rFonts w:ascii="Times New Roman" w:hAnsi="Times New Roman" w:cs="Times New Roman"/>
          <w:b/>
          <w:bCs/>
          <w:color w:val="0070C0"/>
          <w:sz w:val="24"/>
          <w:szCs w:val="24"/>
        </w:rPr>
      </w:pPr>
    </w:p>
    <w:p w14:paraId="39637779" w14:textId="77777777" w:rsidR="001F7CE9" w:rsidRPr="00101ECC" w:rsidRDefault="001F7CE9" w:rsidP="001F7CE9">
      <w:pPr>
        <w:jc w:val="right"/>
        <w:rPr>
          <w:rFonts w:ascii="Times New Roman" w:hAnsi="Times New Roman" w:cs="Times New Roman"/>
          <w:b/>
          <w:bCs/>
          <w:color w:val="0070C0"/>
          <w:sz w:val="24"/>
          <w:szCs w:val="24"/>
        </w:rPr>
      </w:pPr>
    </w:p>
    <w:p w14:paraId="37EB2424" w14:textId="77777777" w:rsidR="001F7CE9" w:rsidRPr="00101ECC" w:rsidRDefault="001F7CE9" w:rsidP="001F7CE9">
      <w:pPr>
        <w:jc w:val="right"/>
        <w:rPr>
          <w:rFonts w:ascii="Times New Roman" w:hAnsi="Times New Roman" w:cs="Times New Roman"/>
          <w:b/>
          <w:bCs/>
          <w:color w:val="0070C0"/>
          <w:sz w:val="24"/>
          <w:szCs w:val="24"/>
        </w:rPr>
      </w:pPr>
    </w:p>
    <w:p w14:paraId="52D641FC" w14:textId="77777777" w:rsidR="001F7CE9" w:rsidRPr="00101ECC" w:rsidRDefault="001F7CE9" w:rsidP="001F7CE9">
      <w:pPr>
        <w:jc w:val="right"/>
        <w:rPr>
          <w:rFonts w:ascii="Times New Roman" w:hAnsi="Times New Roman" w:cs="Times New Roman"/>
          <w:b/>
          <w:bCs/>
          <w:color w:val="0070C0"/>
          <w:sz w:val="24"/>
          <w:szCs w:val="24"/>
        </w:rPr>
      </w:pPr>
    </w:p>
    <w:p w14:paraId="00AE3046" w14:textId="77777777" w:rsidR="001F7CE9" w:rsidRPr="00101ECC" w:rsidRDefault="001F7CE9" w:rsidP="001F7CE9">
      <w:pPr>
        <w:jc w:val="right"/>
        <w:rPr>
          <w:rFonts w:ascii="Times New Roman" w:hAnsi="Times New Roman" w:cs="Times New Roman"/>
          <w:b/>
          <w:bCs/>
          <w:color w:val="0070C0"/>
          <w:sz w:val="24"/>
          <w:szCs w:val="24"/>
        </w:rPr>
      </w:pPr>
    </w:p>
    <w:p w14:paraId="357EAB19" w14:textId="77777777" w:rsidR="001F7CE9" w:rsidRPr="00101ECC" w:rsidRDefault="001F7CE9" w:rsidP="001F7CE9">
      <w:pPr>
        <w:jc w:val="right"/>
        <w:rPr>
          <w:rFonts w:ascii="Times New Roman" w:hAnsi="Times New Roman" w:cs="Times New Roman"/>
          <w:b/>
          <w:bCs/>
          <w:color w:val="0070C0"/>
          <w:sz w:val="24"/>
          <w:szCs w:val="24"/>
        </w:rPr>
      </w:pPr>
    </w:p>
    <w:p w14:paraId="5776A45D" w14:textId="77777777" w:rsidR="001F7CE9" w:rsidRPr="00101ECC" w:rsidRDefault="001F7CE9" w:rsidP="001F7CE9">
      <w:pPr>
        <w:jc w:val="right"/>
        <w:rPr>
          <w:rFonts w:ascii="Times New Roman" w:hAnsi="Times New Roman" w:cs="Times New Roman"/>
          <w:b/>
          <w:bCs/>
          <w:color w:val="0070C0"/>
          <w:sz w:val="24"/>
          <w:szCs w:val="24"/>
        </w:rPr>
      </w:pPr>
    </w:p>
    <w:p w14:paraId="7D8C779F" w14:textId="77777777" w:rsidR="001F7CE9" w:rsidRPr="00101ECC" w:rsidRDefault="001F7CE9" w:rsidP="001F7CE9">
      <w:pPr>
        <w:jc w:val="right"/>
        <w:rPr>
          <w:rFonts w:ascii="Times New Roman" w:hAnsi="Times New Roman" w:cs="Times New Roman"/>
          <w:b/>
          <w:bCs/>
          <w:color w:val="0070C0"/>
          <w:sz w:val="24"/>
          <w:szCs w:val="24"/>
        </w:rPr>
      </w:pPr>
    </w:p>
    <w:p w14:paraId="10D607ED"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DFAB7A1" w14:textId="77777777" w:rsidR="001F7CE9" w:rsidRPr="00101ECC" w:rsidRDefault="001F7CE9" w:rsidP="001F7CE9">
      <w:pPr>
        <w:pStyle w:val="1"/>
      </w:pPr>
      <w:bookmarkStart w:id="307" w:name="_Toc168083414"/>
      <w:bookmarkStart w:id="308" w:name="_Hlk158390184"/>
      <w:r w:rsidRPr="00101ECC">
        <w:t>«СГ.04 Физическая культура»</w:t>
      </w:r>
      <w:bookmarkEnd w:id="307"/>
    </w:p>
    <w:p w14:paraId="17903476" w14:textId="77777777" w:rsidR="001F7CE9" w:rsidRPr="00CD5347" w:rsidRDefault="001F7CE9" w:rsidP="001F7CE9">
      <w:pPr>
        <w:jc w:val="center"/>
        <w:rPr>
          <w:rFonts w:ascii="Times New Roman" w:hAnsi="Times New Roman" w:cs="Times New Roman"/>
          <w:sz w:val="24"/>
          <w:szCs w:val="24"/>
        </w:rPr>
      </w:pPr>
      <w:bookmarkStart w:id="309" w:name="_Toc172906925"/>
      <w:bookmarkStart w:id="310" w:name="_Toc172906953"/>
      <w:bookmarkStart w:id="311" w:name="_Toc173171749"/>
      <w:bookmarkEnd w:id="308"/>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9"/>
      <w:bookmarkEnd w:id="310"/>
      <w:bookmarkEnd w:id="311"/>
    </w:p>
    <w:p w14:paraId="123959E7" w14:textId="77777777" w:rsidR="001F7CE9" w:rsidRPr="00CD5347" w:rsidRDefault="001F7CE9" w:rsidP="001F7CE9">
      <w:pPr>
        <w:jc w:val="center"/>
        <w:rPr>
          <w:rFonts w:ascii="Times New Roman" w:hAnsi="Times New Roman" w:cs="Times New Roman"/>
          <w:sz w:val="24"/>
          <w:szCs w:val="24"/>
        </w:rPr>
      </w:pPr>
      <w:hyperlink r:id="rId33" w:history="1">
        <w:bookmarkStart w:id="312" w:name="_Toc172906926"/>
        <w:bookmarkStart w:id="313" w:name="_Toc172906954"/>
        <w:bookmarkStart w:id="314" w:name="_Toc173171750"/>
        <w:r w:rsidRPr="00CD5347">
          <w:rPr>
            <w:rStyle w:val="af0"/>
            <w:rFonts w:ascii="Times New Roman" w:hAnsi="Times New Roman" w:cs="Times New Roman"/>
            <w:sz w:val="24"/>
            <w:szCs w:val="24"/>
          </w:rPr>
          <w:t>https://spolab.firpo.ru/npdv2/category-doc/get/5138</w:t>
        </w:r>
        <w:bookmarkEnd w:id="312"/>
        <w:bookmarkEnd w:id="313"/>
        <w:bookmarkEnd w:id="314"/>
      </w:hyperlink>
    </w:p>
    <w:p w14:paraId="1663A5F5" w14:textId="77777777" w:rsidR="001F7CE9" w:rsidRPr="00101ECC" w:rsidRDefault="001F7CE9" w:rsidP="001F7CE9">
      <w:pPr>
        <w:pStyle w:val="1"/>
      </w:pPr>
    </w:p>
    <w:p w14:paraId="07E27542" w14:textId="77777777" w:rsidR="001F7CE9" w:rsidRPr="00101ECC" w:rsidRDefault="001F7CE9" w:rsidP="001F7CE9">
      <w:pPr>
        <w:pStyle w:val="1"/>
      </w:pPr>
    </w:p>
    <w:p w14:paraId="15B922DF" w14:textId="77777777" w:rsidR="001F7CE9" w:rsidRPr="00101ECC" w:rsidRDefault="001F7CE9" w:rsidP="001F7CE9">
      <w:pPr>
        <w:pStyle w:val="1"/>
      </w:pPr>
    </w:p>
    <w:p w14:paraId="7A7B79D5" w14:textId="77777777" w:rsidR="001F7CE9" w:rsidRPr="00101ECC" w:rsidRDefault="001F7CE9" w:rsidP="001F7CE9">
      <w:pPr>
        <w:pStyle w:val="1"/>
      </w:pPr>
    </w:p>
    <w:p w14:paraId="6DFDE2C0" w14:textId="77777777" w:rsidR="001F7CE9" w:rsidRPr="00101ECC" w:rsidRDefault="001F7CE9" w:rsidP="001F7CE9">
      <w:pPr>
        <w:pStyle w:val="1"/>
      </w:pPr>
    </w:p>
    <w:p w14:paraId="3FF0E20D" w14:textId="77777777" w:rsidR="001F7CE9" w:rsidRPr="00101ECC" w:rsidRDefault="001F7CE9" w:rsidP="001F7CE9">
      <w:pPr>
        <w:pStyle w:val="1"/>
      </w:pPr>
    </w:p>
    <w:p w14:paraId="171CE1C5" w14:textId="77777777" w:rsidR="001F7CE9" w:rsidRPr="00101ECC" w:rsidRDefault="001F7CE9" w:rsidP="001F7CE9">
      <w:pPr>
        <w:pStyle w:val="1"/>
      </w:pPr>
    </w:p>
    <w:p w14:paraId="4A0DFC43" w14:textId="77777777" w:rsidR="001F7CE9" w:rsidRPr="00101ECC" w:rsidRDefault="001F7CE9" w:rsidP="001F7CE9">
      <w:pPr>
        <w:pStyle w:val="1"/>
      </w:pPr>
    </w:p>
    <w:p w14:paraId="15936AF0" w14:textId="77777777" w:rsidR="001F7CE9" w:rsidRPr="00101ECC" w:rsidRDefault="001F7CE9" w:rsidP="001F7CE9">
      <w:pPr>
        <w:pStyle w:val="1"/>
      </w:pPr>
    </w:p>
    <w:p w14:paraId="537A2F6F" w14:textId="77777777" w:rsidR="001F7CE9" w:rsidRPr="00101ECC" w:rsidRDefault="001F7CE9" w:rsidP="001F7CE9">
      <w:pPr>
        <w:pStyle w:val="1"/>
      </w:pPr>
    </w:p>
    <w:p w14:paraId="117AA2A6" w14:textId="77777777" w:rsidR="001F7CE9" w:rsidRPr="00101ECC" w:rsidRDefault="001F7CE9" w:rsidP="001F7CE9">
      <w:pPr>
        <w:pStyle w:val="1"/>
      </w:pPr>
    </w:p>
    <w:p w14:paraId="28BE6E4F" w14:textId="77777777" w:rsidR="001F7CE9" w:rsidRPr="00101ECC" w:rsidRDefault="001F7CE9" w:rsidP="001F7CE9">
      <w:pPr>
        <w:pStyle w:val="1"/>
      </w:pPr>
    </w:p>
    <w:p w14:paraId="2C9A826D" w14:textId="77777777" w:rsidR="001F7CE9" w:rsidRPr="00101ECC" w:rsidRDefault="001F7CE9" w:rsidP="001F7CE9">
      <w:pPr>
        <w:pStyle w:val="1"/>
      </w:pPr>
    </w:p>
    <w:p w14:paraId="3E8A4C24" w14:textId="77777777" w:rsidR="001F7CE9" w:rsidRPr="00101ECC" w:rsidRDefault="001F7CE9" w:rsidP="001F7CE9">
      <w:pPr>
        <w:pStyle w:val="1"/>
      </w:pPr>
    </w:p>
    <w:p w14:paraId="5CFB5EB2" w14:textId="77777777" w:rsidR="001F7CE9" w:rsidRPr="00037760" w:rsidRDefault="001F7CE9" w:rsidP="001F7CE9">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p w14:paraId="4F024B81" w14:textId="03E172A4"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br w:type="page"/>
      </w: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13</w:t>
      </w:r>
    </w:p>
    <w:p w14:paraId="261781DC" w14:textId="77777777"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EDDA145" w14:textId="77777777" w:rsidR="001F7CE9" w:rsidRPr="00101ECC" w:rsidRDefault="001F7CE9" w:rsidP="001F7CE9">
      <w:pPr>
        <w:jc w:val="right"/>
        <w:rPr>
          <w:rFonts w:ascii="Times New Roman" w:hAnsi="Times New Roman" w:cs="Times New Roman"/>
          <w:b/>
          <w:bCs/>
          <w:color w:val="0070C0"/>
          <w:sz w:val="24"/>
          <w:szCs w:val="24"/>
        </w:rPr>
      </w:pPr>
      <w:r>
        <w:rPr>
          <w:rFonts w:ascii="Times New Roman" w:hAnsi="Times New Roman"/>
          <w:b/>
          <w:bCs/>
          <w:sz w:val="24"/>
          <w:szCs w:val="24"/>
        </w:rPr>
        <w:t>09.02.01 Компьютерные системы и комплексы</w:t>
      </w:r>
    </w:p>
    <w:p w14:paraId="4780D7CA" w14:textId="77777777" w:rsidR="001F7CE9" w:rsidRPr="00101ECC" w:rsidRDefault="001F7CE9" w:rsidP="001F7CE9">
      <w:pPr>
        <w:jc w:val="right"/>
        <w:rPr>
          <w:rFonts w:ascii="Times New Roman" w:hAnsi="Times New Roman" w:cs="Times New Roman"/>
          <w:b/>
          <w:bCs/>
          <w:color w:val="0070C0"/>
          <w:sz w:val="24"/>
          <w:szCs w:val="24"/>
        </w:rPr>
      </w:pPr>
    </w:p>
    <w:p w14:paraId="34E346D0" w14:textId="77777777" w:rsidR="001F7CE9" w:rsidRPr="00101ECC" w:rsidRDefault="001F7CE9" w:rsidP="001F7CE9">
      <w:pPr>
        <w:jc w:val="right"/>
        <w:rPr>
          <w:rFonts w:ascii="Times New Roman" w:hAnsi="Times New Roman" w:cs="Times New Roman"/>
          <w:b/>
          <w:bCs/>
          <w:color w:val="0070C0"/>
          <w:sz w:val="24"/>
          <w:szCs w:val="24"/>
        </w:rPr>
      </w:pPr>
    </w:p>
    <w:p w14:paraId="0E2058A8" w14:textId="77777777" w:rsidR="001F7CE9" w:rsidRPr="00101ECC" w:rsidRDefault="001F7CE9" w:rsidP="001F7CE9">
      <w:pPr>
        <w:jc w:val="right"/>
        <w:rPr>
          <w:rFonts w:ascii="Times New Roman" w:hAnsi="Times New Roman" w:cs="Times New Roman"/>
          <w:b/>
          <w:bCs/>
          <w:color w:val="0070C0"/>
          <w:sz w:val="24"/>
          <w:szCs w:val="24"/>
        </w:rPr>
      </w:pPr>
    </w:p>
    <w:p w14:paraId="09F5D643" w14:textId="77777777" w:rsidR="001F7CE9" w:rsidRPr="00101ECC" w:rsidRDefault="001F7CE9" w:rsidP="001F7CE9">
      <w:pPr>
        <w:jc w:val="right"/>
        <w:rPr>
          <w:rFonts w:ascii="Times New Roman" w:hAnsi="Times New Roman" w:cs="Times New Roman"/>
          <w:b/>
          <w:bCs/>
          <w:color w:val="0070C0"/>
          <w:sz w:val="24"/>
          <w:szCs w:val="24"/>
        </w:rPr>
      </w:pPr>
    </w:p>
    <w:p w14:paraId="372988C7" w14:textId="77777777" w:rsidR="001F7CE9" w:rsidRPr="00101ECC" w:rsidRDefault="001F7CE9" w:rsidP="001F7CE9">
      <w:pPr>
        <w:jc w:val="right"/>
        <w:rPr>
          <w:rFonts w:ascii="Times New Roman" w:hAnsi="Times New Roman" w:cs="Times New Roman"/>
          <w:b/>
          <w:bCs/>
          <w:color w:val="0070C0"/>
          <w:sz w:val="24"/>
          <w:szCs w:val="24"/>
        </w:rPr>
      </w:pPr>
    </w:p>
    <w:p w14:paraId="4F711C39" w14:textId="77777777" w:rsidR="001F7CE9" w:rsidRPr="00101ECC" w:rsidRDefault="001F7CE9" w:rsidP="001F7CE9">
      <w:pPr>
        <w:jc w:val="right"/>
        <w:rPr>
          <w:rFonts w:ascii="Times New Roman" w:hAnsi="Times New Roman" w:cs="Times New Roman"/>
          <w:b/>
          <w:bCs/>
          <w:color w:val="0070C0"/>
          <w:sz w:val="24"/>
          <w:szCs w:val="24"/>
        </w:rPr>
      </w:pPr>
    </w:p>
    <w:p w14:paraId="4154A00E" w14:textId="77777777" w:rsidR="001F7CE9" w:rsidRPr="00101ECC" w:rsidRDefault="001F7CE9" w:rsidP="001F7CE9">
      <w:pPr>
        <w:jc w:val="right"/>
        <w:rPr>
          <w:rFonts w:ascii="Times New Roman" w:hAnsi="Times New Roman" w:cs="Times New Roman"/>
          <w:b/>
          <w:bCs/>
          <w:color w:val="0070C0"/>
          <w:sz w:val="24"/>
          <w:szCs w:val="24"/>
        </w:rPr>
      </w:pPr>
    </w:p>
    <w:p w14:paraId="668D21C2" w14:textId="77777777" w:rsidR="001F7CE9" w:rsidRPr="00101ECC" w:rsidRDefault="001F7CE9" w:rsidP="001F7CE9">
      <w:pPr>
        <w:jc w:val="right"/>
        <w:rPr>
          <w:rFonts w:ascii="Times New Roman" w:hAnsi="Times New Roman" w:cs="Times New Roman"/>
          <w:b/>
          <w:bCs/>
          <w:color w:val="0070C0"/>
          <w:sz w:val="24"/>
          <w:szCs w:val="24"/>
        </w:rPr>
      </w:pPr>
    </w:p>
    <w:p w14:paraId="4F55062A" w14:textId="77777777" w:rsidR="001F7CE9" w:rsidRPr="00101ECC" w:rsidRDefault="001F7CE9" w:rsidP="001F7CE9">
      <w:pPr>
        <w:jc w:val="right"/>
        <w:rPr>
          <w:rFonts w:ascii="Times New Roman" w:hAnsi="Times New Roman" w:cs="Times New Roman"/>
          <w:b/>
          <w:bCs/>
          <w:color w:val="0070C0"/>
          <w:sz w:val="24"/>
          <w:szCs w:val="24"/>
        </w:rPr>
      </w:pPr>
    </w:p>
    <w:p w14:paraId="0BDA4850" w14:textId="77777777" w:rsidR="001F7CE9" w:rsidRPr="00101ECC" w:rsidRDefault="001F7CE9" w:rsidP="001F7CE9">
      <w:pPr>
        <w:jc w:val="right"/>
        <w:rPr>
          <w:rFonts w:ascii="Times New Roman" w:hAnsi="Times New Roman" w:cs="Times New Roman"/>
          <w:b/>
          <w:bCs/>
          <w:color w:val="0070C0"/>
          <w:sz w:val="24"/>
          <w:szCs w:val="24"/>
        </w:rPr>
      </w:pPr>
    </w:p>
    <w:p w14:paraId="5014CA60"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8A4B03F" w14:textId="77777777" w:rsidR="001F7CE9" w:rsidRPr="00101ECC" w:rsidRDefault="001F7CE9" w:rsidP="001F7CE9">
      <w:pPr>
        <w:pStyle w:val="1"/>
        <w:rPr>
          <w:rFonts w:ascii="Times New Roman Полужирный" w:hAnsi="Times New Roman Полужирный"/>
          <w:caps/>
        </w:rPr>
      </w:pPr>
      <w:bookmarkStart w:id="315" w:name="_Toc168083415"/>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Основы финансовой грамотности»</w:t>
      </w:r>
      <w:bookmarkEnd w:id="315"/>
    </w:p>
    <w:p w14:paraId="667E6C95" w14:textId="77777777" w:rsidR="001F7CE9" w:rsidRPr="00CD5347" w:rsidRDefault="001F7CE9" w:rsidP="001F7CE9">
      <w:pPr>
        <w:jc w:val="center"/>
        <w:rPr>
          <w:rFonts w:ascii="Times New Roman" w:hAnsi="Times New Roman" w:cs="Times New Roman"/>
          <w:sz w:val="24"/>
          <w:szCs w:val="24"/>
        </w:rPr>
      </w:pPr>
      <w:bookmarkStart w:id="316" w:name="_Toc172906931"/>
      <w:bookmarkStart w:id="317" w:name="_Toc172906959"/>
      <w:bookmarkStart w:id="318"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6"/>
      <w:bookmarkEnd w:id="317"/>
      <w:bookmarkEnd w:id="318"/>
    </w:p>
    <w:p w14:paraId="1B188B2A" w14:textId="77777777" w:rsidR="001F7CE9" w:rsidRPr="00CD5347" w:rsidRDefault="001F7CE9" w:rsidP="001F7CE9">
      <w:pPr>
        <w:jc w:val="center"/>
        <w:rPr>
          <w:rFonts w:ascii="Times New Roman" w:hAnsi="Times New Roman" w:cs="Times New Roman"/>
          <w:sz w:val="24"/>
          <w:szCs w:val="24"/>
        </w:rPr>
      </w:pPr>
      <w:hyperlink r:id="rId34" w:history="1">
        <w:bookmarkStart w:id="319" w:name="_Toc172906932"/>
        <w:bookmarkStart w:id="320" w:name="_Toc172906960"/>
        <w:bookmarkStart w:id="321" w:name="_Toc173171753"/>
        <w:r w:rsidRPr="00CD5347">
          <w:rPr>
            <w:rStyle w:val="af0"/>
            <w:rFonts w:ascii="Times New Roman" w:hAnsi="Times New Roman" w:cs="Times New Roman"/>
            <w:sz w:val="24"/>
            <w:szCs w:val="24"/>
          </w:rPr>
          <w:t>https://spolab.firpo.ru/npdv2/category-doc/get/4769</w:t>
        </w:r>
        <w:bookmarkEnd w:id="319"/>
        <w:bookmarkEnd w:id="320"/>
        <w:bookmarkEnd w:id="321"/>
      </w:hyperlink>
    </w:p>
    <w:p w14:paraId="710A45E3" w14:textId="77777777" w:rsidR="001F7CE9" w:rsidRPr="00101ECC" w:rsidRDefault="001F7CE9" w:rsidP="001F7CE9">
      <w:pPr>
        <w:pStyle w:val="1"/>
      </w:pPr>
    </w:p>
    <w:p w14:paraId="32280FF9" w14:textId="77777777" w:rsidR="001F7CE9" w:rsidRPr="00101ECC" w:rsidRDefault="001F7CE9" w:rsidP="001F7CE9">
      <w:pPr>
        <w:pStyle w:val="1"/>
      </w:pPr>
    </w:p>
    <w:p w14:paraId="45F99CB2" w14:textId="77777777" w:rsidR="001F7CE9" w:rsidRPr="00101ECC" w:rsidRDefault="001F7CE9" w:rsidP="001F7CE9">
      <w:pPr>
        <w:pStyle w:val="1"/>
      </w:pPr>
    </w:p>
    <w:p w14:paraId="13FD3F52" w14:textId="77777777" w:rsidR="001F7CE9" w:rsidRPr="00101ECC" w:rsidRDefault="001F7CE9" w:rsidP="001F7CE9">
      <w:pPr>
        <w:pStyle w:val="1"/>
      </w:pPr>
    </w:p>
    <w:p w14:paraId="7572DA6B" w14:textId="77777777" w:rsidR="001F7CE9" w:rsidRPr="00101ECC" w:rsidRDefault="001F7CE9" w:rsidP="001F7CE9">
      <w:pPr>
        <w:pStyle w:val="1"/>
      </w:pPr>
    </w:p>
    <w:p w14:paraId="52322C76" w14:textId="77777777" w:rsidR="001F7CE9" w:rsidRPr="00101ECC" w:rsidRDefault="001F7CE9" w:rsidP="001F7CE9">
      <w:pPr>
        <w:pStyle w:val="1"/>
      </w:pPr>
    </w:p>
    <w:p w14:paraId="69E092CA" w14:textId="77777777" w:rsidR="001F7CE9" w:rsidRPr="00101ECC" w:rsidRDefault="001F7CE9" w:rsidP="001F7CE9">
      <w:pPr>
        <w:pStyle w:val="1"/>
      </w:pPr>
    </w:p>
    <w:p w14:paraId="676C4D1C" w14:textId="77777777" w:rsidR="001F7CE9" w:rsidRPr="00101ECC" w:rsidRDefault="001F7CE9" w:rsidP="001F7CE9">
      <w:pPr>
        <w:pStyle w:val="1"/>
      </w:pPr>
    </w:p>
    <w:p w14:paraId="40D7236F" w14:textId="77777777" w:rsidR="001F7CE9" w:rsidRPr="00101ECC" w:rsidRDefault="001F7CE9" w:rsidP="001F7CE9">
      <w:pPr>
        <w:pStyle w:val="1"/>
      </w:pPr>
    </w:p>
    <w:p w14:paraId="18772142" w14:textId="77777777" w:rsidR="001F7CE9" w:rsidRPr="00101ECC" w:rsidRDefault="001F7CE9" w:rsidP="001F7CE9">
      <w:pPr>
        <w:pStyle w:val="1"/>
      </w:pPr>
    </w:p>
    <w:p w14:paraId="2D43A2D7" w14:textId="77777777" w:rsidR="001F7CE9" w:rsidRPr="00101ECC" w:rsidRDefault="001F7CE9" w:rsidP="001F7CE9">
      <w:pPr>
        <w:pStyle w:val="1"/>
      </w:pPr>
    </w:p>
    <w:p w14:paraId="16CADEFC" w14:textId="77777777" w:rsidR="001F7CE9" w:rsidRPr="00101ECC" w:rsidRDefault="001F7CE9" w:rsidP="001F7CE9">
      <w:pPr>
        <w:pStyle w:val="1"/>
      </w:pPr>
    </w:p>
    <w:p w14:paraId="7FD92AF5" w14:textId="77777777" w:rsidR="001F7CE9" w:rsidRPr="00101ECC" w:rsidRDefault="001F7CE9" w:rsidP="001F7CE9">
      <w:pPr>
        <w:pStyle w:val="1"/>
      </w:pPr>
    </w:p>
    <w:p w14:paraId="4951E8CC" w14:textId="77777777" w:rsidR="001F7CE9" w:rsidRPr="00101ECC" w:rsidRDefault="001F7CE9" w:rsidP="001F7CE9">
      <w:pPr>
        <w:pStyle w:val="1"/>
      </w:pPr>
    </w:p>
    <w:p w14:paraId="665CB43F" w14:textId="77777777" w:rsidR="001F7CE9" w:rsidRPr="00101ECC" w:rsidRDefault="001F7CE9" w:rsidP="001F7CE9">
      <w:pPr>
        <w:pStyle w:val="1d"/>
        <w:jc w:val="center"/>
        <w:rPr>
          <w:b/>
          <w:bCs/>
          <w:lang w:val="ru-RU"/>
        </w:rPr>
      </w:pPr>
    </w:p>
    <w:p w14:paraId="347E7BE8" w14:textId="6FC2CFCC" w:rsidR="001F7CE9" w:rsidRPr="001F7CE9" w:rsidRDefault="001F7CE9" w:rsidP="001F7CE9">
      <w:pPr>
        <w:spacing w:line="360" w:lineRule="auto"/>
        <w:jc w:val="center"/>
        <w:rPr>
          <w:rFonts w:ascii="Times New Roman" w:hAnsi="Times New Roman" w:cs="Times New Roman"/>
          <w:b/>
          <w:bCs/>
          <w:sz w:val="24"/>
          <w:szCs w:val="24"/>
        </w:rPr>
      </w:pPr>
      <w:r w:rsidRPr="00037760">
        <w:rPr>
          <w:rFonts w:ascii="Times New Roman" w:hAnsi="Times New Roman" w:cs="Times New Roman"/>
          <w:b/>
          <w:bCs/>
          <w:sz w:val="24"/>
          <w:szCs w:val="24"/>
        </w:rPr>
        <w:t>2024 г.</w:t>
      </w:r>
    </w:p>
    <w:sectPr w:rsidR="001F7CE9" w:rsidRPr="001F7CE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E7A00" w14:textId="77777777" w:rsidR="00501339" w:rsidRDefault="00501339" w:rsidP="00A858FE">
      <w:r>
        <w:separator/>
      </w:r>
    </w:p>
  </w:endnote>
  <w:endnote w:type="continuationSeparator" w:id="0">
    <w:p w14:paraId="23EE9722" w14:textId="77777777" w:rsidR="00501339" w:rsidRDefault="00501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07321" w14:textId="77777777" w:rsidR="00501339" w:rsidRDefault="00501339" w:rsidP="00A858FE">
      <w:r>
        <w:separator/>
      </w:r>
    </w:p>
  </w:footnote>
  <w:footnote w:type="continuationSeparator" w:id="0">
    <w:p w14:paraId="7CDCF382" w14:textId="77777777" w:rsidR="00501339" w:rsidRDefault="005013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54647"/>
    <w:multiLevelType w:val="hybridMultilevel"/>
    <w:tmpl w:val="A4583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04FC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0660F2"/>
    <w:multiLevelType w:val="multilevel"/>
    <w:tmpl w:val="E2D20F36"/>
    <w:lvl w:ilvl="0">
      <w:start w:val="1"/>
      <w:numFmt w:val="decimal"/>
      <w:lvlText w:val="%1."/>
      <w:lvlJc w:val="left"/>
      <w:pPr>
        <w:ind w:left="720" w:hanging="360"/>
      </w:pPr>
      <w:rPr>
        <w:b w:val="0"/>
        <w:bCs w:val="0"/>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3357EA9"/>
    <w:multiLevelType w:val="hybridMultilevel"/>
    <w:tmpl w:val="54D0074A"/>
    <w:lvl w:ilvl="0" w:tplc="0254B4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36C5456"/>
    <w:multiLevelType w:val="hybridMultilevel"/>
    <w:tmpl w:val="70E8E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024069"/>
    <w:multiLevelType w:val="hybridMultilevel"/>
    <w:tmpl w:val="9AAC4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3F213F"/>
    <w:multiLevelType w:val="hybridMultilevel"/>
    <w:tmpl w:val="5992C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803A55"/>
    <w:multiLevelType w:val="hybridMultilevel"/>
    <w:tmpl w:val="C8F29080"/>
    <w:lvl w:ilvl="0" w:tplc="0200F7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F882080"/>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6118D5"/>
    <w:multiLevelType w:val="hybridMultilevel"/>
    <w:tmpl w:val="B0985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BF2099"/>
    <w:multiLevelType w:val="hybridMultilevel"/>
    <w:tmpl w:val="937A1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0B18F2"/>
    <w:multiLevelType w:val="hybridMultilevel"/>
    <w:tmpl w:val="73982EB0"/>
    <w:lvl w:ilvl="0" w:tplc="8C701C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90021B"/>
    <w:multiLevelType w:val="hybridMultilevel"/>
    <w:tmpl w:val="FF807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ACD17B9"/>
    <w:multiLevelType w:val="hybridMultilevel"/>
    <w:tmpl w:val="AD6A3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9B6008"/>
    <w:multiLevelType w:val="hybridMultilevel"/>
    <w:tmpl w:val="C9F8E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E2F54CF"/>
    <w:multiLevelType w:val="hybridMultilevel"/>
    <w:tmpl w:val="C7AA6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1B45F6D"/>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7873CD0"/>
    <w:multiLevelType w:val="hybridMultilevel"/>
    <w:tmpl w:val="77C8D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FF3822"/>
    <w:multiLevelType w:val="hybridMultilevel"/>
    <w:tmpl w:val="A712F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B0A0178"/>
    <w:multiLevelType w:val="hybridMultilevel"/>
    <w:tmpl w:val="29CE2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F41F97"/>
    <w:multiLevelType w:val="hybridMultilevel"/>
    <w:tmpl w:val="9F98FC3E"/>
    <w:lvl w:ilvl="0" w:tplc="71DA4A7A">
      <w:start w:val="1"/>
      <w:numFmt w:val="decimal"/>
      <w:lvlText w:val="%1."/>
      <w:lvlJc w:val="left"/>
      <w:pPr>
        <w:ind w:left="786"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532D328A"/>
    <w:multiLevelType w:val="hybridMultilevel"/>
    <w:tmpl w:val="27F42078"/>
    <w:lvl w:ilvl="0" w:tplc="F53C95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D25220C"/>
    <w:multiLevelType w:val="hybridMultilevel"/>
    <w:tmpl w:val="C49C2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F7C72A6"/>
    <w:multiLevelType w:val="hybridMultilevel"/>
    <w:tmpl w:val="3AE4B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3D7727"/>
    <w:multiLevelType w:val="hybridMultilevel"/>
    <w:tmpl w:val="BD04D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47C293E"/>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7754B7F"/>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9"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D4950DD"/>
    <w:multiLevelType w:val="hybridMultilevel"/>
    <w:tmpl w:val="F1C6D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5104455"/>
    <w:multiLevelType w:val="hybridMultilevel"/>
    <w:tmpl w:val="5C0E1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59B79AB"/>
    <w:multiLevelType w:val="hybridMultilevel"/>
    <w:tmpl w:val="B13A95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763360B4"/>
    <w:multiLevelType w:val="hybridMultilevel"/>
    <w:tmpl w:val="5FAE1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6B439C8"/>
    <w:multiLevelType w:val="hybridMultilevel"/>
    <w:tmpl w:val="E174B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7E84532"/>
    <w:multiLevelType w:val="hybridMultilevel"/>
    <w:tmpl w:val="B524D638"/>
    <w:lvl w:ilvl="0" w:tplc="0419000F">
      <w:start w:val="1"/>
      <w:numFmt w:val="decimal"/>
      <w:lvlText w:val="%1."/>
      <w:lvlJc w:val="left"/>
      <w:pPr>
        <w:ind w:left="692" w:hanging="360"/>
      </w:p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67" w15:restartNumberingAfterBreak="0">
    <w:nsid w:val="7AF00EC5"/>
    <w:multiLevelType w:val="hybridMultilevel"/>
    <w:tmpl w:val="D02CA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C0767C5"/>
    <w:multiLevelType w:val="hybridMultilevel"/>
    <w:tmpl w:val="67D6D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06434357">
    <w:abstractNumId w:val="15"/>
  </w:num>
  <w:num w:numId="2" w16cid:durableId="534779959">
    <w:abstractNumId w:val="33"/>
  </w:num>
  <w:num w:numId="3" w16cid:durableId="461194002">
    <w:abstractNumId w:val="20"/>
  </w:num>
  <w:num w:numId="4" w16cid:durableId="1417894734">
    <w:abstractNumId w:val="50"/>
  </w:num>
  <w:num w:numId="5" w16cid:durableId="1913194185">
    <w:abstractNumId w:val="16"/>
  </w:num>
  <w:num w:numId="6" w16cid:durableId="1935549291">
    <w:abstractNumId w:val="61"/>
  </w:num>
  <w:num w:numId="7" w16cid:durableId="1914970550">
    <w:abstractNumId w:val="37"/>
  </w:num>
  <w:num w:numId="8" w16cid:durableId="1625767912">
    <w:abstractNumId w:val="38"/>
  </w:num>
  <w:num w:numId="9" w16cid:durableId="1873226894">
    <w:abstractNumId w:val="40"/>
  </w:num>
  <w:num w:numId="10" w16cid:durableId="1728991033">
    <w:abstractNumId w:val="36"/>
  </w:num>
  <w:num w:numId="11" w16cid:durableId="113793255">
    <w:abstractNumId w:val="4"/>
  </w:num>
  <w:num w:numId="12" w16cid:durableId="523636141">
    <w:abstractNumId w:val="29"/>
  </w:num>
  <w:num w:numId="13" w16cid:durableId="1092169193">
    <w:abstractNumId w:val="46"/>
  </w:num>
  <w:num w:numId="14" w16cid:durableId="2127120205">
    <w:abstractNumId w:val="65"/>
  </w:num>
  <w:num w:numId="15" w16cid:durableId="1696225706">
    <w:abstractNumId w:val="21"/>
  </w:num>
  <w:num w:numId="16" w16cid:durableId="567958460">
    <w:abstractNumId w:val="13"/>
  </w:num>
  <w:num w:numId="17" w16cid:durableId="1414161538">
    <w:abstractNumId w:val="12"/>
  </w:num>
  <w:num w:numId="18" w16cid:durableId="1441877701">
    <w:abstractNumId w:val="5"/>
  </w:num>
  <w:num w:numId="19" w16cid:durableId="228006248">
    <w:abstractNumId w:val="63"/>
  </w:num>
  <w:num w:numId="20" w16cid:durableId="2055040513">
    <w:abstractNumId w:val="24"/>
  </w:num>
  <w:num w:numId="21" w16cid:durableId="1454788152">
    <w:abstractNumId w:val="55"/>
  </w:num>
  <w:num w:numId="22" w16cid:durableId="592592885">
    <w:abstractNumId w:val="23"/>
  </w:num>
  <w:num w:numId="23" w16cid:durableId="344676662">
    <w:abstractNumId w:val="52"/>
  </w:num>
  <w:num w:numId="24" w16cid:durableId="1112674403">
    <w:abstractNumId w:val="44"/>
  </w:num>
  <w:num w:numId="25" w16cid:durableId="524293673">
    <w:abstractNumId w:val="3"/>
  </w:num>
  <w:num w:numId="26" w16cid:durableId="1844393103">
    <w:abstractNumId w:val="8"/>
  </w:num>
  <w:num w:numId="27" w16cid:durableId="395007735">
    <w:abstractNumId w:val="22"/>
  </w:num>
  <w:num w:numId="28" w16cid:durableId="1626303249">
    <w:abstractNumId w:val="30"/>
  </w:num>
  <w:num w:numId="29" w16cid:durableId="1605452300">
    <w:abstractNumId w:val="53"/>
  </w:num>
  <w:num w:numId="30" w16cid:durableId="193159885">
    <w:abstractNumId w:val="11"/>
  </w:num>
  <w:num w:numId="31" w16cid:durableId="1972595200">
    <w:abstractNumId w:val="67"/>
  </w:num>
  <w:num w:numId="32" w16cid:durableId="1564676942">
    <w:abstractNumId w:val="1"/>
  </w:num>
  <w:num w:numId="33" w16cid:durableId="956062895">
    <w:abstractNumId w:val="14"/>
  </w:num>
  <w:num w:numId="34" w16cid:durableId="2118595175">
    <w:abstractNumId w:val="35"/>
  </w:num>
  <w:num w:numId="35" w16cid:durableId="929849207">
    <w:abstractNumId w:val="56"/>
  </w:num>
  <w:num w:numId="36" w16cid:durableId="1264342042">
    <w:abstractNumId w:val="41"/>
  </w:num>
  <w:num w:numId="37" w16cid:durableId="525019946">
    <w:abstractNumId w:val="51"/>
  </w:num>
  <w:num w:numId="38" w16cid:durableId="1951548633">
    <w:abstractNumId w:val="17"/>
  </w:num>
  <w:num w:numId="39" w16cid:durableId="721295485">
    <w:abstractNumId w:val="59"/>
  </w:num>
  <w:num w:numId="40" w16cid:durableId="1643996993">
    <w:abstractNumId w:val="9"/>
  </w:num>
  <w:num w:numId="41" w16cid:durableId="1728407451">
    <w:abstractNumId w:val="49"/>
  </w:num>
  <w:num w:numId="42" w16cid:durableId="1250192130">
    <w:abstractNumId w:val="19"/>
  </w:num>
  <w:num w:numId="43" w16cid:durableId="425688321">
    <w:abstractNumId w:val="54"/>
  </w:num>
  <w:num w:numId="44" w16cid:durableId="1570534204">
    <w:abstractNumId w:val="2"/>
  </w:num>
  <w:num w:numId="45" w16cid:durableId="941302991">
    <w:abstractNumId w:val="28"/>
  </w:num>
  <w:num w:numId="46" w16cid:durableId="555161390">
    <w:abstractNumId w:val="32"/>
  </w:num>
  <w:num w:numId="47" w16cid:durableId="54814553">
    <w:abstractNumId w:val="43"/>
  </w:num>
  <w:num w:numId="48" w16cid:durableId="1069227191">
    <w:abstractNumId w:val="68"/>
  </w:num>
  <w:num w:numId="49" w16cid:durableId="139933030">
    <w:abstractNumId w:val="10"/>
  </w:num>
  <w:num w:numId="50" w16cid:durableId="2113478655">
    <w:abstractNumId w:val="60"/>
  </w:num>
  <w:num w:numId="51" w16cid:durableId="1155681589">
    <w:abstractNumId w:val="48"/>
  </w:num>
  <w:num w:numId="52" w16cid:durableId="944076482">
    <w:abstractNumId w:val="58"/>
  </w:num>
  <w:num w:numId="53" w16cid:durableId="1308440695">
    <w:abstractNumId w:val="31"/>
  </w:num>
  <w:num w:numId="54" w16cid:durableId="1907909111">
    <w:abstractNumId w:val="39"/>
  </w:num>
  <w:num w:numId="55" w16cid:durableId="1594509157">
    <w:abstractNumId w:val="57"/>
  </w:num>
  <w:num w:numId="56" w16cid:durableId="869343180">
    <w:abstractNumId w:val="47"/>
  </w:num>
  <w:num w:numId="57" w16cid:durableId="103769721">
    <w:abstractNumId w:val="18"/>
  </w:num>
  <w:num w:numId="58" w16cid:durableId="1204248483">
    <w:abstractNumId w:val="7"/>
  </w:num>
  <w:num w:numId="59" w16cid:durableId="594752666">
    <w:abstractNumId w:val="25"/>
  </w:num>
  <w:num w:numId="60" w16cid:durableId="659964165">
    <w:abstractNumId w:val="45"/>
  </w:num>
  <w:num w:numId="61" w16cid:durableId="274992101">
    <w:abstractNumId w:val="42"/>
  </w:num>
  <w:num w:numId="62" w16cid:durableId="1271085953">
    <w:abstractNumId w:val="66"/>
  </w:num>
  <w:num w:numId="63" w16cid:durableId="576404480">
    <w:abstractNumId w:val="64"/>
  </w:num>
  <w:num w:numId="64" w16cid:durableId="1670910691">
    <w:abstractNumId w:val="62"/>
  </w:num>
  <w:num w:numId="65" w16cid:durableId="94522825">
    <w:abstractNumId w:val="0"/>
  </w:num>
  <w:num w:numId="66" w16cid:durableId="1490368671">
    <w:abstractNumId w:val="34"/>
  </w:num>
  <w:num w:numId="67" w16cid:durableId="1835754157">
    <w:abstractNumId w:val="26"/>
  </w:num>
  <w:num w:numId="68" w16cid:durableId="844519313">
    <w:abstractNumId w:val="27"/>
  </w:num>
  <w:num w:numId="69" w16cid:durableId="229537701">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0CA1"/>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1F7CE9"/>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0D54"/>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324E0"/>
    <w:rsid w:val="00432606"/>
    <w:rsid w:val="00433CDF"/>
    <w:rsid w:val="00434DA2"/>
    <w:rsid w:val="00437EDC"/>
    <w:rsid w:val="00443FB5"/>
    <w:rsid w:val="0044451D"/>
    <w:rsid w:val="004508B9"/>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351C"/>
    <w:rsid w:val="004A4292"/>
    <w:rsid w:val="004A4E47"/>
    <w:rsid w:val="004A6223"/>
    <w:rsid w:val="004A715C"/>
    <w:rsid w:val="004A7CA8"/>
    <w:rsid w:val="004B0E9E"/>
    <w:rsid w:val="004B2C5C"/>
    <w:rsid w:val="004B2C7D"/>
    <w:rsid w:val="004B4073"/>
    <w:rsid w:val="004B4175"/>
    <w:rsid w:val="004C123D"/>
    <w:rsid w:val="004C1D6A"/>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2EAE"/>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0C1A"/>
    <w:rsid w:val="006E29B8"/>
    <w:rsid w:val="006E319A"/>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B2"/>
    <w:rsid w:val="009356AB"/>
    <w:rsid w:val="00941AC3"/>
    <w:rsid w:val="00943133"/>
    <w:rsid w:val="009433CC"/>
    <w:rsid w:val="009436C7"/>
    <w:rsid w:val="00943A3D"/>
    <w:rsid w:val="00946EA9"/>
    <w:rsid w:val="00951D9B"/>
    <w:rsid w:val="00954D39"/>
    <w:rsid w:val="009559C1"/>
    <w:rsid w:val="00955D56"/>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48C7"/>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2B"/>
    <w:rsid w:val="00A12848"/>
    <w:rsid w:val="00A12CBE"/>
    <w:rsid w:val="00A15755"/>
    <w:rsid w:val="00A20347"/>
    <w:rsid w:val="00A21972"/>
    <w:rsid w:val="00A21A63"/>
    <w:rsid w:val="00A22220"/>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2E5"/>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10A30"/>
    <w:rsid w:val="00E10B85"/>
    <w:rsid w:val="00E11C84"/>
    <w:rsid w:val="00E129BC"/>
    <w:rsid w:val="00E15B96"/>
    <w:rsid w:val="00E17F05"/>
    <w:rsid w:val="00E21E9D"/>
    <w:rsid w:val="00E227B6"/>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5B86"/>
    <w:rsid w:val="00EA6E1D"/>
    <w:rsid w:val="00EB0134"/>
    <w:rsid w:val="00EB4BFC"/>
    <w:rsid w:val="00EB4DFB"/>
    <w:rsid w:val="00EB5934"/>
    <w:rsid w:val="00EB5BB1"/>
    <w:rsid w:val="00EB6C26"/>
    <w:rsid w:val="00EB7056"/>
    <w:rsid w:val="00EC1C3E"/>
    <w:rsid w:val="00EC4401"/>
    <w:rsid w:val="00EC44E0"/>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FB9"/>
    <w:rsid w:val="00FA2ABF"/>
    <w:rsid w:val="00FA3D54"/>
    <w:rsid w:val="00FA67F6"/>
    <w:rsid w:val="00FA77B1"/>
    <w:rsid w:val="00FB0DC8"/>
    <w:rsid w:val="00FB2082"/>
    <w:rsid w:val="00FB34B6"/>
    <w:rsid w:val="00FB371B"/>
    <w:rsid w:val="00FB50A0"/>
    <w:rsid w:val="00FC1BE0"/>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F7C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27338" TargetMode="External"/><Relationship Id="rId18" Type="http://schemas.openxmlformats.org/officeDocument/2006/relationships/header" Target="header8.xml"/><Relationship Id="rId26" Type="http://schemas.openxmlformats.org/officeDocument/2006/relationships/header" Target="header14.xml"/><Relationship Id="rId21" Type="http://schemas.openxmlformats.org/officeDocument/2006/relationships/hyperlink" Target="https://urait.ru/bcode/517545" TargetMode="External"/><Relationship Id="rId34" Type="http://schemas.openxmlformats.org/officeDocument/2006/relationships/hyperlink" Target="https://spolab.firpo.ru/npdv2/category-doc/get/476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znanium.ru/catalog/product/2130726" TargetMode="External"/><Relationship Id="rId20" Type="http://schemas.openxmlformats.org/officeDocument/2006/relationships/header" Target="header10.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urait.ru/bcode/533200" TargetMode="External"/><Relationship Id="rId32" Type="http://schemas.openxmlformats.org/officeDocument/2006/relationships/hyperlink" Target="https://spolab.firpo.ru/npdv2/category-doc/get/487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hyperlink" Target="https://e.lanbook.com/book/208562" TargetMode="External"/><Relationship Id="rId19" Type="http://schemas.openxmlformats.org/officeDocument/2006/relationships/header" Target="header9.xm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e.lanbook.com/book/202199" TargetMode="External"/><Relationship Id="rId30" Type="http://schemas.openxmlformats.org/officeDocument/2006/relationships/hyperlink" Target="https://spolab.firpo.ru/npdv2/category-doc/get/4879"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84</Pages>
  <Words>17450</Words>
  <Characters>99467</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11</cp:revision>
  <cp:lastPrinted>2023-04-28T08:44:00Z</cp:lastPrinted>
  <dcterms:created xsi:type="dcterms:W3CDTF">2024-05-31T06:39:00Z</dcterms:created>
  <dcterms:modified xsi:type="dcterms:W3CDTF">2024-10-28T09:54:00Z</dcterms:modified>
</cp:coreProperties>
</file>